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F10EA" w14:textId="77777777" w:rsidR="004E236D" w:rsidRDefault="004E23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646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ayout w:type="fixed"/>
        <w:tblLook w:val="0400" w:firstRow="0" w:lastRow="0" w:firstColumn="0" w:lastColumn="0" w:noHBand="0" w:noVBand="1"/>
      </w:tblPr>
      <w:tblGrid>
        <w:gridCol w:w="5323"/>
        <w:gridCol w:w="252"/>
        <w:gridCol w:w="5071"/>
      </w:tblGrid>
      <w:tr w:rsidR="004E236D" w14:paraId="09F40674" w14:textId="77777777">
        <w:trPr>
          <w:trHeight w:val="285"/>
        </w:trPr>
        <w:tc>
          <w:tcPr>
            <w:tcW w:w="10646" w:type="dxa"/>
            <w:gridSpan w:val="3"/>
          </w:tcPr>
          <w:p w14:paraId="24E896F5" w14:textId="77777777" w:rsidR="004E236D" w:rsidRDefault="00000000">
            <w:pPr>
              <w:jc w:val="center"/>
              <w:rPr>
                <w:b/>
                <w:i/>
                <w:sz w:val="32"/>
                <w:szCs w:val="32"/>
              </w:rPr>
            </w:pPr>
            <w:r>
              <w:rPr>
                <w:b/>
                <w:i/>
                <w:sz w:val="32"/>
                <w:szCs w:val="32"/>
              </w:rPr>
              <w:t>Zaid M Fadel</w:t>
            </w:r>
          </w:p>
        </w:tc>
      </w:tr>
      <w:tr w:rsidR="004E236D" w14:paraId="61C358B6" w14:textId="77777777">
        <w:trPr>
          <w:trHeight w:val="285"/>
        </w:trPr>
        <w:tc>
          <w:tcPr>
            <w:tcW w:w="10646" w:type="dxa"/>
            <w:gridSpan w:val="3"/>
          </w:tcPr>
          <w:p w14:paraId="71A8549F" w14:textId="77777777" w:rsidR="004E236D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Web Developer / Amazon Web </w:t>
            </w:r>
            <w:proofErr w:type="gramStart"/>
            <w:r>
              <w:rPr>
                <w:sz w:val="28"/>
                <w:szCs w:val="28"/>
              </w:rPr>
              <w:t>Services  DevOps</w:t>
            </w:r>
            <w:proofErr w:type="gramEnd"/>
          </w:p>
        </w:tc>
      </w:tr>
      <w:tr w:rsidR="004E236D" w14:paraId="1331FB96" w14:textId="77777777">
        <w:trPr>
          <w:trHeight w:val="253"/>
        </w:trPr>
        <w:tc>
          <w:tcPr>
            <w:tcW w:w="10646" w:type="dxa"/>
            <w:gridSpan w:val="3"/>
          </w:tcPr>
          <w:p w14:paraId="1E2F2F30" w14:textId="77777777" w:rsidR="004E236D" w:rsidRDefault="00000000">
            <w:pPr>
              <w:jc w:val="center"/>
            </w:pPr>
            <w:r>
              <w:t>Location: Schaumburg, Illinois | Phone: 7735435969|Email: zfadel989@gmail.com</w:t>
            </w:r>
          </w:p>
        </w:tc>
      </w:tr>
      <w:tr w:rsidR="004E236D" w14:paraId="2F4F3D42" w14:textId="77777777">
        <w:trPr>
          <w:trHeight w:val="269"/>
        </w:trPr>
        <w:tc>
          <w:tcPr>
            <w:tcW w:w="5575" w:type="dxa"/>
            <w:gridSpan w:val="2"/>
          </w:tcPr>
          <w:p w14:paraId="7F8D7757" w14:textId="77777777" w:rsidR="004E236D" w:rsidRDefault="004E236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071" w:type="dxa"/>
          </w:tcPr>
          <w:p w14:paraId="71283A3D" w14:textId="77777777" w:rsidR="004E236D" w:rsidRDefault="004E236D"/>
        </w:tc>
      </w:tr>
      <w:tr w:rsidR="004E236D" w14:paraId="6D8C2FF6" w14:textId="77777777">
        <w:trPr>
          <w:trHeight w:val="285"/>
        </w:trPr>
        <w:tc>
          <w:tcPr>
            <w:tcW w:w="5575" w:type="dxa"/>
            <w:gridSpan w:val="2"/>
          </w:tcPr>
          <w:p w14:paraId="0DEDD3A3" w14:textId="77777777" w:rsidR="004E236D" w:rsidRDefault="00000000">
            <w:pPr>
              <w:rPr>
                <w:b/>
              </w:rPr>
            </w:pPr>
            <w:r>
              <w:rPr>
                <w:b/>
              </w:rPr>
              <w:t>Professional Summary</w:t>
            </w:r>
          </w:p>
        </w:tc>
        <w:tc>
          <w:tcPr>
            <w:tcW w:w="5071" w:type="dxa"/>
          </w:tcPr>
          <w:p w14:paraId="77DCD2B4" w14:textId="77777777" w:rsidR="004E236D" w:rsidRDefault="004E236D"/>
        </w:tc>
      </w:tr>
      <w:tr w:rsidR="004E236D" w14:paraId="713757CF" w14:textId="77777777">
        <w:trPr>
          <w:trHeight w:val="1312"/>
        </w:trPr>
        <w:tc>
          <w:tcPr>
            <w:tcW w:w="10646" w:type="dxa"/>
            <w:gridSpan w:val="3"/>
          </w:tcPr>
          <w:p w14:paraId="3618D1DA" w14:textId="77777777" w:rsidR="004E23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Expertise with core AWS services, including EC2, VPC, S3, RDS, and Lambda. Proficient in DevOps practices using </w:t>
            </w:r>
            <w:proofErr w:type="spellStart"/>
            <w:r>
              <w:t>CodePipeline</w:t>
            </w:r>
            <w:proofErr w:type="spellEnd"/>
            <w:r>
              <w:t xml:space="preserve">, CloudFormation, </w:t>
            </w:r>
            <w:proofErr w:type="spellStart"/>
            <w:r>
              <w:t>CodeDeploy</w:t>
            </w:r>
            <w:proofErr w:type="spellEnd"/>
            <w:r>
              <w:t>, and Elastic Beanstalk. Strong infrastructure as code, automation, and scripting abilities. Passionate about continuous learning and optimization on AWS. Seeking an AWS Developer role to apply hands-on cloud architecture and full-stack development experience.</w:t>
            </w:r>
          </w:p>
        </w:tc>
      </w:tr>
      <w:tr w:rsidR="004E236D" w14:paraId="26FFF536" w14:textId="77777777">
        <w:trPr>
          <w:trHeight w:val="269"/>
        </w:trPr>
        <w:tc>
          <w:tcPr>
            <w:tcW w:w="10646" w:type="dxa"/>
            <w:gridSpan w:val="3"/>
          </w:tcPr>
          <w:p w14:paraId="73308234" w14:textId="77777777" w:rsidR="004E236D" w:rsidRDefault="004E236D"/>
        </w:tc>
      </w:tr>
      <w:tr w:rsidR="004E236D" w14:paraId="230413FA" w14:textId="77777777">
        <w:trPr>
          <w:trHeight w:val="269"/>
        </w:trPr>
        <w:tc>
          <w:tcPr>
            <w:tcW w:w="5575" w:type="dxa"/>
            <w:gridSpan w:val="2"/>
          </w:tcPr>
          <w:p w14:paraId="446ED6E2" w14:textId="77777777" w:rsidR="004E236D" w:rsidRDefault="00000000">
            <w:r>
              <w:rPr>
                <w:b/>
                <w:i/>
                <w:color w:val="000000"/>
              </w:rPr>
              <w:t>Highlights / Skills</w:t>
            </w:r>
          </w:p>
        </w:tc>
        <w:tc>
          <w:tcPr>
            <w:tcW w:w="5071" w:type="dxa"/>
          </w:tcPr>
          <w:p w14:paraId="6B3673C4" w14:textId="77777777" w:rsidR="004E236D" w:rsidRDefault="004E236D"/>
        </w:tc>
      </w:tr>
      <w:tr w:rsidR="004E236D" w14:paraId="0DEC93A5" w14:textId="77777777">
        <w:trPr>
          <w:trHeight w:val="269"/>
        </w:trPr>
        <w:tc>
          <w:tcPr>
            <w:tcW w:w="5575" w:type="dxa"/>
            <w:gridSpan w:val="2"/>
          </w:tcPr>
          <w:p w14:paraId="6E7F1557" w14:textId="77777777" w:rsidR="004E236D" w:rsidRDefault="004E236D">
            <w:pPr>
              <w:rPr>
                <w:b/>
                <w:i/>
                <w:color w:val="000000"/>
              </w:rPr>
            </w:pPr>
          </w:p>
        </w:tc>
        <w:tc>
          <w:tcPr>
            <w:tcW w:w="5071" w:type="dxa"/>
          </w:tcPr>
          <w:p w14:paraId="1C629B4D" w14:textId="77777777" w:rsidR="004E236D" w:rsidRDefault="004E236D"/>
        </w:tc>
      </w:tr>
      <w:tr w:rsidR="004E236D" w14:paraId="4CECE550" w14:textId="77777777">
        <w:trPr>
          <w:trHeight w:val="269"/>
        </w:trPr>
        <w:tc>
          <w:tcPr>
            <w:tcW w:w="5575" w:type="dxa"/>
            <w:gridSpan w:val="2"/>
          </w:tcPr>
          <w:p w14:paraId="47E8DD09" w14:textId="77777777" w:rsidR="004E236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4+ </w:t>
            </w:r>
            <w:proofErr w:type="spellStart"/>
            <w:r>
              <w:rPr>
                <w:sz w:val="20"/>
                <w:szCs w:val="20"/>
              </w:rPr>
              <w:t>Years experience</w:t>
            </w:r>
            <w:proofErr w:type="spellEnd"/>
            <w:r>
              <w:rPr>
                <w:sz w:val="20"/>
                <w:szCs w:val="20"/>
              </w:rPr>
              <w:t xml:space="preserve"> in HTML, CSS</w:t>
            </w:r>
          </w:p>
        </w:tc>
        <w:tc>
          <w:tcPr>
            <w:tcW w:w="5071" w:type="dxa"/>
          </w:tcPr>
          <w:p w14:paraId="4B746FAC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 years as an AWS Developer architecting scalable cloud solutions.</w:t>
            </w:r>
          </w:p>
        </w:tc>
      </w:tr>
      <w:tr w:rsidR="004E236D" w14:paraId="7D913E4D" w14:textId="77777777">
        <w:trPr>
          <w:trHeight w:val="269"/>
        </w:trPr>
        <w:tc>
          <w:tcPr>
            <w:tcW w:w="5575" w:type="dxa"/>
            <w:gridSpan w:val="2"/>
          </w:tcPr>
          <w:p w14:paraId="37260102" w14:textId="77777777" w:rsidR="004E236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2+ Years of Experience in JavaScript, Ensemble, and Point to Point Interface building experience</w:t>
            </w:r>
          </w:p>
        </w:tc>
        <w:tc>
          <w:tcPr>
            <w:tcW w:w="5071" w:type="dxa"/>
          </w:tcPr>
          <w:p w14:paraId="4801867D" w14:textId="77777777" w:rsidR="004E236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 years of development in Python, Node.js, Java, JavaScript, SQL, ReactJS, Git, and GitHub</w:t>
            </w:r>
          </w:p>
        </w:tc>
      </w:tr>
      <w:tr w:rsidR="004E236D" w14:paraId="5AA0DE77" w14:textId="77777777">
        <w:trPr>
          <w:trHeight w:val="269"/>
        </w:trPr>
        <w:tc>
          <w:tcPr>
            <w:tcW w:w="5575" w:type="dxa"/>
            <w:gridSpan w:val="2"/>
          </w:tcPr>
          <w:p w14:paraId="48100875" w14:textId="77777777" w:rsidR="004E236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2+ years of experience in Database tables and </w:t>
            </w:r>
            <w:proofErr w:type="spellStart"/>
            <w:r>
              <w:rPr>
                <w:sz w:val="20"/>
                <w:szCs w:val="20"/>
              </w:rPr>
              <w:t>Years experience</w:t>
            </w:r>
            <w:proofErr w:type="spellEnd"/>
            <w:r>
              <w:rPr>
                <w:sz w:val="20"/>
                <w:szCs w:val="20"/>
              </w:rPr>
              <w:t xml:space="preserve"> in React JS</w:t>
            </w:r>
          </w:p>
        </w:tc>
        <w:tc>
          <w:tcPr>
            <w:tcW w:w="5071" w:type="dxa"/>
          </w:tcPr>
          <w:p w14:paraId="2A214D57" w14:textId="77777777" w:rsidR="004E236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2+ years of DevOps: Docker, Kubernetes, Jenkins, </w:t>
            </w:r>
            <w:proofErr w:type="spellStart"/>
            <w:r>
              <w:rPr>
                <w:sz w:val="20"/>
                <w:szCs w:val="20"/>
              </w:rPr>
              <w:t>CodePipeline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CodeDeploy</w:t>
            </w:r>
            <w:proofErr w:type="spellEnd"/>
            <w:r>
              <w:rPr>
                <w:sz w:val="20"/>
                <w:szCs w:val="20"/>
              </w:rPr>
              <w:t>, Terraform, Ansible</w:t>
            </w:r>
          </w:p>
        </w:tc>
      </w:tr>
      <w:tr w:rsidR="004E236D" w14:paraId="2A8D0F4E" w14:textId="77777777">
        <w:trPr>
          <w:trHeight w:val="269"/>
        </w:trPr>
        <w:tc>
          <w:tcPr>
            <w:tcW w:w="5575" w:type="dxa"/>
            <w:gridSpan w:val="2"/>
          </w:tcPr>
          <w:p w14:paraId="68836F98" w14:textId="77777777" w:rsidR="004E236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2+ </w:t>
            </w:r>
            <w:proofErr w:type="spellStart"/>
            <w:r>
              <w:rPr>
                <w:sz w:val="20"/>
                <w:szCs w:val="20"/>
              </w:rPr>
              <w:t>Years experience</w:t>
            </w:r>
            <w:proofErr w:type="spellEnd"/>
            <w:r>
              <w:rPr>
                <w:sz w:val="20"/>
                <w:szCs w:val="20"/>
              </w:rPr>
              <w:t xml:space="preserve"> in Amazon Web Service (AWS)</w:t>
            </w:r>
          </w:p>
        </w:tc>
        <w:tc>
          <w:tcPr>
            <w:tcW w:w="5071" w:type="dxa"/>
          </w:tcPr>
          <w:p w14:paraId="155CF76F" w14:textId="77777777" w:rsidR="004E236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Cloud: AWS (EC2, S3, RDS, VPC, CloudFront, Lambda, IAM, CloudWatch, CloudFormation, ECS)</w:t>
            </w:r>
          </w:p>
        </w:tc>
      </w:tr>
      <w:tr w:rsidR="004E236D" w14:paraId="130F738E" w14:textId="77777777">
        <w:trPr>
          <w:trHeight w:val="331"/>
        </w:trPr>
        <w:tc>
          <w:tcPr>
            <w:tcW w:w="5575" w:type="dxa"/>
            <w:gridSpan w:val="2"/>
          </w:tcPr>
          <w:p w14:paraId="0090DCBC" w14:textId="77777777" w:rsidR="004E236D" w:rsidRDefault="004E236D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5071" w:type="dxa"/>
          </w:tcPr>
          <w:p w14:paraId="5070D104" w14:textId="77777777" w:rsidR="004E236D" w:rsidRDefault="004E236D">
            <w:pPr>
              <w:rPr>
                <w:color w:val="000000"/>
                <w:sz w:val="21"/>
                <w:szCs w:val="21"/>
              </w:rPr>
            </w:pPr>
          </w:p>
        </w:tc>
      </w:tr>
      <w:tr w:rsidR="004E236D" w14:paraId="52378272" w14:textId="77777777">
        <w:trPr>
          <w:trHeight w:val="269"/>
        </w:trPr>
        <w:tc>
          <w:tcPr>
            <w:tcW w:w="5575" w:type="dxa"/>
            <w:gridSpan w:val="2"/>
          </w:tcPr>
          <w:p w14:paraId="52D0B925" w14:textId="77777777" w:rsidR="004E236D" w:rsidRDefault="00000000">
            <w:pPr>
              <w:rPr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Work Experience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6062806" wp14:editId="053A393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1897243923" name="Straight Arrow Connector 18972439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962720" y="3780000"/>
                                <a:ext cx="6766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chemeClr val="lt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-76199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b="0" l="0" r="0" t="0"/>
                      <wp:wrapNone/>
                      <wp:docPr id="189724392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071" w:type="dxa"/>
          </w:tcPr>
          <w:p w14:paraId="2C5BA0E0" w14:textId="77777777" w:rsidR="004E236D" w:rsidRDefault="004E236D">
            <w:pPr>
              <w:rPr>
                <w:color w:val="000000"/>
                <w:sz w:val="21"/>
                <w:szCs w:val="21"/>
              </w:rPr>
            </w:pPr>
          </w:p>
        </w:tc>
      </w:tr>
      <w:tr w:rsidR="004E236D" w14:paraId="267A43F4" w14:textId="77777777">
        <w:trPr>
          <w:trHeight w:val="269"/>
        </w:trPr>
        <w:tc>
          <w:tcPr>
            <w:tcW w:w="5575" w:type="dxa"/>
            <w:gridSpan w:val="2"/>
          </w:tcPr>
          <w:p w14:paraId="36943DC9" w14:textId="77777777" w:rsidR="004E236D" w:rsidRDefault="004E236D">
            <w:pPr>
              <w:rPr>
                <w:b/>
                <w:i/>
                <w:color w:val="000000"/>
              </w:rPr>
            </w:pPr>
          </w:p>
        </w:tc>
        <w:tc>
          <w:tcPr>
            <w:tcW w:w="5071" w:type="dxa"/>
          </w:tcPr>
          <w:p w14:paraId="701310D9" w14:textId="77777777" w:rsidR="004E236D" w:rsidRDefault="004E236D">
            <w:pPr>
              <w:rPr>
                <w:color w:val="000000"/>
                <w:sz w:val="21"/>
                <w:szCs w:val="21"/>
              </w:rPr>
            </w:pPr>
          </w:p>
        </w:tc>
      </w:tr>
      <w:tr w:rsidR="004E236D" w14:paraId="0EA1CF42" w14:textId="77777777">
        <w:trPr>
          <w:trHeight w:val="269"/>
        </w:trPr>
        <w:tc>
          <w:tcPr>
            <w:tcW w:w="10646" w:type="dxa"/>
            <w:gridSpan w:val="3"/>
          </w:tcPr>
          <w:p w14:paraId="3B8DA981" w14:textId="77777777" w:rsidR="004E23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b/>
              </w:rPr>
            </w:pPr>
            <w:proofErr w:type="spellStart"/>
            <w:r>
              <w:rPr>
                <w:b/>
              </w:rPr>
              <w:t>CloudEQ</w:t>
            </w:r>
            <w:proofErr w:type="spellEnd"/>
            <w:r>
              <w:rPr>
                <w:b/>
              </w:rPr>
              <w:t xml:space="preserve"> | Chicago, IL 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June 2021 – Present</w:t>
            </w:r>
          </w:p>
          <w:p w14:paraId="44AC86BD" w14:textId="77777777" w:rsidR="004E23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b/>
              </w:rPr>
            </w:pPr>
            <w:r>
              <w:rPr>
                <w:b/>
              </w:rPr>
              <w:t>AWS Developer</w:t>
            </w:r>
            <w:r>
              <w:rPr>
                <w:b/>
              </w:rPr>
              <w:tab/>
            </w:r>
          </w:p>
          <w:p w14:paraId="29B9E870" w14:textId="77777777" w:rsidR="004E23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</w:pPr>
            <w:r>
              <w:rPr>
                <w:b/>
              </w:rPr>
              <w:t>Primary Responsibilities: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</w:p>
          <w:p w14:paraId="5C16DA1E" w14:textId="77777777" w:rsidR="004E236D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</w:pPr>
            <w:r>
              <w:t>Sped up software deployment by 70% with AWS pipelines, fostering better collaboration and improved release quality.</w:t>
            </w:r>
          </w:p>
          <w:p w14:paraId="73BA8B09" w14:textId="77777777" w:rsidR="004E23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</w:pPr>
            <w:r>
              <w:t xml:space="preserve"> Handled production setup with Python (60 lines + Proton) for </w:t>
            </w:r>
            <w:proofErr w:type="spellStart"/>
            <w:r>
              <w:t>OpsJobs</w:t>
            </w:r>
            <w:proofErr w:type="spellEnd"/>
            <w:r>
              <w:t>, VPC, and EC2 using Terraform and CloudFormation - 50+ AWS resources.</w:t>
            </w:r>
          </w:p>
          <w:p w14:paraId="5674C5D0" w14:textId="77777777" w:rsidR="004E23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</w:pPr>
            <w:r>
              <w:t>Cut production downtime by 30% using CloudWatch Dashboards &amp; alarms for app &amp; infrastructure monitoring.</w:t>
            </w:r>
          </w:p>
          <w:p w14:paraId="58D5ABFB" w14:textId="77777777" w:rsidR="004E236D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</w:pPr>
            <w:r>
              <w:t>Worked with a 10-member team to enhance workflows and cut AWS costs by 40%.</w:t>
            </w:r>
          </w:p>
          <w:p w14:paraId="183399D9" w14:textId="77777777" w:rsidR="004E236D" w:rsidRDefault="004E23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</w:pPr>
          </w:p>
        </w:tc>
      </w:tr>
      <w:tr w:rsidR="004E236D" w14:paraId="691300EA" w14:textId="77777777">
        <w:trPr>
          <w:trHeight w:val="269"/>
        </w:trPr>
        <w:tc>
          <w:tcPr>
            <w:tcW w:w="10646" w:type="dxa"/>
            <w:gridSpan w:val="3"/>
          </w:tcPr>
          <w:p w14:paraId="7098DE02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rPr>
                <w:b/>
              </w:rPr>
            </w:pPr>
            <w:r>
              <w:rPr>
                <w:b/>
              </w:rPr>
              <w:t xml:space="preserve">Northwestern University | Evanston, IL </w:t>
            </w:r>
            <w:r>
              <w:rPr>
                <w:b/>
              </w:rPr>
              <w:tab/>
              <w:t xml:space="preserve">                                   January 2021 – May 2021</w:t>
            </w:r>
          </w:p>
          <w:p w14:paraId="3389D40F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</w:pPr>
            <w:r>
              <w:rPr>
                <w:b/>
              </w:rPr>
              <w:t>Full Stack Bootcamp</w:t>
            </w:r>
          </w:p>
          <w:p w14:paraId="49991B7D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</w:pPr>
            <w:r>
              <w:rPr>
                <w:b/>
                <w:color w:val="000000"/>
              </w:rPr>
              <w:t>Primary Responsibilities: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</w:p>
          <w:p w14:paraId="11C074A9" w14:textId="77777777" w:rsidR="004E236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</w:pPr>
            <w:r>
              <w:t>Trained 500+ hours in ReactJS, JavaScript, SQL, Git, HTML/CSS for full-stack development.</w:t>
            </w:r>
          </w:p>
          <w:p w14:paraId="1F48409A" w14:textId="77777777" w:rsidR="004E236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rPr>
                <w:sz w:val="20"/>
                <w:szCs w:val="20"/>
              </w:rPr>
            </w:pPr>
            <w:r>
              <w:t>Teamed up with 5 members to deliver projects on time using Jira and GitLab.</w:t>
            </w:r>
          </w:p>
          <w:p w14:paraId="31E3192E" w14:textId="77777777" w:rsidR="004E236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rPr>
                <w:sz w:val="20"/>
                <w:szCs w:val="20"/>
              </w:rPr>
            </w:pPr>
            <w:r>
              <w:t>Using ReactJS and JavaScript through hands-on learning made me develop five web apps.</w:t>
            </w:r>
          </w:p>
          <w:p w14:paraId="7049CD41" w14:textId="77777777" w:rsidR="004E236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rPr>
                <w:sz w:val="20"/>
                <w:szCs w:val="20"/>
              </w:rPr>
            </w:pPr>
            <w:r>
              <w:t>Built SQL databases, created queries for 3 team projects, and analyzed large datasets.</w:t>
            </w:r>
          </w:p>
          <w:p w14:paraId="5A5424C2" w14:textId="77777777" w:rsidR="004E236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rPr>
                <w:sz w:val="20"/>
                <w:szCs w:val="20"/>
              </w:rPr>
            </w:pPr>
            <w:r>
              <w:t>Administered code versions, branches, and repository workflows for 4 projects utilizing Git and GitHub.</w:t>
            </w:r>
          </w:p>
        </w:tc>
      </w:tr>
      <w:tr w:rsidR="004E236D" w14:paraId="4F959A6F" w14:textId="77777777">
        <w:trPr>
          <w:trHeight w:val="269"/>
        </w:trPr>
        <w:tc>
          <w:tcPr>
            <w:tcW w:w="10646" w:type="dxa"/>
            <w:gridSpan w:val="3"/>
          </w:tcPr>
          <w:p w14:paraId="1916F411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rPr>
                <w:b/>
              </w:rPr>
            </w:pPr>
            <w:r>
              <w:rPr>
                <w:b/>
              </w:rPr>
              <w:t xml:space="preserve">Gigabytes | Chicago, IL </w:t>
            </w:r>
            <w:r>
              <w:rPr>
                <w:b/>
              </w:rPr>
              <w:tab/>
              <w:t xml:space="preserve">                              October 2019 – January 2021</w:t>
            </w:r>
          </w:p>
          <w:p w14:paraId="209DE899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b/>
              </w:rPr>
            </w:pPr>
            <w:r>
              <w:rPr>
                <w:b/>
              </w:rPr>
              <w:t>Junior Developer</w:t>
            </w:r>
          </w:p>
          <w:p w14:paraId="64F106CD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b/>
              </w:rPr>
              <w:t>Primary Responsibilities: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  <w:p w14:paraId="0D9EE2C8" w14:textId="77777777" w:rsidR="004E236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rPr>
                <w:sz w:val="20"/>
                <w:szCs w:val="20"/>
              </w:rPr>
            </w:pPr>
            <w:r>
              <w:t>Integrated Amazon Inspector into CI/CD pipeline, securing over 100 software builds. Quickly identified issues, preventing security breaches.</w:t>
            </w:r>
          </w:p>
          <w:p w14:paraId="236ED33F" w14:textId="77777777" w:rsidR="004E236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rPr>
                <w:sz w:val="20"/>
                <w:szCs w:val="20"/>
              </w:rPr>
            </w:pPr>
            <w:r>
              <w:t>Set up automated vulnerability scanning pipelines with Amazon Inspector, reducing manual scanning time by 70% and improving accuracy by 30%.</w:t>
            </w:r>
          </w:p>
          <w:p w14:paraId="6DAAE164" w14:textId="77777777" w:rsidR="004E236D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rPr>
                <w:sz w:val="20"/>
                <w:szCs w:val="20"/>
              </w:rPr>
            </w:pPr>
            <w:r>
              <w:t>Crafted 4 web apps using Node.js, Express, Python, SQL Server, HTML/CSS, and JavaScript.</w:t>
            </w:r>
          </w:p>
        </w:tc>
      </w:tr>
      <w:tr w:rsidR="004E236D" w14:paraId="2CAEF808" w14:textId="77777777">
        <w:trPr>
          <w:trHeight w:val="269"/>
        </w:trPr>
        <w:tc>
          <w:tcPr>
            <w:tcW w:w="10646" w:type="dxa"/>
            <w:gridSpan w:val="3"/>
          </w:tcPr>
          <w:p w14:paraId="39527DC0" w14:textId="77777777" w:rsidR="004E236D" w:rsidRDefault="004E236D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</w:tr>
      <w:tr w:rsidR="004E236D" w14:paraId="43E221BD" w14:textId="77777777">
        <w:trPr>
          <w:trHeight w:val="269"/>
        </w:trPr>
        <w:tc>
          <w:tcPr>
            <w:tcW w:w="5323" w:type="dxa"/>
          </w:tcPr>
          <w:p w14:paraId="4F6E171C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b/>
                <w:i/>
                <w:color w:val="000000"/>
              </w:rPr>
              <w:t>Education</w:t>
            </w:r>
          </w:p>
        </w:tc>
        <w:tc>
          <w:tcPr>
            <w:tcW w:w="5323" w:type="dxa"/>
            <w:gridSpan w:val="2"/>
          </w:tcPr>
          <w:p w14:paraId="4D795C98" w14:textId="77777777" w:rsidR="004E236D" w:rsidRDefault="004E236D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E236D" w14:paraId="35EA32CA" w14:textId="77777777">
        <w:trPr>
          <w:trHeight w:val="269"/>
        </w:trPr>
        <w:tc>
          <w:tcPr>
            <w:tcW w:w="5323" w:type="dxa"/>
          </w:tcPr>
          <w:p w14:paraId="5535266D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rPr>
                <w:b/>
              </w:rPr>
              <w:t>Grand Canyon University | Phoenix, AZ</w:t>
            </w:r>
          </w:p>
          <w:p w14:paraId="73100A79" w14:textId="77777777" w:rsidR="004E236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</w:pPr>
            <w:r>
              <w:t>Master of Science in Computer Science, GPA #3.09</w:t>
            </w:r>
          </w:p>
        </w:tc>
        <w:tc>
          <w:tcPr>
            <w:tcW w:w="5323" w:type="dxa"/>
            <w:gridSpan w:val="2"/>
          </w:tcPr>
          <w:p w14:paraId="496EACDB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b/>
              </w:rPr>
              <w:t>January 2022 – May 2023</w:t>
            </w:r>
          </w:p>
        </w:tc>
      </w:tr>
      <w:tr w:rsidR="004E236D" w14:paraId="08E94F7E" w14:textId="77777777">
        <w:trPr>
          <w:trHeight w:val="269"/>
        </w:trPr>
        <w:tc>
          <w:tcPr>
            <w:tcW w:w="5323" w:type="dxa"/>
          </w:tcPr>
          <w:p w14:paraId="74AB3211" w14:textId="77777777" w:rsidR="004E236D" w:rsidRDefault="004E236D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5323" w:type="dxa"/>
            <w:gridSpan w:val="2"/>
          </w:tcPr>
          <w:p w14:paraId="66ACA957" w14:textId="77777777" w:rsidR="004E236D" w:rsidRDefault="004E236D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</w:pPr>
          </w:p>
        </w:tc>
      </w:tr>
      <w:tr w:rsidR="004E236D" w14:paraId="29404653" w14:textId="77777777">
        <w:trPr>
          <w:trHeight w:val="269"/>
        </w:trPr>
        <w:tc>
          <w:tcPr>
            <w:tcW w:w="5323" w:type="dxa"/>
          </w:tcPr>
          <w:p w14:paraId="799B42ED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</w:pPr>
            <w:r>
              <w:rPr>
                <w:b/>
              </w:rPr>
              <w:t>Grand Canyon University | Phoenix, AZ</w:t>
            </w:r>
          </w:p>
          <w:p w14:paraId="54637A1A" w14:textId="1FF3785D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  <w:r>
              <w:t>Bachelor of Science in Engineering, GPA 4.02</w:t>
            </w:r>
          </w:p>
        </w:tc>
        <w:tc>
          <w:tcPr>
            <w:tcW w:w="5323" w:type="dxa"/>
            <w:gridSpan w:val="2"/>
          </w:tcPr>
          <w:p w14:paraId="075028F7" w14:textId="77777777" w:rsidR="004E236D" w:rsidRDefault="00000000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1340"/>
              </w:tabs>
              <w:spacing w:before="6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1"/>
                <w:szCs w:val="21"/>
              </w:rPr>
            </w:pPr>
            <w:r>
              <w:rPr>
                <w:b/>
              </w:rPr>
              <w:t>August 2017 – December 2021</w:t>
            </w:r>
          </w:p>
        </w:tc>
      </w:tr>
    </w:tbl>
    <w:p w14:paraId="21D6B9A4" w14:textId="77777777" w:rsidR="004E236D" w:rsidRDefault="00000000">
      <w:pPr>
        <w:sectPr w:rsidR="004E236D">
          <w:pgSz w:w="12240" w:h="20160"/>
          <w:pgMar w:top="1080" w:right="720" w:bottom="1080" w:left="720" w:header="720" w:footer="720" w:gutter="0"/>
          <w:pgNumType w:start="1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B09319" wp14:editId="0207E374">
                <wp:simplePos x="0" y="0"/>
                <wp:positionH relativeFrom="column">
                  <wp:posOffset>-406399</wp:posOffset>
                </wp:positionH>
                <wp:positionV relativeFrom="paragraph">
                  <wp:posOffset>533400</wp:posOffset>
                </wp:positionV>
                <wp:extent cx="0" cy="12700"/>
                <wp:effectExtent l="0" t="0" r="0" b="0"/>
                <wp:wrapNone/>
                <wp:docPr id="1897243922" name="Straight Arrow Connector 189724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533400</wp:posOffset>
                </wp:positionV>
                <wp:extent cx="0" cy="12700"/>
                <wp:effectExtent b="0" l="0" r="0" t="0"/>
                <wp:wrapNone/>
                <wp:docPr id="18972439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3AD838E" wp14:editId="329C8AB9">
                <wp:simplePos x="0" y="0"/>
                <wp:positionH relativeFrom="column">
                  <wp:posOffset>-406399</wp:posOffset>
                </wp:positionH>
                <wp:positionV relativeFrom="paragraph">
                  <wp:posOffset>1752600</wp:posOffset>
                </wp:positionV>
                <wp:extent cx="0" cy="12700"/>
                <wp:effectExtent l="0" t="0" r="0" b="0"/>
                <wp:wrapNone/>
                <wp:docPr id="1897243921" name="Straight Arrow Connector 1897243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1752600</wp:posOffset>
                </wp:positionV>
                <wp:extent cx="0" cy="12700"/>
                <wp:effectExtent b="0" l="0" r="0" t="0"/>
                <wp:wrapNone/>
                <wp:docPr id="189724392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A82A527" wp14:editId="41069E79">
                <wp:simplePos x="0" y="0"/>
                <wp:positionH relativeFrom="column">
                  <wp:posOffset>-406399</wp:posOffset>
                </wp:positionH>
                <wp:positionV relativeFrom="paragraph">
                  <wp:posOffset>9309100</wp:posOffset>
                </wp:positionV>
                <wp:extent cx="0" cy="12700"/>
                <wp:effectExtent l="0" t="0" r="0" b="0"/>
                <wp:wrapNone/>
                <wp:docPr id="1897243924" name="Straight Arrow Connector 1897243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9309100</wp:posOffset>
                </wp:positionV>
                <wp:extent cx="0" cy="12700"/>
                <wp:effectExtent b="0" l="0" r="0" t="0"/>
                <wp:wrapNone/>
                <wp:docPr id="18972439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59C9A1A" w14:textId="77777777" w:rsidR="004E236D" w:rsidRDefault="004E236D"/>
    <w:p w14:paraId="23D0A2E6" w14:textId="77777777" w:rsidR="004E236D" w:rsidRDefault="004E236D"/>
    <w:sectPr w:rsidR="004E236D">
      <w:pgSz w:w="12240" w:h="2016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81702"/>
    <w:multiLevelType w:val="multilevel"/>
    <w:tmpl w:val="BADE8C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B258C6"/>
    <w:multiLevelType w:val="multilevel"/>
    <w:tmpl w:val="F664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D02341"/>
    <w:multiLevelType w:val="multilevel"/>
    <w:tmpl w:val="4D144C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7184492">
    <w:abstractNumId w:val="1"/>
  </w:num>
  <w:num w:numId="2" w16cid:durableId="761485512">
    <w:abstractNumId w:val="2"/>
  </w:num>
  <w:num w:numId="3" w16cid:durableId="176098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6D"/>
    <w:rsid w:val="001C2AAD"/>
    <w:rsid w:val="004E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3E6CFE"/>
  <w15:docId w15:val="{E3584FE3-3876-6F4E-9432-001AC671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40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778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7782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7782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7782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778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7782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7782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7782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7782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7782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7782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7782B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7782B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6617C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2sX3xysS/o3KUVK1Aj7h1O01bA==">CgMxLjA4AHIhMTc0SXN3bFVhTzRkM0Z1OVQ1Z2MwblRDWkRBWE9XcTls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 Fadel</dc:creator>
  <cp:lastModifiedBy>Zaid Fadel</cp:lastModifiedBy>
  <cp:revision>2</cp:revision>
  <dcterms:created xsi:type="dcterms:W3CDTF">2023-08-02T06:40:00Z</dcterms:created>
  <dcterms:modified xsi:type="dcterms:W3CDTF">2023-09-28T08:53:00Z</dcterms:modified>
</cp:coreProperties>
</file>