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93" w:rsidRPr="000177F9" w:rsidRDefault="009B0E93" w:rsidP="009B0E93">
      <w:pPr>
        <w:pStyle w:val="Heading1"/>
        <w:bidi w:val="0"/>
        <w:rPr>
          <w:rFonts w:ascii="Arial" w:hAnsi="Arial" w:cs="Arial"/>
          <w:sz w:val="32"/>
          <w:szCs w:val="32"/>
        </w:rPr>
      </w:pPr>
      <w:r w:rsidRPr="000177F9">
        <w:rPr>
          <w:rFonts w:ascii="Arial" w:hAnsi="Arial" w:cs="Arial"/>
          <w:sz w:val="32"/>
          <w:szCs w:val="32"/>
        </w:rPr>
        <w:t>Spartan-3AN Starter Kit</w:t>
      </w:r>
    </w:p>
    <w:p w:rsidR="00BB3801" w:rsidRPr="000177F9" w:rsidRDefault="00BB3801" w:rsidP="00BB380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b/>
          <w:bCs/>
          <w:sz w:val="20"/>
          <w:szCs w:val="20"/>
        </w:rPr>
        <w:t>Xilinx Devices</w:t>
      </w: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Spartan-3AN (XC3S700AN-FG484) 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Platform Flash (XCF04S-VOG20C) </w:t>
      </w:r>
    </w:p>
    <w:p w:rsidR="00BB3801" w:rsidRPr="000177F9" w:rsidRDefault="00BB3801" w:rsidP="00BB380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b/>
          <w:bCs/>
          <w:sz w:val="20"/>
          <w:szCs w:val="20"/>
        </w:rPr>
        <w:t>Clocks</w:t>
      </w: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50 MHz crystal oscillator on-board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Open slot for optional user-installed clock </w:t>
      </w:r>
    </w:p>
    <w:p w:rsidR="00BB3801" w:rsidRPr="000177F9" w:rsidRDefault="00BB3801" w:rsidP="00BB380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b/>
          <w:bCs/>
          <w:sz w:val="20"/>
          <w:szCs w:val="20"/>
        </w:rPr>
        <w:t>Memory</w:t>
      </w: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4 </w:t>
      </w:r>
      <w:proofErr w:type="spellStart"/>
      <w:r w:rsidRPr="000177F9">
        <w:rPr>
          <w:rFonts w:ascii="Times New Roman" w:eastAsia="Times New Roman" w:hAnsi="Times New Roman" w:cs="Times New Roman"/>
          <w:sz w:val="20"/>
          <w:szCs w:val="20"/>
        </w:rPr>
        <w:t>Mbit</w:t>
      </w:r>
      <w:proofErr w:type="spellEnd"/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 Platform Flash PROM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32M x 16 DDR2 SDRAM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32 </w:t>
      </w:r>
      <w:proofErr w:type="spellStart"/>
      <w:r w:rsidRPr="000177F9">
        <w:rPr>
          <w:rFonts w:ascii="Times New Roman" w:eastAsia="Times New Roman" w:hAnsi="Times New Roman" w:cs="Times New Roman"/>
          <w:sz w:val="20"/>
          <w:szCs w:val="20"/>
        </w:rPr>
        <w:t>Mbit</w:t>
      </w:r>
      <w:proofErr w:type="spellEnd"/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 parallel Flash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2-16 </w:t>
      </w:r>
      <w:proofErr w:type="spellStart"/>
      <w:r w:rsidRPr="000177F9">
        <w:rPr>
          <w:rFonts w:ascii="Times New Roman" w:eastAsia="Times New Roman" w:hAnsi="Times New Roman" w:cs="Times New Roman"/>
          <w:sz w:val="20"/>
          <w:szCs w:val="20"/>
        </w:rPr>
        <w:t>Mbit</w:t>
      </w:r>
      <w:proofErr w:type="spellEnd"/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 SPI Flash devices </w:t>
      </w:r>
    </w:p>
    <w:p w:rsidR="00BB3801" w:rsidRPr="000177F9" w:rsidRDefault="00BB3801" w:rsidP="00BB380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b/>
          <w:bCs/>
          <w:sz w:val="20"/>
          <w:szCs w:val="20"/>
        </w:rPr>
        <w:t>Analog Interface Devices</w:t>
      </w: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4-channel D/A converter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2-channel A/D converter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Signal amplifier </w:t>
      </w:r>
    </w:p>
    <w:p w:rsidR="00BB3801" w:rsidRPr="000177F9" w:rsidRDefault="00BB3801" w:rsidP="00BB380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b/>
          <w:bCs/>
          <w:sz w:val="20"/>
          <w:szCs w:val="20"/>
        </w:rPr>
        <w:t>Connectors and Interfaces</w:t>
      </w: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 Ethernet 10/100 PHY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 JTAG USB download port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Two 9-pin RS-232 serial port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PS/2-style mouse/keyboard port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15-pin VGA connector capable of 4,096 colors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One FX2 100-pin and two 6-pin expansion connectors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20 user I/O available on standard header pins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Stereo mini-jack for PWM audio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Rotary/push button function switch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Eight individual LED outputs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Four slider switches, four push-button switches. </w:t>
      </w:r>
    </w:p>
    <w:p w:rsidR="00BB3801" w:rsidRPr="000177F9" w:rsidRDefault="00BB3801" w:rsidP="00BB380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b/>
          <w:bCs/>
          <w:sz w:val="20"/>
          <w:szCs w:val="20"/>
        </w:rPr>
        <w:t>Display</w:t>
      </w: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B3801" w:rsidRPr="000177F9" w:rsidRDefault="00BB3801" w:rsidP="00BB380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7F9">
        <w:rPr>
          <w:rFonts w:ascii="Times New Roman" w:eastAsia="Times New Roman" w:hAnsi="Times New Roman" w:cs="Times New Roman"/>
          <w:sz w:val="20"/>
          <w:szCs w:val="20"/>
        </w:rPr>
        <w:t xml:space="preserve">16 character, 2-Line LCD </w:t>
      </w:r>
    </w:p>
    <w:p w:rsidR="009B0E93" w:rsidRDefault="00FC23A7" w:rsidP="000177F9">
      <w:pPr>
        <w:shd w:val="clear" w:color="auto" w:fill="FFFFFF"/>
        <w:bidi w:val="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522128" cy="4330014"/>
            <wp:effectExtent l="19050" t="0" r="0" b="0"/>
            <wp:docPr id="11" name="Picture 11" descr="C:\Users\Aula Jazmati\Desktop\Spartan-3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ula Jazmati\Desktop\Spartan-3A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4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28" cy="433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E93" w:rsidSect="000177F9">
      <w:pgSz w:w="11906" w:h="16838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numPicBullet w:numPicBulletId="5">
    <w:pict>
      <v:shape id="_x0000_i1041" type="#_x0000_t75" style="width:3in;height:3in" o:bullet="t"/>
    </w:pict>
  </w:numPicBullet>
  <w:numPicBullet w:numPicBulletId="6">
    <w:pict>
      <v:shape id="_x0000_i1042" type="#_x0000_t75" style="width:3in;height:3in" o:bullet="t"/>
    </w:pict>
  </w:numPicBullet>
  <w:numPicBullet w:numPicBulletId="7">
    <w:pict>
      <v:shape id="_x0000_i1043" type="#_x0000_t75" style="width:3in;height:3in" o:bullet="t"/>
    </w:pict>
  </w:numPicBullet>
  <w:numPicBullet w:numPicBulletId="8">
    <w:pict>
      <v:shape id="_x0000_i1044" type="#_x0000_t75" style="width:3in;height:3in" o:bullet="t"/>
    </w:pict>
  </w:numPicBullet>
  <w:numPicBullet w:numPicBulletId="9">
    <w:pict>
      <v:shape id="_x0000_i1045" type="#_x0000_t75" style="width:3in;height:3in" o:bullet="t"/>
    </w:pict>
  </w:numPicBullet>
  <w:abstractNum w:abstractNumId="0">
    <w:nsid w:val="0F4E5201"/>
    <w:multiLevelType w:val="multilevel"/>
    <w:tmpl w:val="6F34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96C82"/>
    <w:multiLevelType w:val="multilevel"/>
    <w:tmpl w:val="184C8C0E"/>
    <w:lvl w:ilvl="0">
      <w:start w:val="1"/>
      <w:numFmt w:val="bullet"/>
      <w:lvlText w:val=""/>
      <w:lvlPicBulletId w:val="8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9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7F14C4"/>
    <w:multiLevelType w:val="multilevel"/>
    <w:tmpl w:val="B7FCF678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600D46"/>
    <w:multiLevelType w:val="multilevel"/>
    <w:tmpl w:val="E04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A4E4B"/>
    <w:multiLevelType w:val="multilevel"/>
    <w:tmpl w:val="A2FA040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BE495F"/>
    <w:multiLevelType w:val="multilevel"/>
    <w:tmpl w:val="06CE8882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35430"/>
    <w:multiLevelType w:val="multilevel"/>
    <w:tmpl w:val="E1CAB870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B0E93"/>
    <w:rsid w:val="000177F9"/>
    <w:rsid w:val="000D21FB"/>
    <w:rsid w:val="002B567F"/>
    <w:rsid w:val="002E31EC"/>
    <w:rsid w:val="00590C01"/>
    <w:rsid w:val="009B0E93"/>
    <w:rsid w:val="00BB3801"/>
    <w:rsid w:val="00FC2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B0E93"/>
    <w:pPr>
      <w:bidi w:val="0"/>
      <w:spacing w:before="162" w:after="49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0E93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0E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0E9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0E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7793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600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97A5B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 Jazmati</dc:creator>
  <cp:lastModifiedBy>Aula Jazmati</cp:lastModifiedBy>
  <cp:revision>4</cp:revision>
  <dcterms:created xsi:type="dcterms:W3CDTF">2011-04-06T16:33:00Z</dcterms:created>
  <dcterms:modified xsi:type="dcterms:W3CDTF">2011-04-12T20:43:00Z</dcterms:modified>
</cp:coreProperties>
</file>