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7AE7E" w14:textId="3DBA7638" w:rsidR="00F9063B" w:rsidRDefault="009A4BD2" w:rsidP="009A4BD2">
      <w:pPr>
        <w:jc w:val="center"/>
      </w:pPr>
      <w:r>
        <w:rPr>
          <w:noProof/>
        </w:rPr>
        <w:drawing>
          <wp:inline distT="0" distB="0" distL="0" distR="0" wp14:anchorId="1C47AF1F" wp14:editId="6A8CFC5D">
            <wp:extent cx="4514850" cy="2295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514850" cy="2295525"/>
                    </a:xfrm>
                    <a:prstGeom prst="rect">
                      <a:avLst/>
                    </a:prstGeom>
                  </pic:spPr>
                </pic:pic>
              </a:graphicData>
            </a:graphic>
          </wp:inline>
        </w:drawing>
      </w:r>
    </w:p>
    <w:p w14:paraId="3556148B" w14:textId="0E7FE834" w:rsidR="009A4BD2" w:rsidRDefault="00353242" w:rsidP="009A4BD2">
      <w:pPr>
        <w:jc w:val="center"/>
      </w:pPr>
      <w:r>
        <w:t>Software Quality Assurance</w:t>
      </w:r>
    </w:p>
    <w:p w14:paraId="6731DC15" w14:textId="5647FC45" w:rsidR="00353242" w:rsidRDefault="00353242" w:rsidP="009A4BD2">
      <w:pPr>
        <w:jc w:val="center"/>
      </w:pPr>
      <w:r>
        <w:t>Assignment 1</w:t>
      </w:r>
    </w:p>
    <w:p w14:paraId="22A5D03D" w14:textId="41A88E43" w:rsidR="00353242" w:rsidRDefault="00353242" w:rsidP="009A4BD2">
      <w:pPr>
        <w:jc w:val="center"/>
      </w:pPr>
      <w:r>
        <w:t>Section A</w:t>
      </w:r>
    </w:p>
    <w:p w14:paraId="7A666AE4" w14:textId="53E91941" w:rsidR="00353242" w:rsidRDefault="00353242" w:rsidP="009A4BD2">
      <w:pPr>
        <w:jc w:val="center"/>
      </w:pPr>
      <w:r>
        <w:t>Zaid Mustafa</w:t>
      </w:r>
    </w:p>
    <w:p w14:paraId="307AA38A" w14:textId="0F65BCED" w:rsidR="00353242" w:rsidRDefault="00353242" w:rsidP="009A4BD2">
      <w:pPr>
        <w:jc w:val="center"/>
      </w:pPr>
      <w:r>
        <w:t>22-10249</w:t>
      </w:r>
    </w:p>
    <w:p w14:paraId="4D0D866C" w14:textId="1F96A68B" w:rsidR="00353242" w:rsidRDefault="00353242" w:rsidP="009A4BD2">
      <w:pPr>
        <w:jc w:val="center"/>
      </w:pPr>
    </w:p>
    <w:p w14:paraId="717FD778" w14:textId="507A008B" w:rsidR="00B8780B" w:rsidRDefault="00B8780B" w:rsidP="009A4BD2">
      <w:pPr>
        <w:jc w:val="center"/>
      </w:pPr>
    </w:p>
    <w:p w14:paraId="7373A857" w14:textId="370DF543" w:rsidR="00B8780B" w:rsidRDefault="00B8780B" w:rsidP="009A4BD2">
      <w:pPr>
        <w:jc w:val="center"/>
      </w:pPr>
    </w:p>
    <w:p w14:paraId="2D86D54C" w14:textId="28B182CD" w:rsidR="00B8780B" w:rsidRDefault="00B8780B" w:rsidP="009A4BD2">
      <w:pPr>
        <w:jc w:val="center"/>
      </w:pPr>
    </w:p>
    <w:p w14:paraId="3CF3C32C" w14:textId="6E933A82" w:rsidR="00B8780B" w:rsidRDefault="00B8780B" w:rsidP="009A4BD2">
      <w:pPr>
        <w:jc w:val="center"/>
      </w:pPr>
    </w:p>
    <w:p w14:paraId="21389107" w14:textId="12208081" w:rsidR="00B8780B" w:rsidRDefault="00B8780B" w:rsidP="009A4BD2">
      <w:pPr>
        <w:jc w:val="center"/>
      </w:pPr>
    </w:p>
    <w:p w14:paraId="03EE88DE" w14:textId="7105625F" w:rsidR="00B8780B" w:rsidRDefault="00B8780B" w:rsidP="009A4BD2">
      <w:pPr>
        <w:jc w:val="center"/>
      </w:pPr>
    </w:p>
    <w:p w14:paraId="769BB96A" w14:textId="4F250EB8" w:rsidR="00B8780B" w:rsidRDefault="00B8780B" w:rsidP="009A4BD2">
      <w:pPr>
        <w:jc w:val="center"/>
      </w:pPr>
    </w:p>
    <w:p w14:paraId="5BB28262" w14:textId="6A40C5C3" w:rsidR="00B8780B" w:rsidRDefault="00B8780B" w:rsidP="009A4BD2">
      <w:pPr>
        <w:jc w:val="center"/>
      </w:pPr>
    </w:p>
    <w:p w14:paraId="51EFB3B6" w14:textId="73CE4034" w:rsidR="00B8780B" w:rsidRDefault="00B8780B" w:rsidP="009A4BD2">
      <w:pPr>
        <w:jc w:val="center"/>
      </w:pPr>
    </w:p>
    <w:p w14:paraId="4A820B18" w14:textId="79F06976" w:rsidR="00B8780B" w:rsidRDefault="00B8780B" w:rsidP="009A4BD2">
      <w:pPr>
        <w:jc w:val="center"/>
      </w:pPr>
    </w:p>
    <w:p w14:paraId="170ADA97" w14:textId="02A48785" w:rsidR="00B8780B" w:rsidRDefault="00B8780B" w:rsidP="00B8780B">
      <w:pPr>
        <w:pStyle w:val="Heading1"/>
      </w:pPr>
      <w:r>
        <w:lastRenderedPageBreak/>
        <w:t>Unit Test</w:t>
      </w:r>
    </w:p>
    <w:p w14:paraId="7CEFAD17" w14:textId="0AECF658" w:rsidR="008C56A7" w:rsidRPr="008C56A7" w:rsidRDefault="008C56A7" w:rsidP="008C56A7">
      <w:r w:rsidRPr="008C56A7">
        <w:t xml:space="preserve">The unit testing framework was designed using JUnit as a primary inspiration, and it has many characteristics in common with well-known unit testing frameworks created in other languages. Tests can be entirely independent of the reporting system, testing can be organized into collections, tests can be automated, and code for setting up and tearing down tests can be shared. </w:t>
      </w:r>
      <w:proofErr w:type="spellStart"/>
      <w:r w:rsidRPr="008C56A7">
        <w:t>Unittest</w:t>
      </w:r>
      <w:proofErr w:type="spellEnd"/>
      <w:r w:rsidRPr="008C56A7">
        <w:t xml:space="preserve"> can accomplish this goal by utilizing an object-oriented approach to provide support for several important concepts, including the following:</w:t>
      </w:r>
    </w:p>
    <w:p w14:paraId="6E531D73" w14:textId="25292B6F" w:rsidR="00B8780B" w:rsidRDefault="00B8780B" w:rsidP="00B8780B">
      <w:pPr>
        <w:pStyle w:val="Heading2"/>
      </w:pPr>
      <w:r>
        <w:t>Test Fixture</w:t>
      </w:r>
    </w:p>
    <w:p w14:paraId="377407AF" w14:textId="4BF485EB" w:rsidR="00DB6064" w:rsidRPr="00DB6064" w:rsidRDefault="00DB6064" w:rsidP="00DB6064">
      <w:r w:rsidRPr="00DB6064">
        <w:t>A test fixture is a depiction of the procedures that are involved in one or more tests, including the clean-up. Creating temporary or proxy databases, directories, or even beginning the process of starting a server are all alternatives worth considering.</w:t>
      </w:r>
    </w:p>
    <w:p w14:paraId="432F8865" w14:textId="2115C83B" w:rsidR="00B8780B" w:rsidRDefault="00B8780B" w:rsidP="00B8780B">
      <w:pPr>
        <w:pStyle w:val="Heading2"/>
      </w:pPr>
      <w:r>
        <w:t>Test Case</w:t>
      </w:r>
    </w:p>
    <w:p w14:paraId="5BAF41E5" w14:textId="7608EAC7" w:rsidR="00BD0BFA" w:rsidRPr="00BD0BFA" w:rsidRDefault="00BD0BFA" w:rsidP="00BD0BFA">
      <w:r w:rsidRPr="00BD0BFA">
        <w:t xml:space="preserve">A "test case" is a predetermined part of the testing process. When given a specific set of inputs, it looks for a particular result to produce. The </w:t>
      </w:r>
      <w:proofErr w:type="spellStart"/>
      <w:r w:rsidRPr="00BD0BFA">
        <w:t>TestCase</w:t>
      </w:r>
      <w:proofErr w:type="spellEnd"/>
      <w:r w:rsidRPr="00BD0BFA">
        <w:t xml:space="preserve"> foundation class provided by </w:t>
      </w:r>
      <w:proofErr w:type="spellStart"/>
      <w:r w:rsidRPr="00BD0BFA">
        <w:t>Unittest</w:t>
      </w:r>
      <w:proofErr w:type="spellEnd"/>
      <w:r w:rsidRPr="00BD0BFA">
        <w:t xml:space="preserve"> serves as the constructing element for new test cases.</w:t>
      </w:r>
    </w:p>
    <w:p w14:paraId="7C7DDD3A" w14:textId="40D54167" w:rsidR="00B8780B" w:rsidRDefault="00B8780B" w:rsidP="00B8780B">
      <w:pPr>
        <w:pStyle w:val="Heading2"/>
      </w:pPr>
      <w:r>
        <w:t>Test Suite</w:t>
      </w:r>
    </w:p>
    <w:p w14:paraId="503AF4A4" w14:textId="44D971D2" w:rsidR="00683812" w:rsidRPr="00683812" w:rsidRDefault="00683812" w:rsidP="00683812">
      <w:r w:rsidRPr="00683812">
        <w:t>It is possible to think of a test suite as either a collection of test cases or a collection of further test suites. It allows for the scheduling of the concurrent execution of several tests.</w:t>
      </w:r>
    </w:p>
    <w:p w14:paraId="4DC1BE34" w14:textId="11D50857" w:rsidR="00B8780B" w:rsidRDefault="00B8780B" w:rsidP="00B8780B">
      <w:pPr>
        <w:pStyle w:val="Heading2"/>
      </w:pPr>
      <w:r>
        <w:t>Test Runner</w:t>
      </w:r>
    </w:p>
    <w:p w14:paraId="34ADBBC9" w14:textId="38557B87" w:rsidR="00CD1FD6" w:rsidRPr="00CD1FD6" w:rsidRDefault="00CD1FD6" w:rsidP="00CD1FD6">
      <w:r w:rsidRPr="00CD1FD6">
        <w:t>A</w:t>
      </w:r>
      <w:r w:rsidR="00AA72C2">
        <w:t xml:space="preserve">n aspect </w:t>
      </w:r>
      <w:r w:rsidRPr="00CD1FD6">
        <w:t>of software known as a test runner directs and displays the results of test runs. The runner can display the results of the tests in various ways, including through a graphical user interface, a textual user interface, or by returning a value.</w:t>
      </w:r>
    </w:p>
    <w:p w14:paraId="60214B3C" w14:textId="276622DE" w:rsidR="00973119" w:rsidRDefault="00973119" w:rsidP="00973119">
      <w:pPr>
        <w:pStyle w:val="Heading2"/>
      </w:pPr>
      <w:r>
        <w:t>Method</w:t>
      </w:r>
    </w:p>
    <w:p w14:paraId="14545CB1" w14:textId="2F52FA95" w:rsidR="00E15CB7" w:rsidRPr="00E15CB7" w:rsidRDefault="00E15CB7" w:rsidP="00E15CB7">
      <w:r w:rsidRPr="00E15CB7">
        <w:t xml:space="preserve">I will complete this assignment by utilizing the </w:t>
      </w:r>
      <w:proofErr w:type="spellStart"/>
      <w:r w:rsidRPr="00E15CB7">
        <w:t>PyUnit</w:t>
      </w:r>
      <w:proofErr w:type="spellEnd"/>
      <w:r w:rsidRPr="00E15CB7">
        <w:t xml:space="preserve"> testing framework, which I have already created six test cases for.</w:t>
      </w:r>
    </w:p>
    <w:tbl>
      <w:tblPr>
        <w:tblStyle w:val="TableGrid"/>
        <w:tblW w:w="0" w:type="auto"/>
        <w:tblLook w:val="04A0" w:firstRow="1" w:lastRow="0" w:firstColumn="1" w:lastColumn="0" w:noHBand="0" w:noVBand="1"/>
      </w:tblPr>
      <w:tblGrid>
        <w:gridCol w:w="4675"/>
        <w:gridCol w:w="4675"/>
      </w:tblGrid>
      <w:tr w:rsidR="00AE047E" w14:paraId="6F738EBE" w14:textId="77777777" w:rsidTr="00AE047E">
        <w:tc>
          <w:tcPr>
            <w:tcW w:w="4675" w:type="dxa"/>
            <w:shd w:val="clear" w:color="auto" w:fill="D9D9D9" w:themeFill="background1" w:themeFillShade="D9"/>
          </w:tcPr>
          <w:p w14:paraId="6C7A6C57" w14:textId="51C07222" w:rsidR="00AE047E" w:rsidRPr="00AE047E" w:rsidRDefault="00AE047E" w:rsidP="00973119">
            <w:pPr>
              <w:rPr>
                <w:b/>
                <w:bCs/>
              </w:rPr>
            </w:pPr>
            <w:r w:rsidRPr="00AE047E">
              <w:rPr>
                <w:b/>
                <w:bCs/>
              </w:rPr>
              <w:t>Method</w:t>
            </w:r>
          </w:p>
        </w:tc>
        <w:tc>
          <w:tcPr>
            <w:tcW w:w="4675" w:type="dxa"/>
            <w:shd w:val="clear" w:color="auto" w:fill="D9D9D9" w:themeFill="background1" w:themeFillShade="D9"/>
          </w:tcPr>
          <w:p w14:paraId="2F9B2F55" w14:textId="0BCCEA87" w:rsidR="00AE047E" w:rsidRPr="00AE047E" w:rsidRDefault="00AE047E" w:rsidP="00973119">
            <w:pPr>
              <w:rPr>
                <w:b/>
                <w:bCs/>
              </w:rPr>
            </w:pPr>
            <w:r w:rsidRPr="00AE047E">
              <w:rPr>
                <w:b/>
                <w:bCs/>
              </w:rPr>
              <w:t>Verification</w:t>
            </w:r>
          </w:p>
        </w:tc>
      </w:tr>
      <w:tr w:rsidR="00410652" w14:paraId="3F6442F1" w14:textId="77777777" w:rsidTr="00AE047E">
        <w:tc>
          <w:tcPr>
            <w:tcW w:w="4675" w:type="dxa"/>
          </w:tcPr>
          <w:p w14:paraId="3F37F813" w14:textId="7B5743AB" w:rsidR="00410652" w:rsidRDefault="00410652" w:rsidP="00410652">
            <w:proofErr w:type="spellStart"/>
            <w:proofErr w:type="gramStart"/>
            <w:r>
              <w:rPr>
                <w:rFonts w:eastAsia="Times New Roman" w:cs="Times New Roman"/>
                <w:szCs w:val="24"/>
              </w:rPr>
              <w:t>A</w:t>
            </w:r>
            <w:r>
              <w:rPr>
                <w:rFonts w:eastAsia="Times New Roman" w:cs="Times New Roman"/>
                <w:szCs w:val="24"/>
              </w:rPr>
              <w:t>ssertEqual</w:t>
            </w:r>
            <w:proofErr w:type="spellEnd"/>
            <w:r>
              <w:rPr>
                <w:rFonts w:eastAsia="Times New Roman" w:cs="Times New Roman"/>
                <w:szCs w:val="24"/>
              </w:rPr>
              <w:t>(</w:t>
            </w:r>
            <w:proofErr w:type="gramEnd"/>
            <w:r>
              <w:rPr>
                <w:rFonts w:eastAsia="Times New Roman" w:cs="Times New Roman"/>
                <w:szCs w:val="24"/>
              </w:rPr>
              <w:t>a, b)</w:t>
            </w:r>
          </w:p>
        </w:tc>
        <w:tc>
          <w:tcPr>
            <w:tcW w:w="4675" w:type="dxa"/>
          </w:tcPr>
          <w:p w14:paraId="6134BDDA" w14:textId="6B5FD0E0" w:rsidR="00410652" w:rsidRDefault="00410652" w:rsidP="00410652">
            <w:pPr>
              <w:tabs>
                <w:tab w:val="left" w:pos="1755"/>
              </w:tabs>
            </w:pPr>
            <w:r>
              <w:rPr>
                <w:rFonts w:eastAsia="Times New Roman" w:cs="Times New Roman"/>
                <w:szCs w:val="24"/>
              </w:rPr>
              <w:t>a == b</w:t>
            </w:r>
          </w:p>
        </w:tc>
      </w:tr>
      <w:tr w:rsidR="00410652" w14:paraId="4CAF9259" w14:textId="77777777" w:rsidTr="00AE047E">
        <w:tc>
          <w:tcPr>
            <w:tcW w:w="4675" w:type="dxa"/>
          </w:tcPr>
          <w:p w14:paraId="0468DCDD" w14:textId="71C2A097" w:rsidR="00410652" w:rsidRDefault="00410652" w:rsidP="00410652">
            <w:proofErr w:type="spellStart"/>
            <w:proofErr w:type="gramStart"/>
            <w:r>
              <w:rPr>
                <w:rFonts w:eastAsia="Times New Roman" w:cs="Times New Roman"/>
                <w:szCs w:val="24"/>
              </w:rPr>
              <w:t>A</w:t>
            </w:r>
            <w:r>
              <w:rPr>
                <w:rFonts w:eastAsia="Times New Roman" w:cs="Times New Roman"/>
                <w:szCs w:val="24"/>
              </w:rPr>
              <w:t>ssertNotEqual</w:t>
            </w:r>
            <w:proofErr w:type="spellEnd"/>
            <w:r>
              <w:rPr>
                <w:rFonts w:eastAsia="Times New Roman" w:cs="Times New Roman"/>
                <w:szCs w:val="24"/>
              </w:rPr>
              <w:t>(</w:t>
            </w:r>
            <w:proofErr w:type="gramEnd"/>
            <w:r>
              <w:rPr>
                <w:rFonts w:eastAsia="Times New Roman" w:cs="Times New Roman"/>
                <w:szCs w:val="24"/>
              </w:rPr>
              <w:t>a, b)</w:t>
            </w:r>
          </w:p>
        </w:tc>
        <w:tc>
          <w:tcPr>
            <w:tcW w:w="4675" w:type="dxa"/>
          </w:tcPr>
          <w:p w14:paraId="45EDBE6F" w14:textId="277F2D46" w:rsidR="00410652" w:rsidRDefault="00410652" w:rsidP="00410652">
            <w:r>
              <w:rPr>
                <w:rFonts w:eastAsia="Times New Roman" w:cs="Times New Roman"/>
                <w:szCs w:val="24"/>
              </w:rPr>
              <w:t>a! =</w:t>
            </w:r>
            <w:r>
              <w:rPr>
                <w:rFonts w:eastAsia="Times New Roman" w:cs="Times New Roman"/>
                <w:szCs w:val="24"/>
              </w:rPr>
              <w:t xml:space="preserve"> b</w:t>
            </w:r>
          </w:p>
        </w:tc>
      </w:tr>
      <w:tr w:rsidR="00410652" w14:paraId="7C4D4237" w14:textId="77777777" w:rsidTr="00AE047E">
        <w:tc>
          <w:tcPr>
            <w:tcW w:w="4675" w:type="dxa"/>
          </w:tcPr>
          <w:p w14:paraId="068E3B00" w14:textId="21CADA4D" w:rsidR="00410652" w:rsidRDefault="00410652" w:rsidP="00410652">
            <w:proofErr w:type="spellStart"/>
            <w:r>
              <w:rPr>
                <w:rFonts w:eastAsia="Times New Roman" w:cs="Times New Roman"/>
                <w:szCs w:val="24"/>
              </w:rPr>
              <w:t>A</w:t>
            </w:r>
            <w:r>
              <w:rPr>
                <w:rFonts w:eastAsia="Times New Roman" w:cs="Times New Roman"/>
                <w:szCs w:val="24"/>
              </w:rPr>
              <w:t>ssertTrue</w:t>
            </w:r>
            <w:proofErr w:type="spellEnd"/>
            <w:r>
              <w:rPr>
                <w:rFonts w:eastAsia="Times New Roman" w:cs="Times New Roman"/>
                <w:szCs w:val="24"/>
              </w:rPr>
              <w:t>(x)</w:t>
            </w:r>
          </w:p>
        </w:tc>
        <w:tc>
          <w:tcPr>
            <w:tcW w:w="4675" w:type="dxa"/>
          </w:tcPr>
          <w:p w14:paraId="197A1A3C" w14:textId="1FB158B0" w:rsidR="00410652" w:rsidRDefault="00410652" w:rsidP="00410652">
            <w:r>
              <w:rPr>
                <w:rFonts w:eastAsia="Times New Roman" w:cs="Times New Roman"/>
                <w:szCs w:val="24"/>
              </w:rPr>
              <w:t>bool(x) is True</w:t>
            </w:r>
          </w:p>
        </w:tc>
      </w:tr>
      <w:tr w:rsidR="00410652" w14:paraId="340FDF95" w14:textId="77777777" w:rsidTr="00AE047E">
        <w:tc>
          <w:tcPr>
            <w:tcW w:w="4675" w:type="dxa"/>
          </w:tcPr>
          <w:p w14:paraId="3AF230B1" w14:textId="0CF0F448" w:rsidR="00410652" w:rsidRDefault="00410652" w:rsidP="00410652">
            <w:proofErr w:type="spellStart"/>
            <w:r>
              <w:rPr>
                <w:rFonts w:eastAsia="Times New Roman" w:cs="Times New Roman"/>
                <w:szCs w:val="24"/>
              </w:rPr>
              <w:t>A</w:t>
            </w:r>
            <w:r>
              <w:rPr>
                <w:rFonts w:eastAsia="Times New Roman" w:cs="Times New Roman"/>
                <w:szCs w:val="24"/>
              </w:rPr>
              <w:t>ssertFalse</w:t>
            </w:r>
            <w:proofErr w:type="spellEnd"/>
            <w:r>
              <w:rPr>
                <w:rFonts w:eastAsia="Times New Roman" w:cs="Times New Roman"/>
                <w:szCs w:val="24"/>
              </w:rPr>
              <w:t>(x)</w:t>
            </w:r>
          </w:p>
        </w:tc>
        <w:tc>
          <w:tcPr>
            <w:tcW w:w="4675" w:type="dxa"/>
          </w:tcPr>
          <w:p w14:paraId="7842C1C0" w14:textId="71A42CE7" w:rsidR="00410652" w:rsidRDefault="00410652" w:rsidP="00410652">
            <w:r>
              <w:rPr>
                <w:rFonts w:eastAsia="Times New Roman" w:cs="Times New Roman"/>
                <w:szCs w:val="24"/>
              </w:rPr>
              <w:t>bool(x) is False</w:t>
            </w:r>
          </w:p>
        </w:tc>
      </w:tr>
      <w:tr w:rsidR="00410652" w14:paraId="0B0A0507" w14:textId="77777777" w:rsidTr="00AE047E">
        <w:tc>
          <w:tcPr>
            <w:tcW w:w="4675" w:type="dxa"/>
          </w:tcPr>
          <w:p w14:paraId="60012248" w14:textId="06810D32" w:rsidR="00410652" w:rsidRDefault="00410652" w:rsidP="00410652">
            <w:proofErr w:type="spellStart"/>
            <w:r>
              <w:rPr>
                <w:rFonts w:eastAsia="Times New Roman" w:cs="Times New Roman"/>
                <w:szCs w:val="24"/>
              </w:rPr>
              <w:t>A</w:t>
            </w:r>
            <w:r>
              <w:rPr>
                <w:rFonts w:eastAsia="Times New Roman" w:cs="Times New Roman"/>
                <w:szCs w:val="24"/>
              </w:rPr>
              <w:t>ssertGreater</w:t>
            </w:r>
            <w:proofErr w:type="spellEnd"/>
            <w:r>
              <w:rPr>
                <w:rFonts w:eastAsia="Times New Roman" w:cs="Times New Roman"/>
                <w:szCs w:val="24"/>
              </w:rPr>
              <w:t>(</w:t>
            </w:r>
            <w:proofErr w:type="spellStart"/>
            <w:proofErr w:type="gramStart"/>
            <w:r>
              <w:rPr>
                <w:rFonts w:eastAsia="Times New Roman" w:cs="Times New Roman"/>
                <w:szCs w:val="24"/>
              </w:rPr>
              <w:t>a,b</w:t>
            </w:r>
            <w:proofErr w:type="spellEnd"/>
            <w:proofErr w:type="gramEnd"/>
            <w:r>
              <w:rPr>
                <w:rFonts w:eastAsia="Times New Roman" w:cs="Times New Roman"/>
                <w:szCs w:val="24"/>
              </w:rPr>
              <w:t>)</w:t>
            </w:r>
          </w:p>
        </w:tc>
        <w:tc>
          <w:tcPr>
            <w:tcW w:w="4675" w:type="dxa"/>
          </w:tcPr>
          <w:p w14:paraId="268D051E" w14:textId="425B995F" w:rsidR="00410652" w:rsidRDefault="00410652" w:rsidP="00410652">
            <w:r>
              <w:rPr>
                <w:rFonts w:eastAsia="Times New Roman" w:cs="Times New Roman"/>
                <w:szCs w:val="24"/>
              </w:rPr>
              <w:t>a &gt; b</w:t>
            </w:r>
          </w:p>
        </w:tc>
      </w:tr>
      <w:tr w:rsidR="00410652" w14:paraId="70B130EF" w14:textId="77777777" w:rsidTr="00AE047E">
        <w:tc>
          <w:tcPr>
            <w:tcW w:w="4675" w:type="dxa"/>
          </w:tcPr>
          <w:p w14:paraId="1A6F88B4" w14:textId="03A51EA9" w:rsidR="00410652" w:rsidRDefault="00410652" w:rsidP="00410652">
            <w:proofErr w:type="spellStart"/>
            <w:r>
              <w:rPr>
                <w:rFonts w:eastAsia="Times New Roman" w:cs="Times New Roman"/>
                <w:szCs w:val="24"/>
              </w:rPr>
              <w:t>A</w:t>
            </w:r>
            <w:r>
              <w:rPr>
                <w:rFonts w:eastAsia="Times New Roman" w:cs="Times New Roman"/>
                <w:szCs w:val="24"/>
              </w:rPr>
              <w:t>ssertLess</w:t>
            </w:r>
            <w:proofErr w:type="spellEnd"/>
            <w:r>
              <w:rPr>
                <w:rFonts w:eastAsia="Times New Roman" w:cs="Times New Roman"/>
                <w:szCs w:val="24"/>
              </w:rPr>
              <w:t>(</w:t>
            </w:r>
            <w:proofErr w:type="spellStart"/>
            <w:proofErr w:type="gramStart"/>
            <w:r>
              <w:rPr>
                <w:rFonts w:eastAsia="Times New Roman" w:cs="Times New Roman"/>
                <w:szCs w:val="24"/>
              </w:rPr>
              <w:t>a,b</w:t>
            </w:r>
            <w:proofErr w:type="spellEnd"/>
            <w:proofErr w:type="gramEnd"/>
            <w:r>
              <w:rPr>
                <w:rFonts w:eastAsia="Times New Roman" w:cs="Times New Roman"/>
                <w:szCs w:val="24"/>
              </w:rPr>
              <w:t>)</w:t>
            </w:r>
          </w:p>
        </w:tc>
        <w:tc>
          <w:tcPr>
            <w:tcW w:w="4675" w:type="dxa"/>
          </w:tcPr>
          <w:p w14:paraId="43DC2CD8" w14:textId="4F17AA4D" w:rsidR="00410652" w:rsidRDefault="00410652" w:rsidP="00410652">
            <w:r>
              <w:rPr>
                <w:rFonts w:eastAsia="Times New Roman" w:cs="Times New Roman"/>
                <w:szCs w:val="24"/>
              </w:rPr>
              <w:t>a &lt; b</w:t>
            </w:r>
          </w:p>
        </w:tc>
      </w:tr>
    </w:tbl>
    <w:p w14:paraId="4E266327" w14:textId="44E7FE8E" w:rsidR="00973119" w:rsidRDefault="00973119" w:rsidP="00973119"/>
    <w:p w14:paraId="739EF658" w14:textId="605A33DF" w:rsidR="006540EA" w:rsidRDefault="006540EA" w:rsidP="006540EA">
      <w:r>
        <w:t xml:space="preserve">Samples of Functional Code </w:t>
      </w:r>
      <w:r w:rsidR="00A00752">
        <w:t>which</w:t>
      </w:r>
      <w:r>
        <w:t xml:space="preserve"> </w:t>
      </w:r>
      <w:r w:rsidR="00A00752">
        <w:t>will</w:t>
      </w:r>
      <w:r>
        <w:t xml:space="preserve"> </w:t>
      </w:r>
      <w:r w:rsidR="00A00752">
        <w:t>b</w:t>
      </w:r>
      <w:r>
        <w:t>e Tested:</w:t>
      </w:r>
    </w:p>
    <w:p w14:paraId="345D79CB" w14:textId="77777777" w:rsidR="006540EA" w:rsidRDefault="006540EA" w:rsidP="006540EA">
      <w:r>
        <w:t>I have included the following two functions in this description for completeness.</w:t>
      </w:r>
    </w:p>
    <w:p w14:paraId="011622E9" w14:textId="77777777" w:rsidR="006540EA" w:rsidRDefault="006540EA" w:rsidP="006540EA">
      <w:r>
        <w:t xml:space="preserve">A function for calculating power, which will be assessed using </w:t>
      </w:r>
      <w:proofErr w:type="spellStart"/>
      <w:proofErr w:type="gramStart"/>
      <w:r>
        <w:t>assertEqual</w:t>
      </w:r>
      <w:proofErr w:type="spellEnd"/>
      <w:r>
        <w:t>(</w:t>
      </w:r>
      <w:proofErr w:type="gramEnd"/>
      <w:r>
        <w:t xml:space="preserve">a, b), </w:t>
      </w:r>
      <w:proofErr w:type="spellStart"/>
      <w:r>
        <w:t>assertNotEqual</w:t>
      </w:r>
      <w:proofErr w:type="spellEnd"/>
      <w:r>
        <w:t xml:space="preserve">(a, b), </w:t>
      </w:r>
      <w:proofErr w:type="spellStart"/>
      <w:r>
        <w:t>assertTrue</w:t>
      </w:r>
      <w:proofErr w:type="spellEnd"/>
      <w:r>
        <w:t xml:space="preserve">(x), and </w:t>
      </w:r>
      <w:proofErr w:type="spellStart"/>
      <w:r>
        <w:t>assertFalse</w:t>
      </w:r>
      <w:proofErr w:type="spellEnd"/>
      <w:r>
        <w:t>(x) respectively.</w:t>
      </w:r>
    </w:p>
    <w:p w14:paraId="49460708" w14:textId="77777777" w:rsidR="006540EA" w:rsidRDefault="006540EA" w:rsidP="006540EA">
      <w:r>
        <w:t xml:space="preserve">The function that will be used to determine whether or not a string contains any palindromes (this function will be evaluated using the comparison operators </w:t>
      </w:r>
      <w:proofErr w:type="spellStart"/>
      <w:r>
        <w:t>assertGreater</w:t>
      </w:r>
      <w:proofErr w:type="spellEnd"/>
      <w:r>
        <w:t>(</w:t>
      </w:r>
      <w:proofErr w:type="spellStart"/>
      <w:proofErr w:type="gramStart"/>
      <w:r>
        <w:t>a,b</w:t>
      </w:r>
      <w:proofErr w:type="spellEnd"/>
      <w:proofErr w:type="gramEnd"/>
      <w:r>
        <w:t xml:space="preserve">) and </w:t>
      </w:r>
      <w:proofErr w:type="spellStart"/>
      <w:r>
        <w:t>assertLess</w:t>
      </w:r>
      <w:proofErr w:type="spellEnd"/>
      <w:r>
        <w:t>(</w:t>
      </w:r>
      <w:proofErr w:type="spellStart"/>
      <w:r>
        <w:t>a,b</w:t>
      </w:r>
      <w:proofErr w:type="spellEnd"/>
      <w:r>
        <w:t>)).</w:t>
      </w:r>
    </w:p>
    <w:p w14:paraId="1E889534" w14:textId="52657965" w:rsidR="006540EA" w:rsidRDefault="006540EA" w:rsidP="006540EA">
      <w:r>
        <w:t xml:space="preserve">To demonstrate how the power function works, I'll use the square of 2, </w:t>
      </w:r>
      <w:r w:rsidR="00091E5B">
        <w:t>which is equal to</w:t>
      </w:r>
      <w:r>
        <w:t xml:space="preserve"> 4.</w:t>
      </w:r>
    </w:p>
    <w:p w14:paraId="78D09BEB" w14:textId="77777777" w:rsidR="006540EA" w:rsidRDefault="006540EA" w:rsidP="006540EA">
      <w:r>
        <w:t>For the sake of this definition, I will consider the string "abba" to be a palindrome; however, the string "</w:t>
      </w:r>
      <w:proofErr w:type="spellStart"/>
      <w:r>
        <w:t>abca</w:t>
      </w:r>
      <w:proofErr w:type="spellEnd"/>
      <w:r>
        <w:t>" will not be treated as a palindrome by me.</w:t>
      </w:r>
    </w:p>
    <w:p w14:paraId="131D5B5D" w14:textId="3DEA3568" w:rsidR="00C9377D" w:rsidRDefault="006540EA" w:rsidP="006540EA">
      <w:proofErr w:type="spellStart"/>
      <w:r>
        <w:t>PyUnit</w:t>
      </w:r>
      <w:proofErr w:type="spellEnd"/>
      <w:r>
        <w:t xml:space="preserve"> is going to be used in these two methods so that I can test it.</w:t>
      </w:r>
    </w:p>
    <w:p w14:paraId="5D0FAB13" w14:textId="7EAF696C" w:rsidR="00744211" w:rsidRDefault="00744211" w:rsidP="0029287D">
      <w:pPr>
        <w:pStyle w:val="Heading1"/>
      </w:pPr>
      <w:r>
        <w:t>Code</w:t>
      </w:r>
    </w:p>
    <w:p w14:paraId="448D602D" w14:textId="1826DA92" w:rsidR="0029287D" w:rsidRPr="0029287D" w:rsidRDefault="0029287D" w:rsidP="0029287D">
      <w:pPr>
        <w:pStyle w:val="Heading2"/>
      </w:pPr>
      <w:r>
        <w:t>Test Cases</w:t>
      </w:r>
    </w:p>
    <w:p w14:paraId="7BDA6994" w14:textId="404F0A75" w:rsidR="00744211" w:rsidRDefault="005161BD" w:rsidP="009658AB">
      <w:pPr>
        <w:pStyle w:val="ListParagraph"/>
        <w:numPr>
          <w:ilvl w:val="0"/>
          <w:numId w:val="1"/>
        </w:numPr>
      </w:pPr>
      <w:proofErr w:type="spellStart"/>
      <w:r>
        <w:t>t</w:t>
      </w:r>
      <w:r w:rsidR="0029287D">
        <w:t>est_module_equal</w:t>
      </w:r>
      <w:proofErr w:type="spellEnd"/>
    </w:p>
    <w:p w14:paraId="24A68E7C" w14:textId="15336B85" w:rsidR="00E9525D" w:rsidRDefault="00E9525D" w:rsidP="00E9525D">
      <w:pPr>
        <w:jc w:val="center"/>
      </w:pPr>
      <w:r>
        <w:rPr>
          <w:noProof/>
        </w:rPr>
        <w:drawing>
          <wp:inline distT="0" distB="0" distL="0" distR="0" wp14:anchorId="70B09578" wp14:editId="78AE1CAB">
            <wp:extent cx="428625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b="17754"/>
                    <a:stretch/>
                  </pic:blipFill>
                  <pic:spPr bwMode="auto">
                    <a:xfrm>
                      <a:off x="0" y="0"/>
                      <a:ext cx="4286250" cy="2162175"/>
                    </a:xfrm>
                    <a:prstGeom prst="rect">
                      <a:avLst/>
                    </a:prstGeom>
                    <a:ln>
                      <a:noFill/>
                    </a:ln>
                    <a:extLst>
                      <a:ext uri="{53640926-AAD7-44D8-BBD7-CCE9431645EC}">
                        <a14:shadowObscured xmlns:a14="http://schemas.microsoft.com/office/drawing/2010/main"/>
                      </a:ext>
                    </a:extLst>
                  </pic:spPr>
                </pic:pic>
              </a:graphicData>
            </a:graphic>
          </wp:inline>
        </w:drawing>
      </w:r>
    </w:p>
    <w:p w14:paraId="18B152D6" w14:textId="00904449" w:rsidR="0029287D" w:rsidRDefault="00266BB5" w:rsidP="009658AB">
      <w:pPr>
        <w:pStyle w:val="ListParagraph"/>
        <w:numPr>
          <w:ilvl w:val="0"/>
          <w:numId w:val="1"/>
        </w:numPr>
      </w:pPr>
      <w:proofErr w:type="spellStart"/>
      <w:r>
        <w:t>t</w:t>
      </w:r>
      <w:r w:rsidR="0029287D">
        <w:t>est_module_</w:t>
      </w:r>
      <w:r w:rsidR="0029287D">
        <w:t>not</w:t>
      </w:r>
      <w:r w:rsidR="0029287D">
        <w:t>equal</w:t>
      </w:r>
      <w:proofErr w:type="spellEnd"/>
    </w:p>
    <w:p w14:paraId="6164335E" w14:textId="0E995020" w:rsidR="00E9525D" w:rsidRPr="00744211" w:rsidRDefault="001B2033" w:rsidP="001B2033">
      <w:pPr>
        <w:jc w:val="center"/>
      </w:pPr>
      <w:r>
        <w:rPr>
          <w:noProof/>
        </w:rPr>
        <w:drawing>
          <wp:inline distT="0" distB="0" distL="0" distR="0" wp14:anchorId="2AA3A462" wp14:editId="22FCC182">
            <wp:extent cx="4648200" cy="1914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b="14103"/>
                    <a:stretch/>
                  </pic:blipFill>
                  <pic:spPr bwMode="auto">
                    <a:xfrm>
                      <a:off x="0" y="0"/>
                      <a:ext cx="4648200" cy="1914525"/>
                    </a:xfrm>
                    <a:prstGeom prst="rect">
                      <a:avLst/>
                    </a:prstGeom>
                    <a:ln>
                      <a:noFill/>
                    </a:ln>
                    <a:extLst>
                      <a:ext uri="{53640926-AAD7-44D8-BBD7-CCE9431645EC}">
                        <a14:shadowObscured xmlns:a14="http://schemas.microsoft.com/office/drawing/2010/main"/>
                      </a:ext>
                    </a:extLst>
                  </pic:spPr>
                </pic:pic>
              </a:graphicData>
            </a:graphic>
          </wp:inline>
        </w:drawing>
      </w:r>
    </w:p>
    <w:p w14:paraId="467FC6F0" w14:textId="7C799C0B" w:rsidR="0029287D" w:rsidRDefault="00266BB5" w:rsidP="009658AB">
      <w:pPr>
        <w:pStyle w:val="ListParagraph"/>
        <w:numPr>
          <w:ilvl w:val="0"/>
          <w:numId w:val="1"/>
        </w:numPr>
      </w:pPr>
      <w:proofErr w:type="spellStart"/>
      <w:r>
        <w:t>t</w:t>
      </w:r>
      <w:r w:rsidR="0029287D">
        <w:t>est_module_</w:t>
      </w:r>
      <w:r w:rsidR="0029287D">
        <w:t>greater</w:t>
      </w:r>
      <w:proofErr w:type="spellEnd"/>
    </w:p>
    <w:p w14:paraId="3062E63B" w14:textId="5D2744E4" w:rsidR="00D209F1" w:rsidRPr="00744211" w:rsidRDefault="00D209F1" w:rsidP="00D209F1">
      <w:pPr>
        <w:jc w:val="center"/>
      </w:pPr>
      <w:r>
        <w:rPr>
          <w:noProof/>
        </w:rPr>
        <w:drawing>
          <wp:inline distT="0" distB="0" distL="0" distR="0" wp14:anchorId="2099E0C2" wp14:editId="4157383D">
            <wp:extent cx="4610100" cy="200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b="16996"/>
                    <a:stretch/>
                  </pic:blipFill>
                  <pic:spPr bwMode="auto">
                    <a:xfrm>
                      <a:off x="0" y="0"/>
                      <a:ext cx="4610743" cy="2000529"/>
                    </a:xfrm>
                    <a:prstGeom prst="rect">
                      <a:avLst/>
                    </a:prstGeom>
                    <a:ln>
                      <a:noFill/>
                    </a:ln>
                    <a:extLst>
                      <a:ext uri="{53640926-AAD7-44D8-BBD7-CCE9431645EC}">
                        <a14:shadowObscured xmlns:a14="http://schemas.microsoft.com/office/drawing/2010/main"/>
                      </a:ext>
                    </a:extLst>
                  </pic:spPr>
                </pic:pic>
              </a:graphicData>
            </a:graphic>
          </wp:inline>
        </w:drawing>
      </w:r>
    </w:p>
    <w:p w14:paraId="0C2173BF" w14:textId="5C403686" w:rsidR="0029287D" w:rsidRDefault="00266BB5" w:rsidP="009658AB">
      <w:pPr>
        <w:pStyle w:val="ListParagraph"/>
        <w:numPr>
          <w:ilvl w:val="0"/>
          <w:numId w:val="1"/>
        </w:numPr>
      </w:pPr>
      <w:proofErr w:type="spellStart"/>
      <w:r>
        <w:t>t</w:t>
      </w:r>
      <w:r w:rsidR="0029287D">
        <w:t>est_module_</w:t>
      </w:r>
      <w:r w:rsidR="0029287D">
        <w:t>less</w:t>
      </w:r>
      <w:proofErr w:type="spellEnd"/>
    </w:p>
    <w:p w14:paraId="3AEB271B" w14:textId="6A480EEC" w:rsidR="0019775C" w:rsidRDefault="0019775C" w:rsidP="0019775C">
      <w:pPr>
        <w:jc w:val="center"/>
      </w:pPr>
      <w:r>
        <w:rPr>
          <w:noProof/>
        </w:rPr>
        <w:drawing>
          <wp:inline distT="0" distB="0" distL="0" distR="0" wp14:anchorId="14330BCD" wp14:editId="38303ADA">
            <wp:extent cx="4638675" cy="2057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extLst>
                        <a:ext uri="{28A0092B-C50C-407E-A947-70E740481C1C}">
                          <a14:useLocalDpi xmlns:a14="http://schemas.microsoft.com/office/drawing/2010/main" val="0"/>
                        </a:ext>
                      </a:extLst>
                    </a:blip>
                    <a:srcRect b="9244"/>
                    <a:stretch/>
                  </pic:blipFill>
                  <pic:spPr bwMode="auto">
                    <a:xfrm>
                      <a:off x="0" y="0"/>
                      <a:ext cx="4639322" cy="2057687"/>
                    </a:xfrm>
                    <a:prstGeom prst="rect">
                      <a:avLst/>
                    </a:prstGeom>
                    <a:ln>
                      <a:noFill/>
                    </a:ln>
                    <a:extLst>
                      <a:ext uri="{53640926-AAD7-44D8-BBD7-CCE9431645EC}">
                        <a14:shadowObscured xmlns:a14="http://schemas.microsoft.com/office/drawing/2010/main"/>
                      </a:ext>
                    </a:extLst>
                  </pic:spPr>
                </pic:pic>
              </a:graphicData>
            </a:graphic>
          </wp:inline>
        </w:drawing>
      </w:r>
    </w:p>
    <w:p w14:paraId="5B771504" w14:textId="5A785B20" w:rsidR="0029287D" w:rsidRDefault="00266BB5" w:rsidP="009658AB">
      <w:pPr>
        <w:pStyle w:val="ListParagraph"/>
        <w:numPr>
          <w:ilvl w:val="0"/>
          <w:numId w:val="1"/>
        </w:numPr>
      </w:pPr>
      <w:proofErr w:type="spellStart"/>
      <w:r>
        <w:t>t</w:t>
      </w:r>
      <w:r w:rsidR="0029287D">
        <w:t>est_module_</w:t>
      </w:r>
      <w:r w:rsidR="0029287D">
        <w:t>true</w:t>
      </w:r>
      <w:proofErr w:type="spellEnd"/>
    </w:p>
    <w:p w14:paraId="3E3AA9BA" w14:textId="2B9E7C3D" w:rsidR="0019775C" w:rsidRDefault="0001022E" w:rsidP="0001022E">
      <w:pPr>
        <w:jc w:val="center"/>
      </w:pPr>
      <w:r>
        <w:rPr>
          <w:noProof/>
        </w:rPr>
        <w:drawing>
          <wp:inline distT="0" distB="0" distL="0" distR="0" wp14:anchorId="477262DD" wp14:editId="51371912">
            <wp:extent cx="5048251"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b="12253"/>
                    <a:stretch/>
                  </pic:blipFill>
                  <pic:spPr bwMode="auto">
                    <a:xfrm>
                      <a:off x="0" y="0"/>
                      <a:ext cx="5048955" cy="2114845"/>
                    </a:xfrm>
                    <a:prstGeom prst="rect">
                      <a:avLst/>
                    </a:prstGeom>
                    <a:ln>
                      <a:noFill/>
                    </a:ln>
                    <a:extLst>
                      <a:ext uri="{53640926-AAD7-44D8-BBD7-CCE9431645EC}">
                        <a14:shadowObscured xmlns:a14="http://schemas.microsoft.com/office/drawing/2010/main"/>
                      </a:ext>
                    </a:extLst>
                  </pic:spPr>
                </pic:pic>
              </a:graphicData>
            </a:graphic>
          </wp:inline>
        </w:drawing>
      </w:r>
    </w:p>
    <w:p w14:paraId="6B7B6262" w14:textId="638D0A03" w:rsidR="001A09EB" w:rsidRDefault="001A09EB" w:rsidP="001A09EB">
      <w:pPr>
        <w:pStyle w:val="ListParagraph"/>
        <w:numPr>
          <w:ilvl w:val="0"/>
          <w:numId w:val="1"/>
        </w:numPr>
        <w:jc w:val="both"/>
      </w:pPr>
      <w:proofErr w:type="spellStart"/>
      <w:r>
        <w:t>t</w:t>
      </w:r>
      <w:r w:rsidR="00266BB5">
        <w:t>est_module_</w:t>
      </w:r>
      <w:r w:rsidR="00AF54BA">
        <w:t>false</w:t>
      </w:r>
      <w:proofErr w:type="spellEnd"/>
    </w:p>
    <w:p w14:paraId="54603548" w14:textId="44938C55" w:rsidR="00266BB5" w:rsidRPr="00744211" w:rsidRDefault="001A09EB" w:rsidP="001A09EB">
      <w:pPr>
        <w:jc w:val="center"/>
      </w:pPr>
      <w:r>
        <w:rPr>
          <w:noProof/>
        </w:rPr>
        <w:drawing>
          <wp:inline distT="0" distB="0" distL="0" distR="0" wp14:anchorId="785D795D" wp14:editId="47E202D5">
            <wp:extent cx="5286375" cy="21812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b="11240"/>
                    <a:stretch/>
                  </pic:blipFill>
                  <pic:spPr bwMode="auto">
                    <a:xfrm>
                      <a:off x="0" y="0"/>
                      <a:ext cx="5287113" cy="2181529"/>
                    </a:xfrm>
                    <a:prstGeom prst="rect">
                      <a:avLst/>
                    </a:prstGeom>
                    <a:ln>
                      <a:noFill/>
                    </a:ln>
                    <a:extLst>
                      <a:ext uri="{53640926-AAD7-44D8-BBD7-CCE9431645EC}">
                        <a14:shadowObscured xmlns:a14="http://schemas.microsoft.com/office/drawing/2010/main"/>
                      </a:ext>
                    </a:extLst>
                  </pic:spPr>
                </pic:pic>
              </a:graphicData>
            </a:graphic>
          </wp:inline>
        </w:drawing>
      </w:r>
    </w:p>
    <w:p w14:paraId="7A10EDD3" w14:textId="77777777" w:rsidR="00D56F25" w:rsidRDefault="00D56F25" w:rsidP="00D56F25">
      <w:pPr>
        <w:jc w:val="both"/>
      </w:pPr>
    </w:p>
    <w:p w14:paraId="0D0A574E" w14:textId="43D5F5DC" w:rsidR="009658AB" w:rsidRDefault="009658AB" w:rsidP="009658AB">
      <w:pPr>
        <w:pStyle w:val="Heading1"/>
      </w:pPr>
      <w:r>
        <w:t>Test Suite</w:t>
      </w:r>
    </w:p>
    <w:p w14:paraId="0245D8C2" w14:textId="19903B37" w:rsidR="006D5B03" w:rsidRPr="006D5B03" w:rsidRDefault="00B66E31" w:rsidP="00B66E31">
      <w:pPr>
        <w:jc w:val="center"/>
      </w:pPr>
      <w:r>
        <w:rPr>
          <w:noProof/>
        </w:rPr>
        <w:drawing>
          <wp:inline distT="0" distB="0" distL="0" distR="0" wp14:anchorId="4D3C6F97" wp14:editId="3C4022DF">
            <wp:extent cx="5943600" cy="4219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extLst>
                        <a:ext uri="{28A0092B-C50C-407E-A947-70E740481C1C}">
                          <a14:useLocalDpi xmlns:a14="http://schemas.microsoft.com/office/drawing/2010/main" val="0"/>
                        </a:ext>
                      </a:extLst>
                    </a:blip>
                    <a:srcRect b="14808"/>
                    <a:stretch/>
                  </pic:blipFill>
                  <pic:spPr bwMode="auto">
                    <a:xfrm>
                      <a:off x="0" y="0"/>
                      <a:ext cx="5943600" cy="4219575"/>
                    </a:xfrm>
                    <a:prstGeom prst="rect">
                      <a:avLst/>
                    </a:prstGeom>
                    <a:ln>
                      <a:noFill/>
                    </a:ln>
                    <a:extLst>
                      <a:ext uri="{53640926-AAD7-44D8-BBD7-CCE9431645EC}">
                        <a14:shadowObscured xmlns:a14="http://schemas.microsoft.com/office/drawing/2010/main"/>
                      </a:ext>
                    </a:extLst>
                  </pic:spPr>
                </pic:pic>
              </a:graphicData>
            </a:graphic>
          </wp:inline>
        </w:drawing>
      </w:r>
    </w:p>
    <w:p w14:paraId="43A89E43" w14:textId="5329026D" w:rsidR="00B8780B" w:rsidRDefault="001964FF" w:rsidP="001964FF">
      <w:pPr>
        <w:pStyle w:val="Heading1"/>
      </w:pPr>
      <w:r>
        <w:t>Output</w:t>
      </w:r>
    </w:p>
    <w:p w14:paraId="674EEE01" w14:textId="022D36A6" w:rsidR="001964FF" w:rsidRDefault="00B41170" w:rsidP="001964FF">
      <w:r w:rsidRPr="00B41170">
        <w:t>Suppose the source code of both the functions and the test cases is free of errors. In that case, we can use the command line interface to run the entirety of the Test Suite, verifying that all six test cases run without producing any errors during the execution phase.</w:t>
      </w:r>
    </w:p>
    <w:p w14:paraId="1B962B6A" w14:textId="50593933" w:rsidR="00A44912" w:rsidRDefault="00A44912" w:rsidP="001964FF">
      <w:r>
        <w:rPr>
          <w:noProof/>
        </w:rPr>
        <w:drawing>
          <wp:inline distT="0" distB="0" distL="0" distR="0" wp14:anchorId="09F44BA6" wp14:editId="6FCDEEAB">
            <wp:extent cx="5943600" cy="1724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extLst>
                        <a:ext uri="{28A0092B-C50C-407E-A947-70E740481C1C}">
                          <a14:useLocalDpi xmlns:a14="http://schemas.microsoft.com/office/drawing/2010/main" val="0"/>
                        </a:ext>
                      </a:extLst>
                    </a:blip>
                    <a:srcRect b="44297"/>
                    <a:stretch/>
                  </pic:blipFill>
                  <pic:spPr bwMode="auto">
                    <a:xfrm>
                      <a:off x="0" y="0"/>
                      <a:ext cx="5943600" cy="1724025"/>
                    </a:xfrm>
                    <a:prstGeom prst="rect">
                      <a:avLst/>
                    </a:prstGeom>
                    <a:ln>
                      <a:noFill/>
                    </a:ln>
                    <a:extLst>
                      <a:ext uri="{53640926-AAD7-44D8-BBD7-CCE9431645EC}">
                        <a14:shadowObscured xmlns:a14="http://schemas.microsoft.com/office/drawing/2010/main"/>
                      </a:ext>
                    </a:extLst>
                  </pic:spPr>
                </pic:pic>
              </a:graphicData>
            </a:graphic>
          </wp:inline>
        </w:drawing>
      </w:r>
    </w:p>
    <w:p w14:paraId="0248C216" w14:textId="45A8978A" w:rsidR="003B316A" w:rsidRDefault="003B316A" w:rsidP="003B316A">
      <w:pPr>
        <w:pStyle w:val="Heading1"/>
      </w:pPr>
      <w:r>
        <w:t>Individual Test Cases</w:t>
      </w:r>
    </w:p>
    <w:p w14:paraId="71469F56" w14:textId="547337FB" w:rsidR="00D737F8" w:rsidRDefault="00D737F8" w:rsidP="00D737F8">
      <w:pPr>
        <w:pStyle w:val="ListParagraph"/>
        <w:numPr>
          <w:ilvl w:val="0"/>
          <w:numId w:val="2"/>
        </w:numPr>
      </w:pPr>
      <w:proofErr w:type="spellStart"/>
      <w:r>
        <w:t>test_module_equal</w:t>
      </w:r>
      <w:proofErr w:type="spellEnd"/>
    </w:p>
    <w:p w14:paraId="6337777E" w14:textId="7A24B148" w:rsidR="00260A52" w:rsidRDefault="00260A52" w:rsidP="00260A52">
      <w:r>
        <w:rPr>
          <w:noProof/>
        </w:rPr>
        <w:drawing>
          <wp:inline distT="0" distB="0" distL="0" distR="0" wp14:anchorId="6CB21170" wp14:editId="2431B040">
            <wp:extent cx="5868219" cy="208626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868219" cy="2086266"/>
                    </a:xfrm>
                    <a:prstGeom prst="rect">
                      <a:avLst/>
                    </a:prstGeom>
                  </pic:spPr>
                </pic:pic>
              </a:graphicData>
            </a:graphic>
          </wp:inline>
        </w:drawing>
      </w:r>
    </w:p>
    <w:p w14:paraId="0C1205F5" w14:textId="713895AC" w:rsidR="00D737F8" w:rsidRDefault="00D737F8" w:rsidP="00D737F8">
      <w:pPr>
        <w:pStyle w:val="ListParagraph"/>
        <w:numPr>
          <w:ilvl w:val="0"/>
          <w:numId w:val="2"/>
        </w:numPr>
      </w:pPr>
      <w:proofErr w:type="spellStart"/>
      <w:r>
        <w:t>test_module_</w:t>
      </w:r>
      <w:r>
        <w:t>notequal</w:t>
      </w:r>
      <w:proofErr w:type="spellEnd"/>
    </w:p>
    <w:p w14:paraId="22D2DC86" w14:textId="7BB11948" w:rsidR="008B338A" w:rsidRDefault="000E6E2F" w:rsidP="008B338A">
      <w:r>
        <w:rPr>
          <w:noProof/>
        </w:rPr>
        <w:drawing>
          <wp:inline distT="0" distB="0" distL="0" distR="0" wp14:anchorId="5423D731" wp14:editId="0FE1A765">
            <wp:extent cx="5943600" cy="199072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p>
    <w:p w14:paraId="2A7B4B5E" w14:textId="5EDF89DB" w:rsidR="00D737F8" w:rsidRDefault="00D737F8" w:rsidP="00D737F8">
      <w:pPr>
        <w:pStyle w:val="ListParagraph"/>
        <w:numPr>
          <w:ilvl w:val="0"/>
          <w:numId w:val="2"/>
        </w:numPr>
      </w:pPr>
      <w:proofErr w:type="spellStart"/>
      <w:r>
        <w:t>test_module_</w:t>
      </w:r>
      <w:r>
        <w:t>greater</w:t>
      </w:r>
      <w:proofErr w:type="spellEnd"/>
    </w:p>
    <w:p w14:paraId="40B8914B" w14:textId="54A26904" w:rsidR="000E6E2F" w:rsidRDefault="000E6E2F" w:rsidP="000E6E2F">
      <w:r>
        <w:rPr>
          <w:noProof/>
        </w:rPr>
        <w:drawing>
          <wp:inline distT="0" distB="0" distL="0" distR="0" wp14:anchorId="75A395D1" wp14:editId="0E57563F">
            <wp:extent cx="5943600" cy="1944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1944370"/>
                    </a:xfrm>
                    <a:prstGeom prst="rect">
                      <a:avLst/>
                    </a:prstGeom>
                  </pic:spPr>
                </pic:pic>
              </a:graphicData>
            </a:graphic>
          </wp:inline>
        </w:drawing>
      </w:r>
    </w:p>
    <w:p w14:paraId="570713F0" w14:textId="479477A4" w:rsidR="00D737F8" w:rsidRDefault="00D737F8" w:rsidP="00D737F8">
      <w:pPr>
        <w:pStyle w:val="ListParagraph"/>
        <w:numPr>
          <w:ilvl w:val="0"/>
          <w:numId w:val="2"/>
        </w:numPr>
      </w:pPr>
      <w:proofErr w:type="spellStart"/>
      <w:r>
        <w:t>test_module_</w:t>
      </w:r>
      <w:r>
        <w:t>less</w:t>
      </w:r>
      <w:proofErr w:type="spellEnd"/>
    </w:p>
    <w:p w14:paraId="25BEB6BB" w14:textId="21BF0780" w:rsidR="000E6E2F" w:rsidRDefault="000E6E2F" w:rsidP="000E6E2F">
      <w:r>
        <w:rPr>
          <w:noProof/>
        </w:rPr>
        <w:drawing>
          <wp:inline distT="0" distB="0" distL="0" distR="0" wp14:anchorId="388F6B1A" wp14:editId="081AE7CB">
            <wp:extent cx="5943600" cy="202247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022475"/>
                    </a:xfrm>
                    <a:prstGeom prst="rect">
                      <a:avLst/>
                    </a:prstGeom>
                  </pic:spPr>
                </pic:pic>
              </a:graphicData>
            </a:graphic>
          </wp:inline>
        </w:drawing>
      </w:r>
    </w:p>
    <w:p w14:paraId="4594C045" w14:textId="0B3B08CD" w:rsidR="00D737F8" w:rsidRDefault="00D737F8" w:rsidP="00D737F8">
      <w:pPr>
        <w:pStyle w:val="ListParagraph"/>
        <w:numPr>
          <w:ilvl w:val="0"/>
          <w:numId w:val="2"/>
        </w:numPr>
      </w:pPr>
      <w:proofErr w:type="spellStart"/>
      <w:r>
        <w:t>test_module_</w:t>
      </w:r>
      <w:r>
        <w:t>true</w:t>
      </w:r>
      <w:proofErr w:type="spellEnd"/>
    </w:p>
    <w:p w14:paraId="72CD60D5" w14:textId="0584C1EE" w:rsidR="000E6E2F" w:rsidRDefault="000E6E2F" w:rsidP="000E6E2F">
      <w:r>
        <w:rPr>
          <w:noProof/>
        </w:rPr>
        <w:drawing>
          <wp:inline distT="0" distB="0" distL="0" distR="0" wp14:anchorId="51107DC9" wp14:editId="5CAF09FE">
            <wp:extent cx="5943600" cy="215582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155825"/>
                    </a:xfrm>
                    <a:prstGeom prst="rect">
                      <a:avLst/>
                    </a:prstGeom>
                  </pic:spPr>
                </pic:pic>
              </a:graphicData>
            </a:graphic>
          </wp:inline>
        </w:drawing>
      </w:r>
    </w:p>
    <w:p w14:paraId="76A0E7FC" w14:textId="421F4032" w:rsidR="00D737F8" w:rsidRDefault="00D737F8" w:rsidP="00D737F8">
      <w:pPr>
        <w:pStyle w:val="ListParagraph"/>
        <w:numPr>
          <w:ilvl w:val="0"/>
          <w:numId w:val="2"/>
        </w:numPr>
      </w:pPr>
      <w:proofErr w:type="spellStart"/>
      <w:r>
        <w:t>test_module_</w:t>
      </w:r>
      <w:r>
        <w:t>false</w:t>
      </w:r>
      <w:proofErr w:type="spellEnd"/>
    </w:p>
    <w:p w14:paraId="43EE9FB9" w14:textId="50FC34BC" w:rsidR="000E6E2F" w:rsidRDefault="000E6E2F" w:rsidP="000E6E2F">
      <w:r>
        <w:rPr>
          <w:noProof/>
        </w:rPr>
        <w:drawing>
          <wp:inline distT="0" distB="0" distL="0" distR="0" wp14:anchorId="3C12AA4E" wp14:editId="76AFCA99">
            <wp:extent cx="5943600" cy="20485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43600" cy="2048510"/>
                    </a:xfrm>
                    <a:prstGeom prst="rect">
                      <a:avLst/>
                    </a:prstGeom>
                  </pic:spPr>
                </pic:pic>
              </a:graphicData>
            </a:graphic>
          </wp:inline>
        </w:drawing>
      </w:r>
    </w:p>
    <w:p w14:paraId="767FF286" w14:textId="2A29A5C2" w:rsidR="000E6E2F" w:rsidRDefault="000E6E2F" w:rsidP="000E6E2F">
      <w:pPr>
        <w:pStyle w:val="Heading1"/>
      </w:pPr>
      <w:r>
        <w:t>Failure Output Test Suites</w:t>
      </w:r>
    </w:p>
    <w:p w14:paraId="1AC8D513" w14:textId="704E1590" w:rsidR="000E6E2F" w:rsidRPr="000E6E2F" w:rsidRDefault="0011169A" w:rsidP="000E6E2F">
      <w:r>
        <w:rPr>
          <w:noProof/>
        </w:rPr>
        <w:drawing>
          <wp:inline distT="0" distB="0" distL="0" distR="0" wp14:anchorId="7E9E15E4" wp14:editId="335C7B60">
            <wp:extent cx="5943600" cy="3112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14:paraId="6FCA5602" w14:textId="2218E60D" w:rsidR="003B316A" w:rsidRDefault="0011169A" w:rsidP="003B316A">
      <w:r>
        <w:rPr>
          <w:noProof/>
        </w:rPr>
        <w:drawing>
          <wp:inline distT="0" distB="0" distL="0" distR="0" wp14:anchorId="7D27DB61" wp14:editId="23C422D6">
            <wp:extent cx="5943600" cy="3107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inline>
        </w:drawing>
      </w:r>
    </w:p>
    <w:p w14:paraId="303E4522" w14:textId="6E6BAB34" w:rsidR="0011169A" w:rsidRPr="003B316A" w:rsidRDefault="0011169A" w:rsidP="003B316A">
      <w:r>
        <w:rPr>
          <w:noProof/>
        </w:rPr>
        <w:drawing>
          <wp:inline distT="0" distB="0" distL="0" distR="0" wp14:anchorId="3393E66C" wp14:editId="10157B9F">
            <wp:extent cx="5943600" cy="1082040"/>
            <wp:effectExtent l="0" t="0" r="0" b="3810"/>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1082040"/>
                    </a:xfrm>
                    <a:prstGeom prst="rect">
                      <a:avLst/>
                    </a:prstGeom>
                  </pic:spPr>
                </pic:pic>
              </a:graphicData>
            </a:graphic>
          </wp:inline>
        </w:drawing>
      </w:r>
    </w:p>
    <w:sectPr w:rsidR="0011169A" w:rsidRPr="003B31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67CBA"/>
    <w:multiLevelType w:val="hybridMultilevel"/>
    <w:tmpl w:val="AEA45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57500F"/>
    <w:multiLevelType w:val="hybridMultilevel"/>
    <w:tmpl w:val="AEA45D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49709561">
    <w:abstractNumId w:val="0"/>
  </w:num>
  <w:num w:numId="2" w16cid:durableId="4936430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59A"/>
    <w:rsid w:val="0001022E"/>
    <w:rsid w:val="00023E0F"/>
    <w:rsid w:val="0004341E"/>
    <w:rsid w:val="00084F91"/>
    <w:rsid w:val="00091E5B"/>
    <w:rsid w:val="000E6E2F"/>
    <w:rsid w:val="0011169A"/>
    <w:rsid w:val="001964FF"/>
    <w:rsid w:val="0019775C"/>
    <w:rsid w:val="001A09EB"/>
    <w:rsid w:val="001B2033"/>
    <w:rsid w:val="00260A52"/>
    <w:rsid w:val="00266BB5"/>
    <w:rsid w:val="0029287D"/>
    <w:rsid w:val="00353242"/>
    <w:rsid w:val="003B316A"/>
    <w:rsid w:val="003D3167"/>
    <w:rsid w:val="00410652"/>
    <w:rsid w:val="00423E86"/>
    <w:rsid w:val="004F0A2C"/>
    <w:rsid w:val="005161BD"/>
    <w:rsid w:val="00550174"/>
    <w:rsid w:val="00594438"/>
    <w:rsid w:val="005F0398"/>
    <w:rsid w:val="006540EA"/>
    <w:rsid w:val="00683812"/>
    <w:rsid w:val="006D5B03"/>
    <w:rsid w:val="00744211"/>
    <w:rsid w:val="008613A3"/>
    <w:rsid w:val="008B338A"/>
    <w:rsid w:val="008C3754"/>
    <w:rsid w:val="008C56A7"/>
    <w:rsid w:val="008F16B3"/>
    <w:rsid w:val="009658AB"/>
    <w:rsid w:val="00966E60"/>
    <w:rsid w:val="00973119"/>
    <w:rsid w:val="009A4BD2"/>
    <w:rsid w:val="009F3E6F"/>
    <w:rsid w:val="00A00752"/>
    <w:rsid w:val="00A44912"/>
    <w:rsid w:val="00A5189C"/>
    <w:rsid w:val="00A5459A"/>
    <w:rsid w:val="00AA72C2"/>
    <w:rsid w:val="00AE047E"/>
    <w:rsid w:val="00AF54BA"/>
    <w:rsid w:val="00B41170"/>
    <w:rsid w:val="00B561A6"/>
    <w:rsid w:val="00B66E31"/>
    <w:rsid w:val="00B8780B"/>
    <w:rsid w:val="00BD0BFA"/>
    <w:rsid w:val="00C203C0"/>
    <w:rsid w:val="00C9377D"/>
    <w:rsid w:val="00CD1FD6"/>
    <w:rsid w:val="00D209F1"/>
    <w:rsid w:val="00D377BB"/>
    <w:rsid w:val="00D56F25"/>
    <w:rsid w:val="00D67BD5"/>
    <w:rsid w:val="00D737F8"/>
    <w:rsid w:val="00DB6064"/>
    <w:rsid w:val="00DE0A8D"/>
    <w:rsid w:val="00E15CB7"/>
    <w:rsid w:val="00E95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5478C"/>
  <w15:chartTrackingRefBased/>
  <w15:docId w15:val="{9FC32493-BCCF-4045-834B-8B4902999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59A"/>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A5459A"/>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67BD5"/>
    <w:pPr>
      <w:keepNext/>
      <w:keepLines/>
      <w:spacing w:before="40" w:after="0"/>
      <w:jc w:val="both"/>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67BD5"/>
    <w:rPr>
      <w:rFonts w:ascii="Times New Roman" w:eastAsiaTheme="majorEastAsia" w:hAnsi="Times New Roman" w:cstheme="majorBidi"/>
      <w:b/>
      <w:sz w:val="26"/>
      <w:szCs w:val="26"/>
    </w:rPr>
  </w:style>
  <w:style w:type="character" w:customStyle="1" w:styleId="Heading1Char">
    <w:name w:val="Heading 1 Char"/>
    <w:basedOn w:val="DefaultParagraphFont"/>
    <w:link w:val="Heading1"/>
    <w:uiPriority w:val="9"/>
    <w:rsid w:val="00A5459A"/>
    <w:rPr>
      <w:rFonts w:ascii="Times New Roman" w:eastAsiaTheme="majorEastAsia" w:hAnsi="Times New Roman" w:cstheme="majorBidi"/>
      <w:b/>
      <w:sz w:val="32"/>
      <w:szCs w:val="32"/>
    </w:rPr>
  </w:style>
  <w:style w:type="table" w:styleId="TableGrid">
    <w:name w:val="Table Grid"/>
    <w:basedOn w:val="TableNormal"/>
    <w:uiPriority w:val="39"/>
    <w:rsid w:val="00AE04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58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9</Pages>
  <Words>500</Words>
  <Characters>2851</Characters>
  <Application>Microsoft Office Word</Application>
  <DocSecurity>0</DocSecurity>
  <Lines>23</Lines>
  <Paragraphs>6</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Unit Test</vt:lpstr>
      <vt:lpstr>    Test Fixture</vt:lpstr>
      <vt:lpstr>    Test Case</vt:lpstr>
      <vt:lpstr>    Test Suite</vt:lpstr>
      <vt:lpstr>    Test Runner</vt:lpstr>
      <vt:lpstr>    Method</vt:lpstr>
      <vt:lpstr>Code</vt:lpstr>
      <vt:lpstr>    Test Cases</vt:lpstr>
      <vt:lpstr>Test Suite</vt:lpstr>
      <vt:lpstr>Output</vt:lpstr>
      <vt:lpstr>Individual Test Cases</vt:lpstr>
    </vt:vector>
  </TitlesOfParts>
  <Company/>
  <LinksUpToDate>false</LinksUpToDate>
  <CharactersWithSpaces>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Zaid Mustafa</dc:creator>
  <cp:keywords/>
  <dc:description/>
  <cp:lastModifiedBy>Zaid Mustafa</cp:lastModifiedBy>
  <cp:revision>55</cp:revision>
  <dcterms:created xsi:type="dcterms:W3CDTF">2022-07-31T11:13:00Z</dcterms:created>
  <dcterms:modified xsi:type="dcterms:W3CDTF">2022-07-31T18:37:00Z</dcterms:modified>
</cp:coreProperties>
</file>