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A055" w14:textId="0FA91F30" w:rsidR="00CE6051" w:rsidRPr="00CE6051" w:rsidRDefault="00CE6051" w:rsidP="00CE6051">
      <w:pPr>
        <w:rPr>
          <w:sz w:val="22"/>
          <w:szCs w:val="22"/>
        </w:rPr>
      </w:pPr>
      <w:r w:rsidRPr="00CE6051">
        <w:rPr>
          <w:sz w:val="22"/>
          <w:szCs w:val="22"/>
        </w:rPr>
        <w:t>(To be printed on letterhead of the concerned Brand)</w:t>
      </w:r>
    </w:p>
    <w:p w14:paraId="7305A4F5" w14:textId="77777777" w:rsidR="00CE6051" w:rsidRPr="00CE6051" w:rsidRDefault="00CE6051" w:rsidP="00CE6051">
      <w:pPr>
        <w:rPr>
          <w:sz w:val="22"/>
          <w:szCs w:val="22"/>
        </w:rPr>
      </w:pPr>
      <w:r w:rsidRPr="00CE6051">
        <w:rPr>
          <w:sz w:val="22"/>
          <w:szCs w:val="22"/>
        </w:rPr>
        <w:t>AUTHORISATION LETTER</w:t>
      </w:r>
    </w:p>
    <w:p w14:paraId="3A96412B" w14:textId="77777777" w:rsidR="00CE6051" w:rsidRPr="00CE6051" w:rsidRDefault="00CE6051" w:rsidP="00CE6051">
      <w:pPr>
        <w:rPr>
          <w:sz w:val="22"/>
          <w:szCs w:val="22"/>
        </w:rPr>
      </w:pPr>
    </w:p>
    <w:p w14:paraId="380E2D02" w14:textId="661E21C4" w:rsidR="00CE6051" w:rsidRPr="00CE6051" w:rsidRDefault="00CE6051" w:rsidP="00CE6051">
      <w:pPr>
        <w:rPr>
          <w:sz w:val="22"/>
          <w:szCs w:val="22"/>
        </w:rPr>
      </w:pPr>
      <w:r w:rsidRPr="00CE6051">
        <w:rPr>
          <w:sz w:val="22"/>
          <w:szCs w:val="22"/>
        </w:rPr>
        <w:t>To,</w:t>
      </w:r>
    </w:p>
    <w:p w14:paraId="71859CB9" w14:textId="2D025849" w:rsidR="00CE6051" w:rsidRPr="00CE6051" w:rsidRDefault="00CE6051" w:rsidP="00CE6051">
      <w:pPr>
        <w:rPr>
          <w:sz w:val="22"/>
          <w:szCs w:val="22"/>
        </w:rPr>
      </w:pPr>
      <w:r w:rsidRPr="00CE6051">
        <w:rPr>
          <w:sz w:val="22"/>
          <w:szCs w:val="22"/>
        </w:rPr>
        <w:t>Helfer</w:t>
      </w:r>
    </w:p>
    <w:p w14:paraId="2BAE1EB5" w14:textId="4E01BA91" w:rsidR="00CE6051" w:rsidRPr="00CE6051" w:rsidRDefault="00CE6051" w:rsidP="00CE6051">
      <w:pPr>
        <w:rPr>
          <w:sz w:val="22"/>
          <w:szCs w:val="22"/>
        </w:rPr>
      </w:pPr>
      <w:r w:rsidRPr="00CE6051">
        <w:rPr>
          <w:sz w:val="22"/>
          <w:szCs w:val="22"/>
        </w:rPr>
        <w:t>Details of the entity that owns the brand trademark:</w:t>
      </w:r>
    </w:p>
    <w:p w14:paraId="1F2796AA" w14:textId="335F228B" w:rsidR="00CE6051" w:rsidRPr="00CE6051" w:rsidRDefault="00CE6051" w:rsidP="00CE6051">
      <w:pPr>
        <w:rPr>
          <w:sz w:val="22"/>
          <w:szCs w:val="22"/>
        </w:rPr>
      </w:pPr>
      <w:r w:rsidRPr="00CE6051">
        <w:rPr>
          <w:sz w:val="22"/>
          <w:szCs w:val="22"/>
        </w:rPr>
        <w:t>We, [insert name of the entity which holds the brand trademark] bearing PAN No. [insert PAN of the entity] and having our registered address at [insert registered address] hereby declare and confirm that we are the perpetual owners of the following brand:</w:t>
      </w:r>
    </w:p>
    <w:p w14:paraId="3DBF7F99" w14:textId="63BD0E7A" w:rsidR="00CE6051" w:rsidRPr="00CE6051" w:rsidRDefault="00CE6051" w:rsidP="00CE6051">
      <w:pPr>
        <w:rPr>
          <w:sz w:val="22"/>
          <w:szCs w:val="22"/>
        </w:rPr>
      </w:pPr>
      <w:r w:rsidRPr="00CE6051">
        <w:rPr>
          <w:sz w:val="22"/>
          <w:szCs w:val="22"/>
        </w:rPr>
        <w:t>* Brand Name ("Brand"):</w:t>
      </w:r>
    </w:p>
    <w:p w14:paraId="61AA7B17" w14:textId="66E1524F" w:rsidR="00CE6051" w:rsidRPr="00CE6051" w:rsidRDefault="00CE6051" w:rsidP="00CE6051">
      <w:pPr>
        <w:rPr>
          <w:sz w:val="22"/>
          <w:szCs w:val="22"/>
        </w:rPr>
      </w:pPr>
      <w:r w:rsidRPr="00CE6051">
        <w:rPr>
          <w:sz w:val="22"/>
          <w:szCs w:val="22"/>
        </w:rPr>
        <w:t>* Brand Trademark Registration Number:</w:t>
      </w:r>
    </w:p>
    <w:p w14:paraId="2C6479AA" w14:textId="6D1F816E" w:rsidR="00CE6051" w:rsidRPr="00CE6051" w:rsidRDefault="00CE6051" w:rsidP="00CE6051">
      <w:pPr>
        <w:rPr>
          <w:sz w:val="22"/>
          <w:szCs w:val="22"/>
        </w:rPr>
      </w:pPr>
      <w:r w:rsidRPr="00CE6051">
        <w:rPr>
          <w:sz w:val="22"/>
          <w:szCs w:val="22"/>
        </w:rPr>
        <w:t>Details of the seller entity:</w:t>
      </w:r>
    </w:p>
    <w:p w14:paraId="75D3BBAF" w14:textId="6CB545E7" w:rsidR="00CE6051" w:rsidRPr="00CE6051" w:rsidRDefault="00CE6051" w:rsidP="00CE6051">
      <w:pPr>
        <w:rPr>
          <w:sz w:val="22"/>
          <w:szCs w:val="22"/>
        </w:rPr>
      </w:pPr>
      <w:r w:rsidRPr="00CE6051">
        <w:rPr>
          <w:sz w:val="22"/>
          <w:szCs w:val="22"/>
        </w:rPr>
        <w:t>We hereby confirm that, [name of the seller] (entity name will be same as above if the brand owner is the seller) bearing PAN No. [insert PAN of the entity] and having registered address at [insert registered address] has the full authority to list, distribute and sell the Brand's products on Helfer's platform and marketplace owned and controlled by Helfer ("Helfer") and undertake all other ancillary actions in relation thereto.</w:t>
      </w:r>
    </w:p>
    <w:p w14:paraId="23F3AEA1" w14:textId="0147B352" w:rsidR="00CE6051" w:rsidRPr="00CE6051" w:rsidRDefault="00CE6051" w:rsidP="00CE6051">
      <w:pPr>
        <w:rPr>
          <w:sz w:val="22"/>
          <w:szCs w:val="22"/>
        </w:rPr>
      </w:pPr>
      <w:r w:rsidRPr="00CE6051">
        <w:rPr>
          <w:sz w:val="22"/>
          <w:szCs w:val="22"/>
        </w:rPr>
        <w:t xml:space="preserve">The aforesaid </w:t>
      </w:r>
      <w:proofErr w:type="spellStart"/>
      <w:r w:rsidRPr="00CE6051">
        <w:rPr>
          <w:sz w:val="22"/>
          <w:szCs w:val="22"/>
        </w:rPr>
        <w:t>authorisation</w:t>
      </w:r>
      <w:proofErr w:type="spellEnd"/>
      <w:r w:rsidRPr="00CE6051">
        <w:rPr>
          <w:sz w:val="22"/>
          <w:szCs w:val="22"/>
        </w:rPr>
        <w:t xml:space="preserve"> shall continue to be valid in perpetuity until any changes thereof are notified by us to Helfer by raising a ticket through Help &amp; Support, at least 30 days prior to the effective date of the relevant change.</w:t>
      </w:r>
    </w:p>
    <w:p w14:paraId="6482A552" w14:textId="36B702C4" w:rsidR="00CE6051" w:rsidRPr="00CE6051" w:rsidRDefault="00CE6051" w:rsidP="00CE6051">
      <w:pPr>
        <w:rPr>
          <w:sz w:val="22"/>
          <w:szCs w:val="22"/>
        </w:rPr>
      </w:pPr>
      <w:r w:rsidRPr="00CE6051">
        <w:rPr>
          <w:sz w:val="22"/>
          <w:szCs w:val="22"/>
        </w:rPr>
        <w:t>Thank you</w:t>
      </w:r>
    </w:p>
    <w:p w14:paraId="2A9D767A" w14:textId="25F1F8F7" w:rsidR="00CE6051" w:rsidRPr="00CE6051" w:rsidRDefault="00CE6051" w:rsidP="00CE6051">
      <w:pPr>
        <w:rPr>
          <w:sz w:val="22"/>
          <w:szCs w:val="22"/>
        </w:rPr>
      </w:pPr>
      <w:proofErr w:type="gramStart"/>
      <w:r w:rsidRPr="00CE6051">
        <w:rPr>
          <w:sz w:val="22"/>
          <w:szCs w:val="22"/>
        </w:rPr>
        <w:t>For __</w:t>
      </w:r>
      <w:proofErr w:type="gramEnd"/>
      <w:r w:rsidRPr="00CE6051">
        <w:rPr>
          <w:sz w:val="22"/>
          <w:szCs w:val="22"/>
        </w:rPr>
        <w:t>__________</w:t>
      </w:r>
    </w:p>
    <w:p w14:paraId="5248436D" w14:textId="4EE8DFEA" w:rsidR="00CE6051" w:rsidRPr="00CE6051" w:rsidRDefault="00CE6051" w:rsidP="00CE6051">
      <w:pPr>
        <w:rPr>
          <w:sz w:val="22"/>
          <w:szCs w:val="22"/>
        </w:rPr>
      </w:pPr>
      <w:proofErr w:type="spellStart"/>
      <w:r w:rsidRPr="00CE6051">
        <w:rPr>
          <w:sz w:val="22"/>
          <w:szCs w:val="22"/>
        </w:rPr>
        <w:t>Authorised</w:t>
      </w:r>
      <w:proofErr w:type="spellEnd"/>
      <w:r w:rsidRPr="00CE6051">
        <w:rPr>
          <w:sz w:val="22"/>
          <w:szCs w:val="22"/>
        </w:rPr>
        <w:t xml:space="preserve"> Signatory</w:t>
      </w:r>
    </w:p>
    <w:p w14:paraId="3A5B4E91" w14:textId="56E2F916" w:rsidR="00CE6051" w:rsidRPr="00CE6051" w:rsidRDefault="00CE6051" w:rsidP="00CE6051">
      <w:pPr>
        <w:rPr>
          <w:sz w:val="22"/>
          <w:szCs w:val="22"/>
        </w:rPr>
      </w:pPr>
      <w:r w:rsidRPr="00CE6051">
        <w:rPr>
          <w:sz w:val="22"/>
          <w:szCs w:val="22"/>
        </w:rPr>
        <w:t>Name:</w:t>
      </w:r>
    </w:p>
    <w:p w14:paraId="05C3520F" w14:textId="5C7A9C1B" w:rsidR="00CE6051" w:rsidRPr="00CE6051" w:rsidRDefault="00CE6051" w:rsidP="00CE6051">
      <w:pPr>
        <w:rPr>
          <w:sz w:val="22"/>
          <w:szCs w:val="22"/>
        </w:rPr>
      </w:pPr>
      <w:r w:rsidRPr="00CE6051">
        <w:rPr>
          <w:sz w:val="22"/>
          <w:szCs w:val="22"/>
        </w:rPr>
        <w:t>Designation:</w:t>
      </w:r>
    </w:p>
    <w:p w14:paraId="41D165A3" w14:textId="312FBE6D" w:rsidR="00926622" w:rsidRPr="00CE6051" w:rsidRDefault="00CE6051" w:rsidP="00CE6051">
      <w:pPr>
        <w:rPr>
          <w:sz w:val="22"/>
          <w:szCs w:val="22"/>
        </w:rPr>
      </w:pPr>
      <w:r w:rsidRPr="00CE6051">
        <w:rPr>
          <w:sz w:val="22"/>
          <w:szCs w:val="22"/>
        </w:rPr>
        <w:t>Stamp of the Brand:</w:t>
      </w:r>
    </w:p>
    <w:sectPr w:rsidR="00926622" w:rsidRPr="00CE6051" w:rsidSect="00CE60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051"/>
    <w:rsid w:val="000172DE"/>
    <w:rsid w:val="00333FA4"/>
    <w:rsid w:val="004834D8"/>
    <w:rsid w:val="00607C03"/>
    <w:rsid w:val="00711139"/>
    <w:rsid w:val="00926622"/>
    <w:rsid w:val="00AC2953"/>
    <w:rsid w:val="00CE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86B9D"/>
  <w15:chartTrackingRefBased/>
  <w15:docId w15:val="{0B67512E-61BC-4F9C-B06F-F1A25B0A8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051"/>
    <w:rPr>
      <w:rFonts w:eastAsiaTheme="majorEastAsia" w:cstheme="majorBidi"/>
      <w:color w:val="272727" w:themeColor="text1" w:themeTint="D8"/>
    </w:rPr>
  </w:style>
  <w:style w:type="paragraph" w:styleId="Title">
    <w:name w:val="Title"/>
    <w:basedOn w:val="Normal"/>
    <w:next w:val="Normal"/>
    <w:link w:val="TitleChar"/>
    <w:uiPriority w:val="10"/>
    <w:qFormat/>
    <w:rsid w:val="00CE6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051"/>
    <w:pPr>
      <w:spacing w:before="160"/>
      <w:jc w:val="center"/>
    </w:pPr>
    <w:rPr>
      <w:i/>
      <w:iCs/>
      <w:color w:val="404040" w:themeColor="text1" w:themeTint="BF"/>
    </w:rPr>
  </w:style>
  <w:style w:type="character" w:customStyle="1" w:styleId="QuoteChar">
    <w:name w:val="Quote Char"/>
    <w:basedOn w:val="DefaultParagraphFont"/>
    <w:link w:val="Quote"/>
    <w:uiPriority w:val="29"/>
    <w:rsid w:val="00CE6051"/>
    <w:rPr>
      <w:i/>
      <w:iCs/>
      <w:color w:val="404040" w:themeColor="text1" w:themeTint="BF"/>
    </w:rPr>
  </w:style>
  <w:style w:type="paragraph" w:styleId="ListParagraph">
    <w:name w:val="List Paragraph"/>
    <w:basedOn w:val="Normal"/>
    <w:uiPriority w:val="34"/>
    <w:qFormat/>
    <w:rsid w:val="00CE6051"/>
    <w:pPr>
      <w:ind w:left="720"/>
      <w:contextualSpacing/>
    </w:pPr>
  </w:style>
  <w:style w:type="character" w:styleId="IntenseEmphasis">
    <w:name w:val="Intense Emphasis"/>
    <w:basedOn w:val="DefaultParagraphFont"/>
    <w:uiPriority w:val="21"/>
    <w:qFormat/>
    <w:rsid w:val="00CE6051"/>
    <w:rPr>
      <w:i/>
      <w:iCs/>
      <w:color w:val="0F4761" w:themeColor="accent1" w:themeShade="BF"/>
    </w:rPr>
  </w:style>
  <w:style w:type="paragraph" w:styleId="IntenseQuote">
    <w:name w:val="Intense Quote"/>
    <w:basedOn w:val="Normal"/>
    <w:next w:val="Normal"/>
    <w:link w:val="IntenseQuoteChar"/>
    <w:uiPriority w:val="30"/>
    <w:qFormat/>
    <w:rsid w:val="00CE6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051"/>
    <w:rPr>
      <w:i/>
      <w:iCs/>
      <w:color w:val="0F4761" w:themeColor="accent1" w:themeShade="BF"/>
    </w:rPr>
  </w:style>
  <w:style w:type="character" w:styleId="IntenseReference">
    <w:name w:val="Intense Reference"/>
    <w:basedOn w:val="DefaultParagraphFont"/>
    <w:uiPriority w:val="32"/>
    <w:qFormat/>
    <w:rsid w:val="00CE6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185</Words>
  <Characters>1060</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zaidnansari2011@gmail.com</dc:creator>
  <cp:keywords/>
  <dc:description/>
  <cp:lastModifiedBy>zaidnansari2011@gmail.com</cp:lastModifiedBy>
  <cp:revision>1</cp:revision>
  <dcterms:created xsi:type="dcterms:W3CDTF">2026-02-01T10:04:00Z</dcterms:created>
  <dcterms:modified xsi:type="dcterms:W3CDTF">2026-02-01T10:08:00Z</dcterms:modified>
</cp:coreProperties>
</file>