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B0339"/>
          <w:spacing w:val="-2"/>
        </w:rPr>
        <w:t>Jaid</w:t>
      </w:r>
      <w:r>
        <w:rPr>
          <w:color w:val="1B0339"/>
          <w:spacing w:val="-28"/>
        </w:rPr>
        <w:t> </w:t>
      </w:r>
      <w:r>
        <w:rPr>
          <w:color w:val="1B0339"/>
          <w:spacing w:val="-2"/>
        </w:rPr>
        <w:t>Qureshi</w:t>
      </w:r>
    </w:p>
    <w:p>
      <w:pPr>
        <w:pStyle w:val="BodyText"/>
        <w:spacing w:before="16"/>
        <w:ind w:left="0" w:firstLine="0"/>
        <w:rPr>
          <w:sz w:val="20"/>
        </w:rPr>
      </w:pPr>
    </w:p>
    <w:p>
      <w:pPr>
        <w:spacing w:before="0"/>
        <w:ind w:left="162" w:right="0" w:firstLine="0"/>
        <w:jc w:val="center"/>
        <w:rPr>
          <w:sz w:val="20"/>
        </w:rPr>
      </w:pPr>
      <w:hyperlink r:id="rId5">
        <w:r>
          <w:rPr>
            <w:color w:val="0000FF"/>
            <w:spacing w:val="-2"/>
            <w:sz w:val="20"/>
            <w:u w:val="single" w:color="1152CC"/>
          </w:rPr>
          <w:t>jaiduck444@gmail.com</w:t>
        </w:r>
      </w:hyperlink>
      <w:r>
        <w:rPr>
          <w:color w:val="0000FF"/>
          <w:spacing w:val="-11"/>
          <w:sz w:val="20"/>
        </w:rPr>
        <w:t> </w:t>
      </w:r>
      <w:r>
        <w:rPr>
          <w:rFonts w:ascii="Arial"/>
          <w:i/>
          <w:color w:val="371D77"/>
          <w:spacing w:val="-2"/>
          <w:sz w:val="20"/>
        </w:rPr>
        <w:t>|</w:t>
      </w:r>
      <w:r>
        <w:rPr>
          <w:rFonts w:ascii="Arial"/>
          <w:i/>
          <w:color w:val="371D77"/>
          <w:spacing w:val="-12"/>
          <w:sz w:val="20"/>
        </w:rPr>
        <w:t> </w:t>
      </w:r>
      <w:r>
        <w:rPr>
          <w:color w:val="371D77"/>
          <w:spacing w:val="-2"/>
          <w:sz w:val="20"/>
        </w:rPr>
        <w:t>7502181996</w:t>
      </w:r>
    </w:p>
    <w:p>
      <w:pPr>
        <w:spacing w:before="39"/>
        <w:ind w:left="162" w:right="8" w:firstLine="0"/>
        <w:jc w:val="center"/>
        <w:rPr>
          <w:rFonts w:ascii="Georgia"/>
          <w:sz w:val="21"/>
        </w:rPr>
      </w:pPr>
      <w:hyperlink r:id="rId6">
        <w:r>
          <w:rPr>
            <w:rFonts w:ascii="Georgia"/>
            <w:color w:val="800080"/>
            <w:spacing w:val="-2"/>
            <w:sz w:val="20"/>
            <w:u w:val="single" w:color="1152CC"/>
          </w:rPr>
          <w:t>GITHUB</w:t>
        </w:r>
      </w:hyperlink>
      <w:r>
        <w:rPr>
          <w:rFonts w:ascii="Georgia"/>
          <w:color w:val="800080"/>
          <w:spacing w:val="-14"/>
          <w:sz w:val="20"/>
        </w:rPr>
        <w:t> </w:t>
      </w:r>
      <w:r>
        <w:rPr>
          <w:rFonts w:ascii="Arial"/>
          <w:i/>
          <w:color w:val="371D77"/>
          <w:spacing w:val="-2"/>
          <w:sz w:val="20"/>
        </w:rPr>
        <w:t>|</w:t>
      </w:r>
      <w:r>
        <w:rPr>
          <w:rFonts w:ascii="Arial"/>
          <w:i/>
          <w:color w:val="371D77"/>
          <w:spacing w:val="-7"/>
          <w:sz w:val="20"/>
        </w:rPr>
        <w:t> </w:t>
      </w:r>
      <w:hyperlink r:id="rId7">
        <w:r>
          <w:rPr>
            <w:rFonts w:ascii="Georgia"/>
            <w:color w:val="800080"/>
            <w:spacing w:val="-2"/>
            <w:sz w:val="21"/>
            <w:u w:val="single" w:color="1152CC"/>
          </w:rPr>
          <w:t>Linkedin</w:t>
        </w:r>
      </w:hyperlink>
    </w:p>
    <w:p>
      <w:pPr>
        <w:pStyle w:val="Heading1"/>
        <w:spacing w:before="113"/>
      </w:pPr>
      <w:bookmarkStart w:name="Objective" w:id="1"/>
      <w:bookmarkEnd w:id="1"/>
      <w:r>
        <w:rPr>
          <w:b w:val="0"/>
        </w:rPr>
      </w:r>
      <w:r>
        <w:rPr>
          <w:color w:val="1B0339"/>
          <w:spacing w:val="-2"/>
        </w:rPr>
        <w:t>Objective</w:t>
      </w:r>
    </w:p>
    <w:p>
      <w:pPr>
        <w:pStyle w:val="BodyText"/>
        <w:spacing w:before="4"/>
        <w:ind w:left="0" w:firstLine="0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419100</wp:posOffset>
                </wp:positionH>
                <wp:positionV relativeFrom="paragraph">
                  <wp:posOffset>83863</wp:posOffset>
                </wp:positionV>
                <wp:extent cx="67183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1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8300" h="0">
                              <a:moveTo>
                                <a:pt x="0" y="0"/>
                              </a:moveTo>
                              <a:lnTo>
                                <a:pt x="671779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pt;margin-top:6.603389pt;width:529pt;height:.1pt;mso-position-horizontal-relative:page;mso-position-vertical-relative:paragraph;z-index:-15728640;mso-wrap-distance-left:0;mso-wrap-distance-right:0" id="docshape1" coordorigin="660,132" coordsize="10580,0" path="m660,132l11239,132e" filled="false" stroked="true" strokeweight=".96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7" w:lineRule="auto" w:before="99"/>
        <w:ind w:left="170" w:right="164" w:firstLine="0"/>
        <w:jc w:val="left"/>
        <w:rPr>
          <w:sz w:val="21"/>
        </w:rPr>
      </w:pPr>
      <w:r>
        <w:rPr>
          <w:sz w:val="21"/>
        </w:rPr>
        <w:t>To</w:t>
      </w:r>
      <w:r>
        <w:rPr>
          <w:spacing w:val="-13"/>
          <w:sz w:val="21"/>
        </w:rPr>
        <w:t> </w:t>
      </w:r>
      <w:r>
        <w:rPr>
          <w:sz w:val="21"/>
        </w:rPr>
        <w:t>seek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14"/>
          <w:sz w:val="21"/>
        </w:rPr>
        <w:t> </w:t>
      </w:r>
      <w:r>
        <w:rPr>
          <w:sz w:val="21"/>
        </w:rPr>
        <w:t>dynamic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14"/>
          <w:sz w:val="21"/>
        </w:rPr>
        <w:t> </w:t>
      </w:r>
      <w:r>
        <w:rPr>
          <w:sz w:val="21"/>
        </w:rPr>
        <w:t>challenging</w:t>
      </w:r>
      <w:r>
        <w:rPr>
          <w:spacing w:val="-12"/>
          <w:sz w:val="21"/>
        </w:rPr>
        <w:t> </w:t>
      </w:r>
      <w:r>
        <w:rPr>
          <w:sz w:val="21"/>
        </w:rPr>
        <w:t>career</w:t>
      </w:r>
      <w:r>
        <w:rPr>
          <w:spacing w:val="-4"/>
          <w:sz w:val="21"/>
        </w:rPr>
        <w:t> </w:t>
      </w:r>
      <w:r>
        <w:rPr>
          <w:sz w:val="21"/>
        </w:rPr>
        <w:t>an</w:t>
      </w:r>
      <w:r>
        <w:rPr>
          <w:spacing w:val="-14"/>
          <w:sz w:val="21"/>
        </w:rPr>
        <w:t> </w:t>
      </w:r>
      <w:r>
        <w:rPr>
          <w:sz w:val="21"/>
        </w:rPr>
        <w:t>organization</w:t>
      </w:r>
      <w:r>
        <w:rPr>
          <w:spacing w:val="-12"/>
          <w:sz w:val="21"/>
        </w:rPr>
        <w:t> </w:t>
      </w:r>
      <w:r>
        <w:rPr>
          <w:sz w:val="21"/>
        </w:rPr>
        <w:t>strives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excellence</w:t>
      </w:r>
      <w:r>
        <w:rPr>
          <w:spacing w:val="-12"/>
          <w:sz w:val="21"/>
        </w:rPr>
        <w:t> </w:t>
      </w:r>
      <w:r>
        <w:rPr>
          <w:sz w:val="21"/>
        </w:rPr>
        <w:t>with</w:t>
      </w:r>
      <w:r>
        <w:rPr>
          <w:spacing w:val="-13"/>
          <w:sz w:val="21"/>
        </w:rPr>
        <w:t> </w:t>
      </w:r>
      <w:r>
        <w:rPr>
          <w:sz w:val="21"/>
        </w:rPr>
        <w:t>my</w:t>
      </w:r>
      <w:r>
        <w:rPr>
          <w:spacing w:val="-6"/>
          <w:sz w:val="21"/>
        </w:rPr>
        <w:t> </w:t>
      </w:r>
      <w:r>
        <w:rPr>
          <w:sz w:val="21"/>
        </w:rPr>
        <w:t>knowledge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team efforts while making positive contribution to promote the individual opportunity</w:t>
      </w:r>
    </w:p>
    <w:p>
      <w:pPr>
        <w:pStyle w:val="Heading1"/>
        <w:spacing w:before="127"/>
      </w:pPr>
      <w:bookmarkStart w:name="Education" w:id="2"/>
      <w:bookmarkEnd w:id="2"/>
      <w:r>
        <w:rPr>
          <w:b w:val="0"/>
        </w:rPr>
      </w:r>
      <w:r>
        <w:rPr>
          <w:color w:val="1B0339"/>
          <w:spacing w:val="-2"/>
        </w:rPr>
        <w:t>Education</w:t>
      </w:r>
    </w:p>
    <w:p>
      <w:pPr>
        <w:pStyle w:val="BodyText"/>
        <w:spacing w:before="10"/>
        <w:ind w:left="0" w:firstLine="0"/>
        <w:rPr>
          <w:rFonts w:ascii="Arial"/>
          <w:b/>
          <w:sz w:val="11"/>
        </w:r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31"/>
        <w:gridCol w:w="3616"/>
      </w:tblGrid>
      <w:tr>
        <w:trPr>
          <w:trHeight w:val="379" w:hRule="atLeast"/>
        </w:trPr>
        <w:tc>
          <w:tcPr>
            <w:tcW w:w="7131" w:type="dxa"/>
            <w:tcBorders>
              <w:top w:val="single" w:sz="8" w:space="0" w:color="858585"/>
            </w:tcBorders>
          </w:tcPr>
          <w:p>
            <w:pPr>
              <w:pStyle w:val="TableParagraph"/>
              <w:spacing w:before="105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Bunts</w:t>
            </w:r>
            <w:r>
              <w:rPr>
                <w:rFonts w:ascii="Arial"/>
                <w:b/>
                <w:spacing w:val="-1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Sangha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Sm</w:t>
            </w:r>
            <w:r>
              <w:rPr>
                <w:rFonts w:ascii="Arial"/>
                <w:b/>
                <w:spacing w:val="-1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Shetty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Powai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(Mumbai</w:t>
            </w:r>
            <w:r>
              <w:rPr>
                <w:rFonts w:ascii="Arial"/>
                <w:b/>
                <w:spacing w:val="-1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University)</w:t>
            </w:r>
          </w:p>
        </w:tc>
        <w:tc>
          <w:tcPr>
            <w:tcW w:w="3616" w:type="dxa"/>
            <w:tcBorders>
              <w:top w:val="single" w:sz="8" w:space="0" w:color="858585"/>
            </w:tcBorders>
          </w:tcPr>
          <w:p>
            <w:pPr>
              <w:pStyle w:val="TableParagraph"/>
              <w:spacing w:before="113"/>
              <w:ind w:right="481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2020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314" w:hRule="atLeast"/>
        </w:trPr>
        <w:tc>
          <w:tcPr>
            <w:tcW w:w="7131" w:type="dxa"/>
          </w:tcPr>
          <w:p>
            <w:pPr>
              <w:pStyle w:val="TableParagraph"/>
              <w:spacing w:before="37"/>
              <w:ind w:left="163"/>
              <w:rPr>
                <w:rFonts w:ascii="Arial"/>
                <w:b/>
                <w:sz w:val="20"/>
              </w:rPr>
            </w:pPr>
            <w:r>
              <w:rPr>
                <w:spacing w:val="-10"/>
                <w:sz w:val="20"/>
              </w:rPr>
              <w:t>B.sc.IT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10"/>
                <w:sz w:val="20"/>
              </w:rPr>
              <w:t>(Bachelor</w:t>
            </w:r>
            <w:r>
              <w:rPr>
                <w:spacing w:val="-26"/>
                <w:sz w:val="20"/>
              </w:rPr>
              <w:t> </w:t>
            </w:r>
            <w:r>
              <w:rPr>
                <w:spacing w:val="-10"/>
                <w:sz w:val="20"/>
              </w:rPr>
              <w:t>in</w:t>
            </w:r>
            <w:r>
              <w:rPr>
                <w:spacing w:val="-33"/>
                <w:sz w:val="20"/>
              </w:rPr>
              <w:t> </w:t>
            </w:r>
            <w:r>
              <w:rPr>
                <w:spacing w:val="-10"/>
                <w:sz w:val="20"/>
              </w:rPr>
              <w:t>Information</w:t>
            </w:r>
            <w:r>
              <w:rPr>
                <w:spacing w:val="-34"/>
                <w:sz w:val="20"/>
              </w:rPr>
              <w:t> </w:t>
            </w:r>
            <w:r>
              <w:rPr>
                <w:spacing w:val="-10"/>
                <w:sz w:val="20"/>
              </w:rPr>
              <w:t>Technology</w:t>
            </w:r>
            <w:r>
              <w:rPr>
                <w:spacing w:val="-31"/>
                <w:sz w:val="20"/>
              </w:rPr>
              <w:t> </w:t>
            </w:r>
            <w:r>
              <w:rPr>
                <w:spacing w:val="-10"/>
                <w:sz w:val="20"/>
              </w:rPr>
              <w:t>)|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Arial"/>
                <w:i/>
                <w:spacing w:val="-10"/>
                <w:sz w:val="20"/>
              </w:rPr>
              <w:t>CGPA</w:t>
            </w:r>
            <w:r>
              <w:rPr>
                <w:rFonts w:ascii="Arial"/>
                <w:i/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6.77/10</w:t>
            </w:r>
          </w:p>
        </w:tc>
        <w:tc>
          <w:tcPr>
            <w:tcW w:w="36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9" w:hRule="atLeast"/>
        </w:trPr>
        <w:tc>
          <w:tcPr>
            <w:tcW w:w="7131" w:type="dxa"/>
          </w:tcPr>
          <w:p>
            <w:pPr>
              <w:pStyle w:val="TableParagraph"/>
              <w:spacing w:before="41"/>
              <w:ind w:left="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Xaviers</w:t>
            </w:r>
            <w:r>
              <w:rPr>
                <w:rFonts w:ascii="Arial"/>
                <w:b/>
                <w:spacing w:val="-1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jr.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College</w:t>
            </w:r>
            <w:r>
              <w:rPr>
                <w:rFonts w:ascii="Arial"/>
                <w:b/>
                <w:spacing w:val="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(Mumbai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University)</w:t>
            </w:r>
          </w:p>
        </w:tc>
        <w:tc>
          <w:tcPr>
            <w:tcW w:w="3616" w:type="dxa"/>
          </w:tcPr>
          <w:p>
            <w:pPr>
              <w:pStyle w:val="TableParagraph"/>
              <w:spacing w:before="58"/>
              <w:ind w:right="47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2018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306" w:hRule="atLeast"/>
        </w:trPr>
        <w:tc>
          <w:tcPr>
            <w:tcW w:w="7131" w:type="dxa"/>
          </w:tcPr>
          <w:p>
            <w:pPr>
              <w:pStyle w:val="TableParagraph"/>
              <w:spacing w:before="33"/>
              <w:ind w:left="91"/>
              <w:rPr>
                <w:rFonts w:ascii="Arial"/>
                <w:b/>
                <w:sz w:val="20"/>
              </w:rPr>
            </w:pPr>
            <w:r>
              <w:rPr>
                <w:spacing w:val="-4"/>
                <w:sz w:val="20"/>
              </w:rPr>
              <w:t>Science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,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Percentage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:</w:t>
            </w:r>
            <w:r>
              <w:rPr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51%</w:t>
            </w:r>
          </w:p>
        </w:tc>
        <w:tc>
          <w:tcPr>
            <w:tcW w:w="36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3" w:hRule="atLeast"/>
        </w:trPr>
        <w:tc>
          <w:tcPr>
            <w:tcW w:w="7131" w:type="dxa"/>
            <w:tcBorders>
              <w:bottom w:val="single" w:sz="8" w:space="0" w:color="858585"/>
            </w:tcBorders>
          </w:tcPr>
          <w:p>
            <w:pPr>
              <w:pStyle w:val="TableParagraph"/>
              <w:spacing w:before="35"/>
              <w:ind w:left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10020"/>
                <w:spacing w:val="-2"/>
                <w:sz w:val="24"/>
                <w:u w:val="single" w:color="110020"/>
              </w:rPr>
              <w:t>Skills</w:t>
            </w:r>
          </w:p>
        </w:tc>
        <w:tc>
          <w:tcPr>
            <w:tcW w:w="3616" w:type="dxa"/>
            <w:tcBorders>
              <w:bottom w:val="single" w:sz="8" w:space="0" w:color="858585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76" w:hRule="atLeast"/>
        </w:trPr>
        <w:tc>
          <w:tcPr>
            <w:tcW w:w="7131" w:type="dxa"/>
            <w:tcBorders>
              <w:top w:val="single" w:sz="8" w:space="0" w:color="858585"/>
            </w:tcBorders>
          </w:tcPr>
          <w:p>
            <w:pPr>
              <w:pStyle w:val="TableParagraph"/>
              <w:spacing w:before="95"/>
              <w:ind w:left="106"/>
              <w:rPr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>Programming</w:t>
            </w:r>
            <w:r>
              <w:rPr>
                <w:rFonts w:ascii="Arial"/>
                <w:b/>
                <w:sz w:val="20"/>
              </w:rPr>
              <w:t> </w:t>
            </w:r>
            <w:r>
              <w:rPr>
                <w:rFonts w:ascii="Arial"/>
                <w:b/>
                <w:spacing w:val="-6"/>
                <w:sz w:val="20"/>
              </w:rPr>
              <w:t>Languages:</w:t>
            </w:r>
            <w:r>
              <w:rPr>
                <w:rFonts w:ascii="Arial"/>
                <w:b/>
                <w:spacing w:val="2"/>
                <w:sz w:val="20"/>
              </w:rPr>
              <w:t> </w:t>
            </w:r>
            <w:r>
              <w:rPr>
                <w:spacing w:val="-6"/>
                <w:sz w:val="20"/>
              </w:rPr>
              <w:t>Python</w:t>
            </w:r>
          </w:p>
          <w:p>
            <w:pPr>
              <w:pStyle w:val="TableParagraph"/>
              <w:spacing w:before="53"/>
              <w:ind w:left="106" w:right="-29"/>
              <w:rPr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Web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technologies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: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HTML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CSS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JavaScript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React.js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Tailwind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Css 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Bootstrap</w:t>
            </w:r>
          </w:p>
          <w:p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>Database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6"/>
                <w:sz w:val="20"/>
              </w:rPr>
              <w:t>Managemen</w:t>
            </w:r>
            <w:r>
              <w:rPr>
                <w:spacing w:val="-6"/>
                <w:sz w:val="20"/>
              </w:rPr>
              <w:t>t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6"/>
                <w:sz w:val="20"/>
              </w:rPr>
              <w:t>: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6"/>
                <w:sz w:val="20"/>
              </w:rPr>
              <w:t>MySQL</w:t>
            </w:r>
          </w:p>
          <w:p>
            <w:pPr>
              <w:pStyle w:val="TableParagraph"/>
              <w:spacing w:before="58"/>
              <w:ind w:left="106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Framework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Django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3616" w:type="dxa"/>
            <w:tcBorders>
              <w:top w:val="single" w:sz="8" w:space="0" w:color="858585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80" w:hRule="atLeast"/>
        </w:trPr>
        <w:tc>
          <w:tcPr>
            <w:tcW w:w="7131" w:type="dxa"/>
            <w:tcBorders>
              <w:bottom w:val="single" w:sz="8" w:space="0" w:color="858585"/>
            </w:tcBorders>
          </w:tcPr>
          <w:p>
            <w:pPr>
              <w:pStyle w:val="TableParagraph"/>
              <w:spacing w:before="87"/>
              <w:ind w:left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B0339"/>
                <w:spacing w:val="-2"/>
                <w:sz w:val="24"/>
              </w:rPr>
              <w:t>Project</w:t>
            </w:r>
          </w:p>
        </w:tc>
        <w:tc>
          <w:tcPr>
            <w:tcW w:w="3616" w:type="dxa"/>
            <w:tcBorders>
              <w:bottom w:val="single" w:sz="8" w:space="0" w:color="858585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34"/>
        <w:ind w:left="521" w:right="0" w:firstLine="0"/>
        <w:jc w:val="left"/>
        <w:rPr>
          <w:sz w:val="19"/>
        </w:rPr>
      </w:pPr>
      <w:r>
        <w:rPr>
          <w:rFonts w:ascii="Arial"/>
          <w:b/>
          <w:color w:val="1B0339"/>
          <w:spacing w:val="-4"/>
          <w:sz w:val="20"/>
        </w:rPr>
        <w:t>Inventory Management</w:t>
      </w:r>
      <w:r>
        <w:rPr>
          <w:rFonts w:ascii="Arial"/>
          <w:b/>
          <w:color w:val="1B0339"/>
          <w:spacing w:val="4"/>
          <w:sz w:val="20"/>
        </w:rPr>
        <w:t> </w:t>
      </w:r>
      <w:r>
        <w:rPr>
          <w:rFonts w:ascii="Arial"/>
          <w:b/>
          <w:color w:val="1B0339"/>
          <w:spacing w:val="-4"/>
          <w:sz w:val="20"/>
        </w:rPr>
        <w:t>E-commerce</w:t>
      </w:r>
      <w:r>
        <w:rPr>
          <w:rFonts w:ascii="Arial"/>
          <w:b/>
          <w:color w:val="1B0339"/>
          <w:spacing w:val="6"/>
          <w:sz w:val="20"/>
        </w:rPr>
        <w:t> </w:t>
      </w:r>
      <w:r>
        <w:rPr>
          <w:rFonts w:ascii="Arial"/>
          <w:b/>
          <w:color w:val="1B0339"/>
          <w:spacing w:val="-4"/>
          <w:sz w:val="20"/>
        </w:rPr>
        <w:t>Web</w:t>
      </w:r>
      <w:r>
        <w:rPr>
          <w:rFonts w:ascii="Arial"/>
          <w:b/>
          <w:color w:val="1B0339"/>
          <w:spacing w:val="16"/>
          <w:sz w:val="20"/>
        </w:rPr>
        <w:t> </w:t>
      </w:r>
      <w:r>
        <w:rPr>
          <w:rFonts w:ascii="Arial"/>
          <w:b/>
          <w:color w:val="1B0339"/>
          <w:spacing w:val="-4"/>
          <w:sz w:val="20"/>
        </w:rPr>
        <w:t>App</w:t>
      </w:r>
      <w:r>
        <w:rPr>
          <w:rFonts w:ascii="Arial"/>
          <w:b/>
          <w:color w:val="1B0339"/>
          <w:spacing w:val="-4"/>
          <w:sz w:val="19"/>
        </w:rPr>
        <w:t>:</w:t>
      </w:r>
      <w:r>
        <w:rPr>
          <w:rFonts w:ascii="Arial"/>
          <w:b/>
          <w:color w:val="1B0339"/>
          <w:spacing w:val="-1"/>
          <w:sz w:val="19"/>
        </w:rPr>
        <w:t> </w:t>
      </w:r>
      <w:hyperlink r:id="rId8">
        <w:r>
          <w:rPr>
            <w:color w:val="800080"/>
            <w:spacing w:val="-4"/>
            <w:sz w:val="19"/>
            <w:u w:val="single" w:color="1152CC"/>
          </w:rPr>
          <w:t>(source</w:t>
        </w:r>
        <w:r>
          <w:rPr>
            <w:color w:val="800080"/>
            <w:spacing w:val="-9"/>
            <w:sz w:val="19"/>
            <w:u w:val="single" w:color="1152CC"/>
          </w:rPr>
          <w:t> </w:t>
        </w:r>
        <w:r>
          <w:rPr>
            <w:color w:val="800080"/>
            <w:spacing w:val="-4"/>
            <w:sz w:val="19"/>
            <w:u w:val="single" w:color="1152CC"/>
          </w:rPr>
          <w:t>code)</w:t>
        </w:r>
      </w:hyperlink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9" w:lineRule="auto" w:before="18" w:after="0"/>
        <w:ind w:left="890" w:right="256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e-commerce</w:t>
      </w:r>
      <w:r>
        <w:rPr>
          <w:spacing w:val="-12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featuring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registration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login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distinct user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admin </w:t>
      </w:r>
      <w:r>
        <w:rPr>
          <w:spacing w:val="-2"/>
          <w:sz w:val="20"/>
        </w:rPr>
        <w:t>panel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7" w:lineRule="auto" w:before="5" w:after="0"/>
        <w:ind w:left="890" w:right="675" w:hanging="360"/>
        <w:jc w:val="left"/>
        <w:rPr>
          <w:sz w:val="19"/>
        </w:rPr>
      </w:pPr>
      <w:r>
        <w:rPr>
          <w:sz w:val="19"/>
        </w:rPr>
        <w:t>Integrated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payment</w:t>
      </w:r>
      <w:r>
        <w:rPr>
          <w:spacing w:val="-1"/>
          <w:sz w:val="19"/>
        </w:rPr>
        <w:t> </w:t>
      </w:r>
      <w:r>
        <w:rPr>
          <w:sz w:val="19"/>
        </w:rPr>
        <w:t>gateway</w:t>
      </w:r>
      <w:r>
        <w:rPr>
          <w:spacing w:val="-10"/>
          <w:sz w:val="19"/>
        </w:rPr>
        <w:t> </w:t>
      </w:r>
      <w:r>
        <w:rPr>
          <w:sz w:val="19"/>
        </w:rPr>
        <w:t>using</w:t>
      </w:r>
      <w:r>
        <w:rPr>
          <w:spacing w:val="-10"/>
          <w:sz w:val="19"/>
        </w:rPr>
        <w:t> </w:t>
      </w:r>
      <w:r>
        <w:rPr>
          <w:sz w:val="19"/>
        </w:rPr>
        <w:t>stripe</w:t>
      </w:r>
      <w:r>
        <w:rPr>
          <w:spacing w:val="-6"/>
          <w:sz w:val="19"/>
        </w:rPr>
        <w:t> </w:t>
      </w:r>
      <w:r>
        <w:rPr>
          <w:sz w:val="19"/>
        </w:rPr>
        <w:t>,</w:t>
      </w:r>
      <w:r>
        <w:rPr>
          <w:spacing w:val="-10"/>
          <w:sz w:val="19"/>
        </w:rPr>
        <w:t> </w:t>
      </w:r>
      <w:r>
        <w:rPr>
          <w:sz w:val="19"/>
        </w:rPr>
        <w:t>enabling</w:t>
      </w:r>
      <w:r>
        <w:rPr>
          <w:spacing w:val="-6"/>
          <w:sz w:val="19"/>
        </w:rPr>
        <w:t> </w:t>
      </w:r>
      <w:r>
        <w:rPr>
          <w:sz w:val="19"/>
        </w:rPr>
        <w:t>users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make</w:t>
      </w:r>
      <w:r>
        <w:rPr>
          <w:spacing w:val="-11"/>
          <w:sz w:val="19"/>
        </w:rPr>
        <w:t> </w:t>
      </w:r>
      <w:r>
        <w:rPr>
          <w:sz w:val="19"/>
        </w:rPr>
        <w:t>secure</w:t>
      </w:r>
      <w:r>
        <w:rPr>
          <w:spacing w:val="-6"/>
          <w:sz w:val="19"/>
        </w:rPr>
        <w:t> </w:t>
      </w:r>
      <w:r>
        <w:rPr>
          <w:sz w:val="19"/>
        </w:rPr>
        <w:t>transactions</w:t>
      </w:r>
      <w:r>
        <w:rPr>
          <w:spacing w:val="-13"/>
          <w:sz w:val="19"/>
        </w:rPr>
        <w:t> </w:t>
      </w:r>
      <w:r>
        <w:rPr>
          <w:sz w:val="19"/>
        </w:rPr>
        <w:t>while</w:t>
      </w:r>
      <w:r>
        <w:rPr>
          <w:spacing w:val="-1"/>
          <w:sz w:val="19"/>
        </w:rPr>
        <w:t> </w:t>
      </w:r>
      <w:r>
        <w:rPr>
          <w:sz w:val="19"/>
        </w:rPr>
        <w:t>boosting</w:t>
      </w:r>
      <w:r>
        <w:rPr>
          <w:spacing w:val="-6"/>
          <w:sz w:val="19"/>
        </w:rPr>
        <w:t> </w:t>
      </w:r>
      <w:r>
        <w:rPr>
          <w:sz w:val="19"/>
        </w:rPr>
        <w:t>payment </w:t>
      </w:r>
      <w:r>
        <w:rPr>
          <w:spacing w:val="-2"/>
          <w:sz w:val="19"/>
        </w:rPr>
        <w:t>efficiency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52" w:lineRule="auto" w:before="0" w:after="0"/>
        <w:ind w:left="890" w:right="224" w:hanging="360"/>
        <w:jc w:val="left"/>
        <w:rPr>
          <w:sz w:val="19"/>
        </w:rPr>
      </w:pPr>
      <w:r>
        <w:rPr>
          <w:sz w:val="19"/>
        </w:rPr>
        <w:t>Built</w:t>
      </w:r>
      <w:r>
        <w:rPr>
          <w:spacing w:val="-4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dynamic</w:t>
      </w:r>
      <w:r>
        <w:rPr>
          <w:spacing w:val="-1"/>
          <w:sz w:val="19"/>
        </w:rPr>
        <w:t> </w:t>
      </w:r>
      <w:r>
        <w:rPr>
          <w:sz w:val="19"/>
        </w:rPr>
        <w:t>admin</w:t>
      </w:r>
      <w:r>
        <w:rPr>
          <w:spacing w:val="-6"/>
          <w:sz w:val="19"/>
        </w:rPr>
        <w:t> </w:t>
      </w:r>
      <w:r>
        <w:rPr>
          <w:sz w:val="19"/>
        </w:rPr>
        <w:t>dashboard</w:t>
      </w:r>
      <w:r>
        <w:rPr>
          <w:spacing w:val="-2"/>
          <w:sz w:val="19"/>
        </w:rPr>
        <w:t> </w:t>
      </w:r>
      <w:r>
        <w:rPr>
          <w:sz w:val="19"/>
        </w:rPr>
        <w:t>that</w:t>
      </w:r>
      <w:r>
        <w:rPr>
          <w:spacing w:val="-11"/>
          <w:sz w:val="19"/>
        </w:rPr>
        <w:t> </w:t>
      </w:r>
      <w:r>
        <w:rPr>
          <w:sz w:val="19"/>
        </w:rPr>
        <w:t>allows</w:t>
      </w:r>
      <w:r>
        <w:rPr>
          <w:spacing w:val="-10"/>
          <w:sz w:val="19"/>
        </w:rPr>
        <w:t> </w:t>
      </w:r>
      <w:r>
        <w:rPr>
          <w:sz w:val="19"/>
        </w:rPr>
        <w:t>administrators</w:t>
      </w:r>
      <w:r>
        <w:rPr>
          <w:spacing w:val="-1"/>
          <w:sz w:val="19"/>
        </w:rPr>
        <w:t> </w:t>
      </w:r>
      <w:r>
        <w:rPr>
          <w:sz w:val="19"/>
        </w:rPr>
        <w:t>to add</w:t>
      </w:r>
      <w:r>
        <w:rPr>
          <w:spacing w:val="-10"/>
          <w:sz w:val="19"/>
        </w:rPr>
        <w:t> </w:t>
      </w:r>
      <w:r>
        <w:rPr>
          <w:sz w:val="19"/>
        </w:rPr>
        <w:t>products</w:t>
      </w:r>
      <w:r>
        <w:rPr>
          <w:spacing w:val="-10"/>
          <w:sz w:val="19"/>
        </w:rPr>
        <w:t> </w:t>
      </w:r>
      <w:r>
        <w:rPr>
          <w:sz w:val="19"/>
        </w:rPr>
        <w:t>manage</w:t>
      </w:r>
      <w:r>
        <w:rPr>
          <w:spacing w:val="-2"/>
          <w:sz w:val="19"/>
        </w:rPr>
        <w:t> </w:t>
      </w:r>
      <w:r>
        <w:rPr>
          <w:sz w:val="19"/>
        </w:rPr>
        <w:t>inventory</w:t>
      </w:r>
      <w:r>
        <w:rPr>
          <w:spacing w:val="-5"/>
          <w:sz w:val="19"/>
        </w:rPr>
        <w:t> </w:t>
      </w:r>
      <w:r>
        <w:rPr>
          <w:sz w:val="19"/>
        </w:rPr>
        <w:t>,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view</w:t>
      </w:r>
      <w:r>
        <w:rPr>
          <w:spacing w:val="-1"/>
          <w:sz w:val="19"/>
        </w:rPr>
        <w:t> </w:t>
      </w:r>
      <w:r>
        <w:rPr>
          <w:sz w:val="19"/>
        </w:rPr>
        <w:t>user</w:t>
      </w:r>
      <w:r>
        <w:rPr>
          <w:spacing w:val="-13"/>
          <w:sz w:val="19"/>
        </w:rPr>
        <w:t> </w:t>
      </w:r>
      <w:r>
        <w:rPr>
          <w:sz w:val="19"/>
        </w:rPr>
        <w:t>orders, streamlining operations and enhancing decision-making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7" w:lineRule="auto" w:before="0" w:after="0"/>
        <w:ind w:left="890" w:right="144" w:hanging="360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implemented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backend</w:t>
      </w:r>
      <w:r>
        <w:rPr>
          <w:spacing w:val="-2"/>
          <w:sz w:val="19"/>
        </w:rPr>
        <w:t> </w:t>
      </w:r>
      <w:r>
        <w:rPr>
          <w:sz w:val="19"/>
        </w:rPr>
        <w:t>using</w:t>
      </w:r>
      <w:r>
        <w:rPr>
          <w:spacing w:val="-12"/>
          <w:sz w:val="19"/>
        </w:rPr>
        <w:t> </w:t>
      </w:r>
      <w:r>
        <w:rPr>
          <w:sz w:val="19"/>
        </w:rPr>
        <w:t>Django Models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efficient</w:t>
      </w:r>
      <w:r>
        <w:rPr>
          <w:spacing w:val="-11"/>
          <w:sz w:val="19"/>
        </w:rPr>
        <w:t> </w:t>
      </w:r>
      <w:r>
        <w:rPr>
          <w:sz w:val="19"/>
        </w:rPr>
        <w:t>database</w:t>
      </w:r>
      <w:r>
        <w:rPr>
          <w:spacing w:val="-11"/>
          <w:sz w:val="19"/>
        </w:rPr>
        <w:t> </w:t>
      </w:r>
      <w:r>
        <w:rPr>
          <w:sz w:val="19"/>
        </w:rPr>
        <w:t>management</w:t>
      </w:r>
      <w:r>
        <w:rPr>
          <w:spacing w:val="-6"/>
          <w:sz w:val="19"/>
        </w:rPr>
        <w:t> </w:t>
      </w:r>
      <w:r>
        <w:rPr>
          <w:sz w:val="19"/>
        </w:rPr>
        <w:t>,</w:t>
      </w:r>
      <w:r>
        <w:rPr>
          <w:spacing w:val="-7"/>
          <w:sz w:val="19"/>
        </w:rPr>
        <w:t> </w:t>
      </w:r>
      <w:r>
        <w:rPr>
          <w:sz w:val="19"/>
        </w:rPr>
        <w:t>ensuring</w:t>
      </w:r>
      <w:r>
        <w:rPr>
          <w:spacing w:val="-11"/>
          <w:sz w:val="19"/>
        </w:rPr>
        <w:t> </w:t>
      </w:r>
      <w:r>
        <w:rPr>
          <w:sz w:val="19"/>
        </w:rPr>
        <w:t>scalability and reliability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7" w:lineRule="exact" w:before="55" w:after="0"/>
        <w:ind w:left="890" w:right="0" w:hanging="360"/>
        <w:jc w:val="left"/>
        <w:rPr>
          <w:sz w:val="19"/>
        </w:rPr>
      </w:pPr>
      <w:r>
        <w:rPr>
          <w:spacing w:val="-2"/>
          <w:sz w:val="19"/>
        </w:rPr>
        <w:t>Technologies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used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-</w:t>
      </w:r>
      <w:r>
        <w:rPr>
          <w:spacing w:val="-8"/>
          <w:sz w:val="19"/>
        </w:rPr>
        <w:t> </w:t>
      </w:r>
      <w:r>
        <w:rPr>
          <w:spacing w:val="-2"/>
          <w:sz w:val="22"/>
        </w:rPr>
        <w:t>Django,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Python,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Stripe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API,</w:t>
      </w:r>
      <w:r>
        <w:rPr>
          <w:sz w:val="22"/>
        </w:rPr>
        <w:t> </w:t>
      </w:r>
      <w:r>
        <w:rPr>
          <w:spacing w:val="-2"/>
          <w:sz w:val="22"/>
        </w:rPr>
        <w:t>Django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Heading2"/>
        <w:spacing w:line="228" w:lineRule="exact"/>
        <w:ind w:left="439"/>
      </w:pPr>
      <w:bookmarkStart w:name="Front-end E-commerce web / E-commerce / " w:id="3"/>
      <w:bookmarkEnd w:id="3"/>
      <w:r>
        <w:rPr>
          <w:b w:val="0"/>
        </w:rPr>
      </w:r>
      <w:r>
        <w:rPr>
          <w:color w:val="1B0339"/>
          <w:spacing w:val="-2"/>
        </w:rPr>
        <w:t>Front-end E-commerce</w:t>
      </w:r>
      <w:r>
        <w:rPr>
          <w:color w:val="1B0339"/>
          <w:spacing w:val="-10"/>
        </w:rPr>
        <w:t> </w:t>
      </w:r>
      <w:r>
        <w:rPr>
          <w:color w:val="1B0339"/>
          <w:spacing w:val="-2"/>
        </w:rPr>
        <w:t>web</w:t>
      </w:r>
      <w:r>
        <w:rPr>
          <w:color w:val="1B0339"/>
          <w:spacing w:val="-1"/>
        </w:rPr>
        <w:t> </w:t>
      </w:r>
      <w:r>
        <w:rPr>
          <w:color w:val="1B0339"/>
          <w:spacing w:val="-2"/>
        </w:rPr>
        <w:t>/</w:t>
      </w:r>
      <w:r>
        <w:rPr>
          <w:color w:val="1B0339"/>
          <w:spacing w:val="-12"/>
        </w:rPr>
        <w:t> </w:t>
      </w:r>
      <w:hyperlink r:id="rId9">
        <w:r>
          <w:rPr>
            <w:color w:val="800080"/>
            <w:spacing w:val="-2"/>
            <w:u w:val="single" w:color="800080"/>
          </w:rPr>
          <w:t>E-commerce</w:t>
        </w:r>
      </w:hyperlink>
      <w:r>
        <w:rPr>
          <w:color w:val="800080"/>
          <w:spacing w:val="35"/>
        </w:rPr>
        <w:t> </w:t>
      </w:r>
      <w:r>
        <w:rPr>
          <w:color w:val="1B0339"/>
          <w:spacing w:val="-2"/>
        </w:rPr>
        <w:t>/</w:t>
      </w:r>
      <w:r>
        <w:rPr>
          <w:color w:val="1B0339"/>
          <w:spacing w:val="-6"/>
        </w:rPr>
        <w:t> </w:t>
      </w:r>
      <w:hyperlink r:id="rId10">
        <w:r>
          <w:rPr>
            <w:color w:val="800080"/>
            <w:spacing w:val="-2"/>
            <w:u w:val="single" w:color="800080"/>
          </w:rPr>
          <w:t>(source</w:t>
        </w:r>
        <w:r>
          <w:rPr>
            <w:color w:val="800080"/>
            <w:spacing w:val="-10"/>
            <w:u w:val="single" w:color="800080"/>
          </w:rPr>
          <w:t> </w:t>
        </w:r>
        <w:r>
          <w:rPr>
            <w:color w:val="800080"/>
            <w:spacing w:val="-2"/>
            <w:u w:val="single" w:color="800080"/>
          </w:rPr>
          <w:t>code)</w:t>
        </w:r>
      </w:hyperlink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52" w:lineRule="auto" w:before="23" w:after="0"/>
        <w:ind w:left="890" w:right="463" w:hanging="360"/>
        <w:jc w:val="left"/>
        <w:rPr>
          <w:sz w:val="19"/>
        </w:rPr>
      </w:pPr>
      <w:r>
        <w:rPr>
          <w:sz w:val="19"/>
        </w:rPr>
        <w:t>Built a</w:t>
      </w:r>
      <w:r>
        <w:rPr>
          <w:spacing w:val="-9"/>
          <w:sz w:val="19"/>
        </w:rPr>
        <w:t> </w:t>
      </w:r>
      <w:r>
        <w:rPr>
          <w:sz w:val="19"/>
        </w:rPr>
        <w:t>fully</w:t>
      </w:r>
      <w:r>
        <w:rPr>
          <w:spacing w:val="-9"/>
          <w:sz w:val="19"/>
        </w:rPr>
        <w:t> </w:t>
      </w:r>
      <w:r>
        <w:rPr>
          <w:sz w:val="19"/>
        </w:rPr>
        <w:t>functional and</w:t>
      </w:r>
      <w:r>
        <w:rPr>
          <w:spacing w:val="-10"/>
          <w:sz w:val="19"/>
        </w:rPr>
        <w:t> </w:t>
      </w:r>
      <w:r>
        <w:rPr>
          <w:sz w:val="19"/>
        </w:rPr>
        <w:t>responsive e-commerce</w:t>
      </w:r>
      <w:r>
        <w:rPr>
          <w:spacing w:val="-9"/>
          <w:sz w:val="19"/>
        </w:rPr>
        <w:t> </w:t>
      </w:r>
      <w:r>
        <w:rPr>
          <w:sz w:val="19"/>
        </w:rPr>
        <w:t>website</w:t>
      </w:r>
      <w:r>
        <w:rPr>
          <w:spacing w:val="-5"/>
          <w:sz w:val="19"/>
        </w:rPr>
        <w:t> </w:t>
      </w:r>
      <w:r>
        <w:rPr>
          <w:sz w:val="19"/>
        </w:rPr>
        <w:t>using</w:t>
      </w:r>
      <w:r>
        <w:rPr>
          <w:spacing w:val="-10"/>
          <w:sz w:val="19"/>
        </w:rPr>
        <w:t> </w:t>
      </w:r>
      <w:r>
        <w:rPr>
          <w:sz w:val="19"/>
        </w:rPr>
        <w:t>React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Redux Toolkit</w:t>
      </w:r>
      <w:r>
        <w:rPr>
          <w:spacing w:val="-4"/>
          <w:sz w:val="19"/>
        </w:rPr>
        <w:t> </w:t>
      </w:r>
      <w:r>
        <w:rPr>
          <w:sz w:val="19"/>
        </w:rPr>
        <w:t>showcasing</w:t>
      </w:r>
      <w:r>
        <w:rPr>
          <w:spacing w:val="-5"/>
          <w:sz w:val="19"/>
        </w:rPr>
        <w:t> </w:t>
      </w:r>
      <w:r>
        <w:rPr>
          <w:sz w:val="19"/>
        </w:rPr>
        <w:t>expertise</w:t>
      </w:r>
      <w:r>
        <w:rPr>
          <w:spacing w:val="-4"/>
          <w:sz w:val="19"/>
        </w:rPr>
        <w:t> </w:t>
      </w:r>
      <w:r>
        <w:rPr>
          <w:sz w:val="19"/>
        </w:rPr>
        <w:t>in fron-end development and state management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7" w:lineRule="auto" w:before="0" w:after="0"/>
        <w:ind w:left="890" w:right="522" w:hanging="360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-3"/>
          <w:sz w:val="19"/>
        </w:rPr>
        <w:t> </w:t>
      </w:r>
      <w:r>
        <w:rPr>
          <w:sz w:val="19"/>
        </w:rPr>
        <w:t>dynamic</w:t>
      </w:r>
      <w:r>
        <w:rPr>
          <w:spacing w:val="-5"/>
          <w:sz w:val="19"/>
        </w:rPr>
        <w:t> </w:t>
      </w:r>
      <w:r>
        <w:rPr>
          <w:sz w:val="19"/>
        </w:rPr>
        <w:t>Add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Cart functionality</w:t>
      </w:r>
      <w:r>
        <w:rPr>
          <w:spacing w:val="-13"/>
          <w:sz w:val="19"/>
        </w:rPr>
        <w:t> </w:t>
      </w:r>
      <w:r>
        <w:rPr>
          <w:sz w:val="19"/>
        </w:rPr>
        <w:t>with</w:t>
      </w:r>
      <w:r>
        <w:rPr>
          <w:spacing w:val="-10"/>
          <w:sz w:val="19"/>
        </w:rPr>
        <w:t> </w:t>
      </w:r>
      <w:r>
        <w:rPr>
          <w:sz w:val="19"/>
        </w:rPr>
        <w:t>Redux ,</w:t>
      </w:r>
      <w:r>
        <w:rPr>
          <w:spacing w:val="-6"/>
          <w:sz w:val="19"/>
        </w:rPr>
        <w:t> </w:t>
      </w:r>
      <w:r>
        <w:rPr>
          <w:sz w:val="19"/>
        </w:rPr>
        <w:t>allowing</w:t>
      </w:r>
      <w:r>
        <w:rPr>
          <w:spacing w:val="-6"/>
          <w:sz w:val="19"/>
        </w:rPr>
        <w:t> </w:t>
      </w:r>
      <w:r>
        <w:rPr>
          <w:sz w:val="19"/>
        </w:rPr>
        <w:t>real-time</w:t>
      </w:r>
      <w:r>
        <w:rPr>
          <w:spacing w:val="-1"/>
          <w:sz w:val="19"/>
        </w:rPr>
        <w:t> </w:t>
      </w:r>
      <w:r>
        <w:rPr>
          <w:sz w:val="19"/>
        </w:rPr>
        <w:t>item</w:t>
      </w:r>
      <w:r>
        <w:rPr>
          <w:spacing w:val="-14"/>
          <w:sz w:val="19"/>
        </w:rPr>
        <w:t> </w:t>
      </w:r>
      <w:r>
        <w:rPr>
          <w:sz w:val="19"/>
        </w:rPr>
        <w:t>updates(add</w:t>
      </w:r>
      <w:r>
        <w:rPr>
          <w:spacing w:val="-6"/>
          <w:sz w:val="19"/>
        </w:rPr>
        <w:t> </w:t>
      </w:r>
      <w:r>
        <w:rPr>
          <w:sz w:val="19"/>
        </w:rPr>
        <w:t>,</w:t>
      </w:r>
      <w:r>
        <w:rPr>
          <w:spacing w:val="-10"/>
          <w:sz w:val="19"/>
        </w:rPr>
        <w:t> </w:t>
      </w:r>
      <w:r>
        <w:rPr>
          <w:sz w:val="19"/>
        </w:rPr>
        <w:t>remove)</w:t>
      </w:r>
      <w:r>
        <w:rPr>
          <w:spacing w:val="-2"/>
          <w:sz w:val="19"/>
        </w:rPr>
        <w:t> </w:t>
      </w:r>
      <w:r>
        <w:rPr>
          <w:sz w:val="19"/>
        </w:rPr>
        <w:t>without page reloads , ensuring a seamless user experience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7" w:lineRule="auto" w:before="3" w:after="0"/>
        <w:ind w:left="890" w:right="545" w:hanging="360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18"/>
          <w:sz w:val="19"/>
        </w:rPr>
        <w:t> </w:t>
      </w:r>
      <w:r>
        <w:rPr>
          <w:sz w:val="19"/>
        </w:rPr>
        <w:t>optimized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modern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responsive</w:t>
      </w:r>
      <w:r>
        <w:rPr>
          <w:spacing w:val="-1"/>
          <w:sz w:val="19"/>
        </w:rPr>
        <w:t> </w:t>
      </w:r>
      <w:r>
        <w:rPr>
          <w:sz w:val="19"/>
        </w:rPr>
        <w:t>user interface</w:t>
      </w:r>
      <w:r>
        <w:rPr>
          <w:spacing w:val="-9"/>
          <w:sz w:val="19"/>
        </w:rPr>
        <w:t> </w:t>
      </w:r>
      <w:r>
        <w:rPr>
          <w:sz w:val="19"/>
        </w:rPr>
        <w:t>using</w:t>
      </w:r>
      <w:r>
        <w:rPr>
          <w:spacing w:val="-5"/>
          <w:sz w:val="19"/>
        </w:rPr>
        <w:t> </w:t>
      </w:r>
      <w:r>
        <w:rPr>
          <w:sz w:val="19"/>
        </w:rPr>
        <w:t>Tailwind</w:t>
      </w:r>
      <w:r>
        <w:rPr>
          <w:spacing w:val="-9"/>
          <w:sz w:val="19"/>
        </w:rPr>
        <w:t> </w:t>
      </w:r>
      <w:r>
        <w:rPr>
          <w:sz w:val="19"/>
        </w:rPr>
        <w:t>Css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32"/>
          <w:sz w:val="19"/>
        </w:rPr>
        <w:t> </w:t>
      </w:r>
      <w:r>
        <w:rPr>
          <w:sz w:val="19"/>
        </w:rPr>
        <w:t>media</w:t>
      </w:r>
      <w:r>
        <w:rPr>
          <w:spacing w:val="-5"/>
          <w:sz w:val="19"/>
        </w:rPr>
        <w:t> </w:t>
      </w:r>
      <w:r>
        <w:rPr>
          <w:sz w:val="19"/>
        </w:rPr>
        <w:t>queries,</w:t>
      </w:r>
      <w:r>
        <w:rPr>
          <w:spacing w:val="-5"/>
          <w:sz w:val="19"/>
        </w:rPr>
        <w:t> </w:t>
      </w:r>
      <w:r>
        <w:rPr>
          <w:sz w:val="19"/>
        </w:rPr>
        <w:t>ensuring compatibility across mobile, tablet, and desktop devices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4" w:after="0"/>
        <w:ind w:left="890" w:right="304" w:hanging="360"/>
        <w:jc w:val="left"/>
        <w:rPr>
          <w:sz w:val="19"/>
        </w:rPr>
      </w:pPr>
      <w:r>
        <w:rPr>
          <w:sz w:val="19"/>
        </w:rPr>
        <w:t>Smooth</w:t>
      </w:r>
      <w:r>
        <w:rPr>
          <w:spacing w:val="-3"/>
          <w:sz w:val="19"/>
        </w:rPr>
        <w:t> </w:t>
      </w:r>
      <w:r>
        <w:rPr>
          <w:sz w:val="19"/>
        </w:rPr>
        <w:t>interaction</w:t>
      </w:r>
      <w:r>
        <w:rPr>
          <w:spacing w:val="-4"/>
          <w:sz w:val="19"/>
        </w:rPr>
        <w:t> </w:t>
      </w:r>
      <w:r>
        <w:rPr>
          <w:sz w:val="19"/>
        </w:rPr>
        <w:t>between</w:t>
      </w:r>
      <w:r>
        <w:rPr>
          <w:spacing w:val="-5"/>
          <w:sz w:val="19"/>
        </w:rPr>
        <w:t> </w:t>
      </w:r>
      <w:r>
        <w:rPr>
          <w:sz w:val="19"/>
        </w:rPr>
        <w:t>product</w:t>
      </w:r>
      <w:r>
        <w:rPr>
          <w:spacing w:val="-4"/>
          <w:sz w:val="19"/>
        </w:rPr>
        <w:t> </w:t>
      </w:r>
      <w:r>
        <w:rPr>
          <w:sz w:val="19"/>
        </w:rPr>
        <w:t>pages and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18"/>
          <w:sz w:val="19"/>
        </w:rPr>
        <w:t> </w:t>
      </w:r>
      <w:r>
        <w:rPr>
          <w:sz w:val="19"/>
        </w:rPr>
        <w:t>cart</w:t>
      </w:r>
      <w:r>
        <w:rPr>
          <w:spacing w:val="-1"/>
          <w:sz w:val="19"/>
        </w:rPr>
        <w:t> </w:t>
      </w:r>
      <w:r>
        <w:rPr>
          <w:sz w:val="19"/>
        </w:rPr>
        <w:t>demonstrating</w:t>
      </w:r>
      <w:r>
        <w:rPr>
          <w:spacing w:val="-5"/>
          <w:sz w:val="19"/>
        </w:rPr>
        <w:t> </w:t>
      </w:r>
      <w:r>
        <w:rPr>
          <w:sz w:val="19"/>
        </w:rPr>
        <w:t>proficiency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managing</w:t>
      </w:r>
      <w:r>
        <w:rPr>
          <w:spacing w:val="-18"/>
          <w:sz w:val="19"/>
        </w:rPr>
        <w:t> </w:t>
      </w:r>
      <w:r>
        <w:rPr>
          <w:sz w:val="19"/>
        </w:rPr>
        <w:t>component</w:t>
      </w:r>
      <w:r>
        <w:rPr>
          <w:spacing w:val="-3"/>
          <w:sz w:val="19"/>
        </w:rPr>
        <w:t> </w:t>
      </w:r>
      <w:r>
        <w:rPr>
          <w:sz w:val="19"/>
        </w:rPr>
        <w:t>state</w:t>
      </w:r>
      <w:r>
        <w:rPr>
          <w:spacing w:val="-2"/>
          <w:sz w:val="19"/>
        </w:rPr>
        <w:t> </w:t>
      </w:r>
      <w:r>
        <w:rPr>
          <w:sz w:val="19"/>
        </w:rPr>
        <w:t>and enhancing user engagement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7" w:after="0"/>
        <w:ind w:left="890" w:right="0" w:hanging="360"/>
        <w:jc w:val="left"/>
        <w:rPr>
          <w:sz w:val="19"/>
        </w:rPr>
      </w:pPr>
      <w:r>
        <w:rPr>
          <w:sz w:val="19"/>
        </w:rPr>
        <w:t>Technology</w:t>
      </w:r>
      <w:r>
        <w:rPr>
          <w:spacing w:val="-13"/>
          <w:sz w:val="19"/>
        </w:rPr>
        <w:t> </w:t>
      </w:r>
      <w:r>
        <w:rPr>
          <w:sz w:val="19"/>
        </w:rPr>
        <w:t>used</w:t>
      </w:r>
      <w:r>
        <w:rPr>
          <w:spacing w:val="-14"/>
          <w:sz w:val="19"/>
        </w:rPr>
        <w:t> </w:t>
      </w:r>
      <w:r>
        <w:rPr>
          <w:sz w:val="19"/>
        </w:rPr>
        <w:t>–</w:t>
      </w:r>
      <w:r>
        <w:rPr>
          <w:spacing w:val="-13"/>
          <w:sz w:val="19"/>
        </w:rPr>
        <w:t> </w:t>
      </w:r>
      <w:r>
        <w:rPr>
          <w:sz w:val="19"/>
        </w:rPr>
        <w:t>Reactjs,Tailwind</w:t>
      </w:r>
      <w:r>
        <w:rPr>
          <w:spacing w:val="-6"/>
          <w:sz w:val="19"/>
        </w:rPr>
        <w:t> </w:t>
      </w:r>
      <w:r>
        <w:rPr>
          <w:sz w:val="19"/>
        </w:rPr>
        <w:t>Css</w:t>
      </w:r>
      <w:r>
        <w:rPr>
          <w:spacing w:val="1"/>
          <w:sz w:val="19"/>
        </w:rPr>
        <w:t> </w:t>
      </w:r>
      <w:r>
        <w:rPr>
          <w:sz w:val="19"/>
        </w:rPr>
        <w:t>,</w:t>
      </w:r>
      <w:r>
        <w:rPr>
          <w:spacing w:val="-6"/>
          <w:sz w:val="19"/>
        </w:rPr>
        <w:t> </w:t>
      </w:r>
      <w:r>
        <w:rPr>
          <w:sz w:val="19"/>
        </w:rPr>
        <w:t>Redux </w:t>
      </w:r>
      <w:r>
        <w:rPr>
          <w:spacing w:val="-2"/>
          <w:sz w:val="19"/>
        </w:rPr>
        <w:t>Toolkit</w:t>
      </w:r>
    </w:p>
    <w:p>
      <w:pPr>
        <w:pStyle w:val="Heading1"/>
      </w:pPr>
      <w:bookmarkStart w:name="Work Experience" w:id="4"/>
      <w:bookmarkEnd w:id="4"/>
      <w:r>
        <w:rPr>
          <w:b w:val="0"/>
        </w:rPr>
      </w:r>
      <w:r>
        <w:rPr>
          <w:color w:val="1B0339"/>
        </w:rPr>
        <w:t>Work</w:t>
      </w:r>
      <w:r>
        <w:rPr>
          <w:color w:val="1B0339"/>
          <w:spacing w:val="8"/>
        </w:rPr>
        <w:t> </w:t>
      </w:r>
      <w:r>
        <w:rPr>
          <w:color w:val="1B0339"/>
          <w:spacing w:val="-2"/>
        </w:rPr>
        <w:t>Experience</w:t>
      </w:r>
    </w:p>
    <w:p>
      <w:pPr>
        <w:pStyle w:val="BodyText"/>
        <w:spacing w:before="1"/>
        <w:ind w:left="0" w:firstLine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419100</wp:posOffset>
                </wp:positionH>
                <wp:positionV relativeFrom="paragraph">
                  <wp:posOffset>74326</wp:posOffset>
                </wp:positionV>
                <wp:extent cx="67183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1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8300" h="0">
                              <a:moveTo>
                                <a:pt x="0" y="0"/>
                              </a:moveTo>
                              <a:lnTo>
                                <a:pt x="671779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pt;margin-top:5.85249pt;width:529pt;height:.1pt;mso-position-horizontal-relative:page;mso-position-vertical-relative:paragraph;z-index:-15728128;mso-wrap-distance-left:0;mso-wrap-distance-right:0" id="docshape2" coordorigin="660,117" coordsize="10580,0" path="m660,117l11239,117e" filled="false" stroked="true" strokeweight=".96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91"/>
      </w:pPr>
      <w:bookmarkStart w:name="Technosoft Engineering Intern" w:id="5"/>
      <w:bookmarkEnd w:id="5"/>
      <w:r>
        <w:rPr>
          <w:b w:val="0"/>
        </w:rPr>
      </w:r>
      <w:r>
        <w:rPr>
          <w:spacing w:val="-6"/>
        </w:rPr>
        <w:t>TechnosoftEngineeringIntern</w:t>
      </w:r>
    </w:p>
    <w:p>
      <w:pPr>
        <w:spacing w:before="133"/>
        <w:ind w:left="213" w:right="0" w:firstLine="0"/>
        <w:jc w:val="left"/>
        <w:rPr>
          <w:sz w:val="20"/>
        </w:rPr>
      </w:pPr>
      <w:r>
        <w:rPr>
          <w:sz w:val="20"/>
        </w:rPr>
        <w:t>Oct</w:t>
      </w:r>
      <w:r>
        <w:rPr>
          <w:spacing w:val="7"/>
          <w:sz w:val="20"/>
        </w:rPr>
        <w:t> </w:t>
      </w:r>
      <w:r>
        <w:rPr>
          <w:sz w:val="20"/>
        </w:rPr>
        <w:t>2024 –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2025`</w:t>
      </w:r>
    </w:p>
    <w:p>
      <w:pPr>
        <w:spacing w:before="1"/>
        <w:ind w:left="189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pacing w:val="-2"/>
          <w:sz w:val="20"/>
        </w:rPr>
        <w:t>Web</w:t>
      </w:r>
      <w:r>
        <w:rPr>
          <w:rFonts w:ascii="Arial"/>
          <w:b/>
          <w:i/>
          <w:spacing w:val="-21"/>
          <w:sz w:val="20"/>
        </w:rPr>
        <w:t> </w:t>
      </w:r>
      <w:r>
        <w:rPr>
          <w:rFonts w:ascii="Arial"/>
          <w:b/>
          <w:i/>
          <w:spacing w:val="-2"/>
          <w:sz w:val="20"/>
        </w:rPr>
        <w:t>developer</w:t>
      </w:r>
    </w:p>
    <w:p>
      <w:pPr>
        <w:pStyle w:val="BodyText"/>
        <w:spacing w:before="10"/>
        <w:ind w:left="0" w:firstLine="0"/>
        <w:rPr>
          <w:rFonts w:ascii="Arial"/>
          <w:b/>
          <w:i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99" w:val="left" w:leader="none"/>
        </w:tabs>
        <w:spacing w:line="235" w:lineRule="auto" w:before="1" w:after="0"/>
        <w:ind w:left="799" w:right="1003" w:hanging="192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Worked as</w:t>
      </w:r>
      <w:r>
        <w:rPr>
          <w:rFonts w:ascii="Times New Roman" w:hAnsi="Times New Roman"/>
          <w:spacing w:val="-14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Front-End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Developer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b/>
          <w:sz w:val="20"/>
        </w:rPr>
        <w:t>Intern</w:t>
      </w:r>
      <w:r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contributing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actively</w:t>
      </w:r>
      <w:r>
        <w:rPr>
          <w:rFonts w:ascii="Times New Roman" w:hAnsi="Times New Roman"/>
          <w:spacing w:val="-21"/>
          <w:sz w:val="20"/>
        </w:rPr>
        <w:t> </w:t>
      </w:r>
      <w:r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development 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dynamic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user-friendly interfaces for web applications.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5" w:lineRule="exact" w:before="0" w:after="0"/>
        <w:ind w:left="798" w:right="0" w:hanging="19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Collaborated</w:t>
      </w:r>
      <w:r>
        <w:rPr>
          <w:rFonts w:ascii="Times New Roman" w:hAnsi="Times New Roman"/>
          <w:spacing w:val="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with</w:t>
      </w:r>
      <w:r>
        <w:rPr>
          <w:rFonts w:ascii="Times New Roman" w:hAnsi="Times New Roman"/>
          <w:spacing w:val="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the</w:t>
      </w:r>
      <w:r>
        <w:rPr>
          <w:rFonts w:ascii="Times New Roman" w:hAnsi="Times New Roman"/>
          <w:spacing w:val="-1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development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team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to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create</w:t>
      </w:r>
      <w:r>
        <w:rPr>
          <w:rFonts w:ascii="Times New Roman" w:hAnsi="Times New Roman"/>
          <w:spacing w:val="-1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responsive front-end</w:t>
      </w:r>
      <w:r>
        <w:rPr>
          <w:rFonts w:ascii="Times New Roman" w:hAnsi="Times New Roman"/>
          <w:spacing w:val="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components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using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HTML,</w:t>
      </w:r>
      <w:r>
        <w:rPr>
          <w:rFonts w:ascii="Times New Roman" w:hAnsi="Times New Roman"/>
          <w:b/>
          <w:spacing w:val="4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CSS,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JavaScript</w:t>
      </w:r>
      <w:r>
        <w:rPr>
          <w:rFonts w:ascii="Times New Roman" w:hAnsi="Times New Roman"/>
          <w:spacing w:val="-2"/>
          <w:sz w:val="20"/>
        </w:rPr>
        <w:t>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and</w:t>
      </w:r>
    </w:p>
    <w:p>
      <w:pPr>
        <w:spacing w:before="0"/>
        <w:ind w:left="799" w:right="0" w:firstLine="0"/>
        <w:jc w:val="lef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React.js</w:t>
      </w:r>
      <w:r>
        <w:rPr>
          <w:rFonts w:ascii="Times New Roman"/>
          <w:sz w:val="20"/>
        </w:rPr>
        <w:t>,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ensuring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an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intuitive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user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</w:tabs>
        <w:spacing w:line="240" w:lineRule="auto" w:before="1" w:after="0"/>
        <w:ind w:left="799" w:right="1197" w:hanging="192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Contributed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pacing w:val="-15"/>
          <w:sz w:val="20"/>
        </w:rPr>
        <w:t> </w:t>
      </w:r>
      <w:r>
        <w:rPr>
          <w:rFonts w:ascii="Times New Roman" w:hAnsi="Times New Roman"/>
          <w:sz w:val="20"/>
        </w:rPr>
        <w:t>design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implementation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of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b/>
          <w:sz w:val="20"/>
        </w:rPr>
        <w:t>functionalities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sz w:val="20"/>
        </w:rPr>
        <w:t>like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navigation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menus, forms</w:t>
      </w:r>
      <w:r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interactive elements</w:t>
      </w:r>
      <w:r>
        <w:rPr>
          <w:rFonts w:ascii="Times New Roman" w:hAnsi="Times New Roman"/>
          <w:sz w:val="20"/>
        </w:rPr>
        <w:t>, improving the overall user interface.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</w:tabs>
        <w:spacing w:line="235" w:lineRule="auto" w:before="4" w:after="0"/>
        <w:ind w:left="799" w:right="818" w:hanging="192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Participated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regular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team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meetings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discuss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design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ideas,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code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quality, and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project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updates,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contributing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valuable insights to enhance the functionality of the platform.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</w:tabs>
        <w:spacing w:line="235" w:lineRule="auto" w:before="5" w:after="0"/>
        <w:ind w:left="799" w:right="367" w:hanging="192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Gained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hands-on experience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with front-end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tools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frameworks,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improving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speed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quality</w:t>
      </w:r>
      <w:r>
        <w:rPr>
          <w:rFonts w:ascii="Times New Roman" w:hAnsi="Times New Roman"/>
          <w:spacing w:val="-21"/>
          <w:sz w:val="20"/>
        </w:rPr>
        <w:t> </w:t>
      </w:r>
      <w:r>
        <w:rPr>
          <w:rFonts w:ascii="Times New Roman" w:hAnsi="Times New Roman"/>
          <w:sz w:val="20"/>
        </w:rPr>
        <w:t>of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web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page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load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times and user interactions.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</w:tabs>
        <w:spacing w:line="235" w:lineRule="auto" w:before="63" w:after="0"/>
        <w:ind w:left="799" w:right="457" w:hanging="192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Worked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on maintaining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improving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UI/UX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sz w:val="20"/>
        </w:rPr>
        <w:t>of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existing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features, ensuring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consistency</w:t>
      </w:r>
      <w:r>
        <w:rPr>
          <w:rFonts w:ascii="Times New Roman" w:hAnsi="Times New Roman"/>
          <w:spacing w:val="-21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usability</w:t>
      </w:r>
      <w:r>
        <w:rPr>
          <w:rFonts w:ascii="Times New Roman" w:hAnsi="Times New Roman"/>
          <w:spacing w:val="-16"/>
          <w:sz w:val="20"/>
        </w:rPr>
        <w:t> </w:t>
      </w:r>
      <w:r>
        <w:rPr>
          <w:rFonts w:ascii="Times New Roman" w:hAnsi="Times New Roman"/>
          <w:sz w:val="20"/>
        </w:rPr>
        <w:t>across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different devices and screen sizes.</w:t>
      </w:r>
    </w:p>
    <w:sectPr>
      <w:type w:val="continuous"/>
      <w:pgSz w:w="11930" w:h="16850"/>
      <w:pgMar w:top="46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99" w:hanging="19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3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7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1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8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2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5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9" w:hanging="1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90" w:hanging="360"/>
      </w:pPr>
      <w:rPr>
        <w:rFonts w:hint="default" w:ascii="Microsoft Sans Serif" w:hAnsi="Microsoft Sans Serif" w:eastAsia="Microsoft Sans Serif" w:cs="Microsoft Sans Serif"/>
        <w:spacing w:val="0"/>
        <w:w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90" w:hanging="360"/>
    </w:pPr>
    <w:rPr>
      <w:rFonts w:ascii="Microsoft Sans Serif" w:hAnsi="Microsoft Sans Serif" w:eastAsia="Microsoft Sans Serif" w:cs="Microsoft Sans Serif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17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162" w:right="11"/>
      <w:jc w:val="center"/>
    </w:pPr>
    <w:rPr>
      <w:rFonts w:ascii="Microsoft Sans Serif" w:hAnsi="Microsoft Sans Serif" w:eastAsia="Microsoft Sans Serif" w:cs="Microsoft Sans Serif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90" w:hanging="36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iduck444@gmail.com" TargetMode="External"/><Relationship Id="rId6" Type="http://schemas.openxmlformats.org/officeDocument/2006/relationships/hyperlink" Target="https://github.com/zaidqureshi2001/" TargetMode="External"/><Relationship Id="rId7" Type="http://schemas.openxmlformats.org/officeDocument/2006/relationships/hyperlink" Target="https://www.linkedin.com/in/zaid-qureshi-4a46b2270/" TargetMode="External"/><Relationship Id="rId8" Type="http://schemas.openxmlformats.org/officeDocument/2006/relationships/hyperlink" Target="https://github.com/zaidqureshi2001/Inventory" TargetMode="External"/><Relationship Id="rId9" Type="http://schemas.openxmlformats.org/officeDocument/2006/relationships/hyperlink" Target="https://zuberiyaglobal.netlify.app/" TargetMode="External"/><Relationship Id="rId10" Type="http://schemas.openxmlformats.org/officeDocument/2006/relationships/hyperlink" Target="https://github.com/zaidqureshi2001/React-Ecommerce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</dc:creator>
  <dcterms:created xsi:type="dcterms:W3CDTF">2025-04-17T10:18:10Z</dcterms:created>
  <dcterms:modified xsi:type="dcterms:W3CDTF">2025-04-17T10:18:10Z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2025-04-17T00:00:00Z</vt:filetime>
  </property>
  <property fmtid="{D5CDD505-2E9C-101B-9397-08002B2CF9AE}" pid="5" name="Producer">
    <vt:lpwstr>www.ilovepdf.com</vt:lpwstr>
  </property>
</Properties>
</file>