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1B1602">
      <w:pPr>
        <w:pStyle w:val="Titre1"/>
        <w:spacing w:before="120"/>
      </w:pPr>
      <w:r>
        <w:t>I</w:t>
      </w:r>
      <w:r w:rsidRPr="007625C0">
        <w:t xml:space="preserve">NFORMATIONS </w:t>
      </w:r>
      <w:r>
        <w:t>GENERALES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rsidTr="00801DE9">
        <w:trPr>
          <w:trHeight w:val="260"/>
          <w:jc w:val="center"/>
        </w:trPr>
        <w:tc>
          <w:tcPr>
            <w:tcW w:w="2809" w:type="dxa"/>
          </w:tcPr>
          <w:p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rsidR="00EB446B" w:rsidRDefault="00A67183" w:rsidP="008D06A1">
            <w:pPr>
              <w:pStyle w:val="TexteTableau"/>
            </w:pPr>
            <w:r>
              <w:t>Nom</w:t>
            </w:r>
            <w:r w:rsidR="00EB446B">
              <w:t>:</w:t>
            </w:r>
          </w:p>
        </w:tc>
        <w:tc>
          <w:tcPr>
            <w:tcW w:w="2550" w:type="dxa"/>
            <w:tcBorders>
              <w:left w:val="nil"/>
            </w:tcBorders>
            <w:vAlign w:val="center"/>
          </w:tcPr>
          <w:p w:rsidR="00EB446B" w:rsidRDefault="00EB446B" w:rsidP="00AA463F">
            <w:pPr>
              <w:pStyle w:val="NOM"/>
            </w:pPr>
          </w:p>
        </w:tc>
        <w:tc>
          <w:tcPr>
            <w:tcW w:w="2409" w:type="dxa"/>
          </w:tcPr>
          <w:p w:rsidR="00EB446B" w:rsidRDefault="00A67183" w:rsidP="00BF072E">
            <w:pPr>
              <w:pStyle w:val="TexteTableau"/>
              <w:tabs>
                <w:tab w:val="left" w:pos="1026"/>
              </w:tabs>
            </w:pPr>
            <w:r>
              <w:t>Prénom</w:t>
            </w:r>
            <w:r w:rsidR="00EB446B">
              <w:t>:</w:t>
            </w:r>
            <w:r w:rsidR="003F6AFA">
              <w:tab/>
            </w:r>
          </w:p>
        </w:tc>
      </w:tr>
      <w:tr w:rsidR="00186359" w:rsidTr="00801DE9">
        <w:trPr>
          <w:trHeight w:val="260"/>
          <w:jc w:val="center"/>
        </w:trPr>
        <w:tc>
          <w:tcPr>
            <w:tcW w:w="2809" w:type="dxa"/>
          </w:tcPr>
          <w:p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rsidR="00186359" w:rsidRPr="00B916EE" w:rsidRDefault="00186359" w:rsidP="008D06A1">
            <w:pPr>
              <w:pStyle w:val="TexteTableau"/>
              <w:rPr>
                <w:rFonts w:ascii="ETML" w:hAnsi="ETML"/>
              </w:rPr>
            </w:pPr>
          </w:p>
        </w:tc>
      </w:tr>
      <w:tr w:rsidR="00EB446B" w:rsidTr="00801DE9">
        <w:trPr>
          <w:trHeight w:val="260"/>
          <w:jc w:val="center"/>
        </w:trPr>
        <w:tc>
          <w:tcPr>
            <w:tcW w:w="2809" w:type="dxa"/>
            <w:vMerge w:val="restart"/>
          </w:tcPr>
          <w:p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rsidR="00EB446B" w:rsidRDefault="00A67183" w:rsidP="00EB446B">
            <w:pPr>
              <w:pStyle w:val="TexteTableau"/>
            </w:pPr>
            <w:r>
              <w:t>Nom</w:t>
            </w:r>
            <w:r w:rsidR="00EB446B">
              <w:t>:</w:t>
            </w:r>
          </w:p>
        </w:tc>
        <w:tc>
          <w:tcPr>
            <w:tcW w:w="2550" w:type="dxa"/>
            <w:tcBorders>
              <w:left w:val="nil"/>
            </w:tcBorders>
            <w:vAlign w:val="center"/>
          </w:tcPr>
          <w:p w:rsidR="00EB446B" w:rsidRPr="00585870" w:rsidRDefault="00EB446B" w:rsidP="00EB446B">
            <w:pPr>
              <w:pStyle w:val="NOM"/>
            </w:pPr>
          </w:p>
        </w:tc>
        <w:tc>
          <w:tcPr>
            <w:tcW w:w="2409" w:type="dxa"/>
          </w:tcPr>
          <w:p w:rsidR="00EB446B" w:rsidRDefault="00A67183" w:rsidP="00BF072E">
            <w:pPr>
              <w:pStyle w:val="TexteTableau"/>
              <w:tabs>
                <w:tab w:val="left" w:pos="1026"/>
              </w:tabs>
            </w:pPr>
            <w:r>
              <w:t>Prénom</w:t>
            </w:r>
            <w:r w:rsidR="00EB446B">
              <w:t>:</w:t>
            </w:r>
            <w:r w:rsidR="003F6AFA">
              <w:tab/>
            </w:r>
          </w:p>
        </w:tc>
      </w:tr>
      <w:tr w:rsidR="00EB446B" w:rsidTr="00801DE9">
        <w:trPr>
          <w:trHeight w:val="260"/>
          <w:jc w:val="center"/>
        </w:trPr>
        <w:tc>
          <w:tcPr>
            <w:tcW w:w="2809" w:type="dxa"/>
            <w:vMerge/>
          </w:tcPr>
          <w:p w:rsidR="00EB446B" w:rsidRPr="00540F26" w:rsidRDefault="00EB446B" w:rsidP="008D06A1">
            <w:pPr>
              <w:pStyle w:val="TexteTableau"/>
              <w:rPr>
                <w:b/>
              </w:rPr>
            </w:pPr>
          </w:p>
        </w:tc>
        <w:tc>
          <w:tcPr>
            <w:tcW w:w="3798" w:type="dxa"/>
            <w:gridSpan w:val="2"/>
            <w:tcBorders>
              <w:bottom w:val="single" w:sz="4" w:space="0" w:color="auto"/>
            </w:tcBorders>
          </w:tcPr>
          <w:p w:rsidR="005D22B4" w:rsidRPr="005D22B4" w:rsidRDefault="00EB446B" w:rsidP="00BF072E">
            <w:pPr>
              <w:pStyle w:val="TexteTableau"/>
              <w:tabs>
                <w:tab w:val="left" w:leader="underscore" w:pos="2268"/>
              </w:tabs>
              <w:rPr>
                <w:rStyle w:val="Lienhypertexte"/>
                <w:color w:val="auto"/>
                <w:sz w:val="22"/>
                <w:u w:val="none"/>
              </w:rPr>
            </w:pPr>
            <w:r w:rsidRPr="00CE4D89">
              <w:rPr>
                <w:rStyle w:val="CorpsdetexteCar"/>
              </w:rPr>
              <w:sym w:font="Wingdings" w:char="F02C"/>
            </w:r>
            <w:r>
              <w:rPr>
                <w:rStyle w:val="CorpsdetexteCar"/>
              </w:rPr>
              <w:t>:</w:t>
            </w:r>
            <w:r w:rsidR="00BF072E" w:rsidRPr="005D22B4">
              <w:rPr>
                <w:rStyle w:val="Lienhypertexte"/>
                <w:color w:val="auto"/>
                <w:sz w:val="22"/>
                <w:u w:val="none"/>
              </w:rPr>
              <w:t xml:space="preserve"> </w:t>
            </w:r>
          </w:p>
        </w:tc>
        <w:tc>
          <w:tcPr>
            <w:tcW w:w="2409" w:type="dxa"/>
          </w:tcPr>
          <w:p w:rsidR="00EB446B" w:rsidRDefault="00EB446B" w:rsidP="00BF072E">
            <w:pPr>
              <w:pStyle w:val="TexteTableau"/>
            </w:pPr>
            <w:r w:rsidRPr="00CE4D89">
              <w:sym w:font="Wingdings" w:char="F028"/>
            </w:r>
            <w:r>
              <w:t xml:space="preserve">: </w:t>
            </w:r>
          </w:p>
        </w:tc>
      </w:tr>
      <w:tr w:rsidR="00CF52ED" w:rsidTr="00801DE9">
        <w:trPr>
          <w:trHeight w:val="260"/>
          <w:jc w:val="center"/>
        </w:trPr>
        <w:tc>
          <w:tcPr>
            <w:tcW w:w="2809" w:type="dxa"/>
            <w:vMerge w:val="restart"/>
          </w:tcPr>
          <w:p w:rsidR="00CF52ED" w:rsidRPr="00540F26" w:rsidRDefault="00CF52ED" w:rsidP="001229CC">
            <w:pPr>
              <w:pStyle w:val="TexteTableau"/>
              <w:rPr>
                <w:b/>
              </w:rPr>
            </w:pPr>
            <w:r w:rsidRPr="00540F26">
              <w:rPr>
                <w:b/>
              </w:rPr>
              <w:t>Expert 1:</w:t>
            </w:r>
          </w:p>
        </w:tc>
        <w:tc>
          <w:tcPr>
            <w:tcW w:w="1248" w:type="dxa"/>
            <w:tcBorders>
              <w:right w:val="nil"/>
            </w:tcBorders>
          </w:tcPr>
          <w:p w:rsidR="00CF52ED" w:rsidRDefault="00CF52ED" w:rsidP="001229CC">
            <w:pPr>
              <w:pStyle w:val="TexteTableau"/>
            </w:pPr>
            <w:r>
              <w:t>Nom:</w:t>
            </w:r>
          </w:p>
        </w:tc>
        <w:tc>
          <w:tcPr>
            <w:tcW w:w="2550" w:type="dxa"/>
            <w:tcBorders>
              <w:left w:val="nil"/>
            </w:tcBorders>
            <w:vAlign w:val="center"/>
          </w:tcPr>
          <w:p w:rsidR="00CF52ED" w:rsidRDefault="00CF52ED" w:rsidP="001229CC">
            <w:pPr>
              <w:pStyle w:val="NOM"/>
            </w:pPr>
          </w:p>
        </w:tc>
        <w:tc>
          <w:tcPr>
            <w:tcW w:w="2409" w:type="dxa"/>
          </w:tcPr>
          <w:p w:rsidR="00CF52ED" w:rsidRDefault="00CF52ED" w:rsidP="00BF072E">
            <w:pPr>
              <w:pStyle w:val="TexteTableau"/>
              <w:tabs>
                <w:tab w:val="left" w:pos="1026"/>
              </w:tabs>
            </w:pPr>
            <w:r>
              <w:t>Prénom:</w:t>
            </w:r>
            <w:r>
              <w:tab/>
            </w:r>
          </w:p>
        </w:tc>
      </w:tr>
      <w:tr w:rsidR="00CF52ED" w:rsidTr="00801DE9">
        <w:trPr>
          <w:trHeight w:val="260"/>
          <w:jc w:val="center"/>
        </w:trPr>
        <w:tc>
          <w:tcPr>
            <w:tcW w:w="2809" w:type="dxa"/>
            <w:vMerge/>
          </w:tcPr>
          <w:p w:rsidR="00CF52ED" w:rsidRPr="00540F26" w:rsidRDefault="00CF52ED" w:rsidP="001229CC">
            <w:pPr>
              <w:pStyle w:val="TexteTableau"/>
              <w:rPr>
                <w:b/>
              </w:rPr>
            </w:pPr>
          </w:p>
        </w:tc>
        <w:tc>
          <w:tcPr>
            <w:tcW w:w="3798" w:type="dxa"/>
            <w:gridSpan w:val="2"/>
          </w:tcPr>
          <w:p w:rsidR="00CF52ED" w:rsidRDefault="00CF52ED" w:rsidP="00BF072E">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rsidR="00CF52ED" w:rsidRDefault="00CF52ED" w:rsidP="00A9029B">
            <w:pPr>
              <w:pStyle w:val="TexteTableau"/>
              <w:tabs>
                <w:tab w:val="left" w:pos="1026"/>
              </w:tabs>
            </w:pPr>
            <w:r w:rsidRPr="00CE4D89">
              <w:sym w:font="Wingdings" w:char="F028"/>
            </w:r>
            <w:r>
              <w:t>:</w:t>
            </w:r>
            <w:r w:rsidR="00F32CF8">
              <w:t xml:space="preserve"> 079 606 33 28</w:t>
            </w:r>
          </w:p>
        </w:tc>
      </w:tr>
      <w:tr w:rsidR="00CF52ED" w:rsidTr="00801DE9">
        <w:trPr>
          <w:trHeight w:val="260"/>
          <w:jc w:val="center"/>
        </w:trPr>
        <w:tc>
          <w:tcPr>
            <w:tcW w:w="2809" w:type="dxa"/>
            <w:vMerge w:val="restart"/>
          </w:tcPr>
          <w:p w:rsidR="00CF52ED" w:rsidRPr="00540F26" w:rsidRDefault="00CF52ED" w:rsidP="001229CC">
            <w:pPr>
              <w:pStyle w:val="TexteTableau"/>
              <w:rPr>
                <w:b/>
              </w:rPr>
            </w:pPr>
            <w:r w:rsidRPr="00540F26">
              <w:rPr>
                <w:b/>
              </w:rPr>
              <w:t>Expert 2:</w:t>
            </w:r>
          </w:p>
        </w:tc>
        <w:tc>
          <w:tcPr>
            <w:tcW w:w="1248" w:type="dxa"/>
            <w:tcBorders>
              <w:right w:val="nil"/>
            </w:tcBorders>
          </w:tcPr>
          <w:p w:rsidR="00CF52ED" w:rsidRDefault="00CF52ED" w:rsidP="00585870">
            <w:pPr>
              <w:pStyle w:val="TexteTableau"/>
            </w:pPr>
            <w:r>
              <w:t>Nom:</w:t>
            </w:r>
            <w:r w:rsidR="00585870">
              <w:t xml:space="preserve"> </w:t>
            </w:r>
          </w:p>
        </w:tc>
        <w:tc>
          <w:tcPr>
            <w:tcW w:w="2550" w:type="dxa"/>
            <w:tcBorders>
              <w:left w:val="nil"/>
            </w:tcBorders>
            <w:vAlign w:val="center"/>
          </w:tcPr>
          <w:p w:rsidR="00CF52ED" w:rsidRDefault="00CF52ED" w:rsidP="001229CC">
            <w:pPr>
              <w:pStyle w:val="NOM"/>
            </w:pPr>
          </w:p>
        </w:tc>
        <w:tc>
          <w:tcPr>
            <w:tcW w:w="2409" w:type="dxa"/>
          </w:tcPr>
          <w:p w:rsidR="00CF52ED" w:rsidRDefault="00CF52ED" w:rsidP="00BF072E">
            <w:pPr>
              <w:pStyle w:val="TexteTableau"/>
              <w:tabs>
                <w:tab w:val="left" w:pos="1026"/>
              </w:tabs>
            </w:pPr>
            <w:r>
              <w:t>Prénom:</w:t>
            </w:r>
            <w:r>
              <w:tab/>
            </w:r>
          </w:p>
        </w:tc>
      </w:tr>
      <w:tr w:rsidR="00CF52ED" w:rsidTr="00801DE9">
        <w:trPr>
          <w:trHeight w:val="260"/>
          <w:jc w:val="center"/>
        </w:trPr>
        <w:tc>
          <w:tcPr>
            <w:tcW w:w="2809" w:type="dxa"/>
            <w:vMerge/>
          </w:tcPr>
          <w:p w:rsidR="00CF52ED" w:rsidRPr="00540F26" w:rsidRDefault="00CF52ED" w:rsidP="001229CC">
            <w:pPr>
              <w:pStyle w:val="TexteTableau"/>
              <w:rPr>
                <w:b/>
              </w:rPr>
            </w:pPr>
          </w:p>
        </w:tc>
        <w:tc>
          <w:tcPr>
            <w:tcW w:w="3798" w:type="dxa"/>
            <w:gridSpan w:val="2"/>
          </w:tcPr>
          <w:p w:rsidR="00585870" w:rsidRPr="00AD2324" w:rsidRDefault="00CF52ED" w:rsidP="00BF072E">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rsidR="00CF52ED" w:rsidRDefault="00CF52ED" w:rsidP="00A9029B">
            <w:pPr>
              <w:pStyle w:val="TexteTableau"/>
              <w:tabs>
                <w:tab w:val="left" w:pos="1026"/>
              </w:tabs>
            </w:pPr>
            <w:r w:rsidRPr="00CE4D89">
              <w:sym w:font="Wingdings" w:char="F028"/>
            </w:r>
            <w:r>
              <w:t>:</w:t>
            </w:r>
          </w:p>
        </w:tc>
      </w:tr>
      <w:tr w:rsidR="00CF52ED" w:rsidTr="00801DE9">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 xml:space="preserve">Période de </w:t>
            </w:r>
            <w:r w:rsidR="00540F26" w:rsidRPr="00801DE9">
              <w:rPr>
                <w:rFonts w:cs="Arial"/>
                <w:b/>
              </w:rPr>
              <w:t>r</w:t>
            </w:r>
            <w:r w:rsidRPr="00801DE9">
              <w:rPr>
                <w:rFonts w:cs="Arial"/>
                <w:b/>
              </w:rPr>
              <w:t>éalisation</w:t>
            </w:r>
            <w:r w:rsidR="00801DE9">
              <w:rPr>
                <w:rFonts w:cs="Arial"/>
                <w:b/>
              </w:rPr>
              <w:t> :</w:t>
            </w:r>
          </w:p>
        </w:tc>
        <w:tc>
          <w:tcPr>
            <w:tcW w:w="6207" w:type="dxa"/>
            <w:gridSpan w:val="3"/>
            <w:vAlign w:val="center"/>
          </w:tcPr>
          <w:p w:rsidR="00CF52ED" w:rsidRPr="00C93A03" w:rsidRDefault="00CF52ED" w:rsidP="00E86AEC">
            <w:pPr>
              <w:autoSpaceDE w:val="0"/>
              <w:autoSpaceDN w:val="0"/>
              <w:adjustRightInd w:val="0"/>
              <w:spacing w:line="240" w:lineRule="atLeast"/>
              <w:rPr>
                <w:rFonts w:ascii="Calibri" w:hAnsi="Calibri" w:cs="Helv"/>
                <w:sz w:val="28"/>
                <w:szCs w:val="28"/>
              </w:rPr>
            </w:pPr>
          </w:p>
        </w:tc>
      </w:tr>
      <w:tr w:rsidR="00CF52ED" w:rsidTr="00801DE9">
        <w:trPr>
          <w:trHeight w:val="260"/>
          <w:jc w:val="center"/>
        </w:trPr>
        <w:tc>
          <w:tcPr>
            <w:tcW w:w="2809" w:type="dxa"/>
            <w:vAlign w:val="center"/>
          </w:tcPr>
          <w:p w:rsidR="00CF52ED" w:rsidRPr="00801DE9" w:rsidRDefault="00CF52ED" w:rsidP="00801DE9">
            <w:pPr>
              <w:autoSpaceDE w:val="0"/>
              <w:autoSpaceDN w:val="0"/>
              <w:adjustRightInd w:val="0"/>
              <w:ind w:left="291" w:hanging="284"/>
              <w:rPr>
                <w:rFonts w:cs="Arial"/>
                <w:b/>
              </w:rPr>
            </w:pPr>
            <w:r w:rsidRPr="00801DE9">
              <w:rPr>
                <w:rFonts w:cs="Arial"/>
                <w:b/>
              </w:rPr>
              <w:t>Horaire de travail :</w:t>
            </w:r>
          </w:p>
        </w:tc>
        <w:tc>
          <w:tcPr>
            <w:tcW w:w="6207" w:type="dxa"/>
            <w:gridSpan w:val="3"/>
            <w:vAlign w:val="center"/>
          </w:tcPr>
          <w:p w:rsidR="00CF52ED" w:rsidRPr="00C93A03" w:rsidRDefault="00E86AEC" w:rsidP="00BF072E">
            <w:pPr>
              <w:autoSpaceDE w:val="0"/>
              <w:autoSpaceDN w:val="0"/>
              <w:adjustRightInd w:val="0"/>
              <w:rPr>
                <w:rFonts w:ascii="Calibri" w:hAnsi="Calibri" w:cs="Arial"/>
                <w:sz w:val="28"/>
                <w:szCs w:val="28"/>
              </w:rPr>
            </w:pPr>
            <w:r>
              <w:rPr>
                <w:rFonts w:ascii="Calibri" w:hAnsi="Calibri" w:cs="Arial"/>
                <w:sz w:val="28"/>
                <w:szCs w:val="28"/>
              </w:rPr>
              <w:t>S</w:t>
            </w:r>
            <w:r w:rsidR="00536B3D">
              <w:rPr>
                <w:rFonts w:ascii="Calibri" w:hAnsi="Calibri" w:cs="Arial"/>
                <w:sz w:val="28"/>
                <w:szCs w:val="28"/>
              </w:rPr>
              <w:t>elon horaire</w:t>
            </w:r>
            <w:r>
              <w:rPr>
                <w:rFonts w:ascii="Calibri" w:hAnsi="Calibri" w:cs="Arial"/>
                <w:sz w:val="28"/>
                <w:szCs w:val="28"/>
              </w:rPr>
              <w:t xml:space="preserve"> </w:t>
            </w:r>
          </w:p>
        </w:tc>
      </w:tr>
      <w:tr w:rsidR="00CF52ED" w:rsidTr="00801DE9">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Nombre d'heures :</w:t>
            </w:r>
          </w:p>
        </w:tc>
        <w:tc>
          <w:tcPr>
            <w:tcW w:w="6207" w:type="dxa"/>
            <w:gridSpan w:val="3"/>
            <w:vAlign w:val="center"/>
          </w:tcPr>
          <w:p w:rsidR="00CF52ED" w:rsidRPr="00C93A03" w:rsidRDefault="00CF52ED" w:rsidP="002912EC">
            <w:pPr>
              <w:autoSpaceDE w:val="0"/>
              <w:autoSpaceDN w:val="0"/>
              <w:adjustRightInd w:val="0"/>
              <w:rPr>
                <w:rFonts w:ascii="Calibri" w:hAnsi="Calibri" w:cs="Arial"/>
                <w:sz w:val="28"/>
                <w:szCs w:val="28"/>
              </w:rPr>
            </w:pP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rsidR="00115D6A" w:rsidRDefault="00AC459F" w:rsidP="00115D6A">
      <w:pPr>
        <w:pStyle w:val="Corpsdetexte"/>
        <w:numPr>
          <w:ilvl w:val="0"/>
          <w:numId w:val="2"/>
        </w:numPr>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rsidR="00115D6A" w:rsidRPr="00115D6A" w:rsidRDefault="00115D6A" w:rsidP="00115D6A">
      <w:pPr>
        <w:pStyle w:val="Corpsdetexte"/>
        <w:numPr>
          <w:ilvl w:val="0"/>
          <w:numId w:val="2"/>
        </w:numPr>
        <w:spacing w:after="0"/>
        <w:ind w:left="709" w:hanging="283"/>
        <w:jc w:val="both"/>
        <w:rPr>
          <w:rFonts w:cs="Arial"/>
        </w:rPr>
      </w:pPr>
      <w:r w:rsidRPr="00115D6A">
        <w:rPr>
          <w:rFonts w:cs="Arial"/>
        </w:rP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w:t>
      </w:r>
      <w:r w:rsidR="00802F6A">
        <w:rPr>
          <w:rFonts w:cs="Arial"/>
        </w:rPr>
        <w:t xml:space="preserve">Cette dernière </w:t>
      </w:r>
      <w:r w:rsidRPr="00115D6A">
        <w:rPr>
          <w:rFonts w:cs="Arial"/>
        </w:rPr>
        <w:t>doit être en tout point identique à la version électronique.</w:t>
      </w:r>
    </w:p>
    <w:p w:rsidR="00115D6A" w:rsidRDefault="00115D6A" w:rsidP="00115D6A">
      <w:pPr>
        <w:pStyle w:val="Corpsdetexte"/>
        <w:spacing w:after="0"/>
        <w:ind w:left="709"/>
        <w:jc w:val="both"/>
        <w:rPr>
          <w:rFonts w:ascii="Times New Roman" w:hAnsi="Times New Roman"/>
          <w:sz w:val="24"/>
        </w:rPr>
      </w:pPr>
    </w:p>
    <w:p w:rsidR="007625C0" w:rsidRPr="00115D6A" w:rsidRDefault="008D52EE" w:rsidP="00E728C8">
      <w:pPr>
        <w:pStyle w:val="Titre1"/>
      </w:pPr>
      <w:r w:rsidRPr="00115D6A">
        <w:t>T</w:t>
      </w:r>
      <w:r w:rsidR="007625C0" w:rsidRPr="00115D6A">
        <w:t>ITRE</w:t>
      </w:r>
    </w:p>
    <w:tbl>
      <w:tblPr>
        <w:tblW w:w="5000" w:type="pct"/>
        <w:tblLook w:val="01E0" w:firstRow="1" w:lastRow="1" w:firstColumn="1" w:lastColumn="1" w:noHBand="0" w:noVBand="0"/>
      </w:tblPr>
      <w:tblGrid>
        <w:gridCol w:w="9921"/>
      </w:tblGrid>
      <w:tr w:rsidR="00AF7342" w:rsidTr="00CE4D89">
        <w:tc>
          <w:tcPr>
            <w:tcW w:w="5000" w:type="pct"/>
          </w:tcPr>
          <w:p w:rsidR="00AF7342" w:rsidRDefault="00B966C1" w:rsidP="005D22B4">
            <w:pPr>
              <w:pStyle w:val="Corpsdetexte"/>
              <w:spacing w:after="0"/>
              <w:ind w:left="426"/>
              <w:jc w:val="both"/>
            </w:pPr>
            <w:r>
              <w:t>Bourse aux horaires infirmi</w:t>
            </w:r>
            <w:r w:rsidR="005D22B4">
              <w:t>ères</w:t>
            </w:r>
          </w:p>
        </w:tc>
      </w:tr>
    </w:tbl>
    <w:p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9921"/>
      </w:tblGrid>
      <w:tr w:rsidR="00620DC5" w:rsidTr="00CE4D89">
        <w:trPr>
          <w:jc w:val="center"/>
        </w:trPr>
        <w:tc>
          <w:tcPr>
            <w:tcW w:w="5000" w:type="pct"/>
          </w:tcPr>
          <w:p w:rsidR="00E03566" w:rsidRPr="00E03566" w:rsidRDefault="005D22B4" w:rsidP="005D22B4">
            <w:pPr>
              <w:pStyle w:val="Corpsdetexte"/>
              <w:spacing w:after="0"/>
              <w:ind w:left="426"/>
            </w:pPr>
            <w:r>
              <w:t>Application WEB permettant de gérer des échan</w:t>
            </w:r>
            <w:r w:rsidR="00B966C1">
              <w:t>ges d'horaires entre infirmi</w:t>
            </w:r>
            <w:r>
              <w:t>ères dans un service hospitalier.</w:t>
            </w:r>
          </w:p>
        </w:tc>
      </w:tr>
    </w:tbl>
    <w:p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9921"/>
      </w:tblGrid>
      <w:tr w:rsidR="00AF7342" w:rsidTr="00CE4D89">
        <w:trPr>
          <w:jc w:val="center"/>
        </w:trPr>
        <w:tc>
          <w:tcPr>
            <w:tcW w:w="5000" w:type="pct"/>
          </w:tcPr>
          <w:p w:rsidR="00723EAA" w:rsidRDefault="00723EAA" w:rsidP="00723EAA">
            <w:pPr>
              <w:pStyle w:val="Corpsdetexte"/>
              <w:spacing w:after="0"/>
              <w:ind w:left="426"/>
            </w:pPr>
            <w:r>
              <w:t xml:space="preserve">1 PC </w:t>
            </w:r>
            <w:r w:rsidR="005D22B4">
              <w:t>configuration-</w:t>
            </w:r>
            <w:r>
              <w:t>type</w:t>
            </w:r>
            <w:r w:rsidR="005D22B4">
              <w:t xml:space="preserve"> élève CPNV</w:t>
            </w:r>
            <w:r w:rsidR="00C24315">
              <w:t xml:space="preserve"> (Intel I7, 8 Gb, HDD 250Gb</w:t>
            </w:r>
            <w:r w:rsidR="006F7CEE">
              <w:t>, Windows 7 X64</w:t>
            </w:r>
            <w:r w:rsidR="00C24315">
              <w:t>)</w:t>
            </w:r>
          </w:p>
          <w:p w:rsidR="00C24315" w:rsidRDefault="00C24315" w:rsidP="00723EAA">
            <w:pPr>
              <w:pStyle w:val="Corpsdetexte"/>
              <w:spacing w:after="0"/>
              <w:ind w:left="426"/>
            </w:pPr>
          </w:p>
          <w:p w:rsidR="00723EAA" w:rsidRDefault="005D22B4" w:rsidP="005D22B4">
            <w:pPr>
              <w:pStyle w:val="Corpsdetexte"/>
              <w:spacing w:after="0"/>
              <w:ind w:left="426"/>
            </w:pPr>
            <w:r>
              <w:t>Tous les logiciels disponibles en interne au CPNV</w:t>
            </w:r>
            <w:r w:rsidR="006F7CEE">
              <w:t xml:space="preserve"> (MS-OFFICE, MS-Project, Mind-Manager, Pencil, Dia, etc…</w:t>
            </w:r>
          </w:p>
          <w:p w:rsidR="005D22B4" w:rsidRDefault="005D22B4" w:rsidP="005D22B4">
            <w:pPr>
              <w:pStyle w:val="Corpsdetexte"/>
              <w:spacing w:after="0"/>
              <w:ind w:left="426"/>
            </w:pPr>
          </w:p>
          <w:p w:rsidR="00C24315" w:rsidRPr="00771EED" w:rsidRDefault="00C24315" w:rsidP="00C24315">
            <w:pPr>
              <w:pStyle w:val="Corpsdetexte"/>
              <w:spacing w:after="0"/>
              <w:ind w:left="426"/>
              <w:rPr>
                <w:lang w:val="fr-CH"/>
              </w:rPr>
            </w:pPr>
          </w:p>
        </w:tc>
      </w:tr>
      <w:tr w:rsidR="00C24315" w:rsidTr="00CE4D89">
        <w:trPr>
          <w:jc w:val="center"/>
        </w:trPr>
        <w:tc>
          <w:tcPr>
            <w:tcW w:w="5000" w:type="pct"/>
          </w:tcPr>
          <w:p w:rsidR="00C24315" w:rsidRDefault="00C24315" w:rsidP="00723EAA">
            <w:pPr>
              <w:pStyle w:val="Corpsdetexte"/>
              <w:spacing w:after="0"/>
              <w:ind w:left="426"/>
            </w:pPr>
          </w:p>
        </w:tc>
      </w:tr>
    </w:tbl>
    <w:p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9921"/>
      </w:tblGrid>
      <w:tr w:rsidR="00AF7342" w:rsidTr="00CE4D89">
        <w:trPr>
          <w:jc w:val="center"/>
        </w:trPr>
        <w:tc>
          <w:tcPr>
            <w:tcW w:w="5000" w:type="pct"/>
          </w:tcPr>
          <w:p w:rsidR="005D22B4" w:rsidRDefault="005D22B4" w:rsidP="005D22B4">
            <w:pPr>
              <w:pStyle w:val="Corpsdetexte"/>
              <w:numPr>
                <w:ilvl w:val="0"/>
                <w:numId w:val="23"/>
              </w:numPr>
              <w:spacing w:after="0"/>
              <w:ind w:left="1145" w:hanging="357"/>
            </w:pPr>
            <w:r>
              <w:t>Connaissances en développement web (HTML, CSS, JavaScript, PHP).</w:t>
            </w:r>
          </w:p>
          <w:p w:rsidR="005D22B4" w:rsidRDefault="005D22B4" w:rsidP="005D22B4">
            <w:pPr>
              <w:pStyle w:val="Corpsdetexte"/>
              <w:numPr>
                <w:ilvl w:val="0"/>
                <w:numId w:val="23"/>
              </w:numPr>
              <w:spacing w:after="0"/>
              <w:ind w:left="1145" w:hanging="357"/>
            </w:pPr>
            <w:r>
              <w:t>Connaissances en bases de données (MySQL, Conception, ...).</w:t>
            </w:r>
          </w:p>
          <w:p w:rsidR="005D22B4" w:rsidRDefault="005D22B4" w:rsidP="005D22B4">
            <w:pPr>
              <w:pStyle w:val="Corpsdetexte"/>
              <w:numPr>
                <w:ilvl w:val="0"/>
                <w:numId w:val="23"/>
              </w:numPr>
              <w:spacing w:after="0"/>
              <w:ind w:left="1145" w:hanging="357"/>
            </w:pPr>
            <w:r>
              <w:t xml:space="preserve">Connaissances </w:t>
            </w:r>
            <w:r w:rsidR="00BF072E">
              <w:t>W</w:t>
            </w:r>
            <w:r>
              <w:t>AMP</w:t>
            </w:r>
          </w:p>
          <w:p w:rsidR="005D22B4" w:rsidRDefault="005D22B4" w:rsidP="005D22B4">
            <w:pPr>
              <w:pStyle w:val="Corpsdetexte"/>
              <w:numPr>
                <w:ilvl w:val="0"/>
                <w:numId w:val="23"/>
              </w:numPr>
              <w:spacing w:after="0"/>
              <w:ind w:left="1145" w:hanging="357"/>
            </w:pPr>
            <w:r>
              <w:t>Avoir tous les accès nécessaires à l'environnement et aux équipements.</w:t>
            </w:r>
          </w:p>
          <w:p w:rsidR="00AF7342" w:rsidRDefault="00AF7342" w:rsidP="0012683C">
            <w:pPr>
              <w:pStyle w:val="Corpsdetexte"/>
              <w:spacing w:after="0"/>
              <w:ind w:left="426"/>
            </w:pPr>
          </w:p>
        </w:tc>
      </w:tr>
    </w:tbl>
    <w:p w:rsidR="00411F94" w:rsidRPr="007625C0" w:rsidRDefault="009C6DF1" w:rsidP="0034690C">
      <w:pPr>
        <w:pStyle w:val="Titre1"/>
        <w:keepNext/>
        <w:keepLines/>
      </w:pPr>
      <w:r>
        <w:t>DESCRIPTIF DU PROJET</w:t>
      </w:r>
    </w:p>
    <w:p w:rsidR="00D27EDD" w:rsidRDefault="005D22B4" w:rsidP="002D28B5">
      <w:pPr>
        <w:pStyle w:val="Corpsdetexte"/>
        <w:spacing w:after="0"/>
        <w:ind w:left="426"/>
      </w:pPr>
      <w:r>
        <w:t>Dans un service hospit</w:t>
      </w:r>
      <w:r w:rsidR="00347C63">
        <w:t>alier, la présence d'infirmi</w:t>
      </w:r>
      <w:r>
        <w:t>ères est requise vingt-quatre heures sur vingt-quatre, sept jours sur sept.</w:t>
      </w:r>
    </w:p>
    <w:p w:rsidR="005D22B4" w:rsidRDefault="005D22B4" w:rsidP="002D28B5">
      <w:pPr>
        <w:pStyle w:val="Corpsdetexte"/>
        <w:spacing w:after="0"/>
        <w:ind w:left="426"/>
      </w:pPr>
      <w:r>
        <w:t>Pour cela un</w:t>
      </w:r>
      <w:r w:rsidR="00347C63">
        <w:t>e responsable (ICUS : Infirmi</w:t>
      </w:r>
      <w:r>
        <w:t xml:space="preserve">ères Chef d'Unité de Soins) établi un horaire mois par mois. Une fois l'horaire publié (1-2 </w:t>
      </w:r>
      <w:r w:rsidR="00347C63">
        <w:t>mois en avance), les infirmi</w:t>
      </w:r>
      <w:r>
        <w:t>ères ont la possibilité de faire des échanges. Il n'</w:t>
      </w:r>
      <w:r w:rsidR="00347C63">
        <w:t>est donc pas rare d'entendre un</w:t>
      </w:r>
      <w:r>
        <w:t>e in</w:t>
      </w:r>
      <w:r w:rsidR="00347C63">
        <w:t>firmière demander à une</w:t>
      </w:r>
      <w:r>
        <w:t xml:space="preserve"> collègue d'échanger sa " veille du 12 novembre" contre une "garde le 18 novembre</w:t>
      </w:r>
      <w:r w:rsidR="00347C63">
        <w:t>" </w:t>
      </w:r>
      <w:r>
        <w:t>.</w:t>
      </w:r>
    </w:p>
    <w:p w:rsidR="005D22B4" w:rsidRDefault="005D22B4" w:rsidP="002D28B5">
      <w:pPr>
        <w:pStyle w:val="Corpsdetexte"/>
        <w:spacing w:after="0"/>
        <w:ind w:left="426"/>
      </w:pPr>
    </w:p>
    <w:p w:rsidR="005D22B4" w:rsidRDefault="005D22B4" w:rsidP="002D28B5">
      <w:pPr>
        <w:pStyle w:val="Corpsdetexte"/>
        <w:spacing w:after="0"/>
        <w:ind w:left="426"/>
      </w:pPr>
      <w:r>
        <w:t>Le principe du site consiste à me</w:t>
      </w:r>
      <w:r w:rsidR="00347C63">
        <w:t>ttre en relation des infirmi</w:t>
      </w:r>
      <w:r>
        <w:t>ères qui veulent échanger des horaires.</w:t>
      </w:r>
    </w:p>
    <w:p w:rsidR="005D22B4" w:rsidRDefault="005D22B4" w:rsidP="002D28B5">
      <w:pPr>
        <w:pStyle w:val="Corpsdetexte"/>
        <w:spacing w:after="0"/>
        <w:ind w:left="426"/>
      </w:pPr>
    </w:p>
    <w:p w:rsidR="00D05CCF" w:rsidRDefault="005D22B4" w:rsidP="002D28B5">
      <w:pPr>
        <w:pStyle w:val="Corpsdetexte"/>
        <w:spacing w:after="0"/>
        <w:ind w:left="426"/>
      </w:pPr>
      <w:r>
        <w:t>Une fois l'horaire d'un mois</w:t>
      </w:r>
      <w:r w:rsidR="00347C63">
        <w:t xml:space="preserve"> établi, l’ICUS le charge sur le site. A partir de là</w:t>
      </w:r>
      <w:r>
        <w:t>, un</w:t>
      </w:r>
      <w:r w:rsidR="00347C63">
        <w:t>e infirmi</w:t>
      </w:r>
      <w:r>
        <w:t xml:space="preserve">ère </w:t>
      </w:r>
      <w:r w:rsidR="002D68FE">
        <w:t>qui consulte son ho</w:t>
      </w:r>
      <w:r w:rsidR="00347C63">
        <w:t xml:space="preserve">raire pourra </w:t>
      </w:r>
      <w:r w:rsidR="002D68FE">
        <w:t>sélectionner un jour où le planning ne lui convient pas. Le site lui proposera alors une liste restreinte de collègues susceptibles d’échanger une autre journée</w:t>
      </w:r>
      <w:r w:rsidR="00D05CCF">
        <w:t xml:space="preserve"> de travail avec elle. Elle sélectionne une ou plusieurs infirmière(s) de la liste et le système leur envoie un email à chacune pour leur </w:t>
      </w:r>
      <w:r w:rsidR="00347C63">
        <w:t xml:space="preserve">proposer </w:t>
      </w:r>
      <w:r w:rsidR="00D05CCF">
        <w:t>l’</w:t>
      </w:r>
      <w:r w:rsidR="00347C63">
        <w:t xml:space="preserve">échange. </w:t>
      </w:r>
      <w:r w:rsidR="00D05CCF">
        <w:t>Dès qu’une des collègues acceptele changement, le site envoie :</w:t>
      </w:r>
    </w:p>
    <w:p w:rsidR="00D05CCF" w:rsidRDefault="00D05CCF" w:rsidP="00D05CCF">
      <w:pPr>
        <w:pStyle w:val="Corpsdetexte"/>
        <w:numPr>
          <w:ilvl w:val="0"/>
          <w:numId w:val="24"/>
        </w:numPr>
        <w:spacing w:after="0"/>
      </w:pPr>
      <w:r>
        <w:t>Un email à la demandeuse pour confirmer que l’échange a été accepté,</w:t>
      </w:r>
    </w:p>
    <w:p w:rsidR="00B368B6" w:rsidRDefault="00D05CCF" w:rsidP="00D05CCF">
      <w:pPr>
        <w:pStyle w:val="Corpsdetexte"/>
        <w:numPr>
          <w:ilvl w:val="0"/>
          <w:numId w:val="24"/>
        </w:numPr>
        <w:spacing w:after="0"/>
      </w:pPr>
      <w:r>
        <w:t>Un email à toutes les autres infirmières pour les informer que la proposition n’est plus d’actualité</w:t>
      </w:r>
    </w:p>
    <w:p w:rsidR="005D22B4" w:rsidRDefault="00B368B6" w:rsidP="00D05CCF">
      <w:pPr>
        <w:pStyle w:val="Corpsdetexte"/>
        <w:numPr>
          <w:ilvl w:val="0"/>
          <w:numId w:val="24"/>
        </w:numPr>
        <w:spacing w:after="0"/>
      </w:pPr>
      <w:r>
        <w:t xml:space="preserve">Un email à </w:t>
      </w:r>
      <w:r w:rsidR="0096532B">
        <w:t>l'ICUS</w:t>
      </w:r>
      <w:r>
        <w:t xml:space="preserve"> pour l’informer du changement</w:t>
      </w:r>
      <w:r w:rsidR="0096532B">
        <w:t>.</w:t>
      </w:r>
    </w:p>
    <w:p w:rsidR="0096532B" w:rsidRDefault="0096532B" w:rsidP="002D28B5">
      <w:pPr>
        <w:pStyle w:val="Corpsdetexte"/>
        <w:spacing w:after="0"/>
        <w:ind w:left="426"/>
      </w:pPr>
    </w:p>
    <w:p w:rsidR="00B368B6" w:rsidRDefault="00B368B6" w:rsidP="002D28B5">
      <w:pPr>
        <w:pStyle w:val="Corpsdetexte"/>
        <w:spacing w:after="0"/>
        <w:ind w:left="426"/>
      </w:pPr>
      <w:r>
        <w:t>La liste des collègues proposées pour l’échange tient compte de multiples critères (disponibilité, nombre de jours de travail consécutifs, enchaînement d’horaires, etc…)</w:t>
      </w:r>
    </w:p>
    <w:p w:rsidR="00B368B6" w:rsidRDefault="00B368B6" w:rsidP="002D28B5">
      <w:pPr>
        <w:pStyle w:val="Corpsdetexte"/>
        <w:spacing w:after="0"/>
        <w:ind w:left="426"/>
      </w:pPr>
    </w:p>
    <w:p w:rsidR="00C24315" w:rsidRPr="00D27EDD" w:rsidRDefault="0096532B" w:rsidP="00C24315">
      <w:pPr>
        <w:pStyle w:val="Corpsdetexte"/>
        <w:spacing w:after="0"/>
        <w:ind w:left="426"/>
      </w:pPr>
      <w:r>
        <w:t>Le site permettra également de présenter un historique des statistiques des échanges, validé ou non.</w:t>
      </w:r>
    </w:p>
    <w:p w:rsidR="00C24315" w:rsidRDefault="00C24315" w:rsidP="00C24315">
      <w:pPr>
        <w:pStyle w:val="Titre1"/>
        <w:keepNext/>
        <w:keepLines/>
      </w:pPr>
      <w:r>
        <w:t>LIVRABLES</w:t>
      </w:r>
    </w:p>
    <w:p w:rsidR="00C24315" w:rsidRDefault="00C24315" w:rsidP="00C24315">
      <w:pPr>
        <w:pStyle w:val="Corpsdetexte"/>
        <w:numPr>
          <w:ilvl w:val="0"/>
          <w:numId w:val="2"/>
        </w:numPr>
        <w:spacing w:after="0"/>
        <w:ind w:left="709" w:hanging="283"/>
        <w:jc w:val="both"/>
      </w:pPr>
      <w:r>
        <w:t>Une planification initiale</w:t>
      </w:r>
    </w:p>
    <w:p w:rsidR="00C24315" w:rsidRDefault="00C24315" w:rsidP="00C24315">
      <w:pPr>
        <w:pStyle w:val="Corpsdetexte"/>
        <w:numPr>
          <w:ilvl w:val="0"/>
          <w:numId w:val="2"/>
        </w:numPr>
        <w:spacing w:after="0"/>
        <w:ind w:left="709" w:hanging="283"/>
        <w:jc w:val="both"/>
      </w:pPr>
      <w:r>
        <w:t>Un rapport de projet</w:t>
      </w:r>
    </w:p>
    <w:p w:rsidR="00C24315" w:rsidRDefault="00C24315" w:rsidP="00C24315">
      <w:pPr>
        <w:pStyle w:val="Corpsdetexte"/>
        <w:numPr>
          <w:ilvl w:val="0"/>
          <w:numId w:val="2"/>
        </w:numPr>
        <w:spacing w:after="0"/>
        <w:ind w:left="709" w:hanging="283"/>
        <w:jc w:val="both"/>
      </w:pPr>
      <w:r>
        <w:t>Un journal de travail</w:t>
      </w:r>
    </w:p>
    <w:p w:rsidR="00C24315" w:rsidRDefault="00C24315" w:rsidP="00C24315">
      <w:pPr>
        <w:pStyle w:val="Corpsdetexte"/>
        <w:numPr>
          <w:ilvl w:val="0"/>
          <w:numId w:val="2"/>
        </w:numPr>
        <w:spacing w:after="0"/>
        <w:ind w:left="709" w:hanging="283"/>
        <w:jc w:val="both"/>
      </w:pPr>
      <w:r>
        <w:t>Un script de création de base de données</w:t>
      </w:r>
    </w:p>
    <w:p w:rsidR="00C24315" w:rsidRDefault="00C24315" w:rsidP="00C24315">
      <w:pPr>
        <w:pStyle w:val="Corpsdetexte"/>
        <w:numPr>
          <w:ilvl w:val="0"/>
          <w:numId w:val="2"/>
        </w:numPr>
        <w:spacing w:after="0"/>
        <w:ind w:left="709" w:hanging="283"/>
        <w:jc w:val="both"/>
      </w:pPr>
      <w:r>
        <w:t>Une archive (ZIP/TAR des pages du site</w:t>
      </w:r>
    </w:p>
    <w:p w:rsidR="000E7674" w:rsidRDefault="00C24315" w:rsidP="00C24315">
      <w:pPr>
        <w:pStyle w:val="Corpsdetexte"/>
        <w:numPr>
          <w:ilvl w:val="0"/>
          <w:numId w:val="2"/>
        </w:numPr>
        <w:spacing w:after="0"/>
        <w:ind w:left="709" w:hanging="283"/>
        <w:jc w:val="both"/>
      </w:pPr>
      <w:r>
        <w:t>Une procédure d'installation reproductible</w:t>
      </w:r>
    </w:p>
    <w:p w:rsidR="00C24315" w:rsidRPr="00C24315" w:rsidRDefault="000E7674" w:rsidP="000E7674">
      <w:r>
        <w:br w:type="page"/>
      </w:r>
    </w:p>
    <w:p w:rsidR="00C24315" w:rsidRDefault="00536B3D" w:rsidP="00C24315">
      <w:pPr>
        <w:pStyle w:val="Titre1"/>
        <w:keepNext/>
        <w:keepLines/>
      </w:pPr>
      <w:r w:rsidRPr="007625C0">
        <w:lastRenderedPageBreak/>
        <w:t>POINTS TECHNIQUES ÉVALUÉS</w:t>
      </w:r>
      <w:r>
        <w:t xml:space="preserve"> SP</w:t>
      </w:r>
      <w:r w:rsidRPr="007625C0">
        <w:t>É</w:t>
      </w:r>
      <w:r>
        <w:t>CIFIQUES AU PROJET</w:t>
      </w:r>
      <w:r w:rsidRPr="007625C0">
        <w:t xml:space="preserve"> </w:t>
      </w:r>
    </w:p>
    <w:p w:rsidR="00C24315" w:rsidRDefault="00C24315" w:rsidP="00C24315">
      <w:pPr>
        <w:pStyle w:val="paragraphe1"/>
      </w:pPr>
      <w:r>
        <w:t>La grille d'évaluation définit les critères généraux selon lesquels le travail du candidat sera évalué (documentation, journal de travail, respect des normes, qualité, etc…)</w:t>
      </w:r>
    </w:p>
    <w:p w:rsidR="00C24315" w:rsidRDefault="00C24315" w:rsidP="00C24315">
      <w:pPr>
        <w:pStyle w:val="paragraphe1"/>
      </w:pPr>
    </w:p>
    <w:p w:rsidR="00C24315" w:rsidRDefault="00C24315" w:rsidP="00C24315">
      <w:pPr>
        <w:pStyle w:val="paragraphe1"/>
      </w:pPr>
      <w:r>
        <w:t xml:space="preserve">En plus de cela, le travail sera évalué sure les </w:t>
      </w:r>
      <w:r w:rsidR="00BF072E">
        <w:t>7</w:t>
      </w:r>
      <w:r>
        <w:t xml:space="preserve"> points spécifiques suivants :</w:t>
      </w:r>
    </w:p>
    <w:p w:rsidR="00C24315" w:rsidRPr="00C24315" w:rsidRDefault="00C24315" w:rsidP="00C24315">
      <w:pPr>
        <w:pStyle w:val="paragraphe1"/>
      </w:pPr>
    </w:p>
    <w:tbl>
      <w:tblPr>
        <w:tblW w:w="5000" w:type="pct"/>
        <w:jc w:val="center"/>
        <w:tblLook w:val="01E0" w:firstRow="1" w:lastRow="1" w:firstColumn="1" w:lastColumn="1" w:noHBand="0" w:noVBand="0"/>
      </w:tblPr>
      <w:tblGrid>
        <w:gridCol w:w="9921"/>
      </w:tblGrid>
      <w:tr w:rsidR="00536B3D" w:rsidTr="00E86AEC">
        <w:trPr>
          <w:jc w:val="center"/>
        </w:trPr>
        <w:tc>
          <w:tcPr>
            <w:tcW w:w="5000" w:type="pct"/>
          </w:tcPr>
          <w:p w:rsidR="00536B3D" w:rsidRDefault="00536B3D" w:rsidP="00BF072E">
            <w:pPr>
              <w:pStyle w:val="Corpsdetexte"/>
              <w:numPr>
                <w:ilvl w:val="0"/>
                <w:numId w:val="25"/>
              </w:numPr>
              <w:spacing w:after="0"/>
              <w:jc w:val="both"/>
            </w:pPr>
            <w:r>
              <w:t xml:space="preserve">L'analyse : </w:t>
            </w:r>
            <w:r w:rsidR="00716F6A">
              <w:t>Choix des besoins du mandant les plus importants et priorisation</w:t>
            </w:r>
          </w:p>
          <w:p w:rsidR="00536B3D" w:rsidRDefault="00536B3D" w:rsidP="00BF072E">
            <w:pPr>
              <w:pStyle w:val="Corpsdetexte"/>
              <w:numPr>
                <w:ilvl w:val="0"/>
                <w:numId w:val="25"/>
              </w:numPr>
              <w:spacing w:after="0"/>
              <w:jc w:val="both"/>
            </w:pPr>
            <w:r>
              <w:t>Conception :</w:t>
            </w:r>
          </w:p>
          <w:p w:rsidR="00536B3D" w:rsidRDefault="00536B3D" w:rsidP="00BF072E">
            <w:pPr>
              <w:pStyle w:val="Corpsdetexte"/>
              <w:numPr>
                <w:ilvl w:val="1"/>
                <w:numId w:val="25"/>
              </w:numPr>
              <w:spacing w:after="0"/>
              <w:jc w:val="both"/>
            </w:pPr>
            <w:r>
              <w:t>Maquettes de chaque page</w:t>
            </w:r>
          </w:p>
          <w:p w:rsidR="00536B3D" w:rsidRDefault="00536B3D" w:rsidP="00BF072E">
            <w:pPr>
              <w:pStyle w:val="Corpsdetexte"/>
              <w:numPr>
                <w:ilvl w:val="1"/>
                <w:numId w:val="25"/>
              </w:numPr>
              <w:spacing w:after="0"/>
              <w:jc w:val="both"/>
            </w:pPr>
            <w:r>
              <w:t xml:space="preserve">Plan de navigation entre les pages </w:t>
            </w:r>
          </w:p>
          <w:p w:rsidR="00536B3D" w:rsidRDefault="00536B3D" w:rsidP="00BF072E">
            <w:pPr>
              <w:pStyle w:val="Corpsdetexte"/>
              <w:numPr>
                <w:ilvl w:val="1"/>
                <w:numId w:val="25"/>
              </w:numPr>
              <w:spacing w:after="0"/>
              <w:jc w:val="both"/>
            </w:pPr>
            <w:r>
              <w:t>Charte graphique</w:t>
            </w:r>
          </w:p>
        </w:tc>
      </w:tr>
      <w:tr w:rsidR="00536B3D" w:rsidTr="00E86AEC">
        <w:trPr>
          <w:jc w:val="center"/>
        </w:trPr>
        <w:tc>
          <w:tcPr>
            <w:tcW w:w="5000" w:type="pct"/>
          </w:tcPr>
          <w:p w:rsidR="00C24315" w:rsidRDefault="00620E03" w:rsidP="00BF072E">
            <w:pPr>
              <w:pStyle w:val="Corpsdetexte"/>
              <w:numPr>
                <w:ilvl w:val="0"/>
                <w:numId w:val="25"/>
              </w:numPr>
              <w:spacing w:after="0"/>
              <w:jc w:val="both"/>
            </w:pPr>
            <w:r w:rsidRPr="00620E03">
              <w:t>Les critères utilisés pour la liste des personnes concernés par les échanges d'horaire.</w:t>
            </w:r>
          </w:p>
          <w:p w:rsidR="00BF072E" w:rsidRDefault="00BF072E" w:rsidP="00BF072E">
            <w:pPr>
              <w:pStyle w:val="Corpsdetexte"/>
              <w:numPr>
                <w:ilvl w:val="0"/>
                <w:numId w:val="25"/>
              </w:numPr>
              <w:spacing w:after="0"/>
              <w:jc w:val="both"/>
            </w:pPr>
            <w:r>
              <w:t>Modélisation des données</w:t>
            </w:r>
          </w:p>
          <w:p w:rsidR="00BF072E" w:rsidRDefault="00BF072E" w:rsidP="00BF072E">
            <w:pPr>
              <w:pStyle w:val="Corpsdetexte"/>
              <w:numPr>
                <w:ilvl w:val="0"/>
                <w:numId w:val="25"/>
              </w:numPr>
              <w:spacing w:after="0"/>
              <w:jc w:val="both"/>
            </w:pPr>
            <w:r>
              <w:t>Affichage et utilisation du planning et ergonomique</w:t>
            </w:r>
          </w:p>
          <w:p w:rsidR="00BF072E" w:rsidRDefault="00BF072E" w:rsidP="00BF072E">
            <w:pPr>
              <w:pStyle w:val="Corpsdetexte"/>
              <w:numPr>
                <w:ilvl w:val="0"/>
                <w:numId w:val="25"/>
              </w:numPr>
              <w:spacing w:after="0"/>
              <w:jc w:val="both"/>
            </w:pPr>
            <w:r>
              <w:t>Mailing fonctionnel</w:t>
            </w:r>
          </w:p>
          <w:p w:rsidR="00BF072E" w:rsidRDefault="00BF072E" w:rsidP="00BF072E">
            <w:pPr>
              <w:pStyle w:val="Corpsdetexte"/>
              <w:numPr>
                <w:ilvl w:val="0"/>
                <w:numId w:val="25"/>
              </w:numPr>
              <w:spacing w:after="0"/>
              <w:jc w:val="both"/>
            </w:pPr>
            <w:r>
              <w:t>Sécurité des données garantie</w:t>
            </w:r>
            <w:bookmarkStart w:id="2" w:name="_GoBack"/>
            <w:bookmarkEnd w:id="2"/>
          </w:p>
        </w:tc>
      </w:tr>
      <w:tr w:rsidR="00C24315" w:rsidTr="00E86AEC">
        <w:trPr>
          <w:jc w:val="center"/>
        </w:trPr>
        <w:tc>
          <w:tcPr>
            <w:tcW w:w="5000" w:type="pct"/>
          </w:tcPr>
          <w:p w:rsidR="00C24315" w:rsidRDefault="00C24315" w:rsidP="00C24315">
            <w:pPr>
              <w:pStyle w:val="Corpsdetexte"/>
              <w:spacing w:after="0"/>
              <w:ind w:left="709"/>
              <w:jc w:val="both"/>
            </w:pPr>
          </w:p>
        </w:tc>
      </w:tr>
      <w:tr w:rsidR="00C24315" w:rsidTr="00E86AEC">
        <w:trPr>
          <w:jc w:val="center"/>
        </w:trPr>
        <w:tc>
          <w:tcPr>
            <w:tcW w:w="5000" w:type="pct"/>
          </w:tcPr>
          <w:p w:rsidR="00C24315" w:rsidRDefault="00C24315" w:rsidP="000E7674">
            <w:pPr>
              <w:pStyle w:val="Corpsdetexte"/>
              <w:spacing w:after="0"/>
              <w:jc w:val="both"/>
            </w:pPr>
          </w:p>
        </w:tc>
      </w:tr>
    </w:tbl>
    <w:p w:rsidR="00E86AEC" w:rsidRDefault="00D02D75" w:rsidP="0034690C">
      <w:pPr>
        <w:pStyle w:val="Titre1"/>
        <w:keepNext/>
        <w:keepLines/>
      </w:pPr>
      <w:r>
        <w:t>C</w:t>
      </w:r>
      <w:r w:rsidR="00E86AEC">
        <w:t xml:space="preserve">harge de travail </w:t>
      </w:r>
      <w:r>
        <w:t>(estimation)</w:t>
      </w:r>
      <w:r w:rsidR="00E86AEC">
        <w:t>:</w:t>
      </w:r>
    </w:p>
    <w:p w:rsidR="00E86AEC" w:rsidRDefault="00D02D75" w:rsidP="00E86AEC">
      <w:pPr>
        <w:pStyle w:val="paragraphe1"/>
        <w:numPr>
          <w:ilvl w:val="0"/>
          <w:numId w:val="24"/>
        </w:numPr>
      </w:pPr>
      <w:r>
        <w:t xml:space="preserve">Analyse : </w:t>
      </w:r>
      <w:r w:rsidR="00BF072E">
        <w:t>20</w:t>
      </w:r>
      <w:r>
        <w:t>H</w:t>
      </w:r>
    </w:p>
    <w:p w:rsidR="00D02D75" w:rsidRDefault="00D02D75" w:rsidP="00E86AEC">
      <w:pPr>
        <w:pStyle w:val="paragraphe1"/>
        <w:numPr>
          <w:ilvl w:val="0"/>
          <w:numId w:val="24"/>
        </w:numPr>
      </w:pPr>
      <w:r>
        <w:t xml:space="preserve">Conception : </w:t>
      </w:r>
      <w:r w:rsidR="00247D03">
        <w:t>1</w:t>
      </w:r>
      <w:r w:rsidR="00BF072E">
        <w:t>0</w:t>
      </w:r>
      <w:r>
        <w:t>H</w:t>
      </w:r>
    </w:p>
    <w:p w:rsidR="00D02D75" w:rsidRDefault="00D02D75" w:rsidP="00E86AEC">
      <w:pPr>
        <w:pStyle w:val="paragraphe1"/>
        <w:numPr>
          <w:ilvl w:val="0"/>
          <w:numId w:val="24"/>
        </w:numPr>
      </w:pPr>
      <w:r>
        <w:t xml:space="preserve">Réalisation + test : </w:t>
      </w:r>
      <w:r w:rsidR="00BF072E">
        <w:t>70</w:t>
      </w:r>
      <w:r>
        <w:t>H</w:t>
      </w:r>
    </w:p>
    <w:p w:rsidR="00D02D75" w:rsidRPr="00E86AEC" w:rsidRDefault="00D02D75" w:rsidP="00E86AEC">
      <w:pPr>
        <w:pStyle w:val="paragraphe1"/>
        <w:numPr>
          <w:ilvl w:val="0"/>
          <w:numId w:val="24"/>
        </w:numPr>
      </w:pPr>
      <w:r>
        <w:t>Dossier : 10H</w:t>
      </w:r>
    </w:p>
    <w:p w:rsidR="00E86AEC" w:rsidRPr="00E86AEC" w:rsidRDefault="00E86AEC" w:rsidP="00E86AEC">
      <w:pPr>
        <w:pStyle w:val="paragraphe1"/>
      </w:pPr>
    </w:p>
    <w:p w:rsidR="00536B3D" w:rsidRDefault="00536B3D" w:rsidP="0034690C">
      <w:pPr>
        <w:pStyle w:val="Titre1"/>
        <w:keepNext/>
        <w:keepLines/>
      </w:pPr>
      <w:r>
        <w:t>Horaire :</w:t>
      </w:r>
    </w:p>
    <w:p w:rsidR="00536B3D" w:rsidRDefault="00FE76A2" w:rsidP="00536B3D">
      <w:pPr>
        <w:pStyle w:val="paragraphe1"/>
      </w:pPr>
      <w:r>
        <w:t>Selon Intranet</w:t>
      </w:r>
    </w:p>
    <w:p w:rsidR="008B5D7F" w:rsidRPr="00536B3D" w:rsidRDefault="00A61C0D" w:rsidP="00536B3D">
      <w:pPr>
        <w:pStyle w:val="paragraphe1"/>
      </w:pPr>
      <w:r>
        <w:tab/>
      </w:r>
    </w:p>
    <w:p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rsidTr="00D21480">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rsidTr="00D21480">
        <w:trPr>
          <w:cantSplit/>
          <w:trHeight w:val="397"/>
          <w:jc w:val="center"/>
        </w:trPr>
        <w:tc>
          <w:tcPr>
            <w:tcW w:w="3119" w:type="dxa"/>
            <w:vAlign w:val="center"/>
          </w:tcPr>
          <w:p w:rsidR="00684164" w:rsidRPr="00AF7342" w:rsidRDefault="00AC459F" w:rsidP="00CE4D89">
            <w:pPr>
              <w:pStyle w:val="TexteTableau"/>
              <w:keepNext/>
              <w:keepLines/>
            </w:pPr>
            <w:r>
              <w:t xml:space="preserve">Candidat </w:t>
            </w:r>
            <w:r w:rsidR="00684164" w:rsidRPr="00AF7342">
              <w:t>:</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r w:rsidR="00D46C5B" w:rsidTr="00D21480">
        <w:trPr>
          <w:cantSplit/>
          <w:trHeight w:val="397"/>
          <w:jc w:val="center"/>
        </w:trPr>
        <w:tc>
          <w:tcPr>
            <w:tcW w:w="3119" w:type="dxa"/>
            <w:vAlign w:val="center"/>
          </w:tcPr>
          <w:p w:rsidR="00D46C5B" w:rsidRPr="00AF7342" w:rsidRDefault="00D46C5B" w:rsidP="00D46C5B">
            <w:pPr>
              <w:pStyle w:val="TexteTableau"/>
              <w:keepNext/>
              <w:keepLines/>
            </w:pPr>
            <w:r>
              <w:t>Expert n°1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D46C5B" w:rsidTr="00D21480">
        <w:trPr>
          <w:cantSplit/>
          <w:trHeight w:val="397"/>
          <w:jc w:val="center"/>
        </w:trPr>
        <w:tc>
          <w:tcPr>
            <w:tcW w:w="3119" w:type="dxa"/>
            <w:vAlign w:val="center"/>
          </w:tcPr>
          <w:p w:rsidR="00D46C5B" w:rsidRDefault="00D46C5B" w:rsidP="00D46C5B">
            <w:pPr>
              <w:pStyle w:val="TexteTableau"/>
              <w:keepNext/>
              <w:keepLines/>
            </w:pPr>
            <w:r>
              <w:t>Expert n° 2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684164" w:rsidRPr="00CE4D89" w:rsidTr="00D21480">
        <w:trPr>
          <w:cantSplit/>
          <w:trHeight w:val="397"/>
          <w:jc w:val="center"/>
        </w:trPr>
        <w:tc>
          <w:tcPr>
            <w:tcW w:w="3119" w:type="dxa"/>
            <w:vAlign w:val="center"/>
          </w:tcPr>
          <w:p w:rsidR="00684164" w:rsidRPr="00AF7342" w:rsidRDefault="00684164" w:rsidP="00CE4D89">
            <w:pPr>
              <w:pStyle w:val="TexteTableau"/>
              <w:keepNext/>
              <w:keepLines/>
            </w:pPr>
            <w:r w:rsidRPr="00AF7342">
              <w:t>Chef de Projet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3B62CD" w:rsidRPr="00D21480" w:rsidRDefault="003B62CD" w:rsidP="00D21480">
      <w:pPr>
        <w:autoSpaceDE w:val="0"/>
        <w:autoSpaceDN w:val="0"/>
        <w:adjustRightInd w:val="0"/>
        <w:rPr>
          <w:sz w:val="2"/>
          <w:szCs w:val="2"/>
        </w:rPr>
      </w:pPr>
    </w:p>
    <w:sectPr w:rsidR="003B62CD" w:rsidRPr="00D21480" w:rsidSect="007076A9">
      <w:headerReference w:type="default" r:id="rId7"/>
      <w:footerReference w:type="default" r:id="rId8"/>
      <w:headerReference w:type="first" r:id="rId9"/>
      <w:footerReference w:type="first" r:id="rId10"/>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0A" w:rsidRDefault="00A3000A">
      <w:r>
        <w:separator/>
      </w:r>
    </w:p>
  </w:endnote>
  <w:endnote w:type="continuationSeparator" w:id="0">
    <w:p w:rsidR="00A3000A" w:rsidRDefault="00A3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Trebuchet MS"/>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86AEC" w:rsidRPr="00CE4D89" w:rsidTr="00CE4D89">
      <w:tc>
        <w:tcPr>
          <w:tcW w:w="3969" w:type="dxa"/>
          <w:vAlign w:val="center"/>
        </w:tcPr>
        <w:p w:rsidR="00E86AEC" w:rsidRPr="001B1602" w:rsidRDefault="00E86AEC" w:rsidP="001B1602">
          <w:pPr>
            <w:pStyle w:val="Pieddepage"/>
            <w:tabs>
              <w:tab w:val="right" w:pos="9923"/>
            </w:tabs>
            <w:ind w:left="34"/>
            <w:rPr>
              <w:sz w:val="16"/>
              <w:szCs w:val="16"/>
              <w:lang w:val="de-DE"/>
            </w:rPr>
          </w:pPr>
          <w:r>
            <w:rPr>
              <w:sz w:val="16"/>
              <w:szCs w:val="16"/>
            </w:rPr>
            <w:t>i-CD VD Octobre 2010</w:t>
          </w:r>
        </w:p>
      </w:tc>
      <w:tc>
        <w:tcPr>
          <w:tcW w:w="2268" w:type="dxa"/>
          <w:vAlign w:val="center"/>
        </w:tcPr>
        <w:p w:rsidR="00E86AEC" w:rsidRPr="00A97A4E" w:rsidRDefault="00E86AEC"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PAGE </w:instrText>
          </w:r>
          <w:r w:rsidRPr="00CE4D89">
            <w:rPr>
              <w:snapToGrid w:val="0"/>
              <w:sz w:val="20"/>
              <w:szCs w:val="20"/>
            </w:rPr>
            <w:fldChar w:fldCharType="separate"/>
          </w:r>
          <w:r w:rsidR="00BF072E">
            <w:rPr>
              <w:noProof/>
              <w:snapToGrid w:val="0"/>
              <w:sz w:val="20"/>
              <w:szCs w:val="20"/>
            </w:rPr>
            <w:t>3</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NUMPAGES </w:instrText>
          </w:r>
          <w:r w:rsidRPr="00CE4D89">
            <w:rPr>
              <w:snapToGrid w:val="0"/>
              <w:sz w:val="20"/>
              <w:szCs w:val="20"/>
            </w:rPr>
            <w:fldChar w:fldCharType="separate"/>
          </w:r>
          <w:r w:rsidR="00BF072E">
            <w:rPr>
              <w:noProof/>
              <w:snapToGrid w:val="0"/>
              <w:sz w:val="20"/>
              <w:szCs w:val="20"/>
            </w:rPr>
            <w:t>3</w:t>
          </w:r>
          <w:r w:rsidRPr="00CE4D89">
            <w:rPr>
              <w:snapToGrid w:val="0"/>
              <w:sz w:val="20"/>
              <w:szCs w:val="20"/>
            </w:rPr>
            <w:fldChar w:fldCharType="end"/>
          </w:r>
        </w:p>
      </w:tc>
      <w:tc>
        <w:tcPr>
          <w:tcW w:w="3686" w:type="dxa"/>
          <w:vAlign w:val="center"/>
        </w:tcPr>
        <w:p w:rsidR="00E86AEC" w:rsidRPr="00CE4D89" w:rsidRDefault="00E86AEC"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25.09.2013</w:t>
          </w:r>
          <w:r w:rsidRPr="00CE4D89">
            <w:rPr>
              <w:sz w:val="16"/>
              <w:szCs w:val="16"/>
            </w:rPr>
            <w:fldChar w:fldCharType="begin"/>
          </w:r>
          <w:r w:rsidRPr="00CE4D89">
            <w:rPr>
              <w:sz w:val="16"/>
              <w:szCs w:val="16"/>
            </w:rPr>
            <w:instrText xml:space="preserve">  </w:instrText>
          </w:r>
          <w:r w:rsidRPr="00CE4D89">
            <w:rPr>
              <w:sz w:val="16"/>
              <w:szCs w:val="16"/>
            </w:rPr>
            <w:fldChar w:fldCharType="end"/>
          </w:r>
        </w:p>
        <w:p w:rsidR="00E86AEC" w:rsidRPr="00CE4D89" w:rsidRDefault="00E86AEC" w:rsidP="00B73FD4">
          <w:pPr>
            <w:pStyle w:val="Pieddepage"/>
            <w:tabs>
              <w:tab w:val="right" w:pos="9923"/>
            </w:tabs>
            <w:ind w:left="34"/>
            <w:jc w:val="right"/>
            <w:rPr>
              <w:i/>
              <w:iCs/>
              <w:sz w:val="12"/>
              <w:szCs w:val="12"/>
            </w:rPr>
          </w:pPr>
        </w:p>
      </w:tc>
    </w:tr>
  </w:tbl>
  <w:p w:rsidR="00E86AEC" w:rsidRDefault="00E86AEC" w:rsidP="00D21480">
    <w:pPr>
      <w:pStyle w:val="Pieddepage"/>
      <w:tabs>
        <w:tab w:val="right" w:pos="9923"/>
      </w:tabs>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EC" w:rsidRDefault="00E86AEC"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256EE9D2" wp14:editId="2B0CEE24">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10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E86AEC" w:rsidRDefault="00E86AEC"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261DAC">
      <w:rPr>
        <w:rFonts w:cs="Arial"/>
        <w:noProof/>
        <w:snapToGrid w:val="0"/>
        <w:sz w:val="12"/>
      </w:rPr>
      <w:t>P:\Annee 2014-2015\TPI 2015\GRAND Benjamin - CdC.docx</w:t>
    </w:r>
    <w:r w:rsidRPr="00172A50">
      <w:rPr>
        <w:rFonts w:cs="Arial"/>
        <w:snapToGrid w:val="0"/>
        <w:sz w:val="12"/>
      </w:rPr>
      <w:fldChar w:fldCharType="end"/>
    </w:r>
    <w:r>
      <w:rPr>
        <w:rFonts w:cs="Arial"/>
        <w:snapToGrid w:val="0"/>
        <w:sz w:val="12"/>
      </w:rPr>
      <w:tab/>
    </w:r>
    <w:r>
      <w:rPr>
        <w:rFonts w:cs="Arial"/>
        <w:snapToGrid w:val="0"/>
        <w:sz w:val="12"/>
      </w:rPr>
      <w:tab/>
      <w:t>Version du 1.08.03</w:t>
    </w:r>
  </w:p>
  <w:p w:rsidR="00E86AEC" w:rsidRDefault="00E86AEC" w:rsidP="005D3884">
    <w:pPr>
      <w:pStyle w:val="Pieddepage"/>
      <w:tabs>
        <w:tab w:val="clear" w:pos="9072"/>
        <w:tab w:val="right" w:pos="9923"/>
      </w:tabs>
      <w:rPr>
        <w:rFonts w:cs="Arial"/>
        <w:snapToGrid w:val="0"/>
        <w:sz w:val="12"/>
      </w:rPr>
    </w:pPr>
    <w:r>
      <w:rPr>
        <w:rFonts w:cs="Arial"/>
        <w:snapToGrid w:val="0"/>
        <w:sz w:val="12"/>
      </w:rPr>
      <w:t>Auteur : PAT</w:t>
    </w:r>
  </w:p>
  <w:p w:rsidR="00E86AEC" w:rsidRDefault="00E86AEC"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BF072E">
      <w:rPr>
        <w:rFonts w:cs="Arial"/>
        <w:noProof/>
        <w:snapToGrid w:val="0"/>
        <w:sz w:val="12"/>
      </w:rPr>
      <w:t>31/01/2018</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BF072E">
      <w:rPr>
        <w:rFonts w:cs="Arial"/>
        <w:noProof/>
        <w:snapToGrid w:val="0"/>
        <w:sz w:val="12"/>
      </w:rPr>
      <w:t>23:55</w:t>
    </w:r>
    <w:r>
      <w:rPr>
        <w:rFonts w:cs="Arial"/>
        <w:snapToGrid w:val="0"/>
        <w:sz w:val="12"/>
      </w:rPr>
      <w:fldChar w:fldCharType="end"/>
    </w:r>
  </w:p>
  <w:p w:rsidR="00E86AEC" w:rsidRDefault="00E86AEC" w:rsidP="005D3884">
    <w:pPr>
      <w:pStyle w:val="Pieddepage"/>
      <w:tabs>
        <w:tab w:val="clear" w:pos="9072"/>
        <w:tab w:val="right" w:pos="9923"/>
      </w:tabs>
      <w:rPr>
        <w:rFonts w:cs="Arial"/>
        <w:snapToGrid w:val="0"/>
        <w:sz w:val="12"/>
      </w:rPr>
    </w:pPr>
  </w:p>
  <w:p w:rsidR="00E86AEC" w:rsidRDefault="00E86AEC"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261DAC">
      <w:rPr>
        <w:rFonts w:cs="Arial"/>
        <w:noProof/>
        <w:snapToGrid w:val="0"/>
        <w:sz w:val="12"/>
      </w:rPr>
      <w:t>4</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0A" w:rsidRDefault="00A3000A">
      <w:r>
        <w:separator/>
      </w:r>
    </w:p>
  </w:footnote>
  <w:footnote w:type="continuationSeparator" w:id="0">
    <w:p w:rsidR="00A3000A" w:rsidRDefault="00A30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EC" w:rsidRPr="00B73FD4" w:rsidRDefault="00E86AEC"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86AEC">
      <w:trPr>
        <w:trHeight w:val="363"/>
      </w:trPr>
      <w:tc>
        <w:tcPr>
          <w:tcW w:w="1107" w:type="dxa"/>
        </w:tcPr>
        <w:p w:rsidR="00E86AEC" w:rsidRDefault="00E86AEC">
          <w:pPr>
            <w:pStyle w:val="En-tte"/>
            <w:rPr>
              <w:sz w:val="2"/>
            </w:rPr>
          </w:pPr>
        </w:p>
        <w:p w:rsidR="00E86AEC" w:rsidRPr="004E6239" w:rsidRDefault="00E86AEC"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E86AEC" w:rsidRPr="005D3884" w:rsidRDefault="00E86AEC" w:rsidP="004E6239">
          <w:pPr>
            <w:pStyle w:val="En-tte"/>
            <w:rPr>
              <w:i/>
              <w:iCs/>
              <w:sz w:val="2"/>
            </w:rPr>
          </w:pPr>
        </w:p>
        <w:p w:rsidR="00E86AEC" w:rsidRPr="004E6239" w:rsidRDefault="00E86AEC" w:rsidP="005D3884">
          <w:pPr>
            <w:ind w:left="-70"/>
            <w:rPr>
              <w:sz w:val="16"/>
              <w:szCs w:val="16"/>
            </w:rPr>
          </w:pPr>
          <w:r w:rsidRPr="005D3884">
            <w:rPr>
              <w:i/>
              <w:iCs/>
              <w:sz w:val="16"/>
              <w:szCs w:val="16"/>
            </w:rPr>
            <w:t>Section informatique</w:t>
          </w:r>
        </w:p>
      </w:tc>
      <w:tc>
        <w:tcPr>
          <w:tcW w:w="6237" w:type="dxa"/>
          <w:tcBorders>
            <w:left w:val="nil"/>
          </w:tcBorders>
        </w:tcPr>
        <w:p w:rsidR="00E86AEC" w:rsidRPr="004E6239" w:rsidRDefault="00E86AEC" w:rsidP="004E6239">
          <w:pPr>
            <w:jc w:val="right"/>
          </w:pPr>
          <w:r>
            <w:t>Projet : xxxxxx</w:t>
          </w:r>
        </w:p>
      </w:tc>
    </w:tr>
  </w:tbl>
  <w:p w:rsidR="00E86AEC" w:rsidRDefault="00E86AEC">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75pt" o:bullet="t">
        <v:imagedata r:id="rId1" o:title="BD21302_"/>
      </v:shape>
    </w:pict>
  </w:numPicBullet>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3"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8"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A0F7288"/>
    <w:multiLevelType w:val="hybridMultilevel"/>
    <w:tmpl w:val="4E0CB7A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1"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2" w15:restartNumberingAfterBreak="0">
    <w:nsid w:val="5EA477CF"/>
    <w:multiLevelType w:val="hybridMultilevel"/>
    <w:tmpl w:val="48FEBA9A"/>
    <w:lvl w:ilvl="0" w:tplc="796C8316">
      <w:numFmt w:val="bullet"/>
      <w:lvlText w:val="-"/>
      <w:lvlJc w:val="left"/>
      <w:pPr>
        <w:ind w:left="786" w:hanging="360"/>
      </w:pPr>
      <w:rPr>
        <w:rFonts w:ascii="Arial" w:eastAsia="Times New Roman" w:hAnsi="Arial" w:cs="Aria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86876B7"/>
    <w:multiLevelType w:val="hybridMultilevel"/>
    <w:tmpl w:val="2A5EA5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7"/>
  </w:num>
  <w:num w:numId="6">
    <w:abstractNumId w:val="9"/>
  </w:num>
  <w:num w:numId="7">
    <w:abstractNumId w:val="14"/>
  </w:num>
  <w:num w:numId="8">
    <w:abstractNumId w:val="8"/>
  </w:num>
  <w:num w:numId="9">
    <w:abstractNumId w:val="6"/>
  </w:num>
  <w:num w:numId="10">
    <w:abstractNumId w:val="1"/>
  </w:num>
  <w:num w:numId="11">
    <w:abstractNumId w:val="3"/>
  </w:num>
  <w:num w:numId="12">
    <w:abstractNumId w:val="13"/>
  </w:num>
  <w:num w:numId="13">
    <w:abstractNumId w:val="16"/>
  </w:num>
  <w:num w:numId="14">
    <w:abstractNumId w:val="2"/>
  </w:num>
  <w:num w:numId="15">
    <w:abstractNumId w:val="11"/>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10"/>
  </w:num>
  <w:num w:numId="24">
    <w:abstractNumId w:val="12"/>
  </w:num>
  <w:num w:numId="2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89"/>
    <w:rsid w:val="000035E3"/>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E2F"/>
    <w:rsid w:val="00091714"/>
    <w:rsid w:val="00093B7A"/>
    <w:rsid w:val="00096747"/>
    <w:rsid w:val="000A1569"/>
    <w:rsid w:val="000A49C7"/>
    <w:rsid w:val="000A6BD5"/>
    <w:rsid w:val="000B102B"/>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E7674"/>
    <w:rsid w:val="000F1E8C"/>
    <w:rsid w:val="000F1F81"/>
    <w:rsid w:val="000F3FF0"/>
    <w:rsid w:val="000F4344"/>
    <w:rsid w:val="000F6757"/>
    <w:rsid w:val="00102A14"/>
    <w:rsid w:val="00105905"/>
    <w:rsid w:val="001105EB"/>
    <w:rsid w:val="0011137F"/>
    <w:rsid w:val="00111CB8"/>
    <w:rsid w:val="001140D0"/>
    <w:rsid w:val="00114E0A"/>
    <w:rsid w:val="00115D6A"/>
    <w:rsid w:val="00116C76"/>
    <w:rsid w:val="001229CC"/>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0CDD"/>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47D03"/>
    <w:rsid w:val="002510D8"/>
    <w:rsid w:val="002517EF"/>
    <w:rsid w:val="00252A8F"/>
    <w:rsid w:val="00255D03"/>
    <w:rsid w:val="00256BD0"/>
    <w:rsid w:val="00261DAC"/>
    <w:rsid w:val="002634BE"/>
    <w:rsid w:val="00265C54"/>
    <w:rsid w:val="00276DA7"/>
    <w:rsid w:val="00277744"/>
    <w:rsid w:val="00277844"/>
    <w:rsid w:val="00280CE1"/>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68FE"/>
    <w:rsid w:val="002D7D0B"/>
    <w:rsid w:val="002E28C2"/>
    <w:rsid w:val="002E65A0"/>
    <w:rsid w:val="002F028C"/>
    <w:rsid w:val="002F38C2"/>
    <w:rsid w:val="002F5FC3"/>
    <w:rsid w:val="00303796"/>
    <w:rsid w:val="003070C4"/>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47C63"/>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466C0"/>
    <w:rsid w:val="00450D42"/>
    <w:rsid w:val="00452C81"/>
    <w:rsid w:val="00456ECA"/>
    <w:rsid w:val="00463E42"/>
    <w:rsid w:val="00466391"/>
    <w:rsid w:val="004668DC"/>
    <w:rsid w:val="0047576C"/>
    <w:rsid w:val="00476A34"/>
    <w:rsid w:val="00480297"/>
    <w:rsid w:val="00482570"/>
    <w:rsid w:val="004850E0"/>
    <w:rsid w:val="00486A0B"/>
    <w:rsid w:val="00487DE8"/>
    <w:rsid w:val="00491403"/>
    <w:rsid w:val="004940A6"/>
    <w:rsid w:val="00494A37"/>
    <w:rsid w:val="0049563B"/>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6B3D"/>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70"/>
    <w:rsid w:val="005858BC"/>
    <w:rsid w:val="00592FD6"/>
    <w:rsid w:val="005A1A01"/>
    <w:rsid w:val="005A23D5"/>
    <w:rsid w:val="005B0088"/>
    <w:rsid w:val="005B1042"/>
    <w:rsid w:val="005B3BE6"/>
    <w:rsid w:val="005B739C"/>
    <w:rsid w:val="005C0C66"/>
    <w:rsid w:val="005C4893"/>
    <w:rsid w:val="005C4FA6"/>
    <w:rsid w:val="005D1DA5"/>
    <w:rsid w:val="005D22B4"/>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0E03"/>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858A4"/>
    <w:rsid w:val="00691302"/>
    <w:rsid w:val="006936A9"/>
    <w:rsid w:val="0069794C"/>
    <w:rsid w:val="006A189D"/>
    <w:rsid w:val="006A1CD3"/>
    <w:rsid w:val="006A5737"/>
    <w:rsid w:val="006B1E6F"/>
    <w:rsid w:val="006B21EA"/>
    <w:rsid w:val="006B2D7C"/>
    <w:rsid w:val="006B63EC"/>
    <w:rsid w:val="006B6AFE"/>
    <w:rsid w:val="006B7749"/>
    <w:rsid w:val="006C394C"/>
    <w:rsid w:val="006C7F26"/>
    <w:rsid w:val="006D397E"/>
    <w:rsid w:val="006D625A"/>
    <w:rsid w:val="006E3020"/>
    <w:rsid w:val="006F2B04"/>
    <w:rsid w:val="006F48AC"/>
    <w:rsid w:val="006F6D29"/>
    <w:rsid w:val="006F7CEE"/>
    <w:rsid w:val="007003CF"/>
    <w:rsid w:val="0070336D"/>
    <w:rsid w:val="00705E63"/>
    <w:rsid w:val="007076A9"/>
    <w:rsid w:val="00707983"/>
    <w:rsid w:val="00713251"/>
    <w:rsid w:val="00716F6A"/>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1DE9"/>
    <w:rsid w:val="00802F6A"/>
    <w:rsid w:val="00803FAD"/>
    <w:rsid w:val="008057D9"/>
    <w:rsid w:val="00806158"/>
    <w:rsid w:val="00813BB7"/>
    <w:rsid w:val="008160B5"/>
    <w:rsid w:val="00817941"/>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012D"/>
    <w:rsid w:val="008817AA"/>
    <w:rsid w:val="00881CE0"/>
    <w:rsid w:val="00893F17"/>
    <w:rsid w:val="008A6A90"/>
    <w:rsid w:val="008B2F7D"/>
    <w:rsid w:val="008B32E4"/>
    <w:rsid w:val="008B3480"/>
    <w:rsid w:val="008B5D7F"/>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532B"/>
    <w:rsid w:val="0096784C"/>
    <w:rsid w:val="00973B94"/>
    <w:rsid w:val="00980216"/>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9CC"/>
    <w:rsid w:val="00A3000A"/>
    <w:rsid w:val="00A3568D"/>
    <w:rsid w:val="00A36BE4"/>
    <w:rsid w:val="00A474DA"/>
    <w:rsid w:val="00A51124"/>
    <w:rsid w:val="00A52BDE"/>
    <w:rsid w:val="00A53829"/>
    <w:rsid w:val="00A56FC1"/>
    <w:rsid w:val="00A57AB3"/>
    <w:rsid w:val="00A6002D"/>
    <w:rsid w:val="00A60FE5"/>
    <w:rsid w:val="00A61C0D"/>
    <w:rsid w:val="00A63154"/>
    <w:rsid w:val="00A64031"/>
    <w:rsid w:val="00A65378"/>
    <w:rsid w:val="00A65554"/>
    <w:rsid w:val="00A67183"/>
    <w:rsid w:val="00A871E5"/>
    <w:rsid w:val="00A9029B"/>
    <w:rsid w:val="00A90A36"/>
    <w:rsid w:val="00A9343D"/>
    <w:rsid w:val="00A941C6"/>
    <w:rsid w:val="00A95742"/>
    <w:rsid w:val="00A96811"/>
    <w:rsid w:val="00A97A4E"/>
    <w:rsid w:val="00AA0DBE"/>
    <w:rsid w:val="00AA2693"/>
    <w:rsid w:val="00AA463F"/>
    <w:rsid w:val="00AB0D03"/>
    <w:rsid w:val="00AB31E3"/>
    <w:rsid w:val="00AC066C"/>
    <w:rsid w:val="00AC35AC"/>
    <w:rsid w:val="00AC365D"/>
    <w:rsid w:val="00AC459F"/>
    <w:rsid w:val="00AC4950"/>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368B6"/>
    <w:rsid w:val="00B418D4"/>
    <w:rsid w:val="00B421AC"/>
    <w:rsid w:val="00B43D4F"/>
    <w:rsid w:val="00B648E3"/>
    <w:rsid w:val="00B66752"/>
    <w:rsid w:val="00B669A9"/>
    <w:rsid w:val="00B67D48"/>
    <w:rsid w:val="00B713E7"/>
    <w:rsid w:val="00B715B3"/>
    <w:rsid w:val="00B73FD4"/>
    <w:rsid w:val="00B81E0C"/>
    <w:rsid w:val="00B8284F"/>
    <w:rsid w:val="00B833CD"/>
    <w:rsid w:val="00B8773F"/>
    <w:rsid w:val="00B916EE"/>
    <w:rsid w:val="00B966C1"/>
    <w:rsid w:val="00B97037"/>
    <w:rsid w:val="00B975FF"/>
    <w:rsid w:val="00BA1055"/>
    <w:rsid w:val="00BA1B2E"/>
    <w:rsid w:val="00BA2E77"/>
    <w:rsid w:val="00BA59CE"/>
    <w:rsid w:val="00BB157F"/>
    <w:rsid w:val="00BB346A"/>
    <w:rsid w:val="00BB54CF"/>
    <w:rsid w:val="00BC0B06"/>
    <w:rsid w:val="00BC58B8"/>
    <w:rsid w:val="00BC5BFC"/>
    <w:rsid w:val="00BD055B"/>
    <w:rsid w:val="00BD6A0C"/>
    <w:rsid w:val="00BD6B11"/>
    <w:rsid w:val="00BE04FA"/>
    <w:rsid w:val="00BE4F61"/>
    <w:rsid w:val="00BE5DB8"/>
    <w:rsid w:val="00BF072E"/>
    <w:rsid w:val="00BF3AA7"/>
    <w:rsid w:val="00BF67FD"/>
    <w:rsid w:val="00BF7C71"/>
    <w:rsid w:val="00C00BB7"/>
    <w:rsid w:val="00C02512"/>
    <w:rsid w:val="00C03BBE"/>
    <w:rsid w:val="00C04CE5"/>
    <w:rsid w:val="00C123F2"/>
    <w:rsid w:val="00C14EDF"/>
    <w:rsid w:val="00C15AE2"/>
    <w:rsid w:val="00C22709"/>
    <w:rsid w:val="00C24315"/>
    <w:rsid w:val="00C31C75"/>
    <w:rsid w:val="00C33E03"/>
    <w:rsid w:val="00C452D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2D75"/>
    <w:rsid w:val="00D03210"/>
    <w:rsid w:val="00D03B61"/>
    <w:rsid w:val="00D05CCF"/>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6C71"/>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06BE"/>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28C8"/>
    <w:rsid w:val="00E766AA"/>
    <w:rsid w:val="00E8162E"/>
    <w:rsid w:val="00E82ECB"/>
    <w:rsid w:val="00E834BD"/>
    <w:rsid w:val="00E84BED"/>
    <w:rsid w:val="00E86AEC"/>
    <w:rsid w:val="00E94964"/>
    <w:rsid w:val="00EA0BED"/>
    <w:rsid w:val="00EA3679"/>
    <w:rsid w:val="00EA3C4F"/>
    <w:rsid w:val="00EA4400"/>
    <w:rsid w:val="00EA7D49"/>
    <w:rsid w:val="00EB1BF3"/>
    <w:rsid w:val="00EB446B"/>
    <w:rsid w:val="00EB44D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2CF8"/>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C6693"/>
    <w:rsid w:val="00FC7A86"/>
    <w:rsid w:val="00FC7E96"/>
    <w:rsid w:val="00FE0160"/>
    <w:rsid w:val="00FE31A8"/>
    <w:rsid w:val="00FE6A20"/>
    <w:rsid w:val="00FE6E43"/>
    <w:rsid w:val="00FE76A2"/>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8C0A05"/>
  <w15:docId w15:val="{585F536D-E5EC-47B4-BF0C-C6BDC5AD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3905</Characters>
  <Application>Microsoft Office Word</Application>
  <DocSecurity>0</DocSecurity>
  <Lines>32</Lines>
  <Paragraphs>9</Paragraphs>
  <ScaleCrop>false</ScaleCrop>
  <HeadingPairs>
    <vt:vector size="6" baseType="variant">
      <vt:variant>
        <vt:lpstr>Titre</vt:lpstr>
      </vt:variant>
      <vt:variant>
        <vt:i4>1</vt:i4>
      </vt:variant>
      <vt:variant>
        <vt:lpstr>Title</vt:lpstr>
      </vt:variant>
      <vt:variant>
        <vt:i4>1</vt:i4>
      </vt:variant>
      <vt:variant>
        <vt:lpstr>Headings</vt:lpstr>
      </vt:variant>
      <vt:variant>
        <vt:i4>9</vt:i4>
      </vt:variant>
    </vt:vector>
  </HeadingPairs>
  <TitlesOfParts>
    <vt:vector size="11" baseType="lpstr">
      <vt:lpstr>Cahier des charges pour TIP</vt:lpstr>
      <vt:lpstr>Cahier des charges pour TIP</vt:lpstr>
      <vt:lpstr>INFORMATIONS GENERALES</vt:lpstr>
      <vt:lpstr>PROCÉDURE</vt:lpstr>
      <vt:lpstr>TITRE</vt:lpstr>
      <vt:lpstr>SUJET</vt:lpstr>
      <vt:lpstr>MATÉRIEL ET LOGICIEL À DISPOSITION</vt:lpstr>
      <vt:lpstr>PRÉREQUIS</vt:lpstr>
      <vt:lpstr>DESCRIPTIF DU PROJET</vt:lpstr>
      <vt:lpstr>POINTS TECHNIQUES ÉVALUÉS SPÉCIFIQUES AU PROJET </vt:lpstr>
      <vt:lpstr>VALIDATION</vt:lpstr>
    </vt:vector>
  </TitlesOfParts>
  <Manager>PAT et JLD</Manager>
  <Company>ETML</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Sylvain.FASOLA@cpnv.ch</dc:creator>
  <cp:lastModifiedBy>BENZONANA Pascal</cp:lastModifiedBy>
  <cp:revision>2</cp:revision>
  <cp:lastPrinted>2015-04-28T07:55:00Z</cp:lastPrinted>
  <dcterms:created xsi:type="dcterms:W3CDTF">2018-01-31T23:00:00Z</dcterms:created>
  <dcterms:modified xsi:type="dcterms:W3CDTF">2018-01-31T23:00:00Z</dcterms:modified>
</cp:coreProperties>
</file>