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F794A" w:rsidRDefault="009D0A14" w:rsidP="009D0A14">
      <w:pPr>
        <w:pStyle w:val="a7"/>
      </w:pPr>
      <w:r>
        <w:rPr>
          <w:rFonts w:hint="eastAsia"/>
        </w:rPr>
        <w:t>社会调查感想</w:t>
      </w:r>
    </w:p>
    <w:p w:rsidR="009D0A14" w:rsidRDefault="009D0A14" w:rsidP="009D0A14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——王亚喆</w:t>
      </w:r>
    </w:p>
    <w:p w:rsidR="009D0A14" w:rsidRDefault="009D0A14" w:rsidP="009D0A14">
      <w:pPr>
        <w:ind w:firstLine="560"/>
      </w:pPr>
      <w:r>
        <w:rPr>
          <w:rFonts w:hint="eastAsia"/>
        </w:rPr>
        <w:t>这次暑假，在学校的响应下，我们做了一次社会调查，我们设定的调查主题，就是当下十分流行的共享单车。</w:t>
      </w:r>
    </w:p>
    <w:p w:rsidR="009D0A14" w:rsidRDefault="009D0A14" w:rsidP="009D0A14">
      <w:pPr>
        <w:ind w:firstLine="560"/>
      </w:pPr>
      <w:r w:rsidRPr="009D0A14">
        <w:rPr>
          <w:rFonts w:hint="eastAsia"/>
        </w:rPr>
        <w:t>随着科技的不断创新和发展，互联网已经渗投我们生活中的方方面面，互联网</w:t>
      </w:r>
      <w:r w:rsidRPr="009D0A14">
        <w:t>+</w:t>
      </w:r>
      <w:r w:rsidRPr="009D0A14">
        <w:t>也成为传统行业发展转型的重要形式。近年来，借着互联网的浪潮，共享经济发展如火如荼，嘀嘀打车方兴未艾，共享单车横空出世。</w:t>
      </w:r>
      <w:r>
        <w:rPr>
          <w:rFonts w:hint="eastAsia"/>
        </w:rPr>
        <w:t>2016</w:t>
      </w:r>
      <w:r>
        <w:rPr>
          <w:rFonts w:hint="eastAsia"/>
        </w:rPr>
        <w:t>年，共享单车的身影活跃在在越来越多的城市之中。共享单车的出现，丰富了出行方式，为生产生活提供了便利，也为环境的治理和交通的管制提供了新的途径，</w:t>
      </w:r>
      <w:r w:rsidRPr="009D0A14">
        <w:rPr>
          <w:rFonts w:hint="eastAsia"/>
        </w:rPr>
        <w:t>为时代的发展和文明的进步提供了动力。但是共享单车的发展还存在一些不容忽视的问题，这些问题能否解决关系着共享单车的未来，也关系着共享市场的未来。</w:t>
      </w:r>
    </w:p>
    <w:p w:rsidR="00B76403" w:rsidRDefault="009D0A14" w:rsidP="009D0A14">
      <w:pPr>
        <w:ind w:firstLine="560"/>
      </w:pPr>
      <w:r>
        <w:rPr>
          <w:rFonts w:hint="eastAsia"/>
        </w:rPr>
        <w:t>本次调查的内容主要有以下三个方面：</w:t>
      </w:r>
    </w:p>
    <w:p w:rsidR="009D0A14" w:rsidRDefault="00B76403" w:rsidP="00B76403">
      <w:pPr>
        <w:numPr>
          <w:ilvl w:val="0"/>
          <w:numId w:val="32"/>
        </w:numPr>
        <w:ind w:firstLineChars="0"/>
      </w:pPr>
      <w:r>
        <w:rPr>
          <w:rFonts w:hint="eastAsia"/>
        </w:rPr>
        <w:t>调查当前共享单车行业的优点与缺点；</w:t>
      </w:r>
    </w:p>
    <w:p w:rsidR="00B76403" w:rsidRDefault="00B76403" w:rsidP="00B76403">
      <w:pPr>
        <w:numPr>
          <w:ilvl w:val="0"/>
          <w:numId w:val="32"/>
        </w:numPr>
        <w:ind w:firstLineChars="0"/>
      </w:pPr>
      <w:r>
        <w:rPr>
          <w:rFonts w:hint="eastAsia"/>
        </w:rPr>
        <w:t>人民对共享单车的态度；</w:t>
      </w:r>
    </w:p>
    <w:p w:rsidR="00B76403" w:rsidRDefault="00B76403" w:rsidP="00B76403">
      <w:pPr>
        <w:numPr>
          <w:ilvl w:val="0"/>
          <w:numId w:val="32"/>
        </w:numPr>
        <w:ind w:firstLineChars="0"/>
      </w:pPr>
      <w:r>
        <w:rPr>
          <w:rFonts w:hint="eastAsia"/>
        </w:rPr>
        <w:t>共享单车公司的运营背景与技术。</w:t>
      </w:r>
    </w:p>
    <w:p w:rsidR="00B76403" w:rsidRDefault="00B76403" w:rsidP="00B76403">
      <w:pPr>
        <w:ind w:left="560" w:firstLineChars="0" w:firstLine="0"/>
        <w:rPr>
          <w:rFonts w:hint="eastAsia"/>
        </w:rPr>
      </w:pPr>
      <w:r>
        <w:rPr>
          <w:rFonts w:hint="eastAsia"/>
        </w:rPr>
        <w:t>在这次调查的过程中，我们认识到现在的共享单车市场在不断发</w:t>
      </w:r>
    </w:p>
    <w:p w:rsidR="00B76403" w:rsidRDefault="00B76403" w:rsidP="00B76403">
      <w:pPr>
        <w:ind w:firstLineChars="0" w:firstLine="0"/>
        <w:rPr>
          <w:rFonts w:ascii="宋体" w:hAnsi="宋体"/>
          <w:szCs w:val="21"/>
        </w:rPr>
      </w:pPr>
      <w:r>
        <w:rPr>
          <w:rFonts w:hint="eastAsia"/>
        </w:rPr>
        <w:t>的同时，竞争也越发的激烈。越来越多的人都盯上了这个共享经济背景下的香馍馍。但并不是所有的共享单车公司都存活下来，截止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月，已经有三家共享单车倒闭，</w:t>
      </w:r>
      <w:r w:rsidR="00551DCC">
        <w:rPr>
          <w:rFonts w:ascii="宋体" w:hAnsi="宋体" w:hint="eastAsia"/>
          <w:szCs w:val="21"/>
        </w:rPr>
        <w:t>这</w:t>
      </w:r>
      <w:r w:rsidR="00551DCC">
        <w:rPr>
          <w:rFonts w:ascii="宋体" w:hAnsi="宋体" w:hint="eastAsia"/>
          <w:szCs w:val="21"/>
        </w:rPr>
        <w:t>充分证明了</w:t>
      </w:r>
      <w:r w:rsidR="00551DCC">
        <w:rPr>
          <w:rFonts w:ascii="宋体" w:hAnsi="宋体" w:hint="eastAsia"/>
          <w:szCs w:val="21"/>
        </w:rPr>
        <w:t>共享单车行业正在激烈地竞争。但是这些单车行业虽然很多，但是并没有形成集群效应，它们互相影响，以至于弱者被淘汰出局。</w:t>
      </w:r>
    </w:p>
    <w:p w:rsidR="00551DCC" w:rsidRDefault="00551DCC" w:rsidP="00551DCC">
      <w:pPr>
        <w:ind w:firstLineChars="202" w:firstLine="566"/>
        <w:rPr>
          <w:rFonts w:ascii="宋体" w:hAnsi="宋体"/>
          <w:szCs w:val="21"/>
        </w:rPr>
      </w:pPr>
      <w:r w:rsidRPr="00551DCC">
        <w:rPr>
          <w:rFonts w:ascii="宋体" w:hAnsi="宋体" w:hint="eastAsia"/>
          <w:szCs w:val="21"/>
        </w:rPr>
        <w:lastRenderedPageBreak/>
        <w:t>共享单车的飞速发展，造成的单车泛滥及乱停放问题，为城市的道路交通带来了一系列的问题。一方面，由于乱停乱放严重，部分单车被停放在了机动车道，这为交通的通畅产生了不良影响；另一方面，由于单车的泛滥，部分出行不遵守交通规则，在机动车道行驶，为机动车的驾驶带来阻碍。同时，由于骑行单车的安全措施不够完善，也带来了一些安全问题，尤其是青少年儿童，由于他们的社会经验不足，处理突发事故时不够冷静，因而引发了多起骑行共享单车造成的安全事故。</w:t>
      </w:r>
    </w:p>
    <w:p w:rsidR="00551DCC" w:rsidRPr="00551DCC" w:rsidRDefault="00551DCC" w:rsidP="00551DCC">
      <w:pPr>
        <w:ind w:firstLineChars="202" w:firstLine="56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另外，</w:t>
      </w:r>
      <w:r w:rsidRPr="00551DCC">
        <w:rPr>
          <w:rFonts w:ascii="宋体" w:hAnsi="宋体" w:hint="eastAsia"/>
          <w:szCs w:val="21"/>
        </w:rPr>
        <w:t>政府对于企业运行过程中产生的问题也负有一定的责任，因为这是管理监督的缺失。共享单车的发展离不开和政府的协调作战，一方面，政府为共享单车发展遇到的社会问题提供帮助，使企业健康发展；另一方面，政府为共享单车的发展制定要求并实行监督，使企业，社会，个人都能享受发展的成果。</w:t>
      </w:r>
    </w:p>
    <w:p w:rsidR="00A50A3D" w:rsidRDefault="00551DCC" w:rsidP="00551DCC">
      <w:pPr>
        <w:ind w:firstLineChars="152" w:firstLine="426"/>
      </w:pPr>
      <w:r>
        <w:rPr>
          <w:rFonts w:hint="eastAsia"/>
        </w:rPr>
        <w:t>这次是大家第一次做社会调查，虽然有些细节部分还做的不是十分好，但是大家都十分热情和积极的投入到调查里。不论是主题的讨论，问卷的题目设计，还是调查问卷的发放，大家都是不遗余力地想做好这件事。</w:t>
      </w:r>
    </w:p>
    <w:p w:rsidR="00551DCC" w:rsidRPr="009D0A14" w:rsidRDefault="00551DCC" w:rsidP="00551DCC">
      <w:pPr>
        <w:ind w:firstLineChars="152" w:firstLine="426"/>
        <w:rPr>
          <w:rFonts w:hint="eastAsia"/>
        </w:rPr>
      </w:pPr>
      <w:r>
        <w:rPr>
          <w:rFonts w:hint="eastAsia"/>
        </w:rPr>
        <w:t>这次的经历，也让我们相当深入地了解了共享单车这一市场中蕴含的学问，也认识到了社会人群对共享单车的看法和建议，同时相当深入地分析了共享单车到底应该如何发展或改善，如何应对时代的发展，如何满足人民的需要，让共享单车能更好更持久的发展下去。</w:t>
      </w:r>
      <w:r w:rsidR="00A50A3D">
        <w:rPr>
          <w:rFonts w:hint="eastAsia"/>
        </w:rPr>
        <w:t>然而，从中我们学习到的最重要的是如何团结一心地做好一件事，如何运用团队的力量去了解一个社会的现象。</w:t>
      </w:r>
      <w:bookmarkStart w:id="0" w:name="_GoBack"/>
      <w:bookmarkEnd w:id="0"/>
    </w:p>
    <w:sectPr w:rsidR="00551DCC" w:rsidRPr="009D0A1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231" w:rsidRDefault="00A15231">
      <w:pPr>
        <w:spacing w:line="240" w:lineRule="auto"/>
        <w:ind w:firstLine="560"/>
      </w:pPr>
      <w:r>
        <w:separator/>
      </w:r>
    </w:p>
  </w:endnote>
  <w:endnote w:type="continuationSeparator" w:id="0">
    <w:p w:rsidR="00A15231" w:rsidRDefault="00A1523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231" w:rsidRDefault="00A15231">
      <w:pPr>
        <w:spacing w:line="240" w:lineRule="auto"/>
        <w:ind w:firstLine="560"/>
      </w:pPr>
      <w:r>
        <w:separator/>
      </w:r>
    </w:p>
  </w:footnote>
  <w:footnote w:type="continuationSeparator" w:id="0">
    <w:p w:rsidR="00A15231" w:rsidRDefault="00A15231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C7171"/>
    <w:multiLevelType w:val="hybridMultilevel"/>
    <w:tmpl w:val="67E2D34A"/>
    <w:lvl w:ilvl="0" w:tplc="8ECA6E8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48975B7"/>
    <w:multiLevelType w:val="multilevel"/>
    <w:tmpl w:val="548975B7"/>
    <w:lvl w:ilvl="0">
      <w:start w:val="1"/>
      <w:numFmt w:val="bullet"/>
      <w:lvlText w:val="•"/>
      <w:lvlJc w:val="left"/>
      <w:pPr>
        <w:ind w:left="3544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4984"/>
        </w:tabs>
        <w:ind w:left="4984" w:hanging="360"/>
      </w:pPr>
    </w:lvl>
    <w:lvl w:ilvl="2">
      <w:numFmt w:val="decimal"/>
      <w:lvlText w:val="%3."/>
      <w:lvlJc w:val="left"/>
      <w:pPr>
        <w:tabs>
          <w:tab w:val="num" w:pos="5704"/>
        </w:tabs>
        <w:ind w:left="5704" w:hanging="360"/>
      </w:pPr>
    </w:lvl>
    <w:lvl w:ilvl="3">
      <w:numFmt w:val="decimal"/>
      <w:lvlText w:val="%4."/>
      <w:lvlJc w:val="left"/>
      <w:pPr>
        <w:tabs>
          <w:tab w:val="num" w:pos="6424"/>
        </w:tabs>
        <w:ind w:left="6424" w:hanging="360"/>
      </w:pPr>
    </w:lvl>
    <w:lvl w:ilvl="4">
      <w:numFmt w:val="decimal"/>
      <w:lvlText w:val="%5."/>
      <w:lvlJc w:val="left"/>
      <w:pPr>
        <w:tabs>
          <w:tab w:val="num" w:pos="7144"/>
        </w:tabs>
        <w:ind w:left="7144" w:hanging="360"/>
      </w:pPr>
    </w:lvl>
    <w:lvl w:ilvl="5">
      <w:numFmt w:val="decimal"/>
      <w:lvlText w:val="%6."/>
      <w:lvlJc w:val="left"/>
      <w:pPr>
        <w:tabs>
          <w:tab w:val="num" w:pos="7864"/>
        </w:tabs>
        <w:ind w:left="7864" w:hanging="360"/>
      </w:pPr>
    </w:lvl>
    <w:lvl w:ilvl="6">
      <w:numFmt w:val="decimal"/>
      <w:lvlText w:val="%7."/>
      <w:lvlJc w:val="left"/>
      <w:pPr>
        <w:tabs>
          <w:tab w:val="num" w:pos="8584"/>
        </w:tabs>
        <w:ind w:left="8584" w:hanging="360"/>
      </w:pPr>
    </w:lvl>
    <w:lvl w:ilvl="7">
      <w:numFmt w:val="decimal"/>
      <w:lvlText w:val="%8."/>
      <w:lvlJc w:val="left"/>
      <w:pPr>
        <w:tabs>
          <w:tab w:val="num" w:pos="9304"/>
        </w:tabs>
        <w:ind w:left="9304" w:hanging="360"/>
      </w:pPr>
    </w:lvl>
    <w:lvl w:ilvl="8">
      <w:numFmt w:val="decimal"/>
      <w:lvlText w:val="%9."/>
      <w:lvlJc w:val="left"/>
      <w:pPr>
        <w:tabs>
          <w:tab w:val="num" w:pos="10024"/>
        </w:tabs>
        <w:ind w:left="10024" w:hanging="360"/>
      </w:pPr>
    </w:lvl>
  </w:abstractNum>
  <w:abstractNum w:abstractNumId="2" w15:restartNumberingAfterBreak="0">
    <w:nsid w:val="548975C2"/>
    <w:multiLevelType w:val="multilevel"/>
    <w:tmpl w:val="548975C2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548975CD"/>
    <w:multiLevelType w:val="multilevel"/>
    <w:tmpl w:val="548975CD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975D8"/>
    <w:multiLevelType w:val="multilevel"/>
    <w:tmpl w:val="548975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975E3"/>
    <w:multiLevelType w:val="multilevel"/>
    <w:tmpl w:val="548975E3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975EE"/>
    <w:multiLevelType w:val="multilevel"/>
    <w:tmpl w:val="548975E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975F9"/>
    <w:multiLevelType w:val="multilevel"/>
    <w:tmpl w:val="548975F9"/>
    <w:lvl w:ilvl="0">
      <w:start w:val="3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97604"/>
    <w:multiLevelType w:val="multilevel"/>
    <w:tmpl w:val="54897604"/>
    <w:lvl w:ilvl="0">
      <w:start w:val="6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9760F"/>
    <w:multiLevelType w:val="multilevel"/>
    <w:tmpl w:val="5489760F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9761A"/>
    <w:multiLevelType w:val="multilevel"/>
    <w:tmpl w:val="5489761A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Times New Roman" w:hAnsi="宋体" w:cs="宋体" w:hint="eastAsia"/>
        <w:b/>
        <w:sz w:val="24"/>
      </w:rPr>
    </w:lvl>
    <w:lvl w:ilvl="1">
      <w:start w:val="1"/>
      <w:numFmt w:val="decimal"/>
      <w:lvlText w:val="(%2)"/>
      <w:lvlJc w:val="left"/>
      <w:pPr>
        <w:ind w:left="780" w:hanging="360"/>
      </w:pPr>
      <w:rPr>
        <w:rFonts w:ascii="宋体" w:eastAsia="Times New Roman" w:hAnsi="宋体" w:cs="宋体" w:hint="eastAsia"/>
        <w:sz w:val="24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897625"/>
    <w:multiLevelType w:val="multilevel"/>
    <w:tmpl w:val="54897625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97630"/>
    <w:multiLevelType w:val="multilevel"/>
    <w:tmpl w:val="54897630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9763B"/>
    <w:multiLevelType w:val="multilevel"/>
    <w:tmpl w:val="5489763B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97646"/>
    <w:multiLevelType w:val="multilevel"/>
    <w:tmpl w:val="5489764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97651"/>
    <w:multiLevelType w:val="multilevel"/>
    <w:tmpl w:val="54897651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89765C"/>
    <w:multiLevelType w:val="multilevel"/>
    <w:tmpl w:val="5489765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97667"/>
    <w:multiLevelType w:val="multilevel"/>
    <w:tmpl w:val="54897667"/>
    <w:lvl w:ilvl="0">
      <w:start w:val="1"/>
      <w:numFmt w:val="japaneseCounting"/>
      <w:lvlText w:val="%1、"/>
      <w:lvlJc w:val="left"/>
      <w:pPr>
        <w:ind w:left="660" w:hanging="6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897672"/>
    <w:multiLevelType w:val="multilevel"/>
    <w:tmpl w:val="5489767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89767D"/>
    <w:multiLevelType w:val="multilevel"/>
    <w:tmpl w:val="5489767D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897688"/>
    <w:multiLevelType w:val="multilevel"/>
    <w:tmpl w:val="5489768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97693"/>
    <w:multiLevelType w:val="multilevel"/>
    <w:tmpl w:val="54897693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489769E"/>
    <w:multiLevelType w:val="multilevel"/>
    <w:tmpl w:val="5489769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976A9"/>
    <w:multiLevelType w:val="multilevel"/>
    <w:tmpl w:val="548976A9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8976B4"/>
    <w:multiLevelType w:val="multilevel"/>
    <w:tmpl w:val="548976B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8976BF"/>
    <w:multiLevelType w:val="multilevel"/>
    <w:tmpl w:val="548976B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8976CA"/>
    <w:multiLevelType w:val="multilevel"/>
    <w:tmpl w:val="548976C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976E0"/>
    <w:multiLevelType w:val="multilevel"/>
    <w:tmpl w:val="548976E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8976EB"/>
    <w:multiLevelType w:val="multilevel"/>
    <w:tmpl w:val="548976EB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976F6"/>
    <w:multiLevelType w:val="multilevel"/>
    <w:tmpl w:val="548976F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897701"/>
    <w:multiLevelType w:val="multilevel"/>
    <w:tmpl w:val="54897701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89770C"/>
    <w:multiLevelType w:val="multilevel"/>
    <w:tmpl w:val="5489770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4"/>
    <w:lvlOverride w:ilvl="0">
      <w:startOverride w:val="1"/>
    </w:lvlOverride>
  </w:num>
  <w:num w:numId="3">
    <w:abstractNumId w:val="15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8"/>
    <w:lvlOverride w:ilvl="0">
      <w:startOverride w:val="6"/>
    </w:lvlOverride>
  </w:num>
  <w:num w:numId="16">
    <w:abstractNumId w:val="12"/>
    <w:lvlOverride w:ilvl="0">
      <w:startOverride w:val="2"/>
    </w:lvlOverride>
  </w:num>
  <w:num w:numId="17">
    <w:abstractNumId w:val="18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30"/>
    <w:lvlOverride w:ilvl="0">
      <w:startOverride w:val="1"/>
    </w:lvlOverride>
  </w:num>
  <w:num w:numId="23">
    <w:abstractNumId w:val="31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1"/>
  </w:num>
  <w:num w:numId="27">
    <w:abstractNumId w:val="25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27"/>
    <w:lvlOverride w:ilvl="0">
      <w:startOverride w:val="1"/>
    </w:lvlOverride>
  </w:num>
  <w:num w:numId="30">
    <w:abstractNumId w:val="7"/>
    <w:lvlOverride w:ilvl="0">
      <w:startOverride w:val="3"/>
    </w:lvlOverride>
  </w:num>
  <w:num w:numId="31">
    <w:abstractNumId w:val="6"/>
    <w:lvlOverride w:ilvl="0">
      <w:startOverride w:val="1"/>
    </w:lvlOverride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14"/>
    <w:rsid w:val="00022F9C"/>
    <w:rsid w:val="000301C0"/>
    <w:rsid w:val="00071F6B"/>
    <w:rsid w:val="00074BB9"/>
    <w:rsid w:val="000866DA"/>
    <w:rsid w:val="00092739"/>
    <w:rsid w:val="000D4726"/>
    <w:rsid w:val="000F794A"/>
    <w:rsid w:val="00142478"/>
    <w:rsid w:val="001675BB"/>
    <w:rsid w:val="00172A27"/>
    <w:rsid w:val="001E1BE1"/>
    <w:rsid w:val="00284A80"/>
    <w:rsid w:val="002D1356"/>
    <w:rsid w:val="003B23E0"/>
    <w:rsid w:val="003C3035"/>
    <w:rsid w:val="00402132"/>
    <w:rsid w:val="004E3FCC"/>
    <w:rsid w:val="00551DCC"/>
    <w:rsid w:val="00624110"/>
    <w:rsid w:val="006C6185"/>
    <w:rsid w:val="008613CB"/>
    <w:rsid w:val="0087263C"/>
    <w:rsid w:val="00913DE8"/>
    <w:rsid w:val="00943C39"/>
    <w:rsid w:val="009D0A14"/>
    <w:rsid w:val="00A15231"/>
    <w:rsid w:val="00A50A3D"/>
    <w:rsid w:val="00A61AE3"/>
    <w:rsid w:val="00AD72A7"/>
    <w:rsid w:val="00B42397"/>
    <w:rsid w:val="00B42765"/>
    <w:rsid w:val="00B76403"/>
    <w:rsid w:val="00BE5A0D"/>
    <w:rsid w:val="00C3155C"/>
    <w:rsid w:val="00CF11D1"/>
    <w:rsid w:val="00D36C79"/>
    <w:rsid w:val="00EC1753"/>
    <w:rsid w:val="00ED5875"/>
    <w:rsid w:val="00EE2CD1"/>
    <w:rsid w:val="00F22B56"/>
    <w:rsid w:val="00F25DE3"/>
    <w:rsid w:val="00FA199B"/>
    <w:rsid w:val="00FB5D07"/>
    <w:rsid w:val="00FC14E4"/>
    <w:rsid w:val="012104EA"/>
    <w:rsid w:val="0A4E15D9"/>
    <w:rsid w:val="1C9A6929"/>
    <w:rsid w:val="20E97FAD"/>
    <w:rsid w:val="2AAC3290"/>
    <w:rsid w:val="359833FE"/>
    <w:rsid w:val="56DF6AF9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4577917"/>
  <w15:chartTrackingRefBased/>
  <w15:docId w15:val="{8573CE2D-E389-4DF8-A4DE-6397450A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99B"/>
    <w:pPr>
      <w:spacing w:line="360" w:lineRule="auto"/>
      <w:ind w:firstLineChars="200" w:firstLine="200"/>
    </w:pPr>
    <w:rPr>
      <w:rFonts w:ascii="等线 Light" w:hAnsi="等线 Light"/>
      <w:bCs/>
      <w:iCs/>
      <w:color w:val="404040"/>
      <w:sz w:val="28"/>
      <w:szCs w:val="32"/>
    </w:rPr>
  </w:style>
  <w:style w:type="paragraph" w:styleId="1">
    <w:name w:val="heading 1"/>
    <w:basedOn w:val="a"/>
    <w:next w:val="a"/>
    <w:link w:val="10"/>
    <w:autoRedefine/>
    <w:qFormat/>
    <w:rsid w:val="0087263C"/>
    <w:pPr>
      <w:keepNext/>
      <w:keepLines/>
      <w:widowControl w:val="0"/>
      <w:topLinePunct/>
      <w:spacing w:before="340" w:after="330" w:line="578" w:lineRule="auto"/>
      <w:ind w:firstLineChars="0" w:firstLine="0"/>
      <w:jc w:val="both"/>
      <w:outlineLvl w:val="0"/>
    </w:pPr>
    <w:rPr>
      <w:rFonts w:ascii="Times New Roman" w:hAnsi="Times New Roman"/>
      <w:iCs w:val="0"/>
      <w:color w:val="auto"/>
      <w:kern w:val="44"/>
      <w:sz w:val="44"/>
      <w:szCs w:val="44"/>
    </w:rPr>
  </w:style>
  <w:style w:type="paragraph" w:styleId="2">
    <w:name w:val="heading 2"/>
    <w:basedOn w:val="a"/>
    <w:next w:val="a"/>
    <w:autoRedefine/>
    <w:uiPriority w:val="9"/>
    <w:qFormat/>
    <w:rsid w:val="0087263C"/>
    <w:pPr>
      <w:keepNext/>
      <w:keepLines/>
      <w:widowControl w:val="0"/>
      <w:topLinePunct/>
      <w:spacing w:before="260" w:after="260" w:line="415" w:lineRule="auto"/>
      <w:ind w:firstLineChars="0" w:firstLine="0"/>
      <w:jc w:val="both"/>
      <w:outlineLvl w:val="1"/>
    </w:pPr>
    <w:rPr>
      <w:rFonts w:ascii="Calibri Light" w:hAnsi="Calibri Light"/>
      <w:bCs w:val="0"/>
      <w:iCs w:val="0"/>
      <w:color w:val="auto"/>
      <w:kern w:val="2"/>
      <w:sz w:val="32"/>
      <w:szCs w:val="24"/>
    </w:rPr>
  </w:style>
  <w:style w:type="paragraph" w:styleId="3">
    <w:name w:val="heading 3"/>
    <w:basedOn w:val="a"/>
    <w:next w:val="a"/>
    <w:autoRedefine/>
    <w:uiPriority w:val="9"/>
    <w:qFormat/>
    <w:rsid w:val="0087263C"/>
    <w:pPr>
      <w:keepNext/>
      <w:keepLines/>
      <w:widowControl w:val="0"/>
      <w:topLinePunct/>
      <w:spacing w:before="260" w:after="260" w:line="415" w:lineRule="auto"/>
      <w:ind w:firstLineChars="0" w:firstLine="0"/>
      <w:jc w:val="both"/>
      <w:outlineLvl w:val="2"/>
    </w:pPr>
    <w:rPr>
      <w:rFonts w:ascii="Times New Roman" w:hAnsi="Times New Roman"/>
      <w:bCs w:val="0"/>
      <w:iCs w:val="0"/>
      <w:color w:val="auto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paragraph" w:styleId="a4">
    <w:name w:val="Balloon Text"/>
    <w:basedOn w:val="a"/>
    <w:link w:val="a3"/>
    <w:uiPriority w:val="99"/>
    <w:unhideWhenUsed/>
    <w:pPr>
      <w:spacing w:line="240" w:lineRule="auto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5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p0">
    <w:name w:val="p0"/>
    <w:basedOn w:val="a"/>
    <w:rPr>
      <w:rFonts w:cs="宋体"/>
      <w:szCs w:val="21"/>
    </w:rPr>
  </w:style>
  <w:style w:type="paragraph" w:customStyle="1" w:styleId="msolistparagraph0">
    <w:name w:val="msolistparagraph"/>
    <w:basedOn w:val="a"/>
    <w:pPr>
      <w:ind w:firstLine="420"/>
    </w:pPr>
  </w:style>
  <w:style w:type="character" w:customStyle="1" w:styleId="10">
    <w:name w:val="标题 1 字符"/>
    <w:link w:val="1"/>
    <w:rsid w:val="0087263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CF11D1"/>
    <w:pPr>
      <w:spacing w:before="240" w:after="60"/>
      <w:ind w:firstLineChars="0" w:firstLine="0"/>
      <w:jc w:val="center"/>
      <w:outlineLvl w:val="0"/>
    </w:pPr>
    <w:rPr>
      <w:iCs w:val="0"/>
      <w:color w:val="auto"/>
      <w:kern w:val="2"/>
      <w:sz w:val="52"/>
    </w:rPr>
  </w:style>
  <w:style w:type="character" w:customStyle="1" w:styleId="a8">
    <w:name w:val="标题 字符"/>
    <w:link w:val="a7"/>
    <w:uiPriority w:val="10"/>
    <w:rsid w:val="00CF11D1"/>
    <w:rPr>
      <w:rFonts w:ascii="等线 Light" w:hAnsi="等线 Light"/>
      <w:b/>
      <w:bCs/>
      <w:kern w:val="2"/>
      <w:sz w:val="5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BE5A0D"/>
    <w:pPr>
      <w:spacing w:before="240" w:after="60" w:line="312" w:lineRule="auto"/>
      <w:jc w:val="center"/>
      <w:outlineLvl w:val="1"/>
    </w:pPr>
    <w:rPr>
      <w:b/>
      <w:bCs w:val="0"/>
      <w:kern w:val="28"/>
      <w:sz w:val="32"/>
    </w:rPr>
  </w:style>
  <w:style w:type="character" w:customStyle="1" w:styleId="aa">
    <w:name w:val="副标题 字符"/>
    <w:link w:val="a9"/>
    <w:uiPriority w:val="11"/>
    <w:rsid w:val="00BE5A0D"/>
    <w:rPr>
      <w:rFonts w:ascii="等线 Light" w:hAnsi="等线 Light" w:cs="Times New Roman"/>
      <w:b/>
      <w:bCs/>
      <w:kern w:val="28"/>
      <w:sz w:val="32"/>
      <w:szCs w:val="32"/>
    </w:rPr>
  </w:style>
  <w:style w:type="character" w:styleId="ab">
    <w:name w:val="Subtle Emphasis"/>
    <w:uiPriority w:val="19"/>
    <w:qFormat/>
    <w:rsid w:val="00BE5A0D"/>
    <w:rPr>
      <w:i/>
      <w:iCs/>
      <w:color w:val="404040"/>
    </w:rPr>
  </w:style>
  <w:style w:type="character" w:styleId="ac">
    <w:name w:val="Intense Emphasis"/>
    <w:uiPriority w:val="21"/>
    <w:qFormat/>
    <w:rsid w:val="00BE5A0D"/>
    <w:rPr>
      <w:i/>
      <w:iCs/>
      <w:color w:val="5B9BD5"/>
    </w:rPr>
  </w:style>
  <w:style w:type="character" w:styleId="ad">
    <w:name w:val="Strong"/>
    <w:uiPriority w:val="22"/>
    <w:qFormat/>
    <w:rsid w:val="00BE5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942\Documents\&#33258;&#23450;&#20041;%20Office%20&#27169;&#26495;\&#31574;&#21010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策划书.dotx</Template>
  <TotalTime>30</TotalTime>
  <Pages>2</Pages>
  <Words>173</Words>
  <Characters>991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1162</CharactersWithSpaces>
  <SharedDoc>false</SharedDoc>
  <HLinks>
    <vt:vector size="114" baseType="variant">
      <vt:variant>
        <vt:i4>1048631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_Toc20573</vt:lpwstr>
      </vt:variant>
      <vt:variant>
        <vt:i4>1507383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_Toc4434</vt:lpwstr>
      </vt:variant>
      <vt:variant>
        <vt:i4>1900595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_Toc6953</vt:lpwstr>
      </vt:variant>
      <vt:variant>
        <vt:i4>1441845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_Toc30613</vt:lpwstr>
      </vt:variant>
      <vt:variant>
        <vt:i4>1179701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_Toc26736</vt:lpwstr>
      </vt:variant>
      <vt:variant>
        <vt:i4>1638450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_Toc2608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_Toc20477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_Toc32033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_Toc29371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_Toc5067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_Toc31651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_Toc18728</vt:lpwstr>
      </vt:variant>
      <vt:variant>
        <vt:i4>1835058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_Toc23083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_Toc16590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_Toc28785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_Toc3423</vt:lpwstr>
      </vt:variant>
      <vt:variant>
        <vt:i4>1376309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_Toc31635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_Toc10818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_Toc14068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yazhe wang</dc:creator>
  <cp:keywords/>
  <dc:description/>
  <cp:lastModifiedBy>王亚喆</cp:lastModifiedBy>
  <cp:revision>1</cp:revision>
  <dcterms:created xsi:type="dcterms:W3CDTF">2017-09-08T14:34:00Z</dcterms:created>
  <dcterms:modified xsi:type="dcterms:W3CDTF">2017-09-08T15:07:00Z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