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306"/>
        </w:tabs>
        <w:spacing w:before="6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Name:- Ansari Mohd Ayan Nasiruddin</w:t>
        <w:tab/>
        <w:t xml:space="preserve">Branch:SYBscIT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203200</wp:posOffset>
            </wp:positionV>
            <wp:extent cx="5242560" cy="12700"/>
            <wp:effectExtent b="0" l="0" r="0" t="0"/>
            <wp:wrapTopAndBottom distB="0" distT="0"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tabs>
          <w:tab w:val="left" w:leader="none" w:pos="5306"/>
        </w:tabs>
        <w:spacing w:before="6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RollNo:-25BIT41 </w:t>
        <w:tab/>
        <w:t xml:space="preserve">Sem:-III</w:t>
      </w:r>
    </w:p>
    <w:p w:rsidR="00000000" w:rsidDel="00000000" w:rsidP="00000000" w:rsidRDefault="00000000" w:rsidRPr="00000000" w14:paraId="00000004">
      <w:pPr>
        <w:tabs>
          <w:tab w:val="left" w:leader="none" w:pos="5306"/>
        </w:tabs>
        <w:spacing w:before="23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Subject:-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Computer Network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Batch:- 2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1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487" w:lineRule="auto"/>
        <w:ind w:left="4469" w:right="4321" w:firstLine="0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4"/>
          <w:szCs w:val="44"/>
          <w:rtl w:val="0"/>
        </w:rPr>
        <w:t xml:space="preserve">Practical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587376</wp:posOffset>
                </wp:positionH>
                <wp:positionV relativeFrom="paragraph">
                  <wp:posOffset>28575</wp:posOffset>
                </wp:positionV>
                <wp:extent cx="5749925" cy="3175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587376</wp:posOffset>
                </wp:positionH>
                <wp:positionV relativeFrom="paragraph">
                  <wp:posOffset>28575</wp:posOffset>
                </wp:positionV>
                <wp:extent cx="5749925" cy="31750"/>
                <wp:effectExtent b="0" l="0" r="0" t="0"/>
                <wp:wrapNone/>
                <wp:docPr id="3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9925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-38098</wp:posOffset>
                </wp:positionV>
                <wp:extent cx="5807075" cy="11430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-38098</wp:posOffset>
                </wp:positionV>
                <wp:extent cx="5807075" cy="114300"/>
                <wp:effectExtent b="0" l="0" r="0" t="0"/>
                <wp:wrapNone/>
                <wp:docPr id="3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7075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7111.0" w:type="dxa"/>
        <w:jc w:val="center"/>
        <w:tblLayout w:type="fixed"/>
        <w:tblLook w:val="0600"/>
      </w:tblPr>
      <w:tblGrid>
        <w:gridCol w:w="751"/>
        <w:gridCol w:w="6360"/>
        <w:tblGridChange w:id="0">
          <w:tblGrid>
            <w:gridCol w:w="751"/>
            <w:gridCol w:w="6360"/>
          </w:tblGrid>
        </w:tblGridChange>
      </w:tblGrid>
      <w:tr>
        <w:trPr>
          <w:cantSplit w:val="0"/>
          <w:trHeight w:val="45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4.TCP/IP Configuration and Network Resource Sharing in Windows/Linux.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Configuration of TCP/IP Protocols in Windows / Linux.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Implementation of Drive/file sharing and printer sharing.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8"/>
          <w:szCs w:val="28"/>
          <w:u w:val="single"/>
          <w:rtl w:val="0"/>
        </w:rPr>
        <w:t xml:space="preserve">Aim: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a) </w:t>
      </w:r>
      <w:r w:rsidDel="00000000" w:rsidR="00000000" w:rsidRPr="00000000">
        <w:rPr>
          <w:sz w:val="26"/>
          <w:szCs w:val="26"/>
          <w:rtl w:val="0"/>
        </w:rPr>
        <w:t xml:space="preserve">Configuration of TCP/IP Protocols in Windows /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         b) </w:t>
      </w:r>
      <w:r w:rsidDel="00000000" w:rsidR="00000000" w:rsidRPr="00000000">
        <w:rPr>
          <w:sz w:val="26"/>
          <w:szCs w:val="26"/>
          <w:rtl w:val="0"/>
        </w:rPr>
        <w:t xml:space="preserve">Implementation of Drive/file sharing and printer sharing.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6"/>
          <w:szCs w:val="26"/>
        </w:rPr>
      </w:pPr>
      <w:bookmarkStart w:colFirst="0" w:colLast="0" w:name="_heading=h.apsajmx23ul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jc w:val="both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a) </w:t>
      </w:r>
      <w:r w:rsidDel="00000000" w:rsidR="00000000" w:rsidRPr="00000000">
        <w:rPr>
          <w:sz w:val="26"/>
          <w:szCs w:val="26"/>
          <w:rtl w:val="0"/>
        </w:rPr>
        <w:t xml:space="preserve">Configuration of TCP/IP Protocols in Windows /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1"/>
        <w:ind w:left="720" w:firstLine="0"/>
        <w:jc w:val="both"/>
        <w:rPr>
          <w:sz w:val="34"/>
          <w:szCs w:val="34"/>
        </w:rPr>
      </w:pPr>
      <w:bookmarkStart w:colFirst="0" w:colLast="0" w:name="_heading=h.v8b20chldkwp" w:id="1"/>
      <w:bookmarkEnd w:id="1"/>
      <w:r w:rsidDel="00000000" w:rsidR="00000000" w:rsidRPr="00000000">
        <w:rPr>
          <w:sz w:val="34"/>
          <w:szCs w:val="34"/>
          <w:rtl w:val="0"/>
        </w:rPr>
        <w:t xml:space="preserve">Configuration of TCP/IP in Windows</w:t>
      </w:r>
    </w:p>
    <w:p w:rsidR="00000000" w:rsidDel="00000000" w:rsidP="00000000" w:rsidRDefault="00000000" w:rsidRPr="00000000" w14:paraId="00000014">
      <w:pPr>
        <w:pStyle w:val="Heading3"/>
        <w:spacing w:after="80" w:before="280" w:lineRule="auto"/>
        <w:ind w:left="720" w:firstLine="0"/>
        <w:jc w:val="both"/>
        <w:rPr>
          <w:sz w:val="26"/>
          <w:szCs w:val="26"/>
        </w:rPr>
      </w:pPr>
      <w:bookmarkStart w:colFirst="0" w:colLast="0" w:name="_heading=h.kkflcd5v35ld" w:id="2"/>
      <w:bookmarkEnd w:id="2"/>
      <w:r w:rsidDel="00000000" w:rsidR="00000000" w:rsidRPr="00000000">
        <w:rPr>
          <w:sz w:val="26"/>
          <w:szCs w:val="26"/>
          <w:rtl w:val="0"/>
        </w:rPr>
        <w:t xml:space="preserve">1. Open Network Settings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3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Windows + R</w:t>
      </w:r>
      <w:r w:rsidDel="00000000" w:rsidR="00000000" w:rsidRPr="00000000">
        <w:rPr>
          <w:sz w:val="26"/>
          <w:szCs w:val="26"/>
          <w:rtl w:val="0"/>
        </w:rPr>
        <w:t xml:space="preserve">, type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ncpa.cpl</w:t>
      </w:r>
      <w:r w:rsidDel="00000000" w:rsidR="00000000" w:rsidRPr="00000000">
        <w:rPr>
          <w:sz w:val="26"/>
          <w:szCs w:val="26"/>
          <w:rtl w:val="0"/>
        </w:rPr>
        <w:t xml:space="preserve">, and press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  <w:t xml:space="preserve"> (This opens the Network Connections window.)</w:t>
      </w:r>
    </w:p>
    <w:p w:rsidR="00000000" w:rsidDel="00000000" w:rsidP="00000000" w:rsidRDefault="00000000" w:rsidRPr="00000000" w14:paraId="00000016">
      <w:pPr>
        <w:widowControl w:val="1"/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4295775" cy="2562225"/>
            <wp:effectExtent b="0" l="0" r="0" t="0"/>
            <wp:docPr id="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80" w:before="280" w:lineRule="auto"/>
        <w:ind w:left="720" w:firstLine="0"/>
        <w:jc w:val="both"/>
        <w:rPr>
          <w:sz w:val="26"/>
          <w:szCs w:val="26"/>
        </w:rPr>
      </w:pPr>
      <w:bookmarkStart w:colFirst="0" w:colLast="0" w:name="_heading=h.l9ki0z1yszit" w:id="3"/>
      <w:bookmarkEnd w:id="3"/>
      <w:r w:rsidDel="00000000" w:rsidR="00000000" w:rsidRPr="00000000">
        <w:rPr>
          <w:sz w:val="26"/>
          <w:szCs w:val="26"/>
          <w:rtl w:val="0"/>
        </w:rPr>
        <w:t xml:space="preserve">2. Select the Network Adapter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1"/>
        </w:numPr>
        <w:spacing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Right-click on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active network adapter</w:t>
      </w:r>
      <w:r w:rsidDel="00000000" w:rsidR="00000000" w:rsidRPr="00000000">
        <w:rPr>
          <w:sz w:val="26"/>
          <w:szCs w:val="26"/>
          <w:rtl w:val="0"/>
        </w:rPr>
        <w:t xml:space="preserve"> (e.g., Ethernet or Wi-Fi).</w:t>
        <w:br w:type="textWrapping"/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Properties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A">
      <w:pPr>
        <w:widowControl w:val="1"/>
        <w:spacing w:after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6925310" cy="2381250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531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80" w:before="280" w:lineRule="auto"/>
        <w:ind w:left="720" w:firstLine="0"/>
        <w:jc w:val="both"/>
        <w:rPr>
          <w:sz w:val="26"/>
          <w:szCs w:val="26"/>
        </w:rPr>
      </w:pPr>
      <w:bookmarkStart w:colFirst="0" w:colLast="0" w:name="_heading=h.9z8idp3efec1" w:id="4"/>
      <w:bookmarkEnd w:id="4"/>
      <w:r w:rsidDel="00000000" w:rsidR="00000000" w:rsidRPr="00000000">
        <w:rPr>
          <w:sz w:val="26"/>
          <w:szCs w:val="26"/>
          <w:rtl w:val="0"/>
        </w:rPr>
        <w:t xml:space="preserve">3. Choose TCP/IPv4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4"/>
        </w:numPr>
        <w:spacing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Networking</w:t>
      </w:r>
      <w:r w:rsidDel="00000000" w:rsidR="00000000" w:rsidRPr="00000000">
        <w:rPr>
          <w:sz w:val="26"/>
          <w:szCs w:val="26"/>
          <w:rtl w:val="0"/>
        </w:rPr>
        <w:t xml:space="preserve"> tab, select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Internet Protocol Version 4 (TCP/IPv4)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  <w:r w:rsidDel="00000000" w:rsidR="00000000" w:rsidRPr="00000000">
        <w:rPr/>
        <w:drawing>
          <wp:inline distB="0" distT="0" distL="0" distR="0">
            <wp:extent cx="1595396" cy="1995493"/>
            <wp:effectExtent b="0" l="0" r="0" t="0"/>
            <wp:docPr id="3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37898" l="47658" r="29305" t="10880"/>
                    <a:stretch>
                      <a:fillRect/>
                    </a:stretch>
                  </pic:blipFill>
                  <pic:spPr>
                    <a:xfrm>
                      <a:off x="0" y="0"/>
                      <a:ext cx="1595396" cy="1995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4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Properties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spacing w:after="80" w:before="280" w:lineRule="auto"/>
        <w:ind w:left="720" w:firstLine="0"/>
        <w:jc w:val="both"/>
        <w:rPr>
          <w:sz w:val="26"/>
          <w:szCs w:val="26"/>
        </w:rPr>
      </w:pPr>
      <w:bookmarkStart w:colFirst="0" w:colLast="0" w:name="_heading=h.3d0gllhngtu6" w:id="5"/>
      <w:bookmarkEnd w:id="5"/>
      <w:r w:rsidDel="00000000" w:rsidR="00000000" w:rsidRPr="00000000">
        <w:rPr>
          <w:sz w:val="26"/>
          <w:szCs w:val="26"/>
          <w:rtl w:val="0"/>
        </w:rPr>
        <w:t xml:space="preserve">4. Configure IP Settings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6"/>
        </w:numPr>
        <w:spacing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Static 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 the following IP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Enter:</w:t>
      </w:r>
    </w:p>
    <w:p w:rsidR="00000000" w:rsidDel="00000000" w:rsidP="00000000" w:rsidRDefault="00000000" w:rsidRPr="00000000" w14:paraId="00000022">
      <w:pPr>
        <w:widowControl w:val="1"/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IP address</w:t>
      </w:r>
      <w:r w:rsidDel="00000000" w:rsidR="00000000" w:rsidRPr="00000000">
        <w:rPr>
          <w:sz w:val="26"/>
          <w:szCs w:val="26"/>
          <w:rtl w:val="0"/>
        </w:rPr>
        <w:t xml:space="preserve">: 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192.168.1.10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Subnet mask</w:t>
      </w:r>
      <w:r w:rsidDel="00000000" w:rsidR="00000000" w:rsidRPr="00000000">
        <w:rPr>
          <w:sz w:val="26"/>
          <w:szCs w:val="26"/>
          <w:rtl w:val="0"/>
        </w:rPr>
        <w:t xml:space="preserve">: 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Default gateway</w:t>
      </w:r>
      <w:r w:rsidDel="00000000" w:rsidR="00000000" w:rsidRPr="00000000">
        <w:rPr>
          <w:sz w:val="26"/>
          <w:szCs w:val="26"/>
          <w:rtl w:val="0"/>
        </w:rPr>
        <w:t xml:space="preserve">: 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192.168.1.1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(Optional) Configure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Preferred DNS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Alternate DNS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ind w:left="1440" w:firstLine="0"/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1883648" cy="2068748"/>
            <wp:effectExtent b="0" l="0" r="0" t="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26344" l="48928" r="23872" t="20553"/>
                    <a:stretch>
                      <a:fillRect/>
                    </a:stretch>
                  </pic:blipFill>
                  <pic:spPr>
                    <a:xfrm>
                      <a:off x="0" y="0"/>
                      <a:ext cx="1883648" cy="2068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Dynamic IP (DHCP):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Obtain an IP address automatically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numPr>
          <w:ilvl w:val="1"/>
          <w:numId w:val="6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Obtain DNS server address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3086148" cy="3467555"/>
            <wp:effectExtent b="0" l="0" r="0" t="0"/>
            <wp:docPr id="4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48" cy="3467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80" w:before="280" w:lineRule="auto"/>
        <w:ind w:left="720" w:firstLine="0"/>
        <w:jc w:val="both"/>
        <w:rPr>
          <w:sz w:val="26"/>
          <w:szCs w:val="26"/>
        </w:rPr>
      </w:pPr>
      <w:bookmarkStart w:colFirst="0" w:colLast="0" w:name="_heading=h.7ds8kjpd5nim" w:id="6"/>
      <w:bookmarkEnd w:id="6"/>
      <w:r w:rsidDel="00000000" w:rsidR="00000000" w:rsidRPr="00000000">
        <w:rPr>
          <w:sz w:val="26"/>
          <w:szCs w:val="26"/>
          <w:rtl w:val="0"/>
        </w:rPr>
        <w:t xml:space="preserve">5. Save and Verify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2"/>
        </w:numPr>
        <w:spacing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OK</w:t>
      </w:r>
      <w:r w:rsidDel="00000000" w:rsidR="00000000" w:rsidRPr="00000000">
        <w:rPr>
          <w:sz w:val="26"/>
          <w:szCs w:val="26"/>
          <w:rtl w:val="0"/>
        </w:rPr>
        <w:t xml:space="preserve">, then close the windows.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Command Prompt</w:t>
      </w:r>
      <w:r w:rsidDel="00000000" w:rsidR="00000000" w:rsidRPr="00000000">
        <w:rPr>
          <w:sz w:val="26"/>
          <w:szCs w:val="26"/>
          <w:rtl w:val="0"/>
        </w:rPr>
        <w:t xml:space="preserve"> and type:</w:t>
      </w:r>
    </w:p>
    <w:p w:rsidR="00000000" w:rsidDel="00000000" w:rsidP="00000000" w:rsidRDefault="00000000" w:rsidRPr="00000000" w14:paraId="0000002F">
      <w:pPr>
        <w:pStyle w:val="Heading3"/>
        <w:spacing w:after="80" w:before="280" w:lineRule="auto"/>
        <w:ind w:left="720" w:firstLine="0"/>
        <w:jc w:val="both"/>
        <w:rPr>
          <w:sz w:val="26"/>
          <w:szCs w:val="26"/>
        </w:rPr>
      </w:pPr>
      <w:bookmarkStart w:colFirst="0" w:colLast="0" w:name="_heading=h.w9dhrm27mnb" w:id="7"/>
      <w:bookmarkEnd w:id="7"/>
      <w:r w:rsidDel="00000000" w:rsidR="00000000" w:rsidRPr="00000000">
        <w:rPr>
          <w:sz w:val="26"/>
          <w:szCs w:val="26"/>
          <w:rtl w:val="0"/>
        </w:rPr>
        <w:t xml:space="preserve">Linux .Permanent IP Configuration (GUI)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6987249" cy="4308243"/>
            <wp:effectExtent b="0" l="0" r="0" t="0"/>
            <wp:docPr id="4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7249" cy="4308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7"/>
        </w:numPr>
        <w:spacing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Settings → Network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the active adapter (e.g., Wired).</w:t>
        <w:br w:type="textWrapping"/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the gear icon .</w:t>
        <w:br w:type="textWrapping"/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IPv4</w:t>
      </w:r>
      <w:r w:rsidDel="00000000" w:rsidR="00000000" w:rsidRPr="00000000">
        <w:rPr>
          <w:sz w:val="26"/>
          <w:szCs w:val="26"/>
          <w:rtl w:val="0"/>
        </w:rPr>
        <w:t xml:space="preserve">, choose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Manual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Enter:</w:t>
        <w:br w:type="textWrapping"/>
      </w:r>
    </w:p>
    <w:p w:rsidR="00000000" w:rsidDel="00000000" w:rsidP="00000000" w:rsidRDefault="00000000" w:rsidRPr="00000000" w14:paraId="00000036">
      <w:pPr>
        <w:widowControl w:val="1"/>
        <w:numPr>
          <w:ilvl w:val="1"/>
          <w:numId w:val="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IP address: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192.168.1.20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numPr>
          <w:ilvl w:val="1"/>
          <w:numId w:val="7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Netmask: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255.255.255.0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numPr>
          <w:ilvl w:val="1"/>
          <w:numId w:val="7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Gateway: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192.168.1.1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9">
      <w:pPr>
        <w:widowControl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Apply</w:t>
      </w:r>
      <w:r w:rsidDel="00000000" w:rsidR="00000000" w:rsidRPr="00000000">
        <w:rPr>
          <w:sz w:val="26"/>
          <w:szCs w:val="26"/>
          <w:rtl w:val="0"/>
        </w:rPr>
        <w:t xml:space="preserve"> and reconnect.</w:t>
      </w:r>
    </w:p>
    <w:p w:rsidR="00000000" w:rsidDel="00000000" w:rsidP="00000000" w:rsidRDefault="00000000" w:rsidRPr="00000000" w14:paraId="0000003A">
      <w:pPr>
        <w:widowControl w:val="1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b) </w:t>
      </w:r>
      <w:r w:rsidDel="00000000" w:rsidR="00000000" w:rsidRPr="00000000">
        <w:rPr>
          <w:sz w:val="26"/>
          <w:szCs w:val="26"/>
          <w:rtl w:val="0"/>
        </w:rPr>
        <w:t xml:space="preserve">Implementation of Drive/file sharing and printer sharing.</w:t>
      </w:r>
    </w:p>
    <w:p w:rsidR="00000000" w:rsidDel="00000000" w:rsidP="00000000" w:rsidRDefault="00000000" w:rsidRPr="00000000" w14:paraId="0000003B">
      <w:pPr>
        <w:widowControl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widowControl w:val="1"/>
        <w:jc w:val="both"/>
        <w:rPr>
          <w:sz w:val="34"/>
          <w:szCs w:val="34"/>
        </w:rPr>
      </w:pPr>
      <w:bookmarkStart w:colFirst="0" w:colLast="0" w:name="_heading=h.belrhzqw9do" w:id="8"/>
      <w:bookmarkEnd w:id="8"/>
      <w:r w:rsidDel="00000000" w:rsidR="00000000" w:rsidRPr="00000000">
        <w:rPr>
          <w:sz w:val="34"/>
          <w:szCs w:val="34"/>
          <w:rtl w:val="0"/>
        </w:rPr>
        <w:t xml:space="preserve">1. Drive / File Sharing in Windows</w:t>
      </w:r>
    </w:p>
    <w:p w:rsidR="00000000" w:rsidDel="00000000" w:rsidP="00000000" w:rsidRDefault="00000000" w:rsidRPr="00000000" w14:paraId="0000003D">
      <w:pPr>
        <w:pStyle w:val="Heading3"/>
        <w:spacing w:after="80" w:before="280" w:lineRule="auto"/>
        <w:jc w:val="both"/>
        <w:rPr>
          <w:sz w:val="26"/>
          <w:szCs w:val="26"/>
        </w:rPr>
      </w:pPr>
      <w:bookmarkStart w:colFirst="0" w:colLast="0" w:name="_heading=h.ami0xfremepw" w:id="9"/>
      <w:bookmarkEnd w:id="9"/>
      <w:r w:rsidDel="00000000" w:rsidR="00000000" w:rsidRPr="00000000">
        <w:rPr>
          <w:sz w:val="26"/>
          <w:szCs w:val="26"/>
          <w:rtl w:val="0"/>
        </w:rPr>
        <w:t xml:space="preserve">Step 1: Select the Folder to Share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11"/>
        </w:numPr>
        <w:spacing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Right-click the folder you want to share.</w:t>
        <w:br w:type="textWrapping"/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Properties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Sharing</w:t>
      </w:r>
      <w:r w:rsidDel="00000000" w:rsidR="00000000" w:rsidRPr="00000000">
        <w:rPr>
          <w:sz w:val="26"/>
          <w:szCs w:val="26"/>
          <w:rtl w:val="0"/>
        </w:rPr>
        <w:t xml:space="preserve"> tab.</w:t>
        <w:br w:type="textWrapping"/>
      </w:r>
      <w:r w:rsidDel="00000000" w:rsidR="00000000" w:rsidRPr="00000000">
        <w:rPr>
          <w:sz w:val="26"/>
          <w:szCs w:val="26"/>
        </w:rPr>
        <w:drawing>
          <wp:inline distB="0" distT="0" distL="0" distR="0">
            <wp:extent cx="6925310" cy="3648710"/>
            <wp:effectExtent b="0" l="0" r="0" t="0"/>
            <wp:docPr id="4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5310" cy="364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4305673" cy="4976291"/>
            <wp:effectExtent b="0" l="0" r="0" t="0"/>
            <wp:docPr id="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4976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Advanced Sharing…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check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Share this folder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2">
      <w:pPr>
        <w:widowControl w:val="1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3635055" cy="4496190"/>
            <wp:effectExtent b="0" l="0" r="0" t="0"/>
            <wp:docPr id="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49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Optionally, click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Permissions</w:t>
      </w:r>
      <w:r w:rsidDel="00000000" w:rsidR="00000000" w:rsidRPr="00000000">
        <w:rPr>
          <w:sz w:val="26"/>
          <w:szCs w:val="26"/>
          <w:rtl w:val="0"/>
        </w:rPr>
        <w:t xml:space="preserve"> to set:</w:t>
        <w:br w:type="textWrapping"/>
      </w:r>
    </w:p>
    <w:p w:rsidR="00000000" w:rsidDel="00000000" w:rsidP="00000000" w:rsidRDefault="00000000" w:rsidRPr="00000000" w14:paraId="00000044">
      <w:pPr>
        <w:widowControl w:val="1"/>
        <w:numPr>
          <w:ilvl w:val="1"/>
          <w:numId w:val="1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users can only view files.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numPr>
          <w:ilvl w:val="1"/>
          <w:numId w:val="1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Change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users can modify files.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numPr>
          <w:ilvl w:val="1"/>
          <w:numId w:val="1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Full Control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users can modify and manage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ind w:left="1440" w:firstLine="0"/>
        <w:rPr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</w:rPr>
        <w:drawing>
          <wp:inline distB="0" distT="0" distL="0" distR="0">
            <wp:extent cx="3391194" cy="4244708"/>
            <wp:effectExtent b="0" l="0" r="0" t="0"/>
            <wp:docPr id="4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4244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1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OK</w:t>
      </w:r>
      <w:r w:rsidDel="00000000" w:rsidR="00000000" w:rsidRPr="00000000">
        <w:rPr>
          <w:sz w:val="26"/>
          <w:szCs w:val="26"/>
          <w:rtl w:val="0"/>
        </w:rPr>
        <w:t xml:space="preserve"> to save.</w:t>
        <w:br w:type="textWrapping"/>
      </w:r>
    </w:p>
    <w:p w:rsidR="00000000" w:rsidDel="00000000" w:rsidP="00000000" w:rsidRDefault="00000000" w:rsidRPr="00000000" w14:paraId="00000049">
      <w:pPr>
        <w:pStyle w:val="Heading3"/>
        <w:spacing w:after="80" w:before="280" w:lineRule="auto"/>
        <w:jc w:val="both"/>
        <w:rPr>
          <w:sz w:val="26"/>
          <w:szCs w:val="26"/>
        </w:rPr>
      </w:pPr>
      <w:bookmarkStart w:colFirst="0" w:colLast="0" w:name="_heading=h.g7wxb5p51q7a" w:id="10"/>
      <w:bookmarkEnd w:id="10"/>
      <w:r w:rsidDel="00000000" w:rsidR="00000000" w:rsidRPr="00000000">
        <w:rPr>
          <w:sz w:val="26"/>
          <w:szCs w:val="26"/>
          <w:rtl w:val="0"/>
        </w:rPr>
        <w:t xml:space="preserve">Step 2: Access the Shared Folder</w:t>
      </w:r>
    </w:p>
    <w:p w:rsidR="00000000" w:rsidDel="00000000" w:rsidP="00000000" w:rsidRDefault="00000000" w:rsidRPr="00000000" w14:paraId="0000004A">
      <w:pPr>
        <w:widowControl w:val="1"/>
        <w:numPr>
          <w:ilvl w:val="0"/>
          <w:numId w:val="8"/>
        </w:numPr>
        <w:spacing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another computer on the same network:</w:t>
        <w:br w:type="textWrapping"/>
      </w:r>
    </w:p>
    <w:p w:rsidR="00000000" w:rsidDel="00000000" w:rsidP="00000000" w:rsidRDefault="00000000" w:rsidRPr="00000000" w14:paraId="0000004B">
      <w:pPr>
        <w:widowControl w:val="1"/>
        <w:numPr>
          <w:ilvl w:val="1"/>
          <w:numId w:val="8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Windows + R</w:t>
      </w:r>
      <w:r w:rsidDel="00000000" w:rsidR="00000000" w:rsidRPr="00000000">
        <w:rPr>
          <w:sz w:val="26"/>
          <w:szCs w:val="26"/>
          <w:rtl w:val="0"/>
        </w:rPr>
        <w:t xml:space="preserve">, type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\\ComputerName\SharedFolderName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Enter.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numPr>
          <w:ilvl w:val="1"/>
          <w:numId w:val="8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open 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File Explorer → Network</w:t>
      </w:r>
      <w:r w:rsidDel="00000000" w:rsidR="00000000" w:rsidRPr="00000000">
        <w:rPr>
          <w:sz w:val="26"/>
          <w:szCs w:val="26"/>
          <w:rtl w:val="0"/>
        </w:rPr>
        <w:t xml:space="preserve"> and select the shared computer.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widowControl w:val="1"/>
        <w:jc w:val="both"/>
        <w:rPr>
          <w:sz w:val="34"/>
          <w:szCs w:val="34"/>
        </w:rPr>
      </w:pPr>
      <w:bookmarkStart w:colFirst="0" w:colLast="0" w:name="_heading=h.tlrtljjnpcpj" w:id="11"/>
      <w:bookmarkEnd w:id="11"/>
      <w:r w:rsidDel="00000000" w:rsidR="00000000" w:rsidRPr="00000000">
        <w:rPr>
          <w:sz w:val="34"/>
          <w:szCs w:val="34"/>
          <w:rtl w:val="0"/>
        </w:rPr>
        <w:t xml:space="preserve">2. Printer Sharing in Windows</w:t>
      </w:r>
    </w:p>
    <w:p w:rsidR="00000000" w:rsidDel="00000000" w:rsidP="00000000" w:rsidRDefault="00000000" w:rsidRPr="00000000" w14:paraId="0000004E">
      <w:pPr>
        <w:pStyle w:val="Heading3"/>
        <w:spacing w:after="80" w:before="280" w:lineRule="auto"/>
        <w:jc w:val="both"/>
        <w:rPr>
          <w:sz w:val="26"/>
          <w:szCs w:val="26"/>
        </w:rPr>
      </w:pPr>
      <w:bookmarkStart w:colFirst="0" w:colLast="0" w:name="_heading=h.gxbdcwx6aatr" w:id="12"/>
      <w:bookmarkEnd w:id="12"/>
      <w:r w:rsidDel="00000000" w:rsidR="00000000" w:rsidRPr="00000000">
        <w:rPr>
          <w:sz w:val="26"/>
          <w:szCs w:val="26"/>
          <w:rtl w:val="0"/>
        </w:rPr>
        <w:t xml:space="preserve">Step 1: Share the Printer</w:t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5"/>
        </w:numPr>
        <w:spacing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Control Panel → Devices and Printers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0">
      <w:pPr>
        <w:widowControl w:val="1"/>
        <w:spacing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2800741" cy="704948"/>
            <wp:effectExtent b="0" l="0" r="0" t="0"/>
            <wp:docPr id="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04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Right-click the printer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Printer properties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Sharing</w:t>
      </w:r>
      <w:r w:rsidDel="00000000" w:rsidR="00000000" w:rsidRPr="00000000">
        <w:rPr>
          <w:sz w:val="26"/>
          <w:szCs w:val="26"/>
          <w:rtl w:val="0"/>
        </w:rPr>
        <w:t xml:space="preserve"> tab.</w:t>
        <w:br w:type="textWrapping"/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Share this printer</w:t>
      </w:r>
      <w:r w:rsidDel="00000000" w:rsidR="00000000" w:rsidRPr="00000000">
        <w:rPr>
          <w:sz w:val="26"/>
          <w:szCs w:val="26"/>
          <w:rtl w:val="0"/>
        </w:rPr>
        <w:t xml:space="preserve"> and give it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share name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5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Apply → OK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pStyle w:val="Heading3"/>
        <w:spacing w:after="80" w:before="280" w:lineRule="auto"/>
        <w:jc w:val="both"/>
        <w:rPr>
          <w:sz w:val="26"/>
          <w:szCs w:val="26"/>
        </w:rPr>
      </w:pPr>
      <w:bookmarkStart w:colFirst="0" w:colLast="0" w:name="_heading=h.tanhdwb1dcw6" w:id="13"/>
      <w:bookmarkEnd w:id="13"/>
      <w:r w:rsidDel="00000000" w:rsidR="00000000" w:rsidRPr="00000000">
        <w:rPr>
          <w:sz w:val="26"/>
          <w:szCs w:val="26"/>
          <w:rtl w:val="0"/>
        </w:rPr>
        <w:t xml:space="preserve">Step 2: Connect to Shared Printer on Another Computer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9"/>
        </w:numPr>
        <w:spacing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Option 1: Using Network Path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numPr>
          <w:ilvl w:val="1"/>
          <w:numId w:val="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Windows + R</w:t>
      </w:r>
      <w:r w:rsidDel="00000000" w:rsidR="00000000" w:rsidRPr="00000000">
        <w:rPr>
          <w:sz w:val="26"/>
          <w:szCs w:val="26"/>
          <w:rtl w:val="0"/>
        </w:rPr>
        <w:t xml:space="preserve">, type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\\ComputerName\PrinterShareName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Enter.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numPr>
          <w:ilvl w:val="1"/>
          <w:numId w:val="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 prompts to install drivers if needed.</w:t>
        <w:br w:type="textWrapping"/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Option 2: Using “Add a Printer”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numPr>
          <w:ilvl w:val="1"/>
          <w:numId w:val="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Control Panel → Devices and Printers → Add a Printer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A">
      <w:pPr>
        <w:widowControl w:val="1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</w:rPr>
        <w:drawing>
          <wp:inline distB="0" distT="0" distL="0" distR="0">
            <wp:extent cx="6925310" cy="3887470"/>
            <wp:effectExtent b="0" l="0" r="0" t="0"/>
            <wp:docPr id="4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5310" cy="3887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numPr>
          <w:ilvl w:val="1"/>
          <w:numId w:val="9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The printer that I want isn’t listed → Select a shared printer by name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  <w:r w:rsidDel="00000000" w:rsidR="00000000" w:rsidRPr="00000000">
        <w:rPr>
          <w:sz w:val="26"/>
          <w:szCs w:val="26"/>
        </w:rPr>
        <w:drawing>
          <wp:inline distB="0" distT="0" distL="0" distR="0">
            <wp:extent cx="6925310" cy="3600450"/>
            <wp:effectExtent b="0" l="0" r="0" t="0"/>
            <wp:docPr id="4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531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numPr>
          <w:ilvl w:val="1"/>
          <w:numId w:val="9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\\ComputerName\PrinterShareName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Next → Finish.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widowControl w:val="1"/>
        <w:jc w:val="both"/>
        <w:rPr>
          <w:sz w:val="34"/>
          <w:szCs w:val="34"/>
        </w:rPr>
      </w:pPr>
      <w:bookmarkStart w:colFirst="0" w:colLast="0" w:name="_heading=h.sdg7jscnivwr" w:id="14"/>
      <w:bookmarkEnd w:id="14"/>
      <w:r w:rsidDel="00000000" w:rsidR="00000000" w:rsidRPr="00000000">
        <w:rPr>
          <w:sz w:val="34"/>
          <w:szCs w:val="34"/>
          <w:rtl w:val="0"/>
        </w:rPr>
        <w:t xml:space="preserve">Important Notes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10"/>
        </w:numPr>
        <w:spacing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computers must be on the same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network/workgroup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File and Printer Sharing</w:t>
      </w:r>
      <w:r w:rsidDel="00000000" w:rsidR="00000000" w:rsidRPr="00000000">
        <w:rPr>
          <w:sz w:val="26"/>
          <w:szCs w:val="26"/>
          <w:rtl w:val="0"/>
        </w:rPr>
        <w:t xml:space="preserve"> is enabled in 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Control Panel → Network and Sharing Center → Advanced Sharing Settings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Proper permissions are essential to control access to files and printers.</w:t>
        <w:br w:type="textWrapping"/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10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Firewalls may block sharing; ensure exceptions are enabled for file and printer sharing.</w:t>
      </w:r>
    </w:p>
    <w:p w:rsidR="00000000" w:rsidDel="00000000" w:rsidP="00000000" w:rsidRDefault="00000000" w:rsidRPr="00000000" w14:paraId="00000062">
      <w:pPr>
        <w:widowControl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7" w:w="11906" w:orient="portrait"/>
      <w:pgMar w:bottom="275" w:top="343" w:left="500" w:right="5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1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16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Xunlk4BuLb/9xuhk0Yj4Di/3UA==">CgMxLjAyDmguYXBzYWpteDIzdWxiMg5oLnY4YjIwY2hsZGt3cDIOaC5ra2ZsY2Q1djM1bGQyDmgubDlraTB6MXlzeml0Mg5oLjl6OGlkcDNlZmVjMTIOaC4zZDBnbGxobmd0dTYyDmguN2RzOGtqcGQ1bmltMg1oLnc5ZGhybTI3bW5iMg1oLmJlbHJoenF3OWRvMg5oLmFtaTB4ZnJlbWVwdzIOaC5nN3d4YjVwNTFxN2EyDmgudGxydGxqam5wY3BqMg5oLmd4YmRjd3g2YWF0cjIOaC50YW5oZHdiMWRjdzYyDmguc2RnN2pzY25pdndyOAByITFFNGEwSndFVWdwd05SNS1NQXFWWGZFSDRHdXFQNWct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2026-08-10T17:47:00Z</dcterms:created>
</cp:coreProperties>
</file>