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0EB6" w14:textId="77777777" w:rsidR="00E65337" w:rsidRPr="00AF425C" w:rsidRDefault="00E65337" w:rsidP="00E65337">
      <w:pPr>
        <w:pStyle w:val="Title"/>
        <w:ind w:right="-426"/>
        <w:rPr>
          <w:rFonts w:ascii="Arial" w:hAnsi="Arial" w:cs="Arial"/>
          <w:sz w:val="28"/>
          <w:szCs w:val="28"/>
        </w:rPr>
      </w:pPr>
      <w:r>
        <w:rPr>
          <w:rFonts w:ascii="Arial" w:hAnsi="Arial" w:cs="Arial"/>
          <w:sz w:val="28"/>
          <w:szCs w:val="28"/>
        </w:rPr>
        <w:t>Technological University of the Shannon: Midlands Midwest</w:t>
      </w:r>
    </w:p>
    <w:p w14:paraId="1E4E367C" w14:textId="77777777" w:rsidR="00E65337" w:rsidRPr="00AF425C" w:rsidRDefault="00E65337" w:rsidP="00E65337">
      <w:pPr>
        <w:pStyle w:val="Title"/>
        <w:ind w:right="-426"/>
        <w:rPr>
          <w:rFonts w:ascii="Arial" w:hAnsi="Arial" w:cs="Arial"/>
          <w:sz w:val="28"/>
          <w:szCs w:val="28"/>
        </w:rPr>
      </w:pPr>
    </w:p>
    <w:p w14:paraId="398CE8C5" w14:textId="77777777" w:rsidR="00E65337" w:rsidRPr="00AF425C" w:rsidRDefault="00E65337" w:rsidP="00E65337">
      <w:pPr>
        <w:pStyle w:val="Title"/>
        <w:ind w:right="-426"/>
        <w:rPr>
          <w:rFonts w:ascii="Arial" w:hAnsi="Arial" w:cs="Arial"/>
          <w:sz w:val="28"/>
          <w:szCs w:val="28"/>
        </w:rPr>
      </w:pPr>
      <w:r>
        <w:rPr>
          <w:rFonts w:ascii="Arial" w:hAnsi="Arial" w:cs="Arial"/>
          <w:sz w:val="28"/>
          <w:szCs w:val="28"/>
        </w:rPr>
        <w:t>Faculty of Engineering &amp; Informatics</w:t>
      </w:r>
    </w:p>
    <w:p w14:paraId="1A048D43" w14:textId="41E32A86" w:rsidR="00F3463B" w:rsidRDefault="00F3463B"/>
    <w:p w14:paraId="42E324E8" w14:textId="1F0BA409" w:rsidR="00E65337" w:rsidRDefault="00E65337"/>
    <w:p w14:paraId="5CEF86C4" w14:textId="77777777" w:rsidR="00E65337" w:rsidRPr="00987108" w:rsidRDefault="00E65337" w:rsidP="00E65337">
      <w:pPr>
        <w:pStyle w:val="Title"/>
        <w:ind w:right="-426"/>
        <w:rPr>
          <w:rFonts w:ascii="Arial" w:hAnsi="Arial" w:cs="Arial"/>
          <w:bCs w:val="0"/>
          <w:color w:val="CC0099"/>
          <w:sz w:val="16"/>
        </w:rPr>
      </w:pPr>
      <w:r w:rsidRPr="00844A97">
        <w:rPr>
          <w:rFonts w:ascii="Arial" w:hAnsi="Arial" w:cs="Arial"/>
          <w:bCs w:val="0"/>
          <w:noProof/>
          <w:color w:val="CC0099"/>
          <w:sz w:val="16"/>
          <w:lang w:val="en-IE" w:eastAsia="en-IE"/>
        </w:rPr>
        <w:drawing>
          <wp:inline distT="0" distB="0" distL="0" distR="0" wp14:anchorId="0ACD09A4" wp14:editId="2279E157">
            <wp:extent cx="2457450" cy="990600"/>
            <wp:effectExtent l="0" t="0" r="0" b="0"/>
            <wp:docPr id="3" name="Picture 3" descr="J:\Louise\Academic Year 2021 2022\TUS Logo_Primary_RGB -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Louise\Academic Year 2021 2022\TUS Logo_Primary_RGB - smal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57450" cy="990600"/>
                    </a:xfrm>
                    <a:prstGeom prst="rect">
                      <a:avLst/>
                    </a:prstGeom>
                    <a:noFill/>
                    <a:ln>
                      <a:noFill/>
                    </a:ln>
                  </pic:spPr>
                </pic:pic>
              </a:graphicData>
            </a:graphic>
          </wp:inline>
        </w:drawing>
      </w:r>
    </w:p>
    <w:p w14:paraId="6C120815" w14:textId="77777777" w:rsidR="00E65337" w:rsidRDefault="00E65337" w:rsidP="00E65337">
      <w:pPr>
        <w:ind w:right="-426"/>
        <w:rPr>
          <w:rFonts w:ascii="Arial" w:hAnsi="Arial" w:cs="Arial"/>
        </w:rPr>
      </w:pPr>
    </w:p>
    <w:p w14:paraId="79D6ACF8" w14:textId="26AE45D0" w:rsidR="00E65337" w:rsidRDefault="00E65337">
      <w:r w:rsidRPr="00E65337">
        <w:rPr>
          <w:noProof/>
        </w:rPr>
        <w:drawing>
          <wp:inline distT="0" distB="0" distL="0" distR="0" wp14:anchorId="53EBA239" wp14:editId="52551FB5">
            <wp:extent cx="5731510" cy="11518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51890"/>
                    </a:xfrm>
                    <a:prstGeom prst="rect">
                      <a:avLst/>
                    </a:prstGeom>
                  </pic:spPr>
                </pic:pic>
              </a:graphicData>
            </a:graphic>
          </wp:inline>
        </w:drawing>
      </w:r>
    </w:p>
    <w:p w14:paraId="06B8F4FD" w14:textId="319BDEAE" w:rsidR="00E65337" w:rsidRDefault="00E65337"/>
    <w:p w14:paraId="43BA924D" w14:textId="0C438340" w:rsidR="00E65337" w:rsidRDefault="00E65337">
      <w:r>
        <w:t xml:space="preserve">                                                      </w:t>
      </w:r>
      <w:r w:rsidRPr="00E65337">
        <w:rPr>
          <w:noProof/>
        </w:rPr>
        <w:drawing>
          <wp:inline distT="0" distB="0" distL="0" distR="0" wp14:anchorId="33C69F3B" wp14:editId="65D77698">
            <wp:extent cx="2562583" cy="752580"/>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62583" cy="752580"/>
                    </a:xfrm>
                    <a:prstGeom prst="rect">
                      <a:avLst/>
                    </a:prstGeom>
                  </pic:spPr>
                </pic:pic>
              </a:graphicData>
            </a:graphic>
          </wp:inline>
        </w:drawing>
      </w:r>
    </w:p>
    <w:p w14:paraId="150EE7F3" w14:textId="1C3ACE8A" w:rsidR="00E65337" w:rsidRPr="00E6533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STUDENT NAME:</w:t>
      </w:r>
      <w:r w:rsidR="000E5D6C">
        <w:rPr>
          <w:rFonts w:ascii="Arial" w:eastAsia="Times New Roman" w:hAnsi="Arial" w:cs="Arial"/>
          <w:b/>
          <w:bCs/>
          <w:sz w:val="28"/>
          <w:szCs w:val="28"/>
          <w:lang w:val="en-GB"/>
        </w:rPr>
        <w:t xml:space="preserve"> Mohammad Zain</w:t>
      </w:r>
    </w:p>
    <w:p w14:paraId="5C3EA7C0" w14:textId="6317D990" w:rsidR="00E65337" w:rsidRPr="00E65337" w:rsidRDefault="00E65337">
      <w:pPr>
        <w:rPr>
          <w:rFonts w:ascii="Arial" w:eastAsia="Times New Roman" w:hAnsi="Arial" w:cs="Arial"/>
          <w:b/>
          <w:bCs/>
          <w:sz w:val="28"/>
          <w:szCs w:val="28"/>
          <w:lang w:val="en-GB"/>
        </w:rPr>
      </w:pPr>
    </w:p>
    <w:p w14:paraId="25024434" w14:textId="7D0C6F02" w:rsidR="00E65337" w:rsidRPr="00E6533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STUDENT NUMBER</w:t>
      </w:r>
      <w:r>
        <w:rPr>
          <w:rFonts w:ascii="Arial" w:eastAsia="Times New Roman" w:hAnsi="Arial" w:cs="Arial"/>
          <w:b/>
          <w:bCs/>
          <w:sz w:val="28"/>
          <w:szCs w:val="28"/>
          <w:lang w:val="en-GB"/>
        </w:rPr>
        <w:t>:</w:t>
      </w:r>
      <w:r w:rsidR="000E5D6C">
        <w:rPr>
          <w:rFonts w:ascii="Arial" w:eastAsia="Times New Roman" w:hAnsi="Arial" w:cs="Arial"/>
          <w:b/>
          <w:bCs/>
          <w:sz w:val="28"/>
          <w:szCs w:val="28"/>
          <w:lang w:val="en-GB"/>
        </w:rPr>
        <w:t xml:space="preserve"> A00326693</w:t>
      </w:r>
    </w:p>
    <w:p w14:paraId="48C9E704" w14:textId="04B06950" w:rsidR="00E65337" w:rsidRPr="00E65337" w:rsidRDefault="00E65337">
      <w:pPr>
        <w:rPr>
          <w:rFonts w:ascii="Arial" w:eastAsia="Times New Roman" w:hAnsi="Arial" w:cs="Arial"/>
          <w:b/>
          <w:bCs/>
          <w:sz w:val="28"/>
          <w:szCs w:val="28"/>
          <w:lang w:val="en-GB"/>
        </w:rPr>
      </w:pPr>
    </w:p>
    <w:p w14:paraId="7EC4C1E7" w14:textId="42B6CF63" w:rsidR="00E65337" w:rsidRPr="00E65337"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ASSIGNMENT TITLE</w:t>
      </w:r>
      <w:r>
        <w:rPr>
          <w:rFonts w:ascii="Arial" w:eastAsia="Times New Roman" w:hAnsi="Arial" w:cs="Arial"/>
          <w:b/>
          <w:bCs/>
          <w:sz w:val="28"/>
          <w:szCs w:val="28"/>
          <w:lang w:val="en-GB"/>
        </w:rPr>
        <w:t>:</w:t>
      </w:r>
      <w:r w:rsidR="000E5D6C">
        <w:rPr>
          <w:rFonts w:ascii="Arial" w:eastAsia="Times New Roman" w:hAnsi="Arial" w:cs="Arial"/>
          <w:b/>
          <w:bCs/>
          <w:sz w:val="28"/>
          <w:szCs w:val="28"/>
          <w:lang w:val="en-GB"/>
        </w:rPr>
        <w:t xml:space="preserve"> Smart Door Lock</w:t>
      </w:r>
    </w:p>
    <w:p w14:paraId="5AD3A901" w14:textId="77777777" w:rsidR="00E65337" w:rsidRPr="00E65337" w:rsidRDefault="00E65337">
      <w:pPr>
        <w:rPr>
          <w:rFonts w:ascii="Arial" w:eastAsia="Times New Roman" w:hAnsi="Arial" w:cs="Arial"/>
          <w:b/>
          <w:bCs/>
          <w:sz w:val="28"/>
          <w:szCs w:val="28"/>
          <w:lang w:val="en-GB"/>
        </w:rPr>
      </w:pPr>
    </w:p>
    <w:p w14:paraId="3B8CB003" w14:textId="5996824C" w:rsidR="000E5D6C" w:rsidRDefault="00E65337">
      <w:pPr>
        <w:rPr>
          <w:rFonts w:ascii="Arial" w:eastAsia="Times New Roman" w:hAnsi="Arial" w:cs="Arial"/>
          <w:b/>
          <w:bCs/>
          <w:sz w:val="28"/>
          <w:szCs w:val="28"/>
          <w:lang w:val="en-GB"/>
        </w:rPr>
      </w:pPr>
      <w:r w:rsidRPr="00E65337">
        <w:rPr>
          <w:rFonts w:ascii="Arial" w:eastAsia="Times New Roman" w:hAnsi="Arial" w:cs="Arial"/>
          <w:b/>
          <w:bCs/>
          <w:sz w:val="28"/>
          <w:szCs w:val="28"/>
          <w:lang w:val="en-GB"/>
        </w:rPr>
        <w:t>DATE</w:t>
      </w:r>
      <w:r>
        <w:rPr>
          <w:rFonts w:ascii="Arial" w:eastAsia="Times New Roman" w:hAnsi="Arial" w:cs="Arial"/>
          <w:b/>
          <w:bCs/>
          <w:sz w:val="28"/>
          <w:szCs w:val="28"/>
          <w:lang w:val="en-GB"/>
        </w:rPr>
        <w:t>:</w:t>
      </w:r>
      <w:r w:rsidR="000E5D6C">
        <w:rPr>
          <w:rFonts w:ascii="Arial" w:eastAsia="Times New Roman" w:hAnsi="Arial" w:cs="Arial"/>
          <w:b/>
          <w:bCs/>
          <w:sz w:val="28"/>
          <w:szCs w:val="28"/>
          <w:lang w:val="en-GB"/>
        </w:rPr>
        <w:t xml:space="preserve"> </w:t>
      </w:r>
      <w:r w:rsidR="00A7782C">
        <w:rPr>
          <w:rFonts w:ascii="Arial" w:eastAsia="Times New Roman" w:hAnsi="Arial" w:cs="Arial"/>
          <w:b/>
          <w:bCs/>
          <w:sz w:val="28"/>
          <w:szCs w:val="28"/>
          <w:lang w:val="en-GB"/>
        </w:rPr>
        <w:t>15</w:t>
      </w:r>
      <w:r w:rsidR="000E5D6C">
        <w:rPr>
          <w:rFonts w:ascii="Arial" w:eastAsia="Times New Roman" w:hAnsi="Arial" w:cs="Arial"/>
          <w:b/>
          <w:bCs/>
          <w:sz w:val="28"/>
          <w:szCs w:val="28"/>
          <w:lang w:val="en-GB"/>
        </w:rPr>
        <w:t>/11/2025</w:t>
      </w:r>
    </w:p>
    <w:p w14:paraId="05AAB690" w14:textId="77777777" w:rsidR="000E5D6C" w:rsidRDefault="000E5D6C">
      <w:pPr>
        <w:rPr>
          <w:rFonts w:ascii="Arial" w:eastAsia="Times New Roman" w:hAnsi="Arial" w:cs="Arial"/>
          <w:b/>
          <w:bCs/>
          <w:sz w:val="28"/>
          <w:szCs w:val="28"/>
          <w:lang w:val="en-GB"/>
        </w:rPr>
      </w:pPr>
      <w:r>
        <w:rPr>
          <w:rFonts w:ascii="Arial" w:eastAsia="Times New Roman" w:hAnsi="Arial" w:cs="Arial"/>
          <w:b/>
          <w:bCs/>
          <w:sz w:val="28"/>
          <w:szCs w:val="28"/>
          <w:lang w:val="en-GB"/>
        </w:rPr>
        <w:br w:type="page"/>
      </w:r>
    </w:p>
    <w:sdt>
      <w:sdtPr>
        <w:rPr>
          <w:rFonts w:asciiTheme="minorHAnsi" w:eastAsiaTheme="minorHAnsi" w:hAnsiTheme="minorHAnsi" w:cstheme="minorBidi"/>
          <w:color w:val="auto"/>
          <w:sz w:val="22"/>
          <w:szCs w:val="22"/>
          <w:lang w:val="en-IE"/>
        </w:rPr>
        <w:id w:val="1394462923"/>
        <w:docPartObj>
          <w:docPartGallery w:val="Table of Contents"/>
          <w:docPartUnique/>
        </w:docPartObj>
      </w:sdtPr>
      <w:sdtEndPr>
        <w:rPr>
          <w:b/>
          <w:bCs/>
          <w:noProof/>
        </w:rPr>
      </w:sdtEndPr>
      <w:sdtContent>
        <w:p w14:paraId="5229969A" w14:textId="4BB163FD" w:rsidR="008E6C38" w:rsidRDefault="008E6C38">
          <w:pPr>
            <w:pStyle w:val="TOCHeading"/>
          </w:pPr>
          <w:r>
            <w:t>Contents</w:t>
          </w:r>
        </w:p>
        <w:p w14:paraId="17FA9457" w14:textId="71DFB7F2" w:rsidR="00917E10" w:rsidRDefault="008E6C38">
          <w:pPr>
            <w:pStyle w:val="TOC1"/>
            <w:tabs>
              <w:tab w:val="right" w:leader="dot" w:pos="9016"/>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17524993" w:history="1">
            <w:r w:rsidR="00917E10" w:rsidRPr="00CE15B1">
              <w:rPr>
                <w:rStyle w:val="Hyperlink"/>
                <w:rFonts w:eastAsia="Times New Roman" w:cstheme="minorHAnsi"/>
                <w:b/>
                <w:bCs/>
                <w:noProof/>
              </w:rPr>
              <w:t>Introduction</w:t>
            </w:r>
            <w:r w:rsidR="00917E10">
              <w:rPr>
                <w:noProof/>
                <w:webHidden/>
              </w:rPr>
              <w:tab/>
            </w:r>
            <w:r w:rsidR="00917E10">
              <w:rPr>
                <w:noProof/>
                <w:webHidden/>
              </w:rPr>
              <w:fldChar w:fldCharType="begin"/>
            </w:r>
            <w:r w:rsidR="00917E10">
              <w:rPr>
                <w:noProof/>
                <w:webHidden/>
              </w:rPr>
              <w:instrText xml:space="preserve"> PAGEREF _Toc217524993 \h </w:instrText>
            </w:r>
            <w:r w:rsidR="00917E10">
              <w:rPr>
                <w:noProof/>
                <w:webHidden/>
              </w:rPr>
            </w:r>
            <w:r w:rsidR="00917E10">
              <w:rPr>
                <w:noProof/>
                <w:webHidden/>
              </w:rPr>
              <w:fldChar w:fldCharType="separate"/>
            </w:r>
            <w:r w:rsidR="00917E10">
              <w:rPr>
                <w:noProof/>
                <w:webHidden/>
              </w:rPr>
              <w:t>3</w:t>
            </w:r>
            <w:r w:rsidR="00917E10">
              <w:rPr>
                <w:noProof/>
                <w:webHidden/>
              </w:rPr>
              <w:fldChar w:fldCharType="end"/>
            </w:r>
          </w:hyperlink>
        </w:p>
        <w:p w14:paraId="031995EA" w14:textId="66AB80D6" w:rsidR="00917E10" w:rsidRDefault="00917E10">
          <w:pPr>
            <w:pStyle w:val="TOC1"/>
            <w:tabs>
              <w:tab w:val="right" w:leader="dot" w:pos="9016"/>
            </w:tabs>
            <w:rPr>
              <w:rFonts w:eastAsiaTheme="minorEastAsia"/>
              <w:noProof/>
              <w:kern w:val="2"/>
              <w:sz w:val="24"/>
              <w:szCs w:val="24"/>
              <w:lang w:val="en-US"/>
              <w14:ligatures w14:val="standardContextual"/>
            </w:rPr>
          </w:pPr>
          <w:hyperlink w:anchor="_Toc217524994" w:history="1">
            <w:r w:rsidRPr="00CE15B1">
              <w:rPr>
                <w:rStyle w:val="Hyperlink"/>
                <w:rFonts w:eastAsia="Times New Roman" w:cstheme="minorHAnsi"/>
                <w:b/>
                <w:bCs/>
                <w:noProof/>
              </w:rPr>
              <w:t>System Purpose and Background</w:t>
            </w:r>
            <w:r>
              <w:rPr>
                <w:noProof/>
                <w:webHidden/>
              </w:rPr>
              <w:tab/>
            </w:r>
            <w:r>
              <w:rPr>
                <w:noProof/>
                <w:webHidden/>
              </w:rPr>
              <w:fldChar w:fldCharType="begin"/>
            </w:r>
            <w:r>
              <w:rPr>
                <w:noProof/>
                <w:webHidden/>
              </w:rPr>
              <w:instrText xml:space="preserve"> PAGEREF _Toc217524994 \h </w:instrText>
            </w:r>
            <w:r>
              <w:rPr>
                <w:noProof/>
                <w:webHidden/>
              </w:rPr>
            </w:r>
            <w:r>
              <w:rPr>
                <w:noProof/>
                <w:webHidden/>
              </w:rPr>
              <w:fldChar w:fldCharType="separate"/>
            </w:r>
            <w:r>
              <w:rPr>
                <w:noProof/>
                <w:webHidden/>
              </w:rPr>
              <w:t>4</w:t>
            </w:r>
            <w:r>
              <w:rPr>
                <w:noProof/>
                <w:webHidden/>
              </w:rPr>
              <w:fldChar w:fldCharType="end"/>
            </w:r>
          </w:hyperlink>
        </w:p>
        <w:p w14:paraId="0798F05A" w14:textId="6038DC65" w:rsidR="00917E10" w:rsidRDefault="00917E10">
          <w:pPr>
            <w:pStyle w:val="TOC1"/>
            <w:tabs>
              <w:tab w:val="right" w:leader="dot" w:pos="9016"/>
            </w:tabs>
            <w:rPr>
              <w:rFonts w:eastAsiaTheme="minorEastAsia"/>
              <w:noProof/>
              <w:kern w:val="2"/>
              <w:sz w:val="24"/>
              <w:szCs w:val="24"/>
              <w:lang w:val="en-US"/>
              <w14:ligatures w14:val="standardContextual"/>
            </w:rPr>
          </w:pPr>
          <w:hyperlink w:anchor="_Toc217524995" w:history="1">
            <w:r w:rsidRPr="00CE15B1">
              <w:rPr>
                <w:rStyle w:val="Hyperlink"/>
                <w:rFonts w:cstheme="minorHAnsi"/>
                <w:b/>
                <w:bCs/>
                <w:noProof/>
              </w:rPr>
              <w:t>System Requirements</w:t>
            </w:r>
            <w:r>
              <w:rPr>
                <w:noProof/>
                <w:webHidden/>
              </w:rPr>
              <w:tab/>
            </w:r>
            <w:r>
              <w:rPr>
                <w:noProof/>
                <w:webHidden/>
              </w:rPr>
              <w:fldChar w:fldCharType="begin"/>
            </w:r>
            <w:r>
              <w:rPr>
                <w:noProof/>
                <w:webHidden/>
              </w:rPr>
              <w:instrText xml:space="preserve"> PAGEREF _Toc217524995 \h </w:instrText>
            </w:r>
            <w:r>
              <w:rPr>
                <w:noProof/>
                <w:webHidden/>
              </w:rPr>
            </w:r>
            <w:r>
              <w:rPr>
                <w:noProof/>
                <w:webHidden/>
              </w:rPr>
              <w:fldChar w:fldCharType="separate"/>
            </w:r>
            <w:r>
              <w:rPr>
                <w:noProof/>
                <w:webHidden/>
              </w:rPr>
              <w:t>5</w:t>
            </w:r>
            <w:r>
              <w:rPr>
                <w:noProof/>
                <w:webHidden/>
              </w:rPr>
              <w:fldChar w:fldCharType="end"/>
            </w:r>
          </w:hyperlink>
        </w:p>
        <w:p w14:paraId="114964F9" w14:textId="46CD1AB1" w:rsidR="00917E10" w:rsidRDefault="00917E10">
          <w:pPr>
            <w:pStyle w:val="TOC2"/>
            <w:tabs>
              <w:tab w:val="right" w:leader="dot" w:pos="9016"/>
            </w:tabs>
            <w:rPr>
              <w:rFonts w:eastAsiaTheme="minorEastAsia"/>
              <w:noProof/>
              <w:kern w:val="2"/>
              <w:sz w:val="24"/>
              <w:szCs w:val="24"/>
              <w:lang w:val="en-US"/>
              <w14:ligatures w14:val="standardContextual"/>
            </w:rPr>
          </w:pPr>
          <w:hyperlink w:anchor="_Toc217524996" w:history="1">
            <w:r w:rsidRPr="00CE15B1">
              <w:rPr>
                <w:rStyle w:val="Hyperlink"/>
                <w:rFonts w:cstheme="minorHAnsi"/>
                <w:b/>
                <w:bCs/>
                <w:noProof/>
                <w:lang w:val="en-US"/>
              </w:rPr>
              <w:t>Functional Requirements</w:t>
            </w:r>
            <w:r>
              <w:rPr>
                <w:noProof/>
                <w:webHidden/>
              </w:rPr>
              <w:tab/>
            </w:r>
            <w:r>
              <w:rPr>
                <w:noProof/>
                <w:webHidden/>
              </w:rPr>
              <w:fldChar w:fldCharType="begin"/>
            </w:r>
            <w:r>
              <w:rPr>
                <w:noProof/>
                <w:webHidden/>
              </w:rPr>
              <w:instrText xml:space="preserve"> PAGEREF _Toc217524996 \h </w:instrText>
            </w:r>
            <w:r>
              <w:rPr>
                <w:noProof/>
                <w:webHidden/>
              </w:rPr>
            </w:r>
            <w:r>
              <w:rPr>
                <w:noProof/>
                <w:webHidden/>
              </w:rPr>
              <w:fldChar w:fldCharType="separate"/>
            </w:r>
            <w:r>
              <w:rPr>
                <w:noProof/>
                <w:webHidden/>
              </w:rPr>
              <w:t>5</w:t>
            </w:r>
            <w:r>
              <w:rPr>
                <w:noProof/>
                <w:webHidden/>
              </w:rPr>
              <w:fldChar w:fldCharType="end"/>
            </w:r>
          </w:hyperlink>
        </w:p>
        <w:p w14:paraId="47B3585F" w14:textId="37F00254" w:rsidR="00917E10" w:rsidRDefault="00917E10">
          <w:pPr>
            <w:pStyle w:val="TOC2"/>
            <w:tabs>
              <w:tab w:val="right" w:leader="dot" w:pos="9016"/>
            </w:tabs>
            <w:rPr>
              <w:rFonts w:eastAsiaTheme="minorEastAsia"/>
              <w:noProof/>
              <w:kern w:val="2"/>
              <w:sz w:val="24"/>
              <w:szCs w:val="24"/>
              <w:lang w:val="en-US"/>
              <w14:ligatures w14:val="standardContextual"/>
            </w:rPr>
          </w:pPr>
          <w:hyperlink w:anchor="_Toc217524997" w:history="1">
            <w:r w:rsidRPr="00CE15B1">
              <w:rPr>
                <w:rStyle w:val="Hyperlink"/>
                <w:rFonts w:cstheme="minorHAnsi"/>
                <w:b/>
                <w:bCs/>
                <w:noProof/>
                <w:lang w:val="en-US"/>
              </w:rPr>
              <w:t>Non-Functional Requirements</w:t>
            </w:r>
            <w:r>
              <w:rPr>
                <w:noProof/>
                <w:webHidden/>
              </w:rPr>
              <w:tab/>
            </w:r>
            <w:r>
              <w:rPr>
                <w:noProof/>
                <w:webHidden/>
              </w:rPr>
              <w:fldChar w:fldCharType="begin"/>
            </w:r>
            <w:r>
              <w:rPr>
                <w:noProof/>
                <w:webHidden/>
              </w:rPr>
              <w:instrText xml:space="preserve"> PAGEREF _Toc217524997 \h </w:instrText>
            </w:r>
            <w:r>
              <w:rPr>
                <w:noProof/>
                <w:webHidden/>
              </w:rPr>
            </w:r>
            <w:r>
              <w:rPr>
                <w:noProof/>
                <w:webHidden/>
              </w:rPr>
              <w:fldChar w:fldCharType="separate"/>
            </w:r>
            <w:r>
              <w:rPr>
                <w:noProof/>
                <w:webHidden/>
              </w:rPr>
              <w:t>5</w:t>
            </w:r>
            <w:r>
              <w:rPr>
                <w:noProof/>
                <w:webHidden/>
              </w:rPr>
              <w:fldChar w:fldCharType="end"/>
            </w:r>
          </w:hyperlink>
        </w:p>
        <w:p w14:paraId="465220BF" w14:textId="55BE2CE7" w:rsidR="00917E10" w:rsidRDefault="00917E10">
          <w:pPr>
            <w:pStyle w:val="TOC1"/>
            <w:tabs>
              <w:tab w:val="right" w:leader="dot" w:pos="9016"/>
            </w:tabs>
            <w:rPr>
              <w:rFonts w:eastAsiaTheme="minorEastAsia"/>
              <w:noProof/>
              <w:kern w:val="2"/>
              <w:sz w:val="24"/>
              <w:szCs w:val="24"/>
              <w:lang w:val="en-US"/>
              <w14:ligatures w14:val="standardContextual"/>
            </w:rPr>
          </w:pPr>
          <w:hyperlink w:anchor="_Toc217524998" w:history="1">
            <w:r w:rsidRPr="00CE15B1">
              <w:rPr>
                <w:rStyle w:val="Hyperlink"/>
                <w:rFonts w:cstheme="minorHAnsi"/>
                <w:b/>
                <w:bCs/>
                <w:noProof/>
                <w:lang w:val="en-US"/>
              </w:rPr>
              <w:t>Design</w:t>
            </w:r>
            <w:r>
              <w:rPr>
                <w:noProof/>
                <w:webHidden/>
              </w:rPr>
              <w:tab/>
            </w:r>
            <w:r>
              <w:rPr>
                <w:noProof/>
                <w:webHidden/>
              </w:rPr>
              <w:fldChar w:fldCharType="begin"/>
            </w:r>
            <w:r>
              <w:rPr>
                <w:noProof/>
                <w:webHidden/>
              </w:rPr>
              <w:instrText xml:space="preserve"> PAGEREF _Toc217524998 \h </w:instrText>
            </w:r>
            <w:r>
              <w:rPr>
                <w:noProof/>
                <w:webHidden/>
              </w:rPr>
            </w:r>
            <w:r>
              <w:rPr>
                <w:noProof/>
                <w:webHidden/>
              </w:rPr>
              <w:fldChar w:fldCharType="separate"/>
            </w:r>
            <w:r>
              <w:rPr>
                <w:noProof/>
                <w:webHidden/>
              </w:rPr>
              <w:t>6</w:t>
            </w:r>
            <w:r>
              <w:rPr>
                <w:noProof/>
                <w:webHidden/>
              </w:rPr>
              <w:fldChar w:fldCharType="end"/>
            </w:r>
          </w:hyperlink>
        </w:p>
        <w:p w14:paraId="57BF14A7" w14:textId="12DBF6CA" w:rsidR="00917E10" w:rsidRDefault="00917E10">
          <w:pPr>
            <w:pStyle w:val="TOC2"/>
            <w:tabs>
              <w:tab w:val="right" w:leader="dot" w:pos="9016"/>
            </w:tabs>
            <w:rPr>
              <w:rFonts w:eastAsiaTheme="minorEastAsia"/>
              <w:noProof/>
              <w:kern w:val="2"/>
              <w:sz w:val="24"/>
              <w:szCs w:val="24"/>
              <w:lang w:val="en-US"/>
              <w14:ligatures w14:val="standardContextual"/>
            </w:rPr>
          </w:pPr>
          <w:hyperlink w:anchor="_Toc217524999" w:history="1">
            <w:r w:rsidRPr="00CE15B1">
              <w:rPr>
                <w:rStyle w:val="Hyperlink"/>
                <w:rFonts w:cstheme="minorHAnsi"/>
                <w:b/>
                <w:bCs/>
                <w:noProof/>
                <w:lang w:val="en-US"/>
              </w:rPr>
              <w:t>Hardware Design</w:t>
            </w:r>
            <w:r>
              <w:rPr>
                <w:noProof/>
                <w:webHidden/>
              </w:rPr>
              <w:tab/>
            </w:r>
            <w:r>
              <w:rPr>
                <w:noProof/>
                <w:webHidden/>
              </w:rPr>
              <w:fldChar w:fldCharType="begin"/>
            </w:r>
            <w:r>
              <w:rPr>
                <w:noProof/>
                <w:webHidden/>
              </w:rPr>
              <w:instrText xml:space="preserve"> PAGEREF _Toc217524999 \h </w:instrText>
            </w:r>
            <w:r>
              <w:rPr>
                <w:noProof/>
                <w:webHidden/>
              </w:rPr>
            </w:r>
            <w:r>
              <w:rPr>
                <w:noProof/>
                <w:webHidden/>
              </w:rPr>
              <w:fldChar w:fldCharType="separate"/>
            </w:r>
            <w:r>
              <w:rPr>
                <w:noProof/>
                <w:webHidden/>
              </w:rPr>
              <w:t>6</w:t>
            </w:r>
            <w:r>
              <w:rPr>
                <w:noProof/>
                <w:webHidden/>
              </w:rPr>
              <w:fldChar w:fldCharType="end"/>
            </w:r>
          </w:hyperlink>
        </w:p>
        <w:p w14:paraId="58883FA1" w14:textId="1BB1DC25" w:rsidR="00917E10" w:rsidRDefault="00917E10">
          <w:pPr>
            <w:pStyle w:val="TOC2"/>
            <w:tabs>
              <w:tab w:val="right" w:leader="dot" w:pos="9016"/>
            </w:tabs>
            <w:rPr>
              <w:rFonts w:eastAsiaTheme="minorEastAsia"/>
              <w:noProof/>
              <w:kern w:val="2"/>
              <w:sz w:val="24"/>
              <w:szCs w:val="24"/>
              <w:lang w:val="en-US"/>
              <w14:ligatures w14:val="standardContextual"/>
            </w:rPr>
          </w:pPr>
          <w:hyperlink w:anchor="_Toc217525000" w:history="1">
            <w:r w:rsidRPr="00CE15B1">
              <w:rPr>
                <w:rStyle w:val="Hyperlink"/>
                <w:rFonts w:cstheme="minorHAnsi"/>
                <w:b/>
                <w:bCs/>
                <w:noProof/>
                <w:lang w:val="en-US"/>
              </w:rPr>
              <w:t>Program Flowchart</w:t>
            </w:r>
            <w:r>
              <w:rPr>
                <w:noProof/>
                <w:webHidden/>
              </w:rPr>
              <w:tab/>
            </w:r>
            <w:r>
              <w:rPr>
                <w:noProof/>
                <w:webHidden/>
              </w:rPr>
              <w:fldChar w:fldCharType="begin"/>
            </w:r>
            <w:r>
              <w:rPr>
                <w:noProof/>
                <w:webHidden/>
              </w:rPr>
              <w:instrText xml:space="preserve"> PAGEREF _Toc217525000 \h </w:instrText>
            </w:r>
            <w:r>
              <w:rPr>
                <w:noProof/>
                <w:webHidden/>
              </w:rPr>
            </w:r>
            <w:r>
              <w:rPr>
                <w:noProof/>
                <w:webHidden/>
              </w:rPr>
              <w:fldChar w:fldCharType="separate"/>
            </w:r>
            <w:r>
              <w:rPr>
                <w:noProof/>
                <w:webHidden/>
              </w:rPr>
              <w:t>7</w:t>
            </w:r>
            <w:r>
              <w:rPr>
                <w:noProof/>
                <w:webHidden/>
              </w:rPr>
              <w:fldChar w:fldCharType="end"/>
            </w:r>
          </w:hyperlink>
        </w:p>
        <w:p w14:paraId="7DFDF214" w14:textId="577B1207" w:rsidR="00917E10" w:rsidRDefault="00917E10">
          <w:pPr>
            <w:pStyle w:val="TOC1"/>
            <w:tabs>
              <w:tab w:val="right" w:leader="dot" w:pos="9016"/>
            </w:tabs>
            <w:rPr>
              <w:rFonts w:eastAsiaTheme="minorEastAsia"/>
              <w:noProof/>
              <w:kern w:val="2"/>
              <w:sz w:val="24"/>
              <w:szCs w:val="24"/>
              <w:lang w:val="en-US"/>
              <w14:ligatures w14:val="standardContextual"/>
            </w:rPr>
          </w:pPr>
          <w:hyperlink w:anchor="_Toc217525001" w:history="1">
            <w:r w:rsidRPr="00CE15B1">
              <w:rPr>
                <w:rStyle w:val="Hyperlink"/>
                <w:rFonts w:cstheme="minorHAnsi"/>
                <w:b/>
                <w:bCs/>
                <w:noProof/>
              </w:rPr>
              <w:t>Build &amp; Implementation</w:t>
            </w:r>
            <w:r>
              <w:rPr>
                <w:noProof/>
                <w:webHidden/>
              </w:rPr>
              <w:tab/>
            </w:r>
            <w:r>
              <w:rPr>
                <w:noProof/>
                <w:webHidden/>
              </w:rPr>
              <w:fldChar w:fldCharType="begin"/>
            </w:r>
            <w:r>
              <w:rPr>
                <w:noProof/>
                <w:webHidden/>
              </w:rPr>
              <w:instrText xml:space="preserve"> PAGEREF _Toc217525001 \h </w:instrText>
            </w:r>
            <w:r>
              <w:rPr>
                <w:noProof/>
                <w:webHidden/>
              </w:rPr>
            </w:r>
            <w:r>
              <w:rPr>
                <w:noProof/>
                <w:webHidden/>
              </w:rPr>
              <w:fldChar w:fldCharType="separate"/>
            </w:r>
            <w:r>
              <w:rPr>
                <w:noProof/>
                <w:webHidden/>
              </w:rPr>
              <w:t>8</w:t>
            </w:r>
            <w:r>
              <w:rPr>
                <w:noProof/>
                <w:webHidden/>
              </w:rPr>
              <w:fldChar w:fldCharType="end"/>
            </w:r>
          </w:hyperlink>
        </w:p>
        <w:p w14:paraId="123CED5E" w14:textId="7800BF3D" w:rsidR="00917E10" w:rsidRDefault="00917E10">
          <w:pPr>
            <w:pStyle w:val="TOC2"/>
            <w:tabs>
              <w:tab w:val="right" w:leader="dot" w:pos="9016"/>
            </w:tabs>
            <w:rPr>
              <w:rFonts w:eastAsiaTheme="minorEastAsia"/>
              <w:noProof/>
              <w:kern w:val="2"/>
              <w:sz w:val="24"/>
              <w:szCs w:val="24"/>
              <w:lang w:val="en-US"/>
              <w14:ligatures w14:val="standardContextual"/>
            </w:rPr>
          </w:pPr>
          <w:hyperlink w:anchor="_Toc217525002" w:history="1">
            <w:r w:rsidRPr="00CE15B1">
              <w:rPr>
                <w:rStyle w:val="Hyperlink"/>
                <w:rFonts w:cstheme="minorHAnsi"/>
                <w:b/>
                <w:bCs/>
                <w:noProof/>
              </w:rPr>
              <w:t>Hardware</w:t>
            </w:r>
            <w:r>
              <w:rPr>
                <w:noProof/>
                <w:webHidden/>
              </w:rPr>
              <w:tab/>
            </w:r>
            <w:r>
              <w:rPr>
                <w:noProof/>
                <w:webHidden/>
              </w:rPr>
              <w:fldChar w:fldCharType="begin"/>
            </w:r>
            <w:r>
              <w:rPr>
                <w:noProof/>
                <w:webHidden/>
              </w:rPr>
              <w:instrText xml:space="preserve"> PAGEREF _Toc217525002 \h </w:instrText>
            </w:r>
            <w:r>
              <w:rPr>
                <w:noProof/>
                <w:webHidden/>
              </w:rPr>
            </w:r>
            <w:r>
              <w:rPr>
                <w:noProof/>
                <w:webHidden/>
              </w:rPr>
              <w:fldChar w:fldCharType="separate"/>
            </w:r>
            <w:r>
              <w:rPr>
                <w:noProof/>
                <w:webHidden/>
              </w:rPr>
              <w:t>8</w:t>
            </w:r>
            <w:r>
              <w:rPr>
                <w:noProof/>
                <w:webHidden/>
              </w:rPr>
              <w:fldChar w:fldCharType="end"/>
            </w:r>
          </w:hyperlink>
        </w:p>
        <w:p w14:paraId="466AEB9E" w14:textId="7FBB27B0" w:rsidR="00917E10" w:rsidRDefault="00917E10">
          <w:pPr>
            <w:pStyle w:val="TOC1"/>
            <w:tabs>
              <w:tab w:val="right" w:leader="dot" w:pos="9016"/>
            </w:tabs>
            <w:rPr>
              <w:rFonts w:eastAsiaTheme="minorEastAsia"/>
              <w:noProof/>
              <w:kern w:val="2"/>
              <w:sz w:val="24"/>
              <w:szCs w:val="24"/>
              <w:lang w:val="en-US"/>
              <w14:ligatures w14:val="standardContextual"/>
            </w:rPr>
          </w:pPr>
          <w:hyperlink w:anchor="_Toc217525003" w:history="1">
            <w:r w:rsidRPr="00CE15B1">
              <w:rPr>
                <w:rStyle w:val="Hyperlink"/>
                <w:rFonts w:cstheme="minorHAnsi"/>
                <w:b/>
                <w:bCs/>
                <w:noProof/>
              </w:rPr>
              <w:t>Test &amp; Results</w:t>
            </w:r>
            <w:r>
              <w:rPr>
                <w:noProof/>
                <w:webHidden/>
              </w:rPr>
              <w:tab/>
            </w:r>
            <w:r>
              <w:rPr>
                <w:noProof/>
                <w:webHidden/>
              </w:rPr>
              <w:fldChar w:fldCharType="begin"/>
            </w:r>
            <w:r>
              <w:rPr>
                <w:noProof/>
                <w:webHidden/>
              </w:rPr>
              <w:instrText xml:space="preserve"> PAGEREF _Toc217525003 \h </w:instrText>
            </w:r>
            <w:r>
              <w:rPr>
                <w:noProof/>
                <w:webHidden/>
              </w:rPr>
            </w:r>
            <w:r>
              <w:rPr>
                <w:noProof/>
                <w:webHidden/>
              </w:rPr>
              <w:fldChar w:fldCharType="separate"/>
            </w:r>
            <w:r>
              <w:rPr>
                <w:noProof/>
                <w:webHidden/>
              </w:rPr>
              <w:t>9</w:t>
            </w:r>
            <w:r>
              <w:rPr>
                <w:noProof/>
                <w:webHidden/>
              </w:rPr>
              <w:fldChar w:fldCharType="end"/>
            </w:r>
          </w:hyperlink>
        </w:p>
        <w:p w14:paraId="0EDDD648" w14:textId="5DCD27BA" w:rsidR="00917E10" w:rsidRDefault="00917E10">
          <w:pPr>
            <w:pStyle w:val="TOC1"/>
            <w:tabs>
              <w:tab w:val="right" w:leader="dot" w:pos="9016"/>
            </w:tabs>
            <w:rPr>
              <w:rFonts w:eastAsiaTheme="minorEastAsia"/>
              <w:noProof/>
              <w:kern w:val="2"/>
              <w:sz w:val="24"/>
              <w:szCs w:val="24"/>
              <w:lang w:val="en-US"/>
              <w14:ligatures w14:val="standardContextual"/>
            </w:rPr>
          </w:pPr>
          <w:hyperlink w:anchor="_Toc217525004" w:history="1">
            <w:r w:rsidRPr="00CE15B1">
              <w:rPr>
                <w:rStyle w:val="Hyperlink"/>
                <w:rFonts w:cstheme="minorHAnsi"/>
                <w:b/>
                <w:bCs/>
                <w:noProof/>
              </w:rPr>
              <w:t>Conclusion</w:t>
            </w:r>
            <w:r>
              <w:rPr>
                <w:noProof/>
                <w:webHidden/>
              </w:rPr>
              <w:tab/>
            </w:r>
            <w:r>
              <w:rPr>
                <w:noProof/>
                <w:webHidden/>
              </w:rPr>
              <w:fldChar w:fldCharType="begin"/>
            </w:r>
            <w:r>
              <w:rPr>
                <w:noProof/>
                <w:webHidden/>
              </w:rPr>
              <w:instrText xml:space="preserve"> PAGEREF _Toc217525004 \h </w:instrText>
            </w:r>
            <w:r>
              <w:rPr>
                <w:noProof/>
                <w:webHidden/>
              </w:rPr>
            </w:r>
            <w:r>
              <w:rPr>
                <w:noProof/>
                <w:webHidden/>
              </w:rPr>
              <w:fldChar w:fldCharType="separate"/>
            </w:r>
            <w:r>
              <w:rPr>
                <w:noProof/>
                <w:webHidden/>
              </w:rPr>
              <w:t>11</w:t>
            </w:r>
            <w:r>
              <w:rPr>
                <w:noProof/>
                <w:webHidden/>
              </w:rPr>
              <w:fldChar w:fldCharType="end"/>
            </w:r>
          </w:hyperlink>
        </w:p>
        <w:p w14:paraId="20837933" w14:textId="6F723F60" w:rsidR="008E6C38" w:rsidRDefault="008E6C38">
          <w:r>
            <w:rPr>
              <w:b/>
              <w:bCs/>
              <w:noProof/>
            </w:rPr>
            <w:fldChar w:fldCharType="end"/>
          </w:r>
        </w:p>
      </w:sdtContent>
    </w:sdt>
    <w:p w14:paraId="281D98F1" w14:textId="77777777" w:rsidR="00BA2C8D" w:rsidRDefault="00BA2C8D">
      <w:pPr>
        <w:rPr>
          <w:rFonts w:eastAsia="Times New Roman" w:cstheme="minorHAnsi"/>
          <w:b/>
          <w:bCs/>
          <w:color w:val="000000" w:themeColor="text1"/>
          <w:sz w:val="32"/>
          <w:szCs w:val="32"/>
        </w:rPr>
      </w:pPr>
      <w:r>
        <w:rPr>
          <w:rFonts w:eastAsia="Times New Roman" w:cstheme="minorHAnsi"/>
          <w:b/>
          <w:bCs/>
          <w:color w:val="000000" w:themeColor="text1"/>
        </w:rPr>
        <w:br w:type="page"/>
      </w:r>
    </w:p>
    <w:p w14:paraId="342CC2AD" w14:textId="6B07DFB2" w:rsidR="001D7921" w:rsidRPr="001D7921" w:rsidRDefault="001D7921" w:rsidP="001D7921">
      <w:pPr>
        <w:pStyle w:val="Heading1"/>
        <w:rPr>
          <w:rFonts w:asciiTheme="minorHAnsi" w:eastAsia="Times New Roman" w:hAnsiTheme="minorHAnsi" w:cstheme="minorHAnsi"/>
          <w:b/>
          <w:bCs/>
          <w:color w:val="000000" w:themeColor="text1"/>
        </w:rPr>
      </w:pPr>
      <w:bookmarkStart w:id="0" w:name="_Toc217524993"/>
      <w:r>
        <w:rPr>
          <w:rFonts w:asciiTheme="minorHAnsi" w:eastAsia="Times New Roman" w:hAnsiTheme="minorHAnsi" w:cstheme="minorHAnsi"/>
          <w:b/>
          <w:bCs/>
          <w:color w:val="000000" w:themeColor="text1"/>
        </w:rPr>
        <w:t>Introduction</w:t>
      </w:r>
      <w:bookmarkEnd w:id="0"/>
    </w:p>
    <w:p w14:paraId="7AE9E805" w14:textId="77777777" w:rsidR="00BA2C8D" w:rsidRPr="00BA2C8D" w:rsidRDefault="00BA2C8D" w:rsidP="00BA2C8D">
      <w:pPr>
        <w:rPr>
          <w:rFonts w:asciiTheme="majorHAnsi" w:eastAsia="Times New Roman" w:hAnsiTheme="majorHAnsi" w:cstheme="majorHAnsi"/>
          <w:sz w:val="24"/>
          <w:szCs w:val="24"/>
          <w:lang w:val="en-US"/>
        </w:rPr>
      </w:pPr>
      <w:r w:rsidRPr="00BA2C8D">
        <w:rPr>
          <w:rFonts w:asciiTheme="majorHAnsi" w:eastAsia="Times New Roman" w:hAnsiTheme="majorHAnsi" w:cstheme="majorHAnsi"/>
          <w:sz w:val="24"/>
          <w:szCs w:val="24"/>
          <w:lang w:val="en-US"/>
        </w:rPr>
        <w:t>Modern security systems have advanced beyond just metal locks and keys for entry. This is because, today, many secured zones are now utilizing automatic identity recognition systems, which respond to the presence of an individual and allow entry only after recognition. This is, in fact, showcased through this small prototype developed here, with the help of an Arduino microcontroller.</w:t>
      </w:r>
    </w:p>
    <w:p w14:paraId="4FECD7D0" w14:textId="2AD1B502" w:rsidR="00CB63EC" w:rsidRDefault="00BA2C8D">
      <w:pPr>
        <w:rPr>
          <w:rFonts w:asciiTheme="majorHAnsi" w:eastAsia="Times New Roman" w:hAnsiTheme="majorHAnsi" w:cstheme="majorHAnsi"/>
          <w:sz w:val="24"/>
          <w:szCs w:val="24"/>
          <w:lang w:val="en-US"/>
        </w:rPr>
      </w:pPr>
      <w:r w:rsidRPr="00BA2C8D">
        <w:rPr>
          <w:rFonts w:asciiTheme="majorHAnsi" w:eastAsia="Times New Roman" w:hAnsiTheme="majorHAnsi" w:cstheme="majorHAnsi"/>
          <w:sz w:val="24"/>
          <w:szCs w:val="24"/>
          <w:lang w:val="en-US"/>
        </w:rPr>
        <w:t>The solution integrates motion detection, electronic password entry, rule-driven decision-making, and mechanical control to mimic the operation of an electronically controlled door. The software program also features other safety mechanisms, including idle cancellation and temporary lockdown following failed attempts, bringing the behavior much closer to the real thing.</w:t>
      </w:r>
    </w:p>
    <w:p w14:paraId="4A19D9A1" w14:textId="77777777" w:rsidR="00CB63EC" w:rsidRDefault="00CB63EC">
      <w:pP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br w:type="page"/>
      </w:r>
    </w:p>
    <w:p w14:paraId="06C76747" w14:textId="4510A350" w:rsidR="00E65337" w:rsidRDefault="00CB63EC" w:rsidP="00CB63EC">
      <w:pPr>
        <w:pStyle w:val="Heading1"/>
        <w:rPr>
          <w:rFonts w:asciiTheme="minorHAnsi" w:eastAsia="Times New Roman" w:hAnsiTheme="minorHAnsi" w:cstheme="minorHAnsi"/>
          <w:b/>
          <w:bCs/>
          <w:color w:val="000000" w:themeColor="text1"/>
        </w:rPr>
      </w:pPr>
      <w:bookmarkStart w:id="1" w:name="_Toc217524994"/>
      <w:r w:rsidRPr="00CB63EC">
        <w:rPr>
          <w:rFonts w:asciiTheme="minorHAnsi" w:eastAsia="Times New Roman" w:hAnsiTheme="minorHAnsi" w:cstheme="minorHAnsi"/>
          <w:b/>
          <w:bCs/>
          <w:color w:val="000000" w:themeColor="text1"/>
        </w:rPr>
        <w:t>System Purpose and Background</w:t>
      </w:r>
      <w:bookmarkEnd w:id="1"/>
    </w:p>
    <w:p w14:paraId="06471FA2" w14:textId="77777777" w:rsidR="00CB63EC" w:rsidRPr="00CB63EC" w:rsidRDefault="00CB63EC" w:rsidP="00CB63EC">
      <w:pPr>
        <w:rPr>
          <w:rFonts w:asciiTheme="majorHAnsi" w:hAnsiTheme="majorHAnsi" w:cstheme="majorHAnsi"/>
          <w:sz w:val="24"/>
          <w:szCs w:val="24"/>
          <w:lang w:val="en-US"/>
        </w:rPr>
      </w:pPr>
      <w:r w:rsidRPr="00CB63EC">
        <w:rPr>
          <w:rFonts w:asciiTheme="majorHAnsi" w:hAnsiTheme="majorHAnsi" w:cstheme="majorHAnsi"/>
          <w:sz w:val="24"/>
          <w:szCs w:val="24"/>
          <w:lang w:val="en-US"/>
        </w:rPr>
        <w:t>The objective of this project is to develop and test an efficient access control system, which will respond to the input provided by the environment and will carry out various tasks based on conditions. The proposed prototype illustrates the digital control of secure locations like laboratories, equipment rooms, office rooms, and accommodation buildings.</w:t>
      </w:r>
    </w:p>
    <w:p w14:paraId="71952C8A" w14:textId="77777777" w:rsidR="00CB63EC" w:rsidRPr="00CB63EC" w:rsidRDefault="00CB63EC" w:rsidP="00CB63EC">
      <w:pPr>
        <w:rPr>
          <w:rFonts w:asciiTheme="majorHAnsi" w:hAnsiTheme="majorHAnsi" w:cstheme="majorHAnsi"/>
          <w:sz w:val="24"/>
          <w:szCs w:val="24"/>
          <w:lang w:val="en-US"/>
        </w:rPr>
      </w:pPr>
      <w:r w:rsidRPr="00CB63EC">
        <w:rPr>
          <w:rFonts w:asciiTheme="majorHAnsi" w:hAnsiTheme="majorHAnsi" w:cstheme="majorHAnsi"/>
          <w:sz w:val="24"/>
          <w:szCs w:val="24"/>
          <w:lang w:val="en-US"/>
        </w:rPr>
        <w:t>The system must perform the following functions:</w:t>
      </w:r>
    </w:p>
    <w:p w14:paraId="02DAAE29" w14:textId="77777777" w:rsidR="00CB63EC" w:rsidRPr="00CB63EC" w:rsidRDefault="00CB63EC" w:rsidP="00CB63EC">
      <w:pPr>
        <w:pStyle w:val="ListParagraph"/>
        <w:numPr>
          <w:ilvl w:val="0"/>
          <w:numId w:val="5"/>
        </w:numPr>
        <w:rPr>
          <w:rFonts w:asciiTheme="majorHAnsi" w:hAnsiTheme="majorHAnsi" w:cstheme="majorHAnsi"/>
          <w:sz w:val="24"/>
          <w:szCs w:val="24"/>
          <w:lang w:val="en-US"/>
        </w:rPr>
      </w:pPr>
      <w:r w:rsidRPr="00CB63EC">
        <w:rPr>
          <w:rFonts w:asciiTheme="majorHAnsi" w:hAnsiTheme="majorHAnsi" w:cstheme="majorHAnsi"/>
          <w:sz w:val="24"/>
          <w:szCs w:val="24"/>
          <w:lang w:val="en-US"/>
        </w:rPr>
        <w:t>Recognize that someone is approaching.</w:t>
      </w:r>
    </w:p>
    <w:p w14:paraId="1A581079" w14:textId="37FE19C2" w:rsidR="00CB63EC" w:rsidRPr="00CB63EC" w:rsidRDefault="00CB63EC" w:rsidP="00CB63EC">
      <w:pPr>
        <w:pStyle w:val="ListParagraph"/>
        <w:numPr>
          <w:ilvl w:val="0"/>
          <w:numId w:val="5"/>
        </w:numPr>
        <w:rPr>
          <w:rFonts w:asciiTheme="majorHAnsi" w:hAnsiTheme="majorHAnsi" w:cstheme="majorHAnsi"/>
          <w:sz w:val="24"/>
          <w:szCs w:val="24"/>
          <w:lang w:val="en-US"/>
        </w:rPr>
      </w:pPr>
      <w:r>
        <w:rPr>
          <w:rFonts w:asciiTheme="majorHAnsi" w:hAnsiTheme="majorHAnsi" w:cstheme="majorHAnsi"/>
          <w:sz w:val="24"/>
          <w:szCs w:val="24"/>
          <w:lang w:val="en-US"/>
        </w:rPr>
        <w:t>R</w:t>
      </w:r>
      <w:r w:rsidRPr="00CB63EC">
        <w:rPr>
          <w:rFonts w:asciiTheme="majorHAnsi" w:hAnsiTheme="majorHAnsi" w:cstheme="majorHAnsi"/>
          <w:sz w:val="24"/>
          <w:szCs w:val="24"/>
          <w:lang w:val="en-US"/>
        </w:rPr>
        <w:t>equest and validate a password</w:t>
      </w:r>
      <w:r>
        <w:rPr>
          <w:rFonts w:asciiTheme="majorHAnsi" w:hAnsiTheme="majorHAnsi" w:cstheme="majorHAnsi"/>
          <w:sz w:val="24"/>
          <w:szCs w:val="24"/>
          <w:lang w:val="en-US"/>
        </w:rPr>
        <w:t>.</w:t>
      </w:r>
    </w:p>
    <w:p w14:paraId="3F7CA091" w14:textId="77777777" w:rsidR="00CB63EC" w:rsidRPr="00CB63EC" w:rsidRDefault="00CB63EC" w:rsidP="00CB63EC">
      <w:pPr>
        <w:pStyle w:val="ListParagraph"/>
        <w:numPr>
          <w:ilvl w:val="0"/>
          <w:numId w:val="5"/>
        </w:numPr>
        <w:rPr>
          <w:rFonts w:asciiTheme="majorHAnsi" w:hAnsiTheme="majorHAnsi" w:cstheme="majorHAnsi"/>
          <w:sz w:val="24"/>
          <w:szCs w:val="24"/>
          <w:lang w:val="en-US"/>
        </w:rPr>
      </w:pPr>
      <w:r w:rsidRPr="00CB63EC">
        <w:rPr>
          <w:rFonts w:asciiTheme="majorHAnsi" w:hAnsiTheme="majorHAnsi" w:cstheme="majorHAnsi"/>
          <w:sz w:val="24"/>
          <w:szCs w:val="24"/>
          <w:lang w:val="en-US"/>
        </w:rPr>
        <w:t>Act differently for different inputs.</w:t>
      </w:r>
    </w:p>
    <w:p w14:paraId="2B28A468" w14:textId="50CCF492" w:rsidR="00CB63EC" w:rsidRPr="00CB63EC" w:rsidRDefault="00CB63EC" w:rsidP="00CB63EC">
      <w:pPr>
        <w:pStyle w:val="ListParagraph"/>
        <w:numPr>
          <w:ilvl w:val="0"/>
          <w:numId w:val="5"/>
        </w:numPr>
        <w:rPr>
          <w:rFonts w:asciiTheme="majorHAnsi" w:hAnsiTheme="majorHAnsi" w:cstheme="majorHAnsi"/>
          <w:sz w:val="24"/>
          <w:szCs w:val="24"/>
          <w:lang w:val="en-US"/>
        </w:rPr>
      </w:pPr>
      <w:r w:rsidRPr="00CB63EC">
        <w:rPr>
          <w:rFonts w:asciiTheme="majorHAnsi" w:hAnsiTheme="majorHAnsi" w:cstheme="majorHAnsi"/>
          <w:sz w:val="24"/>
          <w:szCs w:val="24"/>
          <w:lang w:val="en-US"/>
        </w:rPr>
        <w:t>Open</w:t>
      </w:r>
      <w:r w:rsidR="00E20D47">
        <w:rPr>
          <w:rFonts w:asciiTheme="majorHAnsi" w:hAnsiTheme="majorHAnsi" w:cstheme="majorHAnsi"/>
          <w:sz w:val="24"/>
          <w:szCs w:val="24"/>
          <w:lang w:val="en-US"/>
        </w:rPr>
        <w:t>ing</w:t>
      </w:r>
      <w:r w:rsidRPr="00CB63EC">
        <w:rPr>
          <w:rFonts w:asciiTheme="majorHAnsi" w:hAnsiTheme="majorHAnsi" w:cstheme="majorHAnsi"/>
          <w:sz w:val="24"/>
          <w:szCs w:val="24"/>
          <w:lang w:val="en-US"/>
        </w:rPr>
        <w:t xml:space="preserve"> and clos</w:t>
      </w:r>
      <w:r w:rsidR="00E20D47">
        <w:rPr>
          <w:rFonts w:asciiTheme="majorHAnsi" w:hAnsiTheme="majorHAnsi" w:cstheme="majorHAnsi"/>
          <w:sz w:val="24"/>
          <w:szCs w:val="24"/>
          <w:lang w:val="en-US"/>
        </w:rPr>
        <w:t>ing</w:t>
      </w:r>
      <w:r w:rsidRPr="00CB63EC">
        <w:rPr>
          <w:rFonts w:asciiTheme="majorHAnsi" w:hAnsiTheme="majorHAnsi" w:cstheme="majorHAnsi"/>
          <w:sz w:val="24"/>
          <w:szCs w:val="24"/>
          <w:lang w:val="en-US"/>
        </w:rPr>
        <w:t xml:space="preserve"> the door mechanisms automatically.</w:t>
      </w:r>
    </w:p>
    <w:p w14:paraId="5137F96E" w14:textId="36079477" w:rsidR="00CB63EC" w:rsidRPr="00CB63EC" w:rsidRDefault="00CB63EC" w:rsidP="00CB63EC">
      <w:pPr>
        <w:pStyle w:val="ListParagraph"/>
        <w:numPr>
          <w:ilvl w:val="0"/>
          <w:numId w:val="5"/>
        </w:numPr>
        <w:rPr>
          <w:rFonts w:asciiTheme="majorHAnsi" w:hAnsiTheme="majorHAnsi" w:cstheme="majorHAnsi"/>
          <w:sz w:val="24"/>
          <w:szCs w:val="24"/>
          <w:lang w:val="en-US"/>
        </w:rPr>
      </w:pPr>
      <w:r w:rsidRPr="00CB63EC">
        <w:rPr>
          <w:rFonts w:asciiTheme="majorHAnsi" w:hAnsiTheme="majorHAnsi" w:cstheme="majorHAnsi"/>
          <w:sz w:val="24"/>
          <w:szCs w:val="24"/>
          <w:lang w:val="en-US"/>
        </w:rPr>
        <w:t>Visually and audibly communicat</w:t>
      </w:r>
      <w:r w:rsidR="00115663">
        <w:rPr>
          <w:rFonts w:asciiTheme="majorHAnsi" w:hAnsiTheme="majorHAnsi" w:cstheme="majorHAnsi"/>
          <w:sz w:val="24"/>
          <w:szCs w:val="24"/>
          <w:lang w:val="en-US"/>
        </w:rPr>
        <w:t>e</w:t>
      </w:r>
      <w:r w:rsidR="00E20D47">
        <w:rPr>
          <w:rFonts w:asciiTheme="majorHAnsi" w:hAnsiTheme="majorHAnsi" w:cstheme="majorHAnsi"/>
          <w:sz w:val="24"/>
          <w:szCs w:val="24"/>
          <w:lang w:val="en-US"/>
        </w:rPr>
        <w:t xml:space="preserve"> </w:t>
      </w:r>
      <w:r w:rsidRPr="00CB63EC">
        <w:rPr>
          <w:rFonts w:asciiTheme="majorHAnsi" w:hAnsiTheme="majorHAnsi" w:cstheme="majorHAnsi"/>
          <w:sz w:val="24"/>
          <w:szCs w:val="24"/>
          <w:lang w:val="en-US"/>
        </w:rPr>
        <w:t>status.</w:t>
      </w:r>
    </w:p>
    <w:p w14:paraId="6B68CE05" w14:textId="77777777" w:rsidR="00CB63EC" w:rsidRPr="00CB63EC" w:rsidRDefault="00CB63EC" w:rsidP="00CB63EC">
      <w:pPr>
        <w:pStyle w:val="ListParagraph"/>
        <w:numPr>
          <w:ilvl w:val="0"/>
          <w:numId w:val="5"/>
        </w:numPr>
        <w:rPr>
          <w:rFonts w:asciiTheme="majorHAnsi" w:hAnsiTheme="majorHAnsi" w:cstheme="majorHAnsi"/>
          <w:sz w:val="24"/>
          <w:szCs w:val="24"/>
          <w:lang w:val="en-US"/>
        </w:rPr>
      </w:pPr>
      <w:r w:rsidRPr="00CB63EC">
        <w:rPr>
          <w:rFonts w:asciiTheme="majorHAnsi" w:hAnsiTheme="majorHAnsi" w:cstheme="majorHAnsi"/>
          <w:sz w:val="24"/>
          <w:szCs w:val="24"/>
          <w:lang w:val="en-US"/>
        </w:rPr>
        <w:t>Protect itself against tampering and guessing attacks.</w:t>
      </w:r>
    </w:p>
    <w:p w14:paraId="2EB48696" w14:textId="37E76F01" w:rsidR="00115663" w:rsidRDefault="00CB63EC" w:rsidP="00CB63EC">
      <w:pPr>
        <w:rPr>
          <w:rFonts w:asciiTheme="majorHAnsi" w:hAnsiTheme="majorHAnsi" w:cstheme="majorHAnsi"/>
          <w:sz w:val="24"/>
          <w:szCs w:val="24"/>
          <w:lang w:val="en-US"/>
        </w:rPr>
      </w:pPr>
      <w:r w:rsidRPr="00CB63EC">
        <w:rPr>
          <w:rFonts w:asciiTheme="majorHAnsi" w:hAnsiTheme="majorHAnsi" w:cstheme="majorHAnsi"/>
          <w:sz w:val="24"/>
          <w:szCs w:val="24"/>
          <w:lang w:val="en-US"/>
        </w:rPr>
        <w:t>Contrary to focusing on electronic motion, the emphasis of this project is on decision logic driven by sensors, which is important for safe deployment.</w:t>
      </w:r>
    </w:p>
    <w:p w14:paraId="449A57B3" w14:textId="77777777" w:rsidR="00115663" w:rsidRDefault="00115663">
      <w:pPr>
        <w:rPr>
          <w:rFonts w:asciiTheme="majorHAnsi" w:hAnsiTheme="majorHAnsi" w:cstheme="majorHAnsi"/>
          <w:sz w:val="24"/>
          <w:szCs w:val="24"/>
          <w:lang w:val="en-US"/>
        </w:rPr>
      </w:pPr>
      <w:r>
        <w:rPr>
          <w:rFonts w:asciiTheme="majorHAnsi" w:hAnsiTheme="majorHAnsi" w:cstheme="majorHAnsi"/>
          <w:sz w:val="24"/>
          <w:szCs w:val="24"/>
          <w:lang w:val="en-US"/>
        </w:rPr>
        <w:br w:type="page"/>
      </w:r>
    </w:p>
    <w:p w14:paraId="783C2F17" w14:textId="634023FC" w:rsidR="00CB63EC" w:rsidRDefault="00115663" w:rsidP="00115663">
      <w:pPr>
        <w:pStyle w:val="Heading1"/>
        <w:rPr>
          <w:rFonts w:asciiTheme="minorHAnsi" w:hAnsiTheme="minorHAnsi" w:cstheme="minorHAnsi"/>
          <w:b/>
          <w:bCs/>
          <w:color w:val="000000" w:themeColor="text1"/>
        </w:rPr>
      </w:pPr>
      <w:bookmarkStart w:id="2" w:name="_Toc217524995"/>
      <w:r w:rsidRPr="00115663">
        <w:rPr>
          <w:rFonts w:asciiTheme="minorHAnsi" w:hAnsiTheme="minorHAnsi" w:cstheme="minorHAnsi"/>
          <w:b/>
          <w:bCs/>
          <w:color w:val="000000" w:themeColor="text1"/>
        </w:rPr>
        <w:t>System Requirements</w:t>
      </w:r>
      <w:bookmarkEnd w:id="2"/>
    </w:p>
    <w:p w14:paraId="339F80A5" w14:textId="2992DDFD" w:rsidR="00262891" w:rsidRPr="00262891" w:rsidRDefault="00262891" w:rsidP="00262891">
      <w:pPr>
        <w:pStyle w:val="Heading2"/>
        <w:rPr>
          <w:rFonts w:asciiTheme="minorHAnsi" w:hAnsiTheme="minorHAnsi" w:cstheme="minorHAnsi"/>
          <w:b/>
          <w:bCs/>
          <w:lang w:val="en-US"/>
        </w:rPr>
      </w:pPr>
      <w:bookmarkStart w:id="3" w:name="_Toc217524996"/>
      <w:r w:rsidRPr="00262891">
        <w:rPr>
          <w:rFonts w:asciiTheme="minorHAnsi" w:hAnsiTheme="minorHAnsi" w:cstheme="minorHAnsi"/>
          <w:b/>
          <w:bCs/>
          <w:color w:val="000000" w:themeColor="text1"/>
          <w:lang w:val="en-US"/>
        </w:rPr>
        <w:t>Functional Requirements</w:t>
      </w:r>
      <w:bookmarkEnd w:id="3"/>
    </w:p>
    <w:p w14:paraId="0916F73D" w14:textId="77777777" w:rsidR="00262891" w:rsidRPr="00262891" w:rsidRDefault="00262891" w:rsidP="00262891">
      <w:pPr>
        <w:rPr>
          <w:sz w:val="24"/>
          <w:szCs w:val="24"/>
          <w:lang w:val="en-US"/>
        </w:rPr>
      </w:pPr>
      <w:r w:rsidRPr="00262891">
        <w:rPr>
          <w:sz w:val="24"/>
          <w:szCs w:val="24"/>
          <w:lang w:val="en-US"/>
        </w:rPr>
        <w:t>The system must:</w:t>
      </w:r>
    </w:p>
    <w:p w14:paraId="5117829A" w14:textId="77777777" w:rsidR="00262891" w:rsidRPr="00262891" w:rsidRDefault="00262891" w:rsidP="00262891">
      <w:pPr>
        <w:pStyle w:val="ListParagraph"/>
        <w:numPr>
          <w:ilvl w:val="0"/>
          <w:numId w:val="6"/>
        </w:numPr>
        <w:rPr>
          <w:sz w:val="24"/>
          <w:szCs w:val="24"/>
          <w:lang w:val="en-US"/>
        </w:rPr>
      </w:pPr>
      <w:r w:rsidRPr="00262891">
        <w:rPr>
          <w:sz w:val="24"/>
          <w:szCs w:val="24"/>
          <w:lang w:val="en-US"/>
        </w:rPr>
        <w:t>Use the PIR sensor to detect human motion.</w:t>
      </w:r>
    </w:p>
    <w:p w14:paraId="0DFA2491" w14:textId="77777777" w:rsidR="00262891" w:rsidRPr="00262891" w:rsidRDefault="00262891" w:rsidP="00262891">
      <w:pPr>
        <w:pStyle w:val="ListParagraph"/>
        <w:numPr>
          <w:ilvl w:val="0"/>
          <w:numId w:val="6"/>
        </w:numPr>
        <w:rPr>
          <w:sz w:val="24"/>
          <w:szCs w:val="24"/>
          <w:lang w:val="en-US"/>
        </w:rPr>
      </w:pPr>
      <w:r w:rsidRPr="00262891">
        <w:rPr>
          <w:sz w:val="24"/>
          <w:szCs w:val="24"/>
          <w:lang w:val="en-US"/>
        </w:rPr>
        <w:t>Ask the user to enter his/her eight-digit password on the 4x4 keypad.</w:t>
      </w:r>
    </w:p>
    <w:p w14:paraId="50598140" w14:textId="77777777" w:rsidR="00262891" w:rsidRPr="00262891" w:rsidRDefault="00262891" w:rsidP="00262891">
      <w:pPr>
        <w:pStyle w:val="ListParagraph"/>
        <w:numPr>
          <w:ilvl w:val="0"/>
          <w:numId w:val="6"/>
        </w:numPr>
        <w:rPr>
          <w:sz w:val="24"/>
          <w:szCs w:val="24"/>
          <w:lang w:val="en-US"/>
        </w:rPr>
      </w:pPr>
      <w:r w:rsidRPr="00262891">
        <w:rPr>
          <w:sz w:val="24"/>
          <w:szCs w:val="24"/>
          <w:lang w:val="en-US"/>
        </w:rPr>
        <w:t>Each character entered on the LCD should be masked by “*”.</w:t>
      </w:r>
    </w:p>
    <w:p w14:paraId="14C06565" w14:textId="53C2182B" w:rsidR="00262891" w:rsidRPr="00262891" w:rsidRDefault="00262891" w:rsidP="00262891">
      <w:pPr>
        <w:pStyle w:val="ListParagraph"/>
        <w:numPr>
          <w:ilvl w:val="0"/>
          <w:numId w:val="6"/>
        </w:numPr>
        <w:rPr>
          <w:sz w:val="24"/>
          <w:szCs w:val="24"/>
          <w:lang w:val="en-US"/>
        </w:rPr>
      </w:pPr>
      <w:r w:rsidRPr="00262891">
        <w:rPr>
          <w:sz w:val="24"/>
          <w:szCs w:val="24"/>
          <w:lang w:val="en-US"/>
        </w:rPr>
        <w:t xml:space="preserve">The entered password is </w:t>
      </w:r>
      <w:r w:rsidR="00CA5DC1">
        <w:rPr>
          <w:sz w:val="24"/>
          <w:szCs w:val="24"/>
          <w:lang w:val="en-US"/>
        </w:rPr>
        <w:t>matched</w:t>
      </w:r>
      <w:r w:rsidR="00CA5DC1" w:rsidRPr="00262891">
        <w:rPr>
          <w:sz w:val="24"/>
          <w:szCs w:val="24"/>
          <w:lang w:val="en-US"/>
        </w:rPr>
        <w:t xml:space="preserve"> </w:t>
      </w:r>
      <w:r w:rsidRPr="00262891">
        <w:rPr>
          <w:sz w:val="24"/>
          <w:szCs w:val="24"/>
          <w:lang w:val="en-US"/>
        </w:rPr>
        <w:t>to the predefined, stored password.</w:t>
      </w:r>
    </w:p>
    <w:p w14:paraId="33FE91CF" w14:textId="77777777" w:rsidR="00262891" w:rsidRPr="00262891" w:rsidRDefault="00262891" w:rsidP="00262891">
      <w:pPr>
        <w:pStyle w:val="ListParagraph"/>
        <w:numPr>
          <w:ilvl w:val="0"/>
          <w:numId w:val="6"/>
        </w:numPr>
        <w:rPr>
          <w:sz w:val="24"/>
          <w:szCs w:val="24"/>
          <w:lang w:val="en-US"/>
        </w:rPr>
      </w:pPr>
      <w:r w:rsidRPr="00262891">
        <w:rPr>
          <w:sz w:val="24"/>
          <w:szCs w:val="24"/>
          <w:lang w:val="en-US"/>
        </w:rPr>
        <w:t>Open and close a dual servo-door mechanism based on successful authentication.</w:t>
      </w:r>
    </w:p>
    <w:p w14:paraId="482C7BEE" w14:textId="77777777" w:rsidR="00262891" w:rsidRPr="00262891" w:rsidRDefault="00262891" w:rsidP="00262891">
      <w:pPr>
        <w:pStyle w:val="ListParagraph"/>
        <w:numPr>
          <w:ilvl w:val="0"/>
          <w:numId w:val="6"/>
        </w:numPr>
        <w:rPr>
          <w:sz w:val="24"/>
          <w:szCs w:val="24"/>
          <w:lang w:val="en-US"/>
        </w:rPr>
      </w:pPr>
      <w:r w:rsidRPr="00262891">
        <w:rPr>
          <w:sz w:val="24"/>
          <w:szCs w:val="24"/>
          <w:lang w:val="en-US"/>
        </w:rPr>
        <w:t>Flash a red LED, sound a warning tone, and count the attempt during failed authentications.</w:t>
      </w:r>
    </w:p>
    <w:p w14:paraId="7DC3DABD" w14:textId="3BCCCFF2" w:rsidR="00262891" w:rsidRDefault="00262891" w:rsidP="00262891">
      <w:pPr>
        <w:pStyle w:val="ListParagraph"/>
        <w:numPr>
          <w:ilvl w:val="0"/>
          <w:numId w:val="6"/>
        </w:numPr>
        <w:rPr>
          <w:sz w:val="24"/>
          <w:szCs w:val="24"/>
          <w:lang w:val="en-US"/>
        </w:rPr>
      </w:pPr>
      <w:r w:rsidRPr="00262891">
        <w:rPr>
          <w:sz w:val="24"/>
          <w:szCs w:val="24"/>
          <w:lang w:val="en-US"/>
        </w:rPr>
        <w:t xml:space="preserve">Engage the </w:t>
      </w:r>
      <w:r w:rsidR="00B8133E">
        <w:rPr>
          <w:sz w:val="24"/>
          <w:szCs w:val="24"/>
          <w:lang w:val="en-US"/>
        </w:rPr>
        <w:t>time</w:t>
      </w:r>
      <w:r w:rsidRPr="00262891">
        <w:rPr>
          <w:sz w:val="24"/>
          <w:szCs w:val="24"/>
          <w:lang w:val="en-US"/>
        </w:rPr>
        <w:t>out timer mode after three unsuccessful attempts.</w:t>
      </w:r>
    </w:p>
    <w:p w14:paraId="519F0B9E" w14:textId="77777777" w:rsidR="00262891" w:rsidRDefault="00262891" w:rsidP="00262891">
      <w:pPr>
        <w:pStyle w:val="ListParagraph"/>
        <w:numPr>
          <w:ilvl w:val="0"/>
          <w:numId w:val="6"/>
        </w:numPr>
        <w:rPr>
          <w:sz w:val="24"/>
          <w:szCs w:val="24"/>
          <w:lang w:val="en-US"/>
        </w:rPr>
      </w:pPr>
      <w:r w:rsidRPr="00262891">
        <w:rPr>
          <w:sz w:val="24"/>
          <w:szCs w:val="24"/>
          <w:lang w:val="en-US"/>
        </w:rPr>
        <w:t>Cancel the password entry if no key is entered within the idle timeout interval.</w:t>
      </w:r>
    </w:p>
    <w:p w14:paraId="2B9A6C5A" w14:textId="05281DD6" w:rsidR="00262891" w:rsidRPr="00262891" w:rsidRDefault="00262891" w:rsidP="00262891">
      <w:pPr>
        <w:pStyle w:val="Heading2"/>
        <w:rPr>
          <w:rFonts w:asciiTheme="minorHAnsi" w:hAnsiTheme="minorHAnsi" w:cstheme="minorHAnsi"/>
          <w:b/>
          <w:bCs/>
          <w:color w:val="000000" w:themeColor="text1"/>
          <w:lang w:val="en-US"/>
        </w:rPr>
      </w:pPr>
      <w:bookmarkStart w:id="4" w:name="_Toc217524997"/>
      <w:r w:rsidRPr="00262891">
        <w:rPr>
          <w:rFonts w:asciiTheme="minorHAnsi" w:hAnsiTheme="minorHAnsi" w:cstheme="minorHAnsi"/>
          <w:b/>
          <w:bCs/>
          <w:color w:val="000000" w:themeColor="text1"/>
          <w:lang w:val="en-US"/>
        </w:rPr>
        <w:t>Non-Functional</w:t>
      </w:r>
      <w:r w:rsidR="00CA5DC1">
        <w:rPr>
          <w:rFonts w:asciiTheme="minorHAnsi" w:hAnsiTheme="minorHAnsi" w:cstheme="minorHAnsi"/>
          <w:b/>
          <w:bCs/>
          <w:color w:val="000000" w:themeColor="text1"/>
          <w:lang w:val="en-US"/>
        </w:rPr>
        <w:t xml:space="preserve"> </w:t>
      </w:r>
      <w:r w:rsidRPr="00262891">
        <w:rPr>
          <w:rFonts w:asciiTheme="minorHAnsi" w:hAnsiTheme="minorHAnsi" w:cstheme="minorHAnsi"/>
          <w:b/>
          <w:bCs/>
          <w:color w:val="000000" w:themeColor="text1"/>
          <w:lang w:val="en-US"/>
        </w:rPr>
        <w:t>Requirements</w:t>
      </w:r>
      <w:bookmarkEnd w:id="4"/>
    </w:p>
    <w:p w14:paraId="5E3B8858" w14:textId="77777777" w:rsidR="00262891" w:rsidRPr="00262891" w:rsidRDefault="00262891" w:rsidP="00262891">
      <w:pPr>
        <w:pStyle w:val="ListParagraph"/>
        <w:numPr>
          <w:ilvl w:val="0"/>
          <w:numId w:val="8"/>
        </w:numPr>
        <w:rPr>
          <w:sz w:val="24"/>
          <w:szCs w:val="24"/>
          <w:lang w:val="en-US"/>
        </w:rPr>
      </w:pPr>
      <w:r w:rsidRPr="00262891">
        <w:rPr>
          <w:b/>
          <w:bCs/>
          <w:sz w:val="24"/>
          <w:szCs w:val="24"/>
          <w:lang w:val="en-US"/>
        </w:rPr>
        <w:t>User Feedback</w:t>
      </w:r>
      <w:r w:rsidRPr="00262891">
        <w:rPr>
          <w:sz w:val="24"/>
          <w:szCs w:val="24"/>
          <w:lang w:val="en-US"/>
        </w:rPr>
        <w:t>: At all times, the system must show the status on the LCD.</w:t>
      </w:r>
    </w:p>
    <w:p w14:paraId="39987E50" w14:textId="4C9FCD51" w:rsidR="00262891" w:rsidRPr="00262891" w:rsidRDefault="00262891" w:rsidP="00262891">
      <w:pPr>
        <w:pStyle w:val="ListParagraph"/>
        <w:numPr>
          <w:ilvl w:val="0"/>
          <w:numId w:val="8"/>
        </w:numPr>
        <w:rPr>
          <w:sz w:val="24"/>
          <w:szCs w:val="24"/>
          <w:lang w:val="en-US"/>
        </w:rPr>
      </w:pPr>
      <w:r w:rsidRPr="00262891">
        <w:rPr>
          <w:b/>
          <w:bCs/>
          <w:sz w:val="24"/>
          <w:szCs w:val="24"/>
          <w:lang w:val="en-US"/>
        </w:rPr>
        <w:t>Reliability</w:t>
      </w:r>
      <w:r w:rsidRPr="00262891">
        <w:rPr>
          <w:sz w:val="24"/>
          <w:szCs w:val="24"/>
          <w:lang w:val="en-US"/>
        </w:rPr>
        <w:t>:</w:t>
      </w:r>
      <w:r>
        <w:rPr>
          <w:sz w:val="24"/>
          <w:szCs w:val="24"/>
          <w:lang w:val="en-US"/>
        </w:rPr>
        <w:t xml:space="preserve"> </w:t>
      </w:r>
      <w:r w:rsidRPr="00262891">
        <w:rPr>
          <w:sz w:val="24"/>
          <w:szCs w:val="24"/>
          <w:lang w:val="en-US"/>
        </w:rPr>
        <w:t xml:space="preserve">The system should go back to “waiting” status after each event, whether successful, </w:t>
      </w:r>
      <w:r w:rsidR="00CA5DC1">
        <w:rPr>
          <w:sz w:val="24"/>
          <w:szCs w:val="24"/>
          <w:lang w:val="en-US"/>
        </w:rPr>
        <w:t>left idle</w:t>
      </w:r>
      <w:r w:rsidRPr="00262891">
        <w:rPr>
          <w:sz w:val="24"/>
          <w:szCs w:val="24"/>
          <w:lang w:val="en-US"/>
        </w:rPr>
        <w:t>, or denied.</w:t>
      </w:r>
    </w:p>
    <w:p w14:paraId="2A3284B4" w14:textId="3F6DE10E" w:rsidR="00262891" w:rsidRPr="00262891" w:rsidRDefault="00262891" w:rsidP="00262891">
      <w:pPr>
        <w:pStyle w:val="ListParagraph"/>
        <w:numPr>
          <w:ilvl w:val="0"/>
          <w:numId w:val="8"/>
        </w:numPr>
        <w:rPr>
          <w:sz w:val="24"/>
          <w:szCs w:val="24"/>
          <w:lang w:val="en-US"/>
        </w:rPr>
      </w:pPr>
      <w:r w:rsidRPr="00262891">
        <w:rPr>
          <w:b/>
          <w:bCs/>
          <w:sz w:val="24"/>
          <w:szCs w:val="24"/>
          <w:lang w:val="en-US"/>
        </w:rPr>
        <w:t>Safety and Control</w:t>
      </w:r>
      <w:r w:rsidRPr="00262891">
        <w:rPr>
          <w:sz w:val="24"/>
          <w:szCs w:val="24"/>
          <w:lang w:val="en-US"/>
        </w:rPr>
        <w:t xml:space="preserve">: Mechanical motion should stay within the servo </w:t>
      </w:r>
      <w:r w:rsidR="00CA5DC1">
        <w:rPr>
          <w:sz w:val="24"/>
          <w:szCs w:val="24"/>
          <w:lang w:val="en-US"/>
        </w:rPr>
        <w:t xml:space="preserve">motor’s </w:t>
      </w:r>
      <w:r w:rsidRPr="00262891">
        <w:rPr>
          <w:sz w:val="24"/>
          <w:szCs w:val="24"/>
          <w:lang w:val="en-US"/>
        </w:rPr>
        <w:t>angular limits.</w:t>
      </w:r>
    </w:p>
    <w:p w14:paraId="6F19A55C" w14:textId="2CCC7E46" w:rsidR="00CA5DC1" w:rsidRDefault="00262891" w:rsidP="00262891">
      <w:pPr>
        <w:pStyle w:val="ListParagraph"/>
        <w:numPr>
          <w:ilvl w:val="0"/>
          <w:numId w:val="8"/>
        </w:numPr>
        <w:rPr>
          <w:sz w:val="24"/>
          <w:szCs w:val="24"/>
          <w:lang w:val="en-US"/>
        </w:rPr>
      </w:pPr>
      <w:r w:rsidRPr="00262891">
        <w:rPr>
          <w:b/>
          <w:bCs/>
          <w:sz w:val="24"/>
          <w:szCs w:val="24"/>
          <w:lang w:val="en-US"/>
        </w:rPr>
        <w:t>Scalability</w:t>
      </w:r>
      <w:r w:rsidRPr="00262891">
        <w:rPr>
          <w:sz w:val="24"/>
          <w:szCs w:val="24"/>
          <w:lang w:val="en-US"/>
        </w:rPr>
        <w:t>: The reasoning can be extended to handle more than one password or authenticating module.</w:t>
      </w:r>
    </w:p>
    <w:p w14:paraId="3C14FE8C" w14:textId="77777777" w:rsidR="00CA5DC1" w:rsidRDefault="00CA5DC1">
      <w:pPr>
        <w:rPr>
          <w:sz w:val="24"/>
          <w:szCs w:val="24"/>
          <w:lang w:val="en-US"/>
        </w:rPr>
      </w:pPr>
      <w:r>
        <w:rPr>
          <w:sz w:val="24"/>
          <w:szCs w:val="24"/>
          <w:lang w:val="en-US"/>
        </w:rPr>
        <w:br w:type="page"/>
      </w:r>
    </w:p>
    <w:p w14:paraId="1F77A6CE" w14:textId="611D3803" w:rsidR="00CA5DC1" w:rsidRPr="00CA5DC1" w:rsidRDefault="00CA5DC1" w:rsidP="00CA5DC1">
      <w:pPr>
        <w:pStyle w:val="Heading1"/>
        <w:rPr>
          <w:rFonts w:asciiTheme="minorHAnsi" w:hAnsiTheme="minorHAnsi" w:cstheme="minorHAnsi"/>
          <w:b/>
          <w:bCs/>
          <w:color w:val="000000" w:themeColor="text1"/>
          <w:lang w:val="en-US"/>
        </w:rPr>
      </w:pPr>
      <w:bookmarkStart w:id="5" w:name="_Toc217524998"/>
      <w:r w:rsidRPr="00CA5DC1">
        <w:rPr>
          <w:rFonts w:asciiTheme="minorHAnsi" w:hAnsiTheme="minorHAnsi" w:cstheme="minorHAnsi"/>
          <w:b/>
          <w:bCs/>
          <w:color w:val="000000" w:themeColor="text1"/>
          <w:lang w:val="en-US"/>
        </w:rPr>
        <w:t>Design</w:t>
      </w:r>
      <w:bookmarkEnd w:id="5"/>
    </w:p>
    <w:p w14:paraId="4C46FF2F" w14:textId="75BDB1B9" w:rsidR="00CA5DC1" w:rsidRPr="00CA5DC1" w:rsidRDefault="00CA5DC1" w:rsidP="00CA5DC1">
      <w:pPr>
        <w:pStyle w:val="Heading2"/>
        <w:rPr>
          <w:rFonts w:asciiTheme="minorHAnsi" w:hAnsiTheme="minorHAnsi" w:cstheme="minorHAnsi"/>
          <w:b/>
          <w:bCs/>
          <w:color w:val="000000" w:themeColor="text1"/>
          <w:lang w:val="en-US"/>
        </w:rPr>
      </w:pPr>
      <w:bookmarkStart w:id="6" w:name="_Toc217524999"/>
      <w:r w:rsidRPr="00CA5DC1">
        <w:rPr>
          <w:rFonts w:asciiTheme="minorHAnsi" w:hAnsiTheme="minorHAnsi" w:cstheme="minorHAnsi"/>
          <w:b/>
          <w:bCs/>
          <w:color w:val="000000" w:themeColor="text1"/>
          <w:lang w:val="en-US"/>
        </w:rPr>
        <w:t>Hardware Design</w:t>
      </w:r>
      <w:bookmarkEnd w:id="6"/>
    </w:p>
    <w:p w14:paraId="5AB87973" w14:textId="247E15AA" w:rsidR="00CA5DC1" w:rsidRPr="00CA5DC1" w:rsidRDefault="00CA5DC1" w:rsidP="00CA5DC1">
      <w:pPr>
        <w:rPr>
          <w:sz w:val="24"/>
          <w:szCs w:val="24"/>
          <w:lang w:val="en-US"/>
        </w:rPr>
      </w:pPr>
      <w:r w:rsidRPr="00CA5DC1">
        <w:rPr>
          <w:sz w:val="24"/>
          <w:szCs w:val="24"/>
          <w:lang w:val="en-US"/>
        </w:rPr>
        <w:t xml:space="preserve">The Arduino board functions as the </w:t>
      </w:r>
      <w:r w:rsidR="00085489">
        <w:rPr>
          <w:sz w:val="24"/>
          <w:szCs w:val="24"/>
          <w:lang w:val="en-US"/>
        </w:rPr>
        <w:t xml:space="preserve">main </w:t>
      </w:r>
      <w:r w:rsidRPr="00CA5DC1">
        <w:rPr>
          <w:sz w:val="24"/>
          <w:szCs w:val="24"/>
          <w:lang w:val="en-US"/>
        </w:rPr>
        <w:t>processor. The PIR sensor and keypad act as digital inputs, and the servo</w:t>
      </w:r>
      <w:r w:rsidR="00085489">
        <w:rPr>
          <w:sz w:val="24"/>
          <w:szCs w:val="24"/>
          <w:lang w:val="en-US"/>
        </w:rPr>
        <w:t xml:space="preserve"> motors</w:t>
      </w:r>
      <w:r w:rsidRPr="00CA5DC1">
        <w:rPr>
          <w:sz w:val="24"/>
          <w:szCs w:val="24"/>
          <w:lang w:val="en-US"/>
        </w:rPr>
        <w:t>, LEDs, buzzer and LCD</w:t>
      </w:r>
      <w:r w:rsidR="00085489">
        <w:rPr>
          <w:sz w:val="24"/>
          <w:szCs w:val="24"/>
          <w:lang w:val="en-US"/>
        </w:rPr>
        <w:t xml:space="preserve"> (</w:t>
      </w:r>
      <w:r w:rsidR="00085489" w:rsidRPr="00CA5DC1">
        <w:rPr>
          <w:sz w:val="24"/>
          <w:szCs w:val="24"/>
          <w:lang w:val="en-US"/>
        </w:rPr>
        <w:t>I²C</w:t>
      </w:r>
      <w:r w:rsidR="00085489">
        <w:rPr>
          <w:sz w:val="24"/>
          <w:szCs w:val="24"/>
          <w:lang w:val="en-US"/>
        </w:rPr>
        <w:t>)</w:t>
      </w:r>
      <w:r w:rsidRPr="00CA5DC1">
        <w:rPr>
          <w:sz w:val="24"/>
          <w:szCs w:val="24"/>
          <w:lang w:val="en-US"/>
        </w:rPr>
        <w:t xml:space="preserve"> act as system outputs. Each component </w:t>
      </w:r>
      <w:r w:rsidR="00085489">
        <w:rPr>
          <w:sz w:val="24"/>
          <w:szCs w:val="24"/>
          <w:lang w:val="en-US"/>
        </w:rPr>
        <w:t>connects</w:t>
      </w:r>
      <w:r w:rsidR="00085489" w:rsidRPr="00CA5DC1">
        <w:rPr>
          <w:sz w:val="24"/>
          <w:szCs w:val="24"/>
          <w:lang w:val="en-US"/>
        </w:rPr>
        <w:t xml:space="preserve"> </w:t>
      </w:r>
      <w:r w:rsidRPr="00CA5DC1">
        <w:rPr>
          <w:sz w:val="24"/>
          <w:szCs w:val="24"/>
          <w:lang w:val="en-US"/>
        </w:rPr>
        <w:t>using d</w:t>
      </w:r>
      <w:r w:rsidR="00085489">
        <w:rPr>
          <w:sz w:val="24"/>
          <w:szCs w:val="24"/>
          <w:lang w:val="en-US"/>
        </w:rPr>
        <w:t>ifferent</w:t>
      </w:r>
      <w:r w:rsidRPr="00CA5DC1">
        <w:rPr>
          <w:sz w:val="24"/>
          <w:szCs w:val="24"/>
          <w:lang w:val="en-US"/>
        </w:rPr>
        <w:t xml:space="preserve"> pins as follows:</w:t>
      </w:r>
    </w:p>
    <w:tbl>
      <w:tblPr>
        <w:tblStyle w:val="ListTable3"/>
        <w:tblW w:w="0" w:type="auto"/>
        <w:tblLook w:val="00A0" w:firstRow="1" w:lastRow="0" w:firstColumn="1" w:lastColumn="0" w:noHBand="0" w:noVBand="0"/>
      </w:tblPr>
      <w:tblGrid>
        <w:gridCol w:w="2044"/>
        <w:gridCol w:w="914"/>
        <w:gridCol w:w="2663"/>
        <w:gridCol w:w="1637"/>
      </w:tblGrid>
      <w:tr w:rsidR="00CA5DC1" w:rsidRPr="00CA5DC1" w14:paraId="13F52FB3" w14:textId="77777777" w:rsidTr="000854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1826A3" w14:textId="77777777" w:rsidR="00CA5DC1" w:rsidRPr="00CA5DC1" w:rsidRDefault="00CA5DC1" w:rsidP="00CA5DC1">
            <w:pPr>
              <w:spacing w:after="160" w:line="259" w:lineRule="auto"/>
              <w:rPr>
                <w:sz w:val="24"/>
                <w:szCs w:val="24"/>
                <w:lang w:val="en-US"/>
              </w:rPr>
            </w:pPr>
            <w:r w:rsidRPr="00CA5DC1">
              <w:rPr>
                <w:sz w:val="24"/>
                <w:szCs w:val="24"/>
                <w:lang w:val="en-US"/>
              </w:rPr>
              <w:t>Component</w:t>
            </w:r>
          </w:p>
        </w:tc>
        <w:tc>
          <w:tcPr>
            <w:cnfStyle w:val="000010000000" w:firstRow="0" w:lastRow="0" w:firstColumn="0" w:lastColumn="0" w:oddVBand="1" w:evenVBand="0" w:oddHBand="0" w:evenHBand="0" w:firstRowFirstColumn="0" w:firstRowLastColumn="0" w:lastRowFirstColumn="0" w:lastRowLastColumn="0"/>
            <w:tcW w:w="0" w:type="auto"/>
            <w:hideMark/>
          </w:tcPr>
          <w:p w14:paraId="238F30B4" w14:textId="77777777" w:rsidR="00CA5DC1" w:rsidRPr="00CA5DC1" w:rsidRDefault="00CA5DC1" w:rsidP="00CA5DC1">
            <w:pPr>
              <w:spacing w:after="160" w:line="259" w:lineRule="auto"/>
              <w:rPr>
                <w:sz w:val="24"/>
                <w:szCs w:val="24"/>
                <w:lang w:val="en-US"/>
              </w:rPr>
            </w:pPr>
            <w:r w:rsidRPr="00CA5DC1">
              <w:rPr>
                <w:sz w:val="24"/>
                <w:szCs w:val="24"/>
                <w:lang w:val="en-US"/>
              </w:rPr>
              <w:t>Type</w:t>
            </w:r>
          </w:p>
        </w:tc>
        <w:tc>
          <w:tcPr>
            <w:tcW w:w="0" w:type="auto"/>
            <w:hideMark/>
          </w:tcPr>
          <w:p w14:paraId="474C3C09" w14:textId="77777777" w:rsidR="00CA5DC1" w:rsidRPr="00CA5DC1" w:rsidRDefault="00CA5DC1" w:rsidP="00CA5DC1">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lang w:val="en-US"/>
              </w:rPr>
            </w:pPr>
            <w:r w:rsidRPr="00CA5DC1">
              <w:rPr>
                <w:sz w:val="24"/>
                <w:szCs w:val="24"/>
                <w:lang w:val="en-US"/>
              </w:rPr>
              <w:t>Purpose</w:t>
            </w:r>
          </w:p>
        </w:tc>
        <w:tc>
          <w:tcPr>
            <w:cnfStyle w:val="000010000000" w:firstRow="0" w:lastRow="0" w:firstColumn="0" w:lastColumn="0" w:oddVBand="1" w:evenVBand="0" w:oddHBand="0" w:evenHBand="0" w:firstRowFirstColumn="0" w:firstRowLastColumn="0" w:lastRowFirstColumn="0" w:lastRowLastColumn="0"/>
            <w:tcW w:w="0" w:type="auto"/>
            <w:hideMark/>
          </w:tcPr>
          <w:p w14:paraId="52A80C85" w14:textId="77777777" w:rsidR="00CA5DC1" w:rsidRPr="00CA5DC1" w:rsidRDefault="00CA5DC1" w:rsidP="00CA5DC1">
            <w:pPr>
              <w:spacing w:after="160" w:line="259" w:lineRule="auto"/>
              <w:rPr>
                <w:sz w:val="24"/>
                <w:szCs w:val="24"/>
                <w:lang w:val="en-US"/>
              </w:rPr>
            </w:pPr>
            <w:r w:rsidRPr="00CA5DC1">
              <w:rPr>
                <w:sz w:val="24"/>
                <w:szCs w:val="24"/>
                <w:lang w:val="en-US"/>
              </w:rPr>
              <w:t>Arduino Pin(s)</w:t>
            </w:r>
          </w:p>
        </w:tc>
      </w:tr>
      <w:tr w:rsidR="00CA5DC1" w:rsidRPr="00CA5DC1" w14:paraId="26900DA1" w14:textId="77777777" w:rsidTr="00085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3904A" w14:textId="77777777" w:rsidR="00CA5DC1" w:rsidRPr="00CA5DC1" w:rsidRDefault="00CA5DC1" w:rsidP="00CA5DC1">
            <w:pPr>
              <w:spacing w:after="160" w:line="259" w:lineRule="auto"/>
              <w:rPr>
                <w:sz w:val="24"/>
                <w:szCs w:val="24"/>
                <w:lang w:val="en-US"/>
              </w:rPr>
            </w:pPr>
            <w:r w:rsidRPr="00CA5DC1">
              <w:rPr>
                <w:sz w:val="24"/>
                <w:szCs w:val="24"/>
                <w:lang w:val="en-US"/>
              </w:rPr>
              <w:t>PIR Sensor</w:t>
            </w:r>
          </w:p>
        </w:tc>
        <w:tc>
          <w:tcPr>
            <w:cnfStyle w:val="000010000000" w:firstRow="0" w:lastRow="0" w:firstColumn="0" w:lastColumn="0" w:oddVBand="1" w:evenVBand="0" w:oddHBand="0" w:evenHBand="0" w:firstRowFirstColumn="0" w:firstRowLastColumn="0" w:lastRowFirstColumn="0" w:lastRowLastColumn="0"/>
            <w:tcW w:w="0" w:type="auto"/>
            <w:hideMark/>
          </w:tcPr>
          <w:p w14:paraId="15332B72" w14:textId="77777777" w:rsidR="00CA5DC1" w:rsidRPr="00CA5DC1" w:rsidRDefault="00CA5DC1" w:rsidP="00CA5DC1">
            <w:pPr>
              <w:spacing w:after="160" w:line="259" w:lineRule="auto"/>
              <w:rPr>
                <w:sz w:val="24"/>
                <w:szCs w:val="24"/>
                <w:lang w:val="en-US"/>
              </w:rPr>
            </w:pPr>
            <w:r w:rsidRPr="00CA5DC1">
              <w:rPr>
                <w:sz w:val="24"/>
                <w:szCs w:val="24"/>
                <w:lang w:val="en-US"/>
              </w:rPr>
              <w:t>Input</w:t>
            </w:r>
          </w:p>
        </w:tc>
        <w:tc>
          <w:tcPr>
            <w:tcW w:w="0" w:type="auto"/>
            <w:hideMark/>
          </w:tcPr>
          <w:p w14:paraId="67166F9B" w14:textId="77777777" w:rsidR="00CA5DC1" w:rsidRPr="00CA5DC1" w:rsidRDefault="00CA5DC1" w:rsidP="00CA5DC1">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CA5DC1">
              <w:rPr>
                <w:sz w:val="24"/>
                <w:szCs w:val="24"/>
                <w:lang w:val="en-US"/>
              </w:rPr>
              <w:t>Detect movement</w:t>
            </w:r>
          </w:p>
        </w:tc>
        <w:tc>
          <w:tcPr>
            <w:cnfStyle w:val="000010000000" w:firstRow="0" w:lastRow="0" w:firstColumn="0" w:lastColumn="0" w:oddVBand="1" w:evenVBand="0" w:oddHBand="0" w:evenHBand="0" w:firstRowFirstColumn="0" w:firstRowLastColumn="0" w:lastRowFirstColumn="0" w:lastRowLastColumn="0"/>
            <w:tcW w:w="0" w:type="auto"/>
            <w:hideMark/>
          </w:tcPr>
          <w:p w14:paraId="62C47A2D" w14:textId="77777777" w:rsidR="00CA5DC1" w:rsidRPr="00CA5DC1" w:rsidRDefault="00CA5DC1" w:rsidP="00CA5DC1">
            <w:pPr>
              <w:spacing w:after="160" w:line="259" w:lineRule="auto"/>
              <w:rPr>
                <w:sz w:val="24"/>
                <w:szCs w:val="24"/>
                <w:lang w:val="en-US"/>
              </w:rPr>
            </w:pPr>
            <w:r w:rsidRPr="00CA5DC1">
              <w:rPr>
                <w:sz w:val="24"/>
                <w:szCs w:val="24"/>
                <w:lang w:val="en-US"/>
              </w:rPr>
              <w:t>D4</w:t>
            </w:r>
          </w:p>
        </w:tc>
      </w:tr>
      <w:tr w:rsidR="00CA5DC1" w:rsidRPr="00CA5DC1" w14:paraId="3EB175F8" w14:textId="77777777" w:rsidTr="00085489">
        <w:tc>
          <w:tcPr>
            <w:cnfStyle w:val="001000000000" w:firstRow="0" w:lastRow="0" w:firstColumn="1" w:lastColumn="0" w:oddVBand="0" w:evenVBand="0" w:oddHBand="0" w:evenHBand="0" w:firstRowFirstColumn="0" w:firstRowLastColumn="0" w:lastRowFirstColumn="0" w:lastRowLastColumn="0"/>
            <w:tcW w:w="0" w:type="auto"/>
            <w:hideMark/>
          </w:tcPr>
          <w:p w14:paraId="7F67A7EF" w14:textId="77777777" w:rsidR="00CA5DC1" w:rsidRPr="00CA5DC1" w:rsidRDefault="00CA5DC1" w:rsidP="00CA5DC1">
            <w:pPr>
              <w:spacing w:after="160" w:line="259" w:lineRule="auto"/>
              <w:rPr>
                <w:sz w:val="24"/>
                <w:szCs w:val="24"/>
                <w:lang w:val="en-US"/>
              </w:rPr>
            </w:pPr>
            <w:r w:rsidRPr="00CA5DC1">
              <w:rPr>
                <w:sz w:val="24"/>
                <w:szCs w:val="24"/>
                <w:lang w:val="en-US"/>
              </w:rPr>
              <w:t>Keypad (4×4)</w:t>
            </w:r>
          </w:p>
        </w:tc>
        <w:tc>
          <w:tcPr>
            <w:cnfStyle w:val="000010000000" w:firstRow="0" w:lastRow="0" w:firstColumn="0" w:lastColumn="0" w:oddVBand="1" w:evenVBand="0" w:oddHBand="0" w:evenHBand="0" w:firstRowFirstColumn="0" w:firstRowLastColumn="0" w:lastRowFirstColumn="0" w:lastRowLastColumn="0"/>
            <w:tcW w:w="0" w:type="auto"/>
            <w:hideMark/>
          </w:tcPr>
          <w:p w14:paraId="46A282D8" w14:textId="77777777" w:rsidR="00CA5DC1" w:rsidRPr="00CA5DC1" w:rsidRDefault="00CA5DC1" w:rsidP="00CA5DC1">
            <w:pPr>
              <w:spacing w:after="160" w:line="259" w:lineRule="auto"/>
              <w:rPr>
                <w:sz w:val="24"/>
                <w:szCs w:val="24"/>
                <w:lang w:val="en-US"/>
              </w:rPr>
            </w:pPr>
            <w:r w:rsidRPr="00CA5DC1">
              <w:rPr>
                <w:sz w:val="24"/>
                <w:szCs w:val="24"/>
                <w:lang w:val="en-US"/>
              </w:rPr>
              <w:t>Input</w:t>
            </w:r>
          </w:p>
        </w:tc>
        <w:tc>
          <w:tcPr>
            <w:tcW w:w="0" w:type="auto"/>
            <w:hideMark/>
          </w:tcPr>
          <w:p w14:paraId="63827E98" w14:textId="77777777" w:rsidR="00CA5DC1" w:rsidRPr="00CA5DC1" w:rsidRDefault="00CA5DC1" w:rsidP="00CA5DC1">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CA5DC1">
              <w:rPr>
                <w:sz w:val="24"/>
                <w:szCs w:val="24"/>
                <w:lang w:val="en-US"/>
              </w:rPr>
              <w:t>Password entry</w:t>
            </w:r>
          </w:p>
        </w:tc>
        <w:tc>
          <w:tcPr>
            <w:cnfStyle w:val="000010000000" w:firstRow="0" w:lastRow="0" w:firstColumn="0" w:lastColumn="0" w:oddVBand="1" w:evenVBand="0" w:oddHBand="0" w:evenHBand="0" w:firstRowFirstColumn="0" w:firstRowLastColumn="0" w:lastRowFirstColumn="0" w:lastRowLastColumn="0"/>
            <w:tcW w:w="0" w:type="auto"/>
            <w:hideMark/>
          </w:tcPr>
          <w:p w14:paraId="203F7D2A" w14:textId="77777777" w:rsidR="00CA5DC1" w:rsidRPr="00CA5DC1" w:rsidRDefault="00CA5DC1" w:rsidP="00CA5DC1">
            <w:pPr>
              <w:spacing w:after="160" w:line="259" w:lineRule="auto"/>
              <w:rPr>
                <w:sz w:val="24"/>
                <w:szCs w:val="24"/>
                <w:lang w:val="en-US"/>
              </w:rPr>
            </w:pPr>
            <w:r w:rsidRPr="00CA5DC1">
              <w:rPr>
                <w:sz w:val="24"/>
                <w:szCs w:val="24"/>
                <w:lang w:val="en-US"/>
              </w:rPr>
              <w:t>D6–D13</w:t>
            </w:r>
          </w:p>
        </w:tc>
      </w:tr>
      <w:tr w:rsidR="00CA5DC1" w:rsidRPr="00CA5DC1" w14:paraId="297A7618" w14:textId="77777777" w:rsidTr="00085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79066" w14:textId="77777777" w:rsidR="00CA5DC1" w:rsidRPr="00CA5DC1" w:rsidRDefault="00CA5DC1" w:rsidP="00CA5DC1">
            <w:pPr>
              <w:spacing w:after="160" w:line="259" w:lineRule="auto"/>
              <w:rPr>
                <w:sz w:val="24"/>
                <w:szCs w:val="24"/>
                <w:lang w:val="en-US"/>
              </w:rPr>
            </w:pPr>
            <w:r w:rsidRPr="00CA5DC1">
              <w:rPr>
                <w:sz w:val="24"/>
                <w:szCs w:val="24"/>
                <w:lang w:val="en-US"/>
              </w:rPr>
              <w:t>Servo Motor 1 &amp; 2</w:t>
            </w:r>
          </w:p>
        </w:tc>
        <w:tc>
          <w:tcPr>
            <w:cnfStyle w:val="000010000000" w:firstRow="0" w:lastRow="0" w:firstColumn="0" w:lastColumn="0" w:oddVBand="1" w:evenVBand="0" w:oddHBand="0" w:evenHBand="0" w:firstRowFirstColumn="0" w:firstRowLastColumn="0" w:lastRowFirstColumn="0" w:lastRowLastColumn="0"/>
            <w:tcW w:w="0" w:type="auto"/>
            <w:hideMark/>
          </w:tcPr>
          <w:p w14:paraId="723B62B5" w14:textId="77777777" w:rsidR="00CA5DC1" w:rsidRPr="00CA5DC1" w:rsidRDefault="00CA5DC1" w:rsidP="00CA5DC1">
            <w:pPr>
              <w:spacing w:after="160" w:line="259" w:lineRule="auto"/>
              <w:rPr>
                <w:sz w:val="24"/>
                <w:szCs w:val="24"/>
                <w:lang w:val="en-US"/>
              </w:rPr>
            </w:pPr>
            <w:r w:rsidRPr="00CA5DC1">
              <w:rPr>
                <w:sz w:val="24"/>
                <w:szCs w:val="24"/>
                <w:lang w:val="en-US"/>
              </w:rPr>
              <w:t>Output</w:t>
            </w:r>
          </w:p>
        </w:tc>
        <w:tc>
          <w:tcPr>
            <w:tcW w:w="0" w:type="auto"/>
            <w:hideMark/>
          </w:tcPr>
          <w:p w14:paraId="6B46A8CC" w14:textId="77777777" w:rsidR="00CA5DC1" w:rsidRPr="00CA5DC1" w:rsidRDefault="00CA5DC1" w:rsidP="00CA5DC1">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CA5DC1">
              <w:rPr>
                <w:sz w:val="24"/>
                <w:szCs w:val="24"/>
                <w:lang w:val="en-US"/>
              </w:rPr>
              <w:t>Door movement</w:t>
            </w:r>
          </w:p>
        </w:tc>
        <w:tc>
          <w:tcPr>
            <w:cnfStyle w:val="000010000000" w:firstRow="0" w:lastRow="0" w:firstColumn="0" w:lastColumn="0" w:oddVBand="1" w:evenVBand="0" w:oddHBand="0" w:evenHBand="0" w:firstRowFirstColumn="0" w:firstRowLastColumn="0" w:lastRowFirstColumn="0" w:lastRowLastColumn="0"/>
            <w:tcW w:w="0" w:type="auto"/>
            <w:hideMark/>
          </w:tcPr>
          <w:p w14:paraId="10C67B72" w14:textId="77777777" w:rsidR="00CA5DC1" w:rsidRPr="00CA5DC1" w:rsidRDefault="00CA5DC1" w:rsidP="00CA5DC1">
            <w:pPr>
              <w:spacing w:after="160" w:line="259" w:lineRule="auto"/>
              <w:rPr>
                <w:sz w:val="24"/>
                <w:szCs w:val="24"/>
                <w:lang w:val="en-US"/>
              </w:rPr>
            </w:pPr>
            <w:r w:rsidRPr="00CA5DC1">
              <w:rPr>
                <w:sz w:val="24"/>
                <w:szCs w:val="24"/>
                <w:lang w:val="en-US"/>
              </w:rPr>
              <w:t>A2, A3</w:t>
            </w:r>
          </w:p>
        </w:tc>
      </w:tr>
      <w:tr w:rsidR="00CA5DC1" w:rsidRPr="00CA5DC1" w14:paraId="4B2A1D54" w14:textId="77777777" w:rsidTr="00085489">
        <w:tc>
          <w:tcPr>
            <w:cnfStyle w:val="001000000000" w:firstRow="0" w:lastRow="0" w:firstColumn="1" w:lastColumn="0" w:oddVBand="0" w:evenVBand="0" w:oddHBand="0" w:evenHBand="0" w:firstRowFirstColumn="0" w:firstRowLastColumn="0" w:lastRowFirstColumn="0" w:lastRowLastColumn="0"/>
            <w:tcW w:w="0" w:type="auto"/>
            <w:hideMark/>
          </w:tcPr>
          <w:p w14:paraId="5A113A9A" w14:textId="77777777" w:rsidR="00CA5DC1" w:rsidRPr="00CA5DC1" w:rsidRDefault="00CA5DC1" w:rsidP="00CA5DC1">
            <w:pPr>
              <w:spacing w:after="160" w:line="259" w:lineRule="auto"/>
              <w:rPr>
                <w:sz w:val="24"/>
                <w:szCs w:val="24"/>
                <w:lang w:val="en-US"/>
              </w:rPr>
            </w:pPr>
            <w:r w:rsidRPr="00CA5DC1">
              <w:rPr>
                <w:sz w:val="24"/>
                <w:szCs w:val="24"/>
                <w:lang w:val="en-US"/>
              </w:rPr>
              <w:t>Red LED</w:t>
            </w:r>
          </w:p>
        </w:tc>
        <w:tc>
          <w:tcPr>
            <w:cnfStyle w:val="000010000000" w:firstRow="0" w:lastRow="0" w:firstColumn="0" w:lastColumn="0" w:oddVBand="1" w:evenVBand="0" w:oddHBand="0" w:evenHBand="0" w:firstRowFirstColumn="0" w:firstRowLastColumn="0" w:lastRowFirstColumn="0" w:lastRowLastColumn="0"/>
            <w:tcW w:w="0" w:type="auto"/>
            <w:hideMark/>
          </w:tcPr>
          <w:p w14:paraId="62021583" w14:textId="77777777" w:rsidR="00CA5DC1" w:rsidRPr="00CA5DC1" w:rsidRDefault="00CA5DC1" w:rsidP="00CA5DC1">
            <w:pPr>
              <w:spacing w:after="160" w:line="259" w:lineRule="auto"/>
              <w:rPr>
                <w:sz w:val="24"/>
                <w:szCs w:val="24"/>
                <w:lang w:val="en-US"/>
              </w:rPr>
            </w:pPr>
            <w:r w:rsidRPr="00CA5DC1">
              <w:rPr>
                <w:sz w:val="24"/>
                <w:szCs w:val="24"/>
                <w:lang w:val="en-US"/>
              </w:rPr>
              <w:t>Output</w:t>
            </w:r>
          </w:p>
        </w:tc>
        <w:tc>
          <w:tcPr>
            <w:tcW w:w="0" w:type="auto"/>
            <w:hideMark/>
          </w:tcPr>
          <w:p w14:paraId="05002E31" w14:textId="77777777" w:rsidR="00CA5DC1" w:rsidRPr="00CA5DC1" w:rsidRDefault="00CA5DC1" w:rsidP="00CA5DC1">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CA5DC1">
              <w:rPr>
                <w:sz w:val="24"/>
                <w:szCs w:val="24"/>
                <w:lang w:val="en-US"/>
              </w:rPr>
              <w:t>Closed / denied indicator</w:t>
            </w:r>
          </w:p>
        </w:tc>
        <w:tc>
          <w:tcPr>
            <w:cnfStyle w:val="000010000000" w:firstRow="0" w:lastRow="0" w:firstColumn="0" w:lastColumn="0" w:oddVBand="1" w:evenVBand="0" w:oddHBand="0" w:evenHBand="0" w:firstRowFirstColumn="0" w:firstRowLastColumn="0" w:lastRowFirstColumn="0" w:lastRowLastColumn="0"/>
            <w:tcW w:w="0" w:type="auto"/>
            <w:hideMark/>
          </w:tcPr>
          <w:p w14:paraId="72F8BAFB" w14:textId="77777777" w:rsidR="00CA5DC1" w:rsidRPr="00CA5DC1" w:rsidRDefault="00CA5DC1" w:rsidP="00CA5DC1">
            <w:pPr>
              <w:spacing w:after="160" w:line="259" w:lineRule="auto"/>
              <w:rPr>
                <w:sz w:val="24"/>
                <w:szCs w:val="24"/>
                <w:lang w:val="en-US"/>
              </w:rPr>
            </w:pPr>
            <w:r w:rsidRPr="00CA5DC1">
              <w:rPr>
                <w:sz w:val="24"/>
                <w:szCs w:val="24"/>
                <w:lang w:val="en-US"/>
              </w:rPr>
              <w:t>D2</w:t>
            </w:r>
          </w:p>
        </w:tc>
      </w:tr>
      <w:tr w:rsidR="00CA5DC1" w:rsidRPr="00CA5DC1" w14:paraId="2B8019D1" w14:textId="77777777" w:rsidTr="00085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3F9F5" w14:textId="77777777" w:rsidR="00CA5DC1" w:rsidRPr="00CA5DC1" w:rsidRDefault="00CA5DC1" w:rsidP="00CA5DC1">
            <w:pPr>
              <w:spacing w:after="160" w:line="259" w:lineRule="auto"/>
              <w:rPr>
                <w:sz w:val="24"/>
                <w:szCs w:val="24"/>
                <w:lang w:val="en-US"/>
              </w:rPr>
            </w:pPr>
            <w:r w:rsidRPr="00CA5DC1">
              <w:rPr>
                <w:sz w:val="24"/>
                <w:szCs w:val="24"/>
                <w:lang w:val="en-US"/>
              </w:rPr>
              <w:t>Green LED</w:t>
            </w:r>
          </w:p>
        </w:tc>
        <w:tc>
          <w:tcPr>
            <w:cnfStyle w:val="000010000000" w:firstRow="0" w:lastRow="0" w:firstColumn="0" w:lastColumn="0" w:oddVBand="1" w:evenVBand="0" w:oddHBand="0" w:evenHBand="0" w:firstRowFirstColumn="0" w:firstRowLastColumn="0" w:lastRowFirstColumn="0" w:lastRowLastColumn="0"/>
            <w:tcW w:w="0" w:type="auto"/>
            <w:hideMark/>
          </w:tcPr>
          <w:p w14:paraId="7888E8B1" w14:textId="77777777" w:rsidR="00CA5DC1" w:rsidRPr="00CA5DC1" w:rsidRDefault="00CA5DC1" w:rsidP="00CA5DC1">
            <w:pPr>
              <w:spacing w:after="160" w:line="259" w:lineRule="auto"/>
              <w:rPr>
                <w:sz w:val="24"/>
                <w:szCs w:val="24"/>
                <w:lang w:val="en-US"/>
              </w:rPr>
            </w:pPr>
            <w:r w:rsidRPr="00CA5DC1">
              <w:rPr>
                <w:sz w:val="24"/>
                <w:szCs w:val="24"/>
                <w:lang w:val="en-US"/>
              </w:rPr>
              <w:t>Output</w:t>
            </w:r>
          </w:p>
        </w:tc>
        <w:tc>
          <w:tcPr>
            <w:tcW w:w="0" w:type="auto"/>
            <w:hideMark/>
          </w:tcPr>
          <w:p w14:paraId="3753D373" w14:textId="77777777" w:rsidR="00CA5DC1" w:rsidRPr="00CA5DC1" w:rsidRDefault="00CA5DC1" w:rsidP="00CA5DC1">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CA5DC1">
              <w:rPr>
                <w:sz w:val="24"/>
                <w:szCs w:val="24"/>
                <w:lang w:val="en-US"/>
              </w:rPr>
              <w:t>Granted indicator</w:t>
            </w:r>
          </w:p>
        </w:tc>
        <w:tc>
          <w:tcPr>
            <w:cnfStyle w:val="000010000000" w:firstRow="0" w:lastRow="0" w:firstColumn="0" w:lastColumn="0" w:oddVBand="1" w:evenVBand="0" w:oddHBand="0" w:evenHBand="0" w:firstRowFirstColumn="0" w:firstRowLastColumn="0" w:lastRowFirstColumn="0" w:lastRowLastColumn="0"/>
            <w:tcW w:w="0" w:type="auto"/>
            <w:hideMark/>
          </w:tcPr>
          <w:p w14:paraId="25E3B414" w14:textId="77777777" w:rsidR="00CA5DC1" w:rsidRPr="00CA5DC1" w:rsidRDefault="00CA5DC1" w:rsidP="00CA5DC1">
            <w:pPr>
              <w:spacing w:after="160" w:line="259" w:lineRule="auto"/>
              <w:rPr>
                <w:sz w:val="24"/>
                <w:szCs w:val="24"/>
                <w:lang w:val="en-US"/>
              </w:rPr>
            </w:pPr>
            <w:r w:rsidRPr="00CA5DC1">
              <w:rPr>
                <w:sz w:val="24"/>
                <w:szCs w:val="24"/>
                <w:lang w:val="en-US"/>
              </w:rPr>
              <w:t>D3</w:t>
            </w:r>
          </w:p>
        </w:tc>
      </w:tr>
      <w:tr w:rsidR="00CA5DC1" w:rsidRPr="00CA5DC1" w14:paraId="5BB615FF" w14:textId="77777777" w:rsidTr="00085489">
        <w:tc>
          <w:tcPr>
            <w:cnfStyle w:val="001000000000" w:firstRow="0" w:lastRow="0" w:firstColumn="1" w:lastColumn="0" w:oddVBand="0" w:evenVBand="0" w:oddHBand="0" w:evenHBand="0" w:firstRowFirstColumn="0" w:firstRowLastColumn="0" w:lastRowFirstColumn="0" w:lastRowLastColumn="0"/>
            <w:tcW w:w="0" w:type="auto"/>
            <w:hideMark/>
          </w:tcPr>
          <w:p w14:paraId="6C6B2364" w14:textId="77777777" w:rsidR="00CA5DC1" w:rsidRPr="00CA5DC1" w:rsidRDefault="00CA5DC1" w:rsidP="00CA5DC1">
            <w:pPr>
              <w:spacing w:after="160" w:line="259" w:lineRule="auto"/>
              <w:rPr>
                <w:sz w:val="24"/>
                <w:szCs w:val="24"/>
                <w:lang w:val="en-US"/>
              </w:rPr>
            </w:pPr>
            <w:r w:rsidRPr="00CA5DC1">
              <w:rPr>
                <w:sz w:val="24"/>
                <w:szCs w:val="24"/>
                <w:lang w:val="en-US"/>
              </w:rPr>
              <w:t>Buzzer</w:t>
            </w:r>
          </w:p>
        </w:tc>
        <w:tc>
          <w:tcPr>
            <w:cnfStyle w:val="000010000000" w:firstRow="0" w:lastRow="0" w:firstColumn="0" w:lastColumn="0" w:oddVBand="1" w:evenVBand="0" w:oddHBand="0" w:evenHBand="0" w:firstRowFirstColumn="0" w:firstRowLastColumn="0" w:lastRowFirstColumn="0" w:lastRowLastColumn="0"/>
            <w:tcW w:w="0" w:type="auto"/>
            <w:hideMark/>
          </w:tcPr>
          <w:p w14:paraId="6539A392" w14:textId="77777777" w:rsidR="00CA5DC1" w:rsidRPr="00CA5DC1" w:rsidRDefault="00CA5DC1" w:rsidP="00CA5DC1">
            <w:pPr>
              <w:spacing w:after="160" w:line="259" w:lineRule="auto"/>
              <w:rPr>
                <w:sz w:val="24"/>
                <w:szCs w:val="24"/>
                <w:lang w:val="en-US"/>
              </w:rPr>
            </w:pPr>
            <w:r w:rsidRPr="00CA5DC1">
              <w:rPr>
                <w:sz w:val="24"/>
                <w:szCs w:val="24"/>
                <w:lang w:val="en-US"/>
              </w:rPr>
              <w:t>Output</w:t>
            </w:r>
          </w:p>
        </w:tc>
        <w:tc>
          <w:tcPr>
            <w:tcW w:w="0" w:type="auto"/>
            <w:hideMark/>
          </w:tcPr>
          <w:p w14:paraId="6F44F5C6" w14:textId="77777777" w:rsidR="00CA5DC1" w:rsidRPr="00CA5DC1" w:rsidRDefault="00CA5DC1" w:rsidP="00CA5DC1">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lang w:val="en-US"/>
              </w:rPr>
            </w:pPr>
            <w:r w:rsidRPr="00CA5DC1">
              <w:rPr>
                <w:sz w:val="24"/>
                <w:szCs w:val="24"/>
                <w:lang w:val="en-US"/>
              </w:rPr>
              <w:t>Audio feedback</w:t>
            </w:r>
          </w:p>
        </w:tc>
        <w:tc>
          <w:tcPr>
            <w:cnfStyle w:val="000010000000" w:firstRow="0" w:lastRow="0" w:firstColumn="0" w:lastColumn="0" w:oddVBand="1" w:evenVBand="0" w:oddHBand="0" w:evenHBand="0" w:firstRowFirstColumn="0" w:firstRowLastColumn="0" w:lastRowFirstColumn="0" w:lastRowLastColumn="0"/>
            <w:tcW w:w="0" w:type="auto"/>
            <w:hideMark/>
          </w:tcPr>
          <w:p w14:paraId="43958FAF" w14:textId="77777777" w:rsidR="00CA5DC1" w:rsidRPr="00CA5DC1" w:rsidRDefault="00CA5DC1" w:rsidP="00CA5DC1">
            <w:pPr>
              <w:spacing w:after="160" w:line="259" w:lineRule="auto"/>
              <w:rPr>
                <w:sz w:val="24"/>
                <w:szCs w:val="24"/>
                <w:lang w:val="en-US"/>
              </w:rPr>
            </w:pPr>
            <w:r w:rsidRPr="00CA5DC1">
              <w:rPr>
                <w:sz w:val="24"/>
                <w:szCs w:val="24"/>
                <w:lang w:val="en-US"/>
              </w:rPr>
              <w:t>D5</w:t>
            </w:r>
          </w:p>
        </w:tc>
      </w:tr>
      <w:tr w:rsidR="00CA5DC1" w:rsidRPr="00CA5DC1" w14:paraId="78FE8391" w14:textId="77777777" w:rsidTr="00085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6C747" w14:textId="77777777" w:rsidR="00CA5DC1" w:rsidRPr="00CA5DC1" w:rsidRDefault="00CA5DC1" w:rsidP="00CA5DC1">
            <w:pPr>
              <w:spacing w:after="160" w:line="259" w:lineRule="auto"/>
              <w:rPr>
                <w:sz w:val="24"/>
                <w:szCs w:val="24"/>
                <w:lang w:val="en-US"/>
              </w:rPr>
            </w:pPr>
            <w:r w:rsidRPr="00CA5DC1">
              <w:rPr>
                <w:sz w:val="24"/>
                <w:szCs w:val="24"/>
                <w:lang w:val="en-US"/>
              </w:rPr>
              <w:t>16×2 LCD</w:t>
            </w:r>
          </w:p>
        </w:tc>
        <w:tc>
          <w:tcPr>
            <w:cnfStyle w:val="000010000000" w:firstRow="0" w:lastRow="0" w:firstColumn="0" w:lastColumn="0" w:oddVBand="1" w:evenVBand="0" w:oddHBand="0" w:evenHBand="0" w:firstRowFirstColumn="0" w:firstRowLastColumn="0" w:lastRowFirstColumn="0" w:lastRowLastColumn="0"/>
            <w:tcW w:w="0" w:type="auto"/>
            <w:hideMark/>
          </w:tcPr>
          <w:p w14:paraId="2EC7E15C" w14:textId="77777777" w:rsidR="00CA5DC1" w:rsidRPr="00CA5DC1" w:rsidRDefault="00CA5DC1" w:rsidP="00CA5DC1">
            <w:pPr>
              <w:spacing w:after="160" w:line="259" w:lineRule="auto"/>
              <w:rPr>
                <w:sz w:val="24"/>
                <w:szCs w:val="24"/>
                <w:lang w:val="en-US"/>
              </w:rPr>
            </w:pPr>
            <w:r w:rsidRPr="00CA5DC1">
              <w:rPr>
                <w:sz w:val="24"/>
                <w:szCs w:val="24"/>
                <w:lang w:val="en-US"/>
              </w:rPr>
              <w:t>Output</w:t>
            </w:r>
          </w:p>
        </w:tc>
        <w:tc>
          <w:tcPr>
            <w:tcW w:w="0" w:type="auto"/>
            <w:hideMark/>
          </w:tcPr>
          <w:p w14:paraId="451D55EC" w14:textId="77777777" w:rsidR="00CA5DC1" w:rsidRPr="00CA5DC1" w:rsidRDefault="00CA5DC1" w:rsidP="00CA5DC1">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lang w:val="en-US"/>
              </w:rPr>
            </w:pPr>
            <w:r w:rsidRPr="00CA5DC1">
              <w:rPr>
                <w:sz w:val="24"/>
                <w:szCs w:val="24"/>
                <w:lang w:val="en-US"/>
              </w:rPr>
              <w:t>Text interface</w:t>
            </w:r>
          </w:p>
        </w:tc>
        <w:tc>
          <w:tcPr>
            <w:cnfStyle w:val="000010000000" w:firstRow="0" w:lastRow="0" w:firstColumn="0" w:lastColumn="0" w:oddVBand="1" w:evenVBand="0" w:oddHBand="0" w:evenHBand="0" w:firstRowFirstColumn="0" w:firstRowLastColumn="0" w:lastRowFirstColumn="0" w:lastRowLastColumn="0"/>
            <w:tcW w:w="0" w:type="auto"/>
            <w:hideMark/>
          </w:tcPr>
          <w:p w14:paraId="11760DDD" w14:textId="77777777" w:rsidR="00CA5DC1" w:rsidRPr="00CA5DC1" w:rsidRDefault="00CA5DC1" w:rsidP="00CA5DC1">
            <w:pPr>
              <w:spacing w:after="160" w:line="259" w:lineRule="auto"/>
              <w:rPr>
                <w:sz w:val="24"/>
                <w:szCs w:val="24"/>
                <w:lang w:val="en-US"/>
              </w:rPr>
            </w:pPr>
            <w:r w:rsidRPr="00CA5DC1">
              <w:rPr>
                <w:sz w:val="24"/>
                <w:szCs w:val="24"/>
                <w:lang w:val="en-US"/>
              </w:rPr>
              <w:t>I²C via library</w:t>
            </w:r>
          </w:p>
        </w:tc>
      </w:tr>
    </w:tbl>
    <w:p w14:paraId="7470F74F" w14:textId="3C8AC74D" w:rsidR="00085489" w:rsidRDefault="00085489" w:rsidP="00CA5DC1">
      <w:pPr>
        <w:rPr>
          <w:sz w:val="24"/>
          <w:szCs w:val="24"/>
          <w:lang w:val="en-US"/>
        </w:rPr>
      </w:pPr>
    </w:p>
    <w:p w14:paraId="330CA5D2" w14:textId="77777777" w:rsidR="00085489" w:rsidRDefault="00085489">
      <w:pPr>
        <w:rPr>
          <w:sz w:val="24"/>
          <w:szCs w:val="24"/>
          <w:lang w:val="en-US"/>
        </w:rPr>
      </w:pPr>
      <w:r>
        <w:rPr>
          <w:sz w:val="24"/>
          <w:szCs w:val="24"/>
          <w:lang w:val="en-US"/>
        </w:rPr>
        <w:br w:type="page"/>
      </w:r>
    </w:p>
    <w:p w14:paraId="376BC5A9" w14:textId="1533557B" w:rsidR="00262891" w:rsidRDefault="00085489" w:rsidP="00085489">
      <w:pPr>
        <w:pStyle w:val="Heading2"/>
        <w:rPr>
          <w:rFonts w:asciiTheme="minorHAnsi" w:hAnsiTheme="minorHAnsi" w:cstheme="minorHAnsi"/>
          <w:b/>
          <w:bCs/>
          <w:color w:val="000000" w:themeColor="text1"/>
          <w:lang w:val="en-US"/>
        </w:rPr>
      </w:pPr>
      <w:bookmarkStart w:id="7" w:name="_Toc217525000"/>
      <w:r w:rsidRPr="00085489">
        <w:rPr>
          <w:rFonts w:asciiTheme="minorHAnsi" w:hAnsiTheme="minorHAnsi" w:cstheme="minorHAnsi"/>
          <w:b/>
          <w:bCs/>
          <w:color w:val="000000" w:themeColor="text1"/>
          <w:lang w:val="en-US"/>
        </w:rPr>
        <w:t>Program Flowchart</w:t>
      </w:r>
      <w:bookmarkEnd w:id="7"/>
    </w:p>
    <w:p w14:paraId="329DF053" w14:textId="1AF707A2" w:rsidR="00085489" w:rsidRPr="00085489" w:rsidRDefault="00085489" w:rsidP="00085489">
      <w:pPr>
        <w:rPr>
          <w:lang w:val="en-US"/>
        </w:rPr>
      </w:pPr>
      <w:r>
        <w:rPr>
          <w:noProof/>
          <w:lang w:val="en-US"/>
        </w:rPr>
        <w:drawing>
          <wp:inline distT="0" distB="0" distL="0" distR="0" wp14:anchorId="11EC7F7C" wp14:editId="7B22AF33">
            <wp:extent cx="5449078" cy="8578215"/>
            <wp:effectExtent l="0" t="0" r="0" b="0"/>
            <wp:docPr id="180826096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60960" name="Picture 1"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2861" cy="8615655"/>
                    </a:xfrm>
                    <a:prstGeom prst="rect">
                      <a:avLst/>
                    </a:prstGeom>
                  </pic:spPr>
                </pic:pic>
              </a:graphicData>
            </a:graphic>
          </wp:inline>
        </w:drawing>
      </w:r>
    </w:p>
    <w:p w14:paraId="4709DAB4" w14:textId="1A5FBEAE" w:rsidR="00B8133E" w:rsidRDefault="00B8133E" w:rsidP="00B8133E">
      <w:pPr>
        <w:pStyle w:val="Heading1"/>
        <w:rPr>
          <w:rFonts w:asciiTheme="minorHAnsi" w:hAnsiTheme="minorHAnsi" w:cstheme="minorHAnsi"/>
          <w:b/>
          <w:bCs/>
          <w:color w:val="000000" w:themeColor="text1"/>
        </w:rPr>
      </w:pPr>
      <w:bookmarkStart w:id="8" w:name="_Toc217525001"/>
      <w:r>
        <w:rPr>
          <w:rFonts w:asciiTheme="minorHAnsi" w:hAnsiTheme="minorHAnsi" w:cstheme="minorHAnsi"/>
          <w:b/>
          <w:bCs/>
          <w:color w:val="000000" w:themeColor="text1"/>
        </w:rPr>
        <w:t>Build</w:t>
      </w:r>
      <w:r w:rsidR="006B1152">
        <w:rPr>
          <w:rFonts w:asciiTheme="minorHAnsi" w:hAnsiTheme="minorHAnsi" w:cstheme="minorHAnsi"/>
          <w:b/>
          <w:bCs/>
          <w:color w:val="000000" w:themeColor="text1"/>
        </w:rPr>
        <w:t xml:space="preserve"> &amp; Implementation</w:t>
      </w:r>
      <w:bookmarkEnd w:id="8"/>
    </w:p>
    <w:p w14:paraId="1CB809B5" w14:textId="15F2F5E4" w:rsidR="00B8133E" w:rsidRDefault="00B8133E" w:rsidP="00B8133E">
      <w:pPr>
        <w:pStyle w:val="Heading2"/>
        <w:rPr>
          <w:rFonts w:asciiTheme="minorHAnsi" w:hAnsiTheme="minorHAnsi" w:cstheme="minorHAnsi"/>
          <w:b/>
          <w:bCs/>
          <w:color w:val="000000" w:themeColor="text1"/>
        </w:rPr>
      </w:pPr>
      <w:bookmarkStart w:id="9" w:name="_Toc217525002"/>
      <w:r>
        <w:rPr>
          <w:rFonts w:asciiTheme="minorHAnsi" w:hAnsiTheme="minorHAnsi" w:cstheme="minorHAnsi"/>
          <w:b/>
          <w:bCs/>
          <w:color w:val="000000" w:themeColor="text1"/>
        </w:rPr>
        <w:t>Hardware</w:t>
      </w:r>
      <w:bookmarkEnd w:id="9"/>
    </w:p>
    <w:p w14:paraId="5651BE06" w14:textId="5C147312" w:rsidR="00B8133E" w:rsidRDefault="00B8133E" w:rsidP="00B8133E">
      <w:r>
        <w:rPr>
          <w:noProof/>
        </w:rPr>
        <w:drawing>
          <wp:inline distT="0" distB="0" distL="0" distR="0" wp14:anchorId="178F6D4E" wp14:editId="59E2894B">
            <wp:extent cx="5731510" cy="2867609"/>
            <wp:effectExtent l="0" t="0" r="2540" b="9525"/>
            <wp:docPr id="990401078"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1078" name="Picture 1" descr="A close-up of a circuit 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774" cy="2871744"/>
                    </a:xfrm>
                    <a:prstGeom prst="rect">
                      <a:avLst/>
                    </a:prstGeom>
                  </pic:spPr>
                </pic:pic>
              </a:graphicData>
            </a:graphic>
          </wp:inline>
        </w:drawing>
      </w:r>
    </w:p>
    <w:p w14:paraId="134A55E9" w14:textId="25CE85CA" w:rsidR="00B8133E" w:rsidRDefault="00B8133E">
      <w:r>
        <w:br w:type="page"/>
      </w:r>
    </w:p>
    <w:p w14:paraId="6D4FE271" w14:textId="2CAEFB05" w:rsidR="0082193D" w:rsidRDefault="00B8133E" w:rsidP="006B1152">
      <w:pPr>
        <w:pStyle w:val="Heading1"/>
        <w:rPr>
          <w:rFonts w:asciiTheme="minorHAnsi" w:hAnsiTheme="minorHAnsi" w:cstheme="minorHAnsi"/>
          <w:b/>
          <w:bCs/>
          <w:color w:val="000000" w:themeColor="text1"/>
        </w:rPr>
      </w:pPr>
      <w:bookmarkStart w:id="10" w:name="_Toc217525003"/>
      <w:r>
        <w:rPr>
          <w:rFonts w:asciiTheme="minorHAnsi" w:hAnsiTheme="minorHAnsi" w:cstheme="minorHAnsi"/>
          <w:b/>
          <w:bCs/>
          <w:color w:val="000000" w:themeColor="text1"/>
        </w:rPr>
        <w:t>Test &amp; Result</w:t>
      </w:r>
      <w:r w:rsidR="0082193D">
        <w:rPr>
          <w:rFonts w:asciiTheme="minorHAnsi" w:hAnsiTheme="minorHAnsi" w:cstheme="minorHAnsi"/>
          <w:b/>
          <w:bCs/>
          <w:color w:val="000000" w:themeColor="text1"/>
        </w:rPr>
        <w:t>s</w:t>
      </w:r>
      <w:bookmarkEnd w:id="10"/>
    </w:p>
    <w:p w14:paraId="2B97E8CE" w14:textId="7DCAF32F" w:rsidR="0082193D" w:rsidRDefault="0082193D" w:rsidP="0082193D">
      <w:pPr>
        <w:rPr>
          <w:rFonts w:cstheme="minorHAnsi"/>
          <w:color w:val="000000" w:themeColor="text1"/>
          <w:sz w:val="24"/>
          <w:szCs w:val="24"/>
        </w:rPr>
      </w:pPr>
      <w:r w:rsidRPr="006B1152">
        <w:rPr>
          <w:rFonts w:cstheme="minorHAnsi"/>
          <w:color w:val="000000" w:themeColor="text1"/>
          <w:sz w:val="24"/>
          <w:szCs w:val="24"/>
        </w:rPr>
        <w:t>Access Granted</w:t>
      </w:r>
      <w:r>
        <w:rPr>
          <w:rFonts w:cstheme="minorHAnsi"/>
          <w:color w:val="000000" w:themeColor="text1"/>
          <w:sz w:val="24"/>
          <w:szCs w:val="24"/>
        </w:rPr>
        <w:t xml:space="preserve"> (Correct Password)</w:t>
      </w:r>
      <w:r w:rsidRPr="006B1152">
        <w:rPr>
          <w:rFonts w:cstheme="minorHAnsi"/>
          <w:color w:val="000000" w:themeColor="text1"/>
          <w:sz w:val="24"/>
          <w:szCs w:val="24"/>
        </w:rPr>
        <w:t xml:space="preserve"> – Doors open, green LED turns on, success tone beeps</w:t>
      </w:r>
    </w:p>
    <w:p w14:paraId="52485989" w14:textId="23F1AC35" w:rsidR="0082193D" w:rsidRPr="0082193D" w:rsidRDefault="0082193D" w:rsidP="0082193D">
      <w:r>
        <w:rPr>
          <w:noProof/>
        </w:rPr>
        <w:drawing>
          <wp:inline distT="0" distB="0" distL="0" distR="0" wp14:anchorId="09684500" wp14:editId="48EF1C32">
            <wp:extent cx="5731510" cy="3380105"/>
            <wp:effectExtent l="0" t="0" r="2540" b="0"/>
            <wp:docPr id="249810271" name="Picture 7"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10271" name="Picture 7" descr="A close-up of a circuit boar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380105"/>
                    </a:xfrm>
                    <a:prstGeom prst="rect">
                      <a:avLst/>
                    </a:prstGeom>
                  </pic:spPr>
                </pic:pic>
              </a:graphicData>
            </a:graphic>
          </wp:inline>
        </w:drawing>
      </w:r>
    </w:p>
    <w:p w14:paraId="4A59B462" w14:textId="14E24425" w:rsidR="006B1152" w:rsidRPr="006B1152" w:rsidRDefault="006B1152" w:rsidP="006B1152">
      <w:pPr>
        <w:rPr>
          <w:rFonts w:cstheme="minorHAnsi"/>
          <w:color w:val="000000" w:themeColor="text1"/>
          <w:sz w:val="24"/>
          <w:szCs w:val="24"/>
        </w:rPr>
      </w:pPr>
      <w:r>
        <w:rPr>
          <w:rFonts w:cstheme="minorHAnsi"/>
          <w:color w:val="000000" w:themeColor="text1"/>
          <w:sz w:val="24"/>
          <w:szCs w:val="24"/>
        </w:rPr>
        <w:t>Access Denied</w:t>
      </w:r>
      <w:r w:rsidR="008E6C38">
        <w:rPr>
          <w:rFonts w:cstheme="minorHAnsi"/>
          <w:color w:val="000000" w:themeColor="text1"/>
          <w:sz w:val="24"/>
          <w:szCs w:val="24"/>
        </w:rPr>
        <w:t xml:space="preserve"> (Incorrect Password)</w:t>
      </w:r>
      <w:r w:rsidR="008E6C38" w:rsidRPr="006B1152">
        <w:rPr>
          <w:rFonts w:cstheme="minorHAnsi"/>
          <w:color w:val="000000" w:themeColor="text1"/>
          <w:sz w:val="24"/>
          <w:szCs w:val="24"/>
        </w:rPr>
        <w:t xml:space="preserve"> </w:t>
      </w:r>
      <w:r>
        <w:rPr>
          <w:rFonts w:cstheme="minorHAnsi"/>
          <w:color w:val="000000" w:themeColor="text1"/>
          <w:sz w:val="24"/>
          <w:szCs w:val="24"/>
        </w:rPr>
        <w:t xml:space="preserve">– </w:t>
      </w:r>
      <w:r w:rsidRPr="006B1152">
        <w:rPr>
          <w:rFonts w:cstheme="minorHAnsi"/>
          <w:color w:val="000000" w:themeColor="text1"/>
          <w:sz w:val="24"/>
          <w:szCs w:val="24"/>
        </w:rPr>
        <w:t>Door</w:t>
      </w:r>
      <w:r>
        <w:rPr>
          <w:rFonts w:cstheme="minorHAnsi"/>
          <w:color w:val="000000" w:themeColor="text1"/>
          <w:sz w:val="24"/>
          <w:szCs w:val="24"/>
        </w:rPr>
        <w:t>s closed</w:t>
      </w:r>
      <w:r w:rsidRPr="006B1152">
        <w:rPr>
          <w:rFonts w:cstheme="minorHAnsi"/>
          <w:color w:val="000000" w:themeColor="text1"/>
          <w:sz w:val="24"/>
          <w:szCs w:val="24"/>
        </w:rPr>
        <w:t xml:space="preserve">, </w:t>
      </w:r>
      <w:r>
        <w:rPr>
          <w:rFonts w:cstheme="minorHAnsi"/>
          <w:color w:val="000000" w:themeColor="text1"/>
          <w:sz w:val="24"/>
          <w:szCs w:val="24"/>
        </w:rPr>
        <w:t xml:space="preserve">red </w:t>
      </w:r>
      <w:r w:rsidRPr="006B1152">
        <w:rPr>
          <w:rFonts w:cstheme="minorHAnsi"/>
          <w:color w:val="000000" w:themeColor="text1"/>
          <w:sz w:val="24"/>
          <w:szCs w:val="24"/>
        </w:rPr>
        <w:t xml:space="preserve">LED </w:t>
      </w:r>
      <w:r>
        <w:rPr>
          <w:rFonts w:cstheme="minorHAnsi"/>
          <w:color w:val="000000" w:themeColor="text1"/>
          <w:sz w:val="24"/>
          <w:szCs w:val="24"/>
        </w:rPr>
        <w:t>turns on</w:t>
      </w:r>
      <w:r>
        <w:rPr>
          <w:rFonts w:cstheme="minorHAnsi"/>
          <w:b/>
          <w:bCs/>
          <w:color w:val="000000" w:themeColor="text1"/>
          <w:sz w:val="24"/>
          <w:szCs w:val="24"/>
        </w:rPr>
        <w:t xml:space="preserve">, </w:t>
      </w:r>
      <w:r>
        <w:rPr>
          <w:rFonts w:cstheme="minorHAnsi"/>
          <w:color w:val="000000" w:themeColor="text1"/>
          <w:sz w:val="24"/>
          <w:szCs w:val="24"/>
        </w:rPr>
        <w:t>error tone</w:t>
      </w:r>
      <w:r>
        <w:rPr>
          <w:noProof/>
        </w:rPr>
        <w:drawing>
          <wp:inline distT="0" distB="0" distL="0" distR="0" wp14:anchorId="027FB700" wp14:editId="789C23FC">
            <wp:extent cx="5731510" cy="3818890"/>
            <wp:effectExtent l="0" t="0" r="2540" b="0"/>
            <wp:docPr id="23625309"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5309" name="Picture 3" descr="A close-up of a circuit boar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34FC9061" w14:textId="77777777" w:rsidR="006B1152" w:rsidRDefault="006B1152" w:rsidP="006B1152"/>
    <w:p w14:paraId="57104E50" w14:textId="77777777" w:rsidR="008E6C38" w:rsidRDefault="008E6C38" w:rsidP="006B1152">
      <w:pPr>
        <w:rPr>
          <w:sz w:val="24"/>
          <w:szCs w:val="24"/>
        </w:rPr>
      </w:pPr>
      <w:r>
        <w:rPr>
          <w:sz w:val="24"/>
          <w:szCs w:val="24"/>
        </w:rPr>
        <w:t>Idle Timeout (No keys pressed) – Login cancelled, returns to idle</w:t>
      </w:r>
      <w:r w:rsidR="00FB772F">
        <w:rPr>
          <w:noProof/>
        </w:rPr>
        <w:drawing>
          <wp:inline distT="0" distB="0" distL="0" distR="0" wp14:anchorId="76546485" wp14:editId="740EA444">
            <wp:extent cx="5731510" cy="3852545"/>
            <wp:effectExtent l="0" t="0" r="2540" b="0"/>
            <wp:docPr id="1277258824" name="Picture 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8824" name="Picture 5" descr="A close-up of a circuit bo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852545"/>
                    </a:xfrm>
                    <a:prstGeom prst="rect">
                      <a:avLst/>
                    </a:prstGeom>
                  </pic:spPr>
                </pic:pic>
              </a:graphicData>
            </a:graphic>
          </wp:inline>
        </w:drawing>
      </w:r>
    </w:p>
    <w:p w14:paraId="3D1F8BC7" w14:textId="77777777" w:rsidR="008E6C38" w:rsidRDefault="008E6C38" w:rsidP="006B1152">
      <w:pPr>
        <w:rPr>
          <w:sz w:val="24"/>
          <w:szCs w:val="24"/>
        </w:rPr>
      </w:pPr>
    </w:p>
    <w:p w14:paraId="5EF952D4" w14:textId="60E45B21" w:rsidR="008E6C38" w:rsidRDefault="008E6C38" w:rsidP="006B1152">
      <w:pPr>
        <w:rPr>
          <w:sz w:val="24"/>
          <w:szCs w:val="24"/>
        </w:rPr>
      </w:pPr>
      <w:r>
        <w:rPr>
          <w:sz w:val="24"/>
          <w:szCs w:val="24"/>
        </w:rPr>
        <w:t xml:space="preserve">System Locked (Three incorrect attempts) – Timeout message, 60 sec </w:t>
      </w:r>
      <w:proofErr w:type="gramStart"/>
      <w:r>
        <w:rPr>
          <w:sz w:val="24"/>
          <w:szCs w:val="24"/>
        </w:rPr>
        <w:t>delay</w:t>
      </w:r>
      <w:proofErr w:type="gramEnd"/>
      <w:r w:rsidR="00FB772F">
        <w:rPr>
          <w:noProof/>
        </w:rPr>
        <w:drawing>
          <wp:inline distT="0" distB="0" distL="0" distR="0" wp14:anchorId="7FD958EE" wp14:editId="7E2BEC04">
            <wp:extent cx="5731510" cy="3860800"/>
            <wp:effectExtent l="0" t="0" r="2540" b="6350"/>
            <wp:docPr id="1367745575" name="Picture 6" descr="A computerized electronic device with a keypad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5575" name="Picture 6" descr="A computerized electronic device with a keypad and wi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860800"/>
                    </a:xfrm>
                    <a:prstGeom prst="rect">
                      <a:avLst/>
                    </a:prstGeom>
                  </pic:spPr>
                </pic:pic>
              </a:graphicData>
            </a:graphic>
          </wp:inline>
        </w:drawing>
      </w:r>
    </w:p>
    <w:p w14:paraId="3388FAD3" w14:textId="77777777" w:rsidR="008E6C38" w:rsidRDefault="008E6C38">
      <w:pPr>
        <w:rPr>
          <w:sz w:val="24"/>
          <w:szCs w:val="24"/>
        </w:rPr>
      </w:pPr>
      <w:r>
        <w:rPr>
          <w:sz w:val="24"/>
          <w:szCs w:val="24"/>
        </w:rPr>
        <w:br w:type="page"/>
      </w:r>
    </w:p>
    <w:p w14:paraId="21B6122F" w14:textId="69B68692" w:rsidR="00B8133E" w:rsidRDefault="008E6C38" w:rsidP="008E6C38">
      <w:pPr>
        <w:pStyle w:val="Heading1"/>
        <w:rPr>
          <w:rFonts w:asciiTheme="minorHAnsi" w:hAnsiTheme="minorHAnsi" w:cstheme="minorHAnsi"/>
          <w:b/>
          <w:bCs/>
          <w:color w:val="000000" w:themeColor="text1"/>
        </w:rPr>
      </w:pPr>
      <w:bookmarkStart w:id="11" w:name="_Toc217525004"/>
      <w:r>
        <w:rPr>
          <w:rFonts w:asciiTheme="minorHAnsi" w:hAnsiTheme="minorHAnsi" w:cstheme="minorHAnsi"/>
          <w:b/>
          <w:bCs/>
          <w:color w:val="000000" w:themeColor="text1"/>
        </w:rPr>
        <w:t>Conclusion</w:t>
      </w:r>
      <w:bookmarkEnd w:id="11"/>
    </w:p>
    <w:p w14:paraId="13FDF164" w14:textId="6844FEAA" w:rsidR="008E6C38" w:rsidRPr="008E6C38" w:rsidRDefault="008E6C38" w:rsidP="008E6C38">
      <w:pPr>
        <w:rPr>
          <w:sz w:val="24"/>
          <w:szCs w:val="24"/>
        </w:rPr>
      </w:pPr>
      <w:r w:rsidRPr="008E6C38">
        <w:rPr>
          <w:sz w:val="24"/>
          <w:szCs w:val="24"/>
        </w:rPr>
        <w:t>The finished prototype met all functional objectives and successfully demonstrated how an Arduino can control a full input</w:t>
      </w:r>
      <w:r>
        <w:rPr>
          <w:sz w:val="24"/>
          <w:szCs w:val="24"/>
        </w:rPr>
        <w:t xml:space="preserve">, </w:t>
      </w:r>
      <w:r w:rsidRPr="008E6C38">
        <w:rPr>
          <w:sz w:val="24"/>
          <w:szCs w:val="24"/>
        </w:rPr>
        <w:t>decision</w:t>
      </w:r>
      <w:r>
        <w:rPr>
          <w:sz w:val="24"/>
          <w:szCs w:val="24"/>
        </w:rPr>
        <w:t xml:space="preserve"> and </w:t>
      </w:r>
      <w:r w:rsidRPr="008E6C38">
        <w:rPr>
          <w:sz w:val="24"/>
          <w:szCs w:val="24"/>
        </w:rPr>
        <w:t>actuation cycle. It reacted to detected movement, gathered user input, assessed conditions securely, and used audio</w:t>
      </w:r>
      <w:r>
        <w:rPr>
          <w:sz w:val="24"/>
          <w:szCs w:val="24"/>
        </w:rPr>
        <w:t xml:space="preserve">, </w:t>
      </w:r>
      <w:r w:rsidRPr="008E6C38">
        <w:rPr>
          <w:sz w:val="24"/>
          <w:szCs w:val="24"/>
        </w:rPr>
        <w:t>visual and mechanical elements to communicate actions and enforce access control.</w:t>
      </w:r>
    </w:p>
    <w:p w14:paraId="5ED555A9" w14:textId="77777777" w:rsidR="008E6C38" w:rsidRPr="008E6C38" w:rsidRDefault="008E6C38" w:rsidP="008E6C38"/>
    <w:sectPr w:rsidR="008E6C38" w:rsidRPr="008E6C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6CCB1" w14:textId="77777777" w:rsidR="0027724E" w:rsidRDefault="0027724E" w:rsidP="006B1152">
      <w:pPr>
        <w:spacing w:after="0" w:line="240" w:lineRule="auto"/>
      </w:pPr>
      <w:r>
        <w:separator/>
      </w:r>
    </w:p>
  </w:endnote>
  <w:endnote w:type="continuationSeparator" w:id="0">
    <w:p w14:paraId="57AF035B" w14:textId="77777777" w:rsidR="0027724E" w:rsidRDefault="0027724E" w:rsidP="006B1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AE68F" w14:textId="77777777" w:rsidR="0027724E" w:rsidRDefault="0027724E" w:rsidP="006B1152">
      <w:pPr>
        <w:spacing w:after="0" w:line="240" w:lineRule="auto"/>
      </w:pPr>
      <w:r>
        <w:separator/>
      </w:r>
    </w:p>
  </w:footnote>
  <w:footnote w:type="continuationSeparator" w:id="0">
    <w:p w14:paraId="6A17B45C" w14:textId="77777777" w:rsidR="0027724E" w:rsidRDefault="0027724E" w:rsidP="006B1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09"/>
    <w:multiLevelType w:val="multilevel"/>
    <w:tmpl w:val="6B4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685"/>
    <w:multiLevelType w:val="multilevel"/>
    <w:tmpl w:val="CE949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7B2C"/>
    <w:multiLevelType w:val="hybridMultilevel"/>
    <w:tmpl w:val="3192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CF4CAB"/>
    <w:multiLevelType w:val="hybridMultilevel"/>
    <w:tmpl w:val="72E65D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6D406E5"/>
    <w:multiLevelType w:val="hybridMultilevel"/>
    <w:tmpl w:val="3D64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040373"/>
    <w:multiLevelType w:val="hybridMultilevel"/>
    <w:tmpl w:val="14DA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0C6CA7"/>
    <w:multiLevelType w:val="hybridMultilevel"/>
    <w:tmpl w:val="33F22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51095"/>
    <w:multiLevelType w:val="multilevel"/>
    <w:tmpl w:val="C97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D72C8"/>
    <w:multiLevelType w:val="multilevel"/>
    <w:tmpl w:val="63144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495338">
    <w:abstractNumId w:val="1"/>
  </w:num>
  <w:num w:numId="2" w16cid:durableId="1167745259">
    <w:abstractNumId w:val="7"/>
  </w:num>
  <w:num w:numId="3" w16cid:durableId="1145196996">
    <w:abstractNumId w:val="8"/>
  </w:num>
  <w:num w:numId="4" w16cid:durableId="150143590">
    <w:abstractNumId w:val="0"/>
  </w:num>
  <w:num w:numId="5" w16cid:durableId="1650286232">
    <w:abstractNumId w:val="4"/>
  </w:num>
  <w:num w:numId="6" w16cid:durableId="222717933">
    <w:abstractNumId w:val="6"/>
  </w:num>
  <w:num w:numId="7" w16cid:durableId="1240363829">
    <w:abstractNumId w:val="2"/>
  </w:num>
  <w:num w:numId="8" w16cid:durableId="80566215">
    <w:abstractNumId w:val="3"/>
  </w:num>
  <w:num w:numId="9" w16cid:durableId="65303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37"/>
    <w:rsid w:val="00085489"/>
    <w:rsid w:val="000E5D6C"/>
    <w:rsid w:val="00115663"/>
    <w:rsid w:val="0016740C"/>
    <w:rsid w:val="001D7921"/>
    <w:rsid w:val="00262891"/>
    <w:rsid w:val="0027724E"/>
    <w:rsid w:val="006B0347"/>
    <w:rsid w:val="006B1152"/>
    <w:rsid w:val="00750E2E"/>
    <w:rsid w:val="00813642"/>
    <w:rsid w:val="0082193D"/>
    <w:rsid w:val="008E6C38"/>
    <w:rsid w:val="00917E10"/>
    <w:rsid w:val="00A7782C"/>
    <w:rsid w:val="00AB28FC"/>
    <w:rsid w:val="00B8133E"/>
    <w:rsid w:val="00BA2C8D"/>
    <w:rsid w:val="00CA5DC1"/>
    <w:rsid w:val="00CA7BF1"/>
    <w:rsid w:val="00CB63EC"/>
    <w:rsid w:val="00CC13EA"/>
    <w:rsid w:val="00E20D47"/>
    <w:rsid w:val="00E65337"/>
    <w:rsid w:val="00EE3D9D"/>
    <w:rsid w:val="00F3463B"/>
    <w:rsid w:val="00FB772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89E0"/>
  <w15:chartTrackingRefBased/>
  <w15:docId w15:val="{2CD52282-ECBB-495B-9A47-B2B76FA2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9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28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A5D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65337"/>
    <w:pPr>
      <w:spacing w:after="0" w:line="240" w:lineRule="auto"/>
      <w:jc w:val="center"/>
    </w:pPr>
    <w:rPr>
      <w:rFonts w:ascii="Times New Roman" w:eastAsia="Times New Roman" w:hAnsi="Times New Roman" w:cs="Times New Roman"/>
      <w:b/>
      <w:bCs/>
      <w:szCs w:val="24"/>
      <w:lang w:val="en-GB"/>
    </w:rPr>
  </w:style>
  <w:style w:type="character" w:customStyle="1" w:styleId="TitleChar">
    <w:name w:val="Title Char"/>
    <w:basedOn w:val="DefaultParagraphFont"/>
    <w:link w:val="Title"/>
    <w:rsid w:val="00E65337"/>
    <w:rPr>
      <w:rFonts w:ascii="Times New Roman" w:eastAsia="Times New Roman" w:hAnsi="Times New Roman" w:cs="Times New Roman"/>
      <w:b/>
      <w:bCs/>
      <w:szCs w:val="24"/>
      <w:lang w:val="en-GB"/>
    </w:rPr>
  </w:style>
  <w:style w:type="character" w:customStyle="1" w:styleId="Style6">
    <w:name w:val="Style6"/>
    <w:basedOn w:val="DefaultParagraphFont"/>
    <w:uiPriority w:val="1"/>
    <w:rsid w:val="00E65337"/>
    <w:rPr>
      <w:rFonts w:ascii="Arial" w:hAnsi="Arial"/>
      <w:b/>
      <w:sz w:val="24"/>
    </w:rPr>
  </w:style>
  <w:style w:type="character" w:customStyle="1" w:styleId="Heading1Char">
    <w:name w:val="Heading 1 Char"/>
    <w:basedOn w:val="DefaultParagraphFont"/>
    <w:link w:val="Heading1"/>
    <w:uiPriority w:val="9"/>
    <w:rsid w:val="001D79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B63EC"/>
    <w:pPr>
      <w:ind w:left="720"/>
      <w:contextualSpacing/>
    </w:pPr>
  </w:style>
  <w:style w:type="character" w:customStyle="1" w:styleId="Heading2Char">
    <w:name w:val="Heading 2 Char"/>
    <w:basedOn w:val="DefaultParagraphFont"/>
    <w:link w:val="Heading2"/>
    <w:uiPriority w:val="9"/>
    <w:rsid w:val="0026289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A5DC1"/>
    <w:rPr>
      <w:rFonts w:asciiTheme="majorHAnsi" w:eastAsiaTheme="majorEastAsia" w:hAnsiTheme="majorHAnsi" w:cstheme="majorBidi"/>
      <w:color w:val="1F3763" w:themeColor="accent1" w:themeShade="7F"/>
      <w:sz w:val="24"/>
      <w:szCs w:val="24"/>
    </w:rPr>
  </w:style>
  <w:style w:type="table" w:styleId="PlainTable2">
    <w:name w:val="Plain Table 2"/>
    <w:basedOn w:val="TableNormal"/>
    <w:uiPriority w:val="42"/>
    <w:rsid w:val="000854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8548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8548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0854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08548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
    <w:name w:val="List Table 3"/>
    <w:basedOn w:val="TableNormal"/>
    <w:uiPriority w:val="48"/>
    <w:rsid w:val="0008548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6B11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152"/>
  </w:style>
  <w:style w:type="paragraph" w:styleId="Footer">
    <w:name w:val="footer"/>
    <w:basedOn w:val="Normal"/>
    <w:link w:val="FooterChar"/>
    <w:uiPriority w:val="99"/>
    <w:unhideWhenUsed/>
    <w:rsid w:val="006B11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152"/>
  </w:style>
  <w:style w:type="paragraph" w:styleId="TOCHeading">
    <w:name w:val="TOC Heading"/>
    <w:basedOn w:val="Heading1"/>
    <w:next w:val="Normal"/>
    <w:uiPriority w:val="39"/>
    <w:unhideWhenUsed/>
    <w:qFormat/>
    <w:rsid w:val="008E6C38"/>
    <w:pPr>
      <w:outlineLvl w:val="9"/>
    </w:pPr>
    <w:rPr>
      <w:lang w:val="en-US"/>
    </w:rPr>
  </w:style>
  <w:style w:type="paragraph" w:styleId="TOC1">
    <w:name w:val="toc 1"/>
    <w:basedOn w:val="Normal"/>
    <w:next w:val="Normal"/>
    <w:autoRedefine/>
    <w:uiPriority w:val="39"/>
    <w:unhideWhenUsed/>
    <w:rsid w:val="008E6C38"/>
    <w:pPr>
      <w:spacing w:after="100"/>
    </w:pPr>
  </w:style>
  <w:style w:type="paragraph" w:styleId="TOC2">
    <w:name w:val="toc 2"/>
    <w:basedOn w:val="Normal"/>
    <w:next w:val="Normal"/>
    <w:autoRedefine/>
    <w:uiPriority w:val="39"/>
    <w:unhideWhenUsed/>
    <w:rsid w:val="008E6C38"/>
    <w:pPr>
      <w:spacing w:after="100"/>
      <w:ind w:left="220"/>
    </w:pPr>
  </w:style>
  <w:style w:type="character" w:styleId="Hyperlink">
    <w:name w:val="Hyperlink"/>
    <w:basedOn w:val="DefaultParagraphFont"/>
    <w:uiPriority w:val="99"/>
    <w:unhideWhenUsed/>
    <w:rsid w:val="008E6C3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02E3A-63F1-446E-A697-35704AE05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Pages>11</Pages>
  <Words>790</Words>
  <Characters>4506</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Introduction</vt:lpstr>
      <vt:lpstr>System Purpose and Background</vt:lpstr>
      <vt:lpstr>System Requirements</vt:lpstr>
      <vt:lpstr>    Functional Requirements</vt:lpstr>
      <vt:lpstr>    Non-Functional Requirements</vt:lpstr>
      <vt:lpstr>Design</vt:lpstr>
      <vt:lpstr>    Hardware Design</vt:lpstr>
      <vt:lpstr>    Program Flowchart</vt:lpstr>
      <vt:lpstr>Build &amp; Implementation</vt:lpstr>
      <vt:lpstr>    Hardware</vt:lpstr>
      <vt:lpstr>    Code</vt:lpstr>
      <vt:lpstr>Test &amp; Results</vt:lpstr>
      <vt:lpstr>Access Granted (Correct Password) – Doors open, green LED turns on, success tone</vt:lpstr>
      <vt:lpstr>Conclusion</vt:lpstr>
    </vt:vector>
  </TitlesOfParts>
  <Company>Technological University of the Shannon</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Bennett</dc:creator>
  <cp:keywords/>
  <dc:description/>
  <cp:lastModifiedBy>A00326693: Mohammad Zain</cp:lastModifiedBy>
  <cp:revision>6</cp:revision>
  <dcterms:created xsi:type="dcterms:W3CDTF">2025-10-09T12:54:00Z</dcterms:created>
  <dcterms:modified xsi:type="dcterms:W3CDTF">2025-12-24T21:46:00Z</dcterms:modified>
</cp:coreProperties>
</file>