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F61525">
      <w:type w:val="continuous"/>
      <w:pgSz w:w="11906" w:h="16838"/>
      <w:pgMar w:top="1440" w:right="1080" w:bottom="1440" w:left="1080" w:header="708" w:footer="708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8D1F" w14:textId="77777777" w:rsidR="001018BF" w:rsidRDefault="001018BF">
      <w:r>
        <w:separator/>
      </w:r>
    </w:p>
  </w:endnote>
  <w:endnote w:type="continuationSeparator" w:id="0">
    <w:p w14:paraId="0032213A" w14:textId="77777777" w:rsidR="001018BF" w:rsidRDefault="00101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6EBCD" w14:textId="77777777" w:rsidR="00F61525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10CC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5888" w14:textId="77777777" w:rsidR="001018BF" w:rsidRDefault="001018BF">
      <w:r>
        <w:separator/>
      </w:r>
    </w:p>
  </w:footnote>
  <w:footnote w:type="continuationSeparator" w:id="0">
    <w:p w14:paraId="2DC160C8" w14:textId="77777777" w:rsidR="001018BF" w:rsidRDefault="00101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E2748"/>
    <w:multiLevelType w:val="hybridMultilevel"/>
    <w:tmpl w:val="435C9350"/>
    <w:lvl w:ilvl="0" w:tplc="EFF2C6E0">
      <w:start w:val="1"/>
      <w:numFmt w:val="lowerRoman"/>
      <w:lvlText w:val="(%1)"/>
      <w:lvlJc w:val="left"/>
      <w:pPr>
        <w:ind w:left="620" w:hanging="360"/>
      </w:pPr>
    </w:lvl>
    <w:lvl w:ilvl="1" w:tplc="242C15BE">
      <w:numFmt w:val="decimal"/>
      <w:lvlText w:val=""/>
      <w:lvlJc w:val="left"/>
    </w:lvl>
    <w:lvl w:ilvl="2" w:tplc="68EA5416">
      <w:numFmt w:val="decimal"/>
      <w:lvlText w:val=""/>
      <w:lvlJc w:val="left"/>
    </w:lvl>
    <w:lvl w:ilvl="3" w:tplc="3DF2C322">
      <w:numFmt w:val="decimal"/>
      <w:lvlText w:val=""/>
      <w:lvlJc w:val="left"/>
    </w:lvl>
    <w:lvl w:ilvl="4" w:tplc="ABAEE702">
      <w:numFmt w:val="decimal"/>
      <w:lvlText w:val=""/>
      <w:lvlJc w:val="left"/>
    </w:lvl>
    <w:lvl w:ilvl="5" w:tplc="C8E6C6A8">
      <w:numFmt w:val="decimal"/>
      <w:lvlText w:val=""/>
      <w:lvlJc w:val="left"/>
    </w:lvl>
    <w:lvl w:ilvl="6" w:tplc="CF3A655A">
      <w:numFmt w:val="decimal"/>
      <w:lvlText w:val=""/>
      <w:lvlJc w:val="left"/>
    </w:lvl>
    <w:lvl w:ilvl="7" w:tplc="AF249ABA">
      <w:numFmt w:val="decimal"/>
      <w:lvlText w:val=""/>
      <w:lvlJc w:val="left"/>
    </w:lvl>
    <w:lvl w:ilvl="8" w:tplc="580093E4">
      <w:numFmt w:val="decimal"/>
      <w:lvlText w:val=""/>
      <w:lvlJc w:val="left"/>
    </w:lvl>
  </w:abstractNum>
  <w:abstractNum w:abstractNumId="1" w15:restartNumberingAfterBreak="0">
    <w:nsid w:val="3CBF1E81"/>
    <w:multiLevelType w:val="hybridMultilevel"/>
    <w:tmpl w:val="16CC0762"/>
    <w:lvl w:ilvl="0" w:tplc="36ACC5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E60BF"/>
    <w:multiLevelType w:val="hybridMultilevel"/>
    <w:tmpl w:val="924018EE"/>
    <w:lvl w:ilvl="0" w:tplc="B88440A2">
      <w:start w:val="1"/>
      <w:numFmt w:val="bullet"/>
      <w:lvlText w:val="●"/>
      <w:lvlJc w:val="left"/>
      <w:pPr>
        <w:ind w:left="720" w:hanging="360"/>
      </w:pPr>
    </w:lvl>
    <w:lvl w:ilvl="1" w:tplc="0B2A8622">
      <w:start w:val="1"/>
      <w:numFmt w:val="bullet"/>
      <w:lvlText w:val="○"/>
      <w:lvlJc w:val="left"/>
      <w:pPr>
        <w:ind w:left="1440" w:hanging="360"/>
      </w:pPr>
    </w:lvl>
    <w:lvl w:ilvl="2" w:tplc="694CF0DC">
      <w:start w:val="1"/>
      <w:numFmt w:val="bullet"/>
      <w:lvlText w:val="■"/>
      <w:lvlJc w:val="left"/>
      <w:pPr>
        <w:ind w:left="2160" w:hanging="360"/>
      </w:pPr>
    </w:lvl>
    <w:lvl w:ilvl="3" w:tplc="D4625F90">
      <w:start w:val="1"/>
      <w:numFmt w:val="bullet"/>
      <w:lvlText w:val="●"/>
      <w:lvlJc w:val="left"/>
      <w:pPr>
        <w:ind w:left="2880" w:hanging="360"/>
      </w:pPr>
    </w:lvl>
    <w:lvl w:ilvl="4" w:tplc="7458CCF0">
      <w:start w:val="1"/>
      <w:numFmt w:val="bullet"/>
      <w:lvlText w:val="○"/>
      <w:lvlJc w:val="left"/>
      <w:pPr>
        <w:ind w:left="3600" w:hanging="360"/>
      </w:pPr>
    </w:lvl>
    <w:lvl w:ilvl="5" w:tplc="C3F2B57C">
      <w:start w:val="1"/>
      <w:numFmt w:val="bullet"/>
      <w:lvlText w:val="■"/>
      <w:lvlJc w:val="left"/>
      <w:pPr>
        <w:ind w:left="4320" w:hanging="360"/>
      </w:pPr>
    </w:lvl>
    <w:lvl w:ilvl="6" w:tplc="E0A0FC98">
      <w:start w:val="1"/>
      <w:numFmt w:val="bullet"/>
      <w:lvlText w:val="●"/>
      <w:lvlJc w:val="left"/>
      <w:pPr>
        <w:ind w:left="5040" w:hanging="360"/>
      </w:pPr>
    </w:lvl>
    <w:lvl w:ilvl="7" w:tplc="050A9DAA">
      <w:start w:val="1"/>
      <w:numFmt w:val="bullet"/>
      <w:lvlText w:val="●"/>
      <w:lvlJc w:val="left"/>
      <w:pPr>
        <w:ind w:left="5760" w:hanging="360"/>
      </w:pPr>
    </w:lvl>
    <w:lvl w:ilvl="8" w:tplc="2AD0F0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851D1A"/>
    <w:multiLevelType w:val="hybridMultilevel"/>
    <w:tmpl w:val="48CAF6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A36F8"/>
    <w:multiLevelType w:val="hybridMultilevel"/>
    <w:tmpl w:val="00562B3E"/>
    <w:lvl w:ilvl="0" w:tplc="2E34CC70">
      <w:start w:val="1"/>
      <w:numFmt w:val="bullet"/>
      <w:lvlText w:val="•"/>
      <w:lvlJc w:val="left"/>
      <w:pPr>
        <w:ind w:left="540" w:hanging="270"/>
      </w:pPr>
    </w:lvl>
    <w:lvl w:ilvl="1" w:tplc="82AEB900">
      <w:numFmt w:val="decimal"/>
      <w:lvlText w:val=""/>
      <w:lvlJc w:val="left"/>
    </w:lvl>
    <w:lvl w:ilvl="2" w:tplc="B032F268">
      <w:numFmt w:val="decimal"/>
      <w:lvlText w:val=""/>
      <w:lvlJc w:val="left"/>
    </w:lvl>
    <w:lvl w:ilvl="3" w:tplc="3E3CFE32">
      <w:numFmt w:val="decimal"/>
      <w:lvlText w:val=""/>
      <w:lvlJc w:val="left"/>
    </w:lvl>
    <w:lvl w:ilvl="4" w:tplc="793EA410">
      <w:numFmt w:val="decimal"/>
      <w:lvlText w:val=""/>
      <w:lvlJc w:val="left"/>
    </w:lvl>
    <w:lvl w:ilvl="5" w:tplc="83ACFFF0">
      <w:numFmt w:val="decimal"/>
      <w:lvlText w:val=""/>
      <w:lvlJc w:val="left"/>
    </w:lvl>
    <w:lvl w:ilvl="6" w:tplc="3C0AD6E0">
      <w:numFmt w:val="decimal"/>
      <w:lvlText w:val=""/>
      <w:lvlJc w:val="left"/>
    </w:lvl>
    <w:lvl w:ilvl="7" w:tplc="DD522800">
      <w:numFmt w:val="decimal"/>
      <w:lvlText w:val=""/>
      <w:lvlJc w:val="left"/>
    </w:lvl>
    <w:lvl w:ilvl="8" w:tplc="E5080ACE">
      <w:numFmt w:val="decimal"/>
      <w:lvlText w:val=""/>
      <w:lvlJc w:val="left"/>
    </w:lvl>
  </w:abstractNum>
  <w:num w:numId="1" w16cid:durableId="1104884680">
    <w:abstractNumId w:val="2"/>
    <w:lvlOverride w:ilvl="0">
      <w:startOverride w:val="1"/>
    </w:lvlOverride>
  </w:num>
  <w:num w:numId="2" w16cid:durableId="1226529467">
    <w:abstractNumId w:val="4"/>
    <w:lvlOverride w:ilvl="0">
      <w:startOverride w:val="1"/>
    </w:lvlOverride>
  </w:num>
  <w:num w:numId="3" w16cid:durableId="1684018043">
    <w:abstractNumId w:val="0"/>
    <w:lvlOverride w:ilvl="0">
      <w:startOverride w:val="1"/>
    </w:lvlOverride>
  </w:num>
  <w:num w:numId="4" w16cid:durableId="257711409">
    <w:abstractNumId w:val="3"/>
  </w:num>
  <w:num w:numId="5" w16cid:durableId="7215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525"/>
    <w:rsid w:val="00001FD3"/>
    <w:rsid w:val="001018BF"/>
    <w:rsid w:val="0014422D"/>
    <w:rsid w:val="002C54CA"/>
    <w:rsid w:val="002D2E14"/>
    <w:rsid w:val="002E65C5"/>
    <w:rsid w:val="003426BF"/>
    <w:rsid w:val="003B38F5"/>
    <w:rsid w:val="007756C5"/>
    <w:rsid w:val="00910CC0"/>
    <w:rsid w:val="009E49E0"/>
    <w:rsid w:val="00AF22B7"/>
    <w:rsid w:val="00B77CD4"/>
    <w:rsid w:val="00C30B8E"/>
    <w:rsid w:val="00CC5E23"/>
    <w:rsid w:val="00F6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935B"/>
  <w15:docId w15:val="{5D935179-08D9-4F43-ABC2-DBB79ACE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10C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0CC0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2514/1.29958" TargetMode="External"/><Relationship Id="rId39" Type="http://schemas.openxmlformats.org/officeDocument/2006/relationships/hyperlink" Target="https://doi.org/10.3390/aerospace12030180" TargetMode="External"/><Relationship Id="rId21" Type="http://schemas.openxmlformats.org/officeDocument/2006/relationships/hyperlink" Target="https://doi.org/10.1109/TEVC.2005.859463" TargetMode="External"/><Relationship Id="rId34" Type="http://schemas.openxmlformats.org/officeDocument/2006/relationships/hyperlink" Target="https://doi.org/10.1016/j.ast.2007.02.004" TargetMode="External"/><Relationship Id="rId42" Type="http://schemas.openxmlformats.org/officeDocument/2006/relationships/hyperlink" Target="https://doi.org/10.1016/j.paerosci.2022.100849" TargetMode="External"/><Relationship Id="rId47" Type="http://schemas.openxmlformats.org/officeDocument/2006/relationships/hyperlink" Target="https://doi.org/10.2514/6.2018-0914" TargetMode="External"/><Relationship Id="rId50" Type="http://schemas.openxmlformats.org/officeDocument/2006/relationships/hyperlink" Target="https://doi.org/10.1080/00401706.1979.10489755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hyperlink" Target="https://doi.org/10.1155/2017/1874729" TargetMode="External"/><Relationship Id="rId24" Type="http://schemas.openxmlformats.org/officeDocument/2006/relationships/hyperlink" Target="https://doi.org/10.1109/4235.996017" TargetMode="External"/><Relationship Id="rId32" Type="http://schemas.openxmlformats.org/officeDocument/2006/relationships/hyperlink" Target="https://doi.org/10.1155/2022/2828198" TargetMode="External"/><Relationship Id="rId37" Type="http://schemas.openxmlformats.org/officeDocument/2006/relationships/hyperlink" Target="https://doi.org/10.3390/technologies13100469" TargetMode="External"/><Relationship Id="rId40" Type="http://schemas.openxmlformats.org/officeDocument/2006/relationships/hyperlink" Target="https://doi.org/10.2514/1.6386" TargetMode="External"/><Relationship Id="rId45" Type="http://schemas.openxmlformats.org/officeDocument/2006/relationships/hyperlink" Target="https://doi.org/10.1109/MCI.2022.3155327" TargetMode="External"/><Relationship Id="rId5" Type="http://schemas.openxmlformats.org/officeDocument/2006/relationships/webSettings" Target="webSettings.xml"/><Relationship Id="rId23" Type="http://schemas.openxmlformats.org/officeDocument/2006/relationships/hyperlink" Target="https://doi.org/10.48550/arXiv.2503.16323" TargetMode="External"/><Relationship Id="rId28" Type="http://schemas.openxmlformats.org/officeDocument/2006/relationships/hyperlink" Target="https://doi.org/10.3390/app11093791" TargetMode="External"/><Relationship Id="rId36" Type="http://schemas.openxmlformats.org/officeDocument/2006/relationships/hyperlink" Target="https://doi.org/10.3390/aerospace11010044" TargetMode="External"/><Relationship Id="rId49" Type="http://schemas.openxmlformats.org/officeDocument/2006/relationships/hyperlink" Target="https://doi.org/10.3390/fluids10010023" TargetMode="External"/><Relationship Id="rId31" Type="http://schemas.openxmlformats.org/officeDocument/2006/relationships/hyperlink" Target="https://doi.org/10.1007/s12206-022-1020-y" TargetMode="External"/><Relationship Id="rId44" Type="http://schemas.openxmlformats.org/officeDocument/2006/relationships/hyperlink" Target="https://doi.org/10.48550/arXiv.2309.16314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hyperlink" Target="https://doi.org/10.1023/A:1008306431147" TargetMode="External"/><Relationship Id="rId27" Type="http://schemas.openxmlformats.org/officeDocument/2006/relationships/hyperlink" Target="https://doi.org/10.2514/6.2009-3767" TargetMode="External"/><Relationship Id="rId30" Type="http://schemas.openxmlformats.org/officeDocument/2006/relationships/hyperlink" Target="https://doi.org/10.3846/aviation.2022.16561" TargetMode="External"/><Relationship Id="rId35" Type="http://schemas.openxmlformats.org/officeDocument/2006/relationships/hyperlink" Target="https://doi.org/10.1016/j.matpr.2017.12.122" TargetMode="External"/><Relationship Id="rId43" Type="http://schemas.openxmlformats.org/officeDocument/2006/relationships/hyperlink" Target="https://doi.org/10.1016/j.jcp.2018.10.045" TargetMode="External"/><Relationship Id="rId48" Type="http://schemas.openxmlformats.org/officeDocument/2006/relationships/hyperlink" Target="https://github.com/atharvaaalok/Airfoil-Shape-Optimization-DL" TargetMode="External"/><Relationship Id="rId8" Type="http://schemas.openxmlformats.org/officeDocument/2006/relationships/hyperlink" Target="https://transactionsonaerospaceresearch.pl/en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hyperlink" Target="https://doi.org/10.1109/ACCESS.2020.2990567" TargetMode="External"/><Relationship Id="rId33" Type="http://schemas.openxmlformats.org/officeDocument/2006/relationships/hyperlink" Target="https://doi.org/10.2514/1.C000256" TargetMode="External"/><Relationship Id="rId38" Type="http://schemas.openxmlformats.org/officeDocument/2006/relationships/hyperlink" Target="https://doi.org/10.3390/drones8100570" TargetMode="External"/><Relationship Id="rId46" Type="http://schemas.openxmlformats.org/officeDocument/2006/relationships/hyperlink" Target="https://doi.org/10.1007/s11081-019-09452-3" TargetMode="External"/><Relationship Id="rId41" Type="http://schemas.openxmlformats.org/officeDocument/2006/relationships/hyperlink" Target="https://doi.org/10.1007/s00366-018-0590-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646FF-2A26-45E4-A411-26A570A6A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10557</Words>
  <Characters>60178</Characters>
  <Application>Microsoft Office Word</Application>
  <DocSecurity>0</DocSecurity>
  <Lines>501</Lines>
  <Paragraphs>141</Paragraphs>
  <ScaleCrop>false</ScaleCrop>
  <Company/>
  <LinksUpToDate>false</LinksUpToDate>
  <CharactersWithSpaces>70594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 ul Abiden; Ahmed Mukhtar Bukhari</dc:creator>
  <cp:lastModifiedBy>Zain ul Abiden</cp:lastModifiedBy>
  <cp:revision>93</cp:revision>
  <dcterms:created xsi:type="dcterms:W3CDTF">2026-07-20T07:37:00Z</dcterms:created>
  <dcterms:modified xsi:type="dcterms:W3CDTF">2026-07-21T10:02:00Z</dcterms:modified>
  <dc:title>VoxLat manuscript base layout</dc:title>
  <dc:description/>
</cp:coreProperties>
</file>