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1B80" w14:textId="44DE057F" w:rsidR="00FE4EBF" w:rsidRDefault="009924FF">
      <w:r>
        <w:t xml:space="preserve">Write simple code </w:t>
      </w:r>
      <w:r w:rsidR="00FE7BFD">
        <w:t xml:space="preserve">using </w:t>
      </w:r>
      <w:r>
        <w:t xml:space="preserve">programming language of your choice for tokenization of text. </w:t>
      </w:r>
    </w:p>
    <w:sectPr w:rsidR="00FE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F"/>
    <w:rsid w:val="009924FF"/>
    <w:rsid w:val="00FE4EBF"/>
    <w:rsid w:val="00F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2458"/>
  <w15:chartTrackingRefBased/>
  <w15:docId w15:val="{5B13176D-8A7E-43E8-9A10-642AA41C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ur Rehman BUIC</dc:creator>
  <cp:keywords/>
  <dc:description/>
  <cp:lastModifiedBy>Arif ur Rehman BUIC</cp:lastModifiedBy>
  <cp:revision>2</cp:revision>
  <dcterms:created xsi:type="dcterms:W3CDTF">2024-02-14T16:44:00Z</dcterms:created>
  <dcterms:modified xsi:type="dcterms:W3CDTF">2024-02-14T16:45:00Z</dcterms:modified>
</cp:coreProperties>
</file>