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86E" w:rsidRPr="00665103" w:rsidRDefault="00F6286E">
      <w:pPr>
        <w:rPr>
          <w:rFonts w:asciiTheme="majorHAnsi" w:hAnsiTheme="majorHAnsi" w:cstheme="majorHAnsi"/>
          <w:sz w:val="32"/>
        </w:rPr>
      </w:pPr>
      <w:r w:rsidRPr="00665103">
        <w:rPr>
          <w:rFonts w:asciiTheme="majorHAnsi" w:hAnsiTheme="majorHAnsi" w:cstheme="majorHAnsi"/>
          <w:sz w:val="32"/>
        </w:rPr>
        <w:t>3. How did he overcome the problem?</w:t>
      </w:r>
    </w:p>
    <w:p w:rsidR="00F6286E" w:rsidRPr="00CD5A7B" w:rsidRDefault="00F6286E">
      <w:pPr>
        <w:rPr>
          <w:rFonts w:asciiTheme="majorHAnsi" w:hAnsiTheme="majorHAnsi" w:cstheme="majorHAnsi"/>
          <w:sz w:val="24"/>
        </w:rPr>
      </w:pPr>
      <w:r w:rsidRPr="00CD5A7B">
        <w:rPr>
          <w:rFonts w:asciiTheme="majorHAnsi" w:hAnsiTheme="majorHAnsi" w:cstheme="majorHAnsi"/>
          <w:sz w:val="24"/>
        </w:rPr>
        <w:t xml:space="preserve">The problem that Okuno came across was that he </w:t>
      </w:r>
      <w:r w:rsidRPr="00CD5A7B">
        <w:rPr>
          <w:rFonts w:asciiTheme="majorHAnsi" w:hAnsiTheme="majorHAnsi" w:cstheme="majorHAnsi"/>
          <w:sz w:val="24"/>
        </w:rPr>
        <w:t>started by organizing a study group for the group leaders in order to improve their overall education level. Unfortunately,</w:t>
      </w:r>
      <w:r w:rsidRPr="00CD5A7B">
        <w:rPr>
          <w:rFonts w:asciiTheme="majorHAnsi" w:hAnsiTheme="majorHAnsi" w:cstheme="majorHAnsi"/>
          <w:sz w:val="24"/>
        </w:rPr>
        <w:t xml:space="preserve"> the</w:t>
      </w:r>
      <w:r w:rsidRPr="00CD5A7B">
        <w:rPr>
          <w:rFonts w:asciiTheme="majorHAnsi" w:hAnsiTheme="majorHAnsi" w:cstheme="majorHAnsi"/>
          <w:sz w:val="24"/>
        </w:rPr>
        <w:t xml:space="preserve"> reaction to </w:t>
      </w:r>
      <w:r w:rsidRPr="00CD5A7B">
        <w:rPr>
          <w:rFonts w:asciiTheme="majorHAnsi" w:hAnsiTheme="majorHAnsi" w:cstheme="majorHAnsi"/>
          <w:sz w:val="24"/>
        </w:rPr>
        <w:t>this study group was mostly</w:t>
      </w:r>
      <w:r w:rsidRPr="00CD5A7B">
        <w:rPr>
          <w:rFonts w:asciiTheme="majorHAnsi" w:hAnsiTheme="majorHAnsi" w:cstheme="majorHAnsi"/>
          <w:sz w:val="24"/>
        </w:rPr>
        <w:t xml:space="preserve"> negative</w:t>
      </w:r>
      <w:r w:rsidRPr="00CD5A7B">
        <w:rPr>
          <w:rFonts w:asciiTheme="majorHAnsi" w:hAnsiTheme="majorHAnsi" w:cstheme="majorHAnsi"/>
          <w:sz w:val="24"/>
        </w:rPr>
        <w:t xml:space="preserve">. As a result, he </w:t>
      </w:r>
      <w:r w:rsidRPr="00CD5A7B">
        <w:rPr>
          <w:rFonts w:asciiTheme="majorHAnsi" w:hAnsiTheme="majorHAnsi" w:cstheme="majorHAnsi"/>
          <w:sz w:val="24"/>
        </w:rPr>
        <w:t>canceled all future study meeting</w:t>
      </w:r>
      <w:r w:rsidRPr="00CD5A7B">
        <w:rPr>
          <w:rFonts w:asciiTheme="majorHAnsi" w:hAnsiTheme="majorHAnsi" w:cstheme="majorHAnsi"/>
          <w:sz w:val="24"/>
        </w:rPr>
        <w:t xml:space="preserve"> and </w:t>
      </w:r>
      <w:r w:rsidRPr="00CD5A7B">
        <w:rPr>
          <w:rFonts w:asciiTheme="majorHAnsi" w:hAnsiTheme="majorHAnsi" w:cstheme="majorHAnsi"/>
          <w:sz w:val="24"/>
        </w:rPr>
        <w:t>he developed a strategy designed to revitalize the org</w:t>
      </w:r>
      <w:r w:rsidRPr="00CD5A7B">
        <w:rPr>
          <w:rFonts w:asciiTheme="majorHAnsi" w:hAnsiTheme="majorHAnsi" w:cstheme="majorHAnsi"/>
          <w:sz w:val="24"/>
        </w:rPr>
        <w:t>anization. The strategy was based on five steps:</w:t>
      </w:r>
      <w:r w:rsidRPr="00CD5A7B">
        <w:rPr>
          <w:rFonts w:asciiTheme="majorHAnsi" w:hAnsiTheme="majorHAnsi" w:cstheme="majorHAnsi"/>
          <w:sz w:val="24"/>
        </w:rPr>
        <w:t xml:space="preserve"> </w:t>
      </w:r>
    </w:p>
    <w:p w:rsidR="00F6286E" w:rsidRPr="00CD5A7B" w:rsidRDefault="00276B94" w:rsidP="00276B94">
      <w:pPr>
        <w:spacing w:after="0"/>
        <w:rPr>
          <w:rFonts w:asciiTheme="majorHAnsi" w:hAnsiTheme="majorHAnsi" w:cstheme="majorHAnsi"/>
          <w:sz w:val="24"/>
        </w:rPr>
      </w:pPr>
      <w:r w:rsidRPr="00CD5A7B">
        <w:rPr>
          <w:rFonts w:asciiTheme="majorHAnsi" w:hAnsiTheme="majorHAnsi" w:cstheme="majorHAnsi"/>
          <w:sz w:val="24"/>
        </w:rPr>
        <w:t xml:space="preserve"> </w:t>
      </w:r>
      <w:r w:rsidR="00F6286E" w:rsidRPr="00CD5A7B">
        <w:rPr>
          <w:rFonts w:asciiTheme="majorHAnsi" w:hAnsiTheme="majorHAnsi" w:cstheme="majorHAnsi"/>
          <w:sz w:val="24"/>
        </w:rPr>
        <w:t xml:space="preserve">1) </w:t>
      </w:r>
      <w:r w:rsidR="00F6286E" w:rsidRPr="00CD5A7B">
        <w:rPr>
          <w:rFonts w:asciiTheme="majorHAnsi" w:hAnsiTheme="majorHAnsi" w:cstheme="majorHAnsi"/>
          <w:sz w:val="24"/>
        </w:rPr>
        <w:t>The monthly group leader meetings</w:t>
      </w:r>
    </w:p>
    <w:p w:rsidR="00F6286E" w:rsidRPr="00CD5A7B" w:rsidRDefault="00F6286E" w:rsidP="00276B94">
      <w:pPr>
        <w:spacing w:after="0"/>
        <w:rPr>
          <w:rFonts w:asciiTheme="majorHAnsi" w:hAnsiTheme="majorHAnsi" w:cstheme="majorHAnsi"/>
          <w:sz w:val="24"/>
        </w:rPr>
      </w:pPr>
      <w:r w:rsidRPr="00CD5A7B">
        <w:rPr>
          <w:rFonts w:asciiTheme="majorHAnsi" w:hAnsiTheme="majorHAnsi" w:cstheme="majorHAnsi"/>
          <w:sz w:val="24"/>
        </w:rPr>
        <w:t xml:space="preserve"> 2) The price control system</w:t>
      </w:r>
    </w:p>
    <w:p w:rsidR="00F6286E" w:rsidRPr="00CD5A7B" w:rsidRDefault="00276B94" w:rsidP="00276B94">
      <w:pPr>
        <w:spacing w:after="0"/>
        <w:rPr>
          <w:rFonts w:asciiTheme="majorHAnsi" w:hAnsiTheme="majorHAnsi" w:cstheme="majorHAnsi"/>
          <w:sz w:val="24"/>
        </w:rPr>
      </w:pPr>
      <w:r w:rsidRPr="00CD5A7B">
        <w:rPr>
          <w:rFonts w:asciiTheme="majorHAnsi" w:hAnsiTheme="majorHAnsi" w:cstheme="majorHAnsi"/>
          <w:sz w:val="24"/>
        </w:rPr>
        <w:t xml:space="preserve"> </w:t>
      </w:r>
      <w:r w:rsidR="00F6286E" w:rsidRPr="00CD5A7B">
        <w:rPr>
          <w:rFonts w:asciiTheme="majorHAnsi" w:hAnsiTheme="majorHAnsi" w:cstheme="majorHAnsi"/>
          <w:sz w:val="24"/>
        </w:rPr>
        <w:t>3) The draft system</w:t>
      </w:r>
    </w:p>
    <w:p w:rsidR="00F6286E" w:rsidRPr="00CD5A7B" w:rsidRDefault="00F6286E" w:rsidP="00276B94">
      <w:pPr>
        <w:spacing w:after="0"/>
        <w:rPr>
          <w:rFonts w:asciiTheme="majorHAnsi" w:hAnsiTheme="majorHAnsi" w:cstheme="majorHAnsi"/>
          <w:sz w:val="24"/>
        </w:rPr>
      </w:pPr>
      <w:r w:rsidRPr="00CD5A7B">
        <w:rPr>
          <w:rFonts w:asciiTheme="majorHAnsi" w:hAnsiTheme="majorHAnsi" w:cstheme="majorHAnsi"/>
          <w:sz w:val="24"/>
        </w:rPr>
        <w:t xml:space="preserve"> 4) The tatsumaki program</w:t>
      </w:r>
    </w:p>
    <w:p w:rsidR="00F6286E" w:rsidRPr="00CD5A7B" w:rsidRDefault="00F6286E">
      <w:pPr>
        <w:rPr>
          <w:rFonts w:asciiTheme="majorHAnsi" w:hAnsiTheme="majorHAnsi" w:cstheme="majorHAnsi"/>
          <w:sz w:val="24"/>
        </w:rPr>
      </w:pPr>
      <w:r w:rsidRPr="00CD5A7B">
        <w:rPr>
          <w:rFonts w:asciiTheme="majorHAnsi" w:hAnsiTheme="majorHAnsi" w:cstheme="majorHAnsi"/>
          <w:sz w:val="24"/>
        </w:rPr>
        <w:t xml:space="preserve"> 5) T</w:t>
      </w:r>
      <w:r w:rsidRPr="00CD5A7B">
        <w:rPr>
          <w:rFonts w:asciiTheme="majorHAnsi" w:hAnsiTheme="majorHAnsi" w:cstheme="majorHAnsi"/>
          <w:sz w:val="24"/>
        </w:rPr>
        <w:t>he hangen</w:t>
      </w:r>
    </w:p>
    <w:p w:rsidR="0032414F" w:rsidRPr="00665103" w:rsidRDefault="00F6286E">
      <w:pPr>
        <w:rPr>
          <w:rFonts w:asciiTheme="majorHAnsi" w:hAnsiTheme="majorHAnsi" w:cstheme="majorHAnsi"/>
          <w:sz w:val="32"/>
        </w:rPr>
      </w:pPr>
      <w:r w:rsidRPr="00665103">
        <w:rPr>
          <w:rFonts w:asciiTheme="majorHAnsi" w:hAnsiTheme="majorHAnsi" w:cstheme="majorHAnsi"/>
          <w:sz w:val="32"/>
        </w:rPr>
        <w:t xml:space="preserve"> 4. How do you see the workers of Higashimaru Shoyu Co, Ltd (in terms of education, in terms of loyalty, in terms of motivation etc.)?</w:t>
      </w:r>
    </w:p>
    <w:p w:rsidR="00F6286E" w:rsidRPr="00CD5A7B" w:rsidRDefault="00F6286E">
      <w:pPr>
        <w:rPr>
          <w:rFonts w:asciiTheme="majorHAnsi" w:hAnsiTheme="majorHAnsi" w:cstheme="majorHAnsi"/>
          <w:sz w:val="24"/>
        </w:rPr>
      </w:pPr>
      <w:r w:rsidRPr="00CD5A7B">
        <w:rPr>
          <w:rFonts w:asciiTheme="majorHAnsi" w:hAnsiTheme="majorHAnsi" w:cstheme="majorHAnsi"/>
          <w:sz w:val="24"/>
        </w:rPr>
        <w:t xml:space="preserve">The groups in Higashimaru Shoyu were run by group leader and these group leader were mostly the ones who were working for this organization for about 20 years but were not highly educated. Although </w:t>
      </w:r>
      <w:r w:rsidR="00D90616" w:rsidRPr="00CD5A7B">
        <w:rPr>
          <w:rFonts w:asciiTheme="majorHAnsi" w:hAnsiTheme="majorHAnsi" w:cstheme="majorHAnsi"/>
          <w:sz w:val="24"/>
        </w:rPr>
        <w:t>they were called the self-</w:t>
      </w:r>
      <w:r w:rsidRPr="00CD5A7B">
        <w:rPr>
          <w:rFonts w:asciiTheme="majorHAnsi" w:hAnsiTheme="majorHAnsi" w:cstheme="majorHAnsi"/>
          <w:sz w:val="24"/>
        </w:rPr>
        <w:t>made man’s but they</w:t>
      </w:r>
      <w:bookmarkStart w:id="0" w:name="_GoBack"/>
      <w:bookmarkEnd w:id="0"/>
      <w:r w:rsidRPr="00CD5A7B">
        <w:rPr>
          <w:rFonts w:asciiTheme="majorHAnsi" w:hAnsiTheme="majorHAnsi" w:cstheme="majorHAnsi"/>
          <w:sz w:val="24"/>
        </w:rPr>
        <w:t xml:space="preserve"> were not highly skilled to</w:t>
      </w:r>
      <w:r w:rsidR="00D90616" w:rsidRPr="00CD5A7B">
        <w:rPr>
          <w:rFonts w:asciiTheme="majorHAnsi" w:hAnsiTheme="majorHAnsi" w:cstheme="majorHAnsi"/>
          <w:sz w:val="24"/>
        </w:rPr>
        <w:t xml:space="preserve"> manage the </w:t>
      </w:r>
      <w:r w:rsidR="00D90616" w:rsidRPr="00CD5A7B">
        <w:rPr>
          <w:rFonts w:asciiTheme="majorHAnsi" w:hAnsiTheme="majorHAnsi" w:cstheme="majorHAnsi"/>
          <w:sz w:val="24"/>
        </w:rPr>
        <w:t>modernization program</w:t>
      </w:r>
      <w:r w:rsidR="00D90616" w:rsidRPr="00CD5A7B">
        <w:rPr>
          <w:rFonts w:asciiTheme="majorHAnsi" w:hAnsiTheme="majorHAnsi" w:cstheme="majorHAnsi"/>
          <w:sz w:val="24"/>
        </w:rPr>
        <w:t xml:space="preserve"> that Okuno was about to introduced. These people were very proud of being self-made and they were loyal to the company.</w:t>
      </w:r>
    </w:p>
    <w:sectPr w:rsidR="00F6286E" w:rsidRPr="00CD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6E"/>
    <w:rsid w:val="00276B94"/>
    <w:rsid w:val="0032414F"/>
    <w:rsid w:val="00665103"/>
    <w:rsid w:val="00CD5A7B"/>
    <w:rsid w:val="00D90616"/>
    <w:rsid w:val="00F6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E42E6-047C-4149-BE42-581F6576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Abas</dc:creator>
  <cp:keywords/>
  <dc:description/>
  <cp:lastModifiedBy>Abas</cp:lastModifiedBy>
  <cp:revision>4</cp:revision>
  <dcterms:created xsi:type="dcterms:W3CDTF">2021-04-12T17:17:00Z</dcterms:created>
  <dcterms:modified xsi:type="dcterms:W3CDTF">2021-04-12T17:43:00Z</dcterms:modified>
</cp:coreProperties>
</file>