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933EC" w14:textId="54E6AC99" w:rsidR="003E5CFC" w:rsidRDefault="00157C6E" w:rsidP="00157C6E">
      <w:pPr>
        <w:pStyle w:val="Heading1"/>
      </w:pPr>
      <w:r>
        <w:t>Test Description</w:t>
      </w:r>
    </w:p>
    <w:p w14:paraId="30784BD0" w14:textId="59F51439" w:rsidR="00157C6E" w:rsidRDefault="00157C6E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Name or ID</w:t>
      </w:r>
      <w:r>
        <w:t>:</w:t>
      </w:r>
      <w:r w:rsidR="00AF422D" w:rsidRPr="6AB25466">
        <w:rPr>
          <w:color w:val="808080" w:themeColor="background1" w:themeShade="80"/>
        </w:rPr>
        <w:t xml:space="preserve"> T</w:t>
      </w:r>
      <w:r w:rsidR="00D86C95" w:rsidRPr="6AB25466">
        <w:rPr>
          <w:color w:val="808080" w:themeColor="background1" w:themeShade="80"/>
        </w:rPr>
        <w:t>W</w:t>
      </w:r>
      <w:r w:rsidR="00AF422D" w:rsidRPr="6AB25466">
        <w:rPr>
          <w:color w:val="808080" w:themeColor="background1" w:themeShade="80"/>
        </w:rPr>
        <w:t>0</w:t>
      </w:r>
      <w:r w:rsidR="29326E53" w:rsidRPr="6AB25466">
        <w:rPr>
          <w:color w:val="808080" w:themeColor="background1" w:themeShade="80"/>
        </w:rPr>
        <w:t>13</w:t>
      </w:r>
    </w:p>
    <w:p w14:paraId="075FB81E" w14:textId="52149ECB" w:rsidR="00157C6E" w:rsidRDefault="00157C6E" w:rsidP="00157C6E">
      <w:r w:rsidRPr="004650B9">
        <w:rPr>
          <w:b/>
          <w:bCs/>
        </w:rPr>
        <w:t>Test Type</w:t>
      </w:r>
      <w:r>
        <w:t xml:space="preserve">: </w:t>
      </w:r>
      <w:r w:rsidR="000E7A9E">
        <w:rPr>
          <w:color w:val="808080" w:themeColor="background1" w:themeShade="80"/>
        </w:rPr>
        <w:t>White</w:t>
      </w:r>
      <w:r w:rsidRPr="00380585">
        <w:rPr>
          <w:color w:val="808080" w:themeColor="background1" w:themeShade="80"/>
        </w:rPr>
        <w:t xml:space="preserve"> </w:t>
      </w:r>
      <w:proofErr w:type="gramStart"/>
      <w:r w:rsidRPr="00380585">
        <w:rPr>
          <w:color w:val="808080" w:themeColor="background1" w:themeShade="80"/>
        </w:rPr>
        <w:t>box</w:t>
      </w:r>
      <w:proofErr w:type="gramEnd"/>
    </w:p>
    <w:p w14:paraId="2627F1E1" w14:textId="725844C8" w:rsidR="0002220E" w:rsidRPr="008F24B8" w:rsidRDefault="00157C6E" w:rsidP="0002220E">
      <w:r w:rsidRPr="6AB25466">
        <w:rPr>
          <w:b/>
          <w:bCs/>
        </w:rPr>
        <w:t>Description</w:t>
      </w:r>
      <w:r>
        <w:t xml:space="preserve">: </w:t>
      </w:r>
      <w:r w:rsidR="5FBCB891" w:rsidRPr="6AB25466">
        <w:rPr>
          <w:color w:val="7F7F7F" w:themeColor="text1" w:themeTint="80"/>
        </w:rPr>
        <w:t>Sufficient</w:t>
      </w:r>
      <w:r w:rsidR="245D19AB" w:rsidRPr="6AB25466">
        <w:rPr>
          <w:color w:val="7F7F7F" w:themeColor="text1" w:themeTint="80"/>
        </w:rPr>
        <w:t xml:space="preserve"> Space in Truck for Shipment</w:t>
      </w:r>
    </w:p>
    <w:p w14:paraId="409F7318" w14:textId="006B32A3" w:rsidR="00157C6E" w:rsidRDefault="00157C6E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Setup:</w:t>
      </w:r>
      <w:r w:rsidR="00360C2D" w:rsidRPr="6AB25466">
        <w:rPr>
          <w:b/>
          <w:bCs/>
        </w:rPr>
        <w:t xml:space="preserve"> </w:t>
      </w:r>
      <w:r w:rsidR="74214B52" w:rsidRPr="6AB25466">
        <w:rPr>
          <w:color w:val="808080" w:themeColor="background1" w:themeShade="80"/>
        </w:rPr>
        <w:t>Assuming the test data is provided just like the scenarios</w:t>
      </w:r>
    </w:p>
    <w:p w14:paraId="7E26FE59" w14:textId="6E084FE8" w:rsidR="00380585" w:rsidRPr="00596265" w:rsidRDefault="00380585" w:rsidP="00157C6E">
      <w:pPr>
        <w:rPr>
          <w:color w:val="808080" w:themeColor="background1" w:themeShade="80"/>
        </w:rPr>
      </w:pPr>
      <w:r w:rsidRPr="6AB25466">
        <w:rPr>
          <w:b/>
          <w:bCs/>
        </w:rPr>
        <w:t>Test Function</w:t>
      </w:r>
      <w:r>
        <w:t xml:space="preserve">: </w:t>
      </w:r>
      <w:r w:rsidR="00596265" w:rsidRPr="6AB25466">
        <w:rPr>
          <w:color w:val="808080" w:themeColor="background1" w:themeShade="80"/>
        </w:rPr>
        <w:t xml:space="preserve">int </w:t>
      </w:r>
      <w:proofErr w:type="spellStart"/>
      <w:proofErr w:type="gramStart"/>
      <w:r w:rsidR="0E684256" w:rsidRPr="6AB25466">
        <w:rPr>
          <w:color w:val="808080" w:themeColor="background1" w:themeShade="80"/>
        </w:rPr>
        <w:t>canShip</w:t>
      </w:r>
      <w:proofErr w:type="spellEnd"/>
      <w:r w:rsidR="0E684256" w:rsidRPr="6AB25466">
        <w:rPr>
          <w:color w:val="808080" w:themeColor="background1" w:themeShade="80"/>
        </w:rPr>
        <w:t>(</w:t>
      </w:r>
      <w:proofErr w:type="gramEnd"/>
      <w:r w:rsidR="0E684256" w:rsidRPr="6AB25466">
        <w:rPr>
          <w:color w:val="808080" w:themeColor="background1" w:themeShade="80"/>
        </w:rPr>
        <w:t xml:space="preserve">Struct Truck </w:t>
      </w:r>
      <w:proofErr w:type="spellStart"/>
      <w:r w:rsidR="0E684256" w:rsidRPr="6AB25466">
        <w:rPr>
          <w:color w:val="808080" w:themeColor="background1" w:themeShade="80"/>
        </w:rPr>
        <w:t>truck</w:t>
      </w:r>
      <w:proofErr w:type="spellEnd"/>
      <w:r w:rsidR="0E684256" w:rsidRPr="6AB25466">
        <w:rPr>
          <w:color w:val="808080" w:themeColor="background1" w:themeShade="80"/>
        </w:rPr>
        <w:t>, Struck Shipment shipment)</w:t>
      </w:r>
    </w:p>
    <w:p w14:paraId="2B14A372" w14:textId="58AAD0F7" w:rsidR="00157C6E" w:rsidRPr="004650B9" w:rsidRDefault="00157C6E" w:rsidP="00157C6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17"/>
        <w:gridCol w:w="1712"/>
        <w:gridCol w:w="1553"/>
        <w:gridCol w:w="1701"/>
        <w:gridCol w:w="1237"/>
        <w:gridCol w:w="1030"/>
      </w:tblGrid>
      <w:tr w:rsidR="00BD583D" w14:paraId="53FE353E" w14:textId="1B795658" w:rsidTr="6AB2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  <w:shd w:val="clear" w:color="auto" w:fill="A6A6A6" w:themeFill="background1" w:themeFillShade="A6"/>
          </w:tcPr>
          <w:p w14:paraId="506517B5" w14:textId="10751645" w:rsidR="00422C86" w:rsidRDefault="00422C86" w:rsidP="00157C6E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514B6168" w14:textId="765377AC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553" w:type="dxa"/>
            <w:shd w:val="clear" w:color="auto" w:fill="A6A6A6" w:themeFill="background1" w:themeFillShade="A6"/>
          </w:tcPr>
          <w:p w14:paraId="53E4A6C6" w14:textId="58B1CF65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701" w:type="dxa"/>
            <w:shd w:val="clear" w:color="auto" w:fill="A6A6A6" w:themeFill="background1" w:themeFillShade="A6"/>
          </w:tcPr>
          <w:p w14:paraId="3E217F7E" w14:textId="434D1F4A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237" w:type="dxa"/>
            <w:shd w:val="clear" w:color="auto" w:fill="A6A6A6" w:themeFill="background1" w:themeFillShade="A6"/>
          </w:tcPr>
          <w:p w14:paraId="2450163C" w14:textId="348264C9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18F2275E" w14:textId="3A0C63B7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BD583D" w14:paraId="34B0B773" w14:textId="6A8BB2D8" w:rsidTr="6AB25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5A4D62E3" w14:textId="4BF92915" w:rsidR="00422C86" w:rsidRPr="003D7DE8" w:rsidRDefault="3F0B7F2A" w:rsidP="6AB25466">
            <w:pPr>
              <w:spacing w:line="259" w:lineRule="auto"/>
            </w:pPr>
            <w:r w:rsidRPr="6AB25466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Test if the function correctly decides that the truck has enough space to make a successful shipment. </w:t>
            </w:r>
          </w:p>
        </w:tc>
        <w:tc>
          <w:tcPr>
            <w:tcW w:w="1712" w:type="dxa"/>
          </w:tcPr>
          <w:p w14:paraId="65D796B9" w14:textId="2EBC4477" w:rsidR="00422C86" w:rsidRPr="0074258B" w:rsidRDefault="537011EB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proofErr w:type="spellStart"/>
            <w:proofErr w:type="gramStart"/>
            <w:r w:rsidR="04676959"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canShip</w:t>
            </w:r>
            <w:proofErr w:type="spellEnd"/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(</w:t>
            </w:r>
            <w:proofErr w:type="gramEnd"/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) </w:t>
            </w:r>
            <w:r w:rsidR="6A4AB059"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and Passing the values.</w:t>
            </w:r>
          </w:p>
        </w:tc>
        <w:tc>
          <w:tcPr>
            <w:tcW w:w="1553" w:type="dxa"/>
          </w:tcPr>
          <w:p w14:paraId="215D4FBE" w14:textId="1F9F8464" w:rsidR="00422C86" w:rsidRPr="00801E7F" w:rsidRDefault="79E3D136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>Truck:</w:t>
            </w:r>
            <w:r w:rsidR="006A7D66">
              <w:br/>
            </w:r>
            <w:r w:rsidR="117950A4" w:rsidRPr="6AB25466">
              <w:rPr>
                <w:rFonts w:ascii="Segoe UI" w:hAnsi="Segoe UI" w:cs="Segoe UI"/>
                <w:color w:val="0F0F0F"/>
              </w:rPr>
              <w:t xml:space="preserve">volume = </w:t>
            </w:r>
            <w:r w:rsidR="7EC9BF99" w:rsidRPr="6AB25466">
              <w:rPr>
                <w:rFonts w:ascii="Segoe UI" w:hAnsi="Segoe UI" w:cs="Segoe UI"/>
                <w:color w:val="0F0F0F"/>
              </w:rPr>
              <w:t>3</w:t>
            </w:r>
            <w:r w:rsidR="117950A4" w:rsidRPr="6AB25466">
              <w:rPr>
                <w:rFonts w:ascii="Segoe UI" w:hAnsi="Segoe UI" w:cs="Segoe UI"/>
                <w:color w:val="0F0F0F"/>
              </w:rPr>
              <w:t>5,</w:t>
            </w:r>
            <w:r w:rsidR="0473B738" w:rsidRPr="6AB25466">
              <w:rPr>
                <w:rFonts w:ascii="Segoe UI" w:hAnsi="Segoe UI" w:cs="Segoe UI"/>
                <w:color w:val="0F0F0F"/>
              </w:rPr>
              <w:t xml:space="preserve"> weight = 2</w:t>
            </w:r>
            <w:r w:rsidR="00671B57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0</w:t>
            </w:r>
            <w:r w:rsidR="0473B738" w:rsidRPr="6AB25466">
              <w:rPr>
                <w:rFonts w:ascii="Segoe UI" w:hAnsi="Segoe UI" w:cs="Segoe UI"/>
                <w:color w:val="0F0F0F"/>
              </w:rPr>
              <w:t xml:space="preserve">0kg, </w:t>
            </w:r>
          </w:p>
          <w:p w14:paraId="5C074514" w14:textId="6E65C5F5" w:rsidR="00422C86" w:rsidRPr="00801E7F" w:rsidRDefault="0473B738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>Route = blue,</w:t>
            </w:r>
          </w:p>
          <w:p w14:paraId="4B7764DD" w14:textId="5E32AAFF" w:rsidR="00422C86" w:rsidRPr="00801E7F" w:rsidRDefault="0473B738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Location = </w:t>
            </w:r>
            <w:r w:rsidR="00EB7D2D">
              <w:rPr>
                <w:rFonts w:ascii="Segoe UI" w:hAnsi="Segoe UI" w:cs="Segoe UI"/>
                <w:color w:val="0F0F0F"/>
              </w:rPr>
              <w:t>1</w:t>
            </w:r>
            <w:r w:rsidR="00671B57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2</w:t>
            </w:r>
            <w:r w:rsidR="00EB7D2D">
              <w:rPr>
                <w:rFonts w:ascii="Segoe UI" w:hAnsi="Segoe UI" w:cs="Segoe UI"/>
                <w:color w:val="0F0F0F"/>
              </w:rPr>
              <w:t>Y</w:t>
            </w:r>
            <w:r w:rsidR="006A7D66">
              <w:br/>
            </w:r>
            <w:r w:rsidR="006A7D66">
              <w:br/>
            </w:r>
            <w:r w:rsidR="0086D97A" w:rsidRPr="6AB25466">
              <w:rPr>
                <w:rFonts w:ascii="Segoe UI" w:hAnsi="Segoe UI" w:cs="Segoe UI"/>
                <w:color w:val="0F0F0F"/>
              </w:rPr>
              <w:t>Shipment:</w:t>
            </w:r>
          </w:p>
          <w:p w14:paraId="5928E246" w14:textId="050EB0B1" w:rsidR="00422C86" w:rsidRPr="00671B57" w:rsidRDefault="0086D97A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Theme="minorEastAsia" w:hAnsi="Segoe UI" w:cs="Segoe UI"/>
                <w:color w:val="0F0F0F"/>
                <w:lang w:eastAsia="zh-TW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Size = </w:t>
            </w:r>
            <w:r w:rsidR="00671B57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5</w:t>
            </w:r>
            <w:r w:rsidRPr="6AB25466">
              <w:rPr>
                <w:rFonts w:ascii="Segoe UI" w:hAnsi="Segoe UI" w:cs="Segoe UI"/>
                <w:color w:val="0F0F0F"/>
              </w:rPr>
              <w:t xml:space="preserve">, weight = </w:t>
            </w:r>
            <w:r w:rsidR="00671B57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70</w:t>
            </w:r>
            <w:r w:rsidRPr="6AB25466">
              <w:rPr>
                <w:rFonts w:ascii="Segoe UI" w:hAnsi="Segoe UI" w:cs="Segoe UI"/>
                <w:color w:val="0F0F0F"/>
              </w:rPr>
              <w:t xml:space="preserve">0kg, destination = </w:t>
            </w:r>
            <w:r w:rsidR="00671B57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7K</w:t>
            </w:r>
          </w:p>
          <w:p w14:paraId="7E55EAF7" w14:textId="22A18958" w:rsidR="00422C86" w:rsidRPr="00801E7F" w:rsidRDefault="00422C86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</w:p>
          <w:p w14:paraId="1ABE2581" w14:textId="211CA1CA" w:rsidR="00422C86" w:rsidRPr="00801E7F" w:rsidRDefault="00422C86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</w:p>
        </w:tc>
        <w:tc>
          <w:tcPr>
            <w:tcW w:w="1701" w:type="dxa"/>
          </w:tcPr>
          <w:p w14:paraId="5F4A1F8B" w14:textId="2B5E8145" w:rsidR="00422C86" w:rsidRPr="00801E7F" w:rsidRDefault="0473B738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The function should return 1 (as it is valid)</w:t>
            </w:r>
          </w:p>
        </w:tc>
        <w:tc>
          <w:tcPr>
            <w:tcW w:w="1237" w:type="dxa"/>
          </w:tcPr>
          <w:p w14:paraId="05BF7AD4" w14:textId="5D522B80" w:rsidR="00422C86" w:rsidRPr="00801E7F" w:rsidRDefault="00DD1485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30" w:type="dxa"/>
          </w:tcPr>
          <w:p w14:paraId="0C58F0EC" w14:textId="7C1C3977" w:rsidR="00422C86" w:rsidRPr="00801E7F" w:rsidRDefault="00DD1485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444E17DA" w14:textId="77777777" w:rsidR="00F7272E" w:rsidRDefault="00F7272E" w:rsidP="00157C6E">
      <w:pPr>
        <w:rPr>
          <w:color w:val="808080" w:themeColor="background1" w:themeShade="80"/>
        </w:rPr>
      </w:pPr>
    </w:p>
    <w:p w14:paraId="7956516C" w14:textId="77777777" w:rsidR="00152EE3" w:rsidRDefault="00152EE3" w:rsidP="00157C6E">
      <w:pPr>
        <w:rPr>
          <w:color w:val="808080" w:themeColor="background1" w:themeShade="80"/>
        </w:rPr>
      </w:pPr>
    </w:p>
    <w:p w14:paraId="7B82A5CA" w14:textId="026558EE" w:rsidR="00F7272E" w:rsidRDefault="00F7272E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Name or ID</w:t>
      </w:r>
      <w:r>
        <w:t xml:space="preserve">: </w:t>
      </w:r>
      <w:r w:rsidR="00D86C95" w:rsidRPr="6AB25466">
        <w:rPr>
          <w:color w:val="808080" w:themeColor="background1" w:themeShade="80"/>
        </w:rPr>
        <w:t>TW0</w:t>
      </w:r>
      <w:r w:rsidR="6E049C78" w:rsidRPr="6AB25466">
        <w:rPr>
          <w:color w:val="808080" w:themeColor="background1" w:themeShade="80"/>
        </w:rPr>
        <w:t>14</w:t>
      </w:r>
    </w:p>
    <w:p w14:paraId="5E1F4066" w14:textId="19C8E276" w:rsidR="00F7272E" w:rsidRDefault="00F7272E" w:rsidP="00F7272E">
      <w:r w:rsidRPr="004650B9">
        <w:rPr>
          <w:b/>
          <w:bCs/>
        </w:rPr>
        <w:t>Test Type</w:t>
      </w:r>
      <w:r>
        <w:t xml:space="preserve">: </w:t>
      </w:r>
      <w:r w:rsidR="008F5D58">
        <w:rPr>
          <w:color w:val="808080" w:themeColor="background1" w:themeShade="80"/>
        </w:rPr>
        <w:t>White Box</w:t>
      </w:r>
    </w:p>
    <w:p w14:paraId="167A5157" w14:textId="33CCF1ED" w:rsidR="005506A4" w:rsidRPr="00C463CA" w:rsidRDefault="00F7272E" w:rsidP="008F5D58">
      <w:r w:rsidRPr="6AB25466">
        <w:rPr>
          <w:b/>
          <w:bCs/>
        </w:rPr>
        <w:t>Description</w:t>
      </w:r>
      <w:r>
        <w:t xml:space="preserve">: </w:t>
      </w:r>
      <w:r w:rsidR="5848070A">
        <w:t>Insufficient space for shipment</w:t>
      </w:r>
    </w:p>
    <w:p w14:paraId="3958ADF6" w14:textId="006B32A3" w:rsidR="4FC35D24" w:rsidRDefault="4FC35D24" w:rsidP="6AB25466">
      <w:pPr>
        <w:rPr>
          <w:color w:val="808080" w:themeColor="background1" w:themeShade="80"/>
        </w:rPr>
      </w:pPr>
      <w:r w:rsidRPr="6AB25466">
        <w:rPr>
          <w:b/>
          <w:bCs/>
        </w:rPr>
        <w:t xml:space="preserve">Setup: </w:t>
      </w:r>
      <w:r w:rsidRPr="6AB25466">
        <w:rPr>
          <w:color w:val="808080" w:themeColor="background1" w:themeShade="80"/>
        </w:rPr>
        <w:t>Assuming the test data is provided just like the scenarios</w:t>
      </w:r>
    </w:p>
    <w:p w14:paraId="0BFEE821" w14:textId="7581AF5A" w:rsidR="4FC35D24" w:rsidRDefault="4FC35D24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Function</w:t>
      </w:r>
      <w:r>
        <w:t xml:space="preserve">: </w:t>
      </w:r>
      <w:r w:rsidRPr="6AB25466">
        <w:rPr>
          <w:color w:val="808080" w:themeColor="background1" w:themeShade="80"/>
        </w:rPr>
        <w:t xml:space="preserve">int </w:t>
      </w:r>
      <w:proofErr w:type="spellStart"/>
      <w:proofErr w:type="gramStart"/>
      <w:r w:rsidRPr="6AB25466">
        <w:rPr>
          <w:color w:val="808080" w:themeColor="background1" w:themeShade="80"/>
        </w:rPr>
        <w:t>canShip</w:t>
      </w:r>
      <w:proofErr w:type="spellEnd"/>
      <w:r w:rsidRPr="6AB25466">
        <w:rPr>
          <w:color w:val="808080" w:themeColor="background1" w:themeShade="80"/>
        </w:rPr>
        <w:t>(</w:t>
      </w:r>
      <w:proofErr w:type="gramEnd"/>
      <w:r w:rsidRPr="6AB25466">
        <w:rPr>
          <w:color w:val="808080" w:themeColor="background1" w:themeShade="80"/>
        </w:rPr>
        <w:t xml:space="preserve">Struct Truck </w:t>
      </w:r>
      <w:proofErr w:type="spellStart"/>
      <w:r w:rsidRPr="6AB25466">
        <w:rPr>
          <w:color w:val="808080" w:themeColor="background1" w:themeShade="80"/>
        </w:rPr>
        <w:t>truck</w:t>
      </w:r>
      <w:proofErr w:type="spellEnd"/>
      <w:r w:rsidRPr="6AB25466">
        <w:rPr>
          <w:color w:val="808080" w:themeColor="background1" w:themeShade="80"/>
        </w:rPr>
        <w:t>, Struck Shipment shipment)</w:t>
      </w:r>
    </w:p>
    <w:p w14:paraId="1F72CEA5" w14:textId="77777777" w:rsidR="00F7272E" w:rsidRDefault="00F7272E" w:rsidP="00F7272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01"/>
        <w:gridCol w:w="1712"/>
        <w:gridCol w:w="1669"/>
        <w:gridCol w:w="1601"/>
        <w:gridCol w:w="1237"/>
        <w:gridCol w:w="1030"/>
      </w:tblGrid>
      <w:tr w:rsidR="00BD583D" w14:paraId="008C1055" w14:textId="77777777" w:rsidTr="6AB2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1" w:type="dxa"/>
            <w:shd w:val="clear" w:color="auto" w:fill="A6A6A6" w:themeFill="background1" w:themeFillShade="A6"/>
          </w:tcPr>
          <w:p w14:paraId="3A260788" w14:textId="77777777" w:rsidR="008F5D58" w:rsidRDefault="008F5D58" w:rsidP="00EF1F52">
            <w:r>
              <w:lastRenderedPageBreak/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5FFBB96E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669" w:type="dxa"/>
            <w:shd w:val="clear" w:color="auto" w:fill="A6A6A6" w:themeFill="background1" w:themeFillShade="A6"/>
          </w:tcPr>
          <w:p w14:paraId="5705A6AC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601" w:type="dxa"/>
            <w:shd w:val="clear" w:color="auto" w:fill="A6A6A6" w:themeFill="background1" w:themeFillShade="A6"/>
          </w:tcPr>
          <w:p w14:paraId="0ED7FC0A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237" w:type="dxa"/>
            <w:shd w:val="clear" w:color="auto" w:fill="A6A6A6" w:themeFill="background1" w:themeFillShade="A6"/>
          </w:tcPr>
          <w:p w14:paraId="0EECC029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2B94A509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BD583D" w14:paraId="75460106" w14:textId="77777777" w:rsidTr="6AB25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1" w:type="dxa"/>
          </w:tcPr>
          <w:p w14:paraId="185B39FD" w14:textId="559E1E7B" w:rsidR="008F5D58" w:rsidRPr="003D7DE8" w:rsidRDefault="6406AE9D" w:rsidP="6AB25466">
            <w:pPr>
              <w:spacing w:line="259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6AB25466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check if the function correctly determines that the </w:t>
            </w:r>
            <w:r w:rsidR="06ED6FDE" w:rsidRPr="6AB25466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remaining space of the truck is insufficient for shipment</w:t>
            </w:r>
          </w:p>
        </w:tc>
        <w:tc>
          <w:tcPr>
            <w:tcW w:w="1712" w:type="dxa"/>
          </w:tcPr>
          <w:p w14:paraId="7ECC5FB9" w14:textId="254BAA2B" w:rsidR="008F5D58" w:rsidRPr="0074258B" w:rsidRDefault="008F5D58" w:rsidP="00EF1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proofErr w:type="spellStart"/>
            <w:proofErr w:type="gramStart"/>
            <w:r w:rsidR="62A59E6A"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canShip</w:t>
            </w:r>
            <w:proofErr w:type="spellEnd"/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(</w:t>
            </w:r>
            <w:proofErr w:type="gramEnd"/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) and Passing the values.</w:t>
            </w:r>
          </w:p>
        </w:tc>
        <w:tc>
          <w:tcPr>
            <w:tcW w:w="1669" w:type="dxa"/>
          </w:tcPr>
          <w:p w14:paraId="46251B52" w14:textId="118BC2B1" w:rsidR="008F5D58" w:rsidRPr="00801E7F" w:rsidRDefault="335FC5C9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>Truck:</w:t>
            </w:r>
            <w:r w:rsidR="008F5D58">
              <w:br/>
            </w:r>
            <w:r w:rsidRPr="6AB25466">
              <w:rPr>
                <w:rFonts w:ascii="Segoe UI" w:hAnsi="Segoe UI" w:cs="Segoe UI"/>
                <w:color w:val="0F0F0F"/>
              </w:rPr>
              <w:t>volume = 4</w:t>
            </w:r>
            <w:r w:rsidR="007E1A4F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0</w:t>
            </w:r>
            <w:r w:rsidRPr="6AB25466">
              <w:rPr>
                <w:rFonts w:ascii="Segoe UI" w:hAnsi="Segoe UI" w:cs="Segoe UI"/>
                <w:color w:val="0F0F0F"/>
              </w:rPr>
              <w:t>, weight = 1</w:t>
            </w:r>
            <w:r w:rsidR="007E1A4F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200</w:t>
            </w:r>
            <w:r w:rsidRPr="6AB25466">
              <w:rPr>
                <w:rFonts w:ascii="Segoe UI" w:hAnsi="Segoe UI" w:cs="Segoe UI"/>
                <w:color w:val="0F0F0F"/>
              </w:rPr>
              <w:t xml:space="preserve">kg, </w:t>
            </w:r>
          </w:p>
          <w:p w14:paraId="6CF559CB" w14:textId="645B2FEE" w:rsidR="008F5D58" w:rsidRPr="00801E7F" w:rsidRDefault="335FC5C9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>Route = yellow,</w:t>
            </w:r>
          </w:p>
          <w:p w14:paraId="5F298C86" w14:textId="337BCAE2" w:rsidR="008F5D58" w:rsidRPr="00801E7F" w:rsidRDefault="335FC5C9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Location = </w:t>
            </w:r>
            <w:r w:rsidR="00DB59EF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18F</w:t>
            </w:r>
            <w:r w:rsidR="008F5D58">
              <w:br/>
            </w:r>
            <w:r w:rsidR="008F5D58">
              <w:br/>
            </w:r>
            <w:r w:rsidRPr="6AB25466">
              <w:rPr>
                <w:rFonts w:ascii="Segoe UI" w:hAnsi="Segoe UI" w:cs="Segoe UI"/>
                <w:color w:val="0F0F0F"/>
              </w:rPr>
              <w:t>Shipment:</w:t>
            </w:r>
          </w:p>
          <w:p w14:paraId="675755BC" w14:textId="5339E462" w:rsidR="008F5D58" w:rsidRPr="00801E7F" w:rsidRDefault="00E32A22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size</w:t>
            </w:r>
            <w:r w:rsidR="335FC5C9" w:rsidRPr="6AB25466">
              <w:rPr>
                <w:rFonts w:ascii="Segoe UI" w:hAnsi="Segoe UI" w:cs="Segoe UI"/>
                <w:color w:val="0F0F0F"/>
              </w:rPr>
              <w:t xml:space="preserve">= </w:t>
            </w:r>
            <w:r w:rsidR="007D427B">
              <w:rPr>
                <w:rFonts w:ascii="Segoe UI" w:hAnsi="Segoe UI" w:cs="Segoe UI"/>
                <w:color w:val="0F0F0F"/>
              </w:rPr>
              <w:t>5</w:t>
            </w:r>
            <w:r w:rsidR="335FC5C9" w:rsidRPr="6AB25466">
              <w:rPr>
                <w:rFonts w:ascii="Segoe UI" w:hAnsi="Segoe UI" w:cs="Segoe UI"/>
                <w:color w:val="0F0F0F"/>
              </w:rPr>
              <w:t xml:space="preserve">, weight = 50kg, destination = </w:t>
            </w:r>
            <w:r w:rsidR="00682DA9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24</w:t>
            </w:r>
            <w:r w:rsidR="00EB7D2D">
              <w:rPr>
                <w:rFonts w:ascii="Segoe UI" w:hAnsi="Segoe UI" w:cs="Segoe UI"/>
                <w:color w:val="0F0F0F"/>
              </w:rPr>
              <w:t>G</w:t>
            </w:r>
          </w:p>
          <w:p w14:paraId="52A03054" w14:textId="6D4C5D37" w:rsidR="008F5D58" w:rsidRPr="00801E7F" w:rsidRDefault="008F5D58" w:rsidP="6AB25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1" w:type="dxa"/>
          </w:tcPr>
          <w:p w14:paraId="2D647DBD" w14:textId="09D076A6" w:rsidR="008F5D58" w:rsidRPr="00695593" w:rsidRDefault="335FC5C9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The function should return 0 (the </w:t>
            </w:r>
            <w:r w:rsidR="00587A74">
              <w:rPr>
                <w:rFonts w:ascii="Segoe UI" w:eastAsiaTheme="minorEastAsia" w:hAnsi="Segoe UI" w:cs="Segoe UI" w:hint="eastAsia"/>
                <w:color w:val="0F0F0F"/>
                <w:sz w:val="21"/>
                <w:szCs w:val="21"/>
                <w:lang w:eastAsia="zh-TW"/>
              </w:rPr>
              <w:t>weight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cannot </w:t>
            </w:r>
            <w:r w:rsidR="005D1878"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exceed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 w:rsidR="00587A74">
              <w:rPr>
                <w:rFonts w:ascii="Segoe UI" w:eastAsiaTheme="minorEastAsia" w:hAnsi="Segoe UI" w:cs="Segoe UI" w:hint="eastAsia"/>
                <w:color w:val="0F0F0F"/>
                <w:sz w:val="21"/>
                <w:szCs w:val="21"/>
                <w:lang w:eastAsia="zh-TW"/>
              </w:rPr>
              <w:t>1200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)</w:t>
            </w:r>
          </w:p>
        </w:tc>
        <w:tc>
          <w:tcPr>
            <w:tcW w:w="1237" w:type="dxa"/>
          </w:tcPr>
          <w:p w14:paraId="03388B76" w14:textId="5D198893" w:rsidR="008F5D58" w:rsidRPr="00801E7F" w:rsidRDefault="2817FF09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0</w:t>
            </w:r>
          </w:p>
        </w:tc>
        <w:tc>
          <w:tcPr>
            <w:tcW w:w="1030" w:type="dxa"/>
          </w:tcPr>
          <w:p w14:paraId="2B4AF281" w14:textId="1293D056" w:rsidR="008F5D58" w:rsidRPr="00801E7F" w:rsidRDefault="00454B41" w:rsidP="00EF1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3E00E3DD" w14:textId="77777777" w:rsidR="00F7272E" w:rsidRDefault="00F7272E" w:rsidP="00F7272E">
      <w:pPr>
        <w:rPr>
          <w:b/>
          <w:bCs/>
        </w:rPr>
      </w:pPr>
    </w:p>
    <w:p w14:paraId="34B4E3EC" w14:textId="77777777" w:rsidR="00152EE3" w:rsidRPr="003D7DE8" w:rsidRDefault="00152EE3" w:rsidP="003D7DE8">
      <w:pPr>
        <w:spacing w:after="0" w:line="240" w:lineRule="auto"/>
        <w:rPr>
          <w:rFonts w:ascii="Segoe UI" w:hAnsi="Segoe UI" w:cs="Segoe UI"/>
          <w:color w:val="0F0F0F"/>
          <w:sz w:val="21"/>
          <w:szCs w:val="21"/>
        </w:rPr>
      </w:pPr>
    </w:p>
    <w:p w14:paraId="5EF4D4E1" w14:textId="6B4E0B3C" w:rsidR="0002319C" w:rsidRDefault="0002319C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Name or ID</w:t>
      </w:r>
      <w:r>
        <w:t xml:space="preserve">: </w:t>
      </w:r>
      <w:r w:rsidR="00D86C95" w:rsidRPr="6AB25466">
        <w:rPr>
          <w:color w:val="808080" w:themeColor="background1" w:themeShade="80"/>
        </w:rPr>
        <w:t>TW0</w:t>
      </w:r>
      <w:r w:rsidR="29EA7699" w:rsidRPr="6AB25466">
        <w:rPr>
          <w:color w:val="808080" w:themeColor="background1" w:themeShade="80"/>
        </w:rPr>
        <w:t>1</w:t>
      </w:r>
      <w:r w:rsidR="3EE5918C" w:rsidRPr="6AB25466">
        <w:rPr>
          <w:color w:val="808080" w:themeColor="background1" w:themeShade="80"/>
        </w:rPr>
        <w:t>5</w:t>
      </w:r>
    </w:p>
    <w:p w14:paraId="7197A9CE" w14:textId="198BA9C2" w:rsidR="0002319C" w:rsidRDefault="0002319C" w:rsidP="0002319C">
      <w:r w:rsidRPr="004650B9">
        <w:rPr>
          <w:b/>
          <w:bCs/>
        </w:rPr>
        <w:t>Test Type</w:t>
      </w:r>
      <w:r>
        <w:t>:</w:t>
      </w:r>
      <w:r w:rsidR="00DE04CE">
        <w:t xml:space="preserve"> </w:t>
      </w:r>
      <w:r w:rsidR="00DE04CE" w:rsidRPr="008B3D2C">
        <w:rPr>
          <w:color w:val="808080" w:themeColor="background1" w:themeShade="80"/>
        </w:rPr>
        <w:t xml:space="preserve">White </w:t>
      </w:r>
      <w:proofErr w:type="gramStart"/>
      <w:r w:rsidR="00DE04CE" w:rsidRPr="008B3D2C">
        <w:rPr>
          <w:color w:val="808080" w:themeColor="background1" w:themeShade="80"/>
        </w:rPr>
        <w:t>box</w:t>
      </w:r>
      <w:proofErr w:type="gramEnd"/>
    </w:p>
    <w:p w14:paraId="625A3D85" w14:textId="2D859861" w:rsidR="0002319C" w:rsidRPr="00C463CA" w:rsidRDefault="0002319C" w:rsidP="0015759C">
      <w:pPr>
        <w:rPr>
          <w:color w:val="808080" w:themeColor="background1" w:themeShade="80"/>
        </w:rPr>
      </w:pPr>
      <w:r w:rsidRPr="6AB25466">
        <w:rPr>
          <w:b/>
          <w:bCs/>
        </w:rPr>
        <w:t>Description</w:t>
      </w:r>
      <w:r>
        <w:t xml:space="preserve">: </w:t>
      </w:r>
      <w:r w:rsidR="15686DFF" w:rsidRPr="6AB25466">
        <w:rPr>
          <w:color w:val="808080" w:themeColor="background1" w:themeShade="80"/>
        </w:rPr>
        <w:t>Exact weight and size for shipment</w:t>
      </w:r>
    </w:p>
    <w:p w14:paraId="3754C3A3" w14:textId="006B32A3" w:rsidR="19C0211A" w:rsidRDefault="19C0211A" w:rsidP="6AB25466">
      <w:pPr>
        <w:rPr>
          <w:color w:val="808080" w:themeColor="background1" w:themeShade="80"/>
        </w:rPr>
      </w:pPr>
      <w:r w:rsidRPr="6AB25466">
        <w:rPr>
          <w:b/>
          <w:bCs/>
        </w:rPr>
        <w:t xml:space="preserve">Setup: </w:t>
      </w:r>
      <w:r w:rsidRPr="6AB25466">
        <w:rPr>
          <w:color w:val="808080" w:themeColor="background1" w:themeShade="80"/>
        </w:rPr>
        <w:t>Assuming the test data is provided just like the scenarios</w:t>
      </w:r>
    </w:p>
    <w:p w14:paraId="0F6E9E17" w14:textId="03D84822" w:rsidR="19C0211A" w:rsidRDefault="19C0211A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Function</w:t>
      </w:r>
      <w:r>
        <w:t xml:space="preserve">: </w:t>
      </w:r>
      <w:r w:rsidRPr="6AB25466">
        <w:rPr>
          <w:color w:val="808080" w:themeColor="background1" w:themeShade="80"/>
        </w:rPr>
        <w:t xml:space="preserve">int </w:t>
      </w:r>
      <w:proofErr w:type="spellStart"/>
      <w:proofErr w:type="gramStart"/>
      <w:r w:rsidRPr="6AB25466">
        <w:rPr>
          <w:color w:val="808080" w:themeColor="background1" w:themeShade="80"/>
        </w:rPr>
        <w:t>canShip</w:t>
      </w:r>
      <w:proofErr w:type="spellEnd"/>
      <w:r w:rsidRPr="6AB25466">
        <w:rPr>
          <w:color w:val="808080" w:themeColor="background1" w:themeShade="80"/>
        </w:rPr>
        <w:t>(</w:t>
      </w:r>
      <w:proofErr w:type="gramEnd"/>
      <w:r w:rsidRPr="6AB25466">
        <w:rPr>
          <w:color w:val="808080" w:themeColor="background1" w:themeShade="80"/>
        </w:rPr>
        <w:t xml:space="preserve">Struct Truck </w:t>
      </w:r>
      <w:proofErr w:type="spellStart"/>
      <w:r w:rsidRPr="6AB25466">
        <w:rPr>
          <w:color w:val="808080" w:themeColor="background1" w:themeShade="80"/>
        </w:rPr>
        <w:t>truck</w:t>
      </w:r>
      <w:proofErr w:type="spellEnd"/>
      <w:r w:rsidRPr="6AB25466">
        <w:rPr>
          <w:color w:val="808080" w:themeColor="background1" w:themeShade="80"/>
        </w:rPr>
        <w:t>, Struck Shipment shipment)</w:t>
      </w:r>
    </w:p>
    <w:p w14:paraId="34671E28" w14:textId="77777777" w:rsidR="0002319C" w:rsidRDefault="0002319C" w:rsidP="0002319C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72"/>
        <w:gridCol w:w="1712"/>
        <w:gridCol w:w="1514"/>
        <w:gridCol w:w="1560"/>
        <w:gridCol w:w="1662"/>
        <w:gridCol w:w="1030"/>
      </w:tblGrid>
      <w:tr w:rsidR="00F77D97" w14:paraId="2FFCF081" w14:textId="77777777" w:rsidTr="6AB2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A6A6A6" w:themeFill="background1" w:themeFillShade="A6"/>
          </w:tcPr>
          <w:p w14:paraId="3DA49AC7" w14:textId="77777777" w:rsidR="00FF3BED" w:rsidRDefault="00FF3BED" w:rsidP="00EF1F52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6ED2AB18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514" w:type="dxa"/>
            <w:shd w:val="clear" w:color="auto" w:fill="A6A6A6" w:themeFill="background1" w:themeFillShade="A6"/>
          </w:tcPr>
          <w:p w14:paraId="22FA99A7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560" w:type="dxa"/>
            <w:shd w:val="clear" w:color="auto" w:fill="A6A6A6" w:themeFill="background1" w:themeFillShade="A6"/>
          </w:tcPr>
          <w:p w14:paraId="02E55EBC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662" w:type="dxa"/>
            <w:shd w:val="clear" w:color="auto" w:fill="A6A6A6" w:themeFill="background1" w:themeFillShade="A6"/>
          </w:tcPr>
          <w:p w14:paraId="346FF537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461F0B2F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F77D97" w14:paraId="20B8BDCE" w14:textId="77777777" w:rsidTr="6AB25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5A343F5" w14:textId="1A83C45A" w:rsidR="00FF3BED" w:rsidRPr="003D7DE8" w:rsidRDefault="00E32A22" w:rsidP="6AB25466">
            <w:pPr>
              <w:spacing w:line="259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>
              <w:rPr>
                <w:rFonts w:ascii="Segoe UI" w:eastAsiaTheme="minorEastAsia" w:hAnsi="Segoe UI" w:cs="Segoe UI" w:hint="eastAsia"/>
                <w:b w:val="0"/>
                <w:bCs w:val="0"/>
                <w:color w:val="0F0F0F"/>
                <w:sz w:val="21"/>
                <w:szCs w:val="21"/>
                <w:lang w:eastAsia="zh-TW"/>
              </w:rPr>
              <w:t>T</w:t>
            </w:r>
            <w:r w:rsidR="6BAC4DB0" w:rsidRPr="6AB25466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est the function’s </w:t>
            </w:r>
            <w:r w:rsidR="611DA1E2" w:rsidRPr="6AB25466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functionality when the remaining weight and size of the truck is perfectly matched with the shipment</w:t>
            </w:r>
          </w:p>
        </w:tc>
        <w:tc>
          <w:tcPr>
            <w:tcW w:w="1712" w:type="dxa"/>
          </w:tcPr>
          <w:p w14:paraId="3372BF3C" w14:textId="0AD4D9DA" w:rsidR="00FF3BED" w:rsidRPr="0074258B" w:rsidRDefault="1C96586F" w:rsidP="00EF1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proofErr w:type="spellStart"/>
            <w:proofErr w:type="gramStart"/>
            <w:r w:rsidR="62BFE1CF"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canShip</w:t>
            </w:r>
            <w:proofErr w:type="spellEnd"/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(</w:t>
            </w:r>
            <w:proofErr w:type="gramEnd"/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) and Passing the values.</w:t>
            </w:r>
          </w:p>
        </w:tc>
        <w:tc>
          <w:tcPr>
            <w:tcW w:w="1514" w:type="dxa"/>
          </w:tcPr>
          <w:p w14:paraId="10D88E05" w14:textId="3C216C0A" w:rsidR="00FF3BED" w:rsidRPr="00801E7F" w:rsidRDefault="58C96CFD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>Truck:</w:t>
            </w:r>
            <w:r w:rsidR="00FF3BED">
              <w:br/>
            </w:r>
            <w:r w:rsidRPr="6AB25466">
              <w:rPr>
                <w:rFonts w:ascii="Segoe UI" w:hAnsi="Segoe UI" w:cs="Segoe UI"/>
                <w:color w:val="0F0F0F"/>
              </w:rPr>
              <w:t>volume = 4</w:t>
            </w:r>
            <w:r w:rsidR="007D427B">
              <w:rPr>
                <w:rFonts w:ascii="Segoe UI" w:hAnsi="Segoe UI" w:cs="Segoe UI"/>
                <w:color w:val="0F0F0F"/>
              </w:rPr>
              <w:t>5</w:t>
            </w:r>
            <w:r w:rsidRPr="6AB25466">
              <w:rPr>
                <w:rFonts w:ascii="Segoe UI" w:hAnsi="Segoe UI" w:cs="Segoe UI"/>
                <w:color w:val="0F0F0F"/>
              </w:rPr>
              <w:t xml:space="preserve">, weight = </w:t>
            </w:r>
            <w:r w:rsidR="7218F21E" w:rsidRPr="6AB25466">
              <w:rPr>
                <w:rFonts w:ascii="Segoe UI" w:hAnsi="Segoe UI" w:cs="Segoe UI"/>
                <w:color w:val="0F0F0F"/>
              </w:rPr>
              <w:t>95</w:t>
            </w:r>
            <w:r w:rsidRPr="6AB25466">
              <w:rPr>
                <w:rFonts w:ascii="Segoe UI" w:hAnsi="Segoe UI" w:cs="Segoe UI"/>
                <w:color w:val="0F0F0F"/>
              </w:rPr>
              <w:t xml:space="preserve">0kg, </w:t>
            </w:r>
          </w:p>
          <w:p w14:paraId="7A978EBA" w14:textId="70EE7EF8" w:rsidR="00FF3BED" w:rsidRPr="00801E7F" w:rsidRDefault="58C96CFD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Route = </w:t>
            </w:r>
            <w:r w:rsidR="623A7A4C" w:rsidRPr="6AB25466">
              <w:rPr>
                <w:rFonts w:ascii="Segoe UI" w:hAnsi="Segoe UI" w:cs="Segoe UI"/>
                <w:color w:val="0F0F0F"/>
              </w:rPr>
              <w:t>green</w:t>
            </w:r>
            <w:r w:rsidRPr="6AB25466">
              <w:rPr>
                <w:rFonts w:ascii="Segoe UI" w:hAnsi="Segoe UI" w:cs="Segoe UI"/>
                <w:color w:val="0F0F0F"/>
              </w:rPr>
              <w:t>,</w:t>
            </w:r>
          </w:p>
          <w:p w14:paraId="48C3780B" w14:textId="0FF2A868" w:rsidR="00FF3BED" w:rsidRPr="00801E7F" w:rsidRDefault="58C96CFD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Location = </w:t>
            </w:r>
            <w:r w:rsidR="00E32A22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2T</w:t>
            </w:r>
            <w:r w:rsidR="00FF3BED">
              <w:br/>
            </w:r>
            <w:r w:rsidR="00FF3BED">
              <w:br/>
            </w:r>
            <w:r w:rsidRPr="6AB25466">
              <w:rPr>
                <w:rFonts w:ascii="Segoe UI" w:hAnsi="Segoe UI" w:cs="Segoe UI"/>
                <w:color w:val="0F0F0F"/>
              </w:rPr>
              <w:t>Shipment:</w:t>
            </w:r>
          </w:p>
          <w:p w14:paraId="5802B4EB" w14:textId="05296FCB" w:rsidR="00FF3BED" w:rsidRPr="00AF5211" w:rsidRDefault="58C96CFD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Theme="minorEastAsia" w:hAnsi="Segoe UI" w:cs="Segoe UI"/>
                <w:color w:val="0F0F0F"/>
                <w:lang w:eastAsia="zh-TW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Size = </w:t>
            </w:r>
            <w:r w:rsidR="007D427B">
              <w:rPr>
                <w:rFonts w:ascii="Segoe UI" w:hAnsi="Segoe UI" w:cs="Segoe UI"/>
                <w:color w:val="0F0F0F"/>
              </w:rPr>
              <w:t>5</w:t>
            </w:r>
            <w:r w:rsidRPr="6AB25466">
              <w:rPr>
                <w:rFonts w:ascii="Segoe UI" w:hAnsi="Segoe UI" w:cs="Segoe UI"/>
                <w:color w:val="0F0F0F"/>
              </w:rPr>
              <w:t xml:space="preserve">, weight = </w:t>
            </w:r>
            <w:r w:rsidR="00E32A22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lastRenderedPageBreak/>
              <w:t>2</w:t>
            </w:r>
            <w:r w:rsidR="622E6D1C" w:rsidRPr="6AB25466">
              <w:rPr>
                <w:rFonts w:ascii="Segoe UI" w:hAnsi="Segoe UI" w:cs="Segoe UI"/>
                <w:color w:val="0F0F0F"/>
              </w:rPr>
              <w:t>5</w:t>
            </w:r>
            <w:r w:rsidRPr="6AB25466">
              <w:rPr>
                <w:rFonts w:ascii="Segoe UI" w:hAnsi="Segoe UI" w:cs="Segoe UI"/>
                <w:color w:val="0F0F0F"/>
              </w:rPr>
              <w:t xml:space="preserve">0kg, destination = </w:t>
            </w:r>
            <w:r w:rsidR="00AF5211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12Y</w:t>
            </w:r>
          </w:p>
        </w:tc>
        <w:tc>
          <w:tcPr>
            <w:tcW w:w="1560" w:type="dxa"/>
          </w:tcPr>
          <w:p w14:paraId="7AE3840B" w14:textId="398631D9" w:rsidR="00FF3BED" w:rsidRPr="00695593" w:rsidRDefault="5841D97F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lastRenderedPageBreak/>
              <w:t>return 1 (</w:t>
            </w:r>
            <w:r w:rsidR="00AF5211">
              <w:rPr>
                <w:rFonts w:ascii="Segoe UI" w:eastAsiaTheme="minorEastAsia" w:hAnsi="Segoe UI" w:cs="Segoe UI" w:hint="eastAsia"/>
                <w:color w:val="0F0F0F"/>
                <w:sz w:val="21"/>
                <w:szCs w:val="21"/>
                <w:lang w:eastAsia="zh-TW"/>
              </w:rPr>
              <w:t>I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t should </w:t>
            </w:r>
            <w:proofErr w:type="gramStart"/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recognized</w:t>
            </w:r>
            <w:proofErr w:type="gramEnd"/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that the shipment size is still valid)</w:t>
            </w:r>
          </w:p>
        </w:tc>
        <w:tc>
          <w:tcPr>
            <w:tcW w:w="1662" w:type="dxa"/>
          </w:tcPr>
          <w:p w14:paraId="054D90B0" w14:textId="5C43B952" w:rsidR="00FF3BED" w:rsidRPr="00801E7F" w:rsidRDefault="5841D97F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1</w:t>
            </w:r>
          </w:p>
        </w:tc>
        <w:tc>
          <w:tcPr>
            <w:tcW w:w="1030" w:type="dxa"/>
          </w:tcPr>
          <w:p w14:paraId="0BB458A1" w14:textId="3E293EC3" w:rsidR="00F77D97" w:rsidRPr="00F77D97" w:rsidRDefault="5DF1733D" w:rsidP="6AB25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2B47C5F9" w14:textId="77777777" w:rsidR="00F7272E" w:rsidRDefault="00F7272E" w:rsidP="00157C6E">
      <w:pPr>
        <w:rPr>
          <w:color w:val="808080" w:themeColor="background1" w:themeShade="80"/>
        </w:rPr>
      </w:pPr>
    </w:p>
    <w:p w14:paraId="47ADA579" w14:textId="77777777" w:rsidR="00F5336E" w:rsidRDefault="00F5336E" w:rsidP="00157C6E">
      <w:pPr>
        <w:rPr>
          <w:color w:val="808080" w:themeColor="background1" w:themeShade="80"/>
        </w:rPr>
      </w:pPr>
    </w:p>
    <w:p w14:paraId="07361309" w14:textId="4D03A86F" w:rsidR="00F5336E" w:rsidRDefault="00F5336E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Name or ID</w:t>
      </w:r>
      <w:r>
        <w:t>:</w:t>
      </w:r>
      <w:r w:rsidRPr="6AB25466">
        <w:rPr>
          <w:color w:val="808080" w:themeColor="background1" w:themeShade="80"/>
        </w:rPr>
        <w:t xml:space="preserve"> </w:t>
      </w:r>
      <w:r w:rsidR="00D86C95" w:rsidRPr="6AB25466">
        <w:rPr>
          <w:color w:val="808080" w:themeColor="background1" w:themeShade="80"/>
        </w:rPr>
        <w:t>TW0</w:t>
      </w:r>
      <w:r w:rsidR="222149F5" w:rsidRPr="6AB25466">
        <w:rPr>
          <w:color w:val="808080" w:themeColor="background1" w:themeShade="80"/>
        </w:rPr>
        <w:t>1</w:t>
      </w:r>
      <w:r w:rsidR="54102AB7" w:rsidRPr="6AB25466">
        <w:rPr>
          <w:color w:val="808080" w:themeColor="background1" w:themeShade="80"/>
        </w:rPr>
        <w:t>6</w:t>
      </w:r>
    </w:p>
    <w:p w14:paraId="4084F5D8" w14:textId="15D520DE" w:rsidR="00F5336E" w:rsidRDefault="00F5336E" w:rsidP="00F5336E">
      <w:r w:rsidRPr="004650B9">
        <w:rPr>
          <w:b/>
          <w:bCs/>
        </w:rPr>
        <w:t>Test Type</w:t>
      </w:r>
      <w:r>
        <w:t xml:space="preserve">: </w:t>
      </w:r>
      <w:r w:rsidR="007407D5" w:rsidRPr="0015759C">
        <w:rPr>
          <w:color w:val="808080" w:themeColor="background1" w:themeShade="80"/>
        </w:rPr>
        <w:t xml:space="preserve">White </w:t>
      </w:r>
      <w:proofErr w:type="gramStart"/>
      <w:r w:rsidR="007407D5" w:rsidRPr="0015759C">
        <w:rPr>
          <w:color w:val="808080" w:themeColor="background1" w:themeShade="80"/>
        </w:rPr>
        <w:t>box</w:t>
      </w:r>
      <w:proofErr w:type="gramEnd"/>
    </w:p>
    <w:p w14:paraId="023BEECD" w14:textId="1609815F" w:rsidR="00F5336E" w:rsidRDefault="00F5336E">
      <w:r w:rsidRPr="6AB25466">
        <w:rPr>
          <w:b/>
          <w:bCs/>
        </w:rPr>
        <w:t>Description</w:t>
      </w:r>
      <w:r>
        <w:t xml:space="preserve">: </w:t>
      </w:r>
      <w:r w:rsidR="63D3D77F">
        <w:t>Test if the weight exceeds the limit of truck</w:t>
      </w:r>
    </w:p>
    <w:p w14:paraId="318CF47C" w14:textId="3728527C" w:rsidR="0A0D38F8" w:rsidRDefault="0A0D38F8" w:rsidP="6AB25466">
      <w:pPr>
        <w:rPr>
          <w:color w:val="808080" w:themeColor="background1" w:themeShade="80"/>
        </w:rPr>
      </w:pPr>
      <w:r w:rsidRPr="6AB25466">
        <w:rPr>
          <w:b/>
          <w:bCs/>
        </w:rPr>
        <w:t xml:space="preserve">Setup: </w:t>
      </w:r>
      <w:r w:rsidRPr="6AB25466">
        <w:rPr>
          <w:color w:val="808080" w:themeColor="background1" w:themeShade="80"/>
        </w:rPr>
        <w:t>Assuming the test data is provided just like the scenarios</w:t>
      </w:r>
    </w:p>
    <w:p w14:paraId="76980270" w14:textId="1E25FE06" w:rsidR="0A0D38F8" w:rsidRDefault="0A0D38F8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Function</w:t>
      </w:r>
      <w:r>
        <w:t xml:space="preserve">: </w:t>
      </w:r>
      <w:r w:rsidRPr="6AB25466">
        <w:rPr>
          <w:color w:val="808080" w:themeColor="background1" w:themeShade="80"/>
        </w:rPr>
        <w:t xml:space="preserve">int </w:t>
      </w:r>
      <w:proofErr w:type="spellStart"/>
      <w:proofErr w:type="gramStart"/>
      <w:r w:rsidRPr="6AB25466">
        <w:rPr>
          <w:color w:val="808080" w:themeColor="background1" w:themeShade="80"/>
        </w:rPr>
        <w:t>canShip</w:t>
      </w:r>
      <w:proofErr w:type="spellEnd"/>
      <w:r w:rsidRPr="6AB25466">
        <w:rPr>
          <w:color w:val="808080" w:themeColor="background1" w:themeShade="80"/>
        </w:rPr>
        <w:t>(</w:t>
      </w:r>
      <w:proofErr w:type="gramEnd"/>
      <w:r w:rsidRPr="6AB25466">
        <w:rPr>
          <w:color w:val="808080" w:themeColor="background1" w:themeShade="80"/>
        </w:rPr>
        <w:t xml:space="preserve">Struct Truck </w:t>
      </w:r>
      <w:proofErr w:type="spellStart"/>
      <w:r w:rsidRPr="6AB25466">
        <w:rPr>
          <w:color w:val="808080" w:themeColor="background1" w:themeShade="80"/>
        </w:rPr>
        <w:t>truck</w:t>
      </w:r>
      <w:proofErr w:type="spellEnd"/>
      <w:r w:rsidRPr="6AB25466">
        <w:rPr>
          <w:color w:val="808080" w:themeColor="background1" w:themeShade="80"/>
        </w:rPr>
        <w:t>, Struck Shipment shipment)</w:t>
      </w:r>
    </w:p>
    <w:p w14:paraId="43E8B4F7" w14:textId="77777777" w:rsidR="00F5336E" w:rsidRDefault="00F5336E" w:rsidP="00F5336E">
      <w:pPr>
        <w:rPr>
          <w:b/>
          <w:bCs/>
        </w:rPr>
      </w:pPr>
      <w:r w:rsidRPr="004650B9">
        <w:rPr>
          <w:b/>
          <w:bCs/>
        </w:rPr>
        <w:t>Test Scenarios:</w:t>
      </w:r>
    </w:p>
    <w:p w14:paraId="565B0BBE" w14:textId="77777777" w:rsidR="00E263CF" w:rsidRDefault="00E263CF" w:rsidP="00157C6E">
      <w:pPr>
        <w:rPr>
          <w:color w:val="808080" w:themeColor="background1" w:themeShade="80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18"/>
        <w:gridCol w:w="1712"/>
        <w:gridCol w:w="1430"/>
        <w:gridCol w:w="1537"/>
        <w:gridCol w:w="1623"/>
        <w:gridCol w:w="1030"/>
      </w:tblGrid>
      <w:tr w:rsidR="00D65112" w14:paraId="6D8326A7" w14:textId="77777777" w:rsidTr="6AB2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8" w:type="dxa"/>
            <w:shd w:val="clear" w:color="auto" w:fill="A6A6A6" w:themeFill="background1" w:themeFillShade="A6"/>
          </w:tcPr>
          <w:p w14:paraId="272A93F2" w14:textId="77777777" w:rsidR="00DA5980" w:rsidRDefault="00DA5980" w:rsidP="00EF1F52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277A7CE3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430" w:type="dxa"/>
            <w:shd w:val="clear" w:color="auto" w:fill="A6A6A6" w:themeFill="background1" w:themeFillShade="A6"/>
          </w:tcPr>
          <w:p w14:paraId="2115DF5E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537" w:type="dxa"/>
            <w:shd w:val="clear" w:color="auto" w:fill="A6A6A6" w:themeFill="background1" w:themeFillShade="A6"/>
          </w:tcPr>
          <w:p w14:paraId="5F26D6E3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623" w:type="dxa"/>
            <w:shd w:val="clear" w:color="auto" w:fill="A6A6A6" w:themeFill="background1" w:themeFillShade="A6"/>
          </w:tcPr>
          <w:p w14:paraId="700EB614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7F6C0184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10590D" w14:paraId="7A9A993A" w14:textId="77777777" w:rsidTr="6AB25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8" w:type="dxa"/>
          </w:tcPr>
          <w:p w14:paraId="5B6EBEB1" w14:textId="49B8FED2" w:rsidR="0010590D" w:rsidRPr="003D7DE8" w:rsidRDefault="0853DA9B" w:rsidP="6AB25466">
            <w:pPr>
              <w:spacing w:line="259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6AB25466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checks if the function can handle an exceeding truck max </w:t>
            </w:r>
            <w:r w:rsidR="00AF5211">
              <w:rPr>
                <w:rFonts w:ascii="Segoe UI" w:eastAsiaTheme="minorEastAsia" w:hAnsi="Segoe UI" w:cs="Segoe UI" w:hint="eastAsia"/>
                <w:b w:val="0"/>
                <w:bCs w:val="0"/>
                <w:color w:val="0F0F0F"/>
                <w:sz w:val="21"/>
                <w:szCs w:val="21"/>
                <w:lang w:eastAsia="zh-TW"/>
              </w:rPr>
              <w:t xml:space="preserve">volume </w:t>
            </w:r>
            <w:r w:rsidRPr="6AB25466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capacity properly</w:t>
            </w:r>
          </w:p>
        </w:tc>
        <w:tc>
          <w:tcPr>
            <w:tcW w:w="1712" w:type="dxa"/>
          </w:tcPr>
          <w:p w14:paraId="4296670A" w14:textId="26167BE3" w:rsidR="0010590D" w:rsidRPr="0074258B" w:rsidRDefault="6BEF6F9A" w:rsidP="00105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proofErr w:type="spellStart"/>
            <w:proofErr w:type="gramStart"/>
            <w:r w:rsidR="1AA5CA36"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canShip</w:t>
            </w:r>
            <w:proofErr w:type="spellEnd"/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(</w:t>
            </w:r>
            <w:proofErr w:type="gramEnd"/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) and Passing the values.</w:t>
            </w:r>
          </w:p>
        </w:tc>
        <w:tc>
          <w:tcPr>
            <w:tcW w:w="1430" w:type="dxa"/>
          </w:tcPr>
          <w:p w14:paraId="4E13D4C5" w14:textId="2B89601D" w:rsidR="0010590D" w:rsidRPr="00801E7F" w:rsidRDefault="0DD409AE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>Truck:</w:t>
            </w:r>
            <w:r w:rsidR="0010590D">
              <w:br/>
            </w:r>
            <w:r w:rsidRPr="6AB25466">
              <w:rPr>
                <w:rFonts w:ascii="Segoe UI" w:hAnsi="Segoe UI" w:cs="Segoe UI"/>
                <w:color w:val="0F0F0F"/>
              </w:rPr>
              <w:t xml:space="preserve">volume = </w:t>
            </w:r>
            <w:r w:rsidR="00E82753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50</w:t>
            </w:r>
            <w:r w:rsidRPr="6AB25466">
              <w:rPr>
                <w:rFonts w:ascii="Segoe UI" w:hAnsi="Segoe UI" w:cs="Segoe UI"/>
                <w:color w:val="0F0F0F"/>
              </w:rPr>
              <w:t>, weight = 1</w:t>
            </w:r>
            <w:r w:rsidR="00E82753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0</w:t>
            </w:r>
            <w:r w:rsidR="409BE543" w:rsidRPr="6AB25466">
              <w:rPr>
                <w:rFonts w:ascii="Segoe UI" w:hAnsi="Segoe UI" w:cs="Segoe UI"/>
                <w:color w:val="0F0F0F"/>
              </w:rPr>
              <w:t>0</w:t>
            </w:r>
            <w:r w:rsidRPr="6AB25466">
              <w:rPr>
                <w:rFonts w:ascii="Segoe UI" w:hAnsi="Segoe UI" w:cs="Segoe UI"/>
                <w:color w:val="0F0F0F"/>
              </w:rPr>
              <w:t xml:space="preserve">0kg, </w:t>
            </w:r>
          </w:p>
          <w:p w14:paraId="700D2C66" w14:textId="316E0034" w:rsidR="0010590D" w:rsidRPr="00801E7F" w:rsidRDefault="0DD409AE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Route = </w:t>
            </w:r>
            <w:r w:rsidR="7C88128C" w:rsidRPr="6AB25466">
              <w:rPr>
                <w:rFonts w:ascii="Segoe UI" w:hAnsi="Segoe UI" w:cs="Segoe UI"/>
                <w:color w:val="0F0F0F"/>
              </w:rPr>
              <w:t>blue</w:t>
            </w:r>
            <w:r w:rsidRPr="6AB25466">
              <w:rPr>
                <w:rFonts w:ascii="Segoe UI" w:hAnsi="Segoe UI" w:cs="Segoe UI"/>
                <w:color w:val="0F0F0F"/>
              </w:rPr>
              <w:t>,</w:t>
            </w:r>
          </w:p>
          <w:p w14:paraId="32870BAD" w14:textId="1D0AE4CA" w:rsidR="0010590D" w:rsidRPr="00801E7F" w:rsidRDefault="0DD409AE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Location = </w:t>
            </w:r>
            <w:r w:rsidR="00E82753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8S</w:t>
            </w:r>
            <w:r w:rsidR="0010590D">
              <w:br/>
            </w:r>
            <w:r w:rsidR="0010590D">
              <w:br/>
            </w:r>
            <w:r w:rsidRPr="6AB25466">
              <w:rPr>
                <w:rFonts w:ascii="Segoe UI" w:hAnsi="Segoe UI" w:cs="Segoe UI"/>
                <w:color w:val="0F0F0F"/>
              </w:rPr>
              <w:t>Shipment:</w:t>
            </w:r>
          </w:p>
          <w:p w14:paraId="2A291CBD" w14:textId="144F025B" w:rsidR="0010590D" w:rsidRPr="00E82753" w:rsidRDefault="0DD409AE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Theme="minorEastAsia" w:hAnsi="Segoe UI" w:cs="Segoe UI"/>
                <w:color w:val="0F0F0F"/>
                <w:lang w:eastAsia="zh-TW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Size = </w:t>
            </w:r>
            <w:r w:rsidR="00E82753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1</w:t>
            </w:r>
            <w:r w:rsidRPr="6AB25466">
              <w:rPr>
                <w:rFonts w:ascii="Segoe UI" w:hAnsi="Segoe UI" w:cs="Segoe UI"/>
                <w:color w:val="0F0F0F"/>
              </w:rPr>
              <w:t xml:space="preserve">, weight = </w:t>
            </w:r>
            <w:r w:rsidR="7F3D1D4B" w:rsidRPr="6AB25466">
              <w:rPr>
                <w:rFonts w:ascii="Segoe UI" w:hAnsi="Segoe UI" w:cs="Segoe UI"/>
                <w:color w:val="0F0F0F"/>
              </w:rPr>
              <w:t>12</w:t>
            </w:r>
            <w:r w:rsidRPr="6AB25466">
              <w:rPr>
                <w:rFonts w:ascii="Segoe UI" w:hAnsi="Segoe UI" w:cs="Segoe UI"/>
                <w:color w:val="0F0F0F"/>
              </w:rPr>
              <w:t xml:space="preserve">0kg, destination = </w:t>
            </w:r>
            <w:r w:rsidR="00E82753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5H</w:t>
            </w:r>
          </w:p>
        </w:tc>
        <w:tc>
          <w:tcPr>
            <w:tcW w:w="1537" w:type="dxa"/>
          </w:tcPr>
          <w:p w14:paraId="652D439D" w14:textId="45830130" w:rsidR="0010590D" w:rsidRPr="00695593" w:rsidRDefault="6B35A003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>return 0 (as the truck has re</w:t>
            </w:r>
            <w:r w:rsidR="0D9E30E8" w:rsidRPr="6AB25466">
              <w:rPr>
                <w:rFonts w:ascii="Segoe UI" w:hAnsi="Segoe UI" w:cs="Segoe UI"/>
                <w:color w:val="0F0F0F"/>
              </w:rPr>
              <w:t xml:space="preserve">ached its maximum </w:t>
            </w:r>
            <w:r w:rsidR="00E82753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 xml:space="preserve">volume </w:t>
            </w:r>
            <w:r w:rsidR="0D9E30E8" w:rsidRPr="6AB25466">
              <w:rPr>
                <w:rFonts w:ascii="Segoe UI" w:hAnsi="Segoe UI" w:cs="Segoe UI"/>
                <w:color w:val="0F0F0F"/>
              </w:rPr>
              <w:t>capacity</w:t>
            </w:r>
            <w:r w:rsidRPr="6AB25466">
              <w:rPr>
                <w:rFonts w:ascii="Segoe UI" w:hAnsi="Segoe UI" w:cs="Segoe UI"/>
                <w:color w:val="0F0F0F"/>
              </w:rPr>
              <w:t>)</w:t>
            </w:r>
          </w:p>
        </w:tc>
        <w:tc>
          <w:tcPr>
            <w:tcW w:w="1623" w:type="dxa"/>
          </w:tcPr>
          <w:p w14:paraId="1D5393DA" w14:textId="749C8CBA" w:rsidR="0010590D" w:rsidRPr="00801E7F" w:rsidRDefault="005E0DEA" w:rsidP="6AB25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>
              <w:rPr>
                <w:rFonts w:ascii="Segoe UI" w:hAnsi="Segoe UI" w:cs="Segoe UI"/>
                <w:color w:val="0F0F0F"/>
              </w:rPr>
              <w:t>0</w:t>
            </w:r>
          </w:p>
        </w:tc>
        <w:tc>
          <w:tcPr>
            <w:tcW w:w="1030" w:type="dxa"/>
          </w:tcPr>
          <w:p w14:paraId="5CFD405A" w14:textId="7C008B16" w:rsidR="0010590D" w:rsidRPr="00F77D97" w:rsidRDefault="6BEF6F9A" w:rsidP="6AB25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490654A3" w14:textId="77777777" w:rsidR="00D96C6C" w:rsidRDefault="00D96C6C" w:rsidP="00157C6E">
      <w:pPr>
        <w:rPr>
          <w:color w:val="808080" w:themeColor="background1" w:themeShade="80"/>
        </w:rPr>
      </w:pPr>
    </w:p>
    <w:p w14:paraId="75D59AD2" w14:textId="77777777" w:rsidR="00562275" w:rsidRPr="00380585" w:rsidRDefault="00562275" w:rsidP="00157C6E">
      <w:pPr>
        <w:rPr>
          <w:color w:val="808080" w:themeColor="background1" w:themeShade="80"/>
        </w:rPr>
      </w:pPr>
    </w:p>
    <w:sectPr w:rsidR="00562275" w:rsidRPr="00380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4C9C87" w14:textId="77777777" w:rsidR="00455B12" w:rsidRDefault="00455B12" w:rsidP="0068509E">
      <w:pPr>
        <w:spacing w:after="0" w:line="240" w:lineRule="auto"/>
      </w:pPr>
      <w:r>
        <w:separator/>
      </w:r>
    </w:p>
  </w:endnote>
  <w:endnote w:type="continuationSeparator" w:id="0">
    <w:p w14:paraId="5E07128B" w14:textId="77777777" w:rsidR="00455B12" w:rsidRDefault="00455B12" w:rsidP="00685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F95CB" w14:textId="77777777" w:rsidR="00455B12" w:rsidRDefault="00455B12" w:rsidP="0068509E">
      <w:pPr>
        <w:spacing w:after="0" w:line="240" w:lineRule="auto"/>
      </w:pPr>
      <w:r>
        <w:separator/>
      </w:r>
    </w:p>
  </w:footnote>
  <w:footnote w:type="continuationSeparator" w:id="0">
    <w:p w14:paraId="324CE2E7" w14:textId="77777777" w:rsidR="00455B12" w:rsidRDefault="00455B12" w:rsidP="006850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015F3"/>
    <w:multiLevelType w:val="multilevel"/>
    <w:tmpl w:val="6878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1582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E"/>
    <w:rsid w:val="0002220E"/>
    <w:rsid w:val="0002319C"/>
    <w:rsid w:val="00031694"/>
    <w:rsid w:val="000661B7"/>
    <w:rsid w:val="00090C26"/>
    <w:rsid w:val="000962C8"/>
    <w:rsid w:val="000B0F04"/>
    <w:rsid w:val="000B672A"/>
    <w:rsid w:val="000E7A9E"/>
    <w:rsid w:val="000F2318"/>
    <w:rsid w:val="000F57FD"/>
    <w:rsid w:val="0010590D"/>
    <w:rsid w:val="001304F9"/>
    <w:rsid w:val="00152EE3"/>
    <w:rsid w:val="0015759C"/>
    <w:rsid w:val="00157C6E"/>
    <w:rsid w:val="001922FF"/>
    <w:rsid w:val="001B4198"/>
    <w:rsid w:val="001F4C64"/>
    <w:rsid w:val="002019DA"/>
    <w:rsid w:val="00203566"/>
    <w:rsid w:val="002311DB"/>
    <w:rsid w:val="00240A90"/>
    <w:rsid w:val="00240ECB"/>
    <w:rsid w:val="00250D4F"/>
    <w:rsid w:val="002A092A"/>
    <w:rsid w:val="002B75BD"/>
    <w:rsid w:val="002C2DF3"/>
    <w:rsid w:val="002E7ABA"/>
    <w:rsid w:val="002F42E5"/>
    <w:rsid w:val="00305311"/>
    <w:rsid w:val="00333009"/>
    <w:rsid w:val="00360C2D"/>
    <w:rsid w:val="003676F4"/>
    <w:rsid w:val="00380585"/>
    <w:rsid w:val="00394EA1"/>
    <w:rsid w:val="003D7DE8"/>
    <w:rsid w:val="003E5CFC"/>
    <w:rsid w:val="00422C86"/>
    <w:rsid w:val="00454B41"/>
    <w:rsid w:val="00455B12"/>
    <w:rsid w:val="004650B9"/>
    <w:rsid w:val="004A3CAB"/>
    <w:rsid w:val="004B5DB5"/>
    <w:rsid w:val="004F5079"/>
    <w:rsid w:val="00500FC0"/>
    <w:rsid w:val="00502075"/>
    <w:rsid w:val="00531A8B"/>
    <w:rsid w:val="005506A4"/>
    <w:rsid w:val="005522EF"/>
    <w:rsid w:val="00562275"/>
    <w:rsid w:val="00570830"/>
    <w:rsid w:val="00587A74"/>
    <w:rsid w:val="00595B2F"/>
    <w:rsid w:val="00596265"/>
    <w:rsid w:val="005D1878"/>
    <w:rsid w:val="005D44B4"/>
    <w:rsid w:val="005E0DEA"/>
    <w:rsid w:val="00613F68"/>
    <w:rsid w:val="00622BA8"/>
    <w:rsid w:val="00657DD7"/>
    <w:rsid w:val="0066553A"/>
    <w:rsid w:val="006665CF"/>
    <w:rsid w:val="00666A63"/>
    <w:rsid w:val="00671B57"/>
    <w:rsid w:val="00682DA9"/>
    <w:rsid w:val="00682FBC"/>
    <w:rsid w:val="0068326F"/>
    <w:rsid w:val="0068509E"/>
    <w:rsid w:val="00695593"/>
    <w:rsid w:val="006A4596"/>
    <w:rsid w:val="006A7D66"/>
    <w:rsid w:val="006B1EBD"/>
    <w:rsid w:val="006E6039"/>
    <w:rsid w:val="006E734C"/>
    <w:rsid w:val="006F0CD6"/>
    <w:rsid w:val="0070336C"/>
    <w:rsid w:val="007224BD"/>
    <w:rsid w:val="007307CF"/>
    <w:rsid w:val="007407D5"/>
    <w:rsid w:val="0074258B"/>
    <w:rsid w:val="0074320D"/>
    <w:rsid w:val="007920AE"/>
    <w:rsid w:val="007D427B"/>
    <w:rsid w:val="007D5BF9"/>
    <w:rsid w:val="007E1A4F"/>
    <w:rsid w:val="00801E7F"/>
    <w:rsid w:val="00821ACA"/>
    <w:rsid w:val="00837583"/>
    <w:rsid w:val="008429AB"/>
    <w:rsid w:val="00844FA3"/>
    <w:rsid w:val="0085260E"/>
    <w:rsid w:val="00867DDE"/>
    <w:rsid w:val="00867FD2"/>
    <w:rsid w:val="0086D97A"/>
    <w:rsid w:val="008A31D6"/>
    <w:rsid w:val="008B3D2C"/>
    <w:rsid w:val="008C0F8F"/>
    <w:rsid w:val="008C7661"/>
    <w:rsid w:val="008D2A9C"/>
    <w:rsid w:val="008F24B8"/>
    <w:rsid w:val="008F4AA7"/>
    <w:rsid w:val="008F5D58"/>
    <w:rsid w:val="00926762"/>
    <w:rsid w:val="00966E3A"/>
    <w:rsid w:val="00A31172"/>
    <w:rsid w:val="00A666AA"/>
    <w:rsid w:val="00AA74D6"/>
    <w:rsid w:val="00AA7ADB"/>
    <w:rsid w:val="00AF422D"/>
    <w:rsid w:val="00AF5211"/>
    <w:rsid w:val="00B915A1"/>
    <w:rsid w:val="00B959F8"/>
    <w:rsid w:val="00BD583D"/>
    <w:rsid w:val="00BF5E4B"/>
    <w:rsid w:val="00C040E9"/>
    <w:rsid w:val="00C20696"/>
    <w:rsid w:val="00C2378D"/>
    <w:rsid w:val="00C463CA"/>
    <w:rsid w:val="00C546EB"/>
    <w:rsid w:val="00C81FA1"/>
    <w:rsid w:val="00C91228"/>
    <w:rsid w:val="00C94EE0"/>
    <w:rsid w:val="00CB731F"/>
    <w:rsid w:val="00CC7301"/>
    <w:rsid w:val="00CD0166"/>
    <w:rsid w:val="00D01A4C"/>
    <w:rsid w:val="00D07593"/>
    <w:rsid w:val="00D12D9A"/>
    <w:rsid w:val="00D3125A"/>
    <w:rsid w:val="00D65112"/>
    <w:rsid w:val="00D86C95"/>
    <w:rsid w:val="00D96C6C"/>
    <w:rsid w:val="00DA5980"/>
    <w:rsid w:val="00DA7D74"/>
    <w:rsid w:val="00DB59EF"/>
    <w:rsid w:val="00DD1485"/>
    <w:rsid w:val="00DD42AD"/>
    <w:rsid w:val="00DE04CE"/>
    <w:rsid w:val="00DF6B59"/>
    <w:rsid w:val="00E11F3E"/>
    <w:rsid w:val="00E14D6F"/>
    <w:rsid w:val="00E263CF"/>
    <w:rsid w:val="00E32A22"/>
    <w:rsid w:val="00E36F2F"/>
    <w:rsid w:val="00E444D1"/>
    <w:rsid w:val="00E82753"/>
    <w:rsid w:val="00E96451"/>
    <w:rsid w:val="00EB7D2D"/>
    <w:rsid w:val="00ED50E4"/>
    <w:rsid w:val="00F0567B"/>
    <w:rsid w:val="00F476AD"/>
    <w:rsid w:val="00F5336E"/>
    <w:rsid w:val="00F7272E"/>
    <w:rsid w:val="00F7753D"/>
    <w:rsid w:val="00F77D97"/>
    <w:rsid w:val="00F827B9"/>
    <w:rsid w:val="00FC2C2C"/>
    <w:rsid w:val="00FF3BED"/>
    <w:rsid w:val="00FF5C6F"/>
    <w:rsid w:val="03CD732C"/>
    <w:rsid w:val="04676959"/>
    <w:rsid w:val="0473B738"/>
    <w:rsid w:val="05C333F9"/>
    <w:rsid w:val="06ED6FDE"/>
    <w:rsid w:val="07B50EE2"/>
    <w:rsid w:val="0853DA9B"/>
    <w:rsid w:val="08A0E44F"/>
    <w:rsid w:val="09E6C765"/>
    <w:rsid w:val="0A0D38F8"/>
    <w:rsid w:val="0BB93691"/>
    <w:rsid w:val="0C32757D"/>
    <w:rsid w:val="0D745572"/>
    <w:rsid w:val="0D9E30E8"/>
    <w:rsid w:val="0DD409AE"/>
    <w:rsid w:val="0E684256"/>
    <w:rsid w:val="0EC03837"/>
    <w:rsid w:val="117950A4"/>
    <w:rsid w:val="12287815"/>
    <w:rsid w:val="12F7C189"/>
    <w:rsid w:val="15686DFF"/>
    <w:rsid w:val="167EFE61"/>
    <w:rsid w:val="1723253E"/>
    <w:rsid w:val="1918E60B"/>
    <w:rsid w:val="19C0211A"/>
    <w:rsid w:val="1AA5CA36"/>
    <w:rsid w:val="1AE44E3C"/>
    <w:rsid w:val="1BF69661"/>
    <w:rsid w:val="1C5086CD"/>
    <w:rsid w:val="1C960206"/>
    <w:rsid w:val="1C96586F"/>
    <w:rsid w:val="20E18C27"/>
    <w:rsid w:val="222149F5"/>
    <w:rsid w:val="245D19AB"/>
    <w:rsid w:val="2769D25F"/>
    <w:rsid w:val="2817FF09"/>
    <w:rsid w:val="289CA28C"/>
    <w:rsid w:val="29326E53"/>
    <w:rsid w:val="29EA7699"/>
    <w:rsid w:val="335FC5C9"/>
    <w:rsid w:val="33B120CD"/>
    <w:rsid w:val="37C78915"/>
    <w:rsid w:val="3993850F"/>
    <w:rsid w:val="3EE5918C"/>
    <w:rsid w:val="3F0B7F2A"/>
    <w:rsid w:val="3F4943E0"/>
    <w:rsid w:val="409BE543"/>
    <w:rsid w:val="42017305"/>
    <w:rsid w:val="466BE3F4"/>
    <w:rsid w:val="49A384B6"/>
    <w:rsid w:val="4FC35D24"/>
    <w:rsid w:val="537011EB"/>
    <w:rsid w:val="54102AB7"/>
    <w:rsid w:val="5732CC00"/>
    <w:rsid w:val="575CA254"/>
    <w:rsid w:val="5825C5A5"/>
    <w:rsid w:val="5841D97F"/>
    <w:rsid w:val="5848070A"/>
    <w:rsid w:val="58C96CFD"/>
    <w:rsid w:val="5CF936C8"/>
    <w:rsid w:val="5DF1733D"/>
    <w:rsid w:val="5FA9FE1A"/>
    <w:rsid w:val="5FBCB891"/>
    <w:rsid w:val="611DA1E2"/>
    <w:rsid w:val="6143E8FD"/>
    <w:rsid w:val="622E6D1C"/>
    <w:rsid w:val="623A7A4C"/>
    <w:rsid w:val="62A59E6A"/>
    <w:rsid w:val="62BFE1CF"/>
    <w:rsid w:val="630C513E"/>
    <w:rsid w:val="63D3D77F"/>
    <w:rsid w:val="6406AE9D"/>
    <w:rsid w:val="6750DD50"/>
    <w:rsid w:val="6A4AB059"/>
    <w:rsid w:val="6A887E12"/>
    <w:rsid w:val="6AB25466"/>
    <w:rsid w:val="6B35A003"/>
    <w:rsid w:val="6BAC4DB0"/>
    <w:rsid w:val="6BEF6F9A"/>
    <w:rsid w:val="6DE9F528"/>
    <w:rsid w:val="6E049C78"/>
    <w:rsid w:val="6FFF0475"/>
    <w:rsid w:val="719AD4D6"/>
    <w:rsid w:val="7218F21E"/>
    <w:rsid w:val="74214B52"/>
    <w:rsid w:val="79E3D136"/>
    <w:rsid w:val="7AEE9FDD"/>
    <w:rsid w:val="7C88128C"/>
    <w:rsid w:val="7EC9BF99"/>
    <w:rsid w:val="7F3D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9ED0"/>
  <w15:chartTrackingRefBased/>
  <w15:docId w15:val="{A3041DB1-2844-40FD-B37B-BDB22E8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PMingLiU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15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12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pl-k">
    <w:name w:val="pl-k"/>
    <w:basedOn w:val="DefaultParagraphFont"/>
    <w:rsid w:val="00596265"/>
  </w:style>
  <w:style w:type="character" w:customStyle="1" w:styleId="pl-en">
    <w:name w:val="pl-en"/>
    <w:basedOn w:val="DefaultParagraphFont"/>
    <w:rsid w:val="00596265"/>
  </w:style>
  <w:style w:type="character" w:customStyle="1" w:styleId="pl-c1">
    <w:name w:val="pl-c1"/>
    <w:basedOn w:val="DefaultParagraphFont"/>
    <w:rsid w:val="00596265"/>
  </w:style>
  <w:style w:type="character" w:styleId="HTMLCode">
    <w:name w:val="HTML Code"/>
    <w:basedOn w:val="DefaultParagraphFont"/>
    <w:uiPriority w:val="99"/>
    <w:semiHidden/>
    <w:unhideWhenUsed/>
    <w:rsid w:val="00821A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73B2A1-6C40-4FA4-951C-2AA3D9BE25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03A2B9-CA01-4622-AED9-12F49B1F5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7D6DA9-92DB-45C8-827D-68E641ED2D4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zainab vadia</cp:lastModifiedBy>
  <cp:revision>153</cp:revision>
  <dcterms:created xsi:type="dcterms:W3CDTF">2023-04-12T14:50:00Z</dcterms:created>
  <dcterms:modified xsi:type="dcterms:W3CDTF">2024-03-23T19:49:00Z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