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A933EC" w14:textId="54E6AC99" w:rsidR="003E5CFC" w:rsidRDefault="00157C6E" w:rsidP="00157C6E">
      <w:pPr>
        <w:pStyle w:val="Heading1"/>
      </w:pPr>
      <w:r>
        <w:t>Test Description</w:t>
      </w:r>
    </w:p>
    <w:p w14:paraId="30784BD0" w14:textId="480131F5" w:rsidR="00157C6E" w:rsidRDefault="00157C6E" w:rsidP="6AB25466">
      <w:pPr>
        <w:rPr>
          <w:color w:val="808080" w:themeColor="background1" w:themeShade="80"/>
        </w:rPr>
      </w:pPr>
      <w:r w:rsidRPr="6AB25466">
        <w:rPr>
          <w:b/>
          <w:bCs/>
        </w:rPr>
        <w:t>Test Name or ID</w:t>
      </w:r>
      <w:r>
        <w:t>:</w:t>
      </w:r>
      <w:r w:rsidR="00AF422D" w:rsidRPr="6AB25466">
        <w:rPr>
          <w:color w:val="808080" w:themeColor="background1" w:themeShade="80"/>
        </w:rPr>
        <w:t xml:space="preserve"> </w:t>
      </w:r>
      <w:r w:rsidR="0088638C">
        <w:rPr>
          <w:rFonts w:ascii="Cascadia Mono" w:eastAsia="PMingLiU" w:hAnsi="Cascadia Mono" w:cs="Cascadia Mono"/>
          <w:color w:val="000000"/>
          <w:sz w:val="19"/>
          <w:szCs w:val="19"/>
          <w:lang w:val="en-CA"/>
        </w:rPr>
        <w:t>TW001</w:t>
      </w:r>
    </w:p>
    <w:p w14:paraId="075FB81E" w14:textId="7AD9FC40" w:rsidR="00157C6E" w:rsidRDefault="00157C6E" w:rsidP="00157C6E">
      <w:r w:rsidRPr="004650B9">
        <w:rPr>
          <w:b/>
          <w:bCs/>
        </w:rPr>
        <w:t>Test Type</w:t>
      </w:r>
      <w:r>
        <w:t xml:space="preserve">: </w:t>
      </w:r>
      <w:r w:rsidR="0088638C">
        <w:rPr>
          <w:color w:val="808080" w:themeColor="background1" w:themeShade="80"/>
        </w:rPr>
        <w:t>White</w:t>
      </w:r>
      <w:r w:rsidR="00C53E52">
        <w:rPr>
          <w:color w:val="808080" w:themeColor="background1" w:themeShade="80"/>
        </w:rPr>
        <w:t xml:space="preserve"> Box</w:t>
      </w:r>
    </w:p>
    <w:p w14:paraId="2627F1E1" w14:textId="5D2A96C5" w:rsidR="0002220E" w:rsidRPr="008F24B8" w:rsidRDefault="00157C6E" w:rsidP="0002220E">
      <w:r w:rsidRPr="6AB25466">
        <w:rPr>
          <w:b/>
          <w:bCs/>
        </w:rPr>
        <w:t>Description</w:t>
      </w:r>
      <w:r>
        <w:t xml:space="preserve">: </w:t>
      </w:r>
      <w:r w:rsidR="00C53E52">
        <w:rPr>
          <w:color w:val="7F7F7F" w:themeColor="text1" w:themeTint="80"/>
        </w:rPr>
        <w:t xml:space="preserve">Valid weight, </w:t>
      </w:r>
      <w:r w:rsidR="003D7134">
        <w:rPr>
          <w:color w:val="7F7F7F" w:themeColor="text1" w:themeTint="80"/>
        </w:rPr>
        <w:t xml:space="preserve">valid </w:t>
      </w:r>
      <w:r w:rsidR="00C53E52">
        <w:rPr>
          <w:color w:val="7F7F7F" w:themeColor="text1" w:themeTint="80"/>
        </w:rPr>
        <w:t>volume, and</w:t>
      </w:r>
      <w:r w:rsidR="003D7134">
        <w:rPr>
          <w:color w:val="7F7F7F" w:themeColor="text1" w:themeTint="80"/>
        </w:rPr>
        <w:t xml:space="preserve"> valid</w:t>
      </w:r>
      <w:r w:rsidR="00C53E52">
        <w:rPr>
          <w:color w:val="7F7F7F" w:themeColor="text1" w:themeTint="80"/>
        </w:rPr>
        <w:t xml:space="preserve"> destination</w:t>
      </w:r>
    </w:p>
    <w:p w14:paraId="409F7318" w14:textId="751B0B23" w:rsidR="00157C6E" w:rsidRDefault="00157C6E" w:rsidP="6AB25466">
      <w:pPr>
        <w:rPr>
          <w:color w:val="808080" w:themeColor="background1" w:themeShade="80"/>
        </w:rPr>
      </w:pPr>
      <w:r w:rsidRPr="6AB25466">
        <w:rPr>
          <w:b/>
          <w:bCs/>
        </w:rPr>
        <w:t>Setup:</w:t>
      </w:r>
      <w:r w:rsidR="00360C2D" w:rsidRPr="6AB25466">
        <w:rPr>
          <w:b/>
          <w:bCs/>
        </w:rPr>
        <w:t xml:space="preserve"> </w:t>
      </w:r>
      <w:r w:rsidR="00C53E52">
        <w:rPr>
          <w:color w:val="808080" w:themeColor="background1" w:themeShade="80"/>
        </w:rPr>
        <w:t xml:space="preserve">Call the function </w:t>
      </w:r>
      <w:r w:rsidR="00377A38" w:rsidRPr="00377A38">
        <w:rPr>
          <w:color w:val="808080" w:themeColor="background1" w:themeShade="80"/>
        </w:rPr>
        <w:t>validat</w:t>
      </w:r>
      <w:r w:rsidR="00377A38" w:rsidRPr="00377A38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>eShipment</w:t>
      </w:r>
      <w:r w:rsidR="00C53E52" w:rsidRPr="00377A38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>a</w:t>
      </w:r>
      <w:r w:rsidR="00C53E52">
        <w:rPr>
          <w:color w:val="808080" w:themeColor="background1" w:themeShade="80"/>
        </w:rPr>
        <w:t>nd pass to it the values</w:t>
      </w:r>
    </w:p>
    <w:p w14:paraId="7E26FE59" w14:textId="56ADC2F1" w:rsidR="00380585" w:rsidRPr="00596265" w:rsidRDefault="00380585" w:rsidP="00157C6E">
      <w:pPr>
        <w:rPr>
          <w:color w:val="808080" w:themeColor="background1" w:themeShade="80"/>
        </w:rPr>
      </w:pPr>
      <w:r w:rsidRPr="6AB25466">
        <w:rPr>
          <w:b/>
          <w:bCs/>
        </w:rPr>
        <w:t>Test Function</w:t>
      </w:r>
      <w:r>
        <w:t xml:space="preserve">: </w:t>
      </w:r>
      <w:r w:rsidR="00C53E52" w:rsidRPr="00C53E52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 xml:space="preserve">int </w:t>
      </w:r>
      <w:r w:rsidR="00377A38" w:rsidRPr="00377A38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>validateShipment</w:t>
      </w:r>
      <w:r w:rsidR="00C53E52" w:rsidRPr="00C53E52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 xml:space="preserve">(double </w:t>
      </w:r>
      <w:r w:rsidR="00C53E52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>weight</w:t>
      </w:r>
      <w:r w:rsidR="00C53E52" w:rsidRPr="00C53E52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 xml:space="preserve">, double </w:t>
      </w:r>
      <w:r w:rsidR="00C53E52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>volume</w:t>
      </w:r>
      <w:r w:rsidR="00C53E52" w:rsidRPr="00C53E52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 xml:space="preserve">,struct Point </w:t>
      </w:r>
      <w:r w:rsidR="00C53E52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>destination</w:t>
      </w:r>
      <w:r w:rsidR="00C53E52" w:rsidRPr="00C53E52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>)</w:t>
      </w:r>
    </w:p>
    <w:p w14:paraId="2B14A372" w14:textId="58AAD0F7" w:rsidR="00157C6E" w:rsidRPr="004650B9" w:rsidRDefault="00157C6E" w:rsidP="00157C6E">
      <w:pPr>
        <w:rPr>
          <w:b/>
          <w:bCs/>
        </w:rPr>
      </w:pPr>
      <w:r w:rsidRPr="004650B9">
        <w:rPr>
          <w:b/>
          <w:bCs/>
        </w:rPr>
        <w:t>Test Scenarios: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14"/>
        <w:gridCol w:w="1949"/>
        <w:gridCol w:w="1540"/>
        <w:gridCol w:w="1623"/>
        <w:gridCol w:w="1194"/>
        <w:gridCol w:w="1030"/>
      </w:tblGrid>
      <w:tr w:rsidR="00BD583D" w14:paraId="53FE353E" w14:textId="1B795658" w:rsidTr="6AB254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  <w:shd w:val="clear" w:color="auto" w:fill="A6A6A6" w:themeFill="background1" w:themeFillShade="A6"/>
          </w:tcPr>
          <w:p w14:paraId="506517B5" w14:textId="10751645" w:rsidR="00422C86" w:rsidRDefault="00422C86" w:rsidP="00157C6E">
            <w:r>
              <w:t>Description</w:t>
            </w:r>
          </w:p>
        </w:tc>
        <w:tc>
          <w:tcPr>
            <w:tcW w:w="1712" w:type="dxa"/>
            <w:shd w:val="clear" w:color="auto" w:fill="A6A6A6" w:themeFill="background1" w:themeFillShade="A6"/>
          </w:tcPr>
          <w:p w14:paraId="514B6168" w14:textId="765377AC" w:rsidR="00422C86" w:rsidRDefault="006E6039" w:rsidP="00157C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Steps</w:t>
            </w:r>
          </w:p>
        </w:tc>
        <w:tc>
          <w:tcPr>
            <w:tcW w:w="1553" w:type="dxa"/>
            <w:shd w:val="clear" w:color="auto" w:fill="A6A6A6" w:themeFill="background1" w:themeFillShade="A6"/>
          </w:tcPr>
          <w:p w14:paraId="53E4A6C6" w14:textId="58B1CF65" w:rsidR="00422C86" w:rsidRDefault="006E6039" w:rsidP="00157C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1701" w:type="dxa"/>
            <w:shd w:val="clear" w:color="auto" w:fill="A6A6A6" w:themeFill="background1" w:themeFillShade="A6"/>
          </w:tcPr>
          <w:p w14:paraId="3E217F7E" w14:textId="434D1F4A" w:rsidR="00422C86" w:rsidRDefault="006E6039" w:rsidP="00157C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Results</w:t>
            </w:r>
          </w:p>
        </w:tc>
        <w:tc>
          <w:tcPr>
            <w:tcW w:w="1237" w:type="dxa"/>
            <w:shd w:val="clear" w:color="auto" w:fill="A6A6A6" w:themeFill="background1" w:themeFillShade="A6"/>
          </w:tcPr>
          <w:p w14:paraId="2450163C" w14:textId="348264C9" w:rsidR="00422C86" w:rsidRDefault="006E6039" w:rsidP="00157C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Results</w:t>
            </w:r>
          </w:p>
        </w:tc>
        <w:tc>
          <w:tcPr>
            <w:tcW w:w="1030" w:type="dxa"/>
            <w:shd w:val="clear" w:color="auto" w:fill="A6A6A6" w:themeFill="background1" w:themeFillShade="A6"/>
          </w:tcPr>
          <w:p w14:paraId="18F2275E" w14:textId="3A0C63B7" w:rsidR="00422C86" w:rsidRDefault="006E6039" w:rsidP="00157C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Pass/Fail</w:t>
            </w:r>
          </w:p>
        </w:tc>
      </w:tr>
      <w:tr w:rsidR="00BD583D" w14:paraId="34B0B773" w14:textId="6A8BB2D8" w:rsidTr="6AB254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5A4D62E3" w14:textId="6BA8FFD2" w:rsidR="00422C86" w:rsidRPr="003D7DE8" w:rsidRDefault="003D7134" w:rsidP="6AB25466">
            <w:pPr>
              <w:spacing w:line="259" w:lineRule="auto"/>
            </w:pPr>
            <w:r w:rsidRPr="003D7134"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  <w:t>Test if the function correctly decides that the package is valid with maximum weight.</w:t>
            </w:r>
          </w:p>
        </w:tc>
        <w:tc>
          <w:tcPr>
            <w:tcW w:w="1712" w:type="dxa"/>
          </w:tcPr>
          <w:p w14:paraId="65D796B9" w14:textId="481B6E17" w:rsidR="00422C86" w:rsidRPr="0074258B" w:rsidRDefault="537011EB" w:rsidP="00157C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  <w:r w:rsidRPr="6AB25466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Call </w:t>
            </w:r>
            <w:r w:rsidR="00377A38" w:rsidRPr="00377A38">
              <w:rPr>
                <w:rFonts w:ascii="Segoe UI" w:hAnsi="Segoe UI" w:cs="Segoe UI"/>
                <w:color w:val="0F0F0F"/>
                <w:sz w:val="21"/>
                <w:szCs w:val="21"/>
              </w:rPr>
              <w:t>validateShipment()</w:t>
            </w:r>
            <w:r w:rsidR="00C53E52" w:rsidRPr="6AB25466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 </w:t>
            </w:r>
            <w:r w:rsidR="6A4AB059" w:rsidRPr="6AB25466">
              <w:rPr>
                <w:rFonts w:ascii="Segoe UI" w:hAnsi="Segoe UI" w:cs="Segoe UI"/>
                <w:color w:val="0F0F0F"/>
                <w:sz w:val="21"/>
                <w:szCs w:val="21"/>
              </w:rPr>
              <w:t>and Passing the values.</w:t>
            </w:r>
          </w:p>
        </w:tc>
        <w:tc>
          <w:tcPr>
            <w:tcW w:w="1553" w:type="dxa"/>
          </w:tcPr>
          <w:p w14:paraId="215D4FBE" w14:textId="295E37EF" w:rsidR="00422C86" w:rsidRPr="00801E7F" w:rsidRDefault="0473B738" w:rsidP="6AB25466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  <w:r w:rsidRPr="6AB25466">
              <w:rPr>
                <w:rFonts w:ascii="Segoe UI" w:hAnsi="Segoe UI" w:cs="Segoe UI"/>
                <w:color w:val="0F0F0F"/>
              </w:rPr>
              <w:t xml:space="preserve">weight = </w:t>
            </w:r>
            <w:r w:rsidR="003D7134">
              <w:rPr>
                <w:rFonts w:ascii="Segoe UI" w:hAnsi="Segoe UI" w:cs="Segoe UI"/>
                <w:color w:val="0F0F0F"/>
              </w:rPr>
              <w:t>1200kg</w:t>
            </w:r>
            <w:r w:rsidRPr="6AB25466">
              <w:rPr>
                <w:rFonts w:ascii="Segoe UI" w:hAnsi="Segoe UI" w:cs="Segoe UI"/>
                <w:color w:val="0F0F0F"/>
              </w:rPr>
              <w:t xml:space="preserve">, </w:t>
            </w:r>
          </w:p>
          <w:p w14:paraId="6E1D9491" w14:textId="2458BAE1" w:rsidR="003D7134" w:rsidRDefault="003D7134" w:rsidP="003D7134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volume = </w:t>
            </w:r>
            <w:r w:rsidR="00377A38">
              <w:t>0.5</w:t>
            </w:r>
            <w:r>
              <w:t>,</w:t>
            </w:r>
          </w:p>
          <w:p w14:paraId="527292A1" w14:textId="37F95650" w:rsidR="006079A5" w:rsidRDefault="003D7134" w:rsidP="003D7134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destination= </w:t>
            </w:r>
          </w:p>
          <w:p w14:paraId="5469B185" w14:textId="4330C6D2" w:rsidR="006079A5" w:rsidRPr="006079A5" w:rsidRDefault="006079A5" w:rsidP="003D7134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79A5">
              <w:t>2</w:t>
            </w:r>
            <w:r w:rsidR="00133869">
              <w:t>4</w:t>
            </w:r>
            <w:r w:rsidRPr="006079A5">
              <w:t>- 1 ,</w:t>
            </w:r>
            <w:r>
              <w:t xml:space="preserve"> </w:t>
            </w:r>
            <w:r w:rsidRPr="006079A5">
              <w:t>'Y' - 'A'</w:t>
            </w:r>
          </w:p>
          <w:p w14:paraId="316A8183" w14:textId="77777777" w:rsidR="006079A5" w:rsidRDefault="006079A5" w:rsidP="003D7134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ABE2581" w14:textId="0C975ABD" w:rsidR="00422C86" w:rsidRPr="006079A5" w:rsidRDefault="006079A5" w:rsidP="6AB25466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Theme="minorEastAsia" w:hAnsi="Segoe UI" w:cs="Segoe UI"/>
                <w:color w:val="0F0F0F"/>
                <w:lang w:eastAsia="zh-TW"/>
              </w:rPr>
            </w:pPr>
            <w:r w:rsidRPr="006079A5">
              <w:rPr>
                <w:rFonts w:ascii="Cascadia Mono" w:eastAsia="PMingLiU" w:hAnsi="Cascadia Mono" w:cs="Cascadia Mono"/>
                <w:color w:val="808080"/>
                <w:sz w:val="19"/>
                <w:szCs w:val="19"/>
                <w:lang w:val="en-CA"/>
              </w:rPr>
              <w:t xml:space="preserve">[represents the address </w:t>
            </w:r>
            <w:r w:rsidR="003D7134" w:rsidRPr="006079A5">
              <w:rPr>
                <w:rFonts w:ascii="Cascadia Mono" w:eastAsia="PMingLiU" w:hAnsi="Cascadia Mono" w:cs="Cascadia Mono"/>
                <w:color w:val="808080"/>
                <w:sz w:val="19"/>
                <w:szCs w:val="19"/>
                <w:lang w:val="en-CA"/>
              </w:rPr>
              <w:t>‘2</w:t>
            </w:r>
            <w:r w:rsidR="00133869">
              <w:rPr>
                <w:rFonts w:ascii="Cascadia Mono" w:eastAsia="PMingLiU" w:hAnsi="Cascadia Mono" w:cs="Cascadia Mono"/>
                <w:color w:val="808080"/>
                <w:sz w:val="19"/>
                <w:szCs w:val="19"/>
                <w:lang w:val="en-CA"/>
              </w:rPr>
              <w:t>4</w:t>
            </w:r>
            <w:r w:rsidR="003D7134" w:rsidRPr="006079A5">
              <w:rPr>
                <w:rFonts w:ascii="Cascadia Mono" w:eastAsia="PMingLiU" w:hAnsi="Cascadia Mono" w:cs="Cascadia Mono"/>
                <w:color w:val="808080"/>
                <w:sz w:val="19"/>
                <w:szCs w:val="19"/>
                <w:lang w:val="en-CA"/>
              </w:rPr>
              <w:t>Y’</w:t>
            </w:r>
            <w:r w:rsidRPr="006079A5">
              <w:rPr>
                <w:rFonts w:ascii="Cascadia Mono" w:eastAsia="PMingLiU" w:hAnsi="Cascadia Mono" w:cs="Cascadia Mono"/>
                <w:color w:val="808080"/>
                <w:sz w:val="19"/>
                <w:szCs w:val="19"/>
                <w:lang w:val="en-CA"/>
              </w:rPr>
              <w:t>]</w:t>
            </w:r>
            <w:r w:rsidR="003D7134" w:rsidRPr="006079A5">
              <w:rPr>
                <w:rFonts w:ascii="Cascadia Mono" w:eastAsia="PMingLiU" w:hAnsi="Cascadia Mono" w:cs="Cascadia Mono"/>
                <w:color w:val="808080"/>
                <w:sz w:val="19"/>
                <w:szCs w:val="19"/>
                <w:lang w:val="en-CA"/>
              </w:rPr>
              <w:t>,</w:t>
            </w:r>
            <w:r w:rsidR="006A7D66">
              <w:br/>
            </w:r>
          </w:p>
        </w:tc>
        <w:tc>
          <w:tcPr>
            <w:tcW w:w="1701" w:type="dxa"/>
          </w:tcPr>
          <w:p w14:paraId="5F4A1F8B" w14:textId="2D56AE61" w:rsidR="00422C86" w:rsidRPr="00801E7F" w:rsidRDefault="0473B738" w:rsidP="6AB25466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6AB25466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The function should return 1 (as </w:t>
            </w:r>
            <w:r w:rsidR="003D7134">
              <w:rPr>
                <w:rFonts w:ascii="Segoe UI" w:hAnsi="Segoe UI" w:cs="Segoe UI"/>
                <w:color w:val="0F0F0F"/>
                <w:sz w:val="21"/>
                <w:szCs w:val="21"/>
              </w:rPr>
              <w:t>the package</w:t>
            </w:r>
            <w:r w:rsidRPr="6AB25466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 is valid)</w:t>
            </w:r>
          </w:p>
        </w:tc>
        <w:tc>
          <w:tcPr>
            <w:tcW w:w="1237" w:type="dxa"/>
          </w:tcPr>
          <w:p w14:paraId="05BF7AD4" w14:textId="1C414CBD" w:rsidR="00422C86" w:rsidRPr="00801E7F" w:rsidRDefault="00123999" w:rsidP="00157C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30" w:type="dxa"/>
          </w:tcPr>
          <w:p w14:paraId="0C58F0EC" w14:textId="7C1C3977" w:rsidR="00422C86" w:rsidRPr="00801E7F" w:rsidRDefault="00DD1485" w:rsidP="00157C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</w:tbl>
    <w:p w14:paraId="444E17DA" w14:textId="77777777" w:rsidR="00F7272E" w:rsidRDefault="00F7272E" w:rsidP="00157C6E">
      <w:pPr>
        <w:rPr>
          <w:color w:val="808080" w:themeColor="background1" w:themeShade="80"/>
        </w:rPr>
      </w:pPr>
    </w:p>
    <w:p w14:paraId="7956516C" w14:textId="77777777" w:rsidR="00152EE3" w:rsidRDefault="00152EE3" w:rsidP="00157C6E">
      <w:pPr>
        <w:rPr>
          <w:color w:val="808080" w:themeColor="background1" w:themeShade="80"/>
        </w:rPr>
      </w:pPr>
    </w:p>
    <w:p w14:paraId="7B82A5CA" w14:textId="5383E135" w:rsidR="00F7272E" w:rsidRDefault="00F7272E" w:rsidP="6AB25466">
      <w:pPr>
        <w:rPr>
          <w:color w:val="808080" w:themeColor="background1" w:themeShade="80"/>
        </w:rPr>
      </w:pPr>
      <w:r w:rsidRPr="6AB25466">
        <w:rPr>
          <w:b/>
          <w:bCs/>
        </w:rPr>
        <w:t>Test Name or ID</w:t>
      </w:r>
      <w:r>
        <w:t xml:space="preserve">: </w:t>
      </w:r>
      <w:r w:rsidR="0088638C">
        <w:rPr>
          <w:rFonts w:ascii="Cascadia Mono" w:eastAsia="PMingLiU" w:hAnsi="Cascadia Mono" w:cs="Cascadia Mono"/>
          <w:color w:val="000000"/>
          <w:sz w:val="19"/>
          <w:szCs w:val="19"/>
          <w:lang w:val="en-CA"/>
        </w:rPr>
        <w:t>TW002</w:t>
      </w:r>
    </w:p>
    <w:p w14:paraId="5E1F4066" w14:textId="5BAB7DEB" w:rsidR="00F7272E" w:rsidRDefault="00F7272E" w:rsidP="00F7272E">
      <w:r w:rsidRPr="004650B9">
        <w:rPr>
          <w:b/>
          <w:bCs/>
        </w:rPr>
        <w:t>Test Type</w:t>
      </w:r>
      <w:r>
        <w:t xml:space="preserve">: </w:t>
      </w:r>
      <w:r w:rsidR="0088638C">
        <w:rPr>
          <w:color w:val="808080" w:themeColor="background1" w:themeShade="80"/>
        </w:rPr>
        <w:t>White</w:t>
      </w:r>
      <w:r w:rsidR="008F5D58" w:rsidRPr="003D7134">
        <w:rPr>
          <w:color w:val="808080" w:themeColor="background1" w:themeShade="80"/>
        </w:rPr>
        <w:t xml:space="preserve"> Box</w:t>
      </w:r>
    </w:p>
    <w:p w14:paraId="167A5157" w14:textId="4E93CE51" w:rsidR="005506A4" w:rsidRPr="00C463CA" w:rsidRDefault="00F7272E" w:rsidP="008F5D58">
      <w:r w:rsidRPr="6AB25466">
        <w:rPr>
          <w:b/>
          <w:bCs/>
        </w:rPr>
        <w:t>Description</w:t>
      </w:r>
      <w:r>
        <w:t xml:space="preserve">: </w:t>
      </w:r>
      <w:r w:rsidR="00133869">
        <w:rPr>
          <w:color w:val="808080" w:themeColor="background1" w:themeShade="80"/>
        </w:rPr>
        <w:t>inV</w:t>
      </w:r>
      <w:r w:rsidR="003D7134" w:rsidRPr="003D7134">
        <w:rPr>
          <w:color w:val="808080" w:themeColor="background1" w:themeShade="80"/>
        </w:rPr>
        <w:t xml:space="preserve">alid weight </w:t>
      </w:r>
      <w:r w:rsidR="00133869">
        <w:rPr>
          <w:color w:val="808080" w:themeColor="background1" w:themeShade="80"/>
        </w:rPr>
        <w:t xml:space="preserve">and </w:t>
      </w:r>
      <w:r w:rsidR="003D7134" w:rsidRPr="003D7134">
        <w:rPr>
          <w:color w:val="808080" w:themeColor="background1" w:themeShade="80"/>
        </w:rPr>
        <w:t>the volume size not among valid sizes</w:t>
      </w:r>
    </w:p>
    <w:p w14:paraId="3958ADF6" w14:textId="006B32A3" w:rsidR="4FC35D24" w:rsidRDefault="4FC35D24" w:rsidP="6AB25466">
      <w:pPr>
        <w:rPr>
          <w:color w:val="808080" w:themeColor="background1" w:themeShade="80"/>
        </w:rPr>
      </w:pPr>
      <w:r w:rsidRPr="6AB25466">
        <w:rPr>
          <w:b/>
          <w:bCs/>
        </w:rPr>
        <w:t xml:space="preserve">Setup: </w:t>
      </w:r>
      <w:r w:rsidRPr="6AB25466">
        <w:rPr>
          <w:color w:val="808080" w:themeColor="background1" w:themeShade="80"/>
        </w:rPr>
        <w:t>Assuming the test data is provided just like the scenarios</w:t>
      </w:r>
    </w:p>
    <w:p w14:paraId="0BFEE821" w14:textId="4CE50DEE" w:rsidR="4FC35D24" w:rsidRDefault="4FC35D24" w:rsidP="6AB25466">
      <w:pPr>
        <w:rPr>
          <w:color w:val="808080" w:themeColor="background1" w:themeShade="80"/>
        </w:rPr>
      </w:pPr>
      <w:r w:rsidRPr="6AB25466">
        <w:rPr>
          <w:b/>
          <w:bCs/>
        </w:rPr>
        <w:t>Test Function</w:t>
      </w:r>
      <w:r>
        <w:t xml:space="preserve">: </w:t>
      </w:r>
      <w:r w:rsidR="00C53E52" w:rsidRPr="00C53E52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 xml:space="preserve">int </w:t>
      </w:r>
      <w:r w:rsidR="00377A38" w:rsidRPr="00377A38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>validateShipment</w:t>
      </w:r>
      <w:r w:rsidR="00C53E52" w:rsidRPr="00C53E52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 xml:space="preserve">(double </w:t>
      </w:r>
      <w:r w:rsidR="00C53E52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>weight</w:t>
      </w:r>
      <w:r w:rsidR="00C53E52" w:rsidRPr="00C53E52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 xml:space="preserve">, double </w:t>
      </w:r>
      <w:r w:rsidR="00C53E52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>volume</w:t>
      </w:r>
      <w:r w:rsidR="00C53E52" w:rsidRPr="00C53E52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 xml:space="preserve">,struct Point </w:t>
      </w:r>
      <w:r w:rsidR="00C53E52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>destination</w:t>
      </w:r>
      <w:r w:rsidR="00C53E52" w:rsidRPr="00C53E52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>)</w:t>
      </w:r>
    </w:p>
    <w:p w14:paraId="1F72CEA5" w14:textId="77777777" w:rsidR="00F7272E" w:rsidRDefault="00F7272E" w:rsidP="00F7272E">
      <w:pPr>
        <w:rPr>
          <w:b/>
          <w:bCs/>
        </w:rPr>
      </w:pPr>
      <w:r w:rsidRPr="004650B9">
        <w:rPr>
          <w:b/>
          <w:bCs/>
        </w:rPr>
        <w:t>Test Scenarios: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54"/>
        <w:gridCol w:w="1823"/>
        <w:gridCol w:w="1656"/>
        <w:gridCol w:w="1570"/>
        <w:gridCol w:w="1217"/>
        <w:gridCol w:w="1030"/>
      </w:tblGrid>
      <w:tr w:rsidR="00BD583D" w14:paraId="008C1055" w14:textId="77777777" w:rsidTr="6AB254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1" w:type="dxa"/>
            <w:shd w:val="clear" w:color="auto" w:fill="A6A6A6" w:themeFill="background1" w:themeFillShade="A6"/>
          </w:tcPr>
          <w:p w14:paraId="3A260788" w14:textId="77777777" w:rsidR="008F5D58" w:rsidRDefault="008F5D58" w:rsidP="00EF1F52">
            <w:r>
              <w:t>Description</w:t>
            </w:r>
          </w:p>
        </w:tc>
        <w:tc>
          <w:tcPr>
            <w:tcW w:w="1712" w:type="dxa"/>
            <w:shd w:val="clear" w:color="auto" w:fill="A6A6A6" w:themeFill="background1" w:themeFillShade="A6"/>
          </w:tcPr>
          <w:p w14:paraId="5FFBB96E" w14:textId="77777777" w:rsidR="008F5D58" w:rsidRDefault="008F5D58" w:rsidP="00EF1F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Steps</w:t>
            </w:r>
          </w:p>
        </w:tc>
        <w:tc>
          <w:tcPr>
            <w:tcW w:w="1669" w:type="dxa"/>
            <w:shd w:val="clear" w:color="auto" w:fill="A6A6A6" w:themeFill="background1" w:themeFillShade="A6"/>
          </w:tcPr>
          <w:p w14:paraId="5705A6AC" w14:textId="77777777" w:rsidR="008F5D58" w:rsidRDefault="008F5D58" w:rsidP="00EF1F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1601" w:type="dxa"/>
            <w:shd w:val="clear" w:color="auto" w:fill="A6A6A6" w:themeFill="background1" w:themeFillShade="A6"/>
          </w:tcPr>
          <w:p w14:paraId="0ED7FC0A" w14:textId="77777777" w:rsidR="008F5D58" w:rsidRDefault="008F5D58" w:rsidP="00EF1F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Results</w:t>
            </w:r>
          </w:p>
        </w:tc>
        <w:tc>
          <w:tcPr>
            <w:tcW w:w="1237" w:type="dxa"/>
            <w:shd w:val="clear" w:color="auto" w:fill="A6A6A6" w:themeFill="background1" w:themeFillShade="A6"/>
          </w:tcPr>
          <w:p w14:paraId="0EECC029" w14:textId="77777777" w:rsidR="008F5D58" w:rsidRDefault="008F5D58" w:rsidP="00EF1F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Results</w:t>
            </w:r>
          </w:p>
        </w:tc>
        <w:tc>
          <w:tcPr>
            <w:tcW w:w="1030" w:type="dxa"/>
            <w:shd w:val="clear" w:color="auto" w:fill="A6A6A6" w:themeFill="background1" w:themeFillShade="A6"/>
          </w:tcPr>
          <w:p w14:paraId="2B94A509" w14:textId="77777777" w:rsidR="008F5D58" w:rsidRDefault="008F5D58" w:rsidP="00EF1F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Pass/Fail</w:t>
            </w:r>
          </w:p>
        </w:tc>
      </w:tr>
      <w:tr w:rsidR="00BD583D" w14:paraId="75460106" w14:textId="77777777" w:rsidTr="6AB254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1" w:type="dxa"/>
          </w:tcPr>
          <w:p w14:paraId="185B39FD" w14:textId="0BBCAC2F" w:rsidR="008F5D58" w:rsidRPr="003D7DE8" w:rsidRDefault="6406AE9D" w:rsidP="6AB25466">
            <w:pPr>
              <w:spacing w:line="259" w:lineRule="auto"/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</w:pPr>
            <w:r w:rsidRPr="6AB25466"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  <w:t xml:space="preserve">check if the function correctly </w:t>
            </w:r>
            <w:r w:rsidR="00F23522" w:rsidRPr="00F23522"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  <w:t xml:space="preserve">identifies an invalid volume </w:t>
            </w:r>
          </w:p>
        </w:tc>
        <w:tc>
          <w:tcPr>
            <w:tcW w:w="1712" w:type="dxa"/>
          </w:tcPr>
          <w:p w14:paraId="7ECC5FB9" w14:textId="1910F75C" w:rsidR="008F5D58" w:rsidRPr="0074258B" w:rsidRDefault="00F23522" w:rsidP="00EF1F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  <w:r w:rsidRPr="00F23522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Call </w:t>
            </w:r>
            <w:r w:rsidR="00377A38" w:rsidRPr="00377A38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validateShipment </w:t>
            </w:r>
            <w:r w:rsidRPr="00377A38">
              <w:rPr>
                <w:rFonts w:ascii="Segoe UI" w:hAnsi="Segoe UI" w:cs="Segoe UI"/>
                <w:color w:val="0F0F0F"/>
                <w:sz w:val="21"/>
                <w:szCs w:val="21"/>
              </w:rPr>
              <w:t>()</w:t>
            </w:r>
            <w:r w:rsidRPr="00F23522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and </w:t>
            </w:r>
            <w:r w:rsidRPr="00F23522">
              <w:rPr>
                <w:rFonts w:ascii="Segoe UI" w:hAnsi="Segoe UI" w:cs="Segoe UI"/>
                <w:color w:val="0F0F0F"/>
                <w:sz w:val="21"/>
                <w:szCs w:val="21"/>
              </w:rPr>
              <w:t>passing the values.</w:t>
            </w:r>
          </w:p>
        </w:tc>
        <w:tc>
          <w:tcPr>
            <w:tcW w:w="1669" w:type="dxa"/>
          </w:tcPr>
          <w:p w14:paraId="230B9522" w14:textId="18A2C445" w:rsidR="003D7134" w:rsidRPr="00801E7F" w:rsidRDefault="003D7134" w:rsidP="003D7134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  <w:r w:rsidRPr="6AB25466">
              <w:rPr>
                <w:rFonts w:ascii="Segoe UI" w:hAnsi="Segoe UI" w:cs="Segoe UI"/>
                <w:color w:val="0F0F0F"/>
              </w:rPr>
              <w:t xml:space="preserve">weight = </w:t>
            </w:r>
            <w:r>
              <w:rPr>
                <w:rFonts w:ascii="Segoe UI" w:hAnsi="Segoe UI" w:cs="Segoe UI"/>
                <w:color w:val="0F0F0F"/>
              </w:rPr>
              <w:t>1</w:t>
            </w:r>
            <w:r w:rsidR="00377A38">
              <w:rPr>
                <w:rFonts w:ascii="Segoe UI" w:hAnsi="Segoe UI" w:cs="Segoe UI"/>
                <w:color w:val="0F0F0F"/>
              </w:rPr>
              <w:t>600</w:t>
            </w:r>
            <w:r w:rsidRPr="6AB25466">
              <w:rPr>
                <w:rFonts w:ascii="Segoe UI" w:hAnsi="Segoe UI" w:cs="Segoe UI"/>
                <w:color w:val="0F0F0F"/>
              </w:rPr>
              <w:t xml:space="preserve">, </w:t>
            </w:r>
          </w:p>
          <w:p w14:paraId="0E64FEAA" w14:textId="55753DCF" w:rsidR="003D7134" w:rsidRDefault="003D7134" w:rsidP="003D7134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volume = </w:t>
            </w:r>
            <w:r w:rsidR="00377A38">
              <w:t>2</w:t>
            </w:r>
            <w:r>
              <w:t>,</w:t>
            </w:r>
          </w:p>
          <w:p w14:paraId="4736CE57" w14:textId="77777777" w:rsidR="006079A5" w:rsidRDefault="003D7134" w:rsidP="006079A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destination= </w:t>
            </w:r>
          </w:p>
          <w:p w14:paraId="776CBCD0" w14:textId="09B8E634" w:rsidR="006079A5" w:rsidRPr="006079A5" w:rsidRDefault="00133869" w:rsidP="006079A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</w:t>
            </w:r>
            <w:r w:rsidR="006079A5" w:rsidRPr="006079A5">
              <w:t xml:space="preserve"> - 1 ,</w:t>
            </w:r>
            <w:r w:rsidR="006079A5">
              <w:t xml:space="preserve"> </w:t>
            </w:r>
            <w:r w:rsidR="006079A5" w:rsidRPr="006079A5">
              <w:t>'</w:t>
            </w:r>
            <w:r>
              <w:t>Y</w:t>
            </w:r>
            <w:r w:rsidR="006079A5" w:rsidRPr="006079A5">
              <w:t>' - 'A'</w:t>
            </w:r>
          </w:p>
          <w:p w14:paraId="219480AF" w14:textId="77777777" w:rsidR="006079A5" w:rsidRDefault="006079A5" w:rsidP="006079A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2A03054" w14:textId="7903D7EA" w:rsidR="008F5D58" w:rsidRPr="00801E7F" w:rsidRDefault="006079A5" w:rsidP="006079A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79A5">
              <w:rPr>
                <w:rFonts w:ascii="Cascadia Mono" w:eastAsia="PMingLiU" w:hAnsi="Cascadia Mono" w:cs="Cascadia Mono"/>
                <w:color w:val="808080"/>
                <w:sz w:val="19"/>
                <w:szCs w:val="19"/>
                <w:lang w:val="en-CA"/>
              </w:rPr>
              <w:t>[represents the address ‘</w:t>
            </w:r>
            <w:r w:rsidR="00377A38">
              <w:rPr>
                <w:rFonts w:ascii="Cascadia Mono" w:eastAsia="PMingLiU" w:hAnsi="Cascadia Mono" w:cs="Cascadia Mono"/>
                <w:color w:val="808080"/>
                <w:sz w:val="19"/>
                <w:szCs w:val="19"/>
                <w:lang w:val="en-CA"/>
              </w:rPr>
              <w:t>19W</w:t>
            </w:r>
            <w:r w:rsidRPr="006079A5">
              <w:rPr>
                <w:rFonts w:ascii="Cascadia Mono" w:eastAsia="PMingLiU" w:hAnsi="Cascadia Mono" w:cs="Cascadia Mono"/>
                <w:color w:val="808080"/>
                <w:sz w:val="19"/>
                <w:szCs w:val="19"/>
                <w:lang w:val="en-CA"/>
              </w:rPr>
              <w:t>’],</w:t>
            </w:r>
          </w:p>
        </w:tc>
        <w:tc>
          <w:tcPr>
            <w:tcW w:w="1601" w:type="dxa"/>
          </w:tcPr>
          <w:p w14:paraId="2D647DBD" w14:textId="33D44ECB" w:rsidR="008F5D58" w:rsidRPr="00695593" w:rsidRDefault="335FC5C9" w:rsidP="6AB25466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6AB25466">
              <w:rPr>
                <w:rFonts w:ascii="Segoe UI" w:hAnsi="Segoe UI" w:cs="Segoe UI"/>
                <w:color w:val="0F0F0F"/>
                <w:sz w:val="21"/>
                <w:szCs w:val="21"/>
              </w:rPr>
              <w:lastRenderedPageBreak/>
              <w:t xml:space="preserve">The function should return 0 (the </w:t>
            </w:r>
            <w:r w:rsidR="003D7134">
              <w:rPr>
                <w:rFonts w:ascii="Segoe UI" w:hAnsi="Segoe UI" w:cs="Segoe UI"/>
                <w:color w:val="0F0F0F"/>
                <w:sz w:val="21"/>
                <w:szCs w:val="21"/>
              </w:rPr>
              <w:t>volume size is invalid</w:t>
            </w:r>
            <w:r w:rsidRPr="6AB25466">
              <w:rPr>
                <w:rFonts w:ascii="Segoe UI" w:hAnsi="Segoe UI" w:cs="Segoe UI"/>
                <w:color w:val="0F0F0F"/>
                <w:sz w:val="21"/>
                <w:szCs w:val="21"/>
              </w:rPr>
              <w:t>)</w:t>
            </w:r>
          </w:p>
        </w:tc>
        <w:tc>
          <w:tcPr>
            <w:tcW w:w="1237" w:type="dxa"/>
          </w:tcPr>
          <w:p w14:paraId="03388B76" w14:textId="5D198893" w:rsidR="008F5D58" w:rsidRPr="00801E7F" w:rsidRDefault="2817FF09" w:rsidP="6AB25466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  <w:r w:rsidRPr="6AB25466">
              <w:rPr>
                <w:rFonts w:ascii="Segoe UI" w:hAnsi="Segoe UI" w:cs="Segoe UI"/>
                <w:color w:val="0F0F0F"/>
                <w:sz w:val="21"/>
                <w:szCs w:val="21"/>
              </w:rPr>
              <w:t>0</w:t>
            </w:r>
          </w:p>
        </w:tc>
        <w:tc>
          <w:tcPr>
            <w:tcW w:w="1030" w:type="dxa"/>
          </w:tcPr>
          <w:p w14:paraId="2B4AF281" w14:textId="1293D056" w:rsidR="008F5D58" w:rsidRPr="00801E7F" w:rsidRDefault="00454B41" w:rsidP="00EF1F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</w:tbl>
    <w:p w14:paraId="3E00E3DD" w14:textId="77777777" w:rsidR="00F7272E" w:rsidRDefault="00F7272E" w:rsidP="00F7272E">
      <w:pPr>
        <w:rPr>
          <w:b/>
          <w:bCs/>
        </w:rPr>
      </w:pPr>
    </w:p>
    <w:p w14:paraId="34B4E3EC" w14:textId="77777777" w:rsidR="00152EE3" w:rsidRPr="003D7DE8" w:rsidRDefault="00152EE3" w:rsidP="003D7DE8">
      <w:pPr>
        <w:spacing w:after="0" w:line="240" w:lineRule="auto"/>
        <w:rPr>
          <w:rFonts w:ascii="Segoe UI" w:hAnsi="Segoe UI" w:cs="Segoe UI"/>
          <w:color w:val="0F0F0F"/>
          <w:sz w:val="21"/>
          <w:szCs w:val="21"/>
        </w:rPr>
      </w:pPr>
    </w:p>
    <w:p w14:paraId="5EF4D4E1" w14:textId="28F8919B" w:rsidR="0002319C" w:rsidRDefault="0002319C" w:rsidP="6AB25466">
      <w:pPr>
        <w:rPr>
          <w:color w:val="808080" w:themeColor="background1" w:themeShade="80"/>
        </w:rPr>
      </w:pPr>
      <w:r w:rsidRPr="6AB25466">
        <w:rPr>
          <w:b/>
          <w:bCs/>
        </w:rPr>
        <w:t>Test Name or ID</w:t>
      </w:r>
      <w:r>
        <w:t xml:space="preserve">: </w:t>
      </w:r>
      <w:r w:rsidR="0088638C">
        <w:rPr>
          <w:rFonts w:ascii="Cascadia Mono" w:eastAsia="PMingLiU" w:hAnsi="Cascadia Mono" w:cs="Cascadia Mono"/>
          <w:color w:val="000000"/>
          <w:sz w:val="19"/>
          <w:szCs w:val="19"/>
          <w:lang w:val="en-CA"/>
        </w:rPr>
        <w:t>TW003</w:t>
      </w:r>
    </w:p>
    <w:p w14:paraId="7197A9CE" w14:textId="46F10111" w:rsidR="0002319C" w:rsidRDefault="0002319C" w:rsidP="0002319C">
      <w:r w:rsidRPr="004650B9">
        <w:rPr>
          <w:b/>
          <w:bCs/>
        </w:rPr>
        <w:t>Test Type</w:t>
      </w:r>
      <w:r>
        <w:t>:</w:t>
      </w:r>
      <w:r w:rsidR="00DE04CE">
        <w:t xml:space="preserve"> </w:t>
      </w:r>
      <w:r w:rsidR="0088638C">
        <w:rPr>
          <w:color w:val="808080" w:themeColor="background1" w:themeShade="80"/>
        </w:rPr>
        <w:t>White</w:t>
      </w:r>
      <w:r w:rsidR="00DE04CE" w:rsidRPr="008B3D2C">
        <w:rPr>
          <w:color w:val="808080" w:themeColor="background1" w:themeShade="80"/>
        </w:rPr>
        <w:t xml:space="preserve"> box</w:t>
      </w:r>
    </w:p>
    <w:p w14:paraId="625A3D85" w14:textId="1E78F0B5" w:rsidR="0002319C" w:rsidRPr="00C463CA" w:rsidRDefault="0002319C" w:rsidP="0015759C">
      <w:pPr>
        <w:rPr>
          <w:color w:val="808080" w:themeColor="background1" w:themeShade="80"/>
        </w:rPr>
      </w:pPr>
      <w:r w:rsidRPr="6AB25466">
        <w:rPr>
          <w:b/>
          <w:bCs/>
        </w:rPr>
        <w:t>Description</w:t>
      </w:r>
      <w:r>
        <w:t xml:space="preserve">: </w:t>
      </w:r>
      <w:r w:rsidR="00133869">
        <w:rPr>
          <w:color w:val="808080" w:themeColor="background1" w:themeShade="80"/>
        </w:rPr>
        <w:t xml:space="preserve">invalid </w:t>
      </w:r>
      <w:r w:rsidR="00F23522">
        <w:rPr>
          <w:color w:val="808080" w:themeColor="background1" w:themeShade="80"/>
        </w:rPr>
        <w:t xml:space="preserve">weight, </w:t>
      </w:r>
      <w:r w:rsidR="00133869">
        <w:rPr>
          <w:color w:val="808080" w:themeColor="background1" w:themeShade="80"/>
        </w:rPr>
        <w:t>in</w:t>
      </w:r>
      <w:r w:rsidR="00F23522">
        <w:rPr>
          <w:color w:val="808080" w:themeColor="background1" w:themeShade="80"/>
        </w:rPr>
        <w:t>valid volume, invalid destination.</w:t>
      </w:r>
    </w:p>
    <w:p w14:paraId="3754C3A3" w14:textId="006B32A3" w:rsidR="19C0211A" w:rsidRDefault="19C0211A" w:rsidP="6AB25466">
      <w:pPr>
        <w:rPr>
          <w:color w:val="808080" w:themeColor="background1" w:themeShade="80"/>
        </w:rPr>
      </w:pPr>
      <w:r w:rsidRPr="6AB25466">
        <w:rPr>
          <w:b/>
          <w:bCs/>
        </w:rPr>
        <w:t xml:space="preserve">Setup: </w:t>
      </w:r>
      <w:r w:rsidRPr="6AB25466">
        <w:rPr>
          <w:color w:val="808080" w:themeColor="background1" w:themeShade="80"/>
        </w:rPr>
        <w:t>Assuming the test data is provided just like the scenarios</w:t>
      </w:r>
    </w:p>
    <w:p w14:paraId="7BA0BA86" w14:textId="1DD60041" w:rsidR="00C53E52" w:rsidRDefault="19C0211A" w:rsidP="0002319C">
      <w:pPr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</w:pPr>
      <w:r w:rsidRPr="6AB25466">
        <w:rPr>
          <w:b/>
          <w:bCs/>
        </w:rPr>
        <w:t>Test Function</w:t>
      </w:r>
      <w:r>
        <w:t xml:space="preserve">: </w:t>
      </w:r>
      <w:r w:rsidR="00C53E52" w:rsidRPr="00C53E52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 xml:space="preserve">int </w:t>
      </w:r>
      <w:r w:rsidR="00377A38" w:rsidRPr="00377A38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>validateShipment</w:t>
      </w:r>
      <w:r w:rsidR="00C53E52" w:rsidRPr="00C53E52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 xml:space="preserve">(double </w:t>
      </w:r>
      <w:r w:rsidR="00C53E52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>weight</w:t>
      </w:r>
      <w:r w:rsidR="00C53E52" w:rsidRPr="00C53E52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 xml:space="preserve">, double </w:t>
      </w:r>
      <w:r w:rsidR="00C53E52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>volume</w:t>
      </w:r>
      <w:r w:rsidR="00C53E52" w:rsidRPr="00C53E52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 xml:space="preserve">,struct Point </w:t>
      </w:r>
      <w:r w:rsidR="00C53E52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>destination</w:t>
      </w:r>
      <w:r w:rsidR="00C53E52" w:rsidRPr="00C53E52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>)</w:t>
      </w:r>
    </w:p>
    <w:p w14:paraId="34671E28" w14:textId="0C3580F4" w:rsidR="0002319C" w:rsidRDefault="0002319C" w:rsidP="0002319C">
      <w:pPr>
        <w:rPr>
          <w:b/>
          <w:bCs/>
        </w:rPr>
      </w:pPr>
      <w:r w:rsidRPr="004650B9">
        <w:rPr>
          <w:b/>
          <w:bCs/>
        </w:rPr>
        <w:t>Test Scenarios: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36"/>
        <w:gridCol w:w="1823"/>
        <w:gridCol w:w="1509"/>
        <w:gridCol w:w="1540"/>
        <w:gridCol w:w="1612"/>
        <w:gridCol w:w="1030"/>
      </w:tblGrid>
      <w:tr w:rsidR="00F77D97" w14:paraId="2FFCF081" w14:textId="77777777" w:rsidTr="6AB254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  <w:shd w:val="clear" w:color="auto" w:fill="A6A6A6" w:themeFill="background1" w:themeFillShade="A6"/>
          </w:tcPr>
          <w:p w14:paraId="3DA49AC7" w14:textId="77777777" w:rsidR="00FF3BED" w:rsidRDefault="00FF3BED" w:rsidP="00EF1F52">
            <w:r>
              <w:t>Description</w:t>
            </w:r>
          </w:p>
        </w:tc>
        <w:tc>
          <w:tcPr>
            <w:tcW w:w="1712" w:type="dxa"/>
            <w:shd w:val="clear" w:color="auto" w:fill="A6A6A6" w:themeFill="background1" w:themeFillShade="A6"/>
          </w:tcPr>
          <w:p w14:paraId="6ED2AB18" w14:textId="77777777" w:rsidR="00FF3BED" w:rsidRDefault="00FF3BED" w:rsidP="00EF1F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Steps</w:t>
            </w:r>
          </w:p>
        </w:tc>
        <w:tc>
          <w:tcPr>
            <w:tcW w:w="1514" w:type="dxa"/>
            <w:shd w:val="clear" w:color="auto" w:fill="A6A6A6" w:themeFill="background1" w:themeFillShade="A6"/>
          </w:tcPr>
          <w:p w14:paraId="22FA99A7" w14:textId="77777777" w:rsidR="00FF3BED" w:rsidRDefault="00FF3BED" w:rsidP="00EF1F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1560" w:type="dxa"/>
            <w:shd w:val="clear" w:color="auto" w:fill="A6A6A6" w:themeFill="background1" w:themeFillShade="A6"/>
          </w:tcPr>
          <w:p w14:paraId="02E55EBC" w14:textId="77777777" w:rsidR="00FF3BED" w:rsidRDefault="00FF3BED" w:rsidP="00EF1F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Results</w:t>
            </w:r>
          </w:p>
        </w:tc>
        <w:tc>
          <w:tcPr>
            <w:tcW w:w="1662" w:type="dxa"/>
            <w:shd w:val="clear" w:color="auto" w:fill="A6A6A6" w:themeFill="background1" w:themeFillShade="A6"/>
          </w:tcPr>
          <w:p w14:paraId="346FF537" w14:textId="77777777" w:rsidR="00FF3BED" w:rsidRDefault="00FF3BED" w:rsidP="00EF1F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Results</w:t>
            </w:r>
          </w:p>
        </w:tc>
        <w:tc>
          <w:tcPr>
            <w:tcW w:w="1030" w:type="dxa"/>
            <w:shd w:val="clear" w:color="auto" w:fill="A6A6A6" w:themeFill="background1" w:themeFillShade="A6"/>
          </w:tcPr>
          <w:p w14:paraId="461F0B2F" w14:textId="77777777" w:rsidR="00FF3BED" w:rsidRDefault="00FF3BED" w:rsidP="00EF1F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Pass/Fail</w:t>
            </w:r>
          </w:p>
        </w:tc>
      </w:tr>
      <w:tr w:rsidR="00F77D97" w14:paraId="20B8BDCE" w14:textId="77777777" w:rsidTr="6AB254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15A343F5" w14:textId="7E82209A" w:rsidR="00FF3BED" w:rsidRPr="003D7DE8" w:rsidRDefault="00F23522" w:rsidP="6AB25466">
            <w:pPr>
              <w:spacing w:line="259" w:lineRule="auto"/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</w:pPr>
            <w:r w:rsidRPr="00F23522"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  <w:t>Test if the function correctly identifies an invalid destination.</w:t>
            </w:r>
          </w:p>
        </w:tc>
        <w:tc>
          <w:tcPr>
            <w:tcW w:w="1712" w:type="dxa"/>
          </w:tcPr>
          <w:p w14:paraId="3372BF3C" w14:textId="0E8C37A2" w:rsidR="00FF3BED" w:rsidRPr="0074258B" w:rsidRDefault="00F23522" w:rsidP="00EF1F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  <w:r w:rsidRPr="00F23522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Call </w:t>
            </w:r>
            <w:r w:rsidR="00377A38" w:rsidRPr="00377A38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validateShipment </w:t>
            </w:r>
            <w:r w:rsidRPr="00377A38">
              <w:rPr>
                <w:rFonts w:ascii="Segoe UI" w:hAnsi="Segoe UI" w:cs="Segoe UI"/>
                <w:color w:val="0F0F0F"/>
                <w:sz w:val="21"/>
                <w:szCs w:val="21"/>
              </w:rPr>
              <w:t>()</w:t>
            </w:r>
            <w:r w:rsidRPr="00F23522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and </w:t>
            </w:r>
            <w:r w:rsidRPr="00F23522">
              <w:rPr>
                <w:rFonts w:ascii="Segoe UI" w:hAnsi="Segoe UI" w:cs="Segoe UI"/>
                <w:color w:val="0F0F0F"/>
                <w:sz w:val="21"/>
                <w:szCs w:val="21"/>
              </w:rPr>
              <w:t>passing the values.</w:t>
            </w:r>
          </w:p>
        </w:tc>
        <w:tc>
          <w:tcPr>
            <w:tcW w:w="1514" w:type="dxa"/>
          </w:tcPr>
          <w:p w14:paraId="346160C0" w14:textId="4B3FB3C2" w:rsidR="00F23522" w:rsidRPr="00801E7F" w:rsidRDefault="00F23522" w:rsidP="00F23522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  <w:r w:rsidRPr="6AB25466">
              <w:rPr>
                <w:rFonts w:ascii="Segoe UI" w:hAnsi="Segoe UI" w:cs="Segoe UI"/>
                <w:color w:val="0F0F0F"/>
              </w:rPr>
              <w:t xml:space="preserve">weight = </w:t>
            </w:r>
            <w:r w:rsidR="00377A38">
              <w:rPr>
                <w:rFonts w:ascii="Segoe UI" w:hAnsi="Segoe UI" w:cs="Segoe UI"/>
                <w:color w:val="0F0F0F"/>
              </w:rPr>
              <w:t>15</w:t>
            </w:r>
            <w:r>
              <w:rPr>
                <w:rFonts w:ascii="Segoe UI" w:hAnsi="Segoe UI" w:cs="Segoe UI"/>
                <w:color w:val="0F0F0F"/>
              </w:rPr>
              <w:t>0</w:t>
            </w:r>
            <w:r w:rsidR="00377A38">
              <w:rPr>
                <w:rFonts w:ascii="Segoe UI" w:hAnsi="Segoe UI" w:cs="Segoe UI"/>
                <w:color w:val="0F0F0F"/>
              </w:rPr>
              <w:t>1</w:t>
            </w:r>
            <w:r w:rsidRPr="6AB25466">
              <w:rPr>
                <w:rFonts w:ascii="Segoe UI" w:hAnsi="Segoe UI" w:cs="Segoe UI"/>
                <w:color w:val="0F0F0F"/>
              </w:rPr>
              <w:t xml:space="preserve">, </w:t>
            </w:r>
          </w:p>
          <w:p w14:paraId="16C986B6" w14:textId="5A8387BC" w:rsidR="00F23522" w:rsidRDefault="00F23522" w:rsidP="00F23522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volume = </w:t>
            </w:r>
            <w:r w:rsidR="00377A38">
              <w:t>2.5</w:t>
            </w:r>
            <w:r>
              <w:t>,</w:t>
            </w:r>
          </w:p>
          <w:p w14:paraId="65224359" w14:textId="77777777" w:rsidR="00FF3BED" w:rsidRDefault="00F23522" w:rsidP="00F23522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destination= </w:t>
            </w:r>
          </w:p>
          <w:p w14:paraId="6E7E9ED9" w14:textId="552EA9CB" w:rsidR="006079A5" w:rsidRPr="006079A5" w:rsidRDefault="00133869" w:rsidP="006079A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</w:t>
            </w:r>
            <w:r w:rsidR="006079A5" w:rsidRPr="006079A5">
              <w:t>- 1 ,</w:t>
            </w:r>
            <w:r w:rsidR="006079A5">
              <w:t xml:space="preserve"> </w:t>
            </w:r>
            <w:r w:rsidR="006079A5" w:rsidRPr="006079A5">
              <w:t>'</w:t>
            </w:r>
            <w:r w:rsidR="00377A38">
              <w:t>X</w:t>
            </w:r>
            <w:r w:rsidR="006079A5" w:rsidRPr="006079A5">
              <w:t>' - 'A'</w:t>
            </w:r>
          </w:p>
          <w:p w14:paraId="0AA0CBCB" w14:textId="77777777" w:rsidR="006079A5" w:rsidRDefault="006079A5" w:rsidP="006079A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802B4EB" w14:textId="6E405B4E" w:rsidR="006079A5" w:rsidRPr="00AF5211" w:rsidRDefault="006079A5" w:rsidP="006079A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Theme="minorEastAsia" w:hAnsi="Segoe UI" w:cs="Segoe UI"/>
                <w:color w:val="0F0F0F"/>
                <w:lang w:eastAsia="zh-TW"/>
              </w:rPr>
            </w:pPr>
            <w:r w:rsidRPr="006079A5">
              <w:rPr>
                <w:rFonts w:ascii="Cascadia Mono" w:eastAsia="PMingLiU" w:hAnsi="Cascadia Mono" w:cs="Cascadia Mono"/>
                <w:color w:val="808080"/>
                <w:sz w:val="19"/>
                <w:szCs w:val="19"/>
                <w:lang w:val="en-CA"/>
              </w:rPr>
              <w:t>[represents the address ‘</w:t>
            </w:r>
            <w:r w:rsidR="00133869">
              <w:rPr>
                <w:rFonts w:ascii="Cascadia Mono" w:eastAsia="PMingLiU" w:hAnsi="Cascadia Mono" w:cs="Cascadia Mono"/>
                <w:color w:val="808080"/>
                <w:sz w:val="19"/>
                <w:szCs w:val="19"/>
                <w:lang w:val="en-CA"/>
              </w:rPr>
              <w:t>28</w:t>
            </w:r>
            <w:r w:rsidR="00377A38">
              <w:rPr>
                <w:rFonts w:ascii="Cascadia Mono" w:eastAsia="PMingLiU" w:hAnsi="Cascadia Mono" w:cs="Cascadia Mono"/>
                <w:color w:val="808080"/>
                <w:sz w:val="19"/>
                <w:szCs w:val="19"/>
                <w:lang w:val="en-CA"/>
              </w:rPr>
              <w:t>X</w:t>
            </w:r>
            <w:r w:rsidRPr="006079A5">
              <w:rPr>
                <w:rFonts w:ascii="Cascadia Mono" w:eastAsia="PMingLiU" w:hAnsi="Cascadia Mono" w:cs="Cascadia Mono"/>
                <w:color w:val="808080"/>
                <w:sz w:val="19"/>
                <w:szCs w:val="19"/>
                <w:lang w:val="en-CA"/>
              </w:rPr>
              <w:t>’],</w:t>
            </w:r>
          </w:p>
        </w:tc>
        <w:tc>
          <w:tcPr>
            <w:tcW w:w="1560" w:type="dxa"/>
          </w:tcPr>
          <w:p w14:paraId="7AE3840B" w14:textId="5DC017ED" w:rsidR="00FF3BED" w:rsidRPr="00695593" w:rsidRDefault="00F23522" w:rsidP="6AB25466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6AB25466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The function should return 0 (the </w:t>
            </w:r>
            <w:r>
              <w:rPr>
                <w:rFonts w:ascii="Segoe UI" w:hAnsi="Segoe UI" w:cs="Segoe UI"/>
                <w:color w:val="0F0F0F"/>
                <w:sz w:val="21"/>
                <w:szCs w:val="21"/>
              </w:rPr>
              <w:t>destination is invalid</w:t>
            </w:r>
            <w:r w:rsidRPr="6AB25466">
              <w:rPr>
                <w:rFonts w:ascii="Segoe UI" w:hAnsi="Segoe UI" w:cs="Segoe UI"/>
                <w:color w:val="0F0F0F"/>
                <w:sz w:val="21"/>
                <w:szCs w:val="21"/>
              </w:rPr>
              <w:t>)</w:t>
            </w:r>
          </w:p>
        </w:tc>
        <w:tc>
          <w:tcPr>
            <w:tcW w:w="1662" w:type="dxa"/>
          </w:tcPr>
          <w:p w14:paraId="054D90B0" w14:textId="44661BB2" w:rsidR="00FF3BED" w:rsidRPr="00801E7F" w:rsidRDefault="00123999" w:rsidP="6AB25466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30" w:type="dxa"/>
          </w:tcPr>
          <w:p w14:paraId="0BB458A1" w14:textId="3E293EC3" w:rsidR="00F77D97" w:rsidRPr="00F77D97" w:rsidRDefault="5DF1733D" w:rsidP="6AB254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</w:tbl>
    <w:p w14:paraId="2B47C5F9" w14:textId="77777777" w:rsidR="00F7272E" w:rsidRDefault="00F7272E" w:rsidP="00157C6E">
      <w:pPr>
        <w:rPr>
          <w:color w:val="808080" w:themeColor="background1" w:themeShade="80"/>
        </w:rPr>
      </w:pPr>
    </w:p>
    <w:p w14:paraId="47ADA579" w14:textId="77777777" w:rsidR="00F5336E" w:rsidRDefault="00F5336E" w:rsidP="00157C6E">
      <w:pPr>
        <w:rPr>
          <w:color w:val="808080" w:themeColor="background1" w:themeShade="80"/>
        </w:rPr>
      </w:pPr>
    </w:p>
    <w:p w14:paraId="07361309" w14:textId="02B69801" w:rsidR="00F5336E" w:rsidRDefault="00F5336E" w:rsidP="6AB25466">
      <w:pPr>
        <w:rPr>
          <w:color w:val="808080" w:themeColor="background1" w:themeShade="80"/>
        </w:rPr>
      </w:pPr>
      <w:r w:rsidRPr="6AB25466">
        <w:rPr>
          <w:b/>
          <w:bCs/>
        </w:rPr>
        <w:t>Test Name or ID</w:t>
      </w:r>
      <w:r>
        <w:t>:</w:t>
      </w:r>
      <w:r w:rsidRPr="6AB25466">
        <w:rPr>
          <w:color w:val="808080" w:themeColor="background1" w:themeShade="80"/>
        </w:rPr>
        <w:t xml:space="preserve"> </w:t>
      </w:r>
      <w:r w:rsidR="0088638C">
        <w:rPr>
          <w:rFonts w:ascii="Cascadia Mono" w:eastAsia="PMingLiU" w:hAnsi="Cascadia Mono" w:cs="Cascadia Mono"/>
          <w:color w:val="000000"/>
          <w:sz w:val="19"/>
          <w:szCs w:val="19"/>
          <w:lang w:val="en-CA"/>
        </w:rPr>
        <w:t>TW004</w:t>
      </w:r>
    </w:p>
    <w:p w14:paraId="4084F5D8" w14:textId="0F332CCE" w:rsidR="00F5336E" w:rsidRDefault="00F5336E" w:rsidP="00F5336E">
      <w:r w:rsidRPr="004650B9">
        <w:rPr>
          <w:b/>
          <w:bCs/>
        </w:rPr>
        <w:t>Test Type</w:t>
      </w:r>
      <w:r>
        <w:t xml:space="preserve">: </w:t>
      </w:r>
      <w:r w:rsidR="0088638C">
        <w:rPr>
          <w:color w:val="808080" w:themeColor="background1" w:themeShade="80"/>
        </w:rPr>
        <w:t>White</w:t>
      </w:r>
      <w:r w:rsidR="007407D5" w:rsidRPr="0015759C">
        <w:rPr>
          <w:color w:val="808080" w:themeColor="background1" w:themeShade="80"/>
        </w:rPr>
        <w:t xml:space="preserve"> box</w:t>
      </w:r>
    </w:p>
    <w:p w14:paraId="023BEECD" w14:textId="53CA5AC0" w:rsidR="00F5336E" w:rsidRDefault="00F5336E">
      <w:r w:rsidRPr="6AB25466">
        <w:rPr>
          <w:b/>
          <w:bCs/>
        </w:rPr>
        <w:t>Description</w:t>
      </w:r>
      <w:r>
        <w:t xml:space="preserve">: </w:t>
      </w:r>
      <w:r w:rsidR="00133869">
        <w:rPr>
          <w:color w:val="808080" w:themeColor="background1" w:themeShade="80"/>
        </w:rPr>
        <w:t>Testing negative weight value.</w:t>
      </w:r>
    </w:p>
    <w:p w14:paraId="318CF47C" w14:textId="3728527C" w:rsidR="0A0D38F8" w:rsidRDefault="0A0D38F8" w:rsidP="6AB25466">
      <w:pPr>
        <w:rPr>
          <w:color w:val="808080" w:themeColor="background1" w:themeShade="80"/>
        </w:rPr>
      </w:pPr>
      <w:r w:rsidRPr="6AB25466">
        <w:rPr>
          <w:b/>
          <w:bCs/>
        </w:rPr>
        <w:t xml:space="preserve">Setup: </w:t>
      </w:r>
      <w:r w:rsidRPr="6AB25466">
        <w:rPr>
          <w:color w:val="808080" w:themeColor="background1" w:themeShade="80"/>
        </w:rPr>
        <w:t>Assuming the test data is provided just like the scenarios</w:t>
      </w:r>
    </w:p>
    <w:p w14:paraId="76980270" w14:textId="26243E61" w:rsidR="0A0D38F8" w:rsidRDefault="0A0D38F8" w:rsidP="6AB25466">
      <w:pPr>
        <w:rPr>
          <w:color w:val="808080" w:themeColor="background1" w:themeShade="80"/>
        </w:rPr>
      </w:pPr>
      <w:r w:rsidRPr="6AB25466">
        <w:rPr>
          <w:b/>
          <w:bCs/>
        </w:rPr>
        <w:t>Test Function</w:t>
      </w:r>
      <w:r>
        <w:t>:</w:t>
      </w:r>
      <w:r w:rsidR="00C53E52" w:rsidRPr="00C53E52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 xml:space="preserve"> int </w:t>
      </w:r>
      <w:r w:rsidR="00377A38" w:rsidRPr="00377A38">
        <w:rPr>
          <w:color w:val="808080" w:themeColor="background1" w:themeShade="80"/>
        </w:rPr>
        <w:t>validateShipment</w:t>
      </w:r>
      <w:r w:rsidR="00C53E52" w:rsidRPr="00377A38">
        <w:rPr>
          <w:color w:val="808080" w:themeColor="background1" w:themeShade="80"/>
        </w:rPr>
        <w:t>(</w:t>
      </w:r>
      <w:r w:rsidR="00C53E52" w:rsidRPr="00C53E52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 xml:space="preserve">double </w:t>
      </w:r>
      <w:r w:rsidR="00C53E52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>weight</w:t>
      </w:r>
      <w:r w:rsidR="00C53E52" w:rsidRPr="00C53E52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 xml:space="preserve">, double </w:t>
      </w:r>
      <w:r w:rsidR="00C53E52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>volume</w:t>
      </w:r>
      <w:r w:rsidR="00C53E52" w:rsidRPr="00C53E52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 xml:space="preserve">,struct Point </w:t>
      </w:r>
      <w:r w:rsidR="00C53E52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>destination</w:t>
      </w:r>
      <w:r w:rsidR="00C53E52" w:rsidRPr="00C53E52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>)</w:t>
      </w:r>
    </w:p>
    <w:p w14:paraId="43E8B4F7" w14:textId="77777777" w:rsidR="00F5336E" w:rsidRDefault="00F5336E" w:rsidP="00F5336E">
      <w:pPr>
        <w:rPr>
          <w:b/>
          <w:bCs/>
        </w:rPr>
      </w:pPr>
      <w:r w:rsidRPr="004650B9">
        <w:rPr>
          <w:b/>
          <w:bCs/>
        </w:rPr>
        <w:t>Test Scenarios:</w:t>
      </w:r>
    </w:p>
    <w:p w14:paraId="565B0BBE" w14:textId="77777777" w:rsidR="00E263CF" w:rsidRDefault="00E263CF" w:rsidP="00157C6E">
      <w:pPr>
        <w:rPr>
          <w:color w:val="808080" w:themeColor="background1" w:themeShade="80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72"/>
        <w:gridCol w:w="1823"/>
        <w:gridCol w:w="1441"/>
        <w:gridCol w:w="1507"/>
        <w:gridCol w:w="1577"/>
        <w:gridCol w:w="1030"/>
      </w:tblGrid>
      <w:tr w:rsidR="00D65112" w14:paraId="6D8326A7" w14:textId="77777777" w:rsidTr="6AB254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8" w:type="dxa"/>
            <w:shd w:val="clear" w:color="auto" w:fill="A6A6A6" w:themeFill="background1" w:themeFillShade="A6"/>
          </w:tcPr>
          <w:p w14:paraId="272A93F2" w14:textId="77777777" w:rsidR="00DA5980" w:rsidRDefault="00DA5980" w:rsidP="00EF1F52">
            <w:r>
              <w:t>Description</w:t>
            </w:r>
          </w:p>
        </w:tc>
        <w:tc>
          <w:tcPr>
            <w:tcW w:w="1712" w:type="dxa"/>
            <w:shd w:val="clear" w:color="auto" w:fill="A6A6A6" w:themeFill="background1" w:themeFillShade="A6"/>
          </w:tcPr>
          <w:p w14:paraId="277A7CE3" w14:textId="77777777" w:rsidR="00DA5980" w:rsidRDefault="00DA5980" w:rsidP="00EF1F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Steps</w:t>
            </w:r>
          </w:p>
        </w:tc>
        <w:tc>
          <w:tcPr>
            <w:tcW w:w="1430" w:type="dxa"/>
            <w:shd w:val="clear" w:color="auto" w:fill="A6A6A6" w:themeFill="background1" w:themeFillShade="A6"/>
          </w:tcPr>
          <w:p w14:paraId="2115DF5E" w14:textId="77777777" w:rsidR="00DA5980" w:rsidRDefault="00DA5980" w:rsidP="00EF1F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1537" w:type="dxa"/>
            <w:shd w:val="clear" w:color="auto" w:fill="A6A6A6" w:themeFill="background1" w:themeFillShade="A6"/>
          </w:tcPr>
          <w:p w14:paraId="5F26D6E3" w14:textId="77777777" w:rsidR="00DA5980" w:rsidRDefault="00DA5980" w:rsidP="00EF1F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Results</w:t>
            </w:r>
          </w:p>
        </w:tc>
        <w:tc>
          <w:tcPr>
            <w:tcW w:w="1623" w:type="dxa"/>
            <w:shd w:val="clear" w:color="auto" w:fill="A6A6A6" w:themeFill="background1" w:themeFillShade="A6"/>
          </w:tcPr>
          <w:p w14:paraId="700EB614" w14:textId="77777777" w:rsidR="00DA5980" w:rsidRDefault="00DA5980" w:rsidP="00EF1F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Results</w:t>
            </w:r>
          </w:p>
        </w:tc>
        <w:tc>
          <w:tcPr>
            <w:tcW w:w="1030" w:type="dxa"/>
            <w:shd w:val="clear" w:color="auto" w:fill="A6A6A6" w:themeFill="background1" w:themeFillShade="A6"/>
          </w:tcPr>
          <w:p w14:paraId="7F6C0184" w14:textId="77777777" w:rsidR="00DA5980" w:rsidRDefault="00DA5980" w:rsidP="00EF1F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Pass/Fail</w:t>
            </w:r>
          </w:p>
        </w:tc>
      </w:tr>
      <w:tr w:rsidR="0010590D" w14:paraId="7A9A993A" w14:textId="77777777" w:rsidTr="6AB254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8" w:type="dxa"/>
          </w:tcPr>
          <w:p w14:paraId="5B6EBEB1" w14:textId="7362270F" w:rsidR="0010590D" w:rsidRPr="003D7DE8" w:rsidRDefault="00F23522" w:rsidP="6AB25466">
            <w:pPr>
              <w:spacing w:line="259" w:lineRule="auto"/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</w:pPr>
            <w:r w:rsidRPr="00F23522"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  <w:lastRenderedPageBreak/>
              <w:t xml:space="preserve">Test if the function correctly identifies an </w:t>
            </w:r>
            <w:r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  <w:t>overweight package</w:t>
            </w:r>
            <w:r w:rsidRPr="00F23522"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  <w:t>.</w:t>
            </w:r>
          </w:p>
        </w:tc>
        <w:tc>
          <w:tcPr>
            <w:tcW w:w="1712" w:type="dxa"/>
          </w:tcPr>
          <w:p w14:paraId="4296670A" w14:textId="0D5EF51B" w:rsidR="0010590D" w:rsidRPr="0074258B" w:rsidRDefault="00F23522" w:rsidP="001059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  <w:r w:rsidRPr="00F23522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Call </w:t>
            </w:r>
            <w:r w:rsidR="00377A38" w:rsidRPr="00377A38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validateShipment </w:t>
            </w:r>
            <w:r w:rsidRPr="00377A38">
              <w:rPr>
                <w:rFonts w:ascii="Segoe UI" w:hAnsi="Segoe UI" w:cs="Segoe UI"/>
                <w:color w:val="0F0F0F"/>
                <w:sz w:val="21"/>
                <w:szCs w:val="21"/>
              </w:rPr>
              <w:t>()</w:t>
            </w:r>
            <w:r w:rsidRPr="00F23522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and </w:t>
            </w:r>
            <w:r w:rsidRPr="00F23522">
              <w:rPr>
                <w:rFonts w:ascii="Segoe UI" w:hAnsi="Segoe UI" w:cs="Segoe UI"/>
                <w:color w:val="0F0F0F"/>
                <w:sz w:val="21"/>
                <w:szCs w:val="21"/>
              </w:rPr>
              <w:t>passing the values.</w:t>
            </w:r>
          </w:p>
        </w:tc>
        <w:tc>
          <w:tcPr>
            <w:tcW w:w="1430" w:type="dxa"/>
          </w:tcPr>
          <w:p w14:paraId="0B33F7B4" w14:textId="788C17BB" w:rsidR="00123999" w:rsidRPr="00801E7F" w:rsidRDefault="00123999" w:rsidP="0012399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  <w:r w:rsidRPr="6AB25466">
              <w:rPr>
                <w:rFonts w:ascii="Segoe UI" w:hAnsi="Segoe UI" w:cs="Segoe UI"/>
                <w:color w:val="0F0F0F"/>
              </w:rPr>
              <w:t xml:space="preserve">weight = </w:t>
            </w:r>
            <w:r w:rsidR="00377A38">
              <w:rPr>
                <w:rFonts w:ascii="Segoe UI" w:hAnsi="Segoe UI" w:cs="Segoe UI"/>
                <w:color w:val="0F0F0F"/>
              </w:rPr>
              <w:t>-1</w:t>
            </w:r>
            <w:r w:rsidRPr="6AB25466">
              <w:rPr>
                <w:rFonts w:ascii="Segoe UI" w:hAnsi="Segoe UI" w:cs="Segoe UI"/>
                <w:color w:val="0F0F0F"/>
              </w:rPr>
              <w:t xml:space="preserve">, </w:t>
            </w:r>
          </w:p>
          <w:p w14:paraId="63B2798C" w14:textId="1DAFFBF0" w:rsidR="00123999" w:rsidRDefault="00123999" w:rsidP="0012399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volume = </w:t>
            </w:r>
            <w:r w:rsidR="0079394A">
              <w:t>1</w:t>
            </w:r>
            <w:r>
              <w:t>,</w:t>
            </w:r>
          </w:p>
          <w:p w14:paraId="0C61792A" w14:textId="23AB11C7" w:rsidR="00C80F75" w:rsidRPr="006079A5" w:rsidRDefault="00123999" w:rsidP="00C80F7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destination= </w:t>
            </w:r>
            <w:r w:rsidR="00377A38">
              <w:t>1</w:t>
            </w:r>
            <w:r w:rsidR="00C80F75" w:rsidRPr="006079A5">
              <w:t xml:space="preserve"> - 1 ,</w:t>
            </w:r>
            <w:r w:rsidR="00C80F75">
              <w:t xml:space="preserve"> </w:t>
            </w:r>
            <w:r w:rsidR="00C80F75" w:rsidRPr="006079A5">
              <w:t>'</w:t>
            </w:r>
            <w:r w:rsidR="00377A38">
              <w:t>A</w:t>
            </w:r>
            <w:r w:rsidR="00C80F75" w:rsidRPr="006079A5">
              <w:t>' -'A'</w:t>
            </w:r>
          </w:p>
          <w:p w14:paraId="1271E966" w14:textId="77777777" w:rsidR="00C80F75" w:rsidRDefault="00C80F75" w:rsidP="00C80F7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A291CBD" w14:textId="06E875F7" w:rsidR="0010590D" w:rsidRPr="00E82753" w:rsidRDefault="00C80F75" w:rsidP="00C80F7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Theme="minorEastAsia" w:hAnsi="Segoe UI" w:cs="Segoe UI"/>
                <w:color w:val="0F0F0F"/>
                <w:lang w:eastAsia="zh-TW"/>
              </w:rPr>
            </w:pPr>
            <w:r w:rsidRPr="006079A5">
              <w:rPr>
                <w:rFonts w:ascii="Cascadia Mono" w:eastAsia="PMingLiU" w:hAnsi="Cascadia Mono" w:cs="Cascadia Mono"/>
                <w:color w:val="808080"/>
                <w:sz w:val="19"/>
                <w:szCs w:val="19"/>
                <w:lang w:val="en-CA"/>
              </w:rPr>
              <w:t>[represents the address ‘</w:t>
            </w:r>
            <w:r w:rsidR="00377A38">
              <w:rPr>
                <w:rFonts w:ascii="Cascadia Mono" w:eastAsia="PMingLiU" w:hAnsi="Cascadia Mono" w:cs="Cascadia Mono"/>
                <w:color w:val="808080"/>
                <w:sz w:val="19"/>
                <w:szCs w:val="19"/>
                <w:lang w:val="en-CA"/>
              </w:rPr>
              <w:t>1A</w:t>
            </w:r>
            <w:r w:rsidRPr="006079A5">
              <w:rPr>
                <w:rFonts w:ascii="Cascadia Mono" w:eastAsia="PMingLiU" w:hAnsi="Cascadia Mono" w:cs="Cascadia Mono"/>
                <w:color w:val="808080"/>
                <w:sz w:val="19"/>
                <w:szCs w:val="19"/>
                <w:lang w:val="en-CA"/>
              </w:rPr>
              <w:t>’],</w:t>
            </w:r>
          </w:p>
        </w:tc>
        <w:tc>
          <w:tcPr>
            <w:tcW w:w="1537" w:type="dxa"/>
          </w:tcPr>
          <w:p w14:paraId="652D439D" w14:textId="51DC2289" w:rsidR="0010590D" w:rsidRPr="00695593" w:rsidRDefault="00123999" w:rsidP="6AB25466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  <w:r w:rsidRPr="6AB25466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The function should return 0 (the </w:t>
            </w:r>
            <w:r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weight is </w:t>
            </w:r>
            <w:r w:rsidR="00133869">
              <w:rPr>
                <w:rFonts w:ascii="Segoe UI" w:hAnsi="Segoe UI" w:cs="Segoe UI"/>
                <w:color w:val="0F0F0F"/>
                <w:sz w:val="21"/>
                <w:szCs w:val="21"/>
              </w:rPr>
              <w:t>under</w:t>
            </w:r>
            <w:r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 the limit</w:t>
            </w:r>
            <w:r w:rsidRPr="6AB25466">
              <w:rPr>
                <w:rFonts w:ascii="Segoe UI" w:hAnsi="Segoe UI" w:cs="Segoe UI"/>
                <w:color w:val="0F0F0F"/>
                <w:sz w:val="21"/>
                <w:szCs w:val="21"/>
              </w:rPr>
              <w:t>)</w:t>
            </w:r>
          </w:p>
        </w:tc>
        <w:tc>
          <w:tcPr>
            <w:tcW w:w="1623" w:type="dxa"/>
          </w:tcPr>
          <w:p w14:paraId="1D5393DA" w14:textId="749C8CBA" w:rsidR="0010590D" w:rsidRPr="00801E7F" w:rsidRDefault="005E0DEA" w:rsidP="6AB254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  <w:r>
              <w:rPr>
                <w:rFonts w:ascii="Segoe UI" w:hAnsi="Segoe UI" w:cs="Segoe UI"/>
                <w:color w:val="0F0F0F"/>
              </w:rPr>
              <w:t>0</w:t>
            </w:r>
          </w:p>
        </w:tc>
        <w:tc>
          <w:tcPr>
            <w:tcW w:w="1030" w:type="dxa"/>
          </w:tcPr>
          <w:p w14:paraId="5CFD405A" w14:textId="7C008B16" w:rsidR="0010590D" w:rsidRPr="00F77D97" w:rsidRDefault="6BEF6F9A" w:rsidP="6AB254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</w:tbl>
    <w:p w14:paraId="490654A3" w14:textId="77777777" w:rsidR="00D96C6C" w:rsidRDefault="00D96C6C" w:rsidP="00157C6E">
      <w:pPr>
        <w:rPr>
          <w:color w:val="808080" w:themeColor="background1" w:themeShade="80"/>
        </w:rPr>
      </w:pPr>
    </w:p>
    <w:p w14:paraId="75D59AD2" w14:textId="77777777" w:rsidR="00562275" w:rsidRPr="00380585" w:rsidRDefault="00562275" w:rsidP="00157C6E">
      <w:pPr>
        <w:rPr>
          <w:color w:val="808080" w:themeColor="background1" w:themeShade="80"/>
        </w:rPr>
      </w:pPr>
    </w:p>
    <w:sectPr w:rsidR="00562275" w:rsidRPr="003805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4CB87C" w14:textId="77777777" w:rsidR="00B13290" w:rsidRDefault="00B13290" w:rsidP="0068509E">
      <w:pPr>
        <w:spacing w:after="0" w:line="240" w:lineRule="auto"/>
      </w:pPr>
      <w:r>
        <w:separator/>
      </w:r>
    </w:p>
  </w:endnote>
  <w:endnote w:type="continuationSeparator" w:id="0">
    <w:p w14:paraId="16F08263" w14:textId="77777777" w:rsidR="00B13290" w:rsidRDefault="00B13290" w:rsidP="00685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EDDA54" w14:textId="77777777" w:rsidR="00B13290" w:rsidRDefault="00B13290" w:rsidP="0068509E">
      <w:pPr>
        <w:spacing w:after="0" w:line="240" w:lineRule="auto"/>
      </w:pPr>
      <w:r>
        <w:separator/>
      </w:r>
    </w:p>
  </w:footnote>
  <w:footnote w:type="continuationSeparator" w:id="0">
    <w:p w14:paraId="3A9E4CDE" w14:textId="77777777" w:rsidR="00B13290" w:rsidRDefault="00B13290" w:rsidP="006850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015F3"/>
    <w:multiLevelType w:val="multilevel"/>
    <w:tmpl w:val="68782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41582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C6E"/>
    <w:rsid w:val="0002220E"/>
    <w:rsid w:val="0002319C"/>
    <w:rsid w:val="00031694"/>
    <w:rsid w:val="000661B7"/>
    <w:rsid w:val="00090C26"/>
    <w:rsid w:val="000962C8"/>
    <w:rsid w:val="000A4DF5"/>
    <w:rsid w:val="000B0F04"/>
    <w:rsid w:val="000B672A"/>
    <w:rsid w:val="000E7A9E"/>
    <w:rsid w:val="000F2318"/>
    <w:rsid w:val="000F57FD"/>
    <w:rsid w:val="0010590D"/>
    <w:rsid w:val="00123999"/>
    <w:rsid w:val="001304F9"/>
    <w:rsid w:val="00133869"/>
    <w:rsid w:val="00152EE3"/>
    <w:rsid w:val="0015759C"/>
    <w:rsid w:val="00157C6E"/>
    <w:rsid w:val="001922FF"/>
    <w:rsid w:val="001B4198"/>
    <w:rsid w:val="001F4C64"/>
    <w:rsid w:val="002019DA"/>
    <w:rsid w:val="00203566"/>
    <w:rsid w:val="002311DB"/>
    <w:rsid w:val="00240A90"/>
    <w:rsid w:val="00240ECB"/>
    <w:rsid w:val="00250D4F"/>
    <w:rsid w:val="002A092A"/>
    <w:rsid w:val="002B75BD"/>
    <w:rsid w:val="002C2DF3"/>
    <w:rsid w:val="002E7ABA"/>
    <w:rsid w:val="002F42E5"/>
    <w:rsid w:val="00305311"/>
    <w:rsid w:val="00333009"/>
    <w:rsid w:val="00360C2D"/>
    <w:rsid w:val="003676F4"/>
    <w:rsid w:val="00377A38"/>
    <w:rsid w:val="00380585"/>
    <w:rsid w:val="00394EA1"/>
    <w:rsid w:val="003D7134"/>
    <w:rsid w:val="003D7DE8"/>
    <w:rsid w:val="003E5CFC"/>
    <w:rsid w:val="00422C86"/>
    <w:rsid w:val="00454B41"/>
    <w:rsid w:val="00455B12"/>
    <w:rsid w:val="004650B9"/>
    <w:rsid w:val="004A3CAB"/>
    <w:rsid w:val="004B5DB5"/>
    <w:rsid w:val="004F5079"/>
    <w:rsid w:val="00500FC0"/>
    <w:rsid w:val="00502075"/>
    <w:rsid w:val="00531A8B"/>
    <w:rsid w:val="005506A4"/>
    <w:rsid w:val="005522EF"/>
    <w:rsid w:val="00562275"/>
    <w:rsid w:val="00570830"/>
    <w:rsid w:val="00587A74"/>
    <w:rsid w:val="00595B2F"/>
    <w:rsid w:val="00596265"/>
    <w:rsid w:val="005D1878"/>
    <w:rsid w:val="005D44B4"/>
    <w:rsid w:val="005E0DEA"/>
    <w:rsid w:val="006079A5"/>
    <w:rsid w:val="00613F68"/>
    <w:rsid w:val="00622BA8"/>
    <w:rsid w:val="00657DD7"/>
    <w:rsid w:val="0066553A"/>
    <w:rsid w:val="006665CF"/>
    <w:rsid w:val="00666A63"/>
    <w:rsid w:val="00671B57"/>
    <w:rsid w:val="00682DA9"/>
    <w:rsid w:val="00682FBC"/>
    <w:rsid w:val="0068326F"/>
    <w:rsid w:val="0068509E"/>
    <w:rsid w:val="00695593"/>
    <w:rsid w:val="006A4596"/>
    <w:rsid w:val="006A7D66"/>
    <w:rsid w:val="006B1EBD"/>
    <w:rsid w:val="006E6039"/>
    <w:rsid w:val="006E734C"/>
    <w:rsid w:val="006F0CD6"/>
    <w:rsid w:val="006F4AF4"/>
    <w:rsid w:val="0070336C"/>
    <w:rsid w:val="007224BD"/>
    <w:rsid w:val="007307CF"/>
    <w:rsid w:val="007407D5"/>
    <w:rsid w:val="0074258B"/>
    <w:rsid w:val="0074320D"/>
    <w:rsid w:val="007920AE"/>
    <w:rsid w:val="0079394A"/>
    <w:rsid w:val="007B4F73"/>
    <w:rsid w:val="007D427B"/>
    <w:rsid w:val="007D5BF9"/>
    <w:rsid w:val="007E1A4F"/>
    <w:rsid w:val="00801E7F"/>
    <w:rsid w:val="00821ACA"/>
    <w:rsid w:val="00837583"/>
    <w:rsid w:val="008429AB"/>
    <w:rsid w:val="00844FA3"/>
    <w:rsid w:val="0085260E"/>
    <w:rsid w:val="00867DDE"/>
    <w:rsid w:val="00867FD2"/>
    <w:rsid w:val="0086D97A"/>
    <w:rsid w:val="0088638C"/>
    <w:rsid w:val="008A31D6"/>
    <w:rsid w:val="008B3D2C"/>
    <w:rsid w:val="008C0F8F"/>
    <w:rsid w:val="008C7661"/>
    <w:rsid w:val="008D2A9C"/>
    <w:rsid w:val="008F24B8"/>
    <w:rsid w:val="008F4AA7"/>
    <w:rsid w:val="008F5D58"/>
    <w:rsid w:val="00926762"/>
    <w:rsid w:val="00966E3A"/>
    <w:rsid w:val="00A31172"/>
    <w:rsid w:val="00A666AA"/>
    <w:rsid w:val="00AA74D6"/>
    <w:rsid w:val="00AA7ADB"/>
    <w:rsid w:val="00AE4466"/>
    <w:rsid w:val="00AF422D"/>
    <w:rsid w:val="00AF5211"/>
    <w:rsid w:val="00B13290"/>
    <w:rsid w:val="00B915A1"/>
    <w:rsid w:val="00B959F8"/>
    <w:rsid w:val="00BD583D"/>
    <w:rsid w:val="00BF5E4B"/>
    <w:rsid w:val="00C040E9"/>
    <w:rsid w:val="00C20696"/>
    <w:rsid w:val="00C2378D"/>
    <w:rsid w:val="00C463CA"/>
    <w:rsid w:val="00C53E52"/>
    <w:rsid w:val="00C546EB"/>
    <w:rsid w:val="00C80F75"/>
    <w:rsid w:val="00C81FA1"/>
    <w:rsid w:val="00C91228"/>
    <w:rsid w:val="00C94EE0"/>
    <w:rsid w:val="00CB731F"/>
    <w:rsid w:val="00CC7301"/>
    <w:rsid w:val="00CD0166"/>
    <w:rsid w:val="00D01A4C"/>
    <w:rsid w:val="00D07593"/>
    <w:rsid w:val="00D12D9A"/>
    <w:rsid w:val="00D3125A"/>
    <w:rsid w:val="00D65112"/>
    <w:rsid w:val="00D86C95"/>
    <w:rsid w:val="00D96C6C"/>
    <w:rsid w:val="00DA5980"/>
    <w:rsid w:val="00DA7D74"/>
    <w:rsid w:val="00DB59EF"/>
    <w:rsid w:val="00DD1485"/>
    <w:rsid w:val="00DD42AD"/>
    <w:rsid w:val="00DE04CE"/>
    <w:rsid w:val="00DF6B59"/>
    <w:rsid w:val="00E11F3E"/>
    <w:rsid w:val="00E14D6F"/>
    <w:rsid w:val="00E263CF"/>
    <w:rsid w:val="00E32A22"/>
    <w:rsid w:val="00E36F2F"/>
    <w:rsid w:val="00E444D1"/>
    <w:rsid w:val="00E82753"/>
    <w:rsid w:val="00E96451"/>
    <w:rsid w:val="00EB7D2D"/>
    <w:rsid w:val="00ED50E4"/>
    <w:rsid w:val="00F0567B"/>
    <w:rsid w:val="00F23522"/>
    <w:rsid w:val="00F476AD"/>
    <w:rsid w:val="00F5336E"/>
    <w:rsid w:val="00F7272E"/>
    <w:rsid w:val="00F7753D"/>
    <w:rsid w:val="00F77D97"/>
    <w:rsid w:val="00F827B9"/>
    <w:rsid w:val="00FC2C2C"/>
    <w:rsid w:val="00FF3BED"/>
    <w:rsid w:val="00FF5C6F"/>
    <w:rsid w:val="03CD732C"/>
    <w:rsid w:val="04676959"/>
    <w:rsid w:val="0473B738"/>
    <w:rsid w:val="05C333F9"/>
    <w:rsid w:val="06ED6FDE"/>
    <w:rsid w:val="07B50EE2"/>
    <w:rsid w:val="0853DA9B"/>
    <w:rsid w:val="08A0E44F"/>
    <w:rsid w:val="09E6C765"/>
    <w:rsid w:val="0A0D38F8"/>
    <w:rsid w:val="0BB93691"/>
    <w:rsid w:val="0C32757D"/>
    <w:rsid w:val="0D745572"/>
    <w:rsid w:val="0D9E30E8"/>
    <w:rsid w:val="0DD409AE"/>
    <w:rsid w:val="0E684256"/>
    <w:rsid w:val="0EC03837"/>
    <w:rsid w:val="117950A4"/>
    <w:rsid w:val="12287815"/>
    <w:rsid w:val="12F7C189"/>
    <w:rsid w:val="15686DFF"/>
    <w:rsid w:val="167EFE61"/>
    <w:rsid w:val="1723253E"/>
    <w:rsid w:val="1918E60B"/>
    <w:rsid w:val="19C0211A"/>
    <w:rsid w:val="1AA5CA36"/>
    <w:rsid w:val="1AE44E3C"/>
    <w:rsid w:val="1BF69661"/>
    <w:rsid w:val="1C5086CD"/>
    <w:rsid w:val="1C960206"/>
    <w:rsid w:val="1C96586F"/>
    <w:rsid w:val="20E18C27"/>
    <w:rsid w:val="222149F5"/>
    <w:rsid w:val="245D19AB"/>
    <w:rsid w:val="2769D25F"/>
    <w:rsid w:val="2817FF09"/>
    <w:rsid w:val="289CA28C"/>
    <w:rsid w:val="29326E53"/>
    <w:rsid w:val="29EA7699"/>
    <w:rsid w:val="335FC5C9"/>
    <w:rsid w:val="33B120CD"/>
    <w:rsid w:val="37C78915"/>
    <w:rsid w:val="3993850F"/>
    <w:rsid w:val="3EE5918C"/>
    <w:rsid w:val="3F0B7F2A"/>
    <w:rsid w:val="3F4943E0"/>
    <w:rsid w:val="409BE543"/>
    <w:rsid w:val="42017305"/>
    <w:rsid w:val="466BE3F4"/>
    <w:rsid w:val="49A384B6"/>
    <w:rsid w:val="4FC35D24"/>
    <w:rsid w:val="537011EB"/>
    <w:rsid w:val="54102AB7"/>
    <w:rsid w:val="5732CC00"/>
    <w:rsid w:val="575CA254"/>
    <w:rsid w:val="5825C5A5"/>
    <w:rsid w:val="5841D97F"/>
    <w:rsid w:val="5848070A"/>
    <w:rsid w:val="58C96CFD"/>
    <w:rsid w:val="5CF936C8"/>
    <w:rsid w:val="5DF1733D"/>
    <w:rsid w:val="5FA9FE1A"/>
    <w:rsid w:val="5FBCB891"/>
    <w:rsid w:val="611DA1E2"/>
    <w:rsid w:val="6143E8FD"/>
    <w:rsid w:val="622E6D1C"/>
    <w:rsid w:val="623A7A4C"/>
    <w:rsid w:val="62A59E6A"/>
    <w:rsid w:val="62BFE1CF"/>
    <w:rsid w:val="630C513E"/>
    <w:rsid w:val="63D3D77F"/>
    <w:rsid w:val="6406AE9D"/>
    <w:rsid w:val="6750DD50"/>
    <w:rsid w:val="6A4AB059"/>
    <w:rsid w:val="6A887E12"/>
    <w:rsid w:val="6AB25466"/>
    <w:rsid w:val="6B35A003"/>
    <w:rsid w:val="6BAC4DB0"/>
    <w:rsid w:val="6BEF6F9A"/>
    <w:rsid w:val="6DE9F528"/>
    <w:rsid w:val="6E049C78"/>
    <w:rsid w:val="6FFF0475"/>
    <w:rsid w:val="719AD4D6"/>
    <w:rsid w:val="7218F21E"/>
    <w:rsid w:val="74214B52"/>
    <w:rsid w:val="79E3D136"/>
    <w:rsid w:val="7AEE9FDD"/>
    <w:rsid w:val="7C88128C"/>
    <w:rsid w:val="7EC9BF99"/>
    <w:rsid w:val="7F3D1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69ED0"/>
  <w15:chartTrackingRefBased/>
  <w15:docId w15:val="{A3041DB1-2844-40FD-B37B-BDB22E839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PMingLiU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HAnsi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7C6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xdentedpara">
    <w:name w:val="Exdented para"/>
    <w:basedOn w:val="ListParagraph"/>
    <w:link w:val="ExdentedparaChar"/>
    <w:qFormat/>
    <w:rsid w:val="00250D4F"/>
    <w:pPr>
      <w:spacing w:line="240" w:lineRule="auto"/>
    </w:pPr>
  </w:style>
  <w:style w:type="character" w:customStyle="1" w:styleId="ExdentedparaChar">
    <w:name w:val="Exdented para Char"/>
    <w:basedOn w:val="DefaultParagraphFont"/>
    <w:link w:val="Exdentedpara"/>
    <w:rsid w:val="00250D4F"/>
  </w:style>
  <w:style w:type="paragraph" w:styleId="ListParagraph">
    <w:name w:val="List Paragraph"/>
    <w:basedOn w:val="Normal"/>
    <w:uiPriority w:val="34"/>
    <w:qFormat/>
    <w:rsid w:val="00250D4F"/>
    <w:pPr>
      <w:ind w:left="720"/>
      <w:contextualSpacing/>
    </w:pPr>
  </w:style>
  <w:style w:type="paragraph" w:customStyle="1" w:styleId="code">
    <w:name w:val="code"/>
    <w:basedOn w:val="Normal"/>
    <w:link w:val="codeChar"/>
    <w:qFormat/>
    <w:rsid w:val="008C0F8F"/>
    <w:pPr>
      <w:framePr w:wrap="notBeside" w:vAnchor="text" w:hAnchor="text" w:y="1"/>
      <w:shd w:val="clear" w:color="auto" w:fill="D9D9D9" w:themeFill="background1" w:themeFillShade="D9"/>
      <w:spacing w:after="0"/>
    </w:pPr>
    <w:rPr>
      <w:rFonts w:ascii="Consolas" w:hAnsi="Consolas"/>
      <w:sz w:val="24"/>
    </w:rPr>
  </w:style>
  <w:style w:type="character" w:customStyle="1" w:styleId="codeChar">
    <w:name w:val="code Char"/>
    <w:basedOn w:val="DefaultParagraphFont"/>
    <w:link w:val="code"/>
    <w:rsid w:val="008C0F8F"/>
    <w:rPr>
      <w:rFonts w:ascii="Consolas" w:hAnsi="Consolas"/>
      <w:sz w:val="24"/>
      <w:shd w:val="clear" w:color="auto" w:fill="D9D9D9" w:themeFill="background1" w:themeFillShade="D9"/>
    </w:rPr>
  </w:style>
  <w:style w:type="character" w:customStyle="1" w:styleId="Heading1Char">
    <w:name w:val="Heading 1 Char"/>
    <w:basedOn w:val="DefaultParagraphFont"/>
    <w:link w:val="Heading1"/>
    <w:uiPriority w:val="9"/>
    <w:rsid w:val="00157C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C912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C9122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pl-k">
    <w:name w:val="pl-k"/>
    <w:basedOn w:val="DefaultParagraphFont"/>
    <w:rsid w:val="00596265"/>
  </w:style>
  <w:style w:type="character" w:customStyle="1" w:styleId="pl-en">
    <w:name w:val="pl-en"/>
    <w:basedOn w:val="DefaultParagraphFont"/>
    <w:rsid w:val="00596265"/>
  </w:style>
  <w:style w:type="character" w:customStyle="1" w:styleId="pl-c1">
    <w:name w:val="pl-c1"/>
    <w:basedOn w:val="DefaultParagraphFont"/>
    <w:rsid w:val="00596265"/>
  </w:style>
  <w:style w:type="character" w:styleId="HTMLCode">
    <w:name w:val="HTML Code"/>
    <w:basedOn w:val="DefaultParagraphFont"/>
    <w:uiPriority w:val="99"/>
    <w:semiHidden/>
    <w:unhideWhenUsed/>
    <w:rsid w:val="00821AC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0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18101DE530D61488B4BD9A341B1C423" ma:contentTypeVersion="5" ma:contentTypeDescription="Create a new document." ma:contentTypeScope="" ma:versionID="bf0d2fa9322bb1a5d0c3d612ec64442f">
  <xsd:schema xmlns:xsd="http://www.w3.org/2001/XMLSchema" xmlns:xs="http://www.w3.org/2001/XMLSchema" xmlns:p="http://schemas.microsoft.com/office/2006/metadata/properties" xmlns:ns2="4f5e5217-7a0b-4c78-8522-d1925c5e0398" xmlns:ns3="1d963237-f024-4160-ba45-fddd57ab0dc2" targetNamespace="http://schemas.microsoft.com/office/2006/metadata/properties" ma:root="true" ma:fieldsID="28fe2472c01e57ad55786d456fcce417" ns2:_="" ns3:_="">
    <xsd:import namespace="4f5e5217-7a0b-4c78-8522-d1925c5e0398"/>
    <xsd:import namespace="1d963237-f024-4160-ba45-fddd57ab0d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5e5217-7a0b-4c78-8522-d1925c5e03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963237-f024-4160-ba45-fddd57ab0dc2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373B2A1-6C40-4FA4-951C-2AA3D9BE250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17D6DA9-92DB-45C8-827D-68E641ED2D4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A03A2B9-CA01-4622-AED9-12F49B1F5C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5e5217-7a0b-4c78-8522-d1925c5e0398"/>
    <ds:schemaRef ds:uri="1d963237-f024-4160-ba45-fddd57ab0d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3</Pages>
  <Words>378</Words>
  <Characters>2156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Robson</dc:creator>
  <cp:keywords/>
  <dc:description/>
  <cp:lastModifiedBy>zainab vadia</cp:lastModifiedBy>
  <cp:revision>160</cp:revision>
  <dcterms:created xsi:type="dcterms:W3CDTF">2023-04-12T14:50:00Z</dcterms:created>
  <dcterms:modified xsi:type="dcterms:W3CDTF">2024-03-27T01:41:00Z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0x010100B18101DE530D61488B4BD9A341B1C423</vt:lpwstr>
  </property>
</Properties>
</file>