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59F51439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="00AF422D" w:rsidRPr="6AB25466">
        <w:rPr>
          <w:color w:val="808080" w:themeColor="background1" w:themeShade="80"/>
        </w:rPr>
        <w:t xml:space="preserve"> T</w:t>
      </w:r>
      <w:r w:rsidR="00D86C95" w:rsidRPr="6AB25466">
        <w:rPr>
          <w:color w:val="808080" w:themeColor="background1" w:themeShade="80"/>
        </w:rPr>
        <w:t>W</w:t>
      </w:r>
      <w:r w:rsidR="00AF422D" w:rsidRPr="6AB25466">
        <w:rPr>
          <w:color w:val="808080" w:themeColor="background1" w:themeShade="80"/>
        </w:rPr>
        <w:t>0</w:t>
      </w:r>
      <w:r w:rsidR="29326E53" w:rsidRPr="6AB25466">
        <w:rPr>
          <w:color w:val="808080" w:themeColor="background1" w:themeShade="80"/>
        </w:rPr>
        <w:t>13</w:t>
      </w:r>
    </w:p>
    <w:p w14:paraId="075FB81E" w14:textId="52149ECB" w:rsidR="00157C6E" w:rsidRDefault="00157C6E" w:rsidP="00157C6E">
      <w:r w:rsidRPr="004650B9">
        <w:rPr>
          <w:b/>
          <w:bCs/>
        </w:rPr>
        <w:t>Test Type</w:t>
      </w:r>
      <w:r>
        <w:t xml:space="preserve">: </w:t>
      </w:r>
      <w:r w:rsidR="000E7A9E">
        <w:rPr>
          <w:color w:val="808080" w:themeColor="background1" w:themeShade="80"/>
        </w:rPr>
        <w:t>White</w:t>
      </w:r>
      <w:r w:rsidRPr="00380585">
        <w:rPr>
          <w:color w:val="808080" w:themeColor="background1" w:themeShade="80"/>
        </w:rPr>
        <w:t xml:space="preserve"> </w:t>
      </w:r>
      <w:proofErr w:type="gramStart"/>
      <w:r w:rsidRPr="00380585">
        <w:rPr>
          <w:color w:val="808080" w:themeColor="background1" w:themeShade="80"/>
        </w:rPr>
        <w:t>box</w:t>
      </w:r>
      <w:proofErr w:type="gramEnd"/>
    </w:p>
    <w:p w14:paraId="2627F1E1" w14:textId="60ECB4EA" w:rsidR="0002220E" w:rsidRPr="008F24B8" w:rsidRDefault="00157C6E" w:rsidP="0002220E">
      <w:r w:rsidRPr="6AB25466">
        <w:rPr>
          <w:b/>
          <w:bCs/>
        </w:rPr>
        <w:t>Description</w:t>
      </w:r>
      <w:r>
        <w:t xml:space="preserve">: </w:t>
      </w:r>
      <w:r w:rsidR="00B962E2">
        <w:rPr>
          <w:color w:val="7F7F7F" w:themeColor="text1" w:themeTint="80"/>
        </w:rPr>
        <w:t>enough space for the shipment in the truck</w:t>
      </w:r>
    </w:p>
    <w:p w14:paraId="409F7318" w14:textId="006B32A3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Setup:</w:t>
      </w:r>
      <w:r w:rsidR="00360C2D" w:rsidRPr="6AB25466">
        <w:rPr>
          <w:b/>
          <w:bCs/>
        </w:rPr>
        <w:t xml:space="preserve"> </w:t>
      </w:r>
      <w:r w:rsidR="74214B52" w:rsidRPr="6AB25466">
        <w:rPr>
          <w:color w:val="808080" w:themeColor="background1" w:themeShade="80"/>
        </w:rPr>
        <w:t>Assuming the test data is provided just like the scenarios</w:t>
      </w:r>
    </w:p>
    <w:p w14:paraId="7E26FE59" w14:textId="391E9945" w:rsidR="00380585" w:rsidRPr="00596265" w:rsidRDefault="00380585" w:rsidP="00157C6E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="00596265" w:rsidRPr="6AB25466">
        <w:rPr>
          <w:color w:val="808080" w:themeColor="background1" w:themeShade="80"/>
        </w:rPr>
        <w:t xml:space="preserve">int </w:t>
      </w:r>
      <w:proofErr w:type="spellStart"/>
      <w:r w:rsidR="006A5E1C" w:rsidRPr="006A5E1C">
        <w:rPr>
          <w:color w:val="808080" w:themeColor="background1" w:themeShade="80"/>
        </w:rPr>
        <w:t>enoughSpace</w:t>
      </w:r>
      <w:proofErr w:type="spellEnd"/>
      <w:r w:rsidR="006A5E1C" w:rsidRPr="006A5E1C">
        <w:rPr>
          <w:color w:val="808080" w:themeColor="background1" w:themeShade="80"/>
        </w:rPr>
        <w:t xml:space="preserve"> </w:t>
      </w:r>
      <w:r w:rsidR="0E684256" w:rsidRPr="6AB25466">
        <w:rPr>
          <w:color w:val="808080" w:themeColor="background1" w:themeShade="80"/>
        </w:rPr>
        <w:t xml:space="preserve">(Struct Truck </w:t>
      </w:r>
      <w:proofErr w:type="spellStart"/>
      <w:r w:rsidR="0E684256" w:rsidRPr="6AB25466">
        <w:rPr>
          <w:color w:val="808080" w:themeColor="background1" w:themeShade="80"/>
        </w:rPr>
        <w:t>truck</w:t>
      </w:r>
      <w:proofErr w:type="spellEnd"/>
      <w:r w:rsidR="0E684256" w:rsidRPr="6AB25466">
        <w:rPr>
          <w:color w:val="808080" w:themeColor="background1" w:themeShade="80"/>
        </w:rPr>
        <w:t>, Struck Shipment shipment)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7"/>
        <w:gridCol w:w="1712"/>
        <w:gridCol w:w="1553"/>
        <w:gridCol w:w="1701"/>
        <w:gridCol w:w="1237"/>
        <w:gridCol w:w="1030"/>
      </w:tblGrid>
      <w:tr w:rsidR="00BD583D" w14:paraId="53FE353E" w14:textId="1B795658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506517B5" w14:textId="10751645" w:rsidR="00422C86" w:rsidRDefault="00422C86" w:rsidP="00157C6E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14B6168" w14:textId="765377AC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53E4A6C6" w14:textId="58B1CF65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3E217F7E" w14:textId="434D1F4A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2450163C" w14:textId="348264C9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18F2275E" w14:textId="3A0C63B7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34B0B773" w14:textId="6A8BB2D8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A4D62E3" w14:textId="4BF92915" w:rsidR="00422C86" w:rsidRPr="003D7DE8" w:rsidRDefault="3F0B7F2A" w:rsidP="6AB25466">
            <w:pPr>
              <w:spacing w:line="259" w:lineRule="auto"/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Test if the function correctly decides that the truck has enough space to make a successful shipment. </w:t>
            </w:r>
          </w:p>
        </w:tc>
        <w:tc>
          <w:tcPr>
            <w:tcW w:w="1712" w:type="dxa"/>
          </w:tcPr>
          <w:p w14:paraId="65D796B9" w14:textId="7E653DE1" w:rsidR="00422C86" w:rsidRPr="0074258B" w:rsidRDefault="537011EB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r w:rsidR="006A5E1C" w:rsidRPr="006A5E1C">
              <w:rPr>
                <w:rFonts w:ascii="Segoe UI" w:hAnsi="Segoe UI" w:cs="Segoe UI"/>
                <w:color w:val="0F0F0F"/>
                <w:sz w:val="21"/>
                <w:szCs w:val="21"/>
              </w:rPr>
              <w:t>enoughSpace</w:t>
            </w:r>
            <w:proofErr w:type="spellEnd"/>
            <w:r w:rsidR="006A5E1C" w:rsidRPr="006A5E1C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() </w:t>
            </w:r>
            <w:r w:rsidR="6A4AB0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proofErr w:type="gramStart"/>
            <w:r w:rsidR="6A4AB0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Passing</w:t>
            </w:r>
            <w:proofErr w:type="gramEnd"/>
            <w:r w:rsidR="6A4AB0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the values.</w:t>
            </w:r>
          </w:p>
        </w:tc>
        <w:tc>
          <w:tcPr>
            <w:tcW w:w="1553" w:type="dxa"/>
          </w:tcPr>
          <w:p w14:paraId="215D4FBE" w14:textId="1F9F8464" w:rsidR="00422C86" w:rsidRPr="00801E7F" w:rsidRDefault="79E3D136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6A7D66">
              <w:br/>
            </w:r>
            <w:r w:rsidR="117950A4" w:rsidRPr="6AB25466">
              <w:rPr>
                <w:rFonts w:ascii="Segoe UI" w:hAnsi="Segoe UI" w:cs="Segoe UI"/>
                <w:color w:val="0F0F0F"/>
              </w:rPr>
              <w:t xml:space="preserve">volume = </w:t>
            </w:r>
            <w:r w:rsidR="7EC9BF99" w:rsidRPr="6AB25466">
              <w:rPr>
                <w:rFonts w:ascii="Segoe UI" w:hAnsi="Segoe UI" w:cs="Segoe UI"/>
                <w:color w:val="0F0F0F"/>
              </w:rPr>
              <w:t>3</w:t>
            </w:r>
            <w:r w:rsidR="117950A4" w:rsidRPr="6AB25466">
              <w:rPr>
                <w:rFonts w:ascii="Segoe UI" w:hAnsi="Segoe UI" w:cs="Segoe UI"/>
                <w:color w:val="0F0F0F"/>
              </w:rPr>
              <w:t>5,</w:t>
            </w:r>
            <w:r w:rsidR="0473B738" w:rsidRPr="6AB25466">
              <w:rPr>
                <w:rFonts w:ascii="Segoe UI" w:hAnsi="Segoe UI" w:cs="Segoe UI"/>
                <w:color w:val="0F0F0F"/>
              </w:rPr>
              <w:t xml:space="preserve"> weight = 2</w:t>
            </w:r>
            <w:r w:rsidR="00671B57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0</w:t>
            </w:r>
            <w:r w:rsidR="0473B738" w:rsidRPr="6AB25466">
              <w:rPr>
                <w:rFonts w:ascii="Segoe UI" w:hAnsi="Segoe UI" w:cs="Segoe UI"/>
                <w:color w:val="0F0F0F"/>
              </w:rPr>
              <w:t xml:space="preserve">0kg, </w:t>
            </w:r>
          </w:p>
          <w:p w14:paraId="5C074514" w14:textId="6E65C5F5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Route = blue,</w:t>
            </w:r>
          </w:p>
          <w:p w14:paraId="4B7764DD" w14:textId="293A6C3C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66271B">
              <w:rPr>
                <w:rFonts w:ascii="Segoe UI" w:hAnsi="Segoe UI" w:cs="Segoe UI"/>
                <w:color w:val="0F0F0F"/>
              </w:rPr>
              <w:t>6J</w:t>
            </w:r>
            <w:r w:rsidR="006A7D66">
              <w:br/>
            </w:r>
            <w:r w:rsidR="006A7D66">
              <w:br/>
            </w:r>
            <w:r w:rsidR="0086D97A"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5928E246" w14:textId="00AF1ACE" w:rsidR="00422C86" w:rsidRPr="00671B57" w:rsidRDefault="0086D97A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Size = </w:t>
            </w:r>
            <w:r w:rsidR="00671B57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5</w:t>
            </w:r>
            <w:r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00671B57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70</w:t>
            </w:r>
            <w:r w:rsidRPr="6AB25466">
              <w:rPr>
                <w:rFonts w:ascii="Segoe UI" w:hAnsi="Segoe UI" w:cs="Segoe UI"/>
                <w:color w:val="0F0F0F"/>
              </w:rPr>
              <w:t xml:space="preserve">0kg, destination = </w:t>
            </w:r>
            <w:r w:rsidR="0066271B">
              <w:rPr>
                <w:rFonts w:ascii="Segoe UI" w:hAnsi="Segoe UI" w:cs="Segoe UI"/>
                <w:color w:val="0F0F0F"/>
              </w:rPr>
              <w:t>18Y</w:t>
            </w:r>
          </w:p>
          <w:p w14:paraId="7E55EAF7" w14:textId="22A18958" w:rsidR="00422C86" w:rsidRPr="00801E7F" w:rsidRDefault="00422C86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1ABE2581" w14:textId="211CA1CA" w:rsidR="00422C86" w:rsidRPr="00801E7F" w:rsidRDefault="00422C86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</w:tc>
        <w:tc>
          <w:tcPr>
            <w:tcW w:w="1701" w:type="dxa"/>
          </w:tcPr>
          <w:p w14:paraId="5F4A1F8B" w14:textId="2B5E8145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The function should return 1 (as it is valid)</w:t>
            </w:r>
          </w:p>
        </w:tc>
        <w:tc>
          <w:tcPr>
            <w:tcW w:w="1237" w:type="dxa"/>
          </w:tcPr>
          <w:p w14:paraId="05BF7AD4" w14:textId="07FE15B8" w:rsidR="00422C86" w:rsidRPr="00801E7F" w:rsidRDefault="00422C86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0" w:type="dxa"/>
          </w:tcPr>
          <w:p w14:paraId="0C58F0EC" w14:textId="36B15698" w:rsidR="00422C86" w:rsidRPr="00801E7F" w:rsidRDefault="00422C86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44E17DA" w14:textId="77777777" w:rsidR="00F7272E" w:rsidRDefault="00F7272E" w:rsidP="00157C6E">
      <w:pPr>
        <w:rPr>
          <w:color w:val="808080" w:themeColor="background1" w:themeShade="80"/>
        </w:rPr>
      </w:pPr>
    </w:p>
    <w:p w14:paraId="7956516C" w14:textId="77777777" w:rsidR="00152EE3" w:rsidRDefault="00152EE3" w:rsidP="00157C6E">
      <w:pPr>
        <w:rPr>
          <w:color w:val="808080" w:themeColor="background1" w:themeShade="80"/>
        </w:rPr>
      </w:pPr>
    </w:p>
    <w:p w14:paraId="7B82A5CA" w14:textId="026558EE" w:rsidR="00F7272E" w:rsidRDefault="00F7272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D86C95" w:rsidRPr="6AB25466">
        <w:rPr>
          <w:color w:val="808080" w:themeColor="background1" w:themeShade="80"/>
        </w:rPr>
        <w:t>TW0</w:t>
      </w:r>
      <w:r w:rsidR="6E049C78" w:rsidRPr="6AB25466">
        <w:rPr>
          <w:color w:val="808080" w:themeColor="background1" w:themeShade="80"/>
        </w:rPr>
        <w:t>14</w:t>
      </w:r>
    </w:p>
    <w:p w14:paraId="5E1F4066" w14:textId="19C8E276" w:rsidR="00F7272E" w:rsidRDefault="00F7272E" w:rsidP="00F7272E">
      <w:r w:rsidRPr="004650B9">
        <w:rPr>
          <w:b/>
          <w:bCs/>
        </w:rPr>
        <w:t>Test Type</w:t>
      </w:r>
      <w:r>
        <w:t xml:space="preserve">: </w:t>
      </w:r>
      <w:r w:rsidR="008F5D58">
        <w:rPr>
          <w:color w:val="808080" w:themeColor="background1" w:themeShade="80"/>
        </w:rPr>
        <w:t>White Box</w:t>
      </w:r>
    </w:p>
    <w:p w14:paraId="167A5157" w14:textId="33CCF1ED" w:rsidR="005506A4" w:rsidRPr="00C463CA" w:rsidRDefault="00F7272E" w:rsidP="008F5D58">
      <w:r w:rsidRPr="6AB25466">
        <w:rPr>
          <w:b/>
          <w:bCs/>
        </w:rPr>
        <w:t>Description</w:t>
      </w:r>
      <w:r>
        <w:t xml:space="preserve">: </w:t>
      </w:r>
      <w:r w:rsidR="5848070A">
        <w:t>Insufficient space for shipment</w:t>
      </w:r>
    </w:p>
    <w:p w14:paraId="3958ADF6" w14:textId="006B32A3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0BFEE821" w14:textId="5ED751CF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Pr="6AB25466">
        <w:rPr>
          <w:color w:val="808080" w:themeColor="background1" w:themeShade="80"/>
        </w:rPr>
        <w:t xml:space="preserve">int </w:t>
      </w:r>
      <w:proofErr w:type="spellStart"/>
      <w:r w:rsidR="006A5E1C" w:rsidRPr="006A5E1C">
        <w:rPr>
          <w:color w:val="808080" w:themeColor="background1" w:themeShade="80"/>
        </w:rPr>
        <w:t>enoughSpace</w:t>
      </w:r>
      <w:proofErr w:type="spellEnd"/>
      <w:r w:rsidR="006A5E1C" w:rsidRPr="006A5E1C">
        <w:rPr>
          <w:color w:val="808080" w:themeColor="background1" w:themeShade="80"/>
        </w:rPr>
        <w:t xml:space="preserve"> </w:t>
      </w:r>
      <w:r w:rsidRPr="6AB25466">
        <w:rPr>
          <w:color w:val="808080" w:themeColor="background1" w:themeShade="80"/>
        </w:rPr>
        <w:t xml:space="preserve">(Struct Truck </w:t>
      </w:r>
      <w:proofErr w:type="spellStart"/>
      <w:r w:rsidRPr="6AB25466">
        <w:rPr>
          <w:color w:val="808080" w:themeColor="background1" w:themeShade="80"/>
        </w:rPr>
        <w:t>truck</w:t>
      </w:r>
      <w:proofErr w:type="spellEnd"/>
      <w:r w:rsidRPr="6AB25466">
        <w:rPr>
          <w:color w:val="808080" w:themeColor="background1" w:themeShade="80"/>
        </w:rPr>
        <w:t>, Struck Shipment shipment)</w:t>
      </w:r>
    </w:p>
    <w:p w14:paraId="1F72CEA5" w14:textId="77777777" w:rsidR="00F7272E" w:rsidRDefault="00F7272E" w:rsidP="00F7272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1"/>
        <w:gridCol w:w="1712"/>
        <w:gridCol w:w="1669"/>
        <w:gridCol w:w="1601"/>
        <w:gridCol w:w="1237"/>
        <w:gridCol w:w="1030"/>
      </w:tblGrid>
      <w:tr w:rsidR="00BD583D" w14:paraId="008C1055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A6A6A6" w:themeFill="background1" w:themeFillShade="A6"/>
          </w:tcPr>
          <w:p w14:paraId="3A260788" w14:textId="77777777" w:rsidR="008F5D58" w:rsidRDefault="008F5D58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FFBB96E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69" w:type="dxa"/>
            <w:shd w:val="clear" w:color="auto" w:fill="A6A6A6" w:themeFill="background1" w:themeFillShade="A6"/>
          </w:tcPr>
          <w:p w14:paraId="5705A6AC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601" w:type="dxa"/>
            <w:shd w:val="clear" w:color="auto" w:fill="A6A6A6" w:themeFill="background1" w:themeFillShade="A6"/>
          </w:tcPr>
          <w:p w14:paraId="0ED7FC0A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0EECC02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2B94A50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75460106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</w:tcPr>
          <w:p w14:paraId="185B39FD" w14:textId="559E1E7B" w:rsidR="008F5D58" w:rsidRPr="003D7DE8" w:rsidRDefault="6406AE9D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lastRenderedPageBreak/>
              <w:t xml:space="preserve">check if the function correctly determines that the </w:t>
            </w:r>
            <w:r w:rsidR="06ED6FDE"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remaining space of the truck is insufficient for shipment</w:t>
            </w:r>
          </w:p>
        </w:tc>
        <w:tc>
          <w:tcPr>
            <w:tcW w:w="1712" w:type="dxa"/>
          </w:tcPr>
          <w:p w14:paraId="7ECC5FB9" w14:textId="7A7AFCCF" w:rsidR="008F5D58" w:rsidRPr="0074258B" w:rsidRDefault="008F5D58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proofErr w:type="gramStart"/>
            <w:r w:rsidR="006A5E1C" w:rsidRPr="006A5E1C">
              <w:rPr>
                <w:rFonts w:ascii="Segoe UI" w:hAnsi="Segoe UI" w:cs="Segoe UI"/>
                <w:color w:val="0F0F0F"/>
                <w:sz w:val="21"/>
                <w:szCs w:val="21"/>
              </w:rPr>
              <w:t>enoughSpace</w:t>
            </w:r>
            <w:proofErr w:type="spell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(</w:t>
            </w:r>
            <w:proofErr w:type="gram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 and Passing the values.</w:t>
            </w:r>
          </w:p>
        </w:tc>
        <w:tc>
          <w:tcPr>
            <w:tcW w:w="1669" w:type="dxa"/>
          </w:tcPr>
          <w:p w14:paraId="46251B52" w14:textId="118BC2B1" w:rsidR="008F5D58" w:rsidRPr="00801E7F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8F5D58">
              <w:br/>
            </w:r>
            <w:r w:rsidRPr="6AB25466">
              <w:rPr>
                <w:rFonts w:ascii="Segoe UI" w:hAnsi="Segoe UI" w:cs="Segoe UI"/>
                <w:color w:val="0F0F0F"/>
              </w:rPr>
              <w:t>volume = 4</w:t>
            </w:r>
            <w:r w:rsidR="007E1A4F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0</w:t>
            </w:r>
            <w:r w:rsidRPr="6AB25466">
              <w:rPr>
                <w:rFonts w:ascii="Segoe UI" w:hAnsi="Segoe UI" w:cs="Segoe UI"/>
                <w:color w:val="0F0F0F"/>
              </w:rPr>
              <w:t>, weight = 1</w:t>
            </w:r>
            <w:r w:rsidR="007E1A4F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200</w:t>
            </w:r>
            <w:r w:rsidRPr="6AB25466">
              <w:rPr>
                <w:rFonts w:ascii="Segoe UI" w:hAnsi="Segoe UI" w:cs="Segoe UI"/>
                <w:color w:val="0F0F0F"/>
              </w:rPr>
              <w:t xml:space="preserve">kg, </w:t>
            </w:r>
          </w:p>
          <w:p w14:paraId="6CF559CB" w14:textId="645B2FEE" w:rsidR="008F5D58" w:rsidRPr="00801E7F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Route = yellow,</w:t>
            </w:r>
          </w:p>
          <w:p w14:paraId="5F298C86" w14:textId="41E4E771" w:rsidR="008F5D58" w:rsidRPr="00801E7F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66271B">
              <w:rPr>
                <w:rFonts w:ascii="Segoe UI" w:hAnsi="Segoe UI" w:cs="Segoe UI"/>
                <w:color w:val="0F0F0F"/>
              </w:rPr>
              <w:t>20</w:t>
            </w:r>
            <w:r w:rsidR="00DB59EF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F</w:t>
            </w:r>
            <w:r w:rsidR="008F5D58">
              <w:br/>
            </w:r>
            <w:r w:rsidR="008F5D58">
              <w:br/>
            </w:r>
            <w:r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675755BC" w14:textId="424620A8" w:rsidR="008F5D58" w:rsidRPr="00801E7F" w:rsidRDefault="00E32A22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size</w:t>
            </w:r>
            <w:r w:rsidR="335FC5C9" w:rsidRPr="6AB25466">
              <w:rPr>
                <w:rFonts w:ascii="Segoe UI" w:hAnsi="Segoe UI" w:cs="Segoe UI"/>
                <w:color w:val="0F0F0F"/>
              </w:rPr>
              <w:t xml:space="preserve">= </w:t>
            </w:r>
            <w:r w:rsidR="007D427B">
              <w:rPr>
                <w:rFonts w:ascii="Segoe UI" w:hAnsi="Segoe UI" w:cs="Segoe UI"/>
                <w:color w:val="0F0F0F"/>
              </w:rPr>
              <w:t>5</w:t>
            </w:r>
            <w:r w:rsidR="335FC5C9" w:rsidRPr="6AB25466">
              <w:rPr>
                <w:rFonts w:ascii="Segoe UI" w:hAnsi="Segoe UI" w:cs="Segoe UI"/>
                <w:color w:val="0F0F0F"/>
              </w:rPr>
              <w:t xml:space="preserve">, weight = 50kg, destination = </w:t>
            </w:r>
            <w:r w:rsidR="00682DA9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</w:t>
            </w:r>
            <w:r w:rsidR="0066271B">
              <w:rPr>
                <w:rFonts w:ascii="Segoe UI" w:eastAsiaTheme="minorEastAsia" w:hAnsi="Segoe UI" w:cs="Segoe UI"/>
                <w:color w:val="0F0F0F"/>
                <w:lang w:eastAsia="zh-TW"/>
              </w:rPr>
              <w:t>0</w:t>
            </w:r>
            <w:r w:rsidR="00EB7D2D">
              <w:rPr>
                <w:rFonts w:ascii="Segoe UI" w:hAnsi="Segoe UI" w:cs="Segoe UI"/>
                <w:color w:val="0F0F0F"/>
              </w:rPr>
              <w:t>G</w:t>
            </w:r>
          </w:p>
          <w:p w14:paraId="52A03054" w14:textId="6D4C5D37" w:rsidR="008F5D58" w:rsidRPr="00801E7F" w:rsidRDefault="008F5D58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1" w:type="dxa"/>
          </w:tcPr>
          <w:p w14:paraId="2D647DBD" w14:textId="09D076A6" w:rsidR="008F5D58" w:rsidRPr="00695593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0 (the </w:t>
            </w:r>
            <w:r w:rsidR="00587A74">
              <w:rPr>
                <w:rFonts w:ascii="Segoe UI" w:eastAsiaTheme="minorEastAsia" w:hAnsi="Segoe UI" w:cs="Segoe UI" w:hint="eastAsia"/>
                <w:color w:val="0F0F0F"/>
                <w:sz w:val="21"/>
                <w:szCs w:val="21"/>
                <w:lang w:eastAsia="zh-TW"/>
              </w:rPr>
              <w:t>weight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cannot </w:t>
            </w:r>
            <w:r w:rsidR="005D1878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exceed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00587A74">
              <w:rPr>
                <w:rFonts w:ascii="Segoe UI" w:eastAsiaTheme="minorEastAsia" w:hAnsi="Segoe UI" w:cs="Segoe UI" w:hint="eastAsia"/>
                <w:color w:val="0F0F0F"/>
                <w:sz w:val="21"/>
                <w:szCs w:val="21"/>
                <w:lang w:eastAsia="zh-TW"/>
              </w:rPr>
              <w:t>1200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237" w:type="dxa"/>
          </w:tcPr>
          <w:p w14:paraId="03388B76" w14:textId="2A07CADC" w:rsidR="008F5D58" w:rsidRPr="00801E7F" w:rsidRDefault="008F5D5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</w:tc>
        <w:tc>
          <w:tcPr>
            <w:tcW w:w="1030" w:type="dxa"/>
          </w:tcPr>
          <w:p w14:paraId="2B4AF281" w14:textId="4C53E37A" w:rsidR="008F5D58" w:rsidRPr="00801E7F" w:rsidRDefault="008F5D58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00E3DD" w14:textId="77777777" w:rsidR="00F7272E" w:rsidRDefault="00F7272E" w:rsidP="00F7272E">
      <w:pPr>
        <w:rPr>
          <w:b/>
          <w:bCs/>
        </w:rPr>
      </w:pPr>
    </w:p>
    <w:p w14:paraId="34B4E3EC" w14:textId="77777777" w:rsidR="00152EE3" w:rsidRPr="003D7DE8" w:rsidRDefault="00152EE3" w:rsidP="003D7DE8">
      <w:pPr>
        <w:spacing w:after="0" w:line="240" w:lineRule="auto"/>
        <w:rPr>
          <w:rFonts w:ascii="Segoe UI" w:hAnsi="Segoe UI" w:cs="Segoe UI"/>
          <w:color w:val="0F0F0F"/>
          <w:sz w:val="21"/>
          <w:szCs w:val="21"/>
        </w:rPr>
      </w:pPr>
    </w:p>
    <w:p w14:paraId="5EF4D4E1" w14:textId="6B4E0B3C" w:rsidR="0002319C" w:rsidRDefault="0002319C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D86C95" w:rsidRPr="6AB25466">
        <w:rPr>
          <w:color w:val="808080" w:themeColor="background1" w:themeShade="80"/>
        </w:rPr>
        <w:t>TW0</w:t>
      </w:r>
      <w:r w:rsidR="29EA7699" w:rsidRPr="6AB25466">
        <w:rPr>
          <w:color w:val="808080" w:themeColor="background1" w:themeShade="80"/>
        </w:rPr>
        <w:t>1</w:t>
      </w:r>
      <w:r w:rsidR="3EE5918C" w:rsidRPr="6AB25466">
        <w:rPr>
          <w:color w:val="808080" w:themeColor="background1" w:themeShade="80"/>
        </w:rPr>
        <w:t>5</w:t>
      </w:r>
    </w:p>
    <w:p w14:paraId="7197A9CE" w14:textId="198BA9C2" w:rsidR="0002319C" w:rsidRDefault="0002319C" w:rsidP="0002319C">
      <w:r w:rsidRPr="004650B9">
        <w:rPr>
          <w:b/>
          <w:bCs/>
        </w:rPr>
        <w:t>Test Type</w:t>
      </w:r>
      <w:r>
        <w:t>:</w:t>
      </w:r>
      <w:r w:rsidR="00DE04CE">
        <w:t xml:space="preserve"> </w:t>
      </w:r>
      <w:r w:rsidR="00DE04CE" w:rsidRPr="008B3D2C">
        <w:rPr>
          <w:color w:val="808080" w:themeColor="background1" w:themeShade="80"/>
        </w:rPr>
        <w:t xml:space="preserve">White </w:t>
      </w:r>
      <w:proofErr w:type="gramStart"/>
      <w:r w:rsidR="00DE04CE" w:rsidRPr="008B3D2C">
        <w:rPr>
          <w:color w:val="808080" w:themeColor="background1" w:themeShade="80"/>
        </w:rPr>
        <w:t>box</w:t>
      </w:r>
      <w:proofErr w:type="gramEnd"/>
    </w:p>
    <w:p w14:paraId="625A3D85" w14:textId="2D859861" w:rsidR="0002319C" w:rsidRPr="00C463CA" w:rsidRDefault="0002319C" w:rsidP="0015759C">
      <w:pPr>
        <w:rPr>
          <w:color w:val="808080" w:themeColor="background1" w:themeShade="80"/>
        </w:rPr>
      </w:pPr>
      <w:r w:rsidRPr="6AB25466">
        <w:rPr>
          <w:b/>
          <w:bCs/>
        </w:rPr>
        <w:t>Description</w:t>
      </w:r>
      <w:r>
        <w:t xml:space="preserve">: </w:t>
      </w:r>
      <w:r w:rsidR="15686DFF" w:rsidRPr="6AB25466">
        <w:rPr>
          <w:color w:val="808080" w:themeColor="background1" w:themeShade="80"/>
        </w:rPr>
        <w:t>Exact weight and size for shipment</w:t>
      </w:r>
    </w:p>
    <w:p w14:paraId="3754C3A3" w14:textId="006B32A3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0F6E9E17" w14:textId="734A4874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Pr="6AB25466">
        <w:rPr>
          <w:color w:val="808080" w:themeColor="background1" w:themeShade="80"/>
        </w:rPr>
        <w:t xml:space="preserve">int </w:t>
      </w:r>
      <w:proofErr w:type="spellStart"/>
      <w:r w:rsidR="006A5E1C" w:rsidRPr="006A5E1C">
        <w:rPr>
          <w:color w:val="808080" w:themeColor="background1" w:themeShade="80"/>
        </w:rPr>
        <w:t>enoughSpace</w:t>
      </w:r>
      <w:proofErr w:type="spellEnd"/>
      <w:r w:rsidR="006A5E1C" w:rsidRPr="006A5E1C">
        <w:rPr>
          <w:color w:val="808080" w:themeColor="background1" w:themeShade="80"/>
        </w:rPr>
        <w:t xml:space="preserve"> </w:t>
      </w:r>
      <w:r w:rsidRPr="6AB25466">
        <w:rPr>
          <w:color w:val="808080" w:themeColor="background1" w:themeShade="80"/>
        </w:rPr>
        <w:t xml:space="preserve">(Struct Truck </w:t>
      </w:r>
      <w:proofErr w:type="spellStart"/>
      <w:r w:rsidRPr="6AB25466">
        <w:rPr>
          <w:color w:val="808080" w:themeColor="background1" w:themeShade="80"/>
        </w:rPr>
        <w:t>truck</w:t>
      </w:r>
      <w:proofErr w:type="spellEnd"/>
      <w:r w:rsidRPr="6AB25466">
        <w:rPr>
          <w:color w:val="808080" w:themeColor="background1" w:themeShade="80"/>
        </w:rPr>
        <w:t>, Struck Shipment shipment)</w:t>
      </w:r>
    </w:p>
    <w:p w14:paraId="34671E28" w14:textId="77777777" w:rsidR="0002319C" w:rsidRDefault="0002319C" w:rsidP="0002319C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2"/>
        <w:gridCol w:w="1712"/>
        <w:gridCol w:w="1514"/>
        <w:gridCol w:w="1560"/>
        <w:gridCol w:w="1662"/>
        <w:gridCol w:w="1030"/>
      </w:tblGrid>
      <w:tr w:rsidR="00F77D97" w14:paraId="2FFCF081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A6A6A6" w:themeFill="background1" w:themeFillShade="A6"/>
          </w:tcPr>
          <w:p w14:paraId="3DA49AC7" w14:textId="77777777" w:rsidR="00FF3BED" w:rsidRDefault="00FF3BED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6ED2AB18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14" w:type="dxa"/>
            <w:shd w:val="clear" w:color="auto" w:fill="A6A6A6" w:themeFill="background1" w:themeFillShade="A6"/>
          </w:tcPr>
          <w:p w14:paraId="22FA99A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60" w:type="dxa"/>
            <w:shd w:val="clear" w:color="auto" w:fill="A6A6A6" w:themeFill="background1" w:themeFillShade="A6"/>
          </w:tcPr>
          <w:p w14:paraId="02E55EBC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62" w:type="dxa"/>
            <w:shd w:val="clear" w:color="auto" w:fill="A6A6A6" w:themeFill="background1" w:themeFillShade="A6"/>
          </w:tcPr>
          <w:p w14:paraId="346FF53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61F0B2F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77D97" w14:paraId="20B8BDCE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A343F5" w14:textId="1A83C45A" w:rsidR="00FF3BED" w:rsidRPr="003D7DE8" w:rsidRDefault="00E32A22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>
              <w:rPr>
                <w:rFonts w:ascii="Segoe UI" w:eastAsiaTheme="minorEastAsia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>T</w:t>
            </w:r>
            <w:r w:rsidR="6BAC4DB0"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est the function’s </w:t>
            </w:r>
            <w:r w:rsidR="611DA1E2"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functionality when the remaining weight and size of the truck is perfectly matched with the shipment</w:t>
            </w:r>
          </w:p>
        </w:tc>
        <w:tc>
          <w:tcPr>
            <w:tcW w:w="1712" w:type="dxa"/>
          </w:tcPr>
          <w:p w14:paraId="3372BF3C" w14:textId="498137B9" w:rsidR="00FF3BED" w:rsidRPr="0074258B" w:rsidRDefault="1C96586F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proofErr w:type="gramStart"/>
            <w:r w:rsidR="006A5E1C" w:rsidRPr="006A5E1C">
              <w:rPr>
                <w:rFonts w:ascii="Segoe UI" w:hAnsi="Segoe UI" w:cs="Segoe UI"/>
                <w:color w:val="0F0F0F"/>
                <w:sz w:val="21"/>
                <w:szCs w:val="21"/>
              </w:rPr>
              <w:t>enoughSpace</w:t>
            </w:r>
            <w:proofErr w:type="spell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(</w:t>
            </w:r>
            <w:proofErr w:type="gram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 and Passing the values.</w:t>
            </w:r>
          </w:p>
        </w:tc>
        <w:tc>
          <w:tcPr>
            <w:tcW w:w="1514" w:type="dxa"/>
          </w:tcPr>
          <w:p w14:paraId="10D88E05" w14:textId="3C216C0A" w:rsidR="00FF3BED" w:rsidRPr="00801E7F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FF3BED">
              <w:br/>
            </w:r>
            <w:r w:rsidRPr="6AB25466">
              <w:rPr>
                <w:rFonts w:ascii="Segoe UI" w:hAnsi="Segoe UI" w:cs="Segoe UI"/>
                <w:color w:val="0F0F0F"/>
              </w:rPr>
              <w:t>volume = 4</w:t>
            </w:r>
            <w:r w:rsidR="007D427B">
              <w:rPr>
                <w:rFonts w:ascii="Segoe UI" w:hAnsi="Segoe UI" w:cs="Segoe UI"/>
                <w:color w:val="0F0F0F"/>
              </w:rPr>
              <w:t>5</w:t>
            </w:r>
            <w:r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7218F21E" w:rsidRPr="6AB25466">
              <w:rPr>
                <w:rFonts w:ascii="Segoe UI" w:hAnsi="Segoe UI" w:cs="Segoe UI"/>
                <w:color w:val="0F0F0F"/>
              </w:rPr>
              <w:t>95</w:t>
            </w:r>
            <w:r w:rsidRPr="6AB25466">
              <w:rPr>
                <w:rFonts w:ascii="Segoe UI" w:hAnsi="Segoe UI" w:cs="Segoe UI"/>
                <w:color w:val="0F0F0F"/>
              </w:rPr>
              <w:t xml:space="preserve">0kg, </w:t>
            </w:r>
          </w:p>
          <w:p w14:paraId="7A978EBA" w14:textId="70EE7EF8" w:rsidR="00FF3BED" w:rsidRPr="00801E7F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Route = </w:t>
            </w:r>
            <w:r w:rsidR="623A7A4C" w:rsidRPr="6AB25466">
              <w:rPr>
                <w:rFonts w:ascii="Segoe UI" w:hAnsi="Segoe UI" w:cs="Segoe UI"/>
                <w:color w:val="0F0F0F"/>
              </w:rPr>
              <w:t>green</w:t>
            </w:r>
            <w:r w:rsidRPr="6AB25466">
              <w:rPr>
                <w:rFonts w:ascii="Segoe UI" w:hAnsi="Segoe UI" w:cs="Segoe UI"/>
                <w:color w:val="0F0F0F"/>
              </w:rPr>
              <w:t>,</w:t>
            </w:r>
          </w:p>
          <w:p w14:paraId="48C3780B" w14:textId="0FF2A868" w:rsidR="00FF3BED" w:rsidRPr="00801E7F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E32A22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2T</w:t>
            </w:r>
            <w:r w:rsidR="00FF3BED">
              <w:br/>
            </w:r>
            <w:r w:rsidR="00FF3BED">
              <w:br/>
            </w:r>
            <w:r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5802B4EB" w14:textId="4CDC1BD0" w:rsidR="00FF3BED" w:rsidRPr="00AF5211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Size = </w:t>
            </w:r>
            <w:r w:rsidR="007D427B">
              <w:rPr>
                <w:rFonts w:ascii="Segoe UI" w:hAnsi="Segoe UI" w:cs="Segoe UI"/>
                <w:color w:val="0F0F0F"/>
              </w:rPr>
              <w:t>5</w:t>
            </w:r>
            <w:r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00E32A22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</w:t>
            </w:r>
            <w:r w:rsidR="622E6D1C" w:rsidRPr="6AB25466">
              <w:rPr>
                <w:rFonts w:ascii="Segoe UI" w:hAnsi="Segoe UI" w:cs="Segoe UI"/>
                <w:color w:val="0F0F0F"/>
              </w:rPr>
              <w:t>5</w:t>
            </w:r>
            <w:r w:rsidRPr="6AB25466">
              <w:rPr>
                <w:rFonts w:ascii="Segoe UI" w:hAnsi="Segoe UI" w:cs="Segoe UI"/>
                <w:color w:val="0F0F0F"/>
              </w:rPr>
              <w:t xml:space="preserve">0kg, </w:t>
            </w:r>
            <w:r w:rsidRPr="6AB25466">
              <w:rPr>
                <w:rFonts w:ascii="Segoe UI" w:hAnsi="Segoe UI" w:cs="Segoe UI"/>
                <w:color w:val="0F0F0F"/>
              </w:rPr>
              <w:lastRenderedPageBreak/>
              <w:t xml:space="preserve">destination = </w:t>
            </w:r>
            <w:r w:rsidR="00AF5211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1</w:t>
            </w:r>
            <w:r w:rsidR="0066271B">
              <w:rPr>
                <w:rFonts w:ascii="Segoe UI" w:eastAsiaTheme="minorEastAsia" w:hAnsi="Segoe UI" w:cs="Segoe UI"/>
                <w:color w:val="0F0F0F"/>
                <w:lang w:eastAsia="zh-TW"/>
              </w:rPr>
              <w:t>0</w:t>
            </w:r>
            <w:r w:rsidR="00AF5211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Y</w:t>
            </w:r>
          </w:p>
        </w:tc>
        <w:tc>
          <w:tcPr>
            <w:tcW w:w="1560" w:type="dxa"/>
          </w:tcPr>
          <w:p w14:paraId="7AE3840B" w14:textId="398631D9" w:rsidR="00FF3BED" w:rsidRPr="00695593" w:rsidRDefault="5841D97F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>return 1 (</w:t>
            </w:r>
            <w:r w:rsidR="00AF5211">
              <w:rPr>
                <w:rFonts w:ascii="Segoe UI" w:eastAsiaTheme="minorEastAsia" w:hAnsi="Segoe UI" w:cs="Segoe UI" w:hint="eastAsia"/>
                <w:color w:val="0F0F0F"/>
                <w:sz w:val="21"/>
                <w:szCs w:val="21"/>
                <w:lang w:eastAsia="zh-TW"/>
              </w:rPr>
              <w:t>I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 should </w:t>
            </w:r>
            <w:proofErr w:type="gramStart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recognized</w:t>
            </w:r>
            <w:proofErr w:type="gram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that the shipment size is still valid)</w:t>
            </w:r>
          </w:p>
        </w:tc>
        <w:tc>
          <w:tcPr>
            <w:tcW w:w="1662" w:type="dxa"/>
          </w:tcPr>
          <w:p w14:paraId="054D90B0" w14:textId="50C82A33" w:rsidR="00FF3BED" w:rsidRPr="00801E7F" w:rsidRDefault="00FF3BE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0" w:type="dxa"/>
          </w:tcPr>
          <w:p w14:paraId="0BB458A1" w14:textId="40451E89" w:rsidR="00F77D97" w:rsidRPr="00F77D97" w:rsidRDefault="00F77D97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B47C5F9" w14:textId="77777777" w:rsidR="00F7272E" w:rsidRDefault="00F7272E" w:rsidP="00157C6E">
      <w:pPr>
        <w:rPr>
          <w:color w:val="808080" w:themeColor="background1" w:themeShade="80"/>
        </w:rPr>
      </w:pPr>
    </w:p>
    <w:p w14:paraId="47ADA579" w14:textId="77777777" w:rsidR="00F5336E" w:rsidRDefault="00F5336E" w:rsidP="00157C6E">
      <w:pPr>
        <w:rPr>
          <w:color w:val="808080" w:themeColor="background1" w:themeShade="80"/>
        </w:rPr>
      </w:pPr>
    </w:p>
    <w:p w14:paraId="07361309" w14:textId="4D03A86F" w:rsidR="00F5336E" w:rsidRDefault="00F533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Pr="6AB25466">
        <w:rPr>
          <w:color w:val="808080" w:themeColor="background1" w:themeShade="80"/>
        </w:rPr>
        <w:t xml:space="preserve"> </w:t>
      </w:r>
      <w:r w:rsidR="00D86C95" w:rsidRPr="6AB25466">
        <w:rPr>
          <w:color w:val="808080" w:themeColor="background1" w:themeShade="80"/>
        </w:rPr>
        <w:t>TW0</w:t>
      </w:r>
      <w:r w:rsidR="222149F5" w:rsidRPr="6AB25466">
        <w:rPr>
          <w:color w:val="808080" w:themeColor="background1" w:themeShade="80"/>
        </w:rPr>
        <w:t>1</w:t>
      </w:r>
      <w:r w:rsidR="54102AB7" w:rsidRPr="6AB25466">
        <w:rPr>
          <w:color w:val="808080" w:themeColor="background1" w:themeShade="80"/>
        </w:rPr>
        <w:t>6</w:t>
      </w:r>
    </w:p>
    <w:p w14:paraId="4084F5D8" w14:textId="15D520DE" w:rsidR="00F5336E" w:rsidRDefault="00F5336E" w:rsidP="00F5336E">
      <w:r w:rsidRPr="004650B9">
        <w:rPr>
          <w:b/>
          <w:bCs/>
        </w:rPr>
        <w:t>Test Type</w:t>
      </w:r>
      <w:r>
        <w:t xml:space="preserve">: </w:t>
      </w:r>
      <w:r w:rsidR="007407D5" w:rsidRPr="0015759C">
        <w:rPr>
          <w:color w:val="808080" w:themeColor="background1" w:themeShade="80"/>
        </w:rPr>
        <w:t xml:space="preserve">White </w:t>
      </w:r>
      <w:proofErr w:type="gramStart"/>
      <w:r w:rsidR="007407D5" w:rsidRPr="0015759C">
        <w:rPr>
          <w:color w:val="808080" w:themeColor="background1" w:themeShade="80"/>
        </w:rPr>
        <w:t>box</w:t>
      </w:r>
      <w:proofErr w:type="gramEnd"/>
    </w:p>
    <w:p w14:paraId="023BEECD" w14:textId="1609815F" w:rsidR="00F5336E" w:rsidRDefault="00F5336E">
      <w:r w:rsidRPr="6AB25466">
        <w:rPr>
          <w:b/>
          <w:bCs/>
        </w:rPr>
        <w:t>Description</w:t>
      </w:r>
      <w:r>
        <w:t xml:space="preserve">: </w:t>
      </w:r>
      <w:r w:rsidR="63D3D77F">
        <w:t>Test if the weight exceeds the limit of truck</w:t>
      </w:r>
    </w:p>
    <w:p w14:paraId="318CF47C" w14:textId="3728527C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76980270" w14:textId="11981D60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Pr="6AB25466">
        <w:rPr>
          <w:color w:val="808080" w:themeColor="background1" w:themeShade="80"/>
        </w:rPr>
        <w:t xml:space="preserve">int </w:t>
      </w:r>
      <w:proofErr w:type="spellStart"/>
      <w:proofErr w:type="gramStart"/>
      <w:r w:rsidR="006A5E1C" w:rsidRPr="006A5E1C">
        <w:rPr>
          <w:color w:val="808080" w:themeColor="background1" w:themeShade="80"/>
        </w:rPr>
        <w:t>enoughSpace</w:t>
      </w:r>
      <w:proofErr w:type="spellEnd"/>
      <w:r w:rsidRPr="6AB25466">
        <w:rPr>
          <w:color w:val="808080" w:themeColor="background1" w:themeShade="80"/>
        </w:rPr>
        <w:t>(</w:t>
      </w:r>
      <w:proofErr w:type="gramEnd"/>
      <w:r w:rsidRPr="6AB25466">
        <w:rPr>
          <w:color w:val="808080" w:themeColor="background1" w:themeShade="80"/>
        </w:rPr>
        <w:t xml:space="preserve">Struct Truck </w:t>
      </w:r>
      <w:proofErr w:type="spellStart"/>
      <w:r w:rsidRPr="6AB25466">
        <w:rPr>
          <w:color w:val="808080" w:themeColor="background1" w:themeShade="80"/>
        </w:rPr>
        <w:t>truck</w:t>
      </w:r>
      <w:proofErr w:type="spellEnd"/>
      <w:r w:rsidRPr="6AB25466">
        <w:rPr>
          <w:color w:val="808080" w:themeColor="background1" w:themeShade="80"/>
        </w:rPr>
        <w:t>, Struck Shipment shipment)</w:t>
      </w:r>
    </w:p>
    <w:p w14:paraId="43E8B4F7" w14:textId="77777777" w:rsidR="00F5336E" w:rsidRDefault="00F5336E" w:rsidP="00F5336E">
      <w:pPr>
        <w:rPr>
          <w:b/>
          <w:bCs/>
        </w:rPr>
      </w:pPr>
      <w:r w:rsidRPr="004650B9">
        <w:rPr>
          <w:b/>
          <w:bCs/>
        </w:rPr>
        <w:t>Test Scenarios:</w:t>
      </w:r>
    </w:p>
    <w:p w14:paraId="565B0BBE" w14:textId="77777777" w:rsidR="00E263CF" w:rsidRDefault="00E263CF" w:rsidP="00157C6E">
      <w:pPr>
        <w:rPr>
          <w:color w:val="808080" w:themeColor="background1" w:themeShade="8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8"/>
        <w:gridCol w:w="1712"/>
        <w:gridCol w:w="1430"/>
        <w:gridCol w:w="1537"/>
        <w:gridCol w:w="1623"/>
        <w:gridCol w:w="1030"/>
      </w:tblGrid>
      <w:tr w:rsidR="00D65112" w14:paraId="6D8326A7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shd w:val="clear" w:color="auto" w:fill="A6A6A6" w:themeFill="background1" w:themeFillShade="A6"/>
          </w:tcPr>
          <w:p w14:paraId="272A93F2" w14:textId="77777777" w:rsidR="00DA5980" w:rsidRDefault="00DA5980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277A7C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430" w:type="dxa"/>
            <w:shd w:val="clear" w:color="auto" w:fill="A6A6A6" w:themeFill="background1" w:themeFillShade="A6"/>
          </w:tcPr>
          <w:p w14:paraId="2115DF5E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37" w:type="dxa"/>
            <w:shd w:val="clear" w:color="auto" w:fill="A6A6A6" w:themeFill="background1" w:themeFillShade="A6"/>
          </w:tcPr>
          <w:p w14:paraId="5F26D6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23" w:type="dxa"/>
            <w:shd w:val="clear" w:color="auto" w:fill="A6A6A6" w:themeFill="background1" w:themeFillShade="A6"/>
          </w:tcPr>
          <w:p w14:paraId="700EB61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7F6C018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10590D" w14:paraId="7A9A993A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</w:tcPr>
          <w:p w14:paraId="5B6EBEB1" w14:textId="49B8FED2" w:rsidR="0010590D" w:rsidRPr="003D7DE8" w:rsidRDefault="0853DA9B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checks if the function can handle an exceeding truck max </w:t>
            </w:r>
            <w:r w:rsidR="00AF5211">
              <w:rPr>
                <w:rFonts w:ascii="Segoe UI" w:eastAsiaTheme="minorEastAsia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volume </w:t>
            </w: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capacity properly</w:t>
            </w:r>
          </w:p>
        </w:tc>
        <w:tc>
          <w:tcPr>
            <w:tcW w:w="1712" w:type="dxa"/>
          </w:tcPr>
          <w:p w14:paraId="4296670A" w14:textId="44C91DD1" w:rsidR="0010590D" w:rsidRPr="0074258B" w:rsidRDefault="6BEF6F9A" w:rsidP="00105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r w:rsidR="006A5E1C" w:rsidRPr="006A5E1C">
              <w:rPr>
                <w:rFonts w:ascii="Segoe UI" w:hAnsi="Segoe UI" w:cs="Segoe UI"/>
                <w:color w:val="0F0F0F"/>
                <w:sz w:val="21"/>
                <w:szCs w:val="21"/>
              </w:rPr>
              <w:t>enoughSpace</w:t>
            </w:r>
            <w:proofErr w:type="spellEnd"/>
            <w:r w:rsidR="006A5E1C" w:rsidRPr="006A5E1C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() and </w:t>
            </w:r>
            <w:proofErr w:type="gramStart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Passing</w:t>
            </w:r>
            <w:proofErr w:type="gram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the values.</w:t>
            </w:r>
          </w:p>
        </w:tc>
        <w:tc>
          <w:tcPr>
            <w:tcW w:w="1430" w:type="dxa"/>
          </w:tcPr>
          <w:p w14:paraId="4E13D4C5" w14:textId="2B89601D" w:rsidR="0010590D" w:rsidRPr="00801E7F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10590D">
              <w:br/>
            </w:r>
            <w:r w:rsidRPr="6AB25466">
              <w:rPr>
                <w:rFonts w:ascii="Segoe UI" w:hAnsi="Segoe UI" w:cs="Segoe UI"/>
                <w:color w:val="0F0F0F"/>
              </w:rPr>
              <w:t xml:space="preserve">volume =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50</w:t>
            </w:r>
            <w:r w:rsidRPr="6AB25466">
              <w:rPr>
                <w:rFonts w:ascii="Segoe UI" w:hAnsi="Segoe UI" w:cs="Segoe UI"/>
                <w:color w:val="0F0F0F"/>
              </w:rPr>
              <w:t>, weight = 1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0</w:t>
            </w:r>
            <w:r w:rsidR="409BE543" w:rsidRPr="6AB25466">
              <w:rPr>
                <w:rFonts w:ascii="Segoe UI" w:hAnsi="Segoe UI" w:cs="Segoe UI"/>
                <w:color w:val="0F0F0F"/>
              </w:rPr>
              <w:t>0</w:t>
            </w:r>
            <w:r w:rsidRPr="6AB25466">
              <w:rPr>
                <w:rFonts w:ascii="Segoe UI" w:hAnsi="Segoe UI" w:cs="Segoe UI"/>
                <w:color w:val="0F0F0F"/>
              </w:rPr>
              <w:t xml:space="preserve">0kg, </w:t>
            </w:r>
          </w:p>
          <w:p w14:paraId="700D2C66" w14:textId="316E0034" w:rsidR="0010590D" w:rsidRPr="00801E7F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Route = </w:t>
            </w:r>
            <w:r w:rsidR="7C88128C" w:rsidRPr="6AB25466">
              <w:rPr>
                <w:rFonts w:ascii="Segoe UI" w:hAnsi="Segoe UI" w:cs="Segoe UI"/>
                <w:color w:val="0F0F0F"/>
              </w:rPr>
              <w:t>blue</w:t>
            </w:r>
            <w:r w:rsidRPr="6AB25466">
              <w:rPr>
                <w:rFonts w:ascii="Segoe UI" w:hAnsi="Segoe UI" w:cs="Segoe UI"/>
                <w:color w:val="0F0F0F"/>
              </w:rPr>
              <w:t>,</w:t>
            </w:r>
          </w:p>
          <w:p w14:paraId="32870BAD" w14:textId="4FF743D8" w:rsidR="0010590D" w:rsidRPr="00801E7F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66271B">
              <w:rPr>
                <w:rFonts w:ascii="Segoe UI" w:hAnsi="Segoe UI" w:cs="Segoe UI"/>
                <w:color w:val="0F0F0F"/>
              </w:rPr>
              <w:t>5C</w:t>
            </w:r>
            <w:r w:rsidR="0010590D">
              <w:br/>
            </w:r>
            <w:r w:rsidR="0010590D">
              <w:br/>
            </w:r>
            <w:r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2A291CBD" w14:textId="1DA3845D" w:rsidR="0010590D" w:rsidRPr="00E82753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Size =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1</w:t>
            </w:r>
            <w:r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7F3D1D4B" w:rsidRPr="6AB25466">
              <w:rPr>
                <w:rFonts w:ascii="Segoe UI" w:hAnsi="Segoe UI" w:cs="Segoe UI"/>
                <w:color w:val="0F0F0F"/>
              </w:rPr>
              <w:t>12</w:t>
            </w:r>
            <w:r w:rsidRPr="6AB25466">
              <w:rPr>
                <w:rFonts w:ascii="Segoe UI" w:hAnsi="Segoe UI" w:cs="Segoe UI"/>
                <w:color w:val="0F0F0F"/>
              </w:rPr>
              <w:t xml:space="preserve">0kg, destination = </w:t>
            </w:r>
            <w:r w:rsidR="004F2D82">
              <w:rPr>
                <w:rFonts w:ascii="Segoe UI" w:hAnsi="Segoe UI" w:cs="Segoe UI"/>
                <w:color w:val="0F0F0F"/>
              </w:rPr>
              <w:t>18V</w:t>
            </w:r>
          </w:p>
        </w:tc>
        <w:tc>
          <w:tcPr>
            <w:tcW w:w="1537" w:type="dxa"/>
          </w:tcPr>
          <w:p w14:paraId="652D439D" w14:textId="45830130" w:rsidR="0010590D" w:rsidRPr="00695593" w:rsidRDefault="6B35A003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return 0 (as the truck has re</w:t>
            </w:r>
            <w:r w:rsidR="0D9E30E8" w:rsidRPr="6AB25466">
              <w:rPr>
                <w:rFonts w:ascii="Segoe UI" w:hAnsi="Segoe UI" w:cs="Segoe UI"/>
                <w:color w:val="0F0F0F"/>
              </w:rPr>
              <w:t xml:space="preserve">ached its maximum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 xml:space="preserve">volume </w:t>
            </w:r>
            <w:r w:rsidR="0D9E30E8" w:rsidRPr="6AB25466">
              <w:rPr>
                <w:rFonts w:ascii="Segoe UI" w:hAnsi="Segoe UI" w:cs="Segoe UI"/>
                <w:color w:val="0F0F0F"/>
              </w:rPr>
              <w:t>capacity</w:t>
            </w:r>
            <w:r w:rsidRPr="6AB25466">
              <w:rPr>
                <w:rFonts w:ascii="Segoe UI" w:hAnsi="Segoe UI" w:cs="Segoe UI"/>
                <w:color w:val="0F0F0F"/>
              </w:rPr>
              <w:t>)</w:t>
            </w:r>
          </w:p>
        </w:tc>
        <w:tc>
          <w:tcPr>
            <w:tcW w:w="1623" w:type="dxa"/>
          </w:tcPr>
          <w:p w14:paraId="1D5393DA" w14:textId="494AAC7E" w:rsidR="0010590D" w:rsidRPr="00801E7F" w:rsidRDefault="0010590D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</w:tc>
        <w:tc>
          <w:tcPr>
            <w:tcW w:w="1030" w:type="dxa"/>
          </w:tcPr>
          <w:p w14:paraId="5CFD405A" w14:textId="73E556F0" w:rsidR="0010590D" w:rsidRPr="00F77D97" w:rsidRDefault="0010590D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0654A3" w14:textId="77777777" w:rsidR="00D96C6C" w:rsidRDefault="00D96C6C" w:rsidP="00157C6E">
      <w:pPr>
        <w:rPr>
          <w:color w:val="808080" w:themeColor="background1" w:themeShade="80"/>
        </w:rPr>
      </w:pPr>
    </w:p>
    <w:p w14:paraId="75D59AD2" w14:textId="77777777" w:rsidR="00562275" w:rsidRPr="00380585" w:rsidRDefault="00562275" w:rsidP="00157C6E">
      <w:pPr>
        <w:rPr>
          <w:color w:val="808080" w:themeColor="background1" w:themeShade="80"/>
        </w:rPr>
      </w:pPr>
    </w:p>
    <w:sectPr w:rsidR="00562275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5635D" w14:textId="77777777" w:rsidR="00615A85" w:rsidRDefault="00615A85" w:rsidP="0068509E">
      <w:pPr>
        <w:spacing w:after="0" w:line="240" w:lineRule="auto"/>
      </w:pPr>
      <w:r>
        <w:separator/>
      </w:r>
    </w:p>
  </w:endnote>
  <w:endnote w:type="continuationSeparator" w:id="0">
    <w:p w14:paraId="6CE056EB" w14:textId="77777777" w:rsidR="00615A85" w:rsidRDefault="00615A85" w:rsidP="00685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EE2BC" w14:textId="77777777" w:rsidR="00615A85" w:rsidRDefault="00615A85" w:rsidP="0068509E">
      <w:pPr>
        <w:spacing w:after="0" w:line="240" w:lineRule="auto"/>
      </w:pPr>
      <w:r>
        <w:separator/>
      </w:r>
    </w:p>
  </w:footnote>
  <w:footnote w:type="continuationSeparator" w:id="0">
    <w:p w14:paraId="5927BDF3" w14:textId="77777777" w:rsidR="00615A85" w:rsidRDefault="00615A85" w:rsidP="00685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15F3"/>
    <w:multiLevelType w:val="multilevel"/>
    <w:tmpl w:val="687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15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220E"/>
    <w:rsid w:val="0002319C"/>
    <w:rsid w:val="00031694"/>
    <w:rsid w:val="000661B7"/>
    <w:rsid w:val="000907BE"/>
    <w:rsid w:val="00090C26"/>
    <w:rsid w:val="000962C8"/>
    <w:rsid w:val="000B0F04"/>
    <w:rsid w:val="000B672A"/>
    <w:rsid w:val="000E7A9E"/>
    <w:rsid w:val="000F2318"/>
    <w:rsid w:val="000F57FD"/>
    <w:rsid w:val="0010590D"/>
    <w:rsid w:val="001304F9"/>
    <w:rsid w:val="00152EE3"/>
    <w:rsid w:val="0015759C"/>
    <w:rsid w:val="00157C6E"/>
    <w:rsid w:val="001922FF"/>
    <w:rsid w:val="001B4198"/>
    <w:rsid w:val="001F4C64"/>
    <w:rsid w:val="002019DA"/>
    <w:rsid w:val="00203566"/>
    <w:rsid w:val="002311DB"/>
    <w:rsid w:val="00240A90"/>
    <w:rsid w:val="00240ECB"/>
    <w:rsid w:val="00250D4F"/>
    <w:rsid w:val="002A092A"/>
    <w:rsid w:val="002B75BD"/>
    <w:rsid w:val="002C2DF3"/>
    <w:rsid w:val="002E7ABA"/>
    <w:rsid w:val="002F42E5"/>
    <w:rsid w:val="00305311"/>
    <w:rsid w:val="00333009"/>
    <w:rsid w:val="00360C2D"/>
    <w:rsid w:val="003676F4"/>
    <w:rsid w:val="00380585"/>
    <w:rsid w:val="00394EA1"/>
    <w:rsid w:val="003D7DE8"/>
    <w:rsid w:val="003E5CFC"/>
    <w:rsid w:val="00422C86"/>
    <w:rsid w:val="00454B41"/>
    <w:rsid w:val="00455B12"/>
    <w:rsid w:val="004650B9"/>
    <w:rsid w:val="004A3CAB"/>
    <w:rsid w:val="004B5DB5"/>
    <w:rsid w:val="004F2D82"/>
    <w:rsid w:val="004F5079"/>
    <w:rsid w:val="00500FC0"/>
    <w:rsid w:val="00502075"/>
    <w:rsid w:val="00531A8B"/>
    <w:rsid w:val="005506A4"/>
    <w:rsid w:val="005522EF"/>
    <w:rsid w:val="00562275"/>
    <w:rsid w:val="00570830"/>
    <w:rsid w:val="00587A74"/>
    <w:rsid w:val="00595B2F"/>
    <w:rsid w:val="00596265"/>
    <w:rsid w:val="005D1878"/>
    <w:rsid w:val="005D44B4"/>
    <w:rsid w:val="005E0DEA"/>
    <w:rsid w:val="00613F68"/>
    <w:rsid w:val="00615A85"/>
    <w:rsid w:val="00622BA8"/>
    <w:rsid w:val="00657DD7"/>
    <w:rsid w:val="0066271B"/>
    <w:rsid w:val="0066553A"/>
    <w:rsid w:val="006665CF"/>
    <w:rsid w:val="00666A63"/>
    <w:rsid w:val="00671B57"/>
    <w:rsid w:val="00682DA9"/>
    <w:rsid w:val="00682FBC"/>
    <w:rsid w:val="0068326F"/>
    <w:rsid w:val="0068509E"/>
    <w:rsid w:val="00695593"/>
    <w:rsid w:val="006A4596"/>
    <w:rsid w:val="006A5E1C"/>
    <w:rsid w:val="006A7D66"/>
    <w:rsid w:val="006B1EBD"/>
    <w:rsid w:val="006E6039"/>
    <w:rsid w:val="006E734C"/>
    <w:rsid w:val="006F0CD6"/>
    <w:rsid w:val="0070336C"/>
    <w:rsid w:val="007224BD"/>
    <w:rsid w:val="007307CF"/>
    <w:rsid w:val="007407D5"/>
    <w:rsid w:val="0074258B"/>
    <w:rsid w:val="0074320D"/>
    <w:rsid w:val="007920AE"/>
    <w:rsid w:val="007D427B"/>
    <w:rsid w:val="007D5BF9"/>
    <w:rsid w:val="007E1A4F"/>
    <w:rsid w:val="00801E7F"/>
    <w:rsid w:val="00821ACA"/>
    <w:rsid w:val="00837583"/>
    <w:rsid w:val="008429AB"/>
    <w:rsid w:val="00844FA3"/>
    <w:rsid w:val="00851C50"/>
    <w:rsid w:val="0085260E"/>
    <w:rsid w:val="00867DDE"/>
    <w:rsid w:val="00867FD2"/>
    <w:rsid w:val="0086D97A"/>
    <w:rsid w:val="008A31D6"/>
    <w:rsid w:val="008B3D2C"/>
    <w:rsid w:val="008C0F8F"/>
    <w:rsid w:val="008C7661"/>
    <w:rsid w:val="008D2A9C"/>
    <w:rsid w:val="008F24B8"/>
    <w:rsid w:val="008F4AA7"/>
    <w:rsid w:val="008F5D58"/>
    <w:rsid w:val="00926762"/>
    <w:rsid w:val="00966E3A"/>
    <w:rsid w:val="00A31172"/>
    <w:rsid w:val="00A666AA"/>
    <w:rsid w:val="00AA74D6"/>
    <w:rsid w:val="00AA7ADB"/>
    <w:rsid w:val="00AF422D"/>
    <w:rsid w:val="00AF5211"/>
    <w:rsid w:val="00B915A1"/>
    <w:rsid w:val="00B959F8"/>
    <w:rsid w:val="00B962E2"/>
    <w:rsid w:val="00BD583D"/>
    <w:rsid w:val="00BF5E4B"/>
    <w:rsid w:val="00C040E9"/>
    <w:rsid w:val="00C20696"/>
    <w:rsid w:val="00C2378D"/>
    <w:rsid w:val="00C463CA"/>
    <w:rsid w:val="00C546EB"/>
    <w:rsid w:val="00C81FA1"/>
    <w:rsid w:val="00C91228"/>
    <w:rsid w:val="00C94EE0"/>
    <w:rsid w:val="00CB731F"/>
    <w:rsid w:val="00CC7301"/>
    <w:rsid w:val="00CD0166"/>
    <w:rsid w:val="00D01A4C"/>
    <w:rsid w:val="00D07593"/>
    <w:rsid w:val="00D12D9A"/>
    <w:rsid w:val="00D3125A"/>
    <w:rsid w:val="00D65112"/>
    <w:rsid w:val="00D86C95"/>
    <w:rsid w:val="00D96C6C"/>
    <w:rsid w:val="00DA5980"/>
    <w:rsid w:val="00DA7D74"/>
    <w:rsid w:val="00DB59EF"/>
    <w:rsid w:val="00DD1485"/>
    <w:rsid w:val="00DD42AD"/>
    <w:rsid w:val="00DE04CE"/>
    <w:rsid w:val="00DF6B59"/>
    <w:rsid w:val="00E11F3E"/>
    <w:rsid w:val="00E14D6F"/>
    <w:rsid w:val="00E263CF"/>
    <w:rsid w:val="00E32A22"/>
    <w:rsid w:val="00E36F2F"/>
    <w:rsid w:val="00E444D1"/>
    <w:rsid w:val="00E82753"/>
    <w:rsid w:val="00E96451"/>
    <w:rsid w:val="00EB7D2D"/>
    <w:rsid w:val="00ED50E4"/>
    <w:rsid w:val="00F0567B"/>
    <w:rsid w:val="00F476AD"/>
    <w:rsid w:val="00F5336E"/>
    <w:rsid w:val="00F7272E"/>
    <w:rsid w:val="00F7753D"/>
    <w:rsid w:val="00F77D97"/>
    <w:rsid w:val="00F827B9"/>
    <w:rsid w:val="00FC2C2C"/>
    <w:rsid w:val="00FF3BED"/>
    <w:rsid w:val="00FF5C6F"/>
    <w:rsid w:val="03CD732C"/>
    <w:rsid w:val="04676959"/>
    <w:rsid w:val="0473B738"/>
    <w:rsid w:val="05C333F9"/>
    <w:rsid w:val="06ED6FDE"/>
    <w:rsid w:val="07B50EE2"/>
    <w:rsid w:val="0853DA9B"/>
    <w:rsid w:val="08A0E44F"/>
    <w:rsid w:val="09E6C765"/>
    <w:rsid w:val="0A0D38F8"/>
    <w:rsid w:val="0BB93691"/>
    <w:rsid w:val="0C32757D"/>
    <w:rsid w:val="0D745572"/>
    <w:rsid w:val="0D9E30E8"/>
    <w:rsid w:val="0DD409AE"/>
    <w:rsid w:val="0E684256"/>
    <w:rsid w:val="0EC03837"/>
    <w:rsid w:val="117950A4"/>
    <w:rsid w:val="12287815"/>
    <w:rsid w:val="12F7C189"/>
    <w:rsid w:val="15686DFF"/>
    <w:rsid w:val="167EFE61"/>
    <w:rsid w:val="1723253E"/>
    <w:rsid w:val="1918E60B"/>
    <w:rsid w:val="19C0211A"/>
    <w:rsid w:val="1AA5CA36"/>
    <w:rsid w:val="1AE44E3C"/>
    <w:rsid w:val="1BF69661"/>
    <w:rsid w:val="1C5086CD"/>
    <w:rsid w:val="1C960206"/>
    <w:rsid w:val="1C96586F"/>
    <w:rsid w:val="20E18C27"/>
    <w:rsid w:val="222149F5"/>
    <w:rsid w:val="245D19AB"/>
    <w:rsid w:val="2769D25F"/>
    <w:rsid w:val="2817FF09"/>
    <w:rsid w:val="289CA28C"/>
    <w:rsid w:val="29326E53"/>
    <w:rsid w:val="29EA7699"/>
    <w:rsid w:val="335FC5C9"/>
    <w:rsid w:val="33B120CD"/>
    <w:rsid w:val="37C78915"/>
    <w:rsid w:val="3993850F"/>
    <w:rsid w:val="3EE5918C"/>
    <w:rsid w:val="3F0B7F2A"/>
    <w:rsid w:val="3F4943E0"/>
    <w:rsid w:val="409BE543"/>
    <w:rsid w:val="42017305"/>
    <w:rsid w:val="466BE3F4"/>
    <w:rsid w:val="49A384B6"/>
    <w:rsid w:val="4FC35D24"/>
    <w:rsid w:val="537011EB"/>
    <w:rsid w:val="54102AB7"/>
    <w:rsid w:val="5732CC00"/>
    <w:rsid w:val="575CA254"/>
    <w:rsid w:val="5825C5A5"/>
    <w:rsid w:val="5841D97F"/>
    <w:rsid w:val="5848070A"/>
    <w:rsid w:val="58C96CFD"/>
    <w:rsid w:val="5CF936C8"/>
    <w:rsid w:val="5DF1733D"/>
    <w:rsid w:val="5FA9FE1A"/>
    <w:rsid w:val="5FBCB891"/>
    <w:rsid w:val="611DA1E2"/>
    <w:rsid w:val="6143E8FD"/>
    <w:rsid w:val="622E6D1C"/>
    <w:rsid w:val="623A7A4C"/>
    <w:rsid w:val="62A59E6A"/>
    <w:rsid w:val="62BFE1CF"/>
    <w:rsid w:val="630C513E"/>
    <w:rsid w:val="63D3D77F"/>
    <w:rsid w:val="6406AE9D"/>
    <w:rsid w:val="6750DD50"/>
    <w:rsid w:val="6A4AB059"/>
    <w:rsid w:val="6A887E12"/>
    <w:rsid w:val="6AB25466"/>
    <w:rsid w:val="6B35A003"/>
    <w:rsid w:val="6BAC4DB0"/>
    <w:rsid w:val="6BEF6F9A"/>
    <w:rsid w:val="6DE9F528"/>
    <w:rsid w:val="6E049C78"/>
    <w:rsid w:val="6FFF0475"/>
    <w:rsid w:val="719AD4D6"/>
    <w:rsid w:val="7218F21E"/>
    <w:rsid w:val="74214B52"/>
    <w:rsid w:val="79E3D136"/>
    <w:rsid w:val="7AEE9FDD"/>
    <w:rsid w:val="7C88128C"/>
    <w:rsid w:val="7EC9BF99"/>
    <w:rsid w:val="7F3D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596265"/>
  </w:style>
  <w:style w:type="character" w:customStyle="1" w:styleId="pl-en">
    <w:name w:val="pl-en"/>
    <w:basedOn w:val="DefaultParagraphFont"/>
    <w:rsid w:val="00596265"/>
  </w:style>
  <w:style w:type="character" w:customStyle="1" w:styleId="pl-c1">
    <w:name w:val="pl-c1"/>
    <w:basedOn w:val="DefaultParagraphFont"/>
    <w:rsid w:val="00596265"/>
  </w:style>
  <w:style w:type="character" w:styleId="HTMLCode">
    <w:name w:val="HTML Code"/>
    <w:basedOn w:val="DefaultParagraphFont"/>
    <w:uiPriority w:val="99"/>
    <w:semiHidden/>
    <w:unhideWhenUsed/>
    <w:rsid w:val="00821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161</cp:revision>
  <dcterms:created xsi:type="dcterms:W3CDTF">2023-04-12T14:50:00Z</dcterms:created>
  <dcterms:modified xsi:type="dcterms:W3CDTF">2024-03-27T01:34:00Z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