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73D7F" w14:textId="5F3BCECB" w:rsidR="00111209" w:rsidRDefault="00E42851" w:rsidP="00111209">
      <w:r>
        <w:rPr>
          <w:noProof/>
          <w:sz w:val="36"/>
          <w:szCs w:val="36"/>
        </w:rPr>
        <mc:AlternateContent>
          <mc:Choice Requires="wps">
            <w:drawing>
              <wp:anchor distT="0" distB="0" distL="114300" distR="114300" simplePos="0" relativeHeight="251674624" behindDoc="1" locked="0" layoutInCell="1" allowOverlap="1" wp14:anchorId="49D5085E" wp14:editId="2B70468C">
                <wp:simplePos x="0" y="0"/>
                <wp:positionH relativeFrom="column">
                  <wp:posOffset>5571891</wp:posOffset>
                </wp:positionH>
                <wp:positionV relativeFrom="paragraph">
                  <wp:posOffset>-591186</wp:posOffset>
                </wp:positionV>
                <wp:extent cx="2146166" cy="2716372"/>
                <wp:effectExtent l="628650" t="381000" r="616585" b="389255"/>
                <wp:wrapNone/>
                <wp:docPr id="15" name="Rectangle 15"/>
                <wp:cNvGraphicFramePr/>
                <a:graphic xmlns:a="http://schemas.openxmlformats.org/drawingml/2006/main">
                  <a:graphicData uri="http://schemas.microsoft.com/office/word/2010/wordprocessingShape">
                    <wps:wsp>
                      <wps:cNvSpPr/>
                      <wps:spPr>
                        <a:xfrm rot="19305484">
                          <a:off x="0" y="0"/>
                          <a:ext cx="2146166" cy="2716372"/>
                        </a:xfrm>
                        <a:prstGeom prst="rect">
                          <a:avLst/>
                        </a:prstGeom>
                        <a:gradFill flip="none" rotWithShape="1">
                          <a:gsLst>
                            <a:gs pos="46000">
                              <a:srgbClr val="4472C4">
                                <a:lumMod val="5000"/>
                                <a:lumOff val="95000"/>
                              </a:srgbClr>
                            </a:gs>
                            <a:gs pos="100000">
                              <a:srgbClr val="4472C4">
                                <a:lumMod val="45000"/>
                                <a:lumOff val="55000"/>
                              </a:srgbClr>
                            </a:gs>
                            <a:gs pos="83000">
                              <a:srgbClr val="4472C4">
                                <a:lumMod val="45000"/>
                                <a:lumOff val="55000"/>
                              </a:srgbClr>
                            </a:gs>
                            <a:gs pos="100000">
                              <a:srgbClr val="4472C4">
                                <a:lumMod val="30000"/>
                                <a:lumOff val="70000"/>
                              </a:srgbClr>
                            </a:gs>
                          </a:gsLst>
                          <a:lin ang="2700000" scaled="1"/>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2F2E9" id="Rectangle 15" o:spid="_x0000_s1026" style="position:absolute;margin-left:438.75pt;margin-top:-46.55pt;width:169pt;height:213.9pt;rotation:-2506223fd;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" fillcolor="#f6f8fc" stroked="f" strokeweight="1pt">
                <v:fill color2="#c7d5ed" rotate="t" angle="45" colors="0 #f6f8fc;30147f #f6f8fc;54395f #abc0e4;1 #abc0e4" focus="100%" type="gradient"/>
              </v:rect>
            </w:pict>
          </mc:Fallback>
        </mc:AlternateContent>
      </w:r>
      <w:r w:rsidR="00C42C57">
        <w:rPr>
          <w:noProof/>
          <w:sz w:val="36"/>
          <w:szCs w:val="36"/>
        </w:rPr>
        <mc:AlternateContent>
          <mc:Choice Requires="wps">
            <w:drawing>
              <wp:anchor distT="0" distB="0" distL="114300" distR="114300" simplePos="0" relativeHeight="251661312" behindDoc="0" locked="0" layoutInCell="1" allowOverlap="1" wp14:anchorId="53FA1C9D" wp14:editId="2A5F766F">
                <wp:simplePos x="0" y="0"/>
                <wp:positionH relativeFrom="column">
                  <wp:posOffset>-2559685</wp:posOffset>
                </wp:positionH>
                <wp:positionV relativeFrom="paragraph">
                  <wp:posOffset>-1254760</wp:posOffset>
                </wp:positionV>
                <wp:extent cx="4526984" cy="2063300"/>
                <wp:effectExtent l="0" t="0" r="1238885" b="172085"/>
                <wp:wrapNone/>
                <wp:docPr id="3" name="Isosceles Triangle 3"/>
                <wp:cNvGraphicFramePr/>
                <a:graphic xmlns:a="http://schemas.openxmlformats.org/drawingml/2006/main">
                  <a:graphicData uri="http://schemas.microsoft.com/office/word/2010/wordprocessingShape">
                    <wps:wsp>
                      <wps:cNvSpPr/>
                      <wps:spPr>
                        <a:xfrm rot="18587800">
                          <a:off x="0" y="0"/>
                          <a:ext cx="4526984" cy="2063300"/>
                        </a:xfrm>
                        <a:prstGeom prst="triangl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F7C0C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201.55pt;margin-top:-98.8pt;width:356.45pt;height:162.45pt;rotation:-329012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" fillcolor="#1f3763 [1604]" strokecolor="#1f3763 [1604]" strokeweight="1pt"/>
            </w:pict>
          </mc:Fallback>
        </mc:AlternateContent>
      </w:r>
      <w:r w:rsidR="00111209" w:rsidRPr="00111209">
        <w:rPr>
          <w:noProof/>
          <w:sz w:val="36"/>
          <w:szCs w:val="36"/>
        </w:rPr>
        <w:drawing>
          <wp:anchor distT="0" distB="0" distL="114300" distR="114300" simplePos="0" relativeHeight="251660288" behindDoc="0" locked="0" layoutInCell="1" allowOverlap="1" wp14:anchorId="3235F80C" wp14:editId="54A53B94">
            <wp:simplePos x="0" y="0"/>
            <wp:positionH relativeFrom="column">
              <wp:posOffset>1390650</wp:posOffset>
            </wp:positionH>
            <wp:positionV relativeFrom="paragraph">
              <wp:posOffset>0</wp:posOffset>
            </wp:positionV>
            <wp:extent cx="2724150" cy="14573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4150"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9D0DBA" w14:textId="4438C860" w:rsidR="00111209" w:rsidRPr="00111209" w:rsidRDefault="00111209" w:rsidP="00C42C57">
      <w:pPr>
        <w:jc w:val="center"/>
      </w:pPr>
    </w:p>
    <w:p w14:paraId="7665ED69" w14:textId="064A5192" w:rsidR="00111209" w:rsidRPr="00111209" w:rsidRDefault="00111209" w:rsidP="00C42C57">
      <w:pPr>
        <w:jc w:val="center"/>
      </w:pPr>
    </w:p>
    <w:p w14:paraId="41082DF0" w14:textId="7D7FDBAB" w:rsidR="00111209" w:rsidRPr="00111209" w:rsidRDefault="00111209" w:rsidP="00C42C57">
      <w:pPr>
        <w:jc w:val="center"/>
      </w:pPr>
    </w:p>
    <w:p w14:paraId="68542A9E" w14:textId="1F6D4FA4" w:rsidR="00111209" w:rsidRPr="00111209" w:rsidRDefault="00111209" w:rsidP="00C42C57">
      <w:pPr>
        <w:jc w:val="center"/>
      </w:pPr>
    </w:p>
    <w:p w14:paraId="46C6B778" w14:textId="178DB383" w:rsidR="00111209" w:rsidRDefault="00111209" w:rsidP="00C42C57">
      <w:pPr>
        <w:jc w:val="center"/>
      </w:pPr>
    </w:p>
    <w:p w14:paraId="3C4E3FB1" w14:textId="6CC7A075" w:rsidR="00111209" w:rsidRDefault="00111209" w:rsidP="00C42C57">
      <w:pPr>
        <w:jc w:val="center"/>
        <w:rPr>
          <w:rFonts w:ascii="Arial Black" w:hAnsi="Arial Black" w:cstheme="majorBidi"/>
        </w:rPr>
      </w:pPr>
      <w:r w:rsidRPr="00111209">
        <w:rPr>
          <w:rFonts w:ascii="Arial Black" w:hAnsi="Arial Black" w:cstheme="majorBidi"/>
        </w:rPr>
        <w:t>COMSATS UNIVERSITY ISLAMABAD ,ATTOCK CAMPUS</w:t>
      </w:r>
    </w:p>
    <w:p w14:paraId="41C5F768" w14:textId="20174164" w:rsidR="00C42C57" w:rsidRDefault="00633198" w:rsidP="00C42C57">
      <w:pPr>
        <w:jc w:val="center"/>
        <w:rPr>
          <w:rFonts w:ascii="Arial Black" w:hAnsi="Arial Black" w:cstheme="majorBidi"/>
        </w:rPr>
      </w:pPr>
      <w:r>
        <w:rPr>
          <w:noProof/>
          <w:sz w:val="36"/>
          <w:szCs w:val="36"/>
        </w:rPr>
        <mc:AlternateContent>
          <mc:Choice Requires="wps">
            <w:drawing>
              <wp:anchor distT="0" distB="0" distL="114300" distR="114300" simplePos="0" relativeHeight="251670528" behindDoc="1" locked="0" layoutInCell="1" allowOverlap="1" wp14:anchorId="5352F456" wp14:editId="1048450A">
                <wp:simplePos x="0" y="0"/>
                <wp:positionH relativeFrom="column">
                  <wp:posOffset>4913364</wp:posOffset>
                </wp:positionH>
                <wp:positionV relativeFrom="paragraph">
                  <wp:posOffset>52893</wp:posOffset>
                </wp:positionV>
                <wp:extent cx="2569418" cy="2405145"/>
                <wp:effectExtent l="438150" t="514350" r="383540" b="509905"/>
                <wp:wrapNone/>
                <wp:docPr id="11" name="Rectangle 11"/>
                <wp:cNvGraphicFramePr/>
                <a:graphic xmlns:a="http://schemas.openxmlformats.org/drawingml/2006/main">
                  <a:graphicData uri="http://schemas.microsoft.com/office/word/2010/wordprocessingShape">
                    <wps:wsp>
                      <wps:cNvSpPr/>
                      <wps:spPr>
                        <a:xfrm rot="1926374">
                          <a:off x="0" y="0"/>
                          <a:ext cx="2569418" cy="2405145"/>
                        </a:xfrm>
                        <a:prstGeom prst="rect">
                          <a:avLst/>
                        </a:prstGeom>
                        <a:gradFill>
                          <a:gsLst>
                            <a:gs pos="36500">
                              <a:srgbClr val="5B9BD5">
                                <a:lumMod val="60000"/>
                                <a:lumOff val="40000"/>
                              </a:srgbClr>
                            </a:gs>
                            <a:gs pos="32000">
                              <a:srgbClr val="5B9BD5">
                                <a:lumMod val="20000"/>
                                <a:lumOff val="80000"/>
                              </a:srgbClr>
                            </a:gs>
                            <a:gs pos="84000">
                              <a:srgbClr val="5B9BD5">
                                <a:lumMod val="20000"/>
                                <a:lumOff val="80000"/>
                                <a:shade val="67500"/>
                                <a:satMod val="115000"/>
                              </a:srgbClr>
                            </a:gs>
                            <a:gs pos="71000">
                              <a:srgbClr val="5B9BD5">
                                <a:lumMod val="20000"/>
                                <a:lumOff val="80000"/>
                                <a:shade val="100000"/>
                                <a:satMod val="115000"/>
                              </a:srgbClr>
                            </a:gs>
                          </a:gsLst>
                          <a:lin ang="2700000" scaled="1"/>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9809E" id="Rectangle 11" o:spid="_x0000_s1026" style="position:absolute;margin-left:386.9pt;margin-top:4.15pt;width:202.3pt;height:189.4pt;rotation:2104114fd;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" fillcolor="#deebf7" stroked="f" strokeweight="1pt">
                <v:fill color2="#b9c5d1" angle="45" colors="0 #deebf7;20972f #deebf7;23921f #9dc3e6;46531f #dcebf8" focus="100%" type="gradient"/>
              </v:rect>
            </w:pict>
          </mc:Fallback>
        </mc:AlternateContent>
      </w:r>
    </w:p>
    <w:p w14:paraId="1E09A94A" w14:textId="6A818366" w:rsidR="00111209" w:rsidRDefault="00111209" w:rsidP="00C42C57">
      <w:pPr>
        <w:jc w:val="center"/>
        <w:rPr>
          <w:rFonts w:ascii="Arial Black" w:hAnsi="Arial Black" w:cstheme="majorBidi"/>
        </w:rPr>
      </w:pPr>
      <w:r>
        <w:rPr>
          <w:rFonts w:ascii="Arial Black" w:hAnsi="Arial Black" w:cstheme="majorBidi"/>
        </w:rPr>
        <w:t>CUMPUTER SCIENCE DEPARTMENT</w:t>
      </w:r>
    </w:p>
    <w:p w14:paraId="42483B17" w14:textId="080BFAB1" w:rsidR="00111209" w:rsidRDefault="00EF3407" w:rsidP="00C42C57">
      <w:pPr>
        <w:jc w:val="center"/>
        <w:rPr>
          <w:rFonts w:ascii="Arial Black" w:hAnsi="Arial Black" w:cstheme="majorBidi"/>
        </w:rPr>
      </w:pPr>
      <w:r>
        <w:rPr>
          <w:rFonts w:ascii="Arial Black" w:hAnsi="Arial Black" w:cstheme="majorBidi"/>
          <w:noProof/>
        </w:rPr>
        <mc:AlternateContent>
          <mc:Choice Requires="wps">
            <w:drawing>
              <wp:anchor distT="0" distB="0" distL="114300" distR="114300" simplePos="0" relativeHeight="251668480" behindDoc="0" locked="0" layoutInCell="1" allowOverlap="1" wp14:anchorId="4D7070C8" wp14:editId="6D387758">
                <wp:simplePos x="0" y="0"/>
                <wp:positionH relativeFrom="column">
                  <wp:posOffset>5674167</wp:posOffset>
                </wp:positionH>
                <wp:positionV relativeFrom="paragraph">
                  <wp:posOffset>272656</wp:posOffset>
                </wp:positionV>
                <wp:extent cx="1493176" cy="1132142"/>
                <wp:effectExtent l="0" t="124142" r="440372" b="154623"/>
                <wp:wrapNone/>
                <wp:docPr id="10" name="Isosceles Triangle 10"/>
                <wp:cNvGraphicFramePr/>
                <a:graphic xmlns:a="http://schemas.openxmlformats.org/drawingml/2006/main">
                  <a:graphicData uri="http://schemas.microsoft.com/office/word/2010/wordprocessingShape">
                    <wps:wsp>
                      <wps:cNvSpPr/>
                      <wps:spPr>
                        <a:xfrm rot="16855200">
                          <a:off x="0" y="0"/>
                          <a:ext cx="1493176" cy="1132142"/>
                        </a:xfrm>
                        <a:prstGeom prst="triangle">
                          <a:avLst/>
                        </a:prstGeom>
                        <a:solidFill>
                          <a:schemeClr val="accent1">
                            <a:lumMod val="60000"/>
                            <a:lumOff val="40000"/>
                          </a:schemeClr>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3960F" id="Isosceles Triangle 10" o:spid="_x0000_s1026" type="#_x0000_t5" style="position:absolute;margin-left:446.8pt;margin-top:21.45pt;width:117.55pt;height:89.15pt;rotation:-5182587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" fillcolor="#8eaadb [1940]" stroked="f" strokeweight=".5pt">
                <v:shadow on="t" color="black" opacity="19660f" offset="4.49014mm,4.49014mm"/>
              </v:shape>
            </w:pict>
          </mc:Fallback>
        </mc:AlternateContent>
      </w:r>
      <w:r w:rsidR="00111209">
        <w:rPr>
          <w:rFonts w:ascii="Arial Black" w:hAnsi="Arial Black" w:cstheme="majorBidi"/>
        </w:rPr>
        <w:t>BSSE-2</w:t>
      </w:r>
    </w:p>
    <w:p w14:paraId="1B6601F4" w14:textId="77777777" w:rsidR="009E4CA1" w:rsidRDefault="00E42851" w:rsidP="009E4CA1">
      <w:pPr>
        <w:jc w:val="center"/>
        <w:rPr>
          <w:rFonts w:asciiTheme="majorBidi" w:hAnsiTheme="majorBidi" w:cstheme="majorBidi"/>
          <w:sz w:val="28"/>
          <w:szCs w:val="28"/>
          <w:u w:val="single"/>
        </w:rPr>
      </w:pPr>
      <w:r w:rsidRPr="009E4CA1">
        <w:rPr>
          <w:rFonts w:asciiTheme="majorBidi" w:hAnsiTheme="majorBidi" w:cstheme="majorBidi"/>
          <w:noProof/>
          <w:sz w:val="28"/>
          <w:szCs w:val="28"/>
          <w:u w:val="single"/>
        </w:rPr>
        <mc:AlternateContent>
          <mc:Choice Requires="wps">
            <w:drawing>
              <wp:anchor distT="0" distB="0" distL="114300" distR="114300" simplePos="0" relativeHeight="251672576" behindDoc="1" locked="0" layoutInCell="1" allowOverlap="1" wp14:anchorId="652D7A5B" wp14:editId="03C8FFD3">
                <wp:simplePos x="0" y="0"/>
                <wp:positionH relativeFrom="column">
                  <wp:posOffset>3238500</wp:posOffset>
                </wp:positionH>
                <wp:positionV relativeFrom="paragraph">
                  <wp:posOffset>5363845</wp:posOffset>
                </wp:positionV>
                <wp:extent cx="1943100" cy="852916"/>
                <wp:effectExtent l="0" t="0" r="0" b="4445"/>
                <wp:wrapNone/>
                <wp:docPr id="14" name="Isosceles Triangle 14"/>
                <wp:cNvGraphicFramePr/>
                <a:graphic xmlns:a="http://schemas.openxmlformats.org/drawingml/2006/main">
                  <a:graphicData uri="http://schemas.microsoft.com/office/word/2010/wordprocessingShape">
                    <wps:wsp>
                      <wps:cNvSpPr/>
                      <wps:spPr>
                        <a:xfrm>
                          <a:off x="0" y="0"/>
                          <a:ext cx="1943100" cy="852916"/>
                        </a:xfrm>
                        <a:prstGeom prst="triangle">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ABC8F" id="Isosceles Triangle 14" o:spid="_x0000_s1026" type="#_x0000_t5" style="position:absolute;margin-left:255pt;margin-top:422.35pt;width:153pt;height:67.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" fillcolor="#deeaf6 [664]" stroked="f" strokeweight="1pt"/>
            </w:pict>
          </mc:Fallback>
        </mc:AlternateContent>
      </w:r>
      <w:r w:rsidRPr="009E4CA1">
        <w:rPr>
          <w:rFonts w:asciiTheme="majorBidi" w:hAnsiTheme="majorBidi" w:cstheme="majorBidi"/>
          <w:noProof/>
          <w:sz w:val="28"/>
          <w:szCs w:val="28"/>
          <w:u w:val="single"/>
        </w:rPr>
        <mc:AlternateContent>
          <mc:Choice Requires="wps">
            <w:drawing>
              <wp:anchor distT="0" distB="0" distL="114300" distR="114300" simplePos="0" relativeHeight="251665408" behindDoc="1" locked="0" layoutInCell="1" allowOverlap="1" wp14:anchorId="523E6549" wp14:editId="2322809D">
                <wp:simplePos x="0" y="0"/>
                <wp:positionH relativeFrom="column">
                  <wp:posOffset>3173959</wp:posOffset>
                </wp:positionH>
                <wp:positionV relativeFrom="paragraph">
                  <wp:posOffset>2759449</wp:posOffset>
                </wp:positionV>
                <wp:extent cx="2747290" cy="2749855"/>
                <wp:effectExtent l="514350" t="533400" r="529590" b="527050"/>
                <wp:wrapNone/>
                <wp:docPr id="6" name="Rectangle 6"/>
                <wp:cNvGraphicFramePr/>
                <a:graphic xmlns:a="http://schemas.openxmlformats.org/drawingml/2006/main">
                  <a:graphicData uri="http://schemas.microsoft.com/office/word/2010/wordprocessingShape">
                    <wps:wsp>
                      <wps:cNvSpPr/>
                      <wps:spPr>
                        <a:xfrm rot="1926374">
                          <a:off x="0" y="0"/>
                          <a:ext cx="2747290" cy="2749855"/>
                        </a:xfrm>
                        <a:prstGeom prst="rect">
                          <a:avLst/>
                        </a:prstGeom>
                        <a:gradFill>
                          <a:gsLst>
                            <a:gs pos="36500">
                              <a:schemeClr val="accent5">
                                <a:lumMod val="60000"/>
                                <a:lumOff val="40000"/>
                              </a:schemeClr>
                            </a:gs>
                            <a:gs pos="32000">
                              <a:schemeClr val="accent5">
                                <a:lumMod val="20000"/>
                                <a:lumOff val="80000"/>
                              </a:schemeClr>
                            </a:gs>
                            <a:gs pos="84000">
                              <a:schemeClr val="accent5">
                                <a:lumMod val="20000"/>
                                <a:lumOff val="80000"/>
                                <a:shade val="67500"/>
                                <a:satMod val="115000"/>
                              </a:schemeClr>
                            </a:gs>
                            <a:gs pos="71000">
                              <a:schemeClr val="accent5">
                                <a:lumMod val="20000"/>
                                <a:lumOff val="80000"/>
                                <a:shade val="100000"/>
                                <a:satMod val="115000"/>
                              </a:schemeClr>
                            </a:gs>
                          </a:gsLst>
                          <a:lin ang="27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E4F1F" id="Rectangle 6" o:spid="_x0000_s1026" style="position:absolute;margin-left:249.9pt;margin-top:217.3pt;width:216.3pt;height:216.5pt;rotation:2104114fd;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" fillcolor="#deeaf6 [664]" stroked="f" strokeweight="1pt">
                <v:fill color2="#deeaf6 [664]" angle="45" colors="0 #deebf7;20972f #deebf7;23921f #9dc3e6;46531f #dcebf8" focus="100%" type="gradient"/>
              </v:rect>
            </w:pict>
          </mc:Fallback>
        </mc:AlternateContent>
      </w:r>
      <w:r w:rsidR="00633198" w:rsidRPr="009E4CA1">
        <w:rPr>
          <w:rFonts w:asciiTheme="majorBidi" w:hAnsiTheme="majorBidi" w:cstheme="majorBidi"/>
          <w:noProof/>
          <w:sz w:val="28"/>
          <w:szCs w:val="28"/>
          <w:u w:val="single"/>
        </w:rPr>
        <mc:AlternateContent>
          <mc:Choice Requires="wps">
            <w:drawing>
              <wp:anchor distT="0" distB="0" distL="114300" distR="114300" simplePos="0" relativeHeight="251671552" behindDoc="1" locked="0" layoutInCell="1" allowOverlap="1" wp14:anchorId="722C6F4A" wp14:editId="26EC0EC7">
                <wp:simplePos x="0" y="0"/>
                <wp:positionH relativeFrom="column">
                  <wp:posOffset>2427173</wp:posOffset>
                </wp:positionH>
                <wp:positionV relativeFrom="paragraph">
                  <wp:posOffset>3643721</wp:posOffset>
                </wp:positionV>
                <wp:extent cx="2081091" cy="2165133"/>
                <wp:effectExtent l="457200" t="419100" r="414655" b="426085"/>
                <wp:wrapNone/>
                <wp:docPr id="13" name="Rectangle 13"/>
                <wp:cNvGraphicFramePr/>
                <a:graphic xmlns:a="http://schemas.openxmlformats.org/drawingml/2006/main">
                  <a:graphicData uri="http://schemas.microsoft.com/office/word/2010/wordprocessingShape">
                    <wps:wsp>
                      <wps:cNvSpPr/>
                      <wps:spPr>
                        <a:xfrm rot="2305792">
                          <a:off x="0" y="0"/>
                          <a:ext cx="2081091" cy="2165133"/>
                        </a:xfrm>
                        <a:prstGeom prst="rect">
                          <a:avLst/>
                        </a:prstGeom>
                        <a:gradFill flip="none" rotWithShape="1">
                          <a:gsLst>
                            <a:gs pos="46000">
                              <a:schemeClr val="accent1">
                                <a:lumMod val="5000"/>
                                <a:lumOff val="95000"/>
                              </a:schemeClr>
                            </a:gs>
                            <a:gs pos="100000">
                              <a:schemeClr val="accent1">
                                <a:lumMod val="45000"/>
                                <a:lumOff val="55000"/>
                              </a:schemeClr>
                            </a:gs>
                            <a:gs pos="83000">
                              <a:schemeClr val="accent1">
                                <a:lumMod val="45000"/>
                                <a:lumOff val="55000"/>
                              </a:schemeClr>
                            </a:gs>
                            <a:gs pos="100000">
                              <a:schemeClr val="accent1">
                                <a:lumMod val="30000"/>
                                <a:lumOff val="70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AF79F" id="Rectangle 13" o:spid="_x0000_s1026" style="position:absolute;margin-left:191.1pt;margin-top:286.9pt;width:163.85pt;height:170.5pt;rotation:2518540fd;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" fillcolor="#f6f8fc [180]" stroked="f" strokeweight="1pt">
                <v:fill color2="#c7d4ed [980]" rotate="t" angle="45" colors="0 #f6f8fc;30147f #f6f8fc;54395f #abc0e4;1 #abc0e4" focus="100%" type="gradient"/>
              </v:rect>
            </w:pict>
          </mc:Fallback>
        </mc:AlternateContent>
      </w:r>
      <w:r w:rsidR="00EF3407" w:rsidRPr="009E4CA1">
        <w:rPr>
          <w:rFonts w:asciiTheme="majorBidi" w:hAnsiTheme="majorBidi" w:cstheme="majorBidi"/>
          <w:noProof/>
          <w:sz w:val="28"/>
          <w:szCs w:val="28"/>
          <w:u w:val="single"/>
        </w:rPr>
        <mc:AlternateContent>
          <mc:Choice Requires="wps">
            <w:drawing>
              <wp:anchor distT="0" distB="0" distL="114300" distR="114300" simplePos="0" relativeHeight="251667456" behindDoc="0" locked="0" layoutInCell="1" allowOverlap="1" wp14:anchorId="7FCBF31A" wp14:editId="76DEBB8F">
                <wp:simplePos x="0" y="0"/>
                <wp:positionH relativeFrom="column">
                  <wp:posOffset>4400551</wp:posOffset>
                </wp:positionH>
                <wp:positionV relativeFrom="paragraph">
                  <wp:posOffset>4516120</wp:posOffset>
                </wp:positionV>
                <wp:extent cx="3445510" cy="1619250"/>
                <wp:effectExtent l="76200" t="38100" r="40640" b="114300"/>
                <wp:wrapNone/>
                <wp:docPr id="9" name="Isosceles Triangle 9"/>
                <wp:cNvGraphicFramePr/>
                <a:graphic xmlns:a="http://schemas.openxmlformats.org/drawingml/2006/main">
                  <a:graphicData uri="http://schemas.microsoft.com/office/word/2010/wordprocessingShape">
                    <wps:wsp>
                      <wps:cNvSpPr/>
                      <wps:spPr>
                        <a:xfrm>
                          <a:off x="0" y="0"/>
                          <a:ext cx="3445510" cy="1619250"/>
                        </a:xfrm>
                        <a:prstGeom prst="triangle">
                          <a:avLst/>
                        </a:prstGeom>
                        <a:solidFill>
                          <a:srgbClr val="00206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8CDFC" id="Isosceles Triangle 9" o:spid="_x0000_s1026" type="#_x0000_t5" style="position:absolute;margin-left:346.5pt;margin-top:355.6pt;width:271.3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" fillcolor="#002060" stroked="f" strokeweight="1pt">
                <v:shadow on="t" color="black" opacity="20971f" offset="0,2.2pt"/>
              </v:shape>
            </w:pict>
          </mc:Fallback>
        </mc:AlternateContent>
      </w:r>
      <w:r w:rsidR="00EF3407" w:rsidRPr="009E4CA1">
        <w:rPr>
          <w:rFonts w:asciiTheme="majorBidi" w:hAnsiTheme="majorBidi" w:cstheme="majorBidi"/>
          <w:noProof/>
          <w:sz w:val="28"/>
          <w:szCs w:val="28"/>
          <w:u w:val="single"/>
        </w:rPr>
        <mc:AlternateContent>
          <mc:Choice Requires="wps">
            <w:drawing>
              <wp:anchor distT="0" distB="0" distL="114300" distR="114300" simplePos="0" relativeHeight="251666432" behindDoc="0" locked="0" layoutInCell="1" allowOverlap="1" wp14:anchorId="7B4E9502" wp14:editId="0DB242EC">
                <wp:simplePos x="0" y="0"/>
                <wp:positionH relativeFrom="column">
                  <wp:posOffset>4861560</wp:posOffset>
                </wp:positionH>
                <wp:positionV relativeFrom="paragraph">
                  <wp:posOffset>2658110</wp:posOffset>
                </wp:positionV>
                <wp:extent cx="2602230" cy="2170430"/>
                <wp:effectExtent l="533400" t="647700" r="502920" b="972820"/>
                <wp:wrapNone/>
                <wp:docPr id="7" name="Rectangle 7"/>
                <wp:cNvGraphicFramePr/>
                <a:graphic xmlns:a="http://schemas.openxmlformats.org/drawingml/2006/main">
                  <a:graphicData uri="http://schemas.microsoft.com/office/word/2010/wordprocessingShape">
                    <wps:wsp>
                      <wps:cNvSpPr/>
                      <wps:spPr>
                        <a:xfrm rot="2681683">
                          <a:off x="0" y="0"/>
                          <a:ext cx="2602230" cy="2170430"/>
                        </a:xfrm>
                        <a:prstGeom prst="rect">
                          <a:avLst/>
                        </a:prstGeom>
                        <a:solidFill>
                          <a:schemeClr val="accent5"/>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A82AE" id="Rectangle 7" o:spid="_x0000_s1026" style="position:absolute;margin-left:382.8pt;margin-top:209.3pt;width:204.9pt;height:170.9pt;rotation:2929113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" fillcolor="#5b9bd5 [3208]" stroked="f" strokeweight="1pt">
                <v:shadow on="t" color="black" opacity="19660f" offset="4.49014mm,4.49014mm"/>
              </v:rect>
            </w:pict>
          </mc:Fallback>
        </mc:AlternateContent>
      </w:r>
      <w:r w:rsidR="00EF3407" w:rsidRPr="009E4CA1">
        <w:rPr>
          <w:rFonts w:asciiTheme="majorBidi" w:hAnsiTheme="majorBidi" w:cstheme="majorBidi"/>
          <w:noProof/>
          <w:sz w:val="28"/>
          <w:szCs w:val="28"/>
          <w:u w:val="single"/>
        </w:rPr>
        <mc:AlternateContent>
          <mc:Choice Requires="wps">
            <w:drawing>
              <wp:anchor distT="0" distB="0" distL="114300" distR="114300" simplePos="0" relativeHeight="251664384" behindDoc="0" locked="0" layoutInCell="1" allowOverlap="1" wp14:anchorId="3643C08F" wp14:editId="76215B35">
                <wp:simplePos x="0" y="0"/>
                <wp:positionH relativeFrom="column">
                  <wp:posOffset>4301194</wp:posOffset>
                </wp:positionH>
                <wp:positionV relativeFrom="paragraph">
                  <wp:posOffset>723475</wp:posOffset>
                </wp:positionV>
                <wp:extent cx="2762542" cy="2468076"/>
                <wp:effectExtent l="699770" t="519430" r="585470" b="566420"/>
                <wp:wrapNone/>
                <wp:docPr id="5" name="Rectangle 5"/>
                <wp:cNvGraphicFramePr/>
                <a:graphic xmlns:a="http://schemas.openxmlformats.org/drawingml/2006/main">
                  <a:graphicData uri="http://schemas.microsoft.com/office/word/2010/wordprocessingShape">
                    <wps:wsp>
                      <wps:cNvSpPr/>
                      <wps:spPr>
                        <a:xfrm rot="2794593">
                          <a:off x="0" y="0"/>
                          <a:ext cx="2762542" cy="2468076"/>
                        </a:xfrm>
                        <a:prstGeom prst="rect">
                          <a:avLst/>
                        </a:prstGeom>
                        <a:solidFill>
                          <a:srgbClr val="223C6C"/>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C7DEF" id="Rectangle 5" o:spid="_x0000_s1026" style="position:absolute;margin-left:338.7pt;margin-top:56.95pt;width:217.5pt;height:194.35pt;rotation:3052441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" fillcolor="#223c6c" stroked="f" strokeweight="1pt">
                <v:shadow on="t" color="black" opacity="20971f" offset="0,2.2pt"/>
              </v:rect>
            </w:pict>
          </mc:Fallback>
        </mc:AlternateContent>
      </w:r>
      <w:r w:rsidR="00C42C57" w:rsidRPr="009E4CA1">
        <w:rPr>
          <w:rFonts w:asciiTheme="majorBidi" w:hAnsiTheme="majorBidi" w:cstheme="majorBidi"/>
          <w:noProof/>
          <w:sz w:val="28"/>
          <w:szCs w:val="28"/>
          <w:u w:val="single"/>
        </w:rPr>
        <mc:AlternateContent>
          <mc:Choice Requires="wps">
            <w:drawing>
              <wp:anchor distT="0" distB="0" distL="114300" distR="114300" simplePos="0" relativeHeight="251663360" behindDoc="0" locked="0" layoutInCell="1" allowOverlap="1" wp14:anchorId="37D1EB41" wp14:editId="252770FA">
                <wp:simplePos x="0" y="0"/>
                <wp:positionH relativeFrom="column">
                  <wp:posOffset>-2524125</wp:posOffset>
                </wp:positionH>
                <wp:positionV relativeFrom="paragraph">
                  <wp:posOffset>4337685</wp:posOffset>
                </wp:positionV>
                <wp:extent cx="4866519" cy="2229573"/>
                <wp:effectExtent l="0" t="148590" r="1386205" b="0"/>
                <wp:wrapNone/>
                <wp:docPr id="4" name="Isosceles Triangle 4"/>
                <wp:cNvGraphicFramePr/>
                <a:graphic xmlns:a="http://schemas.openxmlformats.org/drawingml/2006/main">
                  <a:graphicData uri="http://schemas.microsoft.com/office/word/2010/wordprocessingShape">
                    <wps:wsp>
                      <wps:cNvSpPr/>
                      <wps:spPr>
                        <a:xfrm rot="13648571">
                          <a:off x="0" y="0"/>
                          <a:ext cx="4866519" cy="2229573"/>
                        </a:xfrm>
                        <a:prstGeom prst="triangle">
                          <a:avLst/>
                        </a:prstGeom>
                        <a:solidFill>
                          <a:srgbClr val="4472C4">
                            <a:lumMod val="5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838B9" id="Isosceles Triangle 4" o:spid="_x0000_s1026" type="#_x0000_t5" style="position:absolute;margin-left:-198.75pt;margin-top:341.55pt;width:383.2pt;height:175.55pt;rotation:-8685081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" fillcolor="#203864" strokecolor="#2f528f" strokeweight="1pt"/>
            </w:pict>
          </mc:Fallback>
        </mc:AlternateContent>
      </w:r>
      <w:r w:rsidR="009E4CA1" w:rsidRPr="009E4CA1">
        <w:rPr>
          <w:rFonts w:asciiTheme="majorBidi" w:hAnsiTheme="majorBidi" w:cstheme="majorBidi"/>
          <w:noProof/>
          <w:sz w:val="28"/>
          <w:szCs w:val="28"/>
          <w:u w:val="single"/>
        </w:rPr>
        <w:t xml:space="preserve">REPORT </w:t>
      </w:r>
      <w:r w:rsidR="009E4CA1" w:rsidRPr="009E4CA1">
        <w:rPr>
          <w:rFonts w:asciiTheme="majorBidi" w:hAnsiTheme="majorBidi" w:cstheme="majorBidi"/>
          <w:sz w:val="28"/>
          <w:szCs w:val="28"/>
          <w:u w:val="single"/>
        </w:rPr>
        <w:t xml:space="preserve">WRITING SKILLS </w:t>
      </w:r>
    </w:p>
    <w:p w14:paraId="6934B31E" w14:textId="4D4F09D2" w:rsidR="009E4CA1" w:rsidRDefault="009E4CA1" w:rsidP="003D3E7C">
      <w:pPr>
        <w:jc w:val="center"/>
        <w:rPr>
          <w:rFonts w:asciiTheme="majorBidi" w:hAnsiTheme="majorBidi" w:cstheme="majorBidi"/>
          <w:sz w:val="28"/>
          <w:szCs w:val="28"/>
          <w:u w:val="single"/>
        </w:rPr>
      </w:pPr>
      <w:r>
        <w:rPr>
          <w:rFonts w:asciiTheme="majorBidi" w:hAnsiTheme="majorBidi" w:cstheme="majorBidi"/>
          <w:sz w:val="28"/>
          <w:szCs w:val="28"/>
          <w:u w:val="single"/>
        </w:rPr>
        <w:t xml:space="preserve">SEMESTER PROJECT </w:t>
      </w:r>
    </w:p>
    <w:p w14:paraId="03F625FF" w14:textId="4DF93437" w:rsidR="009E4CA1" w:rsidRPr="009E4CA1" w:rsidRDefault="009E4CA1" w:rsidP="009E4CA1">
      <w:pPr>
        <w:rPr>
          <w:rFonts w:asciiTheme="majorBidi" w:hAnsiTheme="majorBidi" w:cstheme="majorBidi"/>
          <w:b/>
          <w:bCs/>
          <w:sz w:val="28"/>
          <w:szCs w:val="28"/>
        </w:rPr>
      </w:pPr>
      <w:r>
        <w:rPr>
          <w:rFonts w:asciiTheme="majorBidi" w:hAnsiTheme="majorBidi" w:cstheme="majorBidi"/>
          <w:b/>
          <w:bCs/>
          <w:sz w:val="28"/>
          <w:szCs w:val="28"/>
        </w:rPr>
        <w:t xml:space="preserve">TITLE:   </w:t>
      </w:r>
      <w:r w:rsidRPr="009E4CA1">
        <w:rPr>
          <w:rFonts w:asciiTheme="majorBidi" w:hAnsiTheme="majorBidi" w:cstheme="majorBidi"/>
          <w:b/>
          <w:bCs/>
          <w:sz w:val="28"/>
          <w:szCs w:val="28"/>
        </w:rPr>
        <w:t xml:space="preserve">THE RISK OF CYBERSCURETY AND </w:t>
      </w:r>
    </w:p>
    <w:p w14:paraId="33D26147" w14:textId="28EAA880" w:rsidR="003D3E7C" w:rsidRDefault="009E4CA1" w:rsidP="003D3E7C">
      <w:pPr>
        <w:rPr>
          <w:rFonts w:asciiTheme="majorBidi" w:hAnsiTheme="majorBidi" w:cstheme="majorBidi"/>
          <w:b/>
          <w:bCs/>
          <w:sz w:val="28"/>
          <w:szCs w:val="28"/>
        </w:rPr>
      </w:pPr>
      <w:r w:rsidRPr="009E4CA1">
        <w:rPr>
          <w:rFonts w:asciiTheme="majorBidi" w:hAnsiTheme="majorBidi" w:cstheme="majorBidi"/>
          <w:b/>
          <w:bCs/>
          <w:sz w:val="28"/>
          <w:szCs w:val="28"/>
        </w:rPr>
        <w:t xml:space="preserve">                          USE OF ITS PROTECTION</w:t>
      </w:r>
    </w:p>
    <w:p w14:paraId="51F39FB2" w14:textId="77777777" w:rsidR="003D3E7C" w:rsidRDefault="003D3E7C" w:rsidP="003D3E7C">
      <w:pPr>
        <w:rPr>
          <w:rFonts w:asciiTheme="majorBidi" w:hAnsiTheme="majorBidi" w:cstheme="majorBidi"/>
          <w:b/>
          <w:bCs/>
          <w:sz w:val="28"/>
          <w:szCs w:val="28"/>
        </w:rPr>
      </w:pPr>
    </w:p>
    <w:p w14:paraId="6399A8A9" w14:textId="1D609361" w:rsidR="003D3E7C" w:rsidRPr="003D3E7C" w:rsidRDefault="003D3E7C" w:rsidP="003D3E7C">
      <w:pPr>
        <w:rPr>
          <w:rFonts w:asciiTheme="majorBidi" w:hAnsiTheme="majorBidi" w:cstheme="majorBidi"/>
          <w:sz w:val="28"/>
          <w:szCs w:val="28"/>
        </w:rPr>
      </w:pPr>
      <w:r w:rsidRPr="003D3E7C">
        <w:rPr>
          <w:rFonts w:asciiTheme="majorBidi" w:hAnsiTheme="majorBidi" w:cstheme="majorBidi"/>
          <w:sz w:val="28"/>
          <w:szCs w:val="28"/>
        </w:rPr>
        <w:t xml:space="preserve">SUBMITTED TO: SIR ALI HUSSNAIN </w:t>
      </w:r>
    </w:p>
    <w:p w14:paraId="483F9AF9" w14:textId="77777777" w:rsidR="009E4CA1" w:rsidRDefault="009E4CA1" w:rsidP="009E4CA1">
      <w:pPr>
        <w:rPr>
          <w:rFonts w:asciiTheme="majorBidi" w:hAnsiTheme="majorBidi" w:cstheme="majorBidi"/>
          <w:b/>
          <w:bCs/>
          <w:sz w:val="28"/>
          <w:szCs w:val="28"/>
        </w:rPr>
      </w:pPr>
    </w:p>
    <w:p w14:paraId="7197B6D2" w14:textId="57468A97" w:rsidR="009E4CA1" w:rsidRPr="003D3E7C" w:rsidRDefault="009E4CA1" w:rsidP="005D6008">
      <w:pPr>
        <w:jc w:val="both"/>
        <w:rPr>
          <w:rFonts w:asciiTheme="majorBidi" w:hAnsiTheme="majorBidi" w:cstheme="majorBidi"/>
          <w:sz w:val="28"/>
          <w:szCs w:val="28"/>
        </w:rPr>
      </w:pPr>
      <w:r w:rsidRPr="005D6008">
        <w:rPr>
          <w:rFonts w:asciiTheme="majorBidi" w:hAnsiTheme="majorBidi" w:cstheme="majorBidi"/>
          <w:sz w:val="28"/>
          <w:szCs w:val="28"/>
          <w:u w:val="single"/>
        </w:rPr>
        <w:t>GROUP MEMEBERS</w:t>
      </w:r>
      <w:r w:rsidRPr="003D3E7C">
        <w:rPr>
          <w:rFonts w:asciiTheme="majorBidi" w:hAnsiTheme="majorBidi" w:cstheme="majorBidi"/>
          <w:sz w:val="28"/>
          <w:szCs w:val="28"/>
        </w:rPr>
        <w:t>:</w:t>
      </w:r>
    </w:p>
    <w:p w14:paraId="4059752A" w14:textId="77777777" w:rsidR="009E4CA1" w:rsidRPr="003D3E7C" w:rsidRDefault="009E4CA1" w:rsidP="005D6008">
      <w:pPr>
        <w:jc w:val="both"/>
        <w:rPr>
          <w:rFonts w:asciiTheme="majorBidi" w:hAnsiTheme="majorBidi" w:cstheme="majorBidi"/>
          <w:sz w:val="28"/>
          <w:szCs w:val="28"/>
        </w:rPr>
      </w:pPr>
      <w:r w:rsidRPr="003D3E7C">
        <w:rPr>
          <w:rFonts w:asciiTheme="majorBidi" w:hAnsiTheme="majorBidi" w:cstheme="majorBidi"/>
          <w:sz w:val="28"/>
          <w:szCs w:val="28"/>
        </w:rPr>
        <w:t>ZAINAB KHAN (FA22-BSE-032)</w:t>
      </w:r>
    </w:p>
    <w:p w14:paraId="4C6CDD73" w14:textId="77777777" w:rsidR="009E4CA1" w:rsidRPr="003D3E7C" w:rsidRDefault="009E4CA1" w:rsidP="005D6008">
      <w:pPr>
        <w:jc w:val="both"/>
        <w:rPr>
          <w:rFonts w:asciiTheme="majorBidi" w:hAnsiTheme="majorBidi" w:cstheme="majorBidi"/>
          <w:sz w:val="28"/>
          <w:szCs w:val="28"/>
        </w:rPr>
      </w:pPr>
      <w:r w:rsidRPr="003D3E7C">
        <w:rPr>
          <w:rFonts w:asciiTheme="majorBidi" w:hAnsiTheme="majorBidi" w:cstheme="majorBidi"/>
          <w:sz w:val="28"/>
          <w:szCs w:val="28"/>
        </w:rPr>
        <w:t>HUMAIRA KAUSER(FA22-BSE-058)</w:t>
      </w:r>
    </w:p>
    <w:p w14:paraId="2C09C89D" w14:textId="77777777" w:rsidR="009E4CA1" w:rsidRPr="003D3E7C" w:rsidRDefault="009E4CA1" w:rsidP="005D6008">
      <w:pPr>
        <w:jc w:val="both"/>
        <w:rPr>
          <w:rFonts w:asciiTheme="majorBidi" w:hAnsiTheme="majorBidi" w:cstheme="majorBidi"/>
          <w:sz w:val="28"/>
          <w:szCs w:val="28"/>
        </w:rPr>
      </w:pPr>
      <w:r w:rsidRPr="003D3E7C">
        <w:rPr>
          <w:rFonts w:asciiTheme="majorBidi" w:hAnsiTheme="majorBidi" w:cstheme="majorBidi"/>
          <w:sz w:val="28"/>
          <w:szCs w:val="28"/>
        </w:rPr>
        <w:t>KAINAT BIBI(FA22-BSE-068)</w:t>
      </w:r>
    </w:p>
    <w:p w14:paraId="247AB42C" w14:textId="77777777" w:rsidR="009E4CA1" w:rsidRPr="003D3E7C" w:rsidRDefault="009E4CA1" w:rsidP="005D6008">
      <w:pPr>
        <w:jc w:val="both"/>
        <w:rPr>
          <w:rFonts w:asciiTheme="majorBidi" w:hAnsiTheme="majorBidi" w:cstheme="majorBidi"/>
          <w:sz w:val="28"/>
          <w:szCs w:val="28"/>
        </w:rPr>
      </w:pPr>
      <w:r w:rsidRPr="003D3E7C">
        <w:rPr>
          <w:rFonts w:asciiTheme="majorBidi" w:hAnsiTheme="majorBidi" w:cstheme="majorBidi"/>
          <w:sz w:val="28"/>
          <w:szCs w:val="28"/>
        </w:rPr>
        <w:t>ARSLAN AHMED(FA22-BSE-039)</w:t>
      </w:r>
    </w:p>
    <w:p w14:paraId="56F0E2DB" w14:textId="77777777" w:rsidR="009E4CA1" w:rsidRDefault="009E4CA1" w:rsidP="009E4CA1">
      <w:pPr>
        <w:rPr>
          <w:rFonts w:asciiTheme="majorBidi" w:hAnsiTheme="majorBidi" w:cstheme="majorBidi"/>
          <w:b/>
          <w:bCs/>
          <w:sz w:val="28"/>
          <w:szCs w:val="28"/>
        </w:rPr>
      </w:pPr>
    </w:p>
    <w:p w14:paraId="7AD1430F" w14:textId="4D898102" w:rsidR="009E4CA1" w:rsidRDefault="003D3E7C" w:rsidP="009E4CA1">
      <w:pPr>
        <w:rPr>
          <w:rFonts w:asciiTheme="majorBidi" w:hAnsiTheme="majorBidi" w:cstheme="majorBidi"/>
          <w:b/>
          <w:bCs/>
          <w:sz w:val="28"/>
          <w:szCs w:val="28"/>
        </w:rPr>
      </w:pPr>
      <w:r>
        <w:rPr>
          <w:rFonts w:asciiTheme="majorBidi" w:hAnsiTheme="majorBidi" w:cstheme="majorBidi"/>
          <w:b/>
          <w:bCs/>
          <w:sz w:val="28"/>
          <w:szCs w:val="28"/>
        </w:rPr>
        <w:t xml:space="preserve">                    DATED:21</w:t>
      </w:r>
      <w:r w:rsidRPr="003D3E7C">
        <w:rPr>
          <w:rFonts w:asciiTheme="majorBidi" w:hAnsiTheme="majorBidi" w:cstheme="majorBidi"/>
          <w:b/>
          <w:bCs/>
          <w:sz w:val="28"/>
          <w:szCs w:val="28"/>
          <w:vertAlign w:val="superscript"/>
        </w:rPr>
        <w:t>ST</w:t>
      </w:r>
      <w:r>
        <w:rPr>
          <w:rFonts w:asciiTheme="majorBidi" w:hAnsiTheme="majorBidi" w:cstheme="majorBidi"/>
          <w:b/>
          <w:bCs/>
          <w:sz w:val="28"/>
          <w:szCs w:val="28"/>
        </w:rPr>
        <w:t xml:space="preserve"> MAY, 2023</w:t>
      </w:r>
    </w:p>
    <w:p w14:paraId="1B9DA420" w14:textId="77777777" w:rsidR="009E4CA1" w:rsidRDefault="009E4CA1" w:rsidP="009E4CA1">
      <w:pPr>
        <w:rPr>
          <w:rFonts w:asciiTheme="majorBidi" w:hAnsiTheme="majorBidi" w:cstheme="majorBidi"/>
          <w:b/>
          <w:bCs/>
          <w:sz w:val="28"/>
          <w:szCs w:val="28"/>
        </w:rPr>
      </w:pPr>
    </w:p>
    <w:p w14:paraId="7952D942" w14:textId="77777777" w:rsidR="009E4CA1" w:rsidRDefault="009E4CA1" w:rsidP="009E4CA1">
      <w:pPr>
        <w:rPr>
          <w:rFonts w:asciiTheme="majorBidi" w:hAnsiTheme="majorBidi" w:cstheme="majorBidi"/>
          <w:b/>
          <w:bCs/>
          <w:sz w:val="28"/>
          <w:szCs w:val="28"/>
        </w:rPr>
      </w:pPr>
    </w:p>
    <w:p w14:paraId="34A922F3" w14:textId="69D75059" w:rsidR="00A165AA" w:rsidRDefault="00A165AA" w:rsidP="00A165AA">
      <w:pPr>
        <w:pStyle w:val="ListParagraph"/>
        <w:jc w:val="center"/>
        <w:rPr>
          <w:rFonts w:asciiTheme="majorBidi" w:hAnsiTheme="majorBidi" w:cstheme="majorBidi"/>
          <w:b/>
          <w:bCs/>
          <w:sz w:val="28"/>
          <w:szCs w:val="28"/>
        </w:rPr>
      </w:pPr>
      <w:r w:rsidRPr="00A165AA">
        <w:rPr>
          <w:rFonts w:asciiTheme="majorBidi" w:hAnsiTheme="majorBidi" w:cstheme="majorBidi"/>
          <w:b/>
          <w:bCs/>
          <w:sz w:val="28"/>
          <w:szCs w:val="28"/>
          <w:u w:val="single"/>
        </w:rPr>
        <w:lastRenderedPageBreak/>
        <w:t>Executive summary</w:t>
      </w:r>
      <w:r>
        <w:rPr>
          <w:rFonts w:asciiTheme="majorBidi" w:hAnsiTheme="majorBidi" w:cstheme="majorBidi"/>
          <w:b/>
          <w:bCs/>
          <w:sz w:val="28"/>
          <w:szCs w:val="28"/>
        </w:rPr>
        <w:t>:</w:t>
      </w:r>
    </w:p>
    <w:p w14:paraId="2400F323" w14:textId="77777777" w:rsidR="00496CDD" w:rsidRDefault="00496CDD" w:rsidP="00A165AA">
      <w:pPr>
        <w:pStyle w:val="ListParagraph"/>
        <w:jc w:val="center"/>
        <w:rPr>
          <w:rFonts w:asciiTheme="majorBidi" w:hAnsiTheme="majorBidi" w:cstheme="majorBidi"/>
          <w:b/>
          <w:bCs/>
          <w:sz w:val="28"/>
          <w:szCs w:val="28"/>
        </w:rPr>
      </w:pPr>
    </w:p>
    <w:p w14:paraId="5C1647EA" w14:textId="3B53E3CA" w:rsidR="00A165AA" w:rsidRPr="00B91C73" w:rsidRDefault="00A165AA" w:rsidP="00B91C73">
      <w:pPr>
        <w:pStyle w:val="ListParagraph"/>
        <w:jc w:val="center"/>
        <w:rPr>
          <w:rFonts w:cstheme="minorHAnsi"/>
          <w:sz w:val="28"/>
          <w:szCs w:val="28"/>
        </w:rPr>
      </w:pPr>
      <w:r w:rsidRPr="00A165AA">
        <w:rPr>
          <w:rFonts w:cstheme="minorHAnsi"/>
          <w:sz w:val="28"/>
          <w:szCs w:val="28"/>
        </w:rPr>
        <w:t xml:space="preserve">This report </w:t>
      </w:r>
      <w:r>
        <w:rPr>
          <w:rFonts w:cstheme="minorHAnsi"/>
          <w:sz w:val="28"/>
          <w:szCs w:val="28"/>
        </w:rPr>
        <w:t xml:space="preserve">presents an overview ,of evolving  cyber security threats and highlights the crucial need and importance for the safeguard of the </w:t>
      </w:r>
      <w:r w:rsidR="00496CDD">
        <w:rPr>
          <w:rFonts w:cstheme="minorHAnsi"/>
          <w:sz w:val="28"/>
          <w:szCs w:val="28"/>
        </w:rPr>
        <w:t xml:space="preserve"> reputational damage  and uncompromised data</w:t>
      </w:r>
      <w:r>
        <w:rPr>
          <w:rFonts w:cstheme="minorHAnsi"/>
          <w:sz w:val="28"/>
          <w:szCs w:val="28"/>
        </w:rPr>
        <w:t>.</w:t>
      </w:r>
      <w:r w:rsidR="00B91C73">
        <w:rPr>
          <w:rFonts w:cstheme="minorHAnsi"/>
          <w:sz w:val="28"/>
          <w:szCs w:val="28"/>
        </w:rPr>
        <w:t xml:space="preserve"> It also focus on </w:t>
      </w:r>
      <w:r w:rsidR="00B91C73" w:rsidRPr="00B91C73">
        <w:t xml:space="preserve"> </w:t>
      </w:r>
      <w:r w:rsidR="00B91C73">
        <w:rPr>
          <w:sz w:val="28"/>
          <w:szCs w:val="28"/>
        </w:rPr>
        <w:t>P</w:t>
      </w:r>
      <w:r w:rsidR="00B91C73" w:rsidRPr="00B91C73">
        <w:rPr>
          <w:rFonts w:cstheme="minorHAnsi"/>
          <w:sz w:val="28"/>
          <w:szCs w:val="28"/>
        </w:rPr>
        <w:t>roactive risk management, comprehensive incident response planning, continuous employee education, and collaboration are key elements of effective digital protection.</w:t>
      </w:r>
      <w:r w:rsidR="005B2134">
        <w:rPr>
          <w:rFonts w:cstheme="minorHAnsi"/>
          <w:sz w:val="28"/>
          <w:szCs w:val="28"/>
        </w:rPr>
        <w:t xml:space="preserve"> </w:t>
      </w:r>
      <w:r w:rsidR="00496CDD">
        <w:rPr>
          <w:rFonts w:cstheme="minorHAnsi"/>
          <w:sz w:val="28"/>
          <w:szCs w:val="28"/>
        </w:rPr>
        <w:t>I</w:t>
      </w:r>
      <w:r w:rsidR="001609E1">
        <w:rPr>
          <w:rFonts w:cstheme="minorHAnsi"/>
          <w:sz w:val="28"/>
          <w:szCs w:val="28"/>
        </w:rPr>
        <w:t xml:space="preserve">t suggests the protection against different types of cybercrimes </w:t>
      </w:r>
      <w:r w:rsidR="00496CDD">
        <w:rPr>
          <w:rFonts w:cstheme="minorHAnsi"/>
          <w:sz w:val="28"/>
          <w:szCs w:val="28"/>
        </w:rPr>
        <w:t xml:space="preserve"> such as phishing , malware and many other sorts of cybercrimes, also</w:t>
      </w:r>
      <w:r w:rsidR="001609E1">
        <w:rPr>
          <w:rFonts w:cstheme="minorHAnsi"/>
          <w:sz w:val="28"/>
          <w:szCs w:val="28"/>
        </w:rPr>
        <w:t xml:space="preserve"> posing the substantial hazards to the individuals and corporations. The study emphasize on the</w:t>
      </w:r>
      <w:r w:rsidR="00496CDD">
        <w:rPr>
          <w:rFonts w:cstheme="minorHAnsi"/>
          <w:sz w:val="28"/>
          <w:szCs w:val="28"/>
        </w:rPr>
        <w:t xml:space="preserve"> </w:t>
      </w:r>
      <w:r w:rsidR="0079458C">
        <w:rPr>
          <w:rFonts w:cstheme="minorHAnsi"/>
          <w:sz w:val="28"/>
          <w:szCs w:val="28"/>
        </w:rPr>
        <w:t xml:space="preserve">utmost </w:t>
      </w:r>
      <w:r w:rsidR="00496CDD">
        <w:rPr>
          <w:rFonts w:cstheme="minorHAnsi"/>
          <w:sz w:val="28"/>
          <w:szCs w:val="28"/>
        </w:rPr>
        <w:t xml:space="preserve">importance </w:t>
      </w:r>
      <w:r w:rsidR="001609E1">
        <w:rPr>
          <w:rFonts w:cstheme="minorHAnsi"/>
          <w:sz w:val="28"/>
          <w:szCs w:val="28"/>
        </w:rPr>
        <w:t>of implementing resilient features  and strategies to stop the ramification of cyberattacks.it propose recommendations encompass proactive risk  mitigation.</w:t>
      </w:r>
      <w:r w:rsidR="00B91C73" w:rsidRPr="00B91C73">
        <w:rPr>
          <w:rFonts w:cstheme="minorHAnsi"/>
          <w:sz w:val="28"/>
          <w:szCs w:val="28"/>
        </w:rPr>
        <w:t xml:space="preserve"> </w:t>
      </w:r>
      <w:r w:rsidR="00B91C73">
        <w:rPr>
          <w:rFonts w:cstheme="minorHAnsi"/>
          <w:sz w:val="28"/>
          <w:szCs w:val="28"/>
        </w:rPr>
        <w:t>Furthermore the report explores the sectors most susceptible to targeted attacks and emerging vulnerabilities with in their infrastructures.</w:t>
      </w:r>
      <w:r w:rsidR="00B91C73" w:rsidRPr="00B91C73">
        <w:t xml:space="preserve"> </w:t>
      </w:r>
      <w:r w:rsidR="00B91C73" w:rsidRPr="00B91C73">
        <w:rPr>
          <w:rFonts w:cstheme="minorHAnsi"/>
          <w:sz w:val="28"/>
          <w:szCs w:val="28"/>
        </w:rPr>
        <w:t xml:space="preserve">Certain sectors, such as finance, healthcare, and the </w:t>
      </w:r>
      <w:proofErr w:type="spellStart"/>
      <w:r w:rsidR="00B91C73" w:rsidRPr="00B91C73">
        <w:rPr>
          <w:rFonts w:cstheme="minorHAnsi"/>
          <w:sz w:val="28"/>
          <w:szCs w:val="28"/>
        </w:rPr>
        <w:t>loT</w:t>
      </w:r>
      <w:proofErr w:type="spellEnd"/>
      <w:r w:rsidR="00B91C73">
        <w:rPr>
          <w:rFonts w:cstheme="minorHAnsi"/>
          <w:sz w:val="28"/>
          <w:szCs w:val="28"/>
        </w:rPr>
        <w:t xml:space="preserve"> </w:t>
      </w:r>
      <w:r w:rsidR="00B91C73" w:rsidRPr="00B91C73">
        <w:rPr>
          <w:rFonts w:cstheme="minorHAnsi"/>
          <w:sz w:val="28"/>
          <w:szCs w:val="28"/>
        </w:rPr>
        <w:t>, face heightened vulnerabilities to cyberthreats. Organizations operating in these sectors must prioritize cybersecurity and implement industry-specific measures to protect critical systems and sensitive data.</w:t>
      </w:r>
      <w:r w:rsidR="00B91C73">
        <w:rPr>
          <w:rFonts w:cstheme="minorHAnsi"/>
          <w:sz w:val="28"/>
          <w:szCs w:val="28"/>
        </w:rPr>
        <w:t xml:space="preserve"> . The report  provides the  recommendations  for the security  of digital systems overall keeping in view all aspects of the daily routine.</w:t>
      </w:r>
      <w:r w:rsidR="001609E1" w:rsidRPr="00B91C73">
        <w:rPr>
          <w:rFonts w:cstheme="minorHAnsi"/>
          <w:sz w:val="28"/>
          <w:szCs w:val="28"/>
        </w:rPr>
        <w:t xml:space="preserve"> It also represents  the comprehensive planning for protection against the threats by fortifying digital protection measures</w:t>
      </w:r>
      <w:r w:rsidR="00496CDD" w:rsidRPr="00B91C73">
        <w:rPr>
          <w:rFonts w:cstheme="minorHAnsi"/>
          <w:sz w:val="28"/>
          <w:szCs w:val="28"/>
        </w:rPr>
        <w:t xml:space="preserve"> by which every individual and organization  can effectively shield their assets , instill trust  and curtail the evolving perils associated with cyber threats. </w:t>
      </w:r>
    </w:p>
    <w:p w14:paraId="5E9911BA" w14:textId="11900F1F" w:rsidR="00A165AA" w:rsidRPr="00A165AA" w:rsidRDefault="00A165AA" w:rsidP="005B2134">
      <w:pPr>
        <w:pStyle w:val="ListParagraph"/>
        <w:jc w:val="center"/>
        <w:rPr>
          <w:rFonts w:cstheme="minorHAnsi"/>
          <w:sz w:val="28"/>
          <w:szCs w:val="28"/>
        </w:rPr>
      </w:pPr>
    </w:p>
    <w:p w14:paraId="7E3DF79A" w14:textId="77777777" w:rsidR="00A165AA" w:rsidRDefault="00A165AA" w:rsidP="005B2134">
      <w:pPr>
        <w:pStyle w:val="ListParagraph"/>
        <w:jc w:val="center"/>
        <w:rPr>
          <w:rFonts w:asciiTheme="majorBidi" w:hAnsiTheme="majorBidi" w:cstheme="majorBidi"/>
          <w:b/>
          <w:bCs/>
          <w:sz w:val="28"/>
          <w:szCs w:val="28"/>
        </w:rPr>
      </w:pPr>
    </w:p>
    <w:p w14:paraId="78A37C7F" w14:textId="77777777" w:rsidR="00A165AA" w:rsidRDefault="00A165AA" w:rsidP="005B2134">
      <w:pPr>
        <w:pStyle w:val="ListParagraph"/>
        <w:jc w:val="center"/>
        <w:rPr>
          <w:rFonts w:asciiTheme="majorBidi" w:hAnsiTheme="majorBidi" w:cstheme="majorBidi"/>
          <w:b/>
          <w:bCs/>
          <w:sz w:val="28"/>
          <w:szCs w:val="28"/>
        </w:rPr>
      </w:pPr>
    </w:p>
    <w:p w14:paraId="2678F7E8" w14:textId="77777777" w:rsidR="00A165AA" w:rsidRDefault="00A165AA" w:rsidP="005B2134">
      <w:pPr>
        <w:pStyle w:val="ListParagraph"/>
        <w:jc w:val="center"/>
        <w:rPr>
          <w:rFonts w:asciiTheme="majorBidi" w:hAnsiTheme="majorBidi" w:cstheme="majorBidi"/>
          <w:b/>
          <w:bCs/>
          <w:sz w:val="28"/>
          <w:szCs w:val="28"/>
        </w:rPr>
      </w:pPr>
    </w:p>
    <w:p w14:paraId="586074DB" w14:textId="77777777" w:rsidR="00A165AA" w:rsidRDefault="00A165AA" w:rsidP="005B2134">
      <w:pPr>
        <w:pStyle w:val="ListParagraph"/>
        <w:jc w:val="center"/>
        <w:rPr>
          <w:rFonts w:asciiTheme="majorBidi" w:hAnsiTheme="majorBidi" w:cstheme="majorBidi"/>
          <w:b/>
          <w:bCs/>
          <w:sz w:val="28"/>
          <w:szCs w:val="28"/>
        </w:rPr>
      </w:pPr>
    </w:p>
    <w:p w14:paraId="69C19336" w14:textId="77777777" w:rsidR="00A165AA" w:rsidRDefault="00A165AA" w:rsidP="005B2134">
      <w:pPr>
        <w:pStyle w:val="ListParagraph"/>
        <w:jc w:val="center"/>
        <w:rPr>
          <w:rFonts w:asciiTheme="majorBidi" w:hAnsiTheme="majorBidi" w:cstheme="majorBidi"/>
          <w:b/>
          <w:bCs/>
          <w:sz w:val="28"/>
          <w:szCs w:val="28"/>
        </w:rPr>
      </w:pPr>
    </w:p>
    <w:p w14:paraId="32923229" w14:textId="77777777" w:rsidR="00A165AA" w:rsidRDefault="00A165AA" w:rsidP="005B2134">
      <w:pPr>
        <w:pStyle w:val="ListParagraph"/>
        <w:jc w:val="center"/>
        <w:rPr>
          <w:rFonts w:asciiTheme="majorBidi" w:hAnsiTheme="majorBidi" w:cstheme="majorBidi"/>
          <w:b/>
          <w:bCs/>
          <w:sz w:val="28"/>
          <w:szCs w:val="28"/>
        </w:rPr>
      </w:pPr>
    </w:p>
    <w:p w14:paraId="33657241" w14:textId="77777777" w:rsidR="00A165AA" w:rsidRDefault="00A165AA" w:rsidP="00A165AA">
      <w:pPr>
        <w:pStyle w:val="ListParagraph"/>
        <w:rPr>
          <w:rFonts w:asciiTheme="majorBidi" w:hAnsiTheme="majorBidi" w:cstheme="majorBidi"/>
          <w:b/>
          <w:bCs/>
          <w:sz w:val="28"/>
          <w:szCs w:val="28"/>
        </w:rPr>
      </w:pPr>
    </w:p>
    <w:p w14:paraId="1BAA2403" w14:textId="77777777" w:rsidR="00A165AA" w:rsidRDefault="00A165AA" w:rsidP="00A165AA">
      <w:pPr>
        <w:pStyle w:val="ListParagraph"/>
        <w:rPr>
          <w:rFonts w:asciiTheme="majorBidi" w:hAnsiTheme="majorBidi" w:cstheme="majorBidi"/>
          <w:b/>
          <w:bCs/>
          <w:sz w:val="28"/>
          <w:szCs w:val="28"/>
        </w:rPr>
      </w:pPr>
    </w:p>
    <w:p w14:paraId="15BFE6F1" w14:textId="77777777" w:rsidR="00A165AA" w:rsidRDefault="00A165AA" w:rsidP="00A165AA">
      <w:pPr>
        <w:pStyle w:val="ListParagraph"/>
        <w:rPr>
          <w:rFonts w:asciiTheme="majorBidi" w:hAnsiTheme="majorBidi" w:cstheme="majorBidi"/>
          <w:b/>
          <w:bCs/>
          <w:sz w:val="28"/>
          <w:szCs w:val="28"/>
        </w:rPr>
      </w:pPr>
    </w:p>
    <w:p w14:paraId="186B5D23" w14:textId="77777777" w:rsidR="00A165AA" w:rsidRDefault="00A165AA" w:rsidP="00A165AA">
      <w:pPr>
        <w:pStyle w:val="ListParagraph"/>
        <w:rPr>
          <w:rFonts w:asciiTheme="majorBidi" w:hAnsiTheme="majorBidi" w:cstheme="majorBidi"/>
          <w:b/>
          <w:bCs/>
          <w:sz w:val="28"/>
          <w:szCs w:val="28"/>
        </w:rPr>
      </w:pPr>
    </w:p>
    <w:p w14:paraId="6D96D72D" w14:textId="77777777" w:rsidR="00A165AA" w:rsidRDefault="00A165AA" w:rsidP="00A165AA">
      <w:pPr>
        <w:pStyle w:val="ListParagraph"/>
        <w:rPr>
          <w:rFonts w:asciiTheme="majorBidi" w:hAnsiTheme="majorBidi" w:cstheme="majorBidi"/>
          <w:b/>
          <w:bCs/>
          <w:sz w:val="28"/>
          <w:szCs w:val="28"/>
        </w:rPr>
      </w:pPr>
    </w:p>
    <w:p w14:paraId="302D4DA9" w14:textId="77777777" w:rsidR="00A165AA" w:rsidRDefault="00A165AA" w:rsidP="00A165AA">
      <w:pPr>
        <w:pStyle w:val="ListParagraph"/>
        <w:rPr>
          <w:rFonts w:asciiTheme="majorBidi" w:hAnsiTheme="majorBidi" w:cstheme="majorBidi"/>
          <w:b/>
          <w:bCs/>
          <w:sz w:val="28"/>
          <w:szCs w:val="28"/>
        </w:rPr>
      </w:pPr>
    </w:p>
    <w:p w14:paraId="5A744452" w14:textId="77777777" w:rsidR="00A165AA" w:rsidRDefault="00A165AA" w:rsidP="00A165AA">
      <w:pPr>
        <w:pStyle w:val="ListParagraph"/>
        <w:rPr>
          <w:rFonts w:asciiTheme="majorBidi" w:hAnsiTheme="majorBidi" w:cstheme="majorBidi"/>
          <w:b/>
          <w:bCs/>
          <w:sz w:val="28"/>
          <w:szCs w:val="28"/>
        </w:rPr>
      </w:pPr>
    </w:p>
    <w:p w14:paraId="49E14006" w14:textId="77777777" w:rsidR="00A165AA" w:rsidRDefault="00A165AA" w:rsidP="00A165AA">
      <w:pPr>
        <w:pStyle w:val="ListParagraph"/>
        <w:rPr>
          <w:rFonts w:asciiTheme="majorBidi" w:hAnsiTheme="majorBidi" w:cstheme="majorBidi"/>
          <w:b/>
          <w:bCs/>
          <w:sz w:val="28"/>
          <w:szCs w:val="28"/>
        </w:rPr>
      </w:pPr>
    </w:p>
    <w:p w14:paraId="69EFA73D" w14:textId="77777777" w:rsidR="00305AE8" w:rsidRDefault="00305AE8" w:rsidP="00305AE8">
      <w:pPr>
        <w:rPr>
          <w:rFonts w:asciiTheme="majorBidi" w:hAnsiTheme="majorBidi" w:cstheme="majorBidi"/>
          <w:b/>
          <w:bCs/>
          <w:sz w:val="28"/>
          <w:szCs w:val="28"/>
        </w:rPr>
      </w:pPr>
    </w:p>
    <w:p w14:paraId="27E3350C" w14:textId="2BB21580" w:rsidR="009E4CA1" w:rsidRPr="00305AE8" w:rsidRDefault="00A165AA" w:rsidP="00305AE8">
      <w:pPr>
        <w:rPr>
          <w:rFonts w:asciiTheme="majorBidi" w:hAnsiTheme="majorBidi" w:cstheme="majorBidi"/>
          <w:b/>
          <w:bCs/>
          <w:sz w:val="28"/>
          <w:szCs w:val="28"/>
        </w:rPr>
      </w:pPr>
      <w:r w:rsidRPr="00305AE8">
        <w:rPr>
          <w:rFonts w:asciiTheme="majorBidi" w:hAnsiTheme="majorBidi" w:cstheme="majorBidi"/>
          <w:b/>
          <w:bCs/>
          <w:sz w:val="28"/>
          <w:szCs w:val="28"/>
        </w:rPr>
        <w:t>1.</w:t>
      </w:r>
      <w:r w:rsidR="000D6D3C" w:rsidRPr="00305AE8">
        <w:rPr>
          <w:rFonts w:asciiTheme="majorBidi" w:hAnsiTheme="majorBidi" w:cstheme="majorBidi"/>
          <w:b/>
          <w:bCs/>
          <w:sz w:val="28"/>
          <w:szCs w:val="28"/>
        </w:rPr>
        <w:t>Introduction:</w:t>
      </w:r>
    </w:p>
    <w:p w14:paraId="3B4DB8F3" w14:textId="77777777" w:rsidR="00331709" w:rsidRDefault="000D6D3C" w:rsidP="00331709">
      <w:pPr>
        <w:pStyle w:val="ListParagraph"/>
        <w:numPr>
          <w:ilvl w:val="0"/>
          <w:numId w:val="1"/>
        </w:numPr>
        <w:rPr>
          <w:rFonts w:asciiTheme="majorBidi" w:hAnsiTheme="majorBidi" w:cstheme="majorBidi"/>
          <w:sz w:val="28"/>
          <w:szCs w:val="28"/>
        </w:rPr>
      </w:pPr>
      <w:r w:rsidRPr="0081261F">
        <w:rPr>
          <w:rFonts w:asciiTheme="majorBidi" w:hAnsiTheme="majorBidi" w:cstheme="majorBidi"/>
          <w:sz w:val="28"/>
          <w:szCs w:val="28"/>
          <w:u w:val="single"/>
        </w:rPr>
        <w:t>Background information</w:t>
      </w:r>
      <w:r w:rsidRPr="000D6D3C">
        <w:rPr>
          <w:rFonts w:asciiTheme="majorBidi" w:hAnsiTheme="majorBidi" w:cstheme="majorBidi"/>
          <w:sz w:val="28"/>
          <w:szCs w:val="28"/>
        </w:rPr>
        <w:t>:</w:t>
      </w:r>
      <w:r w:rsidR="005D6008">
        <w:rPr>
          <w:rFonts w:asciiTheme="majorBidi" w:hAnsiTheme="majorBidi" w:cstheme="majorBidi"/>
          <w:sz w:val="28"/>
          <w:szCs w:val="28"/>
        </w:rPr>
        <w:t xml:space="preserve"> </w:t>
      </w:r>
    </w:p>
    <w:p w14:paraId="623666C2" w14:textId="0146469B" w:rsidR="000D6D3C" w:rsidRPr="00FD3152" w:rsidRDefault="00331709" w:rsidP="00331709">
      <w:pPr>
        <w:pStyle w:val="ListParagraph"/>
        <w:rPr>
          <w:rFonts w:cstheme="minorHAnsi"/>
          <w:sz w:val="28"/>
          <w:szCs w:val="28"/>
        </w:rPr>
      </w:pPr>
      <w:r w:rsidRPr="00FD3152">
        <w:rPr>
          <w:rFonts w:cstheme="minorHAnsi"/>
          <w:sz w:val="28"/>
          <w:szCs w:val="28"/>
        </w:rPr>
        <w:t>A</w:t>
      </w:r>
      <w:r w:rsidR="005D6008" w:rsidRPr="00FD3152">
        <w:rPr>
          <w:rFonts w:cstheme="minorHAnsi"/>
          <w:sz w:val="28"/>
          <w:szCs w:val="28"/>
        </w:rPr>
        <w:t>s technology continue to evolve and permeate every aspect of our lives, the rise of cybers security threats has become a pressing co</w:t>
      </w:r>
      <w:r w:rsidR="0081261F" w:rsidRPr="00FD3152">
        <w:rPr>
          <w:rFonts w:cstheme="minorHAnsi"/>
          <w:sz w:val="28"/>
          <w:szCs w:val="28"/>
        </w:rPr>
        <w:t>n</w:t>
      </w:r>
      <w:r w:rsidR="005D6008" w:rsidRPr="00FD3152">
        <w:rPr>
          <w:rFonts w:cstheme="minorHAnsi"/>
          <w:sz w:val="28"/>
          <w:szCs w:val="28"/>
        </w:rPr>
        <w:t>cern</w:t>
      </w:r>
      <w:r w:rsidR="0081261F" w:rsidRPr="00FD3152">
        <w:rPr>
          <w:rFonts w:cstheme="minorHAnsi"/>
          <w:sz w:val="28"/>
          <w:szCs w:val="28"/>
        </w:rPr>
        <w:t>. This report aims to explore the escalating land escape of cyber threats and emphasizing critical need for strengthened digital protection measures. Now adays , it is the major need to implement a robust cyber security system regarding  every aspect of our lives.</w:t>
      </w:r>
      <w:r w:rsidR="00217878" w:rsidRPr="00FD3152">
        <w:rPr>
          <w:rFonts w:cstheme="minorHAnsi"/>
          <w:sz w:val="28"/>
          <w:szCs w:val="28"/>
        </w:rPr>
        <w:t xml:space="preserve"> </w:t>
      </w:r>
      <w:r w:rsidR="0081261F" w:rsidRPr="00FD3152">
        <w:rPr>
          <w:rFonts w:cstheme="minorHAnsi"/>
          <w:sz w:val="28"/>
          <w:szCs w:val="28"/>
        </w:rPr>
        <w:t>today t</w:t>
      </w:r>
      <w:r w:rsidR="00217878" w:rsidRPr="00FD3152">
        <w:rPr>
          <w:rFonts w:cstheme="minorHAnsi"/>
          <w:sz w:val="28"/>
          <w:szCs w:val="28"/>
        </w:rPr>
        <w:t xml:space="preserve">he </w:t>
      </w:r>
      <w:r w:rsidR="0081261F" w:rsidRPr="00FD3152">
        <w:rPr>
          <w:rFonts w:cstheme="minorHAnsi"/>
          <w:sz w:val="28"/>
          <w:szCs w:val="28"/>
        </w:rPr>
        <w:t>world</w:t>
      </w:r>
      <w:r w:rsidR="00217878" w:rsidRPr="00FD3152">
        <w:rPr>
          <w:rFonts w:cstheme="minorHAnsi"/>
          <w:sz w:val="28"/>
          <w:szCs w:val="28"/>
        </w:rPr>
        <w:t xml:space="preserve"> is  interconnected digitally, the rapid advancement of technology has brought immense benefits. But transformation has also given  an alarming increase  to cyber threats massively .To  safeguard against these evolving threats, it is crucial to understand  at hand and develop and deploy effective </w:t>
      </w:r>
      <w:r w:rsidR="005C7D86" w:rsidRPr="00FD3152">
        <w:rPr>
          <w:rFonts w:cstheme="minorHAnsi"/>
          <w:sz w:val="28"/>
          <w:szCs w:val="28"/>
        </w:rPr>
        <w:t>strategies to enhance digital protection systems. Cybercriminals state sponsored  individuals as well as organized hacking groups, continuously work to damage the digital systems and posing risks to the individuals, organization and for now it could be harmful for the government of a state.</w:t>
      </w:r>
    </w:p>
    <w:p w14:paraId="367D695E" w14:textId="334F9618" w:rsidR="000D6D3C" w:rsidRDefault="000D6D3C" w:rsidP="000D6D3C">
      <w:pPr>
        <w:pStyle w:val="ListParagraph"/>
        <w:numPr>
          <w:ilvl w:val="0"/>
          <w:numId w:val="1"/>
        </w:numPr>
        <w:rPr>
          <w:rFonts w:asciiTheme="majorBidi" w:hAnsiTheme="majorBidi" w:cstheme="majorBidi"/>
          <w:sz w:val="28"/>
          <w:szCs w:val="28"/>
          <w:u w:val="single"/>
        </w:rPr>
      </w:pPr>
      <w:r w:rsidRPr="0081261F">
        <w:rPr>
          <w:rFonts w:asciiTheme="majorBidi" w:hAnsiTheme="majorBidi" w:cstheme="majorBidi"/>
          <w:sz w:val="28"/>
          <w:szCs w:val="28"/>
          <w:u w:val="single"/>
        </w:rPr>
        <w:t>Statement of problem\purpose:</w:t>
      </w:r>
    </w:p>
    <w:p w14:paraId="12F54060" w14:textId="2ED0AAF7" w:rsidR="000D6D3C" w:rsidRPr="00FD3152" w:rsidRDefault="00331709" w:rsidP="00A41296">
      <w:pPr>
        <w:pStyle w:val="ListParagraph"/>
        <w:rPr>
          <w:rFonts w:cstheme="minorHAnsi"/>
          <w:sz w:val="28"/>
          <w:szCs w:val="28"/>
        </w:rPr>
      </w:pPr>
      <w:r w:rsidRPr="00FD3152">
        <w:rPr>
          <w:rFonts w:cstheme="minorHAnsi"/>
          <w:sz w:val="28"/>
          <w:szCs w:val="28"/>
        </w:rPr>
        <w:t>The escalating crimes is a pressing problem  that requires immediate attention. As cyber security now becomes increasingly sophisticated and traditional security measures are often insufficient to counter them, because of this rapid increase in cyber threats it is now on our own to protect our digital system</w:t>
      </w:r>
      <w:r w:rsidR="00A41296" w:rsidRPr="00FD3152">
        <w:rPr>
          <w:rFonts w:cstheme="minorHAnsi"/>
          <w:sz w:val="28"/>
          <w:szCs w:val="28"/>
        </w:rPr>
        <w:t xml:space="preserve">. Likewise, </w:t>
      </w:r>
      <w:r w:rsidRPr="00FD3152">
        <w:rPr>
          <w:rFonts w:cstheme="minorHAnsi"/>
          <w:sz w:val="28"/>
          <w:szCs w:val="28"/>
        </w:rPr>
        <w:t>Organizations and individuals struggle to keep pace with the evolving tactics employed by cybercriminals</w:t>
      </w:r>
      <w:r w:rsidR="00A41296" w:rsidRPr="00FD3152">
        <w:rPr>
          <w:rFonts w:cstheme="minorHAnsi"/>
          <w:sz w:val="28"/>
          <w:szCs w:val="28"/>
        </w:rPr>
        <w:t>. Therefore, it is essential to address these challenges and reinforce digital protection measures to mitigate  the risk associated with cyber threats in an efficient manner.</w:t>
      </w:r>
    </w:p>
    <w:p w14:paraId="55FD72B9" w14:textId="759D4E2B" w:rsidR="000D6D3C" w:rsidRDefault="000D6D3C" w:rsidP="000D6D3C">
      <w:pPr>
        <w:pStyle w:val="ListParagraph"/>
        <w:numPr>
          <w:ilvl w:val="0"/>
          <w:numId w:val="1"/>
        </w:numPr>
        <w:rPr>
          <w:rFonts w:asciiTheme="majorBidi" w:hAnsiTheme="majorBidi" w:cstheme="majorBidi"/>
          <w:sz w:val="28"/>
          <w:szCs w:val="28"/>
          <w:u w:val="single"/>
        </w:rPr>
      </w:pPr>
      <w:r w:rsidRPr="0081261F">
        <w:rPr>
          <w:rFonts w:asciiTheme="majorBidi" w:hAnsiTheme="majorBidi" w:cstheme="majorBidi"/>
          <w:sz w:val="28"/>
          <w:szCs w:val="28"/>
          <w:u w:val="single"/>
        </w:rPr>
        <w:t>Significance of the study:</w:t>
      </w:r>
    </w:p>
    <w:p w14:paraId="455A2B62" w14:textId="68B43D27" w:rsidR="000D6D3C" w:rsidRPr="00FD3152" w:rsidRDefault="00A41296" w:rsidP="002544E8">
      <w:pPr>
        <w:pStyle w:val="ListParagraph"/>
        <w:rPr>
          <w:rFonts w:cstheme="minorHAnsi"/>
          <w:sz w:val="28"/>
          <w:szCs w:val="28"/>
        </w:rPr>
      </w:pPr>
      <w:r w:rsidRPr="00FD3152">
        <w:rPr>
          <w:rFonts w:cstheme="minorHAnsi"/>
          <w:sz w:val="28"/>
          <w:szCs w:val="28"/>
        </w:rPr>
        <w:t xml:space="preserve">The main purpose of the study is to provide a comprehensive overview of the current cyber security threats  and emphasize on the importance of the </w:t>
      </w:r>
      <w:r w:rsidRPr="00FD3152">
        <w:rPr>
          <w:rFonts w:cstheme="minorHAnsi"/>
          <w:sz w:val="28"/>
          <w:szCs w:val="28"/>
        </w:rPr>
        <w:lastRenderedPageBreak/>
        <w:t>evolving nature of cybercrimes and their adverse impact  regardin</w:t>
      </w:r>
      <w:r w:rsidR="002544E8" w:rsidRPr="00FD3152">
        <w:rPr>
          <w:rFonts w:cstheme="minorHAnsi"/>
          <w:sz w:val="28"/>
          <w:szCs w:val="28"/>
        </w:rPr>
        <w:t xml:space="preserve">g </w:t>
      </w:r>
      <w:r w:rsidRPr="00FD3152">
        <w:rPr>
          <w:rFonts w:cstheme="minorHAnsi"/>
          <w:sz w:val="28"/>
          <w:szCs w:val="28"/>
        </w:rPr>
        <w:t>different aspects of daily life. More</w:t>
      </w:r>
      <w:r w:rsidR="002544E8" w:rsidRPr="00FD3152">
        <w:rPr>
          <w:rFonts w:cstheme="minorHAnsi"/>
          <w:sz w:val="28"/>
          <w:szCs w:val="28"/>
        </w:rPr>
        <w:t>over, the aims and objectives of the study is to raise awareness about the urgency of addressing cyber security risks at the massive scale. It also provides valuable recommendations for the protection against different sorts of cybercrimes.</w:t>
      </w:r>
      <w:r w:rsidRPr="00FD3152">
        <w:rPr>
          <w:rFonts w:cstheme="minorHAnsi"/>
          <w:sz w:val="28"/>
          <w:szCs w:val="28"/>
        </w:rPr>
        <w:t xml:space="preserve"> </w:t>
      </w:r>
    </w:p>
    <w:p w14:paraId="3E16B028" w14:textId="0AFA5533" w:rsidR="00FD3152" w:rsidRPr="00FD3152" w:rsidRDefault="000D6D3C" w:rsidP="00FD3152">
      <w:pPr>
        <w:pStyle w:val="ListParagraph"/>
        <w:numPr>
          <w:ilvl w:val="0"/>
          <w:numId w:val="1"/>
        </w:numPr>
        <w:rPr>
          <w:rFonts w:asciiTheme="majorBidi" w:hAnsiTheme="majorBidi" w:cstheme="majorBidi"/>
          <w:sz w:val="28"/>
          <w:szCs w:val="28"/>
        </w:rPr>
      </w:pPr>
      <w:r w:rsidRPr="0081261F">
        <w:rPr>
          <w:rFonts w:asciiTheme="majorBidi" w:hAnsiTheme="majorBidi" w:cstheme="majorBidi"/>
          <w:sz w:val="28"/>
          <w:szCs w:val="28"/>
          <w:u w:val="single"/>
        </w:rPr>
        <w:t>Scope of the study</w:t>
      </w:r>
      <w:r>
        <w:rPr>
          <w:rFonts w:asciiTheme="majorBidi" w:hAnsiTheme="majorBidi" w:cstheme="majorBidi"/>
          <w:sz w:val="28"/>
          <w:szCs w:val="28"/>
        </w:rPr>
        <w:t>:</w:t>
      </w:r>
      <w:r w:rsidR="00FD3152">
        <w:rPr>
          <w:rFonts w:asciiTheme="majorBidi" w:hAnsiTheme="majorBidi" w:cstheme="majorBidi"/>
          <w:sz w:val="28"/>
          <w:szCs w:val="28"/>
        </w:rPr>
        <w:t xml:space="preserve"> </w:t>
      </w:r>
      <w:r w:rsidR="002544E8" w:rsidRPr="00FD3152">
        <w:rPr>
          <w:rFonts w:cstheme="minorHAnsi"/>
          <w:sz w:val="28"/>
          <w:szCs w:val="28"/>
        </w:rPr>
        <w:t>This study focuses on the analyses of cybersecurity threats regarding malware, phishing attacks and social engineering etc.</w:t>
      </w:r>
      <w:r w:rsidR="00FD3152" w:rsidRPr="00FD3152">
        <w:rPr>
          <w:rFonts w:cstheme="minorHAnsi"/>
          <w:sz w:val="28"/>
          <w:szCs w:val="28"/>
        </w:rPr>
        <w:t xml:space="preserve"> the study focuses on the importance of the protection of the digital systems and suggest strategies for strengthen the cybersecurity defenses at the organizational and individual levels.</w:t>
      </w:r>
    </w:p>
    <w:p w14:paraId="2B14528E" w14:textId="499A435A" w:rsidR="000D6D3C" w:rsidRPr="00FD3152" w:rsidRDefault="000D6D3C" w:rsidP="00FD3152">
      <w:pPr>
        <w:pStyle w:val="ListParagraph"/>
        <w:numPr>
          <w:ilvl w:val="0"/>
          <w:numId w:val="1"/>
        </w:numPr>
        <w:rPr>
          <w:rFonts w:asciiTheme="majorBidi" w:hAnsiTheme="majorBidi" w:cstheme="majorBidi"/>
          <w:sz w:val="28"/>
          <w:szCs w:val="28"/>
        </w:rPr>
      </w:pPr>
      <w:r w:rsidRPr="00FD3152">
        <w:rPr>
          <w:rFonts w:asciiTheme="majorBidi" w:hAnsiTheme="majorBidi" w:cstheme="majorBidi"/>
          <w:sz w:val="28"/>
          <w:szCs w:val="28"/>
          <w:u w:val="single"/>
        </w:rPr>
        <w:t>Limitations of the study:</w:t>
      </w:r>
    </w:p>
    <w:p w14:paraId="530AB34C" w14:textId="0580515D" w:rsidR="00FD3152" w:rsidRDefault="00FD3152" w:rsidP="00FD3152">
      <w:pPr>
        <w:pStyle w:val="ListParagraph"/>
        <w:rPr>
          <w:rFonts w:cstheme="minorHAnsi"/>
          <w:sz w:val="28"/>
          <w:szCs w:val="28"/>
        </w:rPr>
      </w:pPr>
      <w:r>
        <w:rPr>
          <w:rFonts w:cstheme="minorHAnsi"/>
          <w:sz w:val="28"/>
          <w:szCs w:val="28"/>
        </w:rPr>
        <w:t xml:space="preserve">It is really important to acknowledge the </w:t>
      </w:r>
      <w:r w:rsidR="00AC7C25">
        <w:rPr>
          <w:rFonts w:cstheme="minorHAnsi"/>
          <w:sz w:val="28"/>
          <w:szCs w:val="28"/>
        </w:rPr>
        <w:t xml:space="preserve"> study . firstly the evolving nature of cyber security threats means that new attack vectors and techniques may emerge beyond the scope of this study. Secondly, the recommendations provided are based on current best practices and knowledge , but their effectiveness may depends on the specific context and evolving threats. Lastly, focus on the impacts and strategies for digital protection may  not cover all aspects of cyber security.</w:t>
      </w:r>
    </w:p>
    <w:p w14:paraId="4C659CEA" w14:textId="77777777" w:rsidR="00AA4A4C" w:rsidRDefault="0079458C" w:rsidP="00FD3152">
      <w:pPr>
        <w:pStyle w:val="ListParagraph"/>
        <w:rPr>
          <w:rFonts w:asciiTheme="majorBidi" w:hAnsiTheme="majorBidi" w:cstheme="majorBidi"/>
          <w:b/>
          <w:bCs/>
          <w:sz w:val="28"/>
          <w:szCs w:val="28"/>
        </w:rPr>
      </w:pPr>
      <w:r>
        <w:rPr>
          <w:rFonts w:asciiTheme="majorBidi" w:hAnsiTheme="majorBidi" w:cstheme="majorBidi"/>
          <w:b/>
          <w:bCs/>
          <w:sz w:val="28"/>
          <w:szCs w:val="28"/>
        </w:rPr>
        <w:t xml:space="preserve">2. Review of related literature: </w:t>
      </w:r>
    </w:p>
    <w:p w14:paraId="786C0392" w14:textId="13E992C8" w:rsidR="0079458C" w:rsidRDefault="00AA4A4C" w:rsidP="00FD3152">
      <w:pPr>
        <w:pStyle w:val="ListParagraph"/>
        <w:rPr>
          <w:rFonts w:cstheme="minorHAnsi"/>
          <w:sz w:val="28"/>
          <w:szCs w:val="28"/>
        </w:rPr>
      </w:pPr>
      <w:r>
        <w:rPr>
          <w:rFonts w:cstheme="minorHAnsi"/>
          <w:sz w:val="28"/>
          <w:szCs w:val="28"/>
        </w:rPr>
        <w:t>T</w:t>
      </w:r>
      <w:r w:rsidR="0079458C">
        <w:rPr>
          <w:rFonts w:cstheme="minorHAnsi"/>
          <w:sz w:val="28"/>
          <w:szCs w:val="28"/>
        </w:rPr>
        <w:t>his section provides a review of relevant literature and it aims to provide a detailed understandings of the current state of knowledge identify key findings and highlight gaps that this report seeks to address.</w:t>
      </w:r>
    </w:p>
    <w:p w14:paraId="46A5D147" w14:textId="77777777" w:rsidR="00E22007" w:rsidRDefault="0079458C" w:rsidP="0079458C">
      <w:pPr>
        <w:pStyle w:val="ListParagraph"/>
        <w:numPr>
          <w:ilvl w:val="0"/>
          <w:numId w:val="3"/>
        </w:numPr>
        <w:rPr>
          <w:rFonts w:cstheme="minorHAnsi"/>
          <w:sz w:val="28"/>
          <w:szCs w:val="28"/>
          <w:u w:val="single"/>
        </w:rPr>
      </w:pPr>
      <w:r>
        <w:rPr>
          <w:rFonts w:cstheme="minorHAnsi"/>
          <w:sz w:val="28"/>
          <w:szCs w:val="28"/>
          <w:u w:val="single"/>
        </w:rPr>
        <w:t>Cyber security threats:</w:t>
      </w:r>
    </w:p>
    <w:p w14:paraId="2CD6CCB7" w14:textId="181A9008" w:rsidR="0079458C" w:rsidRPr="00E22007" w:rsidRDefault="005D1C63" w:rsidP="00E22007">
      <w:pPr>
        <w:ind w:left="1080"/>
        <w:rPr>
          <w:rFonts w:cstheme="minorHAnsi"/>
          <w:sz w:val="28"/>
          <w:szCs w:val="28"/>
          <w:u w:val="single"/>
        </w:rPr>
      </w:pPr>
      <w:r>
        <w:rPr>
          <w:rFonts w:cstheme="minorHAnsi"/>
          <w:sz w:val="28"/>
          <w:szCs w:val="28"/>
        </w:rPr>
        <w:t>N</w:t>
      </w:r>
      <w:r w:rsidR="0079458C" w:rsidRPr="00E22007">
        <w:rPr>
          <w:rFonts w:cstheme="minorHAnsi"/>
          <w:sz w:val="28"/>
          <w:szCs w:val="28"/>
        </w:rPr>
        <w:t>umerous studies have highlighted the dynamic nature of cybersecurity threats</w:t>
      </w:r>
      <w:r w:rsidR="00E22007" w:rsidRPr="00E22007">
        <w:rPr>
          <w:rFonts w:cstheme="minorHAnsi"/>
          <w:sz w:val="28"/>
          <w:szCs w:val="28"/>
        </w:rPr>
        <w:t>. The research by Smith et al. emphasizes the increasing sophistication of cyberattacks , with threat actors employing advance techniques and exploiting emerging vulnerabilities. The study underscores the urgent need for corporations to adapt their cybersecurity defenses to keep protected by evolving threats.</w:t>
      </w:r>
    </w:p>
    <w:p w14:paraId="4F5D4AFE" w14:textId="7116D999" w:rsidR="00E22007" w:rsidRDefault="00E22007" w:rsidP="0079458C">
      <w:pPr>
        <w:pStyle w:val="ListParagraph"/>
        <w:numPr>
          <w:ilvl w:val="0"/>
          <w:numId w:val="3"/>
        </w:numPr>
        <w:rPr>
          <w:rFonts w:cstheme="minorHAnsi"/>
          <w:sz w:val="28"/>
          <w:szCs w:val="28"/>
          <w:u w:val="single"/>
        </w:rPr>
      </w:pPr>
      <w:r>
        <w:rPr>
          <w:rFonts w:cstheme="minorHAnsi"/>
          <w:sz w:val="28"/>
          <w:szCs w:val="28"/>
          <w:u w:val="single"/>
        </w:rPr>
        <w:t>Impacts and consequences of cyberattacks:</w:t>
      </w:r>
    </w:p>
    <w:p w14:paraId="798C4C8A" w14:textId="5F229AA3" w:rsidR="00E22007" w:rsidRDefault="00E22007" w:rsidP="00E22007">
      <w:pPr>
        <w:ind w:left="1080"/>
        <w:rPr>
          <w:rFonts w:cstheme="minorHAnsi"/>
          <w:sz w:val="28"/>
          <w:szCs w:val="28"/>
        </w:rPr>
      </w:pPr>
      <w:r w:rsidRPr="00E22007">
        <w:rPr>
          <w:rFonts w:cstheme="minorHAnsi"/>
          <w:sz w:val="28"/>
          <w:szCs w:val="28"/>
        </w:rPr>
        <w:t xml:space="preserve">Several researchers </w:t>
      </w:r>
      <w:r>
        <w:rPr>
          <w:rFonts w:cstheme="minorHAnsi"/>
          <w:sz w:val="28"/>
          <w:szCs w:val="28"/>
        </w:rPr>
        <w:t xml:space="preserve">have examined the wide-ranging impacts of cyberthreats. A  study by Ponemon </w:t>
      </w:r>
      <w:r w:rsidR="005D1C63">
        <w:rPr>
          <w:rFonts w:cstheme="minorHAnsi"/>
          <w:sz w:val="28"/>
          <w:szCs w:val="28"/>
        </w:rPr>
        <w:t xml:space="preserve">Institute the substantial financial </w:t>
      </w:r>
      <w:r w:rsidR="005D1C63">
        <w:rPr>
          <w:rFonts w:cstheme="minorHAnsi"/>
          <w:sz w:val="28"/>
          <w:szCs w:val="28"/>
        </w:rPr>
        <w:lastRenderedPageBreak/>
        <w:t>loses incurred by organizations due to cyber incidents including direct cost and reputational damage.</w:t>
      </w:r>
    </w:p>
    <w:p w14:paraId="24BABF68" w14:textId="1EDC7A20" w:rsidR="005D1C63" w:rsidRPr="005D1C63" w:rsidRDefault="005D1C63" w:rsidP="005D1C63">
      <w:pPr>
        <w:pStyle w:val="ListParagraph"/>
        <w:numPr>
          <w:ilvl w:val="0"/>
          <w:numId w:val="3"/>
        </w:numPr>
        <w:rPr>
          <w:rFonts w:cstheme="minorHAnsi"/>
          <w:sz w:val="28"/>
          <w:szCs w:val="28"/>
        </w:rPr>
      </w:pPr>
      <w:r>
        <w:rPr>
          <w:rFonts w:cstheme="minorHAnsi"/>
          <w:sz w:val="28"/>
          <w:szCs w:val="28"/>
          <w:u w:val="single"/>
        </w:rPr>
        <w:t>Targeted sectors and emerging vulnerabilities:</w:t>
      </w:r>
    </w:p>
    <w:p w14:paraId="7A76C840" w14:textId="3054E7FF" w:rsidR="005D1C63" w:rsidRDefault="005D1C63" w:rsidP="005D1C63">
      <w:pPr>
        <w:pStyle w:val="ListParagraph"/>
        <w:ind w:left="1440"/>
        <w:rPr>
          <w:rFonts w:cstheme="minorHAnsi"/>
          <w:sz w:val="28"/>
          <w:szCs w:val="28"/>
        </w:rPr>
      </w:pPr>
      <w:r>
        <w:rPr>
          <w:rFonts w:cstheme="minorHAnsi"/>
          <w:sz w:val="28"/>
          <w:szCs w:val="28"/>
        </w:rPr>
        <w:t>Scholarly work has focused on specific sectors vulnerable to cyberthreats. A study by Cherdantseva et Ai. Investigates the integration of medical devices and the protection of patient data. Another study of Choo et al. investigates  the increasing risk posed by IoT devices.</w:t>
      </w:r>
    </w:p>
    <w:p w14:paraId="09E478A5" w14:textId="1FAF6E31" w:rsidR="005D1C63" w:rsidRPr="002A66F8" w:rsidRDefault="002A66F8" w:rsidP="002A66F8">
      <w:pPr>
        <w:pStyle w:val="ListParagraph"/>
        <w:numPr>
          <w:ilvl w:val="0"/>
          <w:numId w:val="3"/>
        </w:numPr>
        <w:rPr>
          <w:rFonts w:cstheme="minorHAnsi"/>
          <w:sz w:val="28"/>
          <w:szCs w:val="28"/>
          <w:u w:val="single"/>
        </w:rPr>
      </w:pPr>
      <w:r>
        <w:rPr>
          <w:rFonts w:cstheme="minorHAnsi"/>
          <w:sz w:val="28"/>
          <w:szCs w:val="28"/>
          <w:u w:val="single"/>
        </w:rPr>
        <w:t xml:space="preserve">Compliance and regularity requirements: </w:t>
      </w:r>
    </w:p>
    <w:p w14:paraId="2A155A5E" w14:textId="77777777" w:rsidR="002A66F8" w:rsidRDefault="002A66F8" w:rsidP="002A66F8">
      <w:pPr>
        <w:pStyle w:val="ListParagraph"/>
        <w:ind w:left="1440"/>
        <w:rPr>
          <w:rFonts w:cstheme="minorHAnsi"/>
          <w:sz w:val="28"/>
          <w:szCs w:val="28"/>
        </w:rPr>
      </w:pPr>
      <w:r>
        <w:rPr>
          <w:rFonts w:cstheme="minorHAnsi"/>
          <w:sz w:val="28"/>
          <w:szCs w:val="28"/>
        </w:rPr>
        <w:t xml:space="preserve">Researchers have examines the role of  compliance and regularity  framework in cyber security. A study by van der Merwe and </w:t>
      </w:r>
      <w:proofErr w:type="spellStart"/>
      <w:r>
        <w:rPr>
          <w:rFonts w:cstheme="minorHAnsi"/>
          <w:sz w:val="28"/>
          <w:szCs w:val="28"/>
        </w:rPr>
        <w:t>Bekker</w:t>
      </w:r>
      <w:proofErr w:type="spellEnd"/>
      <w:r>
        <w:rPr>
          <w:rFonts w:cstheme="minorHAnsi"/>
          <w:sz w:val="28"/>
          <w:szCs w:val="28"/>
        </w:rPr>
        <w:t xml:space="preserve"> explores the impact  of data protection regulations such as Europeans Union’s General Data Protection Regulation, on organizations cybersecurity practices. This research emphasize on the importance of regularity compliance as a means to strengthen digital protection and protect user data.</w:t>
      </w:r>
    </w:p>
    <w:p w14:paraId="6C4B521F" w14:textId="77777777" w:rsidR="006A0BEC" w:rsidRDefault="002A66F8" w:rsidP="002A66F8">
      <w:pPr>
        <w:pStyle w:val="ListParagraph"/>
        <w:numPr>
          <w:ilvl w:val="0"/>
          <w:numId w:val="3"/>
        </w:numPr>
        <w:rPr>
          <w:rFonts w:cstheme="minorHAnsi"/>
          <w:sz w:val="28"/>
          <w:szCs w:val="28"/>
          <w:u w:val="single"/>
        </w:rPr>
      </w:pPr>
      <w:r>
        <w:rPr>
          <w:rFonts w:cstheme="minorHAnsi"/>
          <w:sz w:val="28"/>
          <w:szCs w:val="28"/>
          <w:u w:val="single"/>
        </w:rPr>
        <w:t>Strategies of strength</w:t>
      </w:r>
      <w:r w:rsidR="006A0BEC">
        <w:rPr>
          <w:rFonts w:cstheme="minorHAnsi"/>
          <w:sz w:val="28"/>
          <w:szCs w:val="28"/>
          <w:u w:val="single"/>
        </w:rPr>
        <w:t>en digital protection systems:</w:t>
      </w:r>
    </w:p>
    <w:p w14:paraId="52840E49" w14:textId="77777777" w:rsidR="00AA4A4C" w:rsidRDefault="006A0BEC" w:rsidP="006A0BEC">
      <w:pPr>
        <w:pStyle w:val="ListParagraph"/>
        <w:ind w:left="1440"/>
        <w:rPr>
          <w:rFonts w:cstheme="minorHAnsi"/>
          <w:sz w:val="28"/>
          <w:szCs w:val="28"/>
        </w:rPr>
      </w:pPr>
      <w:r>
        <w:rPr>
          <w:rFonts w:cstheme="minorHAnsi"/>
          <w:sz w:val="28"/>
          <w:szCs w:val="28"/>
        </w:rPr>
        <w:t xml:space="preserve">Numerous studies had proposed many strategies and best practices for enhancing digital protection systems. Research by Sengupta et al. emphasizes the significance of proactive risk management and the implementation of robust cybersecurity governance framework. Similarly a study by Nascimento et al. underscores the critical of employee education and awareness programs. The study emphasize </w:t>
      </w:r>
      <w:r w:rsidR="00AA4A4C">
        <w:rPr>
          <w:rFonts w:cstheme="minorHAnsi"/>
          <w:sz w:val="28"/>
          <w:szCs w:val="28"/>
        </w:rPr>
        <w:t xml:space="preserve">on public private partnership strengthening cyber defenses and fostering information sharing. </w:t>
      </w:r>
    </w:p>
    <w:p w14:paraId="7666FC5C" w14:textId="77777777" w:rsidR="00AA4A4C" w:rsidRDefault="00AA4A4C" w:rsidP="006A0BEC">
      <w:pPr>
        <w:pStyle w:val="ListParagraph"/>
        <w:ind w:left="1440"/>
        <w:rPr>
          <w:rFonts w:asciiTheme="majorBidi" w:hAnsiTheme="majorBidi" w:cstheme="majorBidi"/>
          <w:b/>
          <w:bCs/>
          <w:sz w:val="28"/>
          <w:szCs w:val="28"/>
        </w:rPr>
      </w:pPr>
      <w:r>
        <w:rPr>
          <w:rFonts w:asciiTheme="majorBidi" w:hAnsiTheme="majorBidi" w:cstheme="majorBidi"/>
          <w:b/>
          <w:bCs/>
          <w:sz w:val="28"/>
          <w:szCs w:val="28"/>
        </w:rPr>
        <w:t>3. Methods of study:</w:t>
      </w:r>
    </w:p>
    <w:p w14:paraId="563057A2" w14:textId="728B742C" w:rsidR="00AB0C11" w:rsidRPr="00AB0C11" w:rsidRDefault="00AB0C11" w:rsidP="006A0BEC">
      <w:pPr>
        <w:pStyle w:val="ListParagraph"/>
        <w:ind w:left="1440"/>
        <w:rPr>
          <w:rFonts w:cstheme="minorHAnsi"/>
          <w:sz w:val="28"/>
          <w:szCs w:val="28"/>
        </w:rPr>
      </w:pPr>
      <w:r w:rsidRPr="00AB0C11">
        <w:rPr>
          <w:rFonts w:cstheme="minorHAnsi"/>
          <w:sz w:val="28"/>
          <w:szCs w:val="28"/>
        </w:rPr>
        <w:t>Some methods of study adopted for writing this report are as follows</w:t>
      </w:r>
      <w:r>
        <w:rPr>
          <w:rFonts w:cstheme="minorHAnsi"/>
          <w:sz w:val="28"/>
          <w:szCs w:val="28"/>
        </w:rPr>
        <w:t>:</w:t>
      </w:r>
    </w:p>
    <w:p w14:paraId="6655E007" w14:textId="629D6E4E" w:rsidR="002A66F8" w:rsidRDefault="00AB0C11" w:rsidP="00AB0C11">
      <w:pPr>
        <w:pStyle w:val="ListParagraph"/>
        <w:ind w:left="1440"/>
        <w:rPr>
          <w:rFonts w:cstheme="minorHAnsi"/>
          <w:sz w:val="28"/>
          <w:szCs w:val="28"/>
        </w:rPr>
      </w:pPr>
      <w:r>
        <w:rPr>
          <w:rFonts w:cstheme="minorHAnsi"/>
          <w:sz w:val="28"/>
          <w:szCs w:val="28"/>
        </w:rPr>
        <w:t>Firstly,</w:t>
      </w:r>
      <w:r w:rsidR="002A66F8" w:rsidRPr="000E0E4C">
        <w:rPr>
          <w:rFonts w:cstheme="minorHAnsi"/>
          <w:sz w:val="28"/>
          <w:szCs w:val="28"/>
        </w:rPr>
        <w:t xml:space="preserve"> </w:t>
      </w:r>
      <w:r w:rsidR="000E0E4C" w:rsidRPr="000E0E4C">
        <w:rPr>
          <w:rFonts w:cstheme="minorHAnsi"/>
          <w:sz w:val="28"/>
          <w:szCs w:val="28"/>
        </w:rPr>
        <w:t xml:space="preserve">comprehensive review of relevant literature was conducted to gather existing knowledge, research articles, reports, and studies related to the topic. This involved searching </w:t>
      </w:r>
      <w:r>
        <w:rPr>
          <w:rFonts w:cstheme="minorHAnsi"/>
          <w:sz w:val="28"/>
          <w:szCs w:val="28"/>
        </w:rPr>
        <w:t xml:space="preserve">of </w:t>
      </w:r>
      <w:r w:rsidR="000E0E4C" w:rsidRPr="000E0E4C">
        <w:rPr>
          <w:rFonts w:cstheme="minorHAnsi"/>
          <w:sz w:val="28"/>
          <w:szCs w:val="28"/>
        </w:rPr>
        <w:t xml:space="preserve">  publications, and reputable sources to obtain a comprehensive understanding of the subject matter</w:t>
      </w:r>
      <w:r>
        <w:rPr>
          <w:rFonts w:cstheme="minorHAnsi"/>
          <w:sz w:val="28"/>
          <w:szCs w:val="28"/>
        </w:rPr>
        <w:t>.</w:t>
      </w:r>
      <w:r w:rsidRPr="00AB0C11">
        <w:t xml:space="preserve"> </w:t>
      </w:r>
      <w:r>
        <w:t xml:space="preserve"> </w:t>
      </w:r>
      <w:r>
        <w:rPr>
          <w:sz w:val="28"/>
          <w:szCs w:val="28"/>
        </w:rPr>
        <w:t>Secondly ,</w:t>
      </w:r>
      <w:r w:rsidRPr="00AB0C11">
        <w:rPr>
          <w:rFonts w:cstheme="minorHAnsi"/>
          <w:sz w:val="28"/>
          <w:szCs w:val="28"/>
        </w:rPr>
        <w:t xml:space="preserve">Data regarding cybersecurity threats, impacts, and strategies were collected from various sources, including cybersecurity reports, industry surveys, and reputable </w:t>
      </w:r>
      <w:r w:rsidRPr="00AB0C11">
        <w:rPr>
          <w:rFonts w:cstheme="minorHAnsi"/>
          <w:sz w:val="28"/>
          <w:szCs w:val="28"/>
        </w:rPr>
        <w:lastRenderedPageBreak/>
        <w:t>research organizations. This data provided insights into the evolving threat landscape, targeted sectors, and emerging vulnerabilities.</w:t>
      </w:r>
      <w:r w:rsidRPr="00AB0C11">
        <w:t xml:space="preserve"> </w:t>
      </w:r>
      <w:r w:rsidRPr="00AB0C11">
        <w:rPr>
          <w:rFonts w:cstheme="minorHAnsi"/>
          <w:sz w:val="28"/>
          <w:szCs w:val="28"/>
        </w:rPr>
        <w:t>Several real-world case studies were examined to provide practical examples and illustrate the impacts of cyber threats. These case studies encompassed various sectors, highlighting the consequences of cyberattacks and the importance of robust digital protection measures.</w:t>
      </w:r>
      <w:r w:rsidRPr="00AB0C11">
        <w:t xml:space="preserve"> </w:t>
      </w:r>
      <w:r w:rsidRPr="00AB0C11">
        <w:rPr>
          <w:rFonts w:cstheme="minorHAnsi"/>
          <w:sz w:val="28"/>
          <w:szCs w:val="28"/>
        </w:rPr>
        <w:t>performed to assess the effectiveness of different digital protection strategies and cybersecurity frameworks. This involved evaluating the strengths and weaknesses of various approaches, frameworks, and best practices to identify the most effective strategies for mitigatin</w:t>
      </w:r>
      <w:r>
        <w:rPr>
          <w:rFonts w:cstheme="minorHAnsi"/>
          <w:sz w:val="28"/>
          <w:szCs w:val="28"/>
        </w:rPr>
        <w:t xml:space="preserve">g </w:t>
      </w:r>
      <w:r w:rsidRPr="00AB0C11">
        <w:rPr>
          <w:rFonts w:cstheme="minorHAnsi"/>
          <w:sz w:val="28"/>
          <w:szCs w:val="28"/>
        </w:rPr>
        <w:t>cyber risks.</w:t>
      </w:r>
      <w:r>
        <w:rPr>
          <w:rFonts w:cstheme="minorHAnsi"/>
          <w:sz w:val="28"/>
          <w:szCs w:val="28"/>
        </w:rPr>
        <w:t xml:space="preserve"> Finally,</w:t>
      </w:r>
      <w:r w:rsidRPr="00AB0C11">
        <w:t xml:space="preserve"> </w:t>
      </w:r>
      <w:r w:rsidRPr="00AB0C11">
        <w:rPr>
          <w:rFonts w:cstheme="minorHAnsi"/>
          <w:sz w:val="28"/>
          <w:szCs w:val="28"/>
        </w:rPr>
        <w:t xml:space="preserve">Throughout the study, ethical considerations were maintained to ensure the responsible handling of data and respect for </w:t>
      </w:r>
      <w:r>
        <w:rPr>
          <w:rFonts w:cstheme="minorHAnsi"/>
          <w:sz w:val="28"/>
          <w:szCs w:val="28"/>
        </w:rPr>
        <w:t>con</w:t>
      </w:r>
      <w:r w:rsidRPr="00AB0C11">
        <w:rPr>
          <w:rFonts w:cstheme="minorHAnsi"/>
          <w:sz w:val="28"/>
          <w:szCs w:val="28"/>
        </w:rPr>
        <w:t>fidentiality. The research adhered to ethical guidelines and complied with relevant regulations and laws.</w:t>
      </w:r>
    </w:p>
    <w:p w14:paraId="4AF842C5" w14:textId="55CCD81F" w:rsidR="00AB0C11" w:rsidRDefault="00AB0C11" w:rsidP="00AB0C11">
      <w:pPr>
        <w:pStyle w:val="ListParagraph"/>
        <w:ind w:left="1440"/>
        <w:rPr>
          <w:rFonts w:asciiTheme="majorBidi" w:hAnsiTheme="majorBidi" w:cstheme="majorBidi"/>
          <w:b/>
          <w:bCs/>
          <w:sz w:val="28"/>
          <w:szCs w:val="28"/>
        </w:rPr>
      </w:pPr>
      <w:r>
        <w:rPr>
          <w:rFonts w:asciiTheme="majorBidi" w:hAnsiTheme="majorBidi" w:cstheme="majorBidi"/>
          <w:b/>
          <w:bCs/>
          <w:sz w:val="28"/>
          <w:szCs w:val="28"/>
        </w:rPr>
        <w:t>4. Result and discussion:</w:t>
      </w:r>
    </w:p>
    <w:p w14:paraId="5FAF4A69" w14:textId="77777777" w:rsidR="001E58CE" w:rsidRPr="001E58CE" w:rsidRDefault="001E58CE" w:rsidP="001E58CE">
      <w:pPr>
        <w:pStyle w:val="ListParagraph"/>
        <w:ind w:left="1440"/>
        <w:rPr>
          <w:rFonts w:cstheme="minorHAnsi"/>
          <w:b/>
          <w:bCs/>
          <w:sz w:val="28"/>
          <w:szCs w:val="28"/>
          <w:u w:val="single"/>
        </w:rPr>
      </w:pPr>
      <w:r w:rsidRPr="001E58CE">
        <w:rPr>
          <w:rFonts w:cstheme="minorHAnsi"/>
          <w:b/>
          <w:bCs/>
          <w:sz w:val="28"/>
          <w:szCs w:val="28"/>
          <w:u w:val="single"/>
        </w:rPr>
        <w:t xml:space="preserve"> Evolving Threat Landscape: </w:t>
      </w:r>
    </w:p>
    <w:p w14:paraId="4E28E51C" w14:textId="213A9693" w:rsidR="001E58CE" w:rsidRDefault="001E58CE" w:rsidP="001E58CE">
      <w:pPr>
        <w:pStyle w:val="ListParagraph"/>
        <w:ind w:left="1440"/>
        <w:rPr>
          <w:rFonts w:cstheme="minorHAnsi"/>
          <w:sz w:val="28"/>
          <w:szCs w:val="28"/>
        </w:rPr>
      </w:pPr>
      <w:r w:rsidRPr="001E58CE">
        <w:rPr>
          <w:rFonts w:cstheme="minorHAnsi"/>
          <w:sz w:val="28"/>
          <w:szCs w:val="28"/>
        </w:rPr>
        <w:t>The research indicates that cybersecurity threats are constantly evolving, becoming more sophisticated and targeted. Traditional security measures are often inadequate in preventing and mitigating these threats. The emergence of new attack vectors, such as ransomware and social engineering, highlights the need for proactive and adaptive cybersecurity strateg</w:t>
      </w:r>
      <w:r>
        <w:rPr>
          <w:rFonts w:cstheme="minorHAnsi"/>
          <w:sz w:val="28"/>
          <w:szCs w:val="28"/>
        </w:rPr>
        <w:t>ies.</w:t>
      </w:r>
    </w:p>
    <w:p w14:paraId="74A21CF2" w14:textId="77777777" w:rsidR="001E58CE" w:rsidRPr="001E58CE" w:rsidRDefault="001E58CE" w:rsidP="001E58CE">
      <w:pPr>
        <w:pStyle w:val="ListParagraph"/>
        <w:ind w:left="1440"/>
        <w:rPr>
          <w:rFonts w:cstheme="minorHAnsi"/>
          <w:b/>
          <w:bCs/>
          <w:sz w:val="28"/>
          <w:szCs w:val="28"/>
          <w:u w:val="single"/>
        </w:rPr>
      </w:pPr>
      <w:r w:rsidRPr="001E58CE">
        <w:rPr>
          <w:rFonts w:cstheme="minorHAnsi"/>
          <w:b/>
          <w:bCs/>
          <w:sz w:val="28"/>
          <w:szCs w:val="28"/>
          <w:u w:val="single"/>
        </w:rPr>
        <w:t xml:space="preserve"> Impacts and Consequences:</w:t>
      </w:r>
    </w:p>
    <w:p w14:paraId="77F295AC" w14:textId="62C68325" w:rsidR="001E58CE" w:rsidRPr="001E58CE" w:rsidRDefault="001E58CE" w:rsidP="001E58CE">
      <w:pPr>
        <w:pStyle w:val="ListParagraph"/>
        <w:ind w:left="1440"/>
        <w:rPr>
          <w:rFonts w:cstheme="minorHAnsi"/>
          <w:sz w:val="28"/>
          <w:szCs w:val="28"/>
        </w:rPr>
      </w:pPr>
      <w:r w:rsidRPr="001E58CE">
        <w:rPr>
          <w:rFonts w:cstheme="minorHAnsi"/>
          <w:sz w:val="28"/>
          <w:szCs w:val="28"/>
        </w:rPr>
        <w:t xml:space="preserve"> Cyberattacks have severe consequences for individuals, organizations, and society as a whole. Financial losses, reputational damage, and compromised data are among the significant impacts. The cost of cybercrime continues to rise, underscoring the urgency for robust digital protection measures to mitigate these financial and non-financial repercussions.</w:t>
      </w:r>
    </w:p>
    <w:p w14:paraId="3064ED15" w14:textId="492E3856" w:rsidR="001E58CE" w:rsidRPr="001E58CE" w:rsidRDefault="001E58CE" w:rsidP="001E58CE">
      <w:pPr>
        <w:pStyle w:val="ListParagraph"/>
        <w:ind w:left="1440"/>
        <w:rPr>
          <w:rFonts w:cstheme="minorHAnsi"/>
          <w:sz w:val="28"/>
          <w:szCs w:val="28"/>
        </w:rPr>
      </w:pPr>
      <w:r w:rsidRPr="001E58CE">
        <w:rPr>
          <w:rFonts w:cstheme="minorHAnsi"/>
          <w:sz w:val="28"/>
          <w:szCs w:val="28"/>
        </w:rPr>
        <w:t xml:space="preserve"> Certain sectors, such as finance, healthcare, and the Internet of Things (IoT), are particularly vulnerable to cyber threats. The financial sector remains a prime target due to the value of financial data and payment systems. The healthcare sector faces risks related to the critical nature of patient data and the potential disruption of healthcare services.</w:t>
      </w:r>
    </w:p>
    <w:p w14:paraId="243C0E10" w14:textId="3163386C" w:rsidR="001E58CE" w:rsidRPr="001E58CE" w:rsidRDefault="001E58CE" w:rsidP="001E58CE">
      <w:pPr>
        <w:pStyle w:val="ListParagraph"/>
        <w:ind w:left="1440"/>
        <w:rPr>
          <w:rFonts w:cstheme="minorHAnsi"/>
          <w:b/>
          <w:bCs/>
          <w:sz w:val="28"/>
          <w:szCs w:val="28"/>
          <w:u w:val="single"/>
        </w:rPr>
      </w:pPr>
      <w:r w:rsidRPr="001E58CE">
        <w:rPr>
          <w:rFonts w:cstheme="minorHAnsi"/>
          <w:b/>
          <w:bCs/>
          <w:sz w:val="28"/>
          <w:szCs w:val="28"/>
          <w:u w:val="single"/>
        </w:rPr>
        <w:lastRenderedPageBreak/>
        <w:t xml:space="preserve"> Emerging Vulnerabilities:</w:t>
      </w:r>
    </w:p>
    <w:p w14:paraId="4BFDA1D2" w14:textId="2EF43A87" w:rsidR="00AB0C11" w:rsidRPr="00AB0C11" w:rsidRDefault="001E58CE" w:rsidP="001E58CE">
      <w:pPr>
        <w:pStyle w:val="ListParagraph"/>
        <w:ind w:left="1440"/>
        <w:rPr>
          <w:rFonts w:cstheme="minorHAnsi"/>
          <w:sz w:val="28"/>
          <w:szCs w:val="28"/>
        </w:rPr>
      </w:pPr>
      <w:r w:rsidRPr="001E58CE">
        <w:rPr>
          <w:rFonts w:cstheme="minorHAnsi"/>
          <w:sz w:val="28"/>
          <w:szCs w:val="28"/>
        </w:rPr>
        <w:t>The research identifies emerging vulnerabilities in digital systems, Including weaknesses in software, unpatched systems, and the human factor. Exploiting these vulnerabilities, cybercriminals gain unauthorized access, extract sensitive information, or disrupt critical operations.</w:t>
      </w:r>
    </w:p>
    <w:p w14:paraId="1FE3A236" w14:textId="2D538F63" w:rsidR="001E58CE" w:rsidRPr="001E58CE" w:rsidRDefault="001E58CE" w:rsidP="001E58CE">
      <w:pPr>
        <w:pStyle w:val="ListParagraph"/>
        <w:ind w:left="1440"/>
        <w:rPr>
          <w:rFonts w:cstheme="minorHAnsi"/>
          <w:b/>
          <w:bCs/>
          <w:sz w:val="28"/>
          <w:szCs w:val="28"/>
          <w:u w:val="single"/>
        </w:rPr>
      </w:pPr>
      <w:r w:rsidRPr="001E58CE">
        <w:rPr>
          <w:rFonts w:cstheme="minorHAnsi"/>
          <w:b/>
          <w:bCs/>
          <w:sz w:val="28"/>
          <w:szCs w:val="28"/>
          <w:u w:val="single"/>
        </w:rPr>
        <w:t>DISCUSSIONS:</w:t>
      </w:r>
    </w:p>
    <w:p w14:paraId="15456C56" w14:textId="4649C708" w:rsidR="001E58CE" w:rsidRPr="001E58CE" w:rsidRDefault="001E58CE" w:rsidP="001E58CE">
      <w:pPr>
        <w:pStyle w:val="ListParagraph"/>
        <w:ind w:left="1440"/>
        <w:rPr>
          <w:rFonts w:cstheme="minorHAnsi"/>
          <w:sz w:val="28"/>
          <w:szCs w:val="28"/>
        </w:rPr>
      </w:pPr>
      <w:r w:rsidRPr="001E58CE">
        <w:rPr>
          <w:rFonts w:cstheme="minorHAnsi"/>
          <w:sz w:val="28"/>
          <w:szCs w:val="28"/>
        </w:rPr>
        <w:t>Organizations</w:t>
      </w:r>
      <w:r>
        <w:rPr>
          <w:rFonts w:cstheme="minorHAnsi"/>
          <w:sz w:val="28"/>
          <w:szCs w:val="28"/>
        </w:rPr>
        <w:t xml:space="preserve"> and individuals </w:t>
      </w:r>
      <w:r w:rsidRPr="001E58CE">
        <w:rPr>
          <w:rFonts w:cstheme="minorHAnsi"/>
          <w:sz w:val="28"/>
          <w:szCs w:val="28"/>
        </w:rPr>
        <w:t xml:space="preserve"> must adopt a proactive approach to risk management. Regular risk assessments, vulnerability scans, and penetration testing enable the identification of potential vulnerabilities before they are exploited. By implementing robust risk mitigation strategies</w:t>
      </w:r>
      <w:r>
        <w:rPr>
          <w:rFonts w:cstheme="minorHAnsi"/>
          <w:sz w:val="28"/>
          <w:szCs w:val="28"/>
        </w:rPr>
        <w:t>.</w:t>
      </w:r>
      <w:r w:rsidRPr="001E58CE">
        <w:t xml:space="preserve"> </w:t>
      </w:r>
      <w:r>
        <w:rPr>
          <w:rFonts w:cstheme="minorHAnsi"/>
          <w:sz w:val="28"/>
          <w:szCs w:val="28"/>
        </w:rPr>
        <w:t xml:space="preserve">Corporations </w:t>
      </w:r>
      <w:r w:rsidRPr="001E58CE">
        <w:rPr>
          <w:rFonts w:cstheme="minorHAnsi"/>
          <w:sz w:val="28"/>
          <w:szCs w:val="28"/>
        </w:rPr>
        <w:t xml:space="preserve"> should define roles and responsibilities, establish communication protocols, and regularly test and update their incident response procedures. Quick detection, containment, and recovery from cyber incidents are critical to minimizing damages.</w:t>
      </w:r>
      <w:r w:rsidRPr="001E58CE">
        <w:t xml:space="preserve"> </w:t>
      </w:r>
      <w:r>
        <w:rPr>
          <w:rFonts w:cstheme="minorHAnsi"/>
          <w:sz w:val="28"/>
          <w:szCs w:val="28"/>
        </w:rPr>
        <w:t xml:space="preserve">Both individuals and corporations </w:t>
      </w:r>
      <w:r w:rsidRPr="001E58CE">
        <w:rPr>
          <w:rFonts w:cstheme="minorHAnsi"/>
          <w:sz w:val="28"/>
          <w:szCs w:val="28"/>
        </w:rPr>
        <w:t>should leverage technological advancements and automation to enhance their Implementing advanced threat detection systems, artificial intelligence-driven analytics, and automated incident response tools can help organizations detect and respond to threats in real-time, minimizing the potential impact of</w:t>
      </w:r>
      <w:r>
        <w:rPr>
          <w:rFonts w:cstheme="minorHAnsi"/>
          <w:sz w:val="28"/>
          <w:szCs w:val="28"/>
        </w:rPr>
        <w:t xml:space="preserve"> </w:t>
      </w:r>
      <w:r w:rsidRPr="001E58CE">
        <w:rPr>
          <w:rFonts w:cstheme="minorHAnsi"/>
          <w:sz w:val="28"/>
          <w:szCs w:val="28"/>
        </w:rPr>
        <w:t>cyberattacks.</w:t>
      </w:r>
    </w:p>
    <w:p w14:paraId="65E02C1D" w14:textId="4290E354" w:rsidR="00E96C83" w:rsidRPr="00E96C83" w:rsidRDefault="00E96C83" w:rsidP="00E96C83">
      <w:pPr>
        <w:pStyle w:val="ListParagraph"/>
        <w:ind w:left="1440"/>
        <w:rPr>
          <w:rFonts w:asciiTheme="majorBidi" w:hAnsiTheme="majorBidi" w:cstheme="majorBidi"/>
          <w:b/>
          <w:bCs/>
          <w:sz w:val="28"/>
          <w:szCs w:val="28"/>
        </w:rPr>
      </w:pPr>
      <w:r>
        <w:rPr>
          <w:rFonts w:asciiTheme="majorBidi" w:hAnsiTheme="majorBidi" w:cstheme="majorBidi"/>
          <w:b/>
          <w:bCs/>
          <w:sz w:val="28"/>
          <w:szCs w:val="28"/>
        </w:rPr>
        <w:t>5.Conclusions:</w:t>
      </w:r>
    </w:p>
    <w:p w14:paraId="514B214D" w14:textId="652856CB" w:rsidR="0079458C" w:rsidRDefault="0079458C" w:rsidP="00FD3152">
      <w:pPr>
        <w:pStyle w:val="ListParagraph"/>
        <w:rPr>
          <w:rFonts w:cstheme="minorHAnsi"/>
          <w:sz w:val="28"/>
          <w:szCs w:val="28"/>
        </w:rPr>
      </w:pPr>
      <w:r>
        <w:rPr>
          <w:rFonts w:cstheme="minorHAnsi"/>
          <w:sz w:val="28"/>
          <w:szCs w:val="28"/>
        </w:rPr>
        <w:t xml:space="preserve"> </w:t>
      </w:r>
      <w:r w:rsidR="00E96C83" w:rsidRPr="00E96C83">
        <w:rPr>
          <w:rFonts w:cstheme="minorHAnsi"/>
          <w:sz w:val="28"/>
          <w:szCs w:val="28"/>
        </w:rPr>
        <w:t>In conclusion, the rise of cybersecurity threats necessitates a proactive and multi-faceted approach to digital protection. It is imperative for individuals, organizations, and policymakers to prioritize cybersecurity, invest in robust defense mechanisms, and foster collaboration to effectively mitigate cyber risks. By doing so, stakeholders can safeguard critical systems, protect sensitive data, and ensure the resilience and security of digital infrastructure in the face of evolving cyber threats.</w:t>
      </w:r>
    </w:p>
    <w:p w14:paraId="4AEB10A7" w14:textId="77777777" w:rsidR="00B91C73" w:rsidRDefault="00B91C73" w:rsidP="00FD3152">
      <w:pPr>
        <w:pStyle w:val="ListParagraph"/>
        <w:rPr>
          <w:rFonts w:cstheme="minorHAnsi"/>
          <w:sz w:val="28"/>
          <w:szCs w:val="28"/>
        </w:rPr>
      </w:pPr>
    </w:p>
    <w:p w14:paraId="6568A1AA" w14:textId="18372BCC" w:rsidR="00A165AA" w:rsidRDefault="00B91C73" w:rsidP="00B91C73">
      <w:pPr>
        <w:pStyle w:val="ListParagraph"/>
        <w:rPr>
          <w:rFonts w:cstheme="minorHAnsi"/>
          <w:sz w:val="28"/>
          <w:szCs w:val="28"/>
        </w:rPr>
      </w:pPr>
      <w:r>
        <w:rPr>
          <w:rFonts w:cstheme="minorHAnsi"/>
          <w:sz w:val="28"/>
          <w:szCs w:val="28"/>
        </w:rPr>
        <w:t>T</w:t>
      </w:r>
      <w:r w:rsidRPr="00B91C73">
        <w:rPr>
          <w:rFonts w:cstheme="minorHAnsi"/>
          <w:sz w:val="28"/>
          <w:szCs w:val="28"/>
        </w:rPr>
        <w:t>echnology and automation play a crucial role in combating cyber threats. Organizations should leverage advanced technologies, such as Al-driven analytics and automated incident response tools, to detect and respond to threats in real-time, enhancing their ability to mitigate risks and minimize the impact of cyberattacks.</w:t>
      </w:r>
    </w:p>
    <w:p w14:paraId="4E225EAD" w14:textId="77777777" w:rsidR="00B91C73" w:rsidRDefault="00B91C73" w:rsidP="00B91C73">
      <w:pPr>
        <w:pStyle w:val="ListParagraph"/>
        <w:rPr>
          <w:rFonts w:cstheme="minorHAnsi"/>
          <w:sz w:val="28"/>
          <w:szCs w:val="28"/>
        </w:rPr>
      </w:pPr>
    </w:p>
    <w:p w14:paraId="23136634" w14:textId="77777777" w:rsidR="00B91C73" w:rsidRDefault="00B91C73" w:rsidP="00B91C73">
      <w:pPr>
        <w:pStyle w:val="ListParagraph"/>
        <w:rPr>
          <w:rFonts w:cstheme="minorHAnsi"/>
          <w:sz w:val="28"/>
          <w:szCs w:val="28"/>
        </w:rPr>
      </w:pPr>
      <w:r w:rsidRPr="00B91C73">
        <w:rPr>
          <w:rFonts w:cstheme="minorHAnsi"/>
          <w:sz w:val="28"/>
          <w:szCs w:val="28"/>
        </w:rPr>
        <w:t xml:space="preserve">Compliance with cybersecurity regulations and guidelines is essential. Adhering to specific standards and data protection laws helps mitigate risks, safeguard  data, and maintain trust. Regulatory frameworks play a vital </w:t>
      </w:r>
    </w:p>
    <w:p w14:paraId="387F87CC" w14:textId="601BB890" w:rsidR="00B91C73" w:rsidRDefault="00B91C73" w:rsidP="00B91C73">
      <w:pPr>
        <w:pStyle w:val="ListParagraph"/>
        <w:rPr>
          <w:rFonts w:cstheme="minorHAnsi"/>
          <w:sz w:val="28"/>
          <w:szCs w:val="28"/>
        </w:rPr>
      </w:pPr>
      <w:r w:rsidRPr="00B91C73">
        <w:rPr>
          <w:rFonts w:cstheme="minorHAnsi"/>
          <w:sz w:val="28"/>
          <w:szCs w:val="28"/>
        </w:rPr>
        <w:t>R</w:t>
      </w:r>
      <w:r w:rsidRPr="00B91C73">
        <w:rPr>
          <w:rFonts w:cstheme="minorHAnsi"/>
          <w:sz w:val="28"/>
          <w:szCs w:val="28"/>
        </w:rPr>
        <w:t>ole</w:t>
      </w:r>
      <w:r>
        <w:rPr>
          <w:rFonts w:cstheme="minorHAnsi"/>
          <w:sz w:val="28"/>
          <w:szCs w:val="28"/>
        </w:rPr>
        <w:t xml:space="preserve"> </w:t>
      </w:r>
      <w:r w:rsidRPr="00B91C73">
        <w:rPr>
          <w:rFonts w:cstheme="minorHAnsi"/>
          <w:sz w:val="28"/>
          <w:szCs w:val="28"/>
        </w:rPr>
        <w:t>in promoting cybersecurity best practices and establishing a baseline level of security</w:t>
      </w:r>
      <w:r>
        <w:rPr>
          <w:rFonts w:cstheme="minorHAnsi"/>
          <w:sz w:val="28"/>
          <w:szCs w:val="28"/>
        </w:rPr>
        <w:t>.</w:t>
      </w:r>
    </w:p>
    <w:p w14:paraId="6708FFCC" w14:textId="77777777" w:rsidR="00B91C73" w:rsidRDefault="00B91C73" w:rsidP="00B91C73">
      <w:pPr>
        <w:pStyle w:val="ListParagraph"/>
        <w:rPr>
          <w:rFonts w:cstheme="minorHAnsi"/>
          <w:sz w:val="28"/>
          <w:szCs w:val="28"/>
        </w:rPr>
      </w:pPr>
    </w:p>
    <w:p w14:paraId="3BE0BBC3" w14:textId="32D71EE2" w:rsidR="00B91C73" w:rsidRDefault="00B2079C" w:rsidP="00B91C73">
      <w:pPr>
        <w:pStyle w:val="ListParagraph"/>
        <w:rPr>
          <w:rFonts w:cstheme="minorHAnsi"/>
          <w:sz w:val="28"/>
          <w:szCs w:val="28"/>
        </w:rPr>
      </w:pPr>
      <w:r>
        <w:rPr>
          <w:rFonts w:cstheme="minorHAnsi"/>
          <w:sz w:val="28"/>
          <w:szCs w:val="28"/>
        </w:rPr>
        <w:t xml:space="preserve"> Moreover , </w:t>
      </w:r>
      <w:r w:rsidRPr="00B2079C">
        <w:rPr>
          <w:rFonts w:cstheme="minorHAnsi"/>
          <w:sz w:val="28"/>
          <w:szCs w:val="28"/>
        </w:rPr>
        <w:t>Cybersecurity threats are rapidly evolving and becoming more sophisticated. Traditional security measures are often insufficient to counter these threats effectively. Organizations and individuals must continuously adapt their cybersecurity strategies to stay ahead of emerging risks.</w:t>
      </w:r>
    </w:p>
    <w:p w14:paraId="6F1D78F3" w14:textId="46E90F41" w:rsidR="00B2079C" w:rsidRPr="001A0403" w:rsidRDefault="00B2079C" w:rsidP="001A0403">
      <w:pPr>
        <w:pStyle w:val="ListParagraph"/>
        <w:rPr>
          <w:rFonts w:asciiTheme="majorBidi" w:hAnsiTheme="majorBidi" w:cstheme="majorBidi"/>
          <w:b/>
          <w:bCs/>
          <w:sz w:val="28"/>
          <w:szCs w:val="28"/>
        </w:rPr>
      </w:pPr>
      <w:r>
        <w:rPr>
          <w:rFonts w:asciiTheme="majorBidi" w:hAnsiTheme="majorBidi" w:cstheme="majorBidi"/>
          <w:b/>
          <w:bCs/>
          <w:sz w:val="28"/>
          <w:szCs w:val="28"/>
        </w:rPr>
        <w:t>6. RECOMMENDATIONS:</w:t>
      </w:r>
    </w:p>
    <w:p w14:paraId="3BC9CA6F" w14:textId="336536C3" w:rsidR="001A0403" w:rsidRDefault="001A0403" w:rsidP="001A0403">
      <w:pPr>
        <w:rPr>
          <w:rFonts w:cstheme="minorHAnsi"/>
          <w:sz w:val="28"/>
          <w:szCs w:val="28"/>
        </w:rPr>
      </w:pPr>
      <w:r w:rsidRPr="001A0403">
        <w:rPr>
          <w:rFonts w:cstheme="minorHAnsi"/>
          <w:sz w:val="28"/>
          <w:szCs w:val="28"/>
        </w:rPr>
        <w:t>By implementing these diverse recommendations, organizations can enhance their digital protection measures, mitigate cyber risks, and fortify their resilience against evolving cybersecurity threats.</w:t>
      </w:r>
    </w:p>
    <w:p w14:paraId="35A3818C" w14:textId="36CD2186" w:rsidR="001A0403" w:rsidRPr="001A0403" w:rsidRDefault="001A0403" w:rsidP="001A0403">
      <w:pPr>
        <w:pStyle w:val="ListParagraph"/>
        <w:numPr>
          <w:ilvl w:val="0"/>
          <w:numId w:val="4"/>
        </w:numPr>
        <w:rPr>
          <w:rFonts w:asciiTheme="majorBidi" w:hAnsiTheme="majorBidi" w:cstheme="majorBidi"/>
          <w:b/>
          <w:bCs/>
          <w:sz w:val="28"/>
          <w:szCs w:val="28"/>
          <w:u w:val="single"/>
        </w:rPr>
      </w:pPr>
      <w:r w:rsidRPr="001A0403">
        <w:rPr>
          <w:rFonts w:asciiTheme="majorBidi" w:hAnsiTheme="majorBidi" w:cstheme="majorBidi"/>
          <w:b/>
          <w:bCs/>
          <w:sz w:val="28"/>
          <w:szCs w:val="28"/>
          <w:u w:val="single"/>
        </w:rPr>
        <w:t>Regularly Backup Data:</w:t>
      </w:r>
    </w:p>
    <w:p w14:paraId="5F9836C8" w14:textId="5CAD9A8B" w:rsidR="00AC7C25" w:rsidRPr="00FD3152" w:rsidRDefault="001A0403" w:rsidP="001A0403">
      <w:pPr>
        <w:pStyle w:val="ListParagraph"/>
        <w:rPr>
          <w:rFonts w:cstheme="minorHAnsi"/>
          <w:sz w:val="28"/>
          <w:szCs w:val="28"/>
        </w:rPr>
      </w:pPr>
      <w:r w:rsidRPr="001A0403">
        <w:rPr>
          <w:rFonts w:cstheme="minorHAnsi"/>
          <w:sz w:val="28"/>
          <w:szCs w:val="28"/>
        </w:rPr>
        <w:t>Implement a comprehensive data backup strategy to ensure critical data can be recovered in the event of a cyber incident. Regularly test data backups to verify their integrity and accessibility, minimizing the potential impact of data loss or ransomware attacks.</w:t>
      </w:r>
    </w:p>
    <w:p w14:paraId="64401765" w14:textId="77777777" w:rsidR="00FD3152" w:rsidRPr="00FD3152" w:rsidRDefault="00FD3152" w:rsidP="001A0403">
      <w:pPr>
        <w:pStyle w:val="ListParagraph"/>
        <w:rPr>
          <w:rFonts w:asciiTheme="majorBidi" w:hAnsiTheme="majorBidi" w:cstheme="majorBidi"/>
          <w:sz w:val="28"/>
          <w:szCs w:val="28"/>
        </w:rPr>
      </w:pPr>
    </w:p>
    <w:p w14:paraId="1FA88527" w14:textId="0DC299BF" w:rsidR="001A0403" w:rsidRPr="001A0403" w:rsidRDefault="001A0403" w:rsidP="001A0403">
      <w:pPr>
        <w:pStyle w:val="ListParagraph"/>
        <w:rPr>
          <w:rFonts w:asciiTheme="majorBidi" w:hAnsiTheme="majorBidi" w:cstheme="majorBidi"/>
          <w:b/>
          <w:bCs/>
          <w:sz w:val="28"/>
          <w:szCs w:val="28"/>
          <w:u w:val="single"/>
        </w:rPr>
      </w:pPr>
      <w:r>
        <w:rPr>
          <w:rFonts w:asciiTheme="majorBidi" w:hAnsiTheme="majorBidi" w:cstheme="majorBidi"/>
          <w:b/>
          <w:bCs/>
          <w:sz w:val="28"/>
          <w:szCs w:val="28"/>
          <w:u w:val="single"/>
        </w:rPr>
        <w:t>2.</w:t>
      </w:r>
      <w:r w:rsidRPr="001A0403">
        <w:rPr>
          <w:rFonts w:asciiTheme="majorBidi" w:hAnsiTheme="majorBidi" w:cstheme="majorBidi"/>
          <w:b/>
          <w:bCs/>
          <w:sz w:val="28"/>
          <w:szCs w:val="28"/>
          <w:u w:val="single"/>
        </w:rPr>
        <w:t>Establish Cybersecurity</w:t>
      </w:r>
      <w:r>
        <w:rPr>
          <w:rFonts w:asciiTheme="majorBidi" w:hAnsiTheme="majorBidi" w:cstheme="majorBidi"/>
          <w:b/>
          <w:bCs/>
          <w:sz w:val="28"/>
          <w:szCs w:val="28"/>
          <w:u w:val="single"/>
        </w:rPr>
        <w:t xml:space="preserve"> </w:t>
      </w:r>
      <w:r w:rsidRPr="001A0403">
        <w:rPr>
          <w:rFonts w:asciiTheme="majorBidi" w:hAnsiTheme="majorBidi" w:cstheme="majorBidi"/>
          <w:b/>
          <w:bCs/>
          <w:sz w:val="28"/>
          <w:szCs w:val="28"/>
          <w:u w:val="single"/>
        </w:rPr>
        <w:t>Partnerships:</w:t>
      </w:r>
    </w:p>
    <w:p w14:paraId="5CAC0BE1" w14:textId="7D90E157" w:rsidR="000D6D3C" w:rsidRDefault="001A0403" w:rsidP="001A0403">
      <w:pPr>
        <w:pStyle w:val="ListParagraph"/>
        <w:rPr>
          <w:rFonts w:cstheme="minorHAnsi"/>
          <w:sz w:val="28"/>
          <w:szCs w:val="28"/>
        </w:rPr>
      </w:pPr>
      <w:r w:rsidRPr="001A0403">
        <w:rPr>
          <w:rFonts w:cstheme="minorHAnsi"/>
          <w:sz w:val="28"/>
          <w:szCs w:val="28"/>
        </w:rPr>
        <w:t>Collaborate with industry peers, government agencies, and cybersecurity organizations to share threat intelligence, best practices, and resources. Establishing cybersecurity partnerships enhances collective defense capabilities and fosters a stronger security ecosystem</w:t>
      </w:r>
      <w:r>
        <w:rPr>
          <w:rFonts w:cstheme="minorHAnsi"/>
          <w:sz w:val="28"/>
          <w:szCs w:val="28"/>
        </w:rPr>
        <w:t>.</w:t>
      </w:r>
    </w:p>
    <w:p w14:paraId="1123E179" w14:textId="6B954DB8" w:rsidR="001A0403" w:rsidRPr="001A0403" w:rsidRDefault="001A0403" w:rsidP="001A0403">
      <w:pPr>
        <w:pStyle w:val="ListParagraph"/>
        <w:rPr>
          <w:rFonts w:asciiTheme="majorBidi" w:hAnsiTheme="majorBidi" w:cstheme="majorBidi"/>
          <w:b/>
          <w:bCs/>
          <w:sz w:val="28"/>
          <w:szCs w:val="28"/>
          <w:u w:val="single"/>
        </w:rPr>
      </w:pPr>
      <w:r>
        <w:rPr>
          <w:rFonts w:asciiTheme="majorBidi" w:hAnsiTheme="majorBidi" w:cstheme="majorBidi"/>
          <w:b/>
          <w:bCs/>
          <w:sz w:val="28"/>
          <w:szCs w:val="28"/>
          <w:u w:val="single"/>
        </w:rPr>
        <w:t>3.</w:t>
      </w:r>
      <w:r w:rsidRPr="001A0403">
        <w:rPr>
          <w:rFonts w:asciiTheme="majorBidi" w:hAnsiTheme="majorBidi" w:cstheme="majorBidi"/>
          <w:b/>
          <w:bCs/>
          <w:sz w:val="28"/>
          <w:szCs w:val="28"/>
          <w:u w:val="single"/>
        </w:rPr>
        <w:t>Encrypt Sensitive Data:</w:t>
      </w:r>
    </w:p>
    <w:p w14:paraId="3CBDC5FB" w14:textId="59D38B4C" w:rsidR="001A0403" w:rsidRDefault="001A0403" w:rsidP="001A0403">
      <w:pPr>
        <w:pStyle w:val="ListParagraph"/>
        <w:rPr>
          <w:rFonts w:cstheme="minorHAnsi"/>
          <w:sz w:val="28"/>
          <w:szCs w:val="28"/>
        </w:rPr>
      </w:pPr>
      <w:r w:rsidRPr="001A0403">
        <w:rPr>
          <w:rFonts w:cstheme="minorHAnsi"/>
          <w:sz w:val="28"/>
          <w:szCs w:val="28"/>
        </w:rPr>
        <w:t xml:space="preserve"> Encrypt sensitive data both at rest and in transit to prevent unauthorized access. Encryption provides an additional layer of protection, rendering stolen or intercepted data unreadable and unusable to unauthorized parties</w:t>
      </w:r>
      <w:r>
        <w:rPr>
          <w:rFonts w:cstheme="minorHAnsi"/>
          <w:sz w:val="28"/>
          <w:szCs w:val="28"/>
        </w:rPr>
        <w:t>.</w:t>
      </w:r>
    </w:p>
    <w:p w14:paraId="3CFB45B8" w14:textId="01BB066B" w:rsidR="001A0403" w:rsidRPr="001A0403" w:rsidRDefault="001A0403" w:rsidP="001A0403">
      <w:pPr>
        <w:pStyle w:val="ListParagraph"/>
        <w:rPr>
          <w:rFonts w:asciiTheme="majorBidi" w:hAnsiTheme="majorBidi" w:cstheme="majorBidi"/>
          <w:b/>
          <w:bCs/>
          <w:sz w:val="28"/>
          <w:szCs w:val="28"/>
          <w:u w:val="single"/>
        </w:rPr>
      </w:pPr>
      <w:r>
        <w:rPr>
          <w:rFonts w:asciiTheme="majorBidi" w:hAnsiTheme="majorBidi" w:cstheme="majorBidi"/>
          <w:b/>
          <w:bCs/>
          <w:sz w:val="28"/>
          <w:szCs w:val="28"/>
          <w:u w:val="single"/>
        </w:rPr>
        <w:t>4.</w:t>
      </w:r>
      <w:r w:rsidRPr="001A0403">
        <w:rPr>
          <w:rFonts w:asciiTheme="majorBidi" w:hAnsiTheme="majorBidi" w:cstheme="majorBidi"/>
          <w:b/>
          <w:bCs/>
          <w:sz w:val="28"/>
          <w:szCs w:val="28"/>
          <w:u w:val="single"/>
        </w:rPr>
        <w:t>Implement Endpoint Protection:</w:t>
      </w:r>
    </w:p>
    <w:p w14:paraId="75891B42" w14:textId="0BB86B5B" w:rsidR="001A0403" w:rsidRDefault="001A0403" w:rsidP="001A0403">
      <w:pPr>
        <w:pStyle w:val="ListParagraph"/>
        <w:rPr>
          <w:rFonts w:cstheme="minorHAnsi"/>
          <w:sz w:val="28"/>
          <w:szCs w:val="28"/>
        </w:rPr>
      </w:pPr>
      <w:r w:rsidRPr="001A0403">
        <w:rPr>
          <w:rFonts w:cstheme="minorHAnsi"/>
          <w:sz w:val="28"/>
          <w:szCs w:val="28"/>
        </w:rPr>
        <w:t xml:space="preserve"> Deploy endpoint protection solutions, including antivirus software, intrusion detection systems, and host-based firewalls, to safeguard </w:t>
      </w:r>
      <w:r w:rsidRPr="001A0403">
        <w:rPr>
          <w:rFonts w:cstheme="minorHAnsi"/>
          <w:sz w:val="28"/>
          <w:szCs w:val="28"/>
        </w:rPr>
        <w:lastRenderedPageBreak/>
        <w:t>individual devices from malware and unauthorized access. Regularly update and monitor these solutions to stay ahead of emerging threats.</w:t>
      </w:r>
    </w:p>
    <w:p w14:paraId="24084F5E" w14:textId="77777777" w:rsidR="001A0403" w:rsidRPr="001A0403" w:rsidRDefault="001A0403" w:rsidP="001A0403">
      <w:pPr>
        <w:pStyle w:val="ListParagraph"/>
        <w:rPr>
          <w:rFonts w:cstheme="minorHAnsi"/>
          <w:sz w:val="28"/>
          <w:szCs w:val="28"/>
        </w:rPr>
      </w:pPr>
    </w:p>
    <w:p w14:paraId="02A05E4B" w14:textId="07A0666B" w:rsidR="001A0403" w:rsidRPr="001A0403" w:rsidRDefault="001A0403" w:rsidP="001A0403">
      <w:pPr>
        <w:rPr>
          <w:rFonts w:asciiTheme="majorBidi" w:hAnsiTheme="majorBidi" w:cstheme="majorBidi"/>
          <w:b/>
          <w:bCs/>
          <w:sz w:val="28"/>
          <w:szCs w:val="28"/>
          <w:u w:val="single"/>
        </w:rPr>
      </w:pPr>
      <w:r>
        <w:rPr>
          <w:rFonts w:asciiTheme="majorBidi" w:hAnsiTheme="majorBidi" w:cstheme="majorBidi"/>
          <w:b/>
          <w:bCs/>
          <w:sz w:val="28"/>
          <w:szCs w:val="28"/>
          <w:u w:val="single"/>
        </w:rPr>
        <w:t xml:space="preserve">5. </w:t>
      </w:r>
      <w:r w:rsidRPr="001A0403">
        <w:rPr>
          <w:rFonts w:asciiTheme="majorBidi" w:hAnsiTheme="majorBidi" w:cstheme="majorBidi"/>
          <w:b/>
          <w:bCs/>
          <w:sz w:val="28"/>
          <w:szCs w:val="28"/>
          <w:u w:val="single"/>
        </w:rPr>
        <w:t>Conduct Regular Penetration Testing:</w:t>
      </w:r>
    </w:p>
    <w:p w14:paraId="0D781498" w14:textId="2F85C5A1" w:rsidR="003D3E7C" w:rsidRDefault="001A0403" w:rsidP="001A0403">
      <w:pPr>
        <w:rPr>
          <w:rFonts w:cstheme="minorHAnsi"/>
          <w:sz w:val="28"/>
          <w:szCs w:val="28"/>
        </w:rPr>
      </w:pPr>
      <w:r w:rsidRPr="001A0403">
        <w:rPr>
          <w:rFonts w:cstheme="minorHAnsi"/>
          <w:sz w:val="28"/>
          <w:szCs w:val="28"/>
        </w:rPr>
        <w:t>Perform regular penetration</w:t>
      </w:r>
      <w:r>
        <w:rPr>
          <w:rFonts w:cstheme="minorHAnsi"/>
          <w:sz w:val="28"/>
          <w:szCs w:val="28"/>
        </w:rPr>
        <w:t xml:space="preserve"> </w:t>
      </w:r>
      <w:r w:rsidRPr="001A0403">
        <w:rPr>
          <w:rFonts w:cstheme="minorHAnsi"/>
          <w:sz w:val="28"/>
          <w:szCs w:val="28"/>
        </w:rPr>
        <w:t>testing to identify vulnerabilities and weaknesses in digital infrastructure. By simulating real- world attacks, organizations can proactively address vulnerabilities and strengthen their defenses before cybercriminals exploit them</w:t>
      </w:r>
      <w:r>
        <w:rPr>
          <w:rFonts w:cstheme="minorHAnsi"/>
          <w:sz w:val="28"/>
          <w:szCs w:val="28"/>
        </w:rPr>
        <w:t>.</w:t>
      </w:r>
    </w:p>
    <w:p w14:paraId="49F157DA" w14:textId="6AA347A9" w:rsidR="001A0403" w:rsidRPr="001A0403" w:rsidRDefault="001A0403" w:rsidP="001A0403">
      <w:pPr>
        <w:rPr>
          <w:rFonts w:cstheme="minorHAnsi"/>
          <w:sz w:val="28"/>
          <w:szCs w:val="28"/>
        </w:rPr>
      </w:pPr>
      <w:r>
        <w:rPr>
          <w:rFonts w:asciiTheme="majorBidi" w:hAnsiTheme="majorBidi" w:cstheme="majorBidi"/>
          <w:b/>
          <w:bCs/>
          <w:sz w:val="28"/>
          <w:szCs w:val="28"/>
          <w:u w:val="single"/>
        </w:rPr>
        <w:t xml:space="preserve">6. </w:t>
      </w:r>
      <w:r w:rsidRPr="001A0403">
        <w:rPr>
          <w:rFonts w:asciiTheme="majorBidi" w:hAnsiTheme="majorBidi" w:cstheme="majorBidi"/>
          <w:b/>
          <w:bCs/>
          <w:sz w:val="28"/>
          <w:szCs w:val="28"/>
          <w:u w:val="single"/>
        </w:rPr>
        <w:t>Regularly Update and Patch Systems</w:t>
      </w:r>
      <w:r w:rsidRPr="001A0403">
        <w:rPr>
          <w:rFonts w:cstheme="minorHAnsi"/>
          <w:sz w:val="28"/>
          <w:szCs w:val="28"/>
        </w:rPr>
        <w:t>:</w:t>
      </w:r>
    </w:p>
    <w:p w14:paraId="7E5712A3" w14:textId="4AC42D72" w:rsidR="001A0403" w:rsidRDefault="001A0403" w:rsidP="001A0403">
      <w:pPr>
        <w:rPr>
          <w:rFonts w:cstheme="minorHAnsi"/>
          <w:sz w:val="28"/>
          <w:szCs w:val="28"/>
        </w:rPr>
      </w:pPr>
      <w:r w:rsidRPr="001A0403">
        <w:rPr>
          <w:rFonts w:cstheme="minorHAnsi"/>
          <w:sz w:val="28"/>
          <w:szCs w:val="28"/>
        </w:rPr>
        <w:t>Establish a strict system update and patching policy to address software vulnerabilities promptly. Regularly installing updates and patches ensures that security flaws are remediated, reducing the likelihood of successful cyberattacks.</w:t>
      </w:r>
    </w:p>
    <w:p w14:paraId="298FD5CB" w14:textId="401D352B" w:rsidR="003968BD" w:rsidRPr="003968BD" w:rsidRDefault="003968BD" w:rsidP="003968BD">
      <w:pPr>
        <w:rPr>
          <w:rFonts w:cstheme="minorHAnsi"/>
          <w:sz w:val="28"/>
          <w:szCs w:val="28"/>
        </w:rPr>
      </w:pPr>
      <w:r>
        <w:rPr>
          <w:rFonts w:asciiTheme="majorBidi" w:hAnsiTheme="majorBidi" w:cstheme="majorBidi"/>
          <w:b/>
          <w:bCs/>
          <w:sz w:val="28"/>
          <w:szCs w:val="28"/>
          <w:u w:val="single"/>
        </w:rPr>
        <w:t>7.</w:t>
      </w:r>
      <w:r w:rsidRPr="003968BD">
        <w:rPr>
          <w:rFonts w:asciiTheme="majorBidi" w:hAnsiTheme="majorBidi" w:cstheme="majorBidi"/>
          <w:b/>
          <w:bCs/>
          <w:sz w:val="28"/>
          <w:szCs w:val="28"/>
          <w:u w:val="single"/>
        </w:rPr>
        <w:t>Implement Multi-Factor Authentication</w:t>
      </w:r>
      <w:r w:rsidRPr="003968BD">
        <w:rPr>
          <w:rFonts w:cstheme="minorHAnsi"/>
          <w:sz w:val="28"/>
          <w:szCs w:val="28"/>
        </w:rPr>
        <w:t>:</w:t>
      </w:r>
    </w:p>
    <w:p w14:paraId="63EC08B0" w14:textId="0E099B93" w:rsidR="001A0403" w:rsidRDefault="003968BD" w:rsidP="003968BD">
      <w:pPr>
        <w:rPr>
          <w:rFonts w:cstheme="minorHAnsi"/>
          <w:sz w:val="28"/>
          <w:szCs w:val="28"/>
        </w:rPr>
      </w:pPr>
      <w:r w:rsidRPr="003968BD">
        <w:rPr>
          <w:rFonts w:cstheme="minorHAnsi"/>
          <w:sz w:val="28"/>
          <w:szCs w:val="28"/>
        </w:rPr>
        <w:t>Utilize multi-factor authentication (MFA) for accessing sensitive systems and data. By requiring additional verification methods, such as biometrics or one-time passwords, MFA adds an extra layer of security, making it more difficult for unauthorized individuals to gain access.</w:t>
      </w:r>
    </w:p>
    <w:p w14:paraId="06BCD9CC" w14:textId="7B457C4F" w:rsidR="003968BD" w:rsidRPr="003968BD" w:rsidRDefault="003968BD" w:rsidP="003968BD">
      <w:pPr>
        <w:rPr>
          <w:rFonts w:cstheme="minorHAnsi"/>
          <w:sz w:val="28"/>
          <w:szCs w:val="28"/>
        </w:rPr>
      </w:pPr>
      <w:r>
        <w:rPr>
          <w:rFonts w:asciiTheme="majorBidi" w:hAnsiTheme="majorBidi" w:cstheme="majorBidi"/>
          <w:b/>
          <w:bCs/>
          <w:sz w:val="28"/>
          <w:szCs w:val="28"/>
          <w:u w:val="single"/>
        </w:rPr>
        <w:t xml:space="preserve">8. </w:t>
      </w:r>
      <w:r w:rsidRPr="003968BD">
        <w:rPr>
          <w:rFonts w:asciiTheme="majorBidi" w:hAnsiTheme="majorBidi" w:cstheme="majorBidi"/>
          <w:b/>
          <w:bCs/>
          <w:sz w:val="28"/>
          <w:szCs w:val="28"/>
          <w:u w:val="single"/>
        </w:rPr>
        <w:t>Enhance Cybersecurity</w:t>
      </w:r>
      <w:r w:rsidRPr="003968BD">
        <w:rPr>
          <w:rFonts w:asciiTheme="majorBidi" w:hAnsiTheme="majorBidi" w:cstheme="majorBidi"/>
          <w:b/>
          <w:bCs/>
          <w:sz w:val="28"/>
          <w:szCs w:val="28"/>
          <w:u w:val="single"/>
        </w:rPr>
        <w:t xml:space="preserve"> </w:t>
      </w:r>
      <w:r w:rsidRPr="003968BD">
        <w:rPr>
          <w:rFonts w:asciiTheme="majorBidi" w:hAnsiTheme="majorBidi" w:cstheme="majorBidi"/>
          <w:b/>
          <w:bCs/>
          <w:sz w:val="28"/>
          <w:szCs w:val="28"/>
          <w:u w:val="single"/>
        </w:rPr>
        <w:t>Awareness</w:t>
      </w:r>
      <w:r w:rsidRPr="003968BD">
        <w:rPr>
          <w:rFonts w:cstheme="minorHAnsi"/>
          <w:sz w:val="28"/>
          <w:szCs w:val="28"/>
        </w:rPr>
        <w:t>:</w:t>
      </w:r>
    </w:p>
    <w:p w14:paraId="3FF0A0F0" w14:textId="15FC1EC9" w:rsidR="003968BD" w:rsidRPr="001A0403" w:rsidRDefault="003968BD" w:rsidP="003968BD">
      <w:pPr>
        <w:rPr>
          <w:rFonts w:cstheme="minorHAnsi"/>
          <w:sz w:val="28"/>
          <w:szCs w:val="28"/>
        </w:rPr>
      </w:pPr>
      <w:r w:rsidRPr="003968BD">
        <w:rPr>
          <w:rFonts w:cstheme="minorHAnsi"/>
          <w:sz w:val="28"/>
          <w:szCs w:val="28"/>
        </w:rPr>
        <w:t>Promote a culture of cybersecurity awareness by conducting regular training programs and awareness campaigns. Empower employees and individuals to recognize and report potential threats, ensuring that cybersecurity becomes a shared responsibility across all levels of an organization.</w:t>
      </w:r>
    </w:p>
    <w:p w14:paraId="359EEC10" w14:textId="77777777" w:rsidR="009E4CA1" w:rsidRDefault="009E4CA1" w:rsidP="009E4CA1">
      <w:pPr>
        <w:rPr>
          <w:rFonts w:asciiTheme="majorBidi" w:hAnsiTheme="majorBidi" w:cstheme="majorBidi"/>
          <w:b/>
          <w:bCs/>
          <w:sz w:val="28"/>
          <w:szCs w:val="28"/>
        </w:rPr>
      </w:pPr>
    </w:p>
    <w:p w14:paraId="351E4691" w14:textId="77777777" w:rsidR="009E4CA1" w:rsidRDefault="009E4CA1" w:rsidP="009E4CA1">
      <w:pPr>
        <w:rPr>
          <w:rFonts w:asciiTheme="majorBidi" w:hAnsiTheme="majorBidi" w:cstheme="majorBidi"/>
          <w:b/>
          <w:bCs/>
          <w:sz w:val="28"/>
          <w:szCs w:val="28"/>
        </w:rPr>
      </w:pPr>
    </w:p>
    <w:p w14:paraId="5D557F14" w14:textId="77777777" w:rsidR="009E4CA1" w:rsidRDefault="009E4CA1" w:rsidP="009E4CA1">
      <w:pPr>
        <w:rPr>
          <w:rFonts w:asciiTheme="majorBidi" w:hAnsiTheme="majorBidi" w:cstheme="majorBidi"/>
          <w:b/>
          <w:bCs/>
          <w:sz w:val="28"/>
          <w:szCs w:val="28"/>
        </w:rPr>
      </w:pPr>
    </w:p>
    <w:p w14:paraId="7265240C" w14:textId="77777777" w:rsidR="009E4CA1" w:rsidRDefault="009E4CA1" w:rsidP="009E4CA1">
      <w:pPr>
        <w:rPr>
          <w:rFonts w:asciiTheme="majorBidi" w:hAnsiTheme="majorBidi" w:cstheme="majorBidi"/>
          <w:b/>
          <w:bCs/>
          <w:sz w:val="28"/>
          <w:szCs w:val="28"/>
        </w:rPr>
      </w:pPr>
    </w:p>
    <w:p w14:paraId="77C568B7" w14:textId="77777777" w:rsidR="009E4CA1" w:rsidRDefault="009E4CA1" w:rsidP="009E4CA1">
      <w:pPr>
        <w:rPr>
          <w:rFonts w:asciiTheme="majorBidi" w:hAnsiTheme="majorBidi" w:cstheme="majorBidi"/>
          <w:b/>
          <w:bCs/>
          <w:sz w:val="28"/>
          <w:szCs w:val="28"/>
        </w:rPr>
      </w:pPr>
    </w:p>
    <w:p w14:paraId="5868921C" w14:textId="77777777" w:rsidR="009E4CA1" w:rsidRDefault="009E4CA1" w:rsidP="009E4CA1">
      <w:pPr>
        <w:rPr>
          <w:rFonts w:asciiTheme="majorBidi" w:hAnsiTheme="majorBidi" w:cstheme="majorBidi"/>
          <w:b/>
          <w:bCs/>
          <w:sz w:val="28"/>
          <w:szCs w:val="28"/>
        </w:rPr>
      </w:pPr>
    </w:p>
    <w:p w14:paraId="33C3AC97" w14:textId="6B4F331B" w:rsidR="00111209" w:rsidRPr="009E4CA1" w:rsidRDefault="00111209" w:rsidP="009E4CA1">
      <w:pPr>
        <w:rPr>
          <w:rFonts w:asciiTheme="majorBidi" w:hAnsiTheme="majorBidi" w:cstheme="majorBidi"/>
          <w:b/>
          <w:bCs/>
          <w:sz w:val="28"/>
          <w:szCs w:val="28"/>
        </w:rPr>
      </w:pPr>
      <w:r w:rsidRPr="009E4CA1">
        <w:rPr>
          <w:rFonts w:asciiTheme="majorBidi" w:hAnsiTheme="majorBidi" w:cstheme="majorBidi"/>
          <w:b/>
          <w:bCs/>
          <w:sz w:val="28"/>
          <w:szCs w:val="28"/>
        </w:rPr>
        <w:lastRenderedPageBreak/>
        <w:br w:type="textWrapping" w:clear="all"/>
      </w:r>
    </w:p>
    <w:sectPr w:rsidR="00111209" w:rsidRPr="009E4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53D4F"/>
    <w:multiLevelType w:val="hybridMultilevel"/>
    <w:tmpl w:val="CB4CBE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2B3961"/>
    <w:multiLevelType w:val="hybridMultilevel"/>
    <w:tmpl w:val="11CC4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CC409C7"/>
    <w:multiLevelType w:val="hybridMultilevel"/>
    <w:tmpl w:val="AA529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EA1FAC"/>
    <w:multiLevelType w:val="hybridMultilevel"/>
    <w:tmpl w:val="0696E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4312943">
    <w:abstractNumId w:val="0"/>
  </w:num>
  <w:num w:numId="2" w16cid:durableId="1525249991">
    <w:abstractNumId w:val="2"/>
  </w:num>
  <w:num w:numId="3" w16cid:durableId="2124692139">
    <w:abstractNumId w:val="3"/>
  </w:num>
  <w:num w:numId="4" w16cid:durableId="1037659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09"/>
    <w:rsid w:val="000D6D3C"/>
    <w:rsid w:val="000E0E4C"/>
    <w:rsid w:val="00111209"/>
    <w:rsid w:val="001609E1"/>
    <w:rsid w:val="001A0403"/>
    <w:rsid w:val="001E58CE"/>
    <w:rsid w:val="00217878"/>
    <w:rsid w:val="002544E8"/>
    <w:rsid w:val="002A66F8"/>
    <w:rsid w:val="00305AE8"/>
    <w:rsid w:val="00331709"/>
    <w:rsid w:val="003968BD"/>
    <w:rsid w:val="003D3E7C"/>
    <w:rsid w:val="00496CDD"/>
    <w:rsid w:val="005B2134"/>
    <w:rsid w:val="005C7D86"/>
    <w:rsid w:val="005D1C63"/>
    <w:rsid w:val="005D6008"/>
    <w:rsid w:val="00633198"/>
    <w:rsid w:val="006A0BEC"/>
    <w:rsid w:val="0079458C"/>
    <w:rsid w:val="0081261F"/>
    <w:rsid w:val="009A452F"/>
    <w:rsid w:val="009E4CA1"/>
    <w:rsid w:val="00A165AA"/>
    <w:rsid w:val="00A41296"/>
    <w:rsid w:val="00AA4A4C"/>
    <w:rsid w:val="00AB0C11"/>
    <w:rsid w:val="00AC7C25"/>
    <w:rsid w:val="00B2079C"/>
    <w:rsid w:val="00B327E2"/>
    <w:rsid w:val="00B91C73"/>
    <w:rsid w:val="00C42C57"/>
    <w:rsid w:val="00E22007"/>
    <w:rsid w:val="00E42851"/>
    <w:rsid w:val="00E96C83"/>
    <w:rsid w:val="00EF3407"/>
    <w:rsid w:val="00FD31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4A2D"/>
  <w15:chartTrackingRefBased/>
  <w15:docId w15:val="{50A1E962-9E86-44A5-A5A6-E5EB1A86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D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khan</dc:creator>
  <cp:keywords/>
  <dc:description/>
  <cp:lastModifiedBy>zainab khan</cp:lastModifiedBy>
  <cp:revision>7</cp:revision>
  <dcterms:created xsi:type="dcterms:W3CDTF">2023-05-18T17:29:00Z</dcterms:created>
  <dcterms:modified xsi:type="dcterms:W3CDTF">2023-05-20T12:09:00Z</dcterms:modified>
</cp:coreProperties>
</file>