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Low-Level  Architecture and Data Models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&lt;P14&gt;:&lt;Shop Savvy&gt;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25100002</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Ahmad Kashif Jabbar</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25100229</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Syed Messam Ali</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25100105</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Husnain ali</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25100179</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Musa Aftab Ahmed</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25100208</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Zainab Fatima</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Architecture Diagram—</w:t>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As it is in the prototype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Architecture Diagram—</w:t>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As it should-be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Models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11"/>
        </w:numPr>
        <w:ind w:left="432" w:hanging="432"/>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The AI-driven Personalized Clothing Recommendation Platform is designed to enhance the online shopping experience for Pakistani consumers by bringing together a curated selection of local clothing brands on a single platform. The platform will feature at least 10 prominent Pakistani clothing brands, allowing users to explore and shop from a variety of options conveniently in one place. The main objective is to simplify the shopping process by offering personalized recommendations tailored to individual user preferences, all while showcasing local fashion.</w:t>
      </w:r>
    </w:p>
    <w:p w:rsidR="00000000" w:rsidDel="00000000" w:rsidP="00000000" w:rsidRDefault="00000000" w:rsidRPr="00000000" w14:paraId="00000031">
      <w:pPr>
        <w:spacing w:line="276" w:lineRule="auto"/>
        <w:rPr/>
      </w:pPr>
      <w:r w:rsidDel="00000000" w:rsidR="00000000" w:rsidRPr="00000000">
        <w:rPr>
          <w:rtl w:val="0"/>
        </w:rPr>
        <w:t xml:space="preserve"> </w:t>
      </w:r>
    </w:p>
    <w:p w:rsidR="00000000" w:rsidDel="00000000" w:rsidP="00000000" w:rsidRDefault="00000000" w:rsidRPr="00000000" w14:paraId="00000032">
      <w:pPr>
        <w:spacing w:line="276" w:lineRule="auto"/>
        <w:rPr/>
      </w:pPr>
      <w:r w:rsidDel="00000000" w:rsidR="00000000" w:rsidRPr="00000000">
        <w:rPr>
          <w:rtl w:val="0"/>
        </w:rPr>
        <w:t xml:space="preserve">The platform’s primary users are Pakistani consumers who are looking for a seamless, convenient, and personalized shopping experience. By aggregating clothing options from multiple brands, the platform eliminates the need for shoppers to visit multiple websites. The AI-powered recommendation engine will leverage user data—such as browsing history, past purchases, and personal preferences—to suggest relevant products, making the experience more engaging and efficient.</w:t>
      </w:r>
    </w:p>
    <w:p w:rsidR="00000000" w:rsidDel="00000000" w:rsidP="00000000" w:rsidRDefault="00000000" w:rsidRPr="00000000" w14:paraId="00000033">
      <w:pPr>
        <w:spacing w:line="276" w:lineRule="auto"/>
        <w:rPr/>
      </w:pPr>
      <w:r w:rsidDel="00000000" w:rsidR="00000000" w:rsidRPr="00000000">
        <w:rPr>
          <w:rtl w:val="0"/>
        </w:rPr>
        <w:t xml:space="preserve"> </w:t>
      </w:r>
    </w:p>
    <w:p w:rsidR="00000000" w:rsidDel="00000000" w:rsidP="00000000" w:rsidRDefault="00000000" w:rsidRPr="00000000" w14:paraId="00000034">
      <w:pPr>
        <w:spacing w:line="276" w:lineRule="auto"/>
        <w:rPr/>
      </w:pPr>
      <w:r w:rsidDel="00000000" w:rsidR="00000000" w:rsidRPr="00000000">
        <w:rPr>
          <w:rtl w:val="0"/>
        </w:rPr>
        <w:t xml:space="preserve">In the long term, the platform has the potential to generate revenue through affiliate marketing by partnering with local brands, earning commissions on purchases made via the platform. This creates a win-win situation, providing visibility for the brands and a tailored shopping experience for consumers.</w:t>
      </w:r>
    </w:p>
    <w:p w:rsidR="00000000" w:rsidDel="00000000" w:rsidP="00000000" w:rsidRDefault="00000000" w:rsidRPr="00000000" w14:paraId="00000035">
      <w:pPr>
        <w:spacing w:line="276" w:lineRule="auto"/>
        <w:rPr/>
      </w:pPr>
      <w:r w:rsidDel="00000000" w:rsidR="00000000" w:rsidRPr="00000000">
        <w:rPr>
          <w:rtl w:val="0"/>
        </w:rPr>
        <w:t xml:space="preserve"> </w:t>
      </w:r>
    </w:p>
    <w:p w:rsidR="00000000" w:rsidDel="00000000" w:rsidP="00000000" w:rsidRDefault="00000000" w:rsidRPr="00000000" w14:paraId="00000036">
      <w:pPr>
        <w:spacing w:line="276" w:lineRule="auto"/>
        <w:rPr/>
      </w:pPr>
      <w:r w:rsidDel="00000000" w:rsidR="00000000" w:rsidRPr="00000000">
        <w:rPr>
          <w:rtl w:val="0"/>
        </w:rPr>
        <w:t xml:space="preserve">The platform aims to provide a personalized, convenient, and enjoyable online shopping experience, helping Pakistani consumers discover and purchase clothing from a range of local brands in a simple, AI-enhanced environment.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numPr>
          <w:ilvl w:val="0"/>
          <w:numId w:val="11"/>
        </w:numPr>
        <w:ind w:left="432" w:hanging="432"/>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numPr>
          <w:ilvl w:val="1"/>
          <w:numId w:val="11"/>
        </w:numPr>
        <w:ind w:left="576" w:hanging="576"/>
        <w:rPr/>
      </w:pPr>
      <w:bookmarkStart w:colFirst="0" w:colLast="0" w:name="_1fob9te" w:id="2"/>
      <w:bookmarkEnd w:id="2"/>
      <w:r w:rsidDel="00000000" w:rsidR="00000000" w:rsidRPr="00000000">
        <w:rPr>
          <w:rtl w:val="0"/>
        </w:rPr>
        <w:t xml:space="preserve">Architecture Diagram—</w:t>
      </w:r>
      <w:r w:rsidDel="00000000" w:rsidR="00000000" w:rsidRPr="00000000">
        <w:rPr>
          <w:highlight w:val="yellow"/>
          <w:rtl w:val="0"/>
        </w:rPr>
        <w:t xml:space="preserve">As it is in the prototype code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400050</wp:posOffset>
            </wp:positionV>
            <wp:extent cx="7158038" cy="4677626"/>
            <wp:effectExtent b="12700" l="12700" r="12700" t="1270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158038" cy="4677626"/>
                    </a:xfrm>
                    <a:prstGeom prst="rect"/>
                    <a:ln w="12700">
                      <a:solidFill>
                        <a:srgbClr val="000000"/>
                      </a:solidFill>
                      <a:prstDash val="dot"/>
                    </a:ln>
                  </pic:spPr>
                </pic:pic>
              </a:graphicData>
            </a:graphic>
          </wp:anchor>
        </w:drawing>
      </w:r>
    </w:p>
    <w:p w:rsidR="00000000" w:rsidDel="00000000" w:rsidP="00000000" w:rsidRDefault="00000000" w:rsidRPr="00000000" w14:paraId="0000003E">
      <w:pPr>
        <w:pStyle w:val="Heading2"/>
        <w:numPr>
          <w:ilvl w:val="1"/>
          <w:numId w:val="11"/>
        </w:numPr>
        <w:ind w:left="576" w:hanging="576"/>
        <w:rPr/>
      </w:pPr>
      <w:bookmarkStart w:colFirst="0" w:colLast="0" w:name="_3znysh7" w:id="3"/>
      <w:bookmarkEnd w:id="3"/>
      <w:r w:rsidDel="00000000" w:rsidR="00000000" w:rsidRPr="00000000">
        <w:rPr>
          <w:rtl w:val="0"/>
        </w:rPr>
        <w:t xml:space="preserve">Architecture Diagram—</w:t>
      </w:r>
      <w:r w:rsidDel="00000000" w:rsidR="00000000" w:rsidRPr="00000000">
        <w:rPr>
          <w:highlight w:val="yellow"/>
          <w:rtl w:val="0"/>
        </w:rPr>
        <w:t xml:space="preserve">As it should-be</w:t>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0" distT="0" distL="0" distR="0">
            <wp:extent cx="5943600" cy="434848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34848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80" w:before="280" w:lineRule="auto"/>
        <w:rPr>
          <w:b w:val="1"/>
          <w:color w:val="000000"/>
        </w:rPr>
      </w:pPr>
      <w:r w:rsidDel="00000000" w:rsidR="00000000" w:rsidRPr="00000000">
        <w:rPr>
          <w:b w:val="1"/>
          <w:color w:val="000000"/>
          <w:rtl w:val="0"/>
        </w:rPr>
        <w:t xml:space="preserve">Updated Architecture</w:t>
      </w:r>
    </w:p>
    <w:p w:rsidR="00000000" w:rsidDel="00000000" w:rsidP="00000000" w:rsidRDefault="00000000" w:rsidRPr="00000000" w14:paraId="00000041">
      <w:pPr>
        <w:spacing w:after="280" w:before="280" w:lineRule="auto"/>
        <w:rPr>
          <w:b w:val="1"/>
          <w:color w:val="000000"/>
        </w:rPr>
      </w:pPr>
      <w:r w:rsidDel="00000000" w:rsidR="00000000" w:rsidRPr="00000000">
        <w:rPr>
          <w:b w:val="1"/>
          <w:color w:val="000000"/>
          <w:rtl w:val="0"/>
        </w:rPr>
        <w:t xml:space="preserve">Key Adjustments:</w:t>
      </w:r>
    </w:p>
    <w:p w:rsidR="00000000" w:rsidDel="00000000" w:rsidP="00000000" w:rsidRDefault="00000000" w:rsidRPr="00000000" w14:paraId="00000042">
      <w:pPr>
        <w:numPr>
          <w:ilvl w:val="0"/>
          <w:numId w:val="5"/>
        </w:numPr>
        <w:spacing w:after="0" w:before="280" w:lineRule="auto"/>
        <w:ind w:left="720" w:hanging="360"/>
        <w:rPr>
          <w:color w:val="000000"/>
        </w:rPr>
      </w:pPr>
      <w:r w:rsidDel="00000000" w:rsidR="00000000" w:rsidRPr="00000000">
        <w:rPr>
          <w:b w:val="1"/>
          <w:color w:val="000000"/>
          <w:rtl w:val="0"/>
        </w:rPr>
        <w:t xml:space="preserve">Introduce a Controller Layer</w:t>
      </w:r>
      <w:r w:rsidDel="00000000" w:rsidR="00000000" w:rsidRPr="00000000">
        <w:rPr>
          <w:color w:val="000000"/>
          <w:rtl w:val="0"/>
        </w:rPr>
        <w:t xml:space="preserve">:</w:t>
      </w:r>
    </w:p>
    <w:p w:rsidR="00000000" w:rsidDel="00000000" w:rsidP="00000000" w:rsidRDefault="00000000" w:rsidRPr="00000000" w14:paraId="00000043">
      <w:pPr>
        <w:numPr>
          <w:ilvl w:val="1"/>
          <w:numId w:val="5"/>
        </w:numPr>
        <w:spacing w:after="0" w:before="0" w:lineRule="auto"/>
        <w:ind w:left="1440" w:hanging="360"/>
        <w:rPr>
          <w:color w:val="000000"/>
        </w:rPr>
      </w:pPr>
      <w:r w:rsidDel="00000000" w:rsidR="00000000" w:rsidRPr="00000000">
        <w:rPr>
          <w:color w:val="000000"/>
          <w:rtl w:val="0"/>
        </w:rPr>
        <w:t xml:space="preserve">Add controller classes to handle routing and logic for specific features. For example, AccountController for login/signup logic and ProductController for product management.</w:t>
      </w:r>
    </w:p>
    <w:p w:rsidR="00000000" w:rsidDel="00000000" w:rsidP="00000000" w:rsidRDefault="00000000" w:rsidRPr="00000000" w14:paraId="00000044">
      <w:pPr>
        <w:numPr>
          <w:ilvl w:val="0"/>
          <w:numId w:val="5"/>
        </w:numPr>
        <w:spacing w:after="0" w:before="0" w:lineRule="auto"/>
        <w:ind w:left="720" w:hanging="360"/>
        <w:rPr>
          <w:color w:val="000000"/>
        </w:rPr>
      </w:pPr>
      <w:r w:rsidDel="00000000" w:rsidR="00000000" w:rsidRPr="00000000">
        <w:rPr>
          <w:b w:val="1"/>
          <w:color w:val="000000"/>
          <w:rtl w:val="0"/>
        </w:rPr>
        <w:t xml:space="preserve">Add a Service Layer</w:t>
      </w:r>
      <w:r w:rsidDel="00000000" w:rsidR="00000000" w:rsidRPr="00000000">
        <w:rPr>
          <w:color w:val="000000"/>
          <w:rtl w:val="0"/>
        </w:rPr>
        <w:t xml:space="preserve">:</w:t>
      </w:r>
    </w:p>
    <w:p w:rsidR="00000000" w:rsidDel="00000000" w:rsidP="00000000" w:rsidRDefault="00000000" w:rsidRPr="00000000" w14:paraId="00000045">
      <w:pPr>
        <w:numPr>
          <w:ilvl w:val="1"/>
          <w:numId w:val="5"/>
        </w:numPr>
        <w:spacing w:after="0" w:before="0" w:lineRule="auto"/>
        <w:ind w:left="1440" w:hanging="360"/>
        <w:rPr>
          <w:color w:val="000000"/>
        </w:rPr>
      </w:pPr>
      <w:r w:rsidDel="00000000" w:rsidR="00000000" w:rsidRPr="00000000">
        <w:rPr>
          <w:color w:val="000000"/>
          <w:rtl w:val="0"/>
        </w:rPr>
        <w:t xml:space="preserve">Encapsulate the business logic (e.g., validating inputs, querying databases). This separates concerns and makes testing and scaling easier.</w:t>
      </w:r>
    </w:p>
    <w:p w:rsidR="00000000" w:rsidDel="00000000" w:rsidP="00000000" w:rsidRDefault="00000000" w:rsidRPr="00000000" w14:paraId="00000046">
      <w:pPr>
        <w:numPr>
          <w:ilvl w:val="0"/>
          <w:numId w:val="5"/>
        </w:numPr>
        <w:spacing w:after="0" w:before="0" w:lineRule="auto"/>
        <w:ind w:left="720" w:hanging="360"/>
        <w:rPr>
          <w:color w:val="000000"/>
        </w:rPr>
      </w:pPr>
      <w:r w:rsidDel="00000000" w:rsidR="00000000" w:rsidRPr="00000000">
        <w:rPr>
          <w:b w:val="1"/>
          <w:color w:val="000000"/>
          <w:rtl w:val="0"/>
        </w:rPr>
        <w:t xml:space="preserve">Refactor Database Interactions</w:t>
      </w:r>
      <w:r w:rsidDel="00000000" w:rsidR="00000000" w:rsidRPr="00000000">
        <w:rPr>
          <w:color w:val="000000"/>
          <w:rtl w:val="0"/>
        </w:rPr>
        <w:t xml:space="preserve">:</w:t>
      </w:r>
    </w:p>
    <w:p w:rsidR="00000000" w:rsidDel="00000000" w:rsidP="00000000" w:rsidRDefault="00000000" w:rsidRPr="00000000" w14:paraId="00000047">
      <w:pPr>
        <w:numPr>
          <w:ilvl w:val="1"/>
          <w:numId w:val="5"/>
        </w:numPr>
        <w:spacing w:after="0" w:before="0" w:lineRule="auto"/>
        <w:ind w:left="1440" w:hanging="360"/>
        <w:rPr>
          <w:color w:val="000000"/>
        </w:rPr>
      </w:pPr>
      <w:r w:rsidDel="00000000" w:rsidR="00000000" w:rsidRPr="00000000">
        <w:rPr>
          <w:color w:val="000000"/>
          <w:rtl w:val="0"/>
        </w:rPr>
        <w:t xml:space="preserve">Use a Data Access Object (DAO) pattern to abstract direct database calls for models like Account and Product.</w:t>
      </w:r>
    </w:p>
    <w:p w:rsidR="00000000" w:rsidDel="00000000" w:rsidP="00000000" w:rsidRDefault="00000000" w:rsidRPr="00000000" w14:paraId="00000048">
      <w:pPr>
        <w:numPr>
          <w:ilvl w:val="0"/>
          <w:numId w:val="5"/>
        </w:numPr>
        <w:spacing w:after="0" w:before="0" w:lineRule="auto"/>
        <w:ind w:left="720" w:hanging="360"/>
        <w:rPr>
          <w:color w:val="000000"/>
        </w:rPr>
      </w:pPr>
      <w:r w:rsidDel="00000000" w:rsidR="00000000" w:rsidRPr="00000000">
        <w:rPr>
          <w:b w:val="1"/>
          <w:color w:val="000000"/>
          <w:rtl w:val="0"/>
        </w:rPr>
        <w:t xml:space="preserve">Frontend Integration</w:t>
      </w:r>
      <w:r w:rsidDel="00000000" w:rsidR="00000000" w:rsidRPr="00000000">
        <w:rPr>
          <w:color w:val="000000"/>
          <w:rtl w:val="0"/>
        </w:rPr>
        <w:t xml:space="preserve">:</w:t>
      </w:r>
    </w:p>
    <w:p w:rsidR="00000000" w:rsidDel="00000000" w:rsidP="00000000" w:rsidRDefault="00000000" w:rsidRPr="00000000" w14:paraId="00000049">
      <w:pPr>
        <w:numPr>
          <w:ilvl w:val="1"/>
          <w:numId w:val="5"/>
        </w:numPr>
        <w:spacing w:after="280" w:before="0" w:lineRule="auto"/>
        <w:ind w:left="1440" w:hanging="360"/>
        <w:rPr>
          <w:color w:val="000000"/>
        </w:rPr>
      </w:pPr>
      <w:r w:rsidDel="00000000" w:rsidR="00000000" w:rsidRPr="00000000">
        <w:rPr>
          <w:color w:val="000000"/>
          <w:rtl w:val="0"/>
        </w:rPr>
        <w:t xml:space="preserve">Ensure the frontend communicates with backend APIs (RESTful routes) rather than directly interacting with the database.</w:t>
      </w:r>
    </w:p>
    <w:p w:rsidR="00000000" w:rsidDel="00000000" w:rsidP="00000000" w:rsidRDefault="00000000" w:rsidRPr="00000000" w14:paraId="0000004A">
      <w:pPr>
        <w:spacing w:after="280" w:before="280" w:lineRule="auto"/>
        <w:rPr>
          <w:b w:val="1"/>
          <w:color w:val="000000"/>
        </w:rPr>
      </w:pPr>
      <w:r w:rsidDel="00000000" w:rsidR="00000000" w:rsidRPr="00000000">
        <w:rPr>
          <w:b w:val="1"/>
          <w:color w:val="000000"/>
          <w:rtl w:val="0"/>
        </w:rPr>
        <w:t xml:space="preserve">Layered Architecture:</w:t>
      </w:r>
    </w:p>
    <w:p w:rsidR="00000000" w:rsidDel="00000000" w:rsidP="00000000" w:rsidRDefault="00000000" w:rsidRPr="00000000" w14:paraId="0000004B">
      <w:pPr>
        <w:numPr>
          <w:ilvl w:val="0"/>
          <w:numId w:val="6"/>
        </w:numPr>
        <w:spacing w:after="0" w:before="280" w:lineRule="auto"/>
        <w:ind w:left="720" w:hanging="360"/>
        <w:rPr>
          <w:color w:val="000000"/>
        </w:rPr>
      </w:pPr>
      <w:r w:rsidDel="00000000" w:rsidR="00000000" w:rsidRPr="00000000">
        <w:rPr>
          <w:b w:val="1"/>
          <w:color w:val="000000"/>
          <w:rtl w:val="0"/>
        </w:rPr>
        <w:t xml:space="preserve">Presentation Layer</w:t>
      </w:r>
      <w:r w:rsidDel="00000000" w:rsidR="00000000" w:rsidRPr="00000000">
        <w:rPr>
          <w:color w:val="000000"/>
          <w:rtl w:val="0"/>
        </w:rPr>
        <w:t xml:space="preserve">:</w:t>
      </w:r>
    </w:p>
    <w:p w:rsidR="00000000" w:rsidDel="00000000" w:rsidP="00000000" w:rsidRDefault="00000000" w:rsidRPr="00000000" w14:paraId="0000004C">
      <w:pPr>
        <w:numPr>
          <w:ilvl w:val="1"/>
          <w:numId w:val="6"/>
        </w:numPr>
        <w:spacing w:after="0" w:before="0" w:lineRule="auto"/>
        <w:ind w:left="1440" w:hanging="360"/>
        <w:rPr>
          <w:color w:val="000000"/>
        </w:rPr>
      </w:pPr>
      <w:r w:rsidDel="00000000" w:rsidR="00000000" w:rsidRPr="00000000">
        <w:rPr>
          <w:b w:val="1"/>
          <w:color w:val="000000"/>
          <w:rtl w:val="0"/>
        </w:rPr>
        <w:t xml:space="preserve">Frontend (React)</w:t>
      </w:r>
      <w:r w:rsidDel="00000000" w:rsidR="00000000" w:rsidRPr="00000000">
        <w:rPr>
          <w:color w:val="000000"/>
          <w:rtl w:val="0"/>
        </w:rPr>
        <w:t xml:space="preserve">: Contains components like LoginForm, ProductList, and SearchBar.</w:t>
      </w:r>
    </w:p>
    <w:p w:rsidR="00000000" w:rsidDel="00000000" w:rsidP="00000000" w:rsidRDefault="00000000" w:rsidRPr="00000000" w14:paraId="0000004D">
      <w:pPr>
        <w:numPr>
          <w:ilvl w:val="0"/>
          <w:numId w:val="6"/>
        </w:numPr>
        <w:spacing w:after="0" w:before="0" w:lineRule="auto"/>
        <w:ind w:left="720" w:hanging="360"/>
        <w:rPr>
          <w:color w:val="000000"/>
        </w:rPr>
      </w:pPr>
      <w:r w:rsidDel="00000000" w:rsidR="00000000" w:rsidRPr="00000000">
        <w:rPr>
          <w:b w:val="1"/>
          <w:color w:val="000000"/>
          <w:rtl w:val="0"/>
        </w:rPr>
        <w:t xml:space="preserve">Application Layer</w:t>
      </w:r>
      <w:r w:rsidDel="00000000" w:rsidR="00000000" w:rsidRPr="00000000">
        <w:rPr>
          <w:color w:val="000000"/>
          <w:rtl w:val="0"/>
        </w:rPr>
        <w:t xml:space="preserve">:</w:t>
      </w:r>
    </w:p>
    <w:p w:rsidR="00000000" w:rsidDel="00000000" w:rsidP="00000000" w:rsidRDefault="00000000" w:rsidRPr="00000000" w14:paraId="0000004E">
      <w:pPr>
        <w:numPr>
          <w:ilvl w:val="1"/>
          <w:numId w:val="6"/>
        </w:numPr>
        <w:spacing w:after="0" w:before="0" w:lineRule="auto"/>
        <w:ind w:left="1440" w:hanging="360"/>
        <w:rPr>
          <w:color w:val="000000"/>
        </w:rPr>
      </w:pPr>
      <w:r w:rsidDel="00000000" w:rsidR="00000000" w:rsidRPr="00000000">
        <w:rPr>
          <w:b w:val="1"/>
          <w:color w:val="000000"/>
          <w:rtl w:val="0"/>
        </w:rPr>
        <w:t xml:space="preserve">Controllers</w:t>
      </w:r>
      <w:r w:rsidDel="00000000" w:rsidR="00000000" w:rsidRPr="00000000">
        <w:rPr>
          <w:color w:val="000000"/>
          <w:rtl w:val="0"/>
        </w:rPr>
        <w:t xml:space="preserve">: Handle HTTP requests and route them to the corresponding service logic.</w:t>
      </w:r>
    </w:p>
    <w:p w:rsidR="00000000" w:rsidDel="00000000" w:rsidP="00000000" w:rsidRDefault="00000000" w:rsidRPr="00000000" w14:paraId="0000004F">
      <w:pPr>
        <w:numPr>
          <w:ilvl w:val="2"/>
          <w:numId w:val="6"/>
        </w:numPr>
        <w:spacing w:after="0" w:before="0" w:lineRule="auto"/>
        <w:ind w:left="2160" w:hanging="360"/>
        <w:rPr>
          <w:color w:val="000000"/>
        </w:rPr>
      </w:pPr>
      <w:r w:rsidDel="00000000" w:rsidR="00000000" w:rsidRPr="00000000">
        <w:rPr>
          <w:color w:val="000000"/>
          <w:rtl w:val="0"/>
        </w:rPr>
        <w:t xml:space="preserve">Example: AccountController, ProductController.</w:t>
      </w:r>
    </w:p>
    <w:p w:rsidR="00000000" w:rsidDel="00000000" w:rsidP="00000000" w:rsidRDefault="00000000" w:rsidRPr="00000000" w14:paraId="00000050">
      <w:pPr>
        <w:numPr>
          <w:ilvl w:val="1"/>
          <w:numId w:val="6"/>
        </w:numPr>
        <w:spacing w:after="0" w:before="0" w:lineRule="auto"/>
        <w:ind w:left="1440" w:hanging="360"/>
        <w:rPr>
          <w:color w:val="000000"/>
        </w:rPr>
      </w:pPr>
      <w:r w:rsidDel="00000000" w:rsidR="00000000" w:rsidRPr="00000000">
        <w:rPr>
          <w:b w:val="1"/>
          <w:color w:val="000000"/>
          <w:rtl w:val="0"/>
        </w:rPr>
        <w:t xml:space="preserve">Services</w:t>
      </w:r>
      <w:r w:rsidDel="00000000" w:rsidR="00000000" w:rsidRPr="00000000">
        <w:rPr>
          <w:color w:val="000000"/>
          <w:rtl w:val="0"/>
        </w:rPr>
        <w:t xml:space="preserve">: Implement the core logic, process data, and communicate with DAOs.</w:t>
      </w:r>
    </w:p>
    <w:p w:rsidR="00000000" w:rsidDel="00000000" w:rsidP="00000000" w:rsidRDefault="00000000" w:rsidRPr="00000000" w14:paraId="00000051">
      <w:pPr>
        <w:numPr>
          <w:ilvl w:val="2"/>
          <w:numId w:val="6"/>
        </w:numPr>
        <w:spacing w:after="0" w:before="0" w:lineRule="auto"/>
        <w:ind w:left="2160" w:hanging="360"/>
        <w:rPr>
          <w:color w:val="000000"/>
        </w:rPr>
      </w:pPr>
      <w:r w:rsidDel="00000000" w:rsidR="00000000" w:rsidRPr="00000000">
        <w:rPr>
          <w:color w:val="000000"/>
          <w:rtl w:val="0"/>
        </w:rPr>
        <w:t xml:space="preserve">Example: AccountService, ProductService.</w:t>
      </w:r>
    </w:p>
    <w:p w:rsidR="00000000" w:rsidDel="00000000" w:rsidP="00000000" w:rsidRDefault="00000000" w:rsidRPr="00000000" w14:paraId="00000052">
      <w:pPr>
        <w:numPr>
          <w:ilvl w:val="0"/>
          <w:numId w:val="6"/>
        </w:numPr>
        <w:spacing w:after="0" w:before="0" w:lineRule="auto"/>
        <w:ind w:left="720" w:hanging="360"/>
        <w:rPr>
          <w:color w:val="000000"/>
        </w:rPr>
      </w:pPr>
      <w:r w:rsidDel="00000000" w:rsidR="00000000" w:rsidRPr="00000000">
        <w:rPr>
          <w:b w:val="1"/>
          <w:color w:val="000000"/>
          <w:rtl w:val="0"/>
        </w:rPr>
        <w:t xml:space="preserve">Data Access Layer</w:t>
      </w:r>
      <w:r w:rsidDel="00000000" w:rsidR="00000000" w:rsidRPr="00000000">
        <w:rPr>
          <w:color w:val="000000"/>
          <w:rtl w:val="0"/>
        </w:rPr>
        <w:t xml:space="preserve">:</w:t>
      </w:r>
    </w:p>
    <w:p w:rsidR="00000000" w:rsidDel="00000000" w:rsidP="00000000" w:rsidRDefault="00000000" w:rsidRPr="00000000" w14:paraId="00000053">
      <w:pPr>
        <w:numPr>
          <w:ilvl w:val="1"/>
          <w:numId w:val="6"/>
        </w:numPr>
        <w:spacing w:after="0" w:before="0" w:lineRule="auto"/>
        <w:ind w:left="1440" w:hanging="360"/>
        <w:rPr>
          <w:color w:val="000000"/>
        </w:rPr>
      </w:pPr>
      <w:r w:rsidDel="00000000" w:rsidR="00000000" w:rsidRPr="00000000">
        <w:rPr>
          <w:color w:val="000000"/>
          <w:rtl w:val="0"/>
        </w:rPr>
        <w:t xml:space="preserve">Models and DAOs:</w:t>
      </w:r>
    </w:p>
    <w:p w:rsidR="00000000" w:rsidDel="00000000" w:rsidP="00000000" w:rsidRDefault="00000000" w:rsidRPr="00000000" w14:paraId="00000054">
      <w:pPr>
        <w:numPr>
          <w:ilvl w:val="2"/>
          <w:numId w:val="6"/>
        </w:numPr>
        <w:spacing w:after="0" w:before="0" w:lineRule="auto"/>
        <w:ind w:left="2160" w:hanging="360"/>
        <w:rPr>
          <w:color w:val="000000"/>
        </w:rPr>
      </w:pPr>
      <w:r w:rsidDel="00000000" w:rsidR="00000000" w:rsidRPr="00000000">
        <w:rPr>
          <w:color w:val="000000"/>
          <w:rtl w:val="0"/>
        </w:rPr>
        <w:t xml:space="preserve">Models (e.g., Account, Product) define the database schema.</w:t>
      </w:r>
    </w:p>
    <w:p w:rsidR="00000000" w:rsidDel="00000000" w:rsidP="00000000" w:rsidRDefault="00000000" w:rsidRPr="00000000" w14:paraId="00000055">
      <w:pPr>
        <w:numPr>
          <w:ilvl w:val="2"/>
          <w:numId w:val="6"/>
        </w:numPr>
        <w:spacing w:after="280" w:before="0" w:lineRule="auto"/>
        <w:ind w:left="2160" w:hanging="360"/>
        <w:rPr>
          <w:color w:val="000000"/>
        </w:rPr>
      </w:pPr>
      <w:r w:rsidDel="00000000" w:rsidR="00000000" w:rsidRPr="00000000">
        <w:rPr>
          <w:color w:val="000000"/>
          <w:rtl w:val="0"/>
        </w:rPr>
        <w:t xml:space="preserve">DAOs (e.g., AccountDAO, ProductDAO) handle queries to MongoDB.</w:t>
      </w:r>
    </w:p>
    <w:p w:rsidR="00000000" w:rsidDel="00000000" w:rsidP="00000000" w:rsidRDefault="00000000" w:rsidRPr="00000000" w14:paraId="00000056">
      <w:pPr>
        <w:rPr>
          <w:b w:val="1"/>
          <w:color w:val="000000"/>
        </w:rPr>
      </w:pPr>
      <w:r w:rsidDel="00000000" w:rsidR="00000000" w:rsidRPr="00000000">
        <w:rPr>
          <w:rtl w:val="0"/>
        </w:rPr>
      </w:r>
    </w:p>
    <w:p w:rsidR="00000000" w:rsidDel="00000000" w:rsidP="00000000" w:rsidRDefault="00000000" w:rsidRPr="00000000" w14:paraId="00000057">
      <w:pPr>
        <w:rPr/>
      </w:pPr>
      <w:r w:rsidDel="00000000" w:rsidR="00000000" w:rsidRPr="00000000">
        <w:rPr>
          <w:b w:val="1"/>
          <w:color w:val="000000"/>
          <w:rtl w:val="0"/>
        </w:rPr>
        <w:t xml:space="preserve">Benefits of Updated Architecture</w:t>
      </w:r>
      <w:r w:rsidDel="00000000" w:rsidR="00000000" w:rsidRPr="00000000">
        <w:rPr>
          <w:rtl w:val="0"/>
        </w:rPr>
      </w:r>
    </w:p>
    <w:p w:rsidR="00000000" w:rsidDel="00000000" w:rsidP="00000000" w:rsidRDefault="00000000" w:rsidRPr="00000000" w14:paraId="00000058">
      <w:pPr>
        <w:numPr>
          <w:ilvl w:val="0"/>
          <w:numId w:val="7"/>
        </w:numPr>
        <w:spacing w:after="0" w:before="280" w:lineRule="auto"/>
        <w:ind w:left="720" w:hanging="360"/>
        <w:rPr>
          <w:color w:val="000000"/>
        </w:rPr>
      </w:pPr>
      <w:r w:rsidDel="00000000" w:rsidR="00000000" w:rsidRPr="00000000">
        <w:rPr>
          <w:b w:val="1"/>
          <w:color w:val="000000"/>
          <w:rtl w:val="0"/>
        </w:rPr>
        <w:t xml:space="preserve">Maintainability</w:t>
      </w:r>
      <w:r w:rsidDel="00000000" w:rsidR="00000000" w:rsidRPr="00000000">
        <w:rPr>
          <w:color w:val="000000"/>
          <w:rtl w:val="0"/>
        </w:rPr>
        <w:t xml:space="preserve">:</w:t>
      </w:r>
    </w:p>
    <w:p w:rsidR="00000000" w:rsidDel="00000000" w:rsidP="00000000" w:rsidRDefault="00000000" w:rsidRPr="00000000" w14:paraId="00000059">
      <w:pPr>
        <w:numPr>
          <w:ilvl w:val="1"/>
          <w:numId w:val="7"/>
        </w:numPr>
        <w:spacing w:after="0" w:before="0" w:lineRule="auto"/>
        <w:ind w:left="1440" w:hanging="360"/>
        <w:rPr>
          <w:color w:val="000000"/>
        </w:rPr>
      </w:pPr>
      <w:r w:rsidDel="00000000" w:rsidR="00000000" w:rsidRPr="00000000">
        <w:rPr>
          <w:color w:val="000000"/>
          <w:rtl w:val="0"/>
        </w:rPr>
        <w:t xml:space="preserve">Separate layers make it easy to locate and modify code. For instance, database changes only affect DAOs, not controllers or services.</w:t>
      </w:r>
    </w:p>
    <w:p w:rsidR="00000000" w:rsidDel="00000000" w:rsidP="00000000" w:rsidRDefault="00000000" w:rsidRPr="00000000" w14:paraId="0000005A">
      <w:pPr>
        <w:numPr>
          <w:ilvl w:val="0"/>
          <w:numId w:val="7"/>
        </w:numPr>
        <w:spacing w:after="0" w:before="0" w:lineRule="auto"/>
        <w:ind w:left="720" w:hanging="360"/>
        <w:rPr>
          <w:color w:val="000000"/>
        </w:rPr>
      </w:pPr>
      <w:r w:rsidDel="00000000" w:rsidR="00000000" w:rsidRPr="00000000">
        <w:rPr>
          <w:b w:val="1"/>
          <w:color w:val="000000"/>
          <w:rtl w:val="0"/>
        </w:rPr>
        <w:t xml:space="preserve">Reusability</w:t>
      </w:r>
      <w:r w:rsidDel="00000000" w:rsidR="00000000" w:rsidRPr="00000000">
        <w:rPr>
          <w:color w:val="000000"/>
          <w:rtl w:val="0"/>
        </w:rPr>
        <w:t xml:space="preserve">:</w:t>
      </w:r>
    </w:p>
    <w:p w:rsidR="00000000" w:rsidDel="00000000" w:rsidP="00000000" w:rsidRDefault="00000000" w:rsidRPr="00000000" w14:paraId="0000005B">
      <w:pPr>
        <w:numPr>
          <w:ilvl w:val="1"/>
          <w:numId w:val="7"/>
        </w:numPr>
        <w:spacing w:after="0" w:before="0" w:lineRule="auto"/>
        <w:ind w:left="1440" w:hanging="360"/>
        <w:rPr>
          <w:color w:val="000000"/>
        </w:rPr>
      </w:pPr>
      <w:r w:rsidDel="00000000" w:rsidR="00000000" w:rsidRPr="00000000">
        <w:rPr>
          <w:color w:val="000000"/>
          <w:rtl w:val="0"/>
        </w:rPr>
        <w:t xml:space="preserve">Logic in services (e.g., validating an email) can be reused across controllers.</w:t>
      </w:r>
    </w:p>
    <w:p w:rsidR="00000000" w:rsidDel="00000000" w:rsidP="00000000" w:rsidRDefault="00000000" w:rsidRPr="00000000" w14:paraId="0000005C">
      <w:pPr>
        <w:numPr>
          <w:ilvl w:val="0"/>
          <w:numId w:val="7"/>
        </w:numPr>
        <w:spacing w:after="0" w:before="0" w:lineRule="auto"/>
        <w:ind w:left="720" w:hanging="360"/>
        <w:rPr>
          <w:color w:val="000000"/>
        </w:rPr>
      </w:pPr>
      <w:r w:rsidDel="00000000" w:rsidR="00000000" w:rsidRPr="00000000">
        <w:rPr>
          <w:b w:val="1"/>
          <w:color w:val="000000"/>
          <w:rtl w:val="0"/>
        </w:rPr>
        <w:t xml:space="preserve">Extensibility</w:t>
      </w:r>
      <w:r w:rsidDel="00000000" w:rsidR="00000000" w:rsidRPr="00000000">
        <w:rPr>
          <w:color w:val="000000"/>
          <w:rtl w:val="0"/>
        </w:rPr>
        <w:t xml:space="preserve">:</w:t>
      </w:r>
    </w:p>
    <w:p w:rsidR="00000000" w:rsidDel="00000000" w:rsidP="00000000" w:rsidRDefault="00000000" w:rsidRPr="00000000" w14:paraId="0000005D">
      <w:pPr>
        <w:numPr>
          <w:ilvl w:val="1"/>
          <w:numId w:val="7"/>
        </w:numPr>
        <w:spacing w:after="0" w:before="0" w:lineRule="auto"/>
        <w:ind w:left="1440" w:hanging="360"/>
        <w:rPr>
          <w:color w:val="000000"/>
        </w:rPr>
      </w:pPr>
      <w:r w:rsidDel="00000000" w:rsidR="00000000" w:rsidRPr="00000000">
        <w:rPr>
          <w:color w:val="000000"/>
          <w:rtl w:val="0"/>
        </w:rPr>
        <w:t xml:space="preserve">New features, like adding categories to products, can be implemented by extending existing services or DAOs without disrupting other layers.</w:t>
      </w:r>
    </w:p>
    <w:p w:rsidR="00000000" w:rsidDel="00000000" w:rsidP="00000000" w:rsidRDefault="00000000" w:rsidRPr="00000000" w14:paraId="0000005E">
      <w:pPr>
        <w:numPr>
          <w:ilvl w:val="0"/>
          <w:numId w:val="7"/>
        </w:numPr>
        <w:spacing w:after="0" w:before="0" w:lineRule="auto"/>
        <w:ind w:left="720" w:hanging="360"/>
        <w:rPr>
          <w:color w:val="000000"/>
        </w:rPr>
      </w:pPr>
      <w:r w:rsidDel="00000000" w:rsidR="00000000" w:rsidRPr="00000000">
        <w:rPr>
          <w:b w:val="1"/>
          <w:color w:val="000000"/>
          <w:rtl w:val="0"/>
        </w:rPr>
        <w:t xml:space="preserve">Separation of Concerns</w:t>
      </w:r>
      <w:r w:rsidDel="00000000" w:rsidR="00000000" w:rsidRPr="00000000">
        <w:rPr>
          <w:color w:val="000000"/>
          <w:rtl w:val="0"/>
        </w:rPr>
        <w:t xml:space="preserve">:</w:t>
      </w:r>
    </w:p>
    <w:p w:rsidR="00000000" w:rsidDel="00000000" w:rsidP="00000000" w:rsidRDefault="00000000" w:rsidRPr="00000000" w14:paraId="0000005F">
      <w:pPr>
        <w:numPr>
          <w:ilvl w:val="1"/>
          <w:numId w:val="7"/>
        </w:numPr>
        <w:spacing w:after="280" w:before="0" w:lineRule="auto"/>
        <w:ind w:left="1440" w:hanging="360"/>
        <w:rPr>
          <w:color w:val="000000"/>
        </w:rPr>
      </w:pPr>
      <w:r w:rsidDel="00000000" w:rsidR="00000000" w:rsidRPr="00000000">
        <w:rPr>
          <w:color w:val="000000"/>
          <w:rtl w:val="0"/>
        </w:rPr>
        <w:t xml:space="preserve">Each layer handles distinct responsibilities, making debugging and scaling more straightforward.</w:t>
      </w:r>
    </w:p>
    <w:p w:rsidR="00000000" w:rsidDel="00000000" w:rsidP="00000000" w:rsidRDefault="00000000" w:rsidRPr="00000000" w14:paraId="00000060">
      <w:pPr>
        <w:rPr>
          <w:b w:val="1"/>
          <w:color w:val="000000"/>
        </w:rPr>
      </w:pPr>
      <w:r w:rsidDel="00000000" w:rsidR="00000000" w:rsidRPr="00000000">
        <w:rPr>
          <w:rtl w:val="0"/>
        </w:rPr>
      </w:r>
    </w:p>
    <w:p w:rsidR="00000000" w:rsidDel="00000000" w:rsidP="00000000" w:rsidRDefault="00000000" w:rsidRPr="00000000" w14:paraId="00000061">
      <w:pPr>
        <w:rPr/>
      </w:pPr>
      <w:r w:rsidDel="00000000" w:rsidR="00000000" w:rsidRPr="00000000">
        <w:rPr>
          <w:b w:val="1"/>
          <w:color w:val="000000"/>
          <w:rtl w:val="0"/>
        </w:rPr>
        <w:t xml:space="preserve">Classes/Modules in Each Layer</w:t>
      </w:r>
      <w:r w:rsidDel="00000000" w:rsidR="00000000" w:rsidRPr="00000000">
        <w:rPr>
          <w:rtl w:val="0"/>
        </w:rPr>
      </w:r>
    </w:p>
    <w:p w:rsidR="00000000" w:rsidDel="00000000" w:rsidP="00000000" w:rsidRDefault="00000000" w:rsidRPr="00000000" w14:paraId="00000062">
      <w:pPr>
        <w:spacing w:after="280" w:before="280" w:lineRule="auto"/>
        <w:rPr>
          <w:color w:val="000000"/>
        </w:rPr>
      </w:pPr>
      <w:r w:rsidDel="00000000" w:rsidR="00000000" w:rsidRPr="00000000">
        <w:rPr>
          <w:color w:val="000000"/>
          <w:rtl w:val="0"/>
        </w:rPr>
        <w:t xml:space="preserve">Below are examples of classes/modules based on your current models and the updated architecture:</w:t>
      </w:r>
    </w:p>
    <w:p w:rsidR="00000000" w:rsidDel="00000000" w:rsidP="00000000" w:rsidRDefault="00000000" w:rsidRPr="00000000" w14:paraId="00000063">
      <w:pPr>
        <w:spacing w:after="280" w:before="280" w:lineRule="auto"/>
        <w:rPr>
          <w:b w:val="1"/>
          <w:color w:val="000000"/>
        </w:rPr>
      </w:pPr>
      <w:r w:rsidDel="00000000" w:rsidR="00000000" w:rsidRPr="00000000">
        <w:rPr>
          <w:b w:val="1"/>
          <w:color w:val="000000"/>
          <w:rtl w:val="0"/>
        </w:rPr>
        <w:t xml:space="preserve">Presentation Layer:</w:t>
      </w:r>
    </w:p>
    <w:p w:rsidR="00000000" w:rsidDel="00000000" w:rsidP="00000000" w:rsidRDefault="00000000" w:rsidRPr="00000000" w14:paraId="00000064">
      <w:pPr>
        <w:numPr>
          <w:ilvl w:val="0"/>
          <w:numId w:val="8"/>
        </w:numPr>
        <w:spacing w:after="0" w:before="280" w:lineRule="auto"/>
        <w:ind w:left="720" w:hanging="360"/>
        <w:rPr>
          <w:color w:val="000000"/>
        </w:rPr>
      </w:pPr>
      <w:r w:rsidDel="00000000" w:rsidR="00000000" w:rsidRPr="00000000">
        <w:rPr>
          <w:b w:val="1"/>
          <w:color w:val="000000"/>
          <w:rtl w:val="0"/>
        </w:rPr>
        <w:t xml:space="preserve">Frontend Components</w:t>
      </w:r>
      <w:r w:rsidDel="00000000" w:rsidR="00000000" w:rsidRPr="00000000">
        <w:rPr>
          <w:color w:val="000000"/>
          <w:rtl w:val="0"/>
        </w:rPr>
        <w:t xml:space="preserve">:</w:t>
      </w:r>
    </w:p>
    <w:p w:rsidR="00000000" w:rsidDel="00000000" w:rsidP="00000000" w:rsidRDefault="00000000" w:rsidRPr="00000000" w14:paraId="00000065">
      <w:pPr>
        <w:numPr>
          <w:ilvl w:val="1"/>
          <w:numId w:val="8"/>
        </w:numPr>
        <w:spacing w:after="0" w:before="0" w:lineRule="auto"/>
        <w:ind w:left="1440" w:hanging="360"/>
        <w:rPr>
          <w:color w:val="000000"/>
        </w:rPr>
      </w:pPr>
      <w:r w:rsidDel="00000000" w:rsidR="00000000" w:rsidRPr="00000000">
        <w:rPr>
          <w:color w:val="000000"/>
          <w:rtl w:val="0"/>
        </w:rPr>
        <w:t xml:space="preserve">LoginForm: Handles user login.</w:t>
      </w:r>
    </w:p>
    <w:p w:rsidR="00000000" w:rsidDel="00000000" w:rsidP="00000000" w:rsidRDefault="00000000" w:rsidRPr="00000000" w14:paraId="00000066">
      <w:pPr>
        <w:numPr>
          <w:ilvl w:val="1"/>
          <w:numId w:val="8"/>
        </w:numPr>
        <w:spacing w:after="0" w:before="0" w:lineRule="auto"/>
        <w:ind w:left="1440" w:hanging="360"/>
        <w:rPr>
          <w:color w:val="000000"/>
        </w:rPr>
      </w:pPr>
      <w:r w:rsidDel="00000000" w:rsidR="00000000" w:rsidRPr="00000000">
        <w:rPr>
          <w:color w:val="000000"/>
          <w:rtl w:val="0"/>
        </w:rPr>
        <w:t xml:space="preserve">ProductList: Displays products to the user.</w:t>
      </w:r>
    </w:p>
    <w:p w:rsidR="00000000" w:rsidDel="00000000" w:rsidP="00000000" w:rsidRDefault="00000000" w:rsidRPr="00000000" w14:paraId="00000067">
      <w:pPr>
        <w:numPr>
          <w:ilvl w:val="1"/>
          <w:numId w:val="8"/>
        </w:numPr>
        <w:spacing w:after="280" w:before="0" w:lineRule="auto"/>
        <w:ind w:left="1440" w:hanging="360"/>
        <w:rPr>
          <w:color w:val="000000"/>
        </w:rPr>
      </w:pPr>
      <w:r w:rsidDel="00000000" w:rsidR="00000000" w:rsidRPr="00000000">
        <w:rPr>
          <w:color w:val="000000"/>
          <w:rtl w:val="0"/>
        </w:rPr>
        <w:t xml:space="preserve">SearchBar: Allows users to search for products.</w:t>
      </w:r>
    </w:p>
    <w:p w:rsidR="00000000" w:rsidDel="00000000" w:rsidP="00000000" w:rsidRDefault="00000000" w:rsidRPr="00000000" w14:paraId="00000068">
      <w:pPr>
        <w:spacing w:after="280" w:before="280" w:lineRule="auto"/>
        <w:rPr>
          <w:b w:val="1"/>
          <w:color w:val="000000"/>
        </w:rPr>
      </w:pPr>
      <w:r w:rsidDel="00000000" w:rsidR="00000000" w:rsidRPr="00000000">
        <w:rPr>
          <w:b w:val="1"/>
          <w:color w:val="000000"/>
          <w:rtl w:val="0"/>
        </w:rPr>
        <w:t xml:space="preserve">Application Layer:</w:t>
      </w:r>
    </w:p>
    <w:p w:rsidR="00000000" w:rsidDel="00000000" w:rsidP="00000000" w:rsidRDefault="00000000" w:rsidRPr="00000000" w14:paraId="00000069">
      <w:pPr>
        <w:numPr>
          <w:ilvl w:val="0"/>
          <w:numId w:val="9"/>
        </w:numPr>
        <w:spacing w:after="0" w:before="280" w:lineRule="auto"/>
        <w:ind w:left="720" w:hanging="360"/>
        <w:rPr>
          <w:color w:val="000000"/>
        </w:rPr>
      </w:pPr>
      <w:r w:rsidDel="00000000" w:rsidR="00000000" w:rsidRPr="00000000">
        <w:rPr>
          <w:b w:val="1"/>
          <w:color w:val="000000"/>
          <w:rtl w:val="0"/>
        </w:rPr>
        <w:t xml:space="preserve">Controllers</w:t>
      </w:r>
      <w:r w:rsidDel="00000000" w:rsidR="00000000" w:rsidRPr="00000000">
        <w:rPr>
          <w:color w:val="000000"/>
          <w:rtl w:val="0"/>
        </w:rPr>
        <w:t xml:space="preserve">:</w:t>
      </w:r>
    </w:p>
    <w:p w:rsidR="00000000" w:rsidDel="00000000" w:rsidP="00000000" w:rsidRDefault="00000000" w:rsidRPr="00000000" w14:paraId="0000006A">
      <w:pPr>
        <w:numPr>
          <w:ilvl w:val="1"/>
          <w:numId w:val="9"/>
        </w:numPr>
        <w:spacing w:after="0" w:before="0" w:lineRule="auto"/>
        <w:ind w:left="1440" w:hanging="360"/>
        <w:rPr>
          <w:color w:val="000000"/>
        </w:rPr>
      </w:pPr>
      <w:r w:rsidDel="00000000" w:rsidR="00000000" w:rsidRPr="00000000">
        <w:rPr>
          <w:color w:val="000000"/>
          <w:rtl w:val="0"/>
        </w:rPr>
        <w:t xml:space="preserve">AccountController.js: Handles routes like /login and /signup.</w:t>
      </w:r>
    </w:p>
    <w:p w:rsidR="00000000" w:rsidDel="00000000" w:rsidP="00000000" w:rsidRDefault="00000000" w:rsidRPr="00000000" w14:paraId="0000006B">
      <w:pPr>
        <w:numPr>
          <w:ilvl w:val="1"/>
          <w:numId w:val="9"/>
        </w:numPr>
        <w:spacing w:after="0" w:before="0" w:lineRule="auto"/>
        <w:ind w:left="1440" w:hanging="360"/>
        <w:rPr>
          <w:color w:val="000000"/>
        </w:rPr>
      </w:pPr>
      <w:r w:rsidDel="00000000" w:rsidR="00000000" w:rsidRPr="00000000">
        <w:rPr>
          <w:color w:val="000000"/>
          <w:rtl w:val="0"/>
        </w:rPr>
        <w:t xml:space="preserve">ProductController.js: Handles routes like /products and /products/search.</w:t>
      </w:r>
    </w:p>
    <w:p w:rsidR="00000000" w:rsidDel="00000000" w:rsidP="00000000" w:rsidRDefault="00000000" w:rsidRPr="00000000" w14:paraId="0000006C">
      <w:pPr>
        <w:numPr>
          <w:ilvl w:val="0"/>
          <w:numId w:val="9"/>
        </w:numPr>
        <w:spacing w:after="0" w:before="0" w:lineRule="auto"/>
        <w:ind w:left="720" w:hanging="360"/>
        <w:rPr>
          <w:color w:val="000000"/>
        </w:rPr>
      </w:pPr>
      <w:r w:rsidDel="00000000" w:rsidR="00000000" w:rsidRPr="00000000">
        <w:rPr>
          <w:b w:val="1"/>
          <w:color w:val="000000"/>
          <w:rtl w:val="0"/>
        </w:rPr>
        <w:t xml:space="preserve">Services</w:t>
      </w:r>
      <w:r w:rsidDel="00000000" w:rsidR="00000000" w:rsidRPr="00000000">
        <w:rPr>
          <w:color w:val="000000"/>
          <w:rtl w:val="0"/>
        </w:rPr>
        <w:t xml:space="preserve">:</w:t>
      </w:r>
    </w:p>
    <w:p w:rsidR="00000000" w:rsidDel="00000000" w:rsidP="00000000" w:rsidRDefault="00000000" w:rsidRPr="00000000" w14:paraId="0000006D">
      <w:pPr>
        <w:numPr>
          <w:ilvl w:val="1"/>
          <w:numId w:val="9"/>
        </w:numPr>
        <w:spacing w:after="0" w:before="0" w:lineRule="auto"/>
        <w:ind w:left="1440" w:hanging="360"/>
        <w:rPr>
          <w:color w:val="000000"/>
        </w:rPr>
      </w:pPr>
      <w:r w:rsidDel="00000000" w:rsidR="00000000" w:rsidRPr="00000000">
        <w:rPr>
          <w:color w:val="000000"/>
          <w:rtl w:val="0"/>
        </w:rPr>
        <w:t xml:space="preserve">AccountService.js: Validates user credentials and passes data to the DAO.</w:t>
      </w:r>
    </w:p>
    <w:p w:rsidR="00000000" w:rsidDel="00000000" w:rsidP="00000000" w:rsidRDefault="00000000" w:rsidRPr="00000000" w14:paraId="0000006E">
      <w:pPr>
        <w:numPr>
          <w:ilvl w:val="1"/>
          <w:numId w:val="9"/>
        </w:numPr>
        <w:spacing w:after="280" w:before="0" w:lineRule="auto"/>
        <w:ind w:left="1440" w:hanging="360"/>
        <w:rPr>
          <w:color w:val="000000"/>
        </w:rPr>
      </w:pPr>
      <w:r w:rsidDel="00000000" w:rsidR="00000000" w:rsidRPr="00000000">
        <w:rPr>
          <w:color w:val="000000"/>
          <w:rtl w:val="0"/>
        </w:rPr>
        <w:t xml:space="preserve">ProductService.js: Processes product search and wishlist logic.</w:t>
      </w:r>
    </w:p>
    <w:p w:rsidR="00000000" w:rsidDel="00000000" w:rsidP="00000000" w:rsidRDefault="00000000" w:rsidRPr="00000000" w14:paraId="0000006F">
      <w:pPr>
        <w:spacing w:after="280" w:before="280" w:lineRule="auto"/>
        <w:rPr>
          <w:b w:val="1"/>
          <w:color w:val="000000"/>
        </w:rPr>
      </w:pPr>
      <w:r w:rsidDel="00000000" w:rsidR="00000000" w:rsidRPr="00000000">
        <w:rPr>
          <w:b w:val="1"/>
          <w:color w:val="000000"/>
          <w:rtl w:val="0"/>
        </w:rPr>
        <w:t xml:space="preserve">Data Access Layer:</w:t>
      </w:r>
    </w:p>
    <w:p w:rsidR="00000000" w:rsidDel="00000000" w:rsidP="00000000" w:rsidRDefault="00000000" w:rsidRPr="00000000" w14:paraId="00000070">
      <w:pPr>
        <w:numPr>
          <w:ilvl w:val="0"/>
          <w:numId w:val="10"/>
        </w:numPr>
        <w:spacing w:after="0" w:before="280" w:lineRule="auto"/>
        <w:ind w:left="720" w:hanging="360"/>
        <w:rPr>
          <w:color w:val="000000"/>
        </w:rPr>
      </w:pPr>
      <w:r w:rsidDel="00000000" w:rsidR="00000000" w:rsidRPr="00000000">
        <w:rPr>
          <w:b w:val="1"/>
          <w:color w:val="000000"/>
          <w:rtl w:val="0"/>
        </w:rPr>
        <w:t xml:space="preserve">Models</w:t>
      </w:r>
      <w:r w:rsidDel="00000000" w:rsidR="00000000" w:rsidRPr="00000000">
        <w:rPr>
          <w:color w:val="000000"/>
          <w:rtl w:val="0"/>
        </w:rPr>
        <w:t xml:space="preserve">:</w:t>
      </w:r>
    </w:p>
    <w:p w:rsidR="00000000" w:rsidDel="00000000" w:rsidP="00000000" w:rsidRDefault="00000000" w:rsidRPr="00000000" w14:paraId="00000071">
      <w:pPr>
        <w:numPr>
          <w:ilvl w:val="1"/>
          <w:numId w:val="10"/>
        </w:numPr>
        <w:spacing w:after="0" w:before="0" w:lineRule="auto"/>
        <w:ind w:left="1440" w:hanging="360"/>
        <w:rPr>
          <w:color w:val="000000"/>
        </w:rPr>
      </w:pPr>
      <w:r w:rsidDel="00000000" w:rsidR="00000000" w:rsidRPr="00000000">
        <w:rPr>
          <w:color w:val="000000"/>
          <w:rtl w:val="0"/>
        </w:rPr>
        <w:t xml:space="preserve">Account.js: Defines schema for user accounts.</w:t>
      </w:r>
    </w:p>
    <w:p w:rsidR="00000000" w:rsidDel="00000000" w:rsidP="00000000" w:rsidRDefault="00000000" w:rsidRPr="00000000" w14:paraId="00000072">
      <w:pPr>
        <w:numPr>
          <w:ilvl w:val="1"/>
          <w:numId w:val="10"/>
        </w:numPr>
        <w:spacing w:after="0" w:before="0" w:lineRule="auto"/>
        <w:ind w:left="1440" w:hanging="360"/>
        <w:rPr>
          <w:color w:val="000000"/>
        </w:rPr>
      </w:pPr>
      <w:r w:rsidDel="00000000" w:rsidR="00000000" w:rsidRPr="00000000">
        <w:rPr>
          <w:color w:val="000000"/>
          <w:rtl w:val="0"/>
        </w:rPr>
        <w:t xml:space="preserve">Product.js: Defines schema for products.</w:t>
      </w:r>
    </w:p>
    <w:p w:rsidR="00000000" w:rsidDel="00000000" w:rsidP="00000000" w:rsidRDefault="00000000" w:rsidRPr="00000000" w14:paraId="00000073">
      <w:pPr>
        <w:numPr>
          <w:ilvl w:val="0"/>
          <w:numId w:val="10"/>
        </w:numPr>
        <w:spacing w:after="0" w:before="0" w:lineRule="auto"/>
        <w:ind w:left="720" w:hanging="360"/>
        <w:rPr>
          <w:color w:val="000000"/>
        </w:rPr>
      </w:pPr>
      <w:r w:rsidDel="00000000" w:rsidR="00000000" w:rsidRPr="00000000">
        <w:rPr>
          <w:b w:val="1"/>
          <w:color w:val="000000"/>
          <w:rtl w:val="0"/>
        </w:rPr>
        <w:t xml:space="preserve">DAOs</w:t>
      </w:r>
      <w:r w:rsidDel="00000000" w:rsidR="00000000" w:rsidRPr="00000000">
        <w:rPr>
          <w:color w:val="000000"/>
          <w:rtl w:val="0"/>
        </w:rPr>
        <w:t xml:space="preserve">:</w:t>
      </w:r>
    </w:p>
    <w:p w:rsidR="00000000" w:rsidDel="00000000" w:rsidP="00000000" w:rsidRDefault="00000000" w:rsidRPr="00000000" w14:paraId="00000074">
      <w:pPr>
        <w:numPr>
          <w:ilvl w:val="1"/>
          <w:numId w:val="10"/>
        </w:numPr>
        <w:spacing w:after="0" w:before="0" w:lineRule="auto"/>
        <w:ind w:left="1440" w:hanging="360"/>
        <w:rPr>
          <w:color w:val="000000"/>
        </w:rPr>
      </w:pPr>
      <w:r w:rsidDel="00000000" w:rsidR="00000000" w:rsidRPr="00000000">
        <w:rPr>
          <w:color w:val="000000"/>
          <w:rtl w:val="0"/>
        </w:rPr>
        <w:t xml:space="preserve">AccountDAO.js: Contains database operations for accounts (e.g., createUser, findUserByEmail).</w:t>
      </w:r>
    </w:p>
    <w:p w:rsidR="00000000" w:rsidDel="00000000" w:rsidP="00000000" w:rsidRDefault="00000000" w:rsidRPr="00000000" w14:paraId="00000075">
      <w:pPr>
        <w:numPr>
          <w:ilvl w:val="1"/>
          <w:numId w:val="10"/>
        </w:numPr>
        <w:spacing w:after="280" w:before="0" w:lineRule="auto"/>
        <w:ind w:left="1440" w:hanging="360"/>
        <w:rPr>
          <w:color w:val="000000"/>
        </w:rPr>
      </w:pPr>
      <w:r w:rsidDel="00000000" w:rsidR="00000000" w:rsidRPr="00000000">
        <w:rPr>
          <w:color w:val="000000"/>
          <w:rtl w:val="0"/>
        </w:rPr>
        <w:t xml:space="preserve">ProductDAO.js: Handles queries for products (e.g., searchProducts, addProduct).</w:t>
      </w:r>
    </w:p>
    <w:p w:rsidR="00000000" w:rsidDel="00000000" w:rsidP="00000000" w:rsidRDefault="00000000" w:rsidRPr="00000000" w14:paraId="00000076">
      <w:pPr>
        <w:spacing w:after="280" w:before="280" w:lineRule="auto"/>
        <w:rPr>
          <w:color w:val="000000"/>
        </w:rPr>
        <w:sectPr>
          <w:footerReference r:id="rId8" w:type="default"/>
          <w:pgSz w:h="15840" w:w="12240" w:orient="portrait"/>
          <w:pgMar w:bottom="1440" w:top="2601" w:left="1440" w:right="1440" w:header="720" w:footer="720"/>
          <w:pgNumType w:start="1"/>
          <w:titlePg w:val="1"/>
        </w:sectPr>
      </w:pPr>
      <w:r w:rsidDel="00000000" w:rsidR="00000000" w:rsidRPr="00000000">
        <w:rPr>
          <w:color w:val="000000"/>
          <w:rtl w:val="0"/>
        </w:rPr>
        <w:t xml:space="preserve">.</w:t>
      </w:r>
    </w:p>
    <w:p w:rsidR="00000000" w:rsidDel="00000000" w:rsidP="00000000" w:rsidRDefault="00000000" w:rsidRPr="00000000" w14:paraId="00000077">
      <w:pPr>
        <w:pStyle w:val="Heading1"/>
        <w:numPr>
          <w:ilvl w:val="0"/>
          <w:numId w:val="11"/>
        </w:numPr>
        <w:ind w:left="432" w:hanging="432"/>
        <w:jc w:val="left"/>
        <w:rPr>
          <w:rFonts w:ascii="Calibri" w:cs="Calibri" w:eastAsia="Calibri" w:hAnsi="Calibri"/>
          <w:sz w:val="32"/>
          <w:szCs w:val="32"/>
        </w:rPr>
      </w:pPr>
      <w:bookmarkStart w:colFirst="0" w:colLast="0" w:name="_2et92p0" w:id="4"/>
      <w:bookmarkEnd w:id="4"/>
      <w:r w:rsidDel="00000000" w:rsidR="00000000" w:rsidRPr="00000000">
        <w:rPr>
          <w:rFonts w:ascii="Calibri" w:cs="Calibri" w:eastAsia="Calibri" w:hAnsi="Calibri"/>
          <w:sz w:val="32"/>
          <w:szCs w:val="32"/>
          <w:rtl w:val="0"/>
        </w:rPr>
        <w:t xml:space="preserve">Data Models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943600" cy="5359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keepNext w:val="0"/>
        <w:keepLines w:val="0"/>
        <w:spacing w:after="80" w:before="280" w:lineRule="auto"/>
        <w:ind w:left="0"/>
        <w:rPr>
          <w:rFonts w:ascii="Times New Roman" w:cs="Times New Roman" w:eastAsia="Times New Roman" w:hAnsi="Times New Roman"/>
          <w:b w:val="1"/>
          <w:color w:val="000000"/>
          <w:sz w:val="26"/>
          <w:szCs w:val="26"/>
        </w:rPr>
      </w:pPr>
      <w:bookmarkStart w:colFirst="0" w:colLast="0" w:name="_o90t4xipdq1i" w:id="5"/>
      <w:bookmarkEnd w:id="5"/>
      <w:r w:rsidDel="00000000" w:rsidR="00000000" w:rsidRPr="00000000">
        <w:rPr>
          <w:rtl w:val="0"/>
        </w:rPr>
      </w:r>
    </w:p>
    <w:p w:rsidR="00000000" w:rsidDel="00000000" w:rsidP="00000000" w:rsidRDefault="00000000" w:rsidRPr="00000000" w14:paraId="0000007C">
      <w:pPr>
        <w:pStyle w:val="Heading3"/>
        <w:keepNext w:val="0"/>
        <w:keepLines w:val="0"/>
        <w:spacing w:after="80" w:before="280" w:lineRule="auto"/>
        <w:ind w:left="0"/>
        <w:rPr>
          <w:rFonts w:ascii="Times New Roman" w:cs="Times New Roman" w:eastAsia="Times New Roman" w:hAnsi="Times New Roman"/>
          <w:b w:val="1"/>
          <w:color w:val="000000"/>
          <w:sz w:val="26"/>
          <w:szCs w:val="26"/>
        </w:rPr>
      </w:pPr>
      <w:bookmarkStart w:colFirst="0" w:colLast="0" w:name="_7s8deuogy3yp" w:id="6"/>
      <w:bookmarkEnd w:id="6"/>
      <w:r w:rsidDel="00000000" w:rsidR="00000000" w:rsidRPr="00000000">
        <w:rPr>
          <w:rFonts w:ascii="Times New Roman" w:cs="Times New Roman" w:eastAsia="Times New Roman" w:hAnsi="Times New Roman"/>
          <w:b w:val="1"/>
          <w:color w:val="000000"/>
          <w:sz w:val="26"/>
          <w:szCs w:val="26"/>
          <w:rtl w:val="0"/>
        </w:rPr>
        <w:t xml:space="preserve">1. User</w:t>
      </w:r>
    </w:p>
    <w:p w:rsidR="00000000" w:rsidDel="00000000" w:rsidP="00000000" w:rsidRDefault="00000000" w:rsidRPr="00000000" w14:paraId="0000007D">
      <w:pPr>
        <w:numPr>
          <w:ilvl w:val="0"/>
          <w:numId w:val="2"/>
        </w:numPr>
        <w:spacing w:after="0" w:afterAutospacing="0" w:before="240" w:lineRule="auto"/>
        <w:ind w:left="720" w:hanging="360"/>
      </w:pPr>
      <w:r w:rsidDel="00000000" w:rsidR="00000000" w:rsidRPr="00000000">
        <w:rPr>
          <w:b w:val="1"/>
          <w:rtl w:val="0"/>
        </w:rPr>
        <w:t xml:space="preserve">user_id</w:t>
      </w:r>
      <w:r w:rsidDel="00000000" w:rsidR="00000000" w:rsidRPr="00000000">
        <w:rPr>
          <w:rtl w:val="0"/>
        </w:rPr>
        <w:t xml:space="preserve">: Unique identifier for each user (Primary Key).</w:t>
      </w:r>
    </w:p>
    <w:p w:rsidR="00000000" w:rsidDel="00000000" w:rsidP="00000000" w:rsidRDefault="00000000" w:rsidRPr="00000000" w14:paraId="0000007E">
      <w:pPr>
        <w:numPr>
          <w:ilvl w:val="0"/>
          <w:numId w:val="2"/>
        </w:numPr>
        <w:spacing w:after="0" w:afterAutospacing="0" w:before="0" w:beforeAutospacing="0" w:lineRule="auto"/>
        <w:ind w:left="720" w:hanging="360"/>
      </w:pPr>
      <w:r w:rsidDel="00000000" w:rsidR="00000000" w:rsidRPr="00000000">
        <w:rPr>
          <w:b w:val="1"/>
          <w:rtl w:val="0"/>
        </w:rPr>
        <w:t xml:space="preserve">username</w:t>
      </w:r>
      <w:r w:rsidDel="00000000" w:rsidR="00000000" w:rsidRPr="00000000">
        <w:rPr>
          <w:rtl w:val="0"/>
        </w:rPr>
        <w:t xml:space="preserve">: Username chosen by the user.</w:t>
      </w:r>
    </w:p>
    <w:p w:rsidR="00000000" w:rsidDel="00000000" w:rsidP="00000000" w:rsidRDefault="00000000" w:rsidRPr="00000000" w14:paraId="0000007F">
      <w:pPr>
        <w:numPr>
          <w:ilvl w:val="0"/>
          <w:numId w:val="2"/>
        </w:numPr>
        <w:spacing w:after="24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Email address associated with the user account.</w:t>
      </w:r>
    </w:p>
    <w:p w:rsidR="00000000" w:rsidDel="00000000" w:rsidP="00000000" w:rsidRDefault="00000000" w:rsidRPr="00000000" w14:paraId="00000080">
      <w:pPr>
        <w:pStyle w:val="Heading3"/>
        <w:keepNext w:val="0"/>
        <w:keepLines w:val="0"/>
        <w:spacing w:after="80" w:before="280" w:lineRule="auto"/>
        <w:ind w:left="0"/>
        <w:rPr>
          <w:rFonts w:ascii="Times New Roman" w:cs="Times New Roman" w:eastAsia="Times New Roman" w:hAnsi="Times New Roman"/>
          <w:b w:val="1"/>
          <w:color w:val="000000"/>
          <w:sz w:val="26"/>
          <w:szCs w:val="26"/>
        </w:rPr>
      </w:pPr>
      <w:bookmarkStart w:colFirst="0" w:colLast="0" w:name="_s4d0u0tttmai" w:id="7"/>
      <w:bookmarkEnd w:id="7"/>
      <w:r w:rsidDel="00000000" w:rsidR="00000000" w:rsidRPr="00000000">
        <w:rPr>
          <w:rFonts w:ascii="Times New Roman" w:cs="Times New Roman" w:eastAsia="Times New Roman" w:hAnsi="Times New Roman"/>
          <w:b w:val="1"/>
          <w:color w:val="000000"/>
          <w:sz w:val="26"/>
          <w:szCs w:val="26"/>
          <w:rtl w:val="0"/>
        </w:rPr>
        <w:t xml:space="preserve">2. Product</w:t>
      </w:r>
    </w:p>
    <w:p w:rsidR="00000000" w:rsidDel="00000000" w:rsidP="00000000" w:rsidRDefault="00000000" w:rsidRPr="00000000" w14:paraId="00000081">
      <w:pPr>
        <w:numPr>
          <w:ilvl w:val="0"/>
          <w:numId w:val="15"/>
        </w:numPr>
        <w:spacing w:after="0" w:afterAutospacing="0" w:before="240" w:lineRule="auto"/>
        <w:ind w:left="720" w:hanging="360"/>
      </w:pPr>
      <w:r w:rsidDel="00000000" w:rsidR="00000000" w:rsidRPr="00000000">
        <w:rPr>
          <w:b w:val="1"/>
          <w:rtl w:val="0"/>
        </w:rPr>
        <w:t xml:space="preserve">product_id</w:t>
      </w:r>
      <w:r w:rsidDel="00000000" w:rsidR="00000000" w:rsidRPr="00000000">
        <w:rPr>
          <w:rtl w:val="0"/>
        </w:rPr>
        <w:t xml:space="preserve">: Unique identifier for each product (Primary Key).</w:t>
      </w:r>
    </w:p>
    <w:p w:rsidR="00000000" w:rsidDel="00000000" w:rsidP="00000000" w:rsidRDefault="00000000" w:rsidRPr="00000000" w14:paraId="00000082">
      <w:pPr>
        <w:numPr>
          <w:ilvl w:val="0"/>
          <w:numId w:val="15"/>
        </w:numPr>
        <w:spacing w:after="0" w:afterAutospacing="0" w:before="0" w:beforeAutospacing="0" w:lineRule="auto"/>
        <w:ind w:left="720" w:hanging="360"/>
      </w:pPr>
      <w:r w:rsidDel="00000000" w:rsidR="00000000" w:rsidRPr="00000000">
        <w:rPr>
          <w:b w:val="1"/>
          <w:rtl w:val="0"/>
        </w:rPr>
        <w:t xml:space="preserve">name</w:t>
      </w:r>
      <w:r w:rsidDel="00000000" w:rsidR="00000000" w:rsidRPr="00000000">
        <w:rPr>
          <w:rtl w:val="0"/>
        </w:rPr>
        <w:t xml:space="preserve">: Name or title of the product.</w:t>
      </w:r>
    </w:p>
    <w:p w:rsidR="00000000" w:rsidDel="00000000" w:rsidP="00000000" w:rsidRDefault="00000000" w:rsidRPr="00000000" w14:paraId="00000083">
      <w:pPr>
        <w:numPr>
          <w:ilvl w:val="0"/>
          <w:numId w:val="15"/>
        </w:numPr>
        <w:spacing w:after="0" w:afterAutospacing="0" w:before="0" w:beforeAutospacing="0" w:lineRule="auto"/>
        <w:ind w:left="720" w:hanging="360"/>
      </w:pPr>
      <w:r w:rsidDel="00000000" w:rsidR="00000000" w:rsidRPr="00000000">
        <w:rPr>
          <w:b w:val="1"/>
          <w:rtl w:val="0"/>
        </w:rPr>
        <w:t xml:space="preserve">price</w:t>
      </w:r>
      <w:r w:rsidDel="00000000" w:rsidR="00000000" w:rsidRPr="00000000">
        <w:rPr>
          <w:rtl w:val="0"/>
        </w:rPr>
        <w:t xml:space="preserve">: Price of the product.</w:t>
      </w:r>
    </w:p>
    <w:p w:rsidR="00000000" w:rsidDel="00000000" w:rsidP="00000000" w:rsidRDefault="00000000" w:rsidRPr="00000000" w14:paraId="00000084">
      <w:pPr>
        <w:numPr>
          <w:ilvl w:val="0"/>
          <w:numId w:val="15"/>
        </w:numPr>
        <w:spacing w:after="0" w:afterAutospacing="0" w:before="0" w:beforeAutospacing="0" w:lineRule="auto"/>
        <w:ind w:left="720" w:hanging="360"/>
        <w:rPr>
          <w:b w:val="1"/>
        </w:rPr>
      </w:pPr>
      <w:r w:rsidDel="00000000" w:rsidR="00000000" w:rsidRPr="00000000">
        <w:rPr>
          <w:b w:val="1"/>
          <w:rtl w:val="0"/>
        </w:rPr>
        <w:t xml:space="preserve">gender: </w:t>
      </w:r>
      <w:r w:rsidDel="00000000" w:rsidR="00000000" w:rsidRPr="00000000">
        <w:rPr>
          <w:rtl w:val="0"/>
        </w:rPr>
        <w:t xml:space="preserve">For men or women</w:t>
      </w:r>
    </w:p>
    <w:p w:rsidR="00000000" w:rsidDel="00000000" w:rsidP="00000000" w:rsidRDefault="00000000" w:rsidRPr="00000000" w14:paraId="00000085">
      <w:pPr>
        <w:numPr>
          <w:ilvl w:val="0"/>
          <w:numId w:val="15"/>
        </w:numPr>
        <w:spacing w:after="0" w:afterAutospacing="0" w:before="0" w:beforeAutospacing="0" w:lineRule="auto"/>
        <w:ind w:left="720" w:hanging="360"/>
        <w:rPr>
          <w:u w:val="none"/>
        </w:rPr>
      </w:pPr>
      <w:r w:rsidDel="00000000" w:rsidR="00000000" w:rsidRPr="00000000">
        <w:rPr>
          <w:b w:val="1"/>
          <w:rtl w:val="0"/>
        </w:rPr>
        <w:t xml:space="preserve">Sizes:</w:t>
      </w:r>
      <w:r w:rsidDel="00000000" w:rsidR="00000000" w:rsidRPr="00000000">
        <w:rPr>
          <w:rtl w:val="0"/>
        </w:rPr>
        <w:t xml:space="preserve"> Array of available sizes</w:t>
      </w:r>
    </w:p>
    <w:p w:rsidR="00000000" w:rsidDel="00000000" w:rsidP="00000000" w:rsidRDefault="00000000" w:rsidRPr="00000000" w14:paraId="00000086">
      <w:pPr>
        <w:numPr>
          <w:ilvl w:val="0"/>
          <w:numId w:val="15"/>
        </w:numPr>
        <w:spacing w:after="0" w:afterAutospacing="0" w:before="0" w:beforeAutospacing="0" w:lineRule="auto"/>
        <w:ind w:left="720" w:hanging="360"/>
        <w:rPr>
          <w:u w:val="none"/>
        </w:rPr>
      </w:pPr>
      <w:r w:rsidDel="00000000" w:rsidR="00000000" w:rsidRPr="00000000">
        <w:rPr>
          <w:b w:val="1"/>
          <w:rtl w:val="0"/>
        </w:rPr>
        <w:t xml:space="preserve">Colours :</w:t>
      </w:r>
      <w:r w:rsidDel="00000000" w:rsidR="00000000" w:rsidRPr="00000000">
        <w:rPr>
          <w:rtl w:val="0"/>
        </w:rPr>
        <w:t xml:space="preserve"> Array of colours</w:t>
      </w:r>
    </w:p>
    <w:p w:rsidR="00000000" w:rsidDel="00000000" w:rsidP="00000000" w:rsidRDefault="00000000" w:rsidRPr="00000000" w14:paraId="00000087">
      <w:pPr>
        <w:numPr>
          <w:ilvl w:val="0"/>
          <w:numId w:val="15"/>
        </w:numPr>
        <w:spacing w:after="240" w:before="0" w:beforeAutospacing="0" w:lineRule="auto"/>
        <w:ind w:left="720" w:hanging="360"/>
        <w:rPr>
          <w:u w:val="none"/>
        </w:rPr>
      </w:pPr>
      <w:r w:rsidDel="00000000" w:rsidR="00000000" w:rsidRPr="00000000">
        <w:rPr>
          <w:b w:val="1"/>
          <w:rtl w:val="0"/>
        </w:rPr>
        <w:t xml:space="preserve">Description</w:t>
      </w:r>
      <w:r w:rsidDel="00000000" w:rsidR="00000000" w:rsidRPr="00000000">
        <w:rPr>
          <w:rtl w:val="0"/>
        </w:rPr>
        <w:t xml:space="preserve">: Brief description of the products</w:t>
      </w:r>
    </w:p>
    <w:p w:rsidR="00000000" w:rsidDel="00000000" w:rsidP="00000000" w:rsidRDefault="00000000" w:rsidRPr="00000000" w14:paraId="00000088">
      <w:pPr>
        <w:pStyle w:val="Heading3"/>
        <w:keepNext w:val="0"/>
        <w:keepLines w:val="0"/>
        <w:spacing w:after="80" w:before="280" w:lineRule="auto"/>
        <w:ind w:left="0"/>
        <w:rPr>
          <w:rFonts w:ascii="Times New Roman" w:cs="Times New Roman" w:eastAsia="Times New Roman" w:hAnsi="Times New Roman"/>
          <w:b w:val="1"/>
          <w:color w:val="000000"/>
          <w:sz w:val="26"/>
          <w:szCs w:val="26"/>
        </w:rPr>
      </w:pPr>
      <w:bookmarkStart w:colFirst="0" w:colLast="0" w:name="_ob8tu1x0i0u9" w:id="8"/>
      <w:bookmarkEnd w:id="8"/>
      <w:r w:rsidDel="00000000" w:rsidR="00000000" w:rsidRPr="00000000">
        <w:rPr>
          <w:rFonts w:ascii="Times New Roman" w:cs="Times New Roman" w:eastAsia="Times New Roman" w:hAnsi="Times New Roman"/>
          <w:b w:val="1"/>
          <w:color w:val="000000"/>
          <w:sz w:val="26"/>
          <w:szCs w:val="26"/>
          <w:rtl w:val="0"/>
        </w:rPr>
        <w:t xml:space="preserve">3. Wishlist</w:t>
      </w:r>
    </w:p>
    <w:p w:rsidR="00000000" w:rsidDel="00000000" w:rsidP="00000000" w:rsidRDefault="00000000" w:rsidRPr="00000000" w14:paraId="00000089">
      <w:pPr>
        <w:numPr>
          <w:ilvl w:val="0"/>
          <w:numId w:val="14"/>
        </w:numPr>
        <w:spacing w:after="0" w:afterAutospacing="0" w:before="240" w:lineRule="auto"/>
        <w:ind w:left="720" w:hanging="360"/>
      </w:pPr>
      <w:r w:rsidDel="00000000" w:rsidR="00000000" w:rsidRPr="00000000">
        <w:rPr>
          <w:b w:val="1"/>
          <w:rtl w:val="0"/>
        </w:rPr>
        <w:t xml:space="preserve">wishlist_id</w:t>
      </w:r>
      <w:r w:rsidDel="00000000" w:rsidR="00000000" w:rsidRPr="00000000">
        <w:rPr>
          <w:rtl w:val="0"/>
        </w:rPr>
        <w:t xml:space="preserve">: Unique identifier for each wishlist (Primary Key).</w:t>
      </w:r>
    </w:p>
    <w:p w:rsidR="00000000" w:rsidDel="00000000" w:rsidP="00000000" w:rsidRDefault="00000000" w:rsidRPr="00000000" w14:paraId="0000008A">
      <w:pPr>
        <w:numPr>
          <w:ilvl w:val="0"/>
          <w:numId w:val="14"/>
        </w:numPr>
        <w:spacing w:after="0" w:afterAutospacing="0" w:before="0" w:beforeAutospacing="0" w:lineRule="auto"/>
        <w:ind w:left="720" w:hanging="360"/>
      </w:pPr>
      <w:r w:rsidDel="00000000" w:rsidR="00000000" w:rsidRPr="00000000">
        <w:rPr>
          <w:b w:val="1"/>
          <w:rtl w:val="0"/>
        </w:rPr>
        <w:t xml:space="preserve">user_id</w:t>
      </w:r>
      <w:r w:rsidDel="00000000" w:rsidR="00000000" w:rsidRPr="00000000">
        <w:rPr>
          <w:rtl w:val="0"/>
        </w:rPr>
        <w:t xml:space="preserve">: Foreign key referencing </w:t>
      </w:r>
      <w:r w:rsidDel="00000000" w:rsidR="00000000" w:rsidRPr="00000000">
        <w:rPr>
          <w:b w:val="1"/>
          <w:rtl w:val="0"/>
        </w:rPr>
        <w:t xml:space="preserve">User</w:t>
      </w:r>
      <w:r w:rsidDel="00000000" w:rsidR="00000000" w:rsidRPr="00000000">
        <w:rPr>
          <w:rtl w:val="0"/>
        </w:rPr>
        <w:t xml:space="preserve">; associates the wishlist with a specific user.</w:t>
      </w:r>
    </w:p>
    <w:p w:rsidR="00000000" w:rsidDel="00000000" w:rsidP="00000000" w:rsidRDefault="00000000" w:rsidRPr="00000000" w14:paraId="0000008B">
      <w:pPr>
        <w:numPr>
          <w:ilvl w:val="0"/>
          <w:numId w:val="14"/>
        </w:numPr>
        <w:spacing w:after="240" w:before="0" w:beforeAutospacing="0" w:lineRule="auto"/>
        <w:ind w:left="720" w:hanging="360"/>
      </w:pPr>
      <w:r w:rsidDel="00000000" w:rsidR="00000000" w:rsidRPr="00000000">
        <w:rPr>
          <w:b w:val="1"/>
          <w:rtl w:val="0"/>
        </w:rPr>
        <w:t xml:space="preserve">created_at</w:t>
      </w:r>
      <w:r w:rsidDel="00000000" w:rsidR="00000000" w:rsidRPr="00000000">
        <w:rPr>
          <w:rtl w:val="0"/>
        </w:rPr>
        <w:t xml:space="preserve">: Timestamp of when the wishlist was created.</w:t>
      </w:r>
    </w:p>
    <w:p w:rsidR="00000000" w:rsidDel="00000000" w:rsidP="00000000" w:rsidRDefault="00000000" w:rsidRPr="00000000" w14:paraId="0000008C">
      <w:pPr>
        <w:pStyle w:val="Heading3"/>
        <w:keepNext w:val="0"/>
        <w:keepLines w:val="0"/>
        <w:spacing w:after="80" w:before="280" w:lineRule="auto"/>
        <w:ind w:left="0"/>
        <w:rPr>
          <w:rFonts w:ascii="Times New Roman" w:cs="Times New Roman" w:eastAsia="Times New Roman" w:hAnsi="Times New Roman"/>
          <w:b w:val="1"/>
          <w:color w:val="000000"/>
          <w:sz w:val="26"/>
          <w:szCs w:val="26"/>
        </w:rPr>
      </w:pPr>
      <w:bookmarkStart w:colFirst="0" w:colLast="0" w:name="_g3ronmbo00f" w:id="9"/>
      <w:bookmarkEnd w:id="9"/>
      <w:r w:rsidDel="00000000" w:rsidR="00000000" w:rsidRPr="00000000">
        <w:rPr>
          <w:rFonts w:ascii="Times New Roman" w:cs="Times New Roman" w:eastAsia="Times New Roman" w:hAnsi="Times New Roman"/>
          <w:b w:val="1"/>
          <w:color w:val="000000"/>
          <w:sz w:val="26"/>
          <w:szCs w:val="26"/>
          <w:rtl w:val="0"/>
        </w:rPr>
        <w:t xml:space="preserve">4. SearchQuery</w:t>
      </w:r>
    </w:p>
    <w:p w:rsidR="00000000" w:rsidDel="00000000" w:rsidP="00000000" w:rsidRDefault="00000000" w:rsidRPr="00000000" w14:paraId="0000008D">
      <w:pPr>
        <w:numPr>
          <w:ilvl w:val="0"/>
          <w:numId w:val="13"/>
        </w:numPr>
        <w:spacing w:after="0" w:afterAutospacing="0" w:before="240" w:lineRule="auto"/>
        <w:ind w:left="720" w:hanging="360"/>
      </w:pPr>
      <w:r w:rsidDel="00000000" w:rsidR="00000000" w:rsidRPr="00000000">
        <w:rPr>
          <w:b w:val="1"/>
          <w:rtl w:val="0"/>
        </w:rPr>
        <w:t xml:space="preserve">query_id</w:t>
      </w:r>
      <w:r w:rsidDel="00000000" w:rsidR="00000000" w:rsidRPr="00000000">
        <w:rPr>
          <w:rtl w:val="0"/>
        </w:rPr>
        <w:t xml:space="preserve">: Unique identifier for each search query (Primary Key).</w:t>
      </w:r>
    </w:p>
    <w:p w:rsidR="00000000" w:rsidDel="00000000" w:rsidP="00000000" w:rsidRDefault="00000000" w:rsidRPr="00000000" w14:paraId="0000008E">
      <w:pPr>
        <w:numPr>
          <w:ilvl w:val="0"/>
          <w:numId w:val="13"/>
        </w:numPr>
        <w:spacing w:after="0" w:afterAutospacing="0" w:before="0" w:beforeAutospacing="0" w:lineRule="auto"/>
        <w:ind w:left="720" w:hanging="360"/>
      </w:pPr>
      <w:r w:rsidDel="00000000" w:rsidR="00000000" w:rsidRPr="00000000">
        <w:rPr>
          <w:b w:val="1"/>
          <w:rtl w:val="0"/>
        </w:rPr>
        <w:t xml:space="preserve">user_id</w:t>
      </w:r>
      <w:r w:rsidDel="00000000" w:rsidR="00000000" w:rsidRPr="00000000">
        <w:rPr>
          <w:rtl w:val="0"/>
        </w:rPr>
        <w:t xml:space="preserve">: Foreign key referencing </w:t>
      </w:r>
      <w:r w:rsidDel="00000000" w:rsidR="00000000" w:rsidRPr="00000000">
        <w:rPr>
          <w:b w:val="1"/>
          <w:rtl w:val="0"/>
        </w:rPr>
        <w:t xml:space="preserve">User</w:t>
      </w:r>
      <w:r w:rsidDel="00000000" w:rsidR="00000000" w:rsidRPr="00000000">
        <w:rPr>
          <w:rtl w:val="0"/>
        </w:rPr>
        <w:t xml:space="preserve">; indicates which user made the search.</w:t>
      </w:r>
    </w:p>
    <w:p w:rsidR="00000000" w:rsidDel="00000000" w:rsidP="00000000" w:rsidRDefault="00000000" w:rsidRPr="00000000" w14:paraId="0000008F">
      <w:pPr>
        <w:numPr>
          <w:ilvl w:val="0"/>
          <w:numId w:val="13"/>
        </w:numPr>
        <w:spacing w:after="240" w:before="0" w:beforeAutospacing="0" w:lineRule="auto"/>
        <w:ind w:left="720" w:hanging="360"/>
      </w:pPr>
      <w:r w:rsidDel="00000000" w:rsidR="00000000" w:rsidRPr="00000000">
        <w:rPr>
          <w:b w:val="1"/>
          <w:rtl w:val="0"/>
        </w:rPr>
        <w:t xml:space="preserve">search_text</w:t>
      </w:r>
      <w:r w:rsidDel="00000000" w:rsidR="00000000" w:rsidRPr="00000000">
        <w:rPr>
          <w:rtl w:val="0"/>
        </w:rPr>
        <w:t xml:space="preserve">: Text of the search query submitted by the user.</w:t>
      </w:r>
    </w:p>
    <w:p w:rsidR="00000000" w:rsidDel="00000000" w:rsidP="00000000" w:rsidRDefault="00000000" w:rsidRPr="00000000" w14:paraId="00000090">
      <w:pPr>
        <w:pStyle w:val="Heading3"/>
        <w:keepNext w:val="0"/>
        <w:keepLines w:val="0"/>
        <w:spacing w:after="80" w:before="280" w:lineRule="auto"/>
        <w:ind w:left="0"/>
        <w:rPr>
          <w:rFonts w:ascii="Times New Roman" w:cs="Times New Roman" w:eastAsia="Times New Roman" w:hAnsi="Times New Roman"/>
          <w:b w:val="1"/>
          <w:color w:val="000000"/>
          <w:sz w:val="26"/>
          <w:szCs w:val="26"/>
        </w:rPr>
      </w:pPr>
      <w:bookmarkStart w:colFirst="0" w:colLast="0" w:name="_hmzxfb7qe9rt" w:id="10"/>
      <w:bookmarkEnd w:id="10"/>
      <w:r w:rsidDel="00000000" w:rsidR="00000000" w:rsidRPr="00000000">
        <w:rPr>
          <w:rFonts w:ascii="Times New Roman" w:cs="Times New Roman" w:eastAsia="Times New Roman" w:hAnsi="Times New Roman"/>
          <w:b w:val="1"/>
          <w:color w:val="000000"/>
          <w:sz w:val="26"/>
          <w:szCs w:val="26"/>
          <w:rtl w:val="0"/>
        </w:rPr>
        <w:t xml:space="preserve">5. ProductDatabase</w:t>
      </w:r>
    </w:p>
    <w:p w:rsidR="00000000" w:rsidDel="00000000" w:rsidP="00000000" w:rsidRDefault="00000000" w:rsidRPr="00000000" w14:paraId="00000091">
      <w:pPr>
        <w:numPr>
          <w:ilvl w:val="0"/>
          <w:numId w:val="3"/>
        </w:numPr>
        <w:spacing w:after="0" w:afterAutospacing="0" w:before="240" w:lineRule="auto"/>
        <w:ind w:left="720" w:hanging="360"/>
      </w:pPr>
      <w:r w:rsidDel="00000000" w:rsidR="00000000" w:rsidRPr="00000000">
        <w:rPr>
          <w:b w:val="1"/>
          <w:rtl w:val="0"/>
        </w:rPr>
        <w:t xml:space="preserve">database_id</w:t>
      </w:r>
      <w:r w:rsidDel="00000000" w:rsidR="00000000" w:rsidRPr="00000000">
        <w:rPr>
          <w:rtl w:val="0"/>
        </w:rPr>
        <w:t xml:space="preserve">: Unique identifier for the product database (Primary Key).</w:t>
      </w:r>
    </w:p>
    <w:p w:rsidR="00000000" w:rsidDel="00000000" w:rsidP="00000000" w:rsidRDefault="00000000" w:rsidRPr="00000000" w14:paraId="00000092">
      <w:pPr>
        <w:numPr>
          <w:ilvl w:val="0"/>
          <w:numId w:val="3"/>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Source of the product data (e.g., API, web scraping).</w:t>
      </w:r>
    </w:p>
    <w:p w:rsidR="00000000" w:rsidDel="00000000" w:rsidP="00000000" w:rsidRDefault="00000000" w:rsidRPr="00000000" w14:paraId="00000093">
      <w:pPr>
        <w:numPr>
          <w:ilvl w:val="0"/>
          <w:numId w:val="3"/>
        </w:numPr>
        <w:spacing w:after="240" w:before="0" w:beforeAutospacing="0" w:lineRule="auto"/>
        <w:ind w:left="720" w:hanging="360"/>
      </w:pPr>
      <w:r w:rsidDel="00000000" w:rsidR="00000000" w:rsidRPr="00000000">
        <w:rPr>
          <w:b w:val="1"/>
          <w:rtl w:val="0"/>
        </w:rPr>
        <w:t xml:space="preserve">created_at</w:t>
      </w:r>
      <w:r w:rsidDel="00000000" w:rsidR="00000000" w:rsidRPr="00000000">
        <w:rPr>
          <w:rtl w:val="0"/>
        </w:rPr>
        <w:t xml:space="preserve">: Timestamp of when the product data was added to the database.</w:t>
      </w:r>
    </w:p>
    <w:p w:rsidR="00000000" w:rsidDel="00000000" w:rsidP="00000000" w:rsidRDefault="00000000" w:rsidRPr="00000000" w14:paraId="00000094">
      <w:pPr>
        <w:pStyle w:val="Heading3"/>
        <w:keepNext w:val="0"/>
        <w:keepLines w:val="0"/>
        <w:spacing w:after="80" w:before="280" w:lineRule="auto"/>
        <w:ind w:left="0"/>
        <w:rPr>
          <w:rFonts w:ascii="Times New Roman" w:cs="Times New Roman" w:eastAsia="Times New Roman" w:hAnsi="Times New Roman"/>
          <w:b w:val="1"/>
          <w:color w:val="000000"/>
          <w:sz w:val="26"/>
          <w:szCs w:val="26"/>
        </w:rPr>
      </w:pPr>
      <w:bookmarkStart w:colFirst="0" w:colLast="0" w:name="_76885bgrlj6a" w:id="11"/>
      <w:bookmarkEnd w:id="11"/>
      <w:r w:rsidDel="00000000" w:rsidR="00000000" w:rsidRPr="00000000">
        <w:rPr>
          <w:rFonts w:ascii="Times New Roman" w:cs="Times New Roman" w:eastAsia="Times New Roman" w:hAnsi="Times New Roman"/>
          <w:b w:val="1"/>
          <w:color w:val="000000"/>
          <w:sz w:val="26"/>
          <w:szCs w:val="26"/>
          <w:rtl w:val="0"/>
        </w:rPr>
        <w:t xml:space="preserve">6. UserDatabase</w:t>
      </w:r>
    </w:p>
    <w:p w:rsidR="00000000" w:rsidDel="00000000" w:rsidP="00000000" w:rsidRDefault="00000000" w:rsidRPr="00000000" w14:paraId="00000095">
      <w:pPr>
        <w:numPr>
          <w:ilvl w:val="0"/>
          <w:numId w:val="4"/>
        </w:numPr>
        <w:spacing w:after="0" w:afterAutospacing="0" w:before="240" w:lineRule="auto"/>
        <w:ind w:left="720" w:hanging="360"/>
      </w:pPr>
      <w:r w:rsidDel="00000000" w:rsidR="00000000" w:rsidRPr="00000000">
        <w:rPr>
          <w:b w:val="1"/>
          <w:rtl w:val="0"/>
        </w:rPr>
        <w:t xml:space="preserve">database_id</w:t>
      </w:r>
      <w:r w:rsidDel="00000000" w:rsidR="00000000" w:rsidRPr="00000000">
        <w:rPr>
          <w:rtl w:val="0"/>
        </w:rPr>
        <w:t xml:space="preserve">: Unique identifier for the user database (Primary Key).</w:t>
      </w:r>
    </w:p>
    <w:p w:rsidR="00000000" w:rsidDel="00000000" w:rsidP="00000000" w:rsidRDefault="00000000" w:rsidRPr="00000000" w14:paraId="00000096">
      <w:pPr>
        <w:numPr>
          <w:ilvl w:val="0"/>
          <w:numId w:val="4"/>
        </w:numPr>
        <w:spacing w:after="0" w:afterAutospacing="0" w:before="0" w:beforeAutospacing="0" w:lineRule="auto"/>
        <w:ind w:left="720" w:hanging="360"/>
      </w:pPr>
      <w:r w:rsidDel="00000000" w:rsidR="00000000" w:rsidRPr="00000000">
        <w:rPr>
          <w:b w:val="1"/>
          <w:rtl w:val="0"/>
        </w:rPr>
        <w:t xml:space="preserve">user_id</w:t>
      </w:r>
      <w:r w:rsidDel="00000000" w:rsidR="00000000" w:rsidRPr="00000000">
        <w:rPr>
          <w:rtl w:val="0"/>
        </w:rPr>
        <w:t xml:space="preserve">: Foreign key referencing </w:t>
      </w:r>
      <w:r w:rsidDel="00000000" w:rsidR="00000000" w:rsidRPr="00000000">
        <w:rPr>
          <w:b w:val="1"/>
          <w:rtl w:val="0"/>
        </w:rPr>
        <w:t xml:space="preserve">User</w:t>
      </w:r>
      <w:r w:rsidDel="00000000" w:rsidR="00000000" w:rsidRPr="00000000">
        <w:rPr>
          <w:rtl w:val="0"/>
        </w:rPr>
        <w:t xml:space="preserve">; links the user to their stored data.</w:t>
      </w:r>
    </w:p>
    <w:p w:rsidR="00000000" w:rsidDel="00000000" w:rsidP="00000000" w:rsidRDefault="00000000" w:rsidRPr="00000000" w14:paraId="00000097">
      <w:pPr>
        <w:numPr>
          <w:ilvl w:val="0"/>
          <w:numId w:val="4"/>
        </w:numPr>
        <w:spacing w:after="240" w:before="0" w:beforeAutospacing="0" w:lineRule="auto"/>
        <w:ind w:left="720" w:hanging="360"/>
      </w:pPr>
      <w:r w:rsidDel="00000000" w:rsidR="00000000" w:rsidRPr="00000000">
        <w:rPr>
          <w:b w:val="1"/>
          <w:rtl w:val="0"/>
        </w:rPr>
        <w:t xml:space="preserve">user_data</w:t>
      </w:r>
      <w:r w:rsidDel="00000000" w:rsidR="00000000" w:rsidRPr="00000000">
        <w:rPr>
          <w:rtl w:val="0"/>
        </w:rPr>
        <w:t xml:space="preserve">: Serialized or structured data for user preferences or purchase history.</w:t>
      </w:r>
    </w:p>
    <w:p w:rsidR="00000000" w:rsidDel="00000000" w:rsidP="00000000" w:rsidRDefault="00000000" w:rsidRPr="00000000" w14:paraId="00000098">
      <w:pPr>
        <w:pStyle w:val="Heading3"/>
        <w:keepNext w:val="0"/>
        <w:keepLines w:val="0"/>
        <w:spacing w:after="80" w:before="280" w:lineRule="auto"/>
        <w:ind w:left="0"/>
        <w:rPr>
          <w:rFonts w:ascii="Times New Roman" w:cs="Times New Roman" w:eastAsia="Times New Roman" w:hAnsi="Times New Roman"/>
          <w:b w:val="1"/>
          <w:color w:val="000000"/>
          <w:sz w:val="26"/>
          <w:szCs w:val="26"/>
        </w:rPr>
      </w:pPr>
      <w:bookmarkStart w:colFirst="0" w:colLast="0" w:name="_b3rr1f3l8guj" w:id="12"/>
      <w:bookmarkEnd w:id="12"/>
      <w:r w:rsidDel="00000000" w:rsidR="00000000" w:rsidRPr="00000000">
        <w:rPr>
          <w:rFonts w:ascii="Times New Roman" w:cs="Times New Roman" w:eastAsia="Times New Roman" w:hAnsi="Times New Roman"/>
          <w:b w:val="1"/>
          <w:color w:val="000000"/>
          <w:sz w:val="26"/>
          <w:szCs w:val="26"/>
          <w:rtl w:val="0"/>
        </w:rPr>
        <w:t xml:space="preserve">7. AuthenticationSystem</w:t>
      </w:r>
    </w:p>
    <w:p w:rsidR="00000000" w:rsidDel="00000000" w:rsidP="00000000" w:rsidRDefault="00000000" w:rsidRPr="00000000" w14:paraId="00000099">
      <w:pPr>
        <w:numPr>
          <w:ilvl w:val="0"/>
          <w:numId w:val="12"/>
        </w:numPr>
        <w:spacing w:after="0" w:afterAutospacing="0" w:before="240" w:lineRule="auto"/>
        <w:ind w:left="720" w:hanging="360"/>
      </w:pPr>
      <w:r w:rsidDel="00000000" w:rsidR="00000000" w:rsidRPr="00000000">
        <w:rPr>
          <w:b w:val="1"/>
          <w:rtl w:val="0"/>
        </w:rPr>
        <w:t xml:space="preserve">auth_id</w:t>
      </w:r>
      <w:r w:rsidDel="00000000" w:rsidR="00000000" w:rsidRPr="00000000">
        <w:rPr>
          <w:rtl w:val="0"/>
        </w:rPr>
        <w:t xml:space="preserve">: Unique identifier for each authentication method (Primary Key).</w:t>
      </w:r>
    </w:p>
    <w:p w:rsidR="00000000" w:rsidDel="00000000" w:rsidP="00000000" w:rsidRDefault="00000000" w:rsidRPr="00000000" w14:paraId="0000009A">
      <w:pPr>
        <w:numPr>
          <w:ilvl w:val="0"/>
          <w:numId w:val="12"/>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Authentication method (e.g., password, OAuth).</w:t>
      </w:r>
    </w:p>
    <w:p w:rsidR="00000000" w:rsidDel="00000000" w:rsidP="00000000" w:rsidRDefault="00000000" w:rsidRPr="00000000" w14:paraId="0000009B">
      <w:pPr>
        <w:numPr>
          <w:ilvl w:val="0"/>
          <w:numId w:val="12"/>
        </w:numPr>
        <w:spacing w:after="240" w:before="0" w:beforeAutospacing="0" w:lineRule="auto"/>
        <w:ind w:left="720" w:hanging="360"/>
      </w:pPr>
      <w:r w:rsidDel="00000000" w:rsidR="00000000" w:rsidRPr="00000000">
        <w:rPr>
          <w:b w:val="1"/>
          <w:rtl w:val="0"/>
        </w:rPr>
        <w:t xml:space="preserve">created_at</w:t>
      </w:r>
      <w:r w:rsidDel="00000000" w:rsidR="00000000" w:rsidRPr="00000000">
        <w:rPr>
          <w:rtl w:val="0"/>
        </w:rPr>
        <w:t xml:space="preserve">: Timestamp of when the authentication method was added.</w:t>
      </w:r>
    </w:p>
    <w:p w:rsidR="00000000" w:rsidDel="00000000" w:rsidP="00000000" w:rsidRDefault="00000000" w:rsidRPr="00000000" w14:paraId="0000009C">
      <w:pPr>
        <w:pStyle w:val="Heading3"/>
        <w:keepNext w:val="0"/>
        <w:keepLines w:val="0"/>
        <w:spacing w:after="80" w:before="280" w:lineRule="auto"/>
        <w:ind w:left="0"/>
        <w:rPr>
          <w:rFonts w:ascii="Times New Roman" w:cs="Times New Roman" w:eastAsia="Times New Roman" w:hAnsi="Times New Roman"/>
          <w:b w:val="1"/>
          <w:color w:val="000000"/>
          <w:sz w:val="26"/>
          <w:szCs w:val="26"/>
        </w:rPr>
      </w:pPr>
      <w:bookmarkStart w:colFirst="0" w:colLast="0" w:name="_w3zxh2e8uhrm" w:id="13"/>
      <w:bookmarkEnd w:id="13"/>
      <w:r w:rsidDel="00000000" w:rsidR="00000000" w:rsidRPr="00000000">
        <w:rPr>
          <w:rFonts w:ascii="Times New Roman" w:cs="Times New Roman" w:eastAsia="Times New Roman" w:hAnsi="Times New Roman"/>
          <w:b w:val="1"/>
          <w:color w:val="000000"/>
          <w:sz w:val="26"/>
          <w:szCs w:val="26"/>
          <w:rtl w:val="0"/>
        </w:rPr>
        <w:t xml:space="preserve">8. WebScraper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12"/>
        </w:numPr>
        <w:spacing w:after="0" w:afterAutospacing="0" w:before="240" w:lineRule="auto"/>
        <w:ind w:left="720" w:hanging="360"/>
      </w:pPr>
      <w:r w:rsidDel="00000000" w:rsidR="00000000" w:rsidRPr="00000000">
        <w:rPr>
          <w:b w:val="1"/>
          <w:rtl w:val="0"/>
        </w:rPr>
        <w:t xml:space="preserve">scraper_id</w:t>
      </w:r>
      <w:r w:rsidDel="00000000" w:rsidR="00000000" w:rsidRPr="00000000">
        <w:rPr>
          <w:rtl w:val="0"/>
        </w:rPr>
        <w:t xml:space="preserve">: Unique identifier for each web scraper instance (Primary Key).</w:t>
      </w:r>
    </w:p>
    <w:p w:rsidR="00000000" w:rsidDel="00000000" w:rsidP="00000000" w:rsidRDefault="00000000" w:rsidRPr="00000000" w14:paraId="0000009F">
      <w:pPr>
        <w:numPr>
          <w:ilvl w:val="0"/>
          <w:numId w:val="12"/>
        </w:numPr>
        <w:spacing w:after="0" w:afterAutospacing="0" w:before="0" w:beforeAutospacing="0" w:lineRule="auto"/>
        <w:ind w:left="720" w:hanging="360"/>
      </w:pPr>
      <w:r w:rsidDel="00000000" w:rsidR="00000000" w:rsidRPr="00000000">
        <w:rPr>
          <w:b w:val="1"/>
          <w:rtl w:val="0"/>
        </w:rPr>
        <w:t xml:space="preserve">source_url</w:t>
      </w:r>
      <w:r w:rsidDel="00000000" w:rsidR="00000000" w:rsidRPr="00000000">
        <w:rPr>
          <w:rtl w:val="0"/>
        </w:rPr>
        <w:t xml:space="preserve">: URL of the website being scrapped for product data.</w:t>
      </w:r>
    </w:p>
    <w:p w:rsidR="00000000" w:rsidDel="00000000" w:rsidP="00000000" w:rsidRDefault="00000000" w:rsidRPr="00000000" w14:paraId="000000A0">
      <w:pPr>
        <w:numPr>
          <w:ilvl w:val="0"/>
          <w:numId w:val="12"/>
        </w:numPr>
        <w:spacing w:after="240" w:before="0" w:beforeAutospacing="0" w:lineRule="auto"/>
        <w:ind w:left="720" w:hanging="360"/>
      </w:pPr>
      <w:r w:rsidDel="00000000" w:rsidR="00000000" w:rsidRPr="00000000">
        <w:rPr>
          <w:b w:val="1"/>
          <w:rtl w:val="0"/>
        </w:rPr>
        <w:t xml:space="preserve">last_scraped</w:t>
      </w:r>
      <w:r w:rsidDel="00000000" w:rsidR="00000000" w:rsidRPr="00000000">
        <w:rPr>
          <w:rtl w:val="0"/>
        </w:rPr>
        <w:t xml:space="preserve">: Timestamp of the last data scrape from the source.</w:t>
      </w:r>
    </w:p>
    <w:p w:rsidR="00000000" w:rsidDel="00000000" w:rsidP="00000000" w:rsidRDefault="00000000" w:rsidRPr="00000000" w14:paraId="000000A1">
      <w:pPr>
        <w:spacing w:after="240" w:before="240" w:lineRule="auto"/>
        <w:ind w:left="720" w:firstLine="0"/>
        <w:rPr/>
      </w:pPr>
      <w:r w:rsidDel="00000000" w:rsidR="00000000" w:rsidRPr="00000000">
        <w:rPr>
          <w:rtl w:val="0"/>
        </w:rPr>
      </w:r>
    </w:p>
    <w:p w:rsidR="00000000" w:rsidDel="00000000" w:rsidP="00000000" w:rsidRDefault="00000000" w:rsidRPr="00000000" w14:paraId="000000A2">
      <w:pPr>
        <w:pStyle w:val="Heading3"/>
        <w:keepNext w:val="0"/>
        <w:keepLines w:val="0"/>
        <w:spacing w:after="80" w:before="280" w:lineRule="auto"/>
        <w:ind w:left="0"/>
        <w:rPr>
          <w:rFonts w:ascii="Times New Roman" w:cs="Times New Roman" w:eastAsia="Times New Roman" w:hAnsi="Times New Roman"/>
          <w:b w:val="1"/>
          <w:color w:val="000000"/>
          <w:sz w:val="26"/>
          <w:szCs w:val="26"/>
        </w:rPr>
      </w:pPr>
      <w:bookmarkStart w:colFirst="0" w:colLast="0" w:name="_lug0szum3e1b" w:id="14"/>
      <w:bookmarkEnd w:id="14"/>
      <w:r w:rsidDel="00000000" w:rsidR="00000000" w:rsidRPr="00000000">
        <w:rPr>
          <w:rFonts w:ascii="Times New Roman" w:cs="Times New Roman" w:eastAsia="Times New Roman" w:hAnsi="Times New Roman"/>
          <w:b w:val="1"/>
          <w:color w:val="000000"/>
          <w:sz w:val="26"/>
          <w:szCs w:val="26"/>
          <w:rtl w:val="0"/>
        </w:rPr>
        <w:t xml:space="preserve">Relationships Overview</w:t>
      </w:r>
    </w:p>
    <w:p w:rsidR="00000000" w:rsidDel="00000000" w:rsidP="00000000" w:rsidRDefault="00000000" w:rsidRPr="00000000" w14:paraId="000000A3">
      <w:pPr>
        <w:numPr>
          <w:ilvl w:val="0"/>
          <w:numId w:val="1"/>
        </w:numPr>
        <w:spacing w:after="0" w:afterAutospacing="0" w:before="240" w:lineRule="auto"/>
        <w:ind w:left="720" w:hanging="360"/>
      </w:pPr>
      <w:r w:rsidDel="00000000" w:rsidR="00000000" w:rsidRPr="00000000">
        <w:rPr>
          <w:b w:val="1"/>
          <w:rtl w:val="0"/>
        </w:rPr>
        <w:t xml:space="preserve">User and Wishlist</w:t>
      </w:r>
      <w:r w:rsidDel="00000000" w:rsidR="00000000" w:rsidRPr="00000000">
        <w:rPr>
          <w:rtl w:val="0"/>
        </w:rPr>
        <w:t xml:space="preserve">: Each user can have multiple wishlists, where each wishlist contains multiple products.</w:t>
      </w:r>
    </w:p>
    <w:p w:rsidR="00000000" w:rsidDel="00000000" w:rsidP="00000000" w:rsidRDefault="00000000" w:rsidRPr="00000000" w14:paraId="000000A4">
      <w:pPr>
        <w:numPr>
          <w:ilvl w:val="0"/>
          <w:numId w:val="1"/>
        </w:numPr>
        <w:spacing w:after="0" w:afterAutospacing="0" w:before="0" w:beforeAutospacing="0" w:lineRule="auto"/>
        <w:ind w:left="720" w:hanging="360"/>
      </w:pPr>
      <w:r w:rsidDel="00000000" w:rsidR="00000000" w:rsidRPr="00000000">
        <w:rPr>
          <w:b w:val="1"/>
          <w:rtl w:val="0"/>
        </w:rPr>
        <w:t xml:space="preserve">User and AuthenticationSystem</w:t>
      </w:r>
      <w:r w:rsidDel="00000000" w:rsidR="00000000" w:rsidRPr="00000000">
        <w:rPr>
          <w:rtl w:val="0"/>
        </w:rPr>
        <w:t xml:space="preserve">: Links each user to an authentication method, showing how they log in.</w:t>
      </w:r>
    </w:p>
    <w:p w:rsidR="00000000" w:rsidDel="00000000" w:rsidP="00000000" w:rsidRDefault="00000000" w:rsidRPr="00000000" w14:paraId="000000A5">
      <w:pPr>
        <w:numPr>
          <w:ilvl w:val="0"/>
          <w:numId w:val="1"/>
        </w:numPr>
        <w:spacing w:after="0" w:afterAutospacing="0" w:before="0" w:beforeAutospacing="0" w:lineRule="auto"/>
        <w:ind w:left="720" w:hanging="360"/>
      </w:pPr>
      <w:r w:rsidDel="00000000" w:rsidR="00000000" w:rsidRPr="00000000">
        <w:rPr>
          <w:b w:val="1"/>
          <w:rtl w:val="0"/>
        </w:rPr>
        <w:t xml:space="preserve">User and UserDatabase</w:t>
      </w:r>
      <w:r w:rsidDel="00000000" w:rsidR="00000000" w:rsidRPr="00000000">
        <w:rPr>
          <w:rtl w:val="0"/>
        </w:rPr>
        <w:t xml:space="preserve">: Links user accounts to user-related data storage, including preferences and history.</w:t>
      </w:r>
    </w:p>
    <w:p w:rsidR="00000000" w:rsidDel="00000000" w:rsidP="00000000" w:rsidRDefault="00000000" w:rsidRPr="00000000" w14:paraId="000000A6">
      <w:pPr>
        <w:numPr>
          <w:ilvl w:val="0"/>
          <w:numId w:val="1"/>
        </w:numPr>
        <w:spacing w:after="0" w:afterAutospacing="0" w:before="0" w:beforeAutospacing="0" w:lineRule="auto"/>
        <w:ind w:left="720" w:hanging="360"/>
      </w:pPr>
      <w:r w:rsidDel="00000000" w:rsidR="00000000" w:rsidRPr="00000000">
        <w:rPr>
          <w:b w:val="1"/>
          <w:rtl w:val="0"/>
        </w:rPr>
        <w:t xml:space="preserve">Wishlist and Product</w:t>
      </w:r>
      <w:r w:rsidDel="00000000" w:rsidR="00000000" w:rsidRPr="00000000">
        <w:rPr>
          <w:rtl w:val="0"/>
        </w:rPr>
        <w:t xml:space="preserve">: A wishlist consists of multiple products, and products can appear in multiple wishlists.</w:t>
      </w:r>
    </w:p>
    <w:p w:rsidR="00000000" w:rsidDel="00000000" w:rsidP="00000000" w:rsidRDefault="00000000" w:rsidRPr="00000000" w14:paraId="000000A7">
      <w:pPr>
        <w:numPr>
          <w:ilvl w:val="0"/>
          <w:numId w:val="1"/>
        </w:numPr>
        <w:spacing w:after="0" w:afterAutospacing="0" w:before="0" w:beforeAutospacing="0" w:lineRule="auto"/>
        <w:ind w:left="720" w:hanging="360"/>
      </w:pPr>
      <w:r w:rsidDel="00000000" w:rsidR="00000000" w:rsidRPr="00000000">
        <w:rPr>
          <w:b w:val="1"/>
          <w:rtl w:val="0"/>
        </w:rPr>
        <w:t xml:space="preserve">User and SearchQuery</w:t>
      </w:r>
      <w:r w:rsidDel="00000000" w:rsidR="00000000" w:rsidRPr="00000000">
        <w:rPr>
          <w:rtl w:val="0"/>
        </w:rPr>
        <w:t xml:space="preserve">: Each search query is associated with a user who performs it.</w:t>
      </w:r>
    </w:p>
    <w:p w:rsidR="00000000" w:rsidDel="00000000" w:rsidP="00000000" w:rsidRDefault="00000000" w:rsidRPr="00000000" w14:paraId="000000A8">
      <w:pPr>
        <w:numPr>
          <w:ilvl w:val="0"/>
          <w:numId w:val="1"/>
        </w:numPr>
        <w:spacing w:after="0" w:afterAutospacing="0" w:before="0" w:beforeAutospacing="0" w:lineRule="auto"/>
        <w:ind w:left="720" w:hanging="360"/>
      </w:pPr>
      <w:r w:rsidDel="00000000" w:rsidR="00000000" w:rsidRPr="00000000">
        <w:rPr>
          <w:b w:val="1"/>
          <w:rtl w:val="0"/>
        </w:rPr>
        <w:t xml:space="preserve">Product and ProductDatabase</w:t>
      </w:r>
      <w:r w:rsidDel="00000000" w:rsidR="00000000" w:rsidRPr="00000000">
        <w:rPr>
          <w:rtl w:val="0"/>
        </w:rPr>
        <w:t xml:space="preserve">: All products are stored in the central product database, sourced from APIs or web scraping.</w:t>
      </w:r>
    </w:p>
    <w:p w:rsidR="00000000" w:rsidDel="00000000" w:rsidP="00000000" w:rsidRDefault="00000000" w:rsidRPr="00000000" w14:paraId="000000A9">
      <w:pPr>
        <w:numPr>
          <w:ilvl w:val="0"/>
          <w:numId w:val="1"/>
        </w:numPr>
        <w:spacing w:after="240" w:before="0" w:beforeAutospacing="0" w:lineRule="auto"/>
        <w:ind w:left="720" w:hanging="360"/>
      </w:pPr>
      <w:r w:rsidDel="00000000" w:rsidR="00000000" w:rsidRPr="00000000">
        <w:rPr>
          <w:b w:val="1"/>
          <w:rtl w:val="0"/>
        </w:rPr>
        <w:t xml:space="preserve">Product and WebScraper</w:t>
      </w:r>
      <w:r w:rsidDel="00000000" w:rsidR="00000000" w:rsidRPr="00000000">
        <w:rPr>
          <w:rtl w:val="0"/>
        </w:rPr>
        <w:t xml:space="preserve">: Some products are collected through a web scraper for sites without direct APIs.</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ind w:left="0" w:firstLine="0"/>
        <w:rPr/>
      </w:pPr>
      <w:r w:rsidDel="00000000" w:rsidR="00000000" w:rsidRPr="00000000">
        <w:rPr>
          <w:rtl w:val="0"/>
        </w:rPr>
      </w:r>
    </w:p>
    <w:p w:rsidR="00000000" w:rsidDel="00000000" w:rsidP="00000000" w:rsidRDefault="00000000" w:rsidRPr="00000000" w14:paraId="000000AC">
      <w:pPr>
        <w:spacing w:after="240" w:before="240" w:lineRule="auto"/>
        <w:ind w:left="720" w:firstLine="0"/>
        <w:rPr/>
      </w:pPr>
      <w:r w:rsidDel="00000000" w:rsidR="00000000" w:rsidRPr="00000000">
        <w:rPr>
          <w:rtl w:val="0"/>
        </w:rPr>
      </w:r>
    </w:p>
    <w:p w:rsidR="00000000" w:rsidDel="00000000" w:rsidP="00000000" w:rsidRDefault="00000000" w:rsidRPr="00000000" w14:paraId="000000AD">
      <w:pPr>
        <w:spacing w:after="240" w:before="240" w:lineRule="auto"/>
        <w:ind w:left="720" w:firstLine="0"/>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ab/>
      </w:r>
    </w:p>
    <w:p w:rsidR="00000000" w:rsidDel="00000000" w:rsidP="00000000" w:rsidRDefault="00000000" w:rsidRPr="00000000" w14:paraId="000000B0">
      <w:pPr>
        <w:rPr/>
      </w:pPr>
      <w:r w:rsidDel="00000000" w:rsidR="00000000" w:rsidRPr="00000000">
        <w:rPr>
          <w:rtl w:val="0"/>
        </w:rPr>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B1">
      <w:pPr>
        <w:spacing w:after="240" w:before="240" w:lineRule="auto"/>
        <w:ind w:left="0" w:firstLine="0"/>
        <w:rPr/>
      </w:pPr>
      <w:r w:rsidDel="00000000" w:rsidR="00000000" w:rsidRPr="00000000">
        <w:rPr>
          <w:rtl w:val="0"/>
        </w:rPr>
      </w:r>
    </w:p>
    <w:p w:rsidR="00000000" w:rsidDel="00000000" w:rsidP="00000000" w:rsidRDefault="00000000" w:rsidRPr="00000000" w14:paraId="000000B2">
      <w:pPr>
        <w:spacing w:after="240" w:before="240" w:lineRule="auto"/>
        <w:ind w:left="0" w:firstLine="0"/>
        <w:rPr/>
      </w:pPr>
      <w:r w:rsidDel="00000000" w:rsidR="00000000" w:rsidRPr="00000000">
        <w:rPr>
          <w:rtl w:val="0"/>
        </w:rPr>
      </w:r>
    </w:p>
    <w:p w:rsidR="00000000" w:rsidDel="00000000" w:rsidP="00000000" w:rsidRDefault="00000000" w:rsidRPr="00000000" w14:paraId="000000B3">
      <w:pPr>
        <w:spacing w:after="240" w:before="240" w:lineRule="auto"/>
        <w:ind w:left="0" w:firstLine="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numPr>
          <w:ilvl w:val="0"/>
          <w:numId w:val="11"/>
        </w:numPr>
        <w:ind w:left="432" w:hanging="432"/>
        <w:jc w:val="left"/>
        <w:rPr>
          <w:rFonts w:ascii="Calibri" w:cs="Calibri" w:eastAsia="Calibri" w:hAnsi="Calibri"/>
          <w:sz w:val="32"/>
          <w:szCs w:val="32"/>
        </w:rPr>
      </w:pPr>
      <w:bookmarkStart w:colFirst="0" w:colLast="0" w:name="_tyjcwt" w:id="15"/>
      <w:bookmarkEnd w:id="15"/>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line="301.09090909090907" w:lineRule="auto"/>
        <w:rPr>
          <w:rFonts w:ascii="Arial" w:cs="Arial" w:eastAsia="Arial" w:hAnsi="Arial"/>
          <w:b w:val="1"/>
        </w:rPr>
      </w:pPr>
      <w:r w:rsidDel="00000000" w:rsidR="00000000" w:rsidRPr="00000000">
        <w:rPr>
          <w:rFonts w:ascii="Arial" w:cs="Arial" w:eastAsia="Arial" w:hAnsi="Arial"/>
          <w:b w:val="1"/>
          <w:rtl w:val="0"/>
        </w:rPr>
        <w:t xml:space="preserve">MongoDB (v6.x or later)</w:t>
      </w:r>
    </w:p>
    <w:p w:rsidR="00000000" w:rsidDel="00000000" w:rsidP="00000000" w:rsidRDefault="00000000" w:rsidRPr="00000000" w14:paraId="000000B8">
      <w:pPr>
        <w:spacing w:line="301.09090909090907"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9">
      <w:pPr>
        <w:spacing w:line="301.09090909090907" w:lineRule="auto"/>
        <w:rPr>
          <w:rFonts w:ascii="Arial" w:cs="Arial" w:eastAsia="Arial" w:hAnsi="Arial"/>
        </w:rPr>
      </w:pPr>
      <w:r w:rsidDel="00000000" w:rsidR="00000000" w:rsidRPr="00000000">
        <w:rPr>
          <w:rFonts w:ascii="Arial" w:cs="Arial" w:eastAsia="Arial" w:hAnsi="Arial"/>
          <w:rtl w:val="0"/>
        </w:rPr>
        <w:t xml:space="preserve">MongoDB will function as the central database for the platform, efficiently managing diverse data types such as user profiles, browsing histories, purchase records, and product catalogs from various local clothing brands. Its document-oriented design offers the flexibility required to handle complex, nested data structures without enforcing rigid schemas, making it ideal for accommodating the dynamic nature of user preferences and product offerings. Additionally, MongoDB's inherent scalability ensures the platform can adeptly handle increasing user traffic and expanding datasets as the business grows.</w:t>
      </w:r>
    </w:p>
    <w:p w:rsidR="00000000" w:rsidDel="00000000" w:rsidP="00000000" w:rsidRDefault="00000000" w:rsidRPr="00000000" w14:paraId="000000BA">
      <w:pPr>
        <w:spacing w:line="301.09090909090907"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B">
      <w:pPr>
        <w:spacing w:line="301.09090909090907" w:lineRule="auto"/>
        <w:rPr>
          <w:rFonts w:ascii="Arial" w:cs="Arial" w:eastAsia="Arial" w:hAnsi="Arial"/>
          <w:b w:val="1"/>
        </w:rPr>
      </w:pPr>
      <w:r w:rsidDel="00000000" w:rsidR="00000000" w:rsidRPr="00000000">
        <w:rPr>
          <w:rFonts w:ascii="Arial" w:cs="Arial" w:eastAsia="Arial" w:hAnsi="Arial"/>
          <w:b w:val="1"/>
          <w:rtl w:val="0"/>
        </w:rPr>
        <w:t xml:space="preserve">Vercel</w:t>
      </w:r>
    </w:p>
    <w:p w:rsidR="00000000" w:rsidDel="00000000" w:rsidP="00000000" w:rsidRDefault="00000000" w:rsidRPr="00000000" w14:paraId="000000BC">
      <w:pPr>
        <w:spacing w:line="301.09090909090907"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D">
      <w:pPr>
        <w:spacing w:line="301.09090909090907" w:lineRule="auto"/>
        <w:rPr>
          <w:rFonts w:ascii="Arial" w:cs="Arial" w:eastAsia="Arial" w:hAnsi="Arial"/>
        </w:rPr>
      </w:pPr>
      <w:r w:rsidDel="00000000" w:rsidR="00000000" w:rsidRPr="00000000">
        <w:rPr>
          <w:rFonts w:ascii="Arial" w:cs="Arial" w:eastAsia="Arial" w:hAnsi="Arial"/>
          <w:rtl w:val="0"/>
        </w:rPr>
        <w:t xml:space="preserve">Vercel will be utilized to deploy and host the platform's front-end React application. It provides a serverless architecture that delivers fast, secure, and scalable performance, essential for ensuring a seamless user experience. With Vercel's optimized deployment pipeline, the platform can implement continuous integration and delivery, facilitating rapid updates and maintaining high availability for users.</w:t>
      </w:r>
    </w:p>
    <w:p w:rsidR="00000000" w:rsidDel="00000000" w:rsidP="00000000" w:rsidRDefault="00000000" w:rsidRPr="00000000" w14:paraId="000000BE">
      <w:pPr>
        <w:spacing w:line="301.09090909090907"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F">
      <w:pPr>
        <w:spacing w:line="301.09090909090907" w:lineRule="auto"/>
        <w:rPr>
          <w:rFonts w:ascii="Arial" w:cs="Arial" w:eastAsia="Arial" w:hAnsi="Arial"/>
          <w:b w:val="1"/>
        </w:rPr>
      </w:pPr>
      <w:r w:rsidDel="00000000" w:rsidR="00000000" w:rsidRPr="00000000">
        <w:rPr>
          <w:rFonts w:ascii="Arial" w:cs="Arial" w:eastAsia="Arial" w:hAnsi="Arial"/>
          <w:b w:val="1"/>
          <w:rtl w:val="0"/>
        </w:rPr>
        <w:t xml:space="preserve">React (v18.x or later)</w:t>
      </w:r>
    </w:p>
    <w:p w:rsidR="00000000" w:rsidDel="00000000" w:rsidP="00000000" w:rsidRDefault="00000000" w:rsidRPr="00000000" w14:paraId="000000C0">
      <w:pPr>
        <w:spacing w:line="301.09090909090907"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1">
      <w:pPr>
        <w:spacing w:line="301.09090909090907" w:lineRule="auto"/>
        <w:rPr>
          <w:rFonts w:ascii="Arial" w:cs="Arial" w:eastAsia="Arial" w:hAnsi="Arial"/>
        </w:rPr>
      </w:pPr>
      <w:r w:rsidDel="00000000" w:rsidR="00000000" w:rsidRPr="00000000">
        <w:rPr>
          <w:rFonts w:ascii="Arial" w:cs="Arial" w:eastAsia="Arial" w:hAnsi="Arial"/>
          <w:rtl w:val="0"/>
        </w:rPr>
        <w:t xml:space="preserve">React will serve as the primary framework for constructing the platform's user interface. Its component-based architecture allows for the creation of reusable UI elements, enabling a consistent and responsive design across the platform. React's virtual DOM efficiently updates and renders components, ensuring a smooth and interactive user experience as users navigate through various brands and product listings.</w:t>
      </w:r>
    </w:p>
    <w:p w:rsidR="00000000" w:rsidDel="00000000" w:rsidP="00000000" w:rsidRDefault="00000000" w:rsidRPr="00000000" w14:paraId="000000C2">
      <w:pPr>
        <w:spacing w:line="301.09090909090907"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C3">
      <w:pPr>
        <w:spacing w:line="301.09090909090907" w:lineRule="auto"/>
        <w:rPr>
          <w:rFonts w:ascii="Arial" w:cs="Arial" w:eastAsia="Arial" w:hAnsi="Arial"/>
          <w:b w:val="1"/>
        </w:rPr>
      </w:pPr>
      <w:r w:rsidDel="00000000" w:rsidR="00000000" w:rsidRPr="00000000">
        <w:rPr>
          <w:rFonts w:ascii="Arial" w:cs="Arial" w:eastAsia="Arial" w:hAnsi="Arial"/>
          <w:b w:val="1"/>
          <w:rtl w:val="0"/>
        </w:rPr>
        <w:t xml:space="preserve">Node.js (v20.x or later)</w:t>
      </w:r>
    </w:p>
    <w:p w:rsidR="00000000" w:rsidDel="00000000" w:rsidP="00000000" w:rsidRDefault="00000000" w:rsidRPr="00000000" w14:paraId="000000C4">
      <w:pPr>
        <w:spacing w:line="301.09090909090907"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5">
      <w:pPr>
        <w:spacing w:line="301.09090909090907" w:lineRule="auto"/>
        <w:rPr>
          <w:rFonts w:ascii="Arial" w:cs="Arial" w:eastAsia="Arial" w:hAnsi="Arial"/>
        </w:rPr>
      </w:pPr>
      <w:r w:rsidDel="00000000" w:rsidR="00000000" w:rsidRPr="00000000">
        <w:rPr>
          <w:rFonts w:ascii="Arial" w:cs="Arial" w:eastAsia="Arial" w:hAnsi="Arial"/>
          <w:rtl w:val="0"/>
        </w:rPr>
        <w:t xml:space="preserve">Node.js will power the platform's backend server, handling tasks such as API requests, user authentication, data processing, and integration with the AI-driven recommendation system. Its non-blocking, event-driven architecture is well-suited for managing high-volume, concurrent operations, ensuring the platform remains responsive and efficient even under substantial user load.</w:t>
      </w:r>
    </w:p>
    <w:p w:rsidR="00000000" w:rsidDel="00000000" w:rsidP="00000000" w:rsidRDefault="00000000" w:rsidRPr="00000000" w14:paraId="000000C6">
      <w:pPr>
        <w:spacing w:line="301.09090909090907"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7">
      <w:pPr>
        <w:spacing w:line="301.09090909090907" w:lineRule="auto"/>
        <w:rPr>
          <w:rFonts w:ascii="Arial" w:cs="Arial" w:eastAsia="Arial" w:hAnsi="Arial"/>
          <w:b w:val="1"/>
        </w:rPr>
      </w:pPr>
      <w:r w:rsidDel="00000000" w:rsidR="00000000" w:rsidRPr="00000000">
        <w:rPr>
          <w:rFonts w:ascii="Arial" w:cs="Arial" w:eastAsia="Arial" w:hAnsi="Arial"/>
          <w:b w:val="1"/>
          <w:rtl w:val="0"/>
        </w:rPr>
        <w:t xml:space="preserve">Pinecone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(v2.x)</w:t>
      </w:r>
    </w:p>
    <w:p w:rsidR="00000000" w:rsidDel="00000000" w:rsidP="00000000" w:rsidRDefault="00000000" w:rsidRPr="00000000" w14:paraId="000000C8">
      <w:pPr>
        <w:spacing w:line="301.09090909090907"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C9">
      <w:pPr>
        <w:spacing w:line="301.09090909090907" w:lineRule="auto"/>
        <w:rPr>
          <w:rFonts w:ascii="Arial" w:cs="Arial" w:eastAsia="Arial" w:hAnsi="Arial"/>
        </w:rPr>
      </w:pPr>
      <w:r w:rsidDel="00000000" w:rsidR="00000000" w:rsidRPr="00000000">
        <w:rPr>
          <w:rFonts w:ascii="Arial" w:cs="Arial" w:eastAsia="Arial" w:hAnsi="Arial"/>
          <w:rtl w:val="0"/>
        </w:rPr>
        <w:t xml:space="preserve">We plan to use Pinecone (v2.x) as a managed vector database for efficient real-time similarity search and vector storage. It will help us store and query user preference embeddings and clothing feature vectors, critical for generating personalized recommendations. However, we need to further vet Pinecone's integration with our AI recommendation system to ensure it meets the performance and scalability needs of our platform.</w:t>
      </w:r>
    </w:p>
    <w:p w:rsidR="00000000" w:rsidDel="00000000" w:rsidP="00000000" w:rsidRDefault="00000000" w:rsidRPr="00000000" w14:paraId="000000CA">
      <w:pPr>
        <w:spacing w:line="301.09090909090907"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B">
      <w:pPr>
        <w:spacing w:line="301.09090909090907" w:lineRule="auto"/>
        <w:rPr>
          <w:rFonts w:ascii="Arial" w:cs="Arial" w:eastAsia="Arial" w:hAnsi="Arial"/>
          <w:b w:val="1"/>
        </w:rPr>
      </w:pPr>
      <w:r w:rsidDel="00000000" w:rsidR="00000000" w:rsidRPr="00000000">
        <w:rPr>
          <w:rFonts w:ascii="Arial" w:cs="Arial" w:eastAsia="Arial" w:hAnsi="Arial"/>
          <w:b w:val="1"/>
          <w:rtl w:val="0"/>
        </w:rPr>
        <w:t xml:space="preserve">Hugging Face (V4.x)</w:t>
      </w:r>
    </w:p>
    <w:p w:rsidR="00000000" w:rsidDel="00000000" w:rsidP="00000000" w:rsidRDefault="00000000" w:rsidRPr="00000000" w14:paraId="000000CC">
      <w:pPr>
        <w:spacing w:line="301.09090909090907"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D">
      <w:pPr>
        <w:spacing w:line="301.09090909090907" w:lineRule="auto"/>
        <w:rPr>
          <w:rFonts w:ascii="Arial" w:cs="Arial" w:eastAsia="Arial" w:hAnsi="Arial"/>
        </w:rPr>
      </w:pPr>
      <w:r w:rsidDel="00000000" w:rsidR="00000000" w:rsidRPr="00000000">
        <w:rPr>
          <w:rFonts w:ascii="Arial" w:cs="Arial" w:eastAsia="Arial" w:hAnsi="Arial"/>
          <w:rtl w:val="0"/>
        </w:rPr>
        <w:t xml:space="preserve">We are considering Hugging Face (v4.x) for generating text-based embeddings using pre-trained models like BERT or GPT. These embeddings will enhance our AI system's ability to recommend clothing based on user behavior and inputs. Further analysis is required to finalize the best-suited model for our use case, ensuring the recommendations are accurate and efficient for our platform.</w:t>
      </w:r>
    </w:p>
    <w:p w:rsidR="00000000" w:rsidDel="00000000" w:rsidP="00000000" w:rsidRDefault="00000000" w:rsidRPr="00000000" w14:paraId="000000CE">
      <w:pPr>
        <w:spacing w:line="301.09090909090907" w:lineRule="auto"/>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Amazon S3</w:t>
      </w:r>
    </w:p>
    <w:p w:rsidR="00000000" w:rsidDel="00000000" w:rsidP="00000000" w:rsidRDefault="00000000" w:rsidRPr="00000000" w14:paraId="000000D1">
      <w:pPr>
        <w:spacing w:after="240" w:before="240" w:lineRule="auto"/>
        <w:rPr>
          <w:rFonts w:ascii="Arial" w:cs="Arial" w:eastAsia="Arial" w:hAnsi="Arial"/>
        </w:rPr>
      </w:pPr>
      <w:r w:rsidDel="00000000" w:rsidR="00000000" w:rsidRPr="00000000">
        <w:rPr>
          <w:rFonts w:ascii="Arial" w:cs="Arial" w:eastAsia="Arial" w:hAnsi="Arial"/>
          <w:rtl w:val="0"/>
        </w:rPr>
        <w:t xml:space="preserve">Amazon S3 will serve as the primary storage solution for images associated with each product, reliably handling large volumes of image files with high availability and durability. Each product’s images will be stored in S3 buckets, with unique keys tied to product IDs, enabling straightforward retrieval and efficient organization. This setup allows for flexible scalability, as S3 can easily accommodate an expanding catalog of products and associated images without performance degradation. Additionally, S3's integration with other AWS services enables advanced features like image processing, optimization, and access control, ensuring images are securely managed, optimized for delivery, and quickly accessible for a seamless user experience on the platform.</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numPr>
          <w:ilvl w:val="0"/>
          <w:numId w:val="11"/>
        </w:numPr>
        <w:ind w:left="432" w:hanging="432"/>
        <w:jc w:val="left"/>
        <w:rPr>
          <w:rFonts w:ascii="Calibri" w:cs="Calibri" w:eastAsia="Calibri" w:hAnsi="Calibri"/>
          <w:sz w:val="32"/>
          <w:szCs w:val="32"/>
        </w:rPr>
      </w:pPr>
      <w:bookmarkStart w:colFirst="0" w:colLast="0" w:name="_3dy6vkm" w:id="16"/>
      <w:bookmarkEnd w:id="16"/>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D5">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D7">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D8">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Ahmad Kashif Jabbar</w:t>
            </w:r>
          </w:p>
        </w:tc>
        <w:tc>
          <w:tcPr/>
          <w:p w:rsidR="00000000" w:rsidDel="00000000" w:rsidP="00000000" w:rsidRDefault="00000000" w:rsidRPr="00000000" w14:paraId="000000DA">
            <w:pPr>
              <w:rPr/>
            </w:pPr>
            <w:r w:rsidDel="00000000" w:rsidR="00000000" w:rsidRPr="00000000">
              <w:rPr>
                <w:rtl w:val="0"/>
              </w:rPr>
              <w:t xml:space="preserve">System Architecture - as it should be</w:t>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Syed Messam Ali</w:t>
            </w:r>
          </w:p>
        </w:tc>
        <w:tc>
          <w:tcPr/>
          <w:p w:rsidR="00000000" w:rsidDel="00000000" w:rsidP="00000000" w:rsidRDefault="00000000" w:rsidRPr="00000000" w14:paraId="000000DC">
            <w:pPr>
              <w:tabs>
                <w:tab w:val="left" w:leader="none" w:pos="960"/>
                <w:tab w:val="right" w:leader="dot" w:pos="9350"/>
              </w:tabs>
              <w:spacing w:after="100" w:lineRule="auto"/>
              <w:ind w:left="0" w:firstLine="0"/>
              <w:rPr/>
            </w:pPr>
            <w:r w:rsidDel="00000000" w:rsidR="00000000" w:rsidRPr="00000000">
              <w:rPr>
                <w:rtl w:val="0"/>
              </w:rPr>
              <w:t xml:space="preserve">Tools and Technologies</w:t>
            </w:r>
          </w:p>
        </w:tc>
      </w:tr>
      <w:tr>
        <w:trPr>
          <w:cantSplit w:val="0"/>
          <w:tblHeader w:val="0"/>
        </w:trPr>
        <w:tc>
          <w:tcPr/>
          <w:p w:rsidR="00000000" w:rsidDel="00000000" w:rsidP="00000000" w:rsidRDefault="00000000" w:rsidRPr="00000000" w14:paraId="000000DD">
            <w:pPr>
              <w:rPr/>
            </w:pPr>
            <w:r w:rsidDel="00000000" w:rsidR="00000000" w:rsidRPr="00000000">
              <w:rPr>
                <w:rtl w:val="0"/>
              </w:rPr>
              <w:t xml:space="preserve">Husnain Ali</w:t>
            </w:r>
          </w:p>
        </w:tc>
        <w:tc>
          <w:tcPr/>
          <w:p w:rsidR="00000000" w:rsidDel="00000000" w:rsidP="00000000" w:rsidRDefault="00000000" w:rsidRPr="00000000" w14:paraId="000000DE">
            <w:pPr>
              <w:rPr/>
            </w:pPr>
            <w:r w:rsidDel="00000000" w:rsidR="00000000" w:rsidRPr="00000000">
              <w:rPr>
                <w:rtl w:val="0"/>
              </w:rPr>
              <w:t xml:space="preserve">Introduction</w:t>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Zainab Fatima</w:t>
            </w:r>
          </w:p>
        </w:tc>
        <w:tc>
          <w:tcPr/>
          <w:p w:rsidR="00000000" w:rsidDel="00000000" w:rsidP="00000000" w:rsidRDefault="00000000" w:rsidRPr="00000000" w14:paraId="000000E0">
            <w:pPr>
              <w:pStyle w:val="Heading2"/>
              <w:ind w:left="0" w:firstLine="0"/>
              <w:rPr>
                <w:b w:val="0"/>
                <w:sz w:val="24"/>
                <w:szCs w:val="24"/>
              </w:rPr>
            </w:pPr>
            <w:bookmarkStart w:colFirst="0" w:colLast="0" w:name="_nysgkzugjppb" w:id="17"/>
            <w:bookmarkEnd w:id="17"/>
            <w:r w:rsidDel="00000000" w:rsidR="00000000" w:rsidRPr="00000000">
              <w:rPr>
                <w:b w:val="0"/>
                <w:sz w:val="24"/>
                <w:szCs w:val="24"/>
                <w:rtl w:val="0"/>
              </w:rPr>
              <w:t xml:space="preserve">Architecture Diagram—</w:t>
            </w:r>
            <w:r w:rsidDel="00000000" w:rsidR="00000000" w:rsidRPr="00000000">
              <w:rPr>
                <w:b w:val="0"/>
                <w:sz w:val="24"/>
                <w:szCs w:val="24"/>
                <w:highlight w:val="yellow"/>
                <w:rtl w:val="0"/>
              </w:rPr>
              <w:t xml:space="preserve">As it is in the prototype code</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c>
      </w:tr>
      <w:tr>
        <w:trPr>
          <w:cantSplit w:val="0"/>
          <w:tblHeader w:val="0"/>
        </w:trPr>
        <w:tc>
          <w:tcPr/>
          <w:p w:rsidR="00000000" w:rsidDel="00000000" w:rsidP="00000000" w:rsidRDefault="00000000" w:rsidRPr="00000000" w14:paraId="000000E2">
            <w:pPr>
              <w:rPr/>
            </w:pPr>
            <w:r w:rsidDel="00000000" w:rsidR="00000000" w:rsidRPr="00000000">
              <w:rPr>
                <w:rtl w:val="0"/>
              </w:rPr>
              <w:t xml:space="preserve">Musa Aftab</w:t>
            </w:r>
          </w:p>
        </w:tc>
        <w:tc>
          <w:tcPr/>
          <w:p w:rsidR="00000000" w:rsidDel="00000000" w:rsidP="00000000" w:rsidRDefault="00000000" w:rsidRPr="00000000" w14:paraId="000000E3">
            <w:pPr>
              <w:pStyle w:val="Heading2"/>
              <w:ind w:left="0" w:firstLine="0"/>
              <w:rPr>
                <w:b w:val="0"/>
                <w:sz w:val="24"/>
                <w:szCs w:val="24"/>
              </w:rPr>
            </w:pPr>
            <w:bookmarkStart w:colFirst="0" w:colLast="0" w:name="_nysgkzugjppb" w:id="17"/>
            <w:bookmarkEnd w:id="17"/>
            <w:r w:rsidDel="00000000" w:rsidR="00000000" w:rsidRPr="00000000">
              <w:rPr>
                <w:b w:val="0"/>
                <w:sz w:val="24"/>
                <w:szCs w:val="24"/>
                <w:rtl w:val="0"/>
              </w:rPr>
              <w:t xml:space="preserve">Data Models</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numPr>
          <w:ilvl w:val="0"/>
          <w:numId w:val="11"/>
        </w:numPr>
        <w:ind w:left="432" w:hanging="432"/>
        <w:jc w:val="left"/>
        <w:rPr>
          <w:rFonts w:ascii="Calibri" w:cs="Calibri" w:eastAsia="Calibri" w:hAnsi="Calibri"/>
          <w:sz w:val="32"/>
          <w:szCs w:val="32"/>
        </w:rPr>
      </w:pPr>
      <w:bookmarkStart w:colFirst="0" w:colLast="0" w:name="_1t3h5sf" w:id="18"/>
      <w:bookmarkEnd w:id="18"/>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ED">
      <w:pPr>
        <w:rPr>
          <w:smallCaps w:val="1"/>
          <w:sz w:val="28"/>
          <w:szCs w:val="28"/>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EF">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F1">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F2">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F3">
            <w:pPr>
              <w:rPr/>
            </w:pPr>
            <w:r w:rsidDel="00000000" w:rsidR="00000000" w:rsidRPr="00000000">
              <w:rPr>
                <w:rtl w:val="0"/>
              </w:rPr>
              <w:t xml:space="preserve">Musa Aftab</w:t>
            </w:r>
          </w:p>
        </w:tc>
        <w:tc>
          <w:tcPr/>
          <w:p w:rsidR="00000000" w:rsidDel="00000000" w:rsidP="00000000" w:rsidRDefault="00000000" w:rsidRPr="00000000" w14:paraId="000000F4">
            <w:pPr>
              <w:rPr/>
            </w:pPr>
            <w:r w:rsidDel="00000000" w:rsidR="00000000" w:rsidRPr="00000000">
              <w:rPr>
                <w:rtl w:val="0"/>
              </w:rPr>
              <w:t xml:space="preserve">System Architecture - as it should be</w:t>
            </w:r>
          </w:p>
        </w:tc>
      </w:tr>
      <w:tr>
        <w:trPr>
          <w:cantSplit w:val="0"/>
          <w:tblHeader w:val="0"/>
        </w:trPr>
        <w:tc>
          <w:tcPr/>
          <w:p w:rsidR="00000000" w:rsidDel="00000000" w:rsidP="00000000" w:rsidRDefault="00000000" w:rsidRPr="00000000" w14:paraId="000000F5">
            <w:pPr>
              <w:rPr/>
            </w:pPr>
            <w:r w:rsidDel="00000000" w:rsidR="00000000" w:rsidRPr="00000000">
              <w:rPr>
                <w:rtl w:val="0"/>
              </w:rPr>
              <w:t xml:space="preserve">Syed Messam Ali</w:t>
            </w:r>
          </w:p>
        </w:tc>
        <w:tc>
          <w:tcPr/>
          <w:p w:rsidR="00000000" w:rsidDel="00000000" w:rsidP="00000000" w:rsidRDefault="00000000" w:rsidRPr="00000000" w14:paraId="000000F6">
            <w:pPr>
              <w:rPr/>
            </w:pPr>
            <w:r w:rsidDel="00000000" w:rsidR="00000000" w:rsidRPr="00000000">
              <w:rPr>
                <w:rtl w:val="0"/>
              </w:rPr>
              <w:t xml:space="preserve">Data Model</w:t>
            </w:r>
          </w:p>
        </w:tc>
      </w:tr>
      <w:tr>
        <w:trPr>
          <w:cantSplit w:val="0"/>
          <w:tblHeader w:val="0"/>
        </w:trPr>
        <w:tc>
          <w:tcPr/>
          <w:p w:rsidR="00000000" w:rsidDel="00000000" w:rsidP="00000000" w:rsidRDefault="00000000" w:rsidRPr="00000000" w14:paraId="000000F7">
            <w:pPr>
              <w:rPr/>
            </w:pPr>
            <w:r w:rsidDel="00000000" w:rsidR="00000000" w:rsidRPr="00000000">
              <w:rPr>
                <w:rtl w:val="0"/>
              </w:rPr>
              <w:t xml:space="preserve">Ahmed Jabbar</w:t>
            </w:r>
          </w:p>
        </w:tc>
        <w:tc>
          <w:tcPr/>
          <w:p w:rsidR="00000000" w:rsidDel="00000000" w:rsidP="00000000" w:rsidRDefault="00000000" w:rsidRPr="00000000" w14:paraId="000000F8">
            <w:pPr>
              <w:rPr/>
            </w:pPr>
            <w:r w:rsidDel="00000000" w:rsidR="00000000" w:rsidRPr="00000000">
              <w:rPr>
                <w:rtl w:val="0"/>
              </w:rPr>
              <w:t xml:space="preserve">Tools and Technologies</w:t>
            </w:r>
          </w:p>
        </w:tc>
      </w:tr>
      <w:tr>
        <w:trPr>
          <w:cantSplit w:val="0"/>
          <w:tblHeader w:val="0"/>
        </w:trPr>
        <w:tc>
          <w:tcPr/>
          <w:p w:rsidR="00000000" w:rsidDel="00000000" w:rsidP="00000000" w:rsidRDefault="00000000" w:rsidRPr="00000000" w14:paraId="000000F9">
            <w:pPr>
              <w:rPr/>
            </w:pPr>
            <w:r w:rsidDel="00000000" w:rsidR="00000000" w:rsidRPr="00000000">
              <w:rPr>
                <w:rtl w:val="0"/>
              </w:rPr>
              <w:t xml:space="preserve">Zainab Fatima</w:t>
            </w:r>
          </w:p>
        </w:tc>
        <w:tc>
          <w:tcPr/>
          <w:p w:rsidR="00000000" w:rsidDel="00000000" w:rsidP="00000000" w:rsidRDefault="00000000" w:rsidRPr="00000000" w14:paraId="000000FA">
            <w:pPr>
              <w:rPr/>
            </w:pPr>
            <w:r w:rsidDel="00000000" w:rsidR="00000000" w:rsidRPr="00000000">
              <w:rPr>
                <w:rtl w:val="0"/>
              </w:rPr>
              <w:t xml:space="preserve">Introduction</w:t>
            </w:r>
          </w:p>
        </w:tc>
      </w:tr>
      <w:tr>
        <w:trPr>
          <w:cantSplit w:val="0"/>
          <w:tblHeader w:val="0"/>
        </w:trPr>
        <w:tc>
          <w:tcPr/>
          <w:p w:rsidR="00000000" w:rsidDel="00000000" w:rsidP="00000000" w:rsidRDefault="00000000" w:rsidRPr="00000000" w14:paraId="000000FB">
            <w:pPr>
              <w:rPr/>
            </w:pPr>
            <w:r w:rsidDel="00000000" w:rsidR="00000000" w:rsidRPr="00000000">
              <w:rPr>
                <w:rtl w:val="0"/>
              </w:rPr>
              <w:t xml:space="preserve">Husnain Ali</w:t>
            </w:r>
          </w:p>
        </w:tc>
        <w:tc>
          <w:tcPr/>
          <w:p w:rsidR="00000000" w:rsidDel="00000000" w:rsidP="00000000" w:rsidRDefault="00000000" w:rsidRPr="00000000" w14:paraId="000000FC">
            <w:pPr>
              <w:rPr/>
            </w:pPr>
            <w:r w:rsidDel="00000000" w:rsidR="00000000" w:rsidRPr="00000000">
              <w:rPr>
                <w:rtl w:val="0"/>
              </w:rPr>
              <w:t xml:space="preserve">Architecture Diagram - as it is</w:t>
            </w:r>
          </w:p>
        </w:tc>
      </w:tr>
    </w:tbl>
    <w:p w:rsidR="00000000" w:rsidDel="00000000" w:rsidP="00000000" w:rsidRDefault="00000000" w:rsidRPr="00000000" w14:paraId="000000FD">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P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