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56865" w14:textId="77777777" w:rsidR="008F687A" w:rsidRDefault="008F687A" w:rsidP="008F687A">
      <w:pPr>
        <w:spacing w:line="360" w:lineRule="auto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5493A6E7" wp14:editId="3F76CD1A">
                <wp:simplePos x="0" y="0"/>
                <wp:positionH relativeFrom="page">
                  <wp:align>center</wp:align>
                </wp:positionH>
                <wp:positionV relativeFrom="page">
                  <wp:align>center</wp:align>
                </wp:positionV>
                <wp:extent cx="6864821" cy="9123526"/>
                <wp:effectExtent l="0" t="0" r="0" b="1424"/>
                <wp:wrapNone/>
                <wp:docPr id="829962635" name="Group 1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64821" cy="9123526"/>
                          <a:chOff x="0" y="0"/>
                          <a:chExt cx="6864821" cy="9123526"/>
                        </a:xfrm>
                      </wpg:grpSpPr>
                      <wps:wsp>
                        <wps:cNvPr id="1513570526" name="Rectangle 194"/>
                        <wps:cNvSpPr/>
                        <wps:spPr>
                          <a:xfrm>
                            <a:off x="0" y="0"/>
                            <a:ext cx="6858000" cy="1371600"/>
                          </a:xfrm>
                          <a:prstGeom prst="rect">
                            <a:avLst/>
                          </a:prstGeom>
                          <a:solidFill>
                            <a:srgbClr val="156082"/>
                          </a:solidFill>
                          <a:ln cap="flat">
                            <a:noFill/>
                            <a:prstDash val="solid"/>
                          </a:ln>
                        </wps:spPr>
                        <wps:bodyPr lIns="0" tIns="0" rIns="0" bIns="0"/>
                      </wps:wsp>
                      <wps:wsp>
                        <wps:cNvPr id="1523775176" name="Rectangle 195"/>
                        <wps:cNvSpPr/>
                        <wps:spPr>
                          <a:xfrm>
                            <a:off x="0" y="4094326"/>
                            <a:ext cx="6858000" cy="5029200"/>
                          </a:xfrm>
                          <a:prstGeom prst="rect">
                            <a:avLst/>
                          </a:prstGeom>
                          <a:solidFill>
                            <a:srgbClr val="156082"/>
                          </a:solidFill>
                          <a:ln cap="flat">
                            <a:noFill/>
                            <a:prstDash val="solid"/>
                          </a:ln>
                        </wps:spPr>
                        <wps:txbx>
                          <w:txbxContent>
                            <w:p w14:paraId="1C587ACD" w14:textId="77777777" w:rsidR="008F687A" w:rsidRDefault="008F687A" w:rsidP="008F687A">
                              <w:pPr>
                                <w:pStyle w:val="NoSpacing"/>
                                <w:spacing w:before="120"/>
                                <w:jc w:val="center"/>
                              </w:pPr>
                              <w:r>
                                <w:rPr>
                                  <w:rFonts w:ascii="Times New Roman" w:eastAsia="Aptos" w:hAnsi="Times New Roman"/>
                                  <w:b/>
                                  <w:bCs/>
                                  <w:color w:val="FFFFFF"/>
                                  <w:kern w:val="3"/>
                                  <w:sz w:val="48"/>
                                  <w:szCs w:val="48"/>
                                  <w:lang w:val="en-GB"/>
                                </w:rPr>
                                <w:t>AI Software Development Internship</w:t>
                              </w:r>
                            </w:p>
                            <w:p w14:paraId="096BC37F" w14:textId="7BEB96FA" w:rsidR="008F687A" w:rsidRDefault="008F687A" w:rsidP="008F687A">
                              <w:pPr>
                                <w:pStyle w:val="NoSpacing"/>
                                <w:spacing w:before="120"/>
                                <w:jc w:val="center"/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bCs/>
                                  <w:color w:val="FFFFFF"/>
                                  <w:sz w:val="40"/>
                                  <w:szCs w:val="40"/>
                                </w:rPr>
                                <w:t>Week 5: Detailed Task Sheet</w:t>
                              </w:r>
                            </w:p>
                          </w:txbxContent>
                        </wps:txbx>
                        <wps:bodyPr vert="horz" wrap="square" lIns="457200" tIns="731520" rIns="457200" bIns="457200" anchor="b" anchorCtr="0" compatLnSpc="1">
                          <a:noAutofit/>
                        </wps:bodyPr>
                      </wps:wsp>
                      <wps:wsp>
                        <wps:cNvPr id="2118484762" name="Text Box 196"/>
                        <wps:cNvSpPr txBox="1"/>
                        <wps:spPr>
                          <a:xfrm>
                            <a:off x="6821" y="1371600"/>
                            <a:ext cx="6858000" cy="2722726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50B394" w14:textId="77777777" w:rsidR="008F687A" w:rsidRDefault="008F687A" w:rsidP="008F687A">
                              <w:pPr>
                                <w:pStyle w:val="NoSpacing"/>
                                <w:jc w:val="center"/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bCs/>
                                  <w:caps/>
                                  <w:color w:val="156082"/>
                                  <w:sz w:val="72"/>
                                  <w:szCs w:val="72"/>
                                </w:rPr>
                                <w:t>ZAINAB AKRAM</w:t>
                              </w:r>
                            </w:p>
                          </w:txbxContent>
                        </wps:txbx>
                        <wps:bodyPr vert="horz" wrap="square" lIns="457200" tIns="91440" rIns="457200" bIns="91440" anchor="ctr" anchorCtr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93A6E7" id="Group 198" o:spid="_x0000_s1026" style="position:absolute;margin-left:0;margin-top:0;width:540.55pt;height:718.4pt;z-index:-251657216;mso-position-horizontal:center;mso-position-horizontal-relative:page;mso-position-vertical:center;mso-position-vertical-relative:page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">
                <v:rect id="Rectangle 194" o:spid="_x0000_s1027" style="position:absolute;width:68580;height:13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" fillcolor="#156082" stroked="f">
                  <v:textbox inset="0,0,0,0"/>
                </v:rect>
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" fillcolor="#156082" stroked="f">
                  <v:textbox inset="36pt,57.6pt,36pt,36pt">
                    <w:txbxContent>
                      <w:p w14:paraId="1C587ACD" w14:textId="77777777" w:rsidR="008F687A" w:rsidRDefault="008F687A" w:rsidP="008F687A">
                        <w:pPr>
                          <w:pStyle w:val="NoSpacing"/>
                          <w:spacing w:before="120"/>
                          <w:jc w:val="center"/>
                        </w:pPr>
                        <w:r>
                          <w:rPr>
                            <w:rFonts w:ascii="Times New Roman" w:eastAsia="Aptos" w:hAnsi="Times New Roman"/>
                            <w:b/>
                            <w:bCs/>
                            <w:color w:val="FFFFFF"/>
                            <w:kern w:val="3"/>
                            <w:sz w:val="48"/>
                            <w:szCs w:val="48"/>
                            <w:lang w:val="en-GB"/>
                          </w:rPr>
                          <w:t>AI Software Development Internship</w:t>
                        </w:r>
                      </w:p>
                      <w:p w14:paraId="096BC37F" w14:textId="7BEB96FA" w:rsidR="008F687A" w:rsidRDefault="008F687A" w:rsidP="008F687A">
                        <w:pPr>
                          <w:pStyle w:val="NoSpacing"/>
                          <w:spacing w:before="120"/>
                          <w:jc w:val="center"/>
                        </w:pPr>
                        <w:r>
                          <w:rPr>
                            <w:rFonts w:ascii="Times New Roman" w:hAnsi="Times New Roman"/>
                            <w:b/>
                            <w:bCs/>
                            <w:color w:val="FFFFFF"/>
                            <w:sz w:val="40"/>
                            <w:szCs w:val="40"/>
                          </w:rPr>
                          <w:t>Week 5: Detailed Task Sheet</w:t>
                        </w:r>
                      </w:p>
                    </w:txbxContent>
                  </v:textbox>
                </v:re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" filled="f" stroked="f">
                  <v:textbox inset="36pt,7.2pt,36pt,7.2pt">
                    <w:txbxContent>
                      <w:p w14:paraId="1E50B394" w14:textId="77777777" w:rsidR="008F687A" w:rsidRDefault="008F687A" w:rsidP="008F687A">
                        <w:pPr>
                          <w:pStyle w:val="NoSpacing"/>
                          <w:jc w:val="center"/>
                        </w:pPr>
                        <w:r>
                          <w:rPr>
                            <w:rFonts w:ascii="Times New Roman" w:hAnsi="Times New Roman"/>
                            <w:b/>
                            <w:bCs/>
                            <w:caps/>
                            <w:color w:val="156082"/>
                            <w:sz w:val="72"/>
                            <w:szCs w:val="72"/>
                          </w:rPr>
                          <w:t>ZAINAB AKRAM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71529A0B" w14:textId="77777777" w:rsidR="008F687A" w:rsidRDefault="008F687A" w:rsidP="008F687A">
      <w:pPr>
        <w:pageBreakBefore/>
        <w:spacing w:line="360" w:lineRule="auto"/>
      </w:pPr>
    </w:p>
    <w:p w14:paraId="08EC9069" w14:textId="77777777" w:rsidR="008F687A" w:rsidRPr="008F687A" w:rsidRDefault="008F687A" w:rsidP="008F687A">
      <w:pPr>
        <w:spacing w:line="360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 w:rsidRPr="008F687A">
        <w:rPr>
          <w:rFonts w:ascii="Times New Roman" w:hAnsi="Times New Roman"/>
          <w:b/>
          <w:bCs/>
          <w:sz w:val="32"/>
          <w:szCs w:val="32"/>
        </w:rPr>
        <w:t>AI Software Development Internship</w:t>
      </w:r>
    </w:p>
    <w:p w14:paraId="766CBBB9" w14:textId="125F3EB7" w:rsidR="008F687A" w:rsidRPr="008F687A" w:rsidRDefault="008F687A" w:rsidP="008F687A">
      <w:pPr>
        <w:spacing w:line="360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 w:rsidRPr="008F687A">
        <w:rPr>
          <w:rFonts w:ascii="Times New Roman" w:hAnsi="Times New Roman"/>
          <w:b/>
          <w:bCs/>
          <w:sz w:val="32"/>
          <w:szCs w:val="32"/>
        </w:rPr>
        <w:t>Week 5 — Detailed Task Sheet</w:t>
      </w:r>
    </w:p>
    <w:p w14:paraId="10B2C2A3" w14:textId="77777777" w:rsidR="008F687A" w:rsidRPr="008F687A" w:rsidRDefault="008F687A" w:rsidP="008F687A">
      <w:pPr>
        <w:spacing w:line="360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 w:rsidRPr="008F687A">
        <w:rPr>
          <w:rFonts w:ascii="Times New Roman" w:hAnsi="Times New Roman"/>
          <w:b/>
          <w:bCs/>
          <w:sz w:val="32"/>
          <w:szCs w:val="32"/>
        </w:rPr>
        <w:t>PART A — EMBEDDINGS FUNDAMENTALS</w:t>
      </w:r>
    </w:p>
    <w:p w14:paraId="4702E18D" w14:textId="0431EF00" w:rsidR="008F687A" w:rsidRDefault="008F687A" w:rsidP="008F687A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Practice:</w:t>
      </w:r>
    </w:p>
    <w:p w14:paraId="1DFF1B07" w14:textId="77777777" w:rsidR="008F687A" w:rsidRPr="008F687A" w:rsidRDefault="008F687A" w:rsidP="008F68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8F687A">
        <w:rPr>
          <w:rFonts w:ascii="Times New Roman" w:hAnsi="Times New Roman"/>
          <w:sz w:val="28"/>
          <w:szCs w:val="28"/>
        </w:rPr>
        <w:t xml:space="preserve">Run the script above and confirm the "similar meaning" score is noticeably higher than the "unrelated meaning" score. </w:t>
      </w:r>
    </w:p>
    <w:p w14:paraId="0F2F3C90" w14:textId="1BFFC25D" w:rsidR="008F687A" w:rsidRPr="008F687A" w:rsidRDefault="008F687A" w:rsidP="008F68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8F687A">
        <w:rPr>
          <w:rFonts w:ascii="Times New Roman" w:hAnsi="Times New Roman"/>
          <w:sz w:val="28"/>
          <w:szCs w:val="28"/>
        </w:rPr>
        <w:t xml:space="preserve">Print </w:t>
      </w:r>
      <w:proofErr w:type="spellStart"/>
      <w:r w:rsidRPr="008F687A">
        <w:rPr>
          <w:rFonts w:ascii="Times New Roman" w:hAnsi="Times New Roman"/>
          <w:sz w:val="28"/>
          <w:szCs w:val="28"/>
        </w:rPr>
        <w:t>len</w:t>
      </w:r>
      <w:proofErr w:type="spellEnd"/>
      <w:r w:rsidRPr="008F687A">
        <w:rPr>
          <w:rFonts w:ascii="Times New Roman" w:hAnsi="Times New Roman"/>
          <w:sz w:val="28"/>
          <w:szCs w:val="28"/>
        </w:rPr>
        <w:t xml:space="preserve">(v1) and confirm the embedding is a long list of plain numbers the meaning only shows up when comparing vectors. </w:t>
      </w:r>
    </w:p>
    <w:p w14:paraId="051F223A" w14:textId="4C560B63" w:rsidR="008F687A" w:rsidRPr="008F687A" w:rsidRDefault="008F687A" w:rsidP="008F68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8F687A">
        <w:rPr>
          <w:rFonts w:ascii="Times New Roman" w:hAnsi="Times New Roman"/>
          <w:sz w:val="28"/>
          <w:szCs w:val="28"/>
        </w:rPr>
        <w:t>Try two sentences that share many of the same words but mean opposite things and see how close or far apart they land — write down what you observe.</w:t>
      </w:r>
    </w:p>
    <w:p w14:paraId="367B8C4A" w14:textId="3003A82D" w:rsidR="008F687A" w:rsidRDefault="008F687A" w:rsidP="008F687A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Code:</w:t>
      </w:r>
    </w:p>
    <w:p w14:paraId="5DD1A9A2" w14:textId="2ACF4A50" w:rsidR="008F687A" w:rsidRDefault="008F687A" w:rsidP="008F687A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6D62B800" wp14:editId="09727814">
            <wp:extent cx="5731510" cy="3990975"/>
            <wp:effectExtent l="0" t="0" r="2540" b="9525"/>
            <wp:docPr id="1814136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362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FC81D" w14:textId="11FC0EB4" w:rsidR="008F687A" w:rsidRDefault="008F687A" w:rsidP="008F687A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0DCCDD2B" wp14:editId="6023D3A7">
            <wp:extent cx="5731510" cy="3082925"/>
            <wp:effectExtent l="0" t="0" r="2540" b="3175"/>
            <wp:docPr id="2130792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7920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6A4AA" w14:textId="67A71CE8" w:rsidR="008F687A" w:rsidRDefault="008F687A" w:rsidP="008F687A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Output:</w:t>
      </w:r>
    </w:p>
    <w:p w14:paraId="47B2446B" w14:textId="77777777" w:rsidR="004601E6" w:rsidRPr="000400BB" w:rsidRDefault="004601E6" w:rsidP="004601E6">
      <w:pPr>
        <w:rPr>
          <w:rFonts w:ascii="Times New Roman" w:hAnsi="Times New Roman"/>
          <w:b/>
          <w:bCs/>
        </w:rPr>
      </w:pPr>
      <w:r w:rsidRPr="000400BB">
        <w:rPr>
          <w:rFonts w:ascii="Times New Roman" w:hAnsi="Times New Roman"/>
          <w:b/>
          <w:bCs/>
        </w:rPr>
        <w:t>Task 1: Compare similar vs unrelated sentences</w:t>
      </w:r>
    </w:p>
    <w:p w14:paraId="41DE2404" w14:textId="77777777" w:rsidR="004601E6" w:rsidRPr="000400BB" w:rsidRDefault="004601E6" w:rsidP="004601E6">
      <w:pPr>
        <w:rPr>
          <w:rFonts w:ascii="Times New Roman" w:hAnsi="Times New Roman"/>
        </w:rPr>
      </w:pPr>
      <w:r w:rsidRPr="000400BB">
        <w:rPr>
          <w:rFonts w:ascii="Times New Roman" w:hAnsi="Times New Roman"/>
        </w:rPr>
        <w:t>The semantically similar sentences produced a higher cosine similarity score (0.823) than the unrelated sentences (0.536), showing that embeddings capture semantic meaning.</w:t>
      </w:r>
    </w:p>
    <w:p w14:paraId="64D835F2" w14:textId="77777777" w:rsidR="004601E6" w:rsidRPr="000400BB" w:rsidRDefault="004601E6" w:rsidP="004601E6">
      <w:pPr>
        <w:rPr>
          <w:rFonts w:ascii="Times New Roman" w:hAnsi="Times New Roman"/>
          <w:b/>
          <w:bCs/>
        </w:rPr>
      </w:pPr>
      <w:r w:rsidRPr="000400BB">
        <w:rPr>
          <w:rFonts w:ascii="Times New Roman" w:hAnsi="Times New Roman"/>
          <w:b/>
          <w:bCs/>
        </w:rPr>
        <w:t>Task 2: Print embedding length</w:t>
      </w:r>
    </w:p>
    <w:p w14:paraId="51849D3B" w14:textId="77777777" w:rsidR="004601E6" w:rsidRPr="000400BB" w:rsidRDefault="004601E6" w:rsidP="004601E6">
      <w:pPr>
        <w:rPr>
          <w:rFonts w:ascii="Times New Roman" w:hAnsi="Times New Roman"/>
        </w:rPr>
      </w:pPr>
      <w:r w:rsidRPr="000400BB">
        <w:rPr>
          <w:rFonts w:ascii="Times New Roman" w:hAnsi="Times New Roman"/>
        </w:rPr>
        <w:t>The embedding consists of 3072 floating-point values. Individually the numbers have no readable meaning; only when compared with another embedding can semantic similarity be measured.</w:t>
      </w:r>
    </w:p>
    <w:p w14:paraId="786BDA2D" w14:textId="77777777" w:rsidR="004601E6" w:rsidRPr="000400BB" w:rsidRDefault="004601E6" w:rsidP="004601E6">
      <w:pPr>
        <w:rPr>
          <w:rFonts w:ascii="Times New Roman" w:hAnsi="Times New Roman"/>
          <w:b/>
          <w:bCs/>
        </w:rPr>
      </w:pPr>
      <w:r w:rsidRPr="000400BB">
        <w:rPr>
          <w:rFonts w:ascii="Times New Roman" w:hAnsi="Times New Roman"/>
          <w:b/>
          <w:bCs/>
        </w:rPr>
        <w:t>Task 3: Opposite meaning sentences</w:t>
      </w:r>
    </w:p>
    <w:p w14:paraId="735DB425" w14:textId="6609E2AF" w:rsidR="008F687A" w:rsidRDefault="004601E6" w:rsidP="004601E6">
      <w:pPr>
        <w:rPr>
          <w:b/>
          <w:bCs/>
        </w:rPr>
      </w:pPr>
      <w:r>
        <w:rPr>
          <w:noProof/>
          <w14:ligatures w14:val="standardContextual"/>
        </w:rPr>
        <w:drawing>
          <wp:inline distT="0" distB="0" distL="0" distR="0" wp14:anchorId="39304B5E" wp14:editId="3438D7BA">
            <wp:extent cx="5731510" cy="1642745"/>
            <wp:effectExtent l="0" t="0" r="2540" b="0"/>
            <wp:docPr id="1597067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6712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71160" w14:textId="77777777" w:rsidR="004601E6" w:rsidRPr="004601E6" w:rsidRDefault="004601E6" w:rsidP="004601E6">
      <w:pPr>
        <w:rPr>
          <w:b/>
          <w:bCs/>
        </w:rPr>
      </w:pPr>
    </w:p>
    <w:p w14:paraId="7E21697C" w14:textId="77777777" w:rsidR="008F687A" w:rsidRDefault="008F687A" w:rsidP="008F687A">
      <w:pPr>
        <w:spacing w:line="360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 w:rsidRPr="008F687A">
        <w:rPr>
          <w:rFonts w:ascii="Times New Roman" w:hAnsi="Times New Roman"/>
          <w:b/>
          <w:bCs/>
          <w:sz w:val="32"/>
          <w:szCs w:val="32"/>
        </w:rPr>
        <w:t>PART B — VECTOR DATABASES</w:t>
      </w:r>
    </w:p>
    <w:p w14:paraId="329D8FF2" w14:textId="028EB3DC" w:rsidR="00E0732F" w:rsidRDefault="00E0732F" w:rsidP="00E0732F">
      <w:pPr>
        <w:spacing w:line="360" w:lineRule="auto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Practice:</w:t>
      </w:r>
    </w:p>
    <w:p w14:paraId="22C9F19B" w14:textId="77777777" w:rsidR="00E0732F" w:rsidRPr="00E0732F" w:rsidRDefault="00E0732F" w:rsidP="00E0732F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E0732F">
        <w:rPr>
          <w:rFonts w:ascii="Times New Roman" w:hAnsi="Times New Roman"/>
          <w:sz w:val="28"/>
          <w:szCs w:val="28"/>
        </w:rPr>
        <w:lastRenderedPageBreak/>
        <w:t xml:space="preserve">Run the script above and confirm the space-related query returns the science fiction book first. </w:t>
      </w:r>
    </w:p>
    <w:p w14:paraId="172B5759" w14:textId="77777777" w:rsidR="00E0732F" w:rsidRDefault="00E0732F" w:rsidP="00E0732F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E0732F">
        <w:rPr>
          <w:rFonts w:ascii="Times New Roman" w:hAnsi="Times New Roman"/>
          <w:sz w:val="28"/>
          <w:szCs w:val="28"/>
        </w:rPr>
        <w:t>Add a metadata filter to the query (where</w:t>
      </w:r>
      <w:proofErr w:type="gramStart"/>
      <w:r w:rsidRPr="00E0732F">
        <w:rPr>
          <w:rFonts w:ascii="Times New Roman" w:hAnsi="Times New Roman"/>
          <w:sz w:val="28"/>
          <w:szCs w:val="28"/>
        </w:rPr>
        <w:t>={</w:t>
      </w:r>
      <w:proofErr w:type="gramEnd"/>
      <w:r w:rsidRPr="00E0732F">
        <w:rPr>
          <w:rFonts w:ascii="Times New Roman" w:hAnsi="Times New Roman"/>
          <w:sz w:val="28"/>
          <w:szCs w:val="28"/>
        </w:rPr>
        <w:t xml:space="preserve">"category": "Fantasy"}) and confirm it only searches within that category. </w:t>
      </w:r>
    </w:p>
    <w:p w14:paraId="2C4C58F6" w14:textId="563700ED" w:rsidR="00E0732F" w:rsidRPr="00E0732F" w:rsidRDefault="00E0732F" w:rsidP="00E0732F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E0732F">
        <w:rPr>
          <w:rFonts w:ascii="Times New Roman" w:hAnsi="Times New Roman"/>
          <w:sz w:val="28"/>
          <w:szCs w:val="28"/>
        </w:rPr>
        <w:t>Add two more documents of your own and re-run a few queries to get comfortable with the add/query pattern.</w:t>
      </w:r>
    </w:p>
    <w:p w14:paraId="3806F63E" w14:textId="293E0E9C" w:rsidR="008F687A" w:rsidRDefault="008F687A" w:rsidP="008F687A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Code:</w:t>
      </w:r>
    </w:p>
    <w:p w14:paraId="55150139" w14:textId="50DDF750" w:rsidR="00E0732F" w:rsidRDefault="00E0732F" w:rsidP="008F687A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6E6599D7" wp14:editId="274B50A6">
            <wp:extent cx="5731510" cy="4307205"/>
            <wp:effectExtent l="0" t="0" r="2540" b="0"/>
            <wp:docPr id="308410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4104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0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C300E" w14:textId="6EF29E93" w:rsidR="00E0732F" w:rsidRDefault="00E0732F" w:rsidP="008F687A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CBA601D" wp14:editId="74736B95">
            <wp:extent cx="5731510" cy="3874135"/>
            <wp:effectExtent l="0" t="0" r="2540" b="0"/>
            <wp:docPr id="476459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4590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8F468" w14:textId="1EC8D4DF" w:rsidR="00E0732F" w:rsidRDefault="00E0732F" w:rsidP="008F687A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199B2A0F" wp14:editId="239D0173">
            <wp:extent cx="5731510" cy="1859280"/>
            <wp:effectExtent l="0" t="0" r="2540" b="7620"/>
            <wp:docPr id="219404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4041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9ABAA" w14:textId="32674D31" w:rsidR="008F687A" w:rsidRDefault="008F687A" w:rsidP="008F687A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Output:</w:t>
      </w:r>
    </w:p>
    <w:p w14:paraId="0191D342" w14:textId="5262433F" w:rsidR="00E0732F" w:rsidRPr="00E0732F" w:rsidRDefault="00E0732F" w:rsidP="008F687A">
      <w:pPr>
        <w:spacing w:line="360" w:lineRule="auto"/>
        <w:rPr>
          <w:rFonts w:ascii="Times New Roman" w:hAnsi="Times New Roman"/>
        </w:rPr>
      </w:pPr>
      <w:r w:rsidRPr="00E0732F">
        <w:rPr>
          <w:rFonts w:ascii="Times New Roman" w:hAnsi="Times New Roman"/>
        </w:rPr>
        <w:t>Task 1: Semantic Vector Search</w:t>
      </w:r>
    </w:p>
    <w:p w14:paraId="537031DF" w14:textId="2AA7D041" w:rsidR="00E0732F" w:rsidRPr="00E0732F" w:rsidRDefault="00E0732F" w:rsidP="00E0732F">
      <w:pPr>
        <w:spacing w:line="360" w:lineRule="auto"/>
        <w:rPr>
          <w:rFonts w:ascii="Times New Roman" w:hAnsi="Times New Roman"/>
        </w:rPr>
      </w:pPr>
      <w:r w:rsidRPr="00E0732F">
        <w:rPr>
          <w:rFonts w:ascii="Times New Roman" w:hAnsi="Times New Roman"/>
        </w:rPr>
        <w:t>Task 2: Metadata Filtering</w:t>
      </w:r>
    </w:p>
    <w:p w14:paraId="3977119C" w14:textId="02ED2369" w:rsidR="00E0732F" w:rsidRPr="00E0732F" w:rsidRDefault="00E0732F" w:rsidP="008F687A">
      <w:pPr>
        <w:spacing w:line="360" w:lineRule="auto"/>
        <w:rPr>
          <w:rFonts w:ascii="Times New Roman" w:hAnsi="Times New Roman"/>
        </w:rPr>
      </w:pPr>
      <w:r w:rsidRPr="00E0732F">
        <w:rPr>
          <w:rFonts w:ascii="Times New Roman" w:hAnsi="Times New Roman"/>
        </w:rPr>
        <w:t>Task 3: Add Two More Documents</w:t>
      </w:r>
    </w:p>
    <w:p w14:paraId="5275CAF5" w14:textId="0DED1C1F" w:rsidR="00E0732F" w:rsidRDefault="00E0732F" w:rsidP="008F687A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5C5C93DF" wp14:editId="512BC446">
            <wp:extent cx="5731510" cy="1799112"/>
            <wp:effectExtent l="0" t="0" r="2540" b="0"/>
            <wp:docPr id="334213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2136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5199" cy="180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B2087" w14:textId="6DF365C4" w:rsidR="008F687A" w:rsidRDefault="00A179F0" w:rsidP="00A179F0">
      <w:pPr>
        <w:spacing w:line="360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 w:rsidRPr="00A179F0">
        <w:rPr>
          <w:rFonts w:ascii="Times New Roman" w:hAnsi="Times New Roman"/>
          <w:b/>
          <w:bCs/>
          <w:sz w:val="32"/>
          <w:szCs w:val="32"/>
        </w:rPr>
        <w:t>PART C — RAG FUNDAMENTALS: BUILDING THE PIPELINE BY HAND</w:t>
      </w:r>
    </w:p>
    <w:p w14:paraId="66CED4AD" w14:textId="4337DDA9" w:rsidR="00A179F0" w:rsidRDefault="00A179F0" w:rsidP="00A179F0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A179F0">
        <w:rPr>
          <w:rFonts w:ascii="Times New Roman" w:hAnsi="Times New Roman"/>
          <w:b/>
          <w:bCs/>
          <w:sz w:val="28"/>
          <w:szCs w:val="28"/>
        </w:rPr>
        <w:t>Practice:</w:t>
      </w:r>
    </w:p>
    <w:p w14:paraId="6629ADEC" w14:textId="77777777" w:rsidR="00A179F0" w:rsidRPr="00A179F0" w:rsidRDefault="00A179F0" w:rsidP="00A179F0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A179F0">
        <w:rPr>
          <w:rFonts w:ascii="Times New Roman" w:hAnsi="Times New Roman"/>
          <w:sz w:val="28"/>
          <w:szCs w:val="28"/>
        </w:rPr>
        <w:t xml:space="preserve">Add 3–4 short text documents (a couple of paragraphs each, any topic you like) using </w:t>
      </w:r>
      <w:proofErr w:type="spellStart"/>
      <w:r w:rsidRPr="00A179F0">
        <w:rPr>
          <w:rFonts w:ascii="Times New Roman" w:hAnsi="Times New Roman"/>
          <w:sz w:val="28"/>
          <w:szCs w:val="28"/>
        </w:rPr>
        <w:t>add_</w:t>
      </w:r>
      <w:proofErr w:type="gramStart"/>
      <w:r w:rsidRPr="00A179F0">
        <w:rPr>
          <w:rFonts w:ascii="Times New Roman" w:hAnsi="Times New Roman"/>
          <w:sz w:val="28"/>
          <w:szCs w:val="28"/>
        </w:rPr>
        <w:t>document</w:t>
      </w:r>
      <w:proofErr w:type="spellEnd"/>
      <w:r w:rsidRPr="00A179F0">
        <w:rPr>
          <w:rFonts w:ascii="Times New Roman" w:hAnsi="Times New Roman"/>
          <w:sz w:val="28"/>
          <w:szCs w:val="28"/>
        </w:rPr>
        <w:t>(</w:t>
      </w:r>
      <w:proofErr w:type="gramEnd"/>
      <w:r w:rsidRPr="00A179F0">
        <w:rPr>
          <w:rFonts w:ascii="Times New Roman" w:hAnsi="Times New Roman"/>
          <w:sz w:val="28"/>
          <w:szCs w:val="28"/>
        </w:rPr>
        <w:t xml:space="preserve">). </w:t>
      </w:r>
    </w:p>
    <w:p w14:paraId="24968FD2" w14:textId="77777777" w:rsidR="00A179F0" w:rsidRPr="00A179F0" w:rsidRDefault="00A179F0" w:rsidP="00A179F0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A179F0">
        <w:rPr>
          <w:rFonts w:ascii="Times New Roman" w:hAnsi="Times New Roman"/>
          <w:sz w:val="28"/>
          <w:szCs w:val="28"/>
        </w:rPr>
        <w:t xml:space="preserve">Ask a question clearly answerable from one of the documents and confirm the retrieved chunks and the final answer both make sense. </w:t>
      </w:r>
    </w:p>
    <w:p w14:paraId="51DB0DB2" w14:textId="77777777" w:rsidR="00A179F0" w:rsidRPr="00A179F0" w:rsidRDefault="00A179F0" w:rsidP="00A179F0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A179F0">
        <w:rPr>
          <w:rFonts w:ascii="Times New Roman" w:hAnsi="Times New Roman"/>
          <w:sz w:val="28"/>
          <w:szCs w:val="28"/>
        </w:rPr>
        <w:t xml:space="preserve">Ask a question that has nothing to do with any of your documents and confirm the model says it doesn't know, instead of making something up. </w:t>
      </w:r>
    </w:p>
    <w:p w14:paraId="011E3D79" w14:textId="3A39AE28" w:rsidR="00A179F0" w:rsidRPr="00A179F0" w:rsidRDefault="00A179F0" w:rsidP="00A179F0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A179F0">
        <w:rPr>
          <w:rFonts w:ascii="Times New Roman" w:hAnsi="Times New Roman"/>
          <w:sz w:val="28"/>
          <w:szCs w:val="28"/>
        </w:rPr>
        <w:t>Print the source metadata for each retrieved chunk alongside the answer — this is your source attribution.</w:t>
      </w:r>
    </w:p>
    <w:p w14:paraId="0A4BB19C" w14:textId="05AA4F2B" w:rsidR="00A179F0" w:rsidRDefault="00A179F0" w:rsidP="00A179F0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A179F0">
        <w:rPr>
          <w:rFonts w:ascii="Times New Roman" w:hAnsi="Times New Roman"/>
          <w:b/>
          <w:bCs/>
          <w:sz w:val="28"/>
          <w:szCs w:val="28"/>
        </w:rPr>
        <w:t>Code:</w:t>
      </w:r>
    </w:p>
    <w:p w14:paraId="29B4B05E" w14:textId="4E50FFBD" w:rsidR="0005492B" w:rsidRDefault="0005492B" w:rsidP="00A179F0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146FD173" wp14:editId="00DF7C37">
            <wp:extent cx="5731510" cy="4290695"/>
            <wp:effectExtent l="0" t="0" r="2540" b="0"/>
            <wp:docPr id="2036100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001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A8573" w14:textId="3B10629C" w:rsidR="0005492B" w:rsidRDefault="0005492B" w:rsidP="00A179F0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7EA3CF6A" wp14:editId="15B8A12E">
            <wp:extent cx="5731510" cy="4899704"/>
            <wp:effectExtent l="0" t="0" r="2540" b="0"/>
            <wp:docPr id="436447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4476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3392" cy="4901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A8E44" w14:textId="3970D706" w:rsidR="0005492B" w:rsidRDefault="0005492B" w:rsidP="00A179F0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38F5C358" wp14:editId="2894F846">
            <wp:extent cx="5731111" cy="3673457"/>
            <wp:effectExtent l="0" t="0" r="3175" b="3810"/>
            <wp:docPr id="1841705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705744" name=""/>
                    <pic:cNvPicPr/>
                  </pic:nvPicPr>
                  <pic:blipFill rotWithShape="1">
                    <a:blip r:embed="rId14"/>
                    <a:srcRect t="56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430" cy="3676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186627" w14:textId="152BD563" w:rsidR="0005492B" w:rsidRPr="00A179F0" w:rsidRDefault="0005492B" w:rsidP="00A179F0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4DA5EC17" wp14:editId="7DA3C0F2">
            <wp:extent cx="5731510" cy="4991100"/>
            <wp:effectExtent l="0" t="0" r="2540" b="0"/>
            <wp:docPr id="1920199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1990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9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606A0" w14:textId="10652902" w:rsidR="00A179F0" w:rsidRDefault="00A179F0" w:rsidP="00A179F0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A179F0">
        <w:rPr>
          <w:rFonts w:ascii="Times New Roman" w:hAnsi="Times New Roman"/>
          <w:b/>
          <w:bCs/>
          <w:sz w:val="28"/>
          <w:szCs w:val="28"/>
        </w:rPr>
        <w:t>Output:</w:t>
      </w:r>
    </w:p>
    <w:p w14:paraId="53E2AFDD" w14:textId="0D348DAF" w:rsidR="0005492B" w:rsidRPr="00140D7F" w:rsidRDefault="0005492B" w:rsidP="0005492B">
      <w:pPr>
        <w:spacing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140D7F">
        <w:rPr>
          <w:rFonts w:ascii="Times New Roman" w:hAnsi="Times New Roman"/>
          <w:b/>
          <w:bCs/>
          <w:sz w:val="28"/>
          <w:szCs w:val="28"/>
        </w:rPr>
        <w:t>Task 1</w:t>
      </w:r>
    </w:p>
    <w:p w14:paraId="67B2C193" w14:textId="25F6866A" w:rsidR="0005492B" w:rsidRPr="000400BB" w:rsidRDefault="0005492B" w:rsidP="0005492B">
      <w:pPr>
        <w:spacing w:line="360" w:lineRule="auto"/>
        <w:jc w:val="both"/>
        <w:rPr>
          <w:rFonts w:ascii="Times New Roman" w:hAnsi="Times New Roman"/>
        </w:rPr>
      </w:pPr>
      <w:r w:rsidRPr="000400BB">
        <w:rPr>
          <w:rFonts w:ascii="Times New Roman" w:hAnsi="Times New Roman"/>
        </w:rPr>
        <w:t>It Loads all 4 documents and asks a question that exists in the documents. Retrieves relevant chunks and generates an answer.</w:t>
      </w:r>
    </w:p>
    <w:p w14:paraId="4FB9208F" w14:textId="77777777" w:rsidR="0005492B" w:rsidRPr="00140D7F" w:rsidRDefault="0005492B" w:rsidP="0005492B">
      <w:pPr>
        <w:spacing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140D7F">
        <w:rPr>
          <w:rFonts w:ascii="Times New Roman" w:hAnsi="Times New Roman"/>
          <w:b/>
          <w:bCs/>
          <w:sz w:val="28"/>
          <w:szCs w:val="28"/>
        </w:rPr>
        <w:t>Task 2</w:t>
      </w:r>
    </w:p>
    <w:p w14:paraId="470C1FAE" w14:textId="224B1EA6" w:rsidR="0005492B" w:rsidRPr="000400BB" w:rsidRDefault="0005492B" w:rsidP="0005492B">
      <w:pPr>
        <w:spacing w:line="360" w:lineRule="auto"/>
        <w:jc w:val="both"/>
        <w:rPr>
          <w:rFonts w:ascii="Times New Roman" w:hAnsi="Times New Roman"/>
        </w:rPr>
      </w:pPr>
      <w:r w:rsidRPr="000400BB">
        <w:rPr>
          <w:rFonts w:ascii="Times New Roman" w:hAnsi="Times New Roman"/>
        </w:rPr>
        <w:t>Asks a question not covered by the documents. The prompt instructs the model to reply. I don't have that information.</w:t>
      </w:r>
    </w:p>
    <w:p w14:paraId="196C8F8E" w14:textId="77777777" w:rsidR="0005492B" w:rsidRPr="00140D7F" w:rsidRDefault="0005492B" w:rsidP="0005492B">
      <w:pPr>
        <w:spacing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140D7F">
        <w:rPr>
          <w:rFonts w:ascii="Times New Roman" w:hAnsi="Times New Roman"/>
          <w:b/>
          <w:bCs/>
          <w:sz w:val="28"/>
          <w:szCs w:val="28"/>
        </w:rPr>
        <w:t>Task 3</w:t>
      </w:r>
    </w:p>
    <w:p w14:paraId="64D9E5E5" w14:textId="7D8F57FC" w:rsidR="0005492B" w:rsidRPr="000400BB" w:rsidRDefault="0005492B" w:rsidP="0005492B">
      <w:pPr>
        <w:spacing w:line="360" w:lineRule="auto"/>
        <w:jc w:val="both"/>
        <w:rPr>
          <w:rFonts w:ascii="Times New Roman" w:hAnsi="Times New Roman"/>
        </w:rPr>
      </w:pPr>
      <w:r w:rsidRPr="000400BB">
        <w:rPr>
          <w:rFonts w:ascii="Times New Roman" w:hAnsi="Times New Roman"/>
        </w:rPr>
        <w:t>Prints the metadata (source and chunk) for the retrieved chunks, satisfying the source attribution requirement.</w:t>
      </w:r>
    </w:p>
    <w:p w14:paraId="714D1D47" w14:textId="055A334C" w:rsidR="0005492B" w:rsidRDefault="0005492B" w:rsidP="00A179F0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706E9132" wp14:editId="552AD68E">
            <wp:extent cx="5731510" cy="1871345"/>
            <wp:effectExtent l="0" t="0" r="2540" b="0"/>
            <wp:docPr id="1394429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42999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C6B90" w14:textId="3AC9CB5A" w:rsidR="0005492B" w:rsidRDefault="0005492B" w:rsidP="00A179F0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6A8B21D2" wp14:editId="208398BD">
            <wp:extent cx="5731510" cy="3226435"/>
            <wp:effectExtent l="0" t="0" r="2540" b="0"/>
            <wp:docPr id="122105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054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8FBDC" w14:textId="15E6CEFD" w:rsidR="00140D7F" w:rsidRPr="00140D7F" w:rsidRDefault="00140D7F" w:rsidP="00140D7F">
      <w:pPr>
        <w:spacing w:line="360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 w:rsidRPr="00140D7F">
        <w:rPr>
          <w:rFonts w:ascii="Times New Roman" w:hAnsi="Times New Roman"/>
          <w:b/>
          <w:bCs/>
          <w:sz w:val="32"/>
          <w:szCs w:val="32"/>
        </w:rPr>
        <w:t>PART D — RAG QUALITY &amp; HALLUCINATION REDUCTION</w:t>
      </w:r>
    </w:p>
    <w:p w14:paraId="59C2A978" w14:textId="77777777" w:rsidR="00140D7F" w:rsidRDefault="00140D7F" w:rsidP="00A179F0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140D7F">
        <w:rPr>
          <w:rFonts w:ascii="Times New Roman" w:hAnsi="Times New Roman"/>
          <w:b/>
          <w:bCs/>
          <w:sz w:val="28"/>
          <w:szCs w:val="28"/>
        </w:rPr>
        <w:t xml:space="preserve">Practice </w:t>
      </w:r>
    </w:p>
    <w:p w14:paraId="141153C1" w14:textId="77777777" w:rsidR="00140D7F" w:rsidRPr="00140D7F" w:rsidRDefault="00140D7F" w:rsidP="00140D7F">
      <w:pPr>
        <w:pStyle w:val="ListParagraph"/>
        <w:numPr>
          <w:ilvl w:val="0"/>
          <w:numId w:val="8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140D7F">
        <w:rPr>
          <w:rFonts w:ascii="Times New Roman" w:hAnsi="Times New Roman"/>
          <w:sz w:val="28"/>
          <w:szCs w:val="28"/>
        </w:rPr>
        <w:t xml:space="preserve">Build a small table of 5 test questions with their expected answers, based on your Part C documents. </w:t>
      </w:r>
    </w:p>
    <w:p w14:paraId="7F4C70E5" w14:textId="77777777" w:rsidR="00140D7F" w:rsidRPr="00140D7F" w:rsidRDefault="00140D7F" w:rsidP="00140D7F">
      <w:pPr>
        <w:pStyle w:val="ListParagraph"/>
        <w:numPr>
          <w:ilvl w:val="0"/>
          <w:numId w:val="8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140D7F">
        <w:rPr>
          <w:rFonts w:ascii="Times New Roman" w:hAnsi="Times New Roman"/>
          <w:sz w:val="28"/>
          <w:szCs w:val="28"/>
        </w:rPr>
        <w:t xml:space="preserve">Run each question through your pipeline and mark, for each one: </w:t>
      </w:r>
      <w:proofErr w:type="gramStart"/>
      <w:r w:rsidRPr="00140D7F">
        <w:rPr>
          <w:rFonts w:ascii="Times New Roman" w:hAnsi="Times New Roman"/>
          <w:sz w:val="28"/>
          <w:szCs w:val="28"/>
        </w:rPr>
        <w:t>retrieval</w:t>
      </w:r>
      <w:proofErr w:type="gramEnd"/>
      <w:r w:rsidRPr="00140D7F">
        <w:rPr>
          <w:rFonts w:ascii="Times New Roman" w:hAnsi="Times New Roman"/>
          <w:sz w:val="28"/>
          <w:szCs w:val="28"/>
        </w:rPr>
        <w:t xml:space="preserve"> correct? (yes/no), </w:t>
      </w:r>
      <w:proofErr w:type="gramStart"/>
      <w:r w:rsidRPr="00140D7F">
        <w:rPr>
          <w:rFonts w:ascii="Times New Roman" w:hAnsi="Times New Roman"/>
          <w:sz w:val="28"/>
          <w:szCs w:val="28"/>
        </w:rPr>
        <w:t>answer</w:t>
      </w:r>
      <w:proofErr w:type="gramEnd"/>
      <w:r w:rsidRPr="00140D7F">
        <w:rPr>
          <w:rFonts w:ascii="Times New Roman" w:hAnsi="Times New Roman"/>
          <w:sz w:val="28"/>
          <w:szCs w:val="28"/>
        </w:rPr>
        <w:t xml:space="preserve"> correct? (yes/no). </w:t>
      </w:r>
    </w:p>
    <w:p w14:paraId="2CCBF2A0" w14:textId="77777777" w:rsidR="00140D7F" w:rsidRPr="00140D7F" w:rsidRDefault="00140D7F" w:rsidP="00140D7F">
      <w:pPr>
        <w:pStyle w:val="ListParagraph"/>
        <w:numPr>
          <w:ilvl w:val="0"/>
          <w:numId w:val="8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140D7F">
        <w:rPr>
          <w:rFonts w:ascii="Times New Roman" w:hAnsi="Times New Roman"/>
          <w:sz w:val="28"/>
          <w:szCs w:val="28"/>
        </w:rPr>
        <w:t xml:space="preserve">For any question that failed, decide whether it was a retrieval failure or a generation failure, and write one sentence explaining why. </w:t>
      </w:r>
    </w:p>
    <w:p w14:paraId="0D13EC21" w14:textId="74080483" w:rsidR="00140D7F" w:rsidRPr="00140D7F" w:rsidRDefault="00140D7F" w:rsidP="00140D7F">
      <w:pPr>
        <w:pStyle w:val="ListParagraph"/>
        <w:numPr>
          <w:ilvl w:val="0"/>
          <w:numId w:val="8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140D7F">
        <w:rPr>
          <w:rFonts w:ascii="Times New Roman" w:hAnsi="Times New Roman"/>
          <w:sz w:val="28"/>
          <w:szCs w:val="28"/>
        </w:rPr>
        <w:lastRenderedPageBreak/>
        <w:t>Try halving your chunk size and re-run the same 5 questions — note whether results improved, got worse, or stayed the same.</w:t>
      </w:r>
    </w:p>
    <w:p w14:paraId="4ECEE2A1" w14:textId="3361EABC" w:rsidR="00140D7F" w:rsidRDefault="00140D7F" w:rsidP="00140D7F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140D7F">
        <w:rPr>
          <w:rFonts w:ascii="Times New Roman" w:hAnsi="Times New Roman"/>
          <w:b/>
          <w:bCs/>
          <w:sz w:val="28"/>
          <w:szCs w:val="28"/>
        </w:rPr>
        <w:t>Code:</w:t>
      </w:r>
    </w:p>
    <w:p w14:paraId="5F3FCFCF" w14:textId="2F1EE639" w:rsidR="00D75E49" w:rsidRDefault="00D75E49" w:rsidP="00140D7F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4F72DF5D" wp14:editId="05DEA53B">
            <wp:extent cx="5731510" cy="3583940"/>
            <wp:effectExtent l="0" t="0" r="2540" b="0"/>
            <wp:docPr id="167342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425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5F178" w14:textId="4BE4C0F6" w:rsidR="00D75E49" w:rsidRDefault="00036EF0" w:rsidP="00140D7F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21CB8CA3" wp14:editId="738F1FE5">
            <wp:extent cx="5731510" cy="1863090"/>
            <wp:effectExtent l="0" t="0" r="2540" b="3810"/>
            <wp:docPr id="2132828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289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D9F29" w14:textId="08A6D6EE" w:rsidR="00D75E49" w:rsidRDefault="00D75E49" w:rsidP="00140D7F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03901C9D" wp14:editId="701EC6F8">
            <wp:extent cx="5731510" cy="4120515"/>
            <wp:effectExtent l="0" t="0" r="2540" b="0"/>
            <wp:docPr id="1218303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30310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4B52A" w14:textId="5D73BC54" w:rsidR="00140D7F" w:rsidRPr="00140D7F" w:rsidRDefault="00D75E49" w:rsidP="00140D7F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29A2B061" wp14:editId="7FE05D99">
            <wp:extent cx="5731510" cy="1479550"/>
            <wp:effectExtent l="0" t="0" r="2540" b="6350"/>
            <wp:docPr id="770591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59174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BA988" w14:textId="1D0A4F43" w:rsidR="00140D7F" w:rsidRDefault="00140D7F" w:rsidP="00140D7F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140D7F">
        <w:rPr>
          <w:rFonts w:ascii="Times New Roman" w:hAnsi="Times New Roman"/>
          <w:b/>
          <w:bCs/>
          <w:sz w:val="28"/>
          <w:szCs w:val="28"/>
        </w:rPr>
        <w:t>Output:</w:t>
      </w:r>
    </w:p>
    <w:p w14:paraId="20888A4A" w14:textId="14304670" w:rsidR="00D75E49" w:rsidRDefault="00D75E49" w:rsidP="00140D7F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1B0B025E" wp14:editId="25EF110E">
            <wp:extent cx="5731510" cy="2128520"/>
            <wp:effectExtent l="0" t="0" r="2540" b="5080"/>
            <wp:docPr id="2008571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5719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044CD" w14:textId="6EA80788" w:rsidR="00D75E49" w:rsidRDefault="00D75E49" w:rsidP="00140D7F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3F35DA2D" wp14:editId="52C801B3">
            <wp:extent cx="5731510" cy="2100580"/>
            <wp:effectExtent l="0" t="0" r="2540" b="0"/>
            <wp:docPr id="108796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9624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9D5B0" w14:textId="0F193DAF" w:rsidR="00D75E49" w:rsidRDefault="00D75E49" w:rsidP="00140D7F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566009C3" wp14:editId="4A2D1D97">
            <wp:extent cx="5731510" cy="2160270"/>
            <wp:effectExtent l="0" t="0" r="2540" b="0"/>
            <wp:docPr id="1560806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80614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3DDED" w14:textId="75B5CD1B" w:rsidR="00D75E49" w:rsidRDefault="00D75E49" w:rsidP="00140D7F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5A8A68D6" wp14:editId="1BD5DA5B">
            <wp:extent cx="5731510" cy="2271395"/>
            <wp:effectExtent l="0" t="0" r="2540" b="0"/>
            <wp:docPr id="1906363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36321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7AFA" w14:textId="0E6AB857" w:rsidR="00D75E49" w:rsidRDefault="00D75E49" w:rsidP="00140D7F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F2E8C04" wp14:editId="31034F04">
            <wp:extent cx="5731510" cy="2393950"/>
            <wp:effectExtent l="0" t="0" r="2540" b="6350"/>
            <wp:docPr id="378706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70600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649AA" w14:textId="5D20FB7A" w:rsidR="00D75E49" w:rsidRDefault="00D75E49" w:rsidP="00140D7F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555C4DB6" wp14:editId="6FD6F2F3">
            <wp:extent cx="5731510" cy="1300480"/>
            <wp:effectExtent l="0" t="0" r="2540" b="0"/>
            <wp:docPr id="493840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84063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95677" w14:textId="77777777" w:rsidR="00036EF0" w:rsidRDefault="00036EF0" w:rsidP="00140D7F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</w:p>
    <w:p w14:paraId="732E4152" w14:textId="508CE139" w:rsidR="00036EF0" w:rsidRPr="00036EF0" w:rsidRDefault="00036EF0" w:rsidP="00036EF0">
      <w:pPr>
        <w:spacing w:line="360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 w:rsidRPr="00036EF0">
        <w:rPr>
          <w:rFonts w:ascii="Times New Roman" w:hAnsi="Times New Roman"/>
          <w:b/>
          <w:bCs/>
          <w:sz w:val="32"/>
          <w:szCs w:val="32"/>
        </w:rPr>
        <w:t>PART E — ADDING A /ask ENDPOINT TO THE FASTAPI SERVIC</w:t>
      </w:r>
      <w:r>
        <w:rPr>
          <w:rFonts w:ascii="Times New Roman" w:hAnsi="Times New Roman"/>
          <w:b/>
          <w:bCs/>
          <w:sz w:val="32"/>
          <w:szCs w:val="32"/>
        </w:rPr>
        <w:t>E</w:t>
      </w:r>
    </w:p>
    <w:p w14:paraId="689DBEEF" w14:textId="3B88338B" w:rsidR="00036EF0" w:rsidRPr="00036EF0" w:rsidRDefault="00036EF0" w:rsidP="00140D7F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036EF0">
        <w:rPr>
          <w:rFonts w:ascii="Times New Roman" w:hAnsi="Times New Roman"/>
          <w:b/>
          <w:bCs/>
          <w:sz w:val="28"/>
          <w:szCs w:val="28"/>
        </w:rPr>
        <w:t xml:space="preserve">Practice </w:t>
      </w:r>
    </w:p>
    <w:p w14:paraId="11D8650B" w14:textId="77777777" w:rsidR="00036EF0" w:rsidRPr="00036EF0" w:rsidRDefault="00036EF0" w:rsidP="00036EF0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036EF0">
        <w:rPr>
          <w:rFonts w:ascii="Times New Roman" w:hAnsi="Times New Roman"/>
          <w:sz w:val="28"/>
          <w:szCs w:val="28"/>
        </w:rPr>
        <w:t xml:space="preserve">Test /ask from the interactive </w:t>
      </w:r>
      <w:proofErr w:type="gramStart"/>
      <w:r w:rsidRPr="00036EF0">
        <w:rPr>
          <w:rFonts w:ascii="Times New Roman" w:hAnsi="Times New Roman"/>
          <w:sz w:val="28"/>
          <w:szCs w:val="28"/>
        </w:rPr>
        <w:t>docs</w:t>
      </w:r>
      <w:proofErr w:type="gramEnd"/>
      <w:r w:rsidRPr="00036EF0">
        <w:rPr>
          <w:rFonts w:ascii="Times New Roman" w:hAnsi="Times New Roman"/>
          <w:sz w:val="28"/>
          <w:szCs w:val="28"/>
        </w:rPr>
        <w:t xml:space="preserve"> page with a question your documents can </w:t>
      </w:r>
      <w:proofErr w:type="gramStart"/>
      <w:r w:rsidRPr="00036EF0">
        <w:rPr>
          <w:rFonts w:ascii="Times New Roman" w:hAnsi="Times New Roman"/>
          <w:sz w:val="28"/>
          <w:szCs w:val="28"/>
        </w:rPr>
        <w:t>answer, and</w:t>
      </w:r>
      <w:proofErr w:type="gramEnd"/>
      <w:r w:rsidRPr="00036EF0">
        <w:rPr>
          <w:rFonts w:ascii="Times New Roman" w:hAnsi="Times New Roman"/>
          <w:sz w:val="28"/>
          <w:szCs w:val="28"/>
        </w:rPr>
        <w:t xml:space="preserve"> confirm the sources field is populated correctly. </w:t>
      </w:r>
    </w:p>
    <w:p w14:paraId="0801F387" w14:textId="1C5154DC" w:rsidR="00036EF0" w:rsidRDefault="00036EF0" w:rsidP="00036EF0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036EF0">
        <w:rPr>
          <w:rFonts w:ascii="Times New Roman" w:hAnsi="Times New Roman"/>
          <w:sz w:val="28"/>
          <w:szCs w:val="28"/>
        </w:rPr>
        <w:t>Add a basic try/except around the LLM call so a failed request returns a clean error response instead of crashing the endpoint</w:t>
      </w:r>
      <w:r>
        <w:rPr>
          <w:rFonts w:ascii="Times New Roman" w:hAnsi="Times New Roman"/>
          <w:sz w:val="28"/>
          <w:szCs w:val="28"/>
        </w:rPr>
        <w:t>.</w:t>
      </w:r>
    </w:p>
    <w:p w14:paraId="4B44EF0F" w14:textId="3FFEA920" w:rsidR="00036EF0" w:rsidRPr="00036EF0" w:rsidRDefault="00036EF0" w:rsidP="00036EF0">
      <w:pPr>
        <w:spacing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036EF0">
        <w:rPr>
          <w:rFonts w:ascii="Times New Roman" w:hAnsi="Times New Roman"/>
          <w:b/>
          <w:bCs/>
          <w:sz w:val="28"/>
          <w:szCs w:val="28"/>
        </w:rPr>
        <w:t>Code:</w:t>
      </w:r>
    </w:p>
    <w:p w14:paraId="679ACA74" w14:textId="1974FBB2" w:rsidR="00036EF0" w:rsidRPr="00036EF0" w:rsidRDefault="00036EF0" w:rsidP="00036EF0">
      <w:pPr>
        <w:spacing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036EF0">
        <w:rPr>
          <w:rFonts w:ascii="Times New Roman" w:hAnsi="Times New Roman"/>
          <w:b/>
          <w:bCs/>
          <w:sz w:val="28"/>
          <w:szCs w:val="28"/>
        </w:rPr>
        <w:t>Output:</w:t>
      </w:r>
    </w:p>
    <w:p w14:paraId="4C175804" w14:textId="3EFD9F99" w:rsidR="004601E6" w:rsidRPr="004601E6" w:rsidRDefault="004601E6" w:rsidP="004601E6"/>
    <w:p w14:paraId="24CD5BD3" w14:textId="544D8F1E" w:rsidR="004601E6" w:rsidRPr="004601E6" w:rsidRDefault="004601E6" w:rsidP="004601E6"/>
    <w:p w14:paraId="2602865F" w14:textId="77777777" w:rsidR="00B04EA9" w:rsidRDefault="00B04EA9"/>
    <w:sectPr w:rsidR="00B04EA9" w:rsidSect="008F687A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A3024"/>
    <w:multiLevelType w:val="multilevel"/>
    <w:tmpl w:val="0B926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92A368D"/>
    <w:multiLevelType w:val="hybridMultilevel"/>
    <w:tmpl w:val="F4C269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7F7C9E"/>
    <w:multiLevelType w:val="hybridMultilevel"/>
    <w:tmpl w:val="0BE4A9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1755E6"/>
    <w:multiLevelType w:val="hybridMultilevel"/>
    <w:tmpl w:val="550E4A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065F9B"/>
    <w:multiLevelType w:val="multilevel"/>
    <w:tmpl w:val="28665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A1B13AB"/>
    <w:multiLevelType w:val="multilevel"/>
    <w:tmpl w:val="67AE1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2914AE8"/>
    <w:multiLevelType w:val="hybridMultilevel"/>
    <w:tmpl w:val="E54C16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B9253A"/>
    <w:multiLevelType w:val="hybridMultilevel"/>
    <w:tmpl w:val="B2249C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0F6BA6"/>
    <w:multiLevelType w:val="multilevel"/>
    <w:tmpl w:val="22C40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573710014">
    <w:abstractNumId w:val="1"/>
  </w:num>
  <w:num w:numId="2" w16cid:durableId="24991271">
    <w:abstractNumId w:val="8"/>
  </w:num>
  <w:num w:numId="3" w16cid:durableId="1786003353">
    <w:abstractNumId w:val="3"/>
  </w:num>
  <w:num w:numId="4" w16cid:durableId="1085958076">
    <w:abstractNumId w:val="6"/>
  </w:num>
  <w:num w:numId="5" w16cid:durableId="99495999">
    <w:abstractNumId w:val="0"/>
  </w:num>
  <w:num w:numId="6" w16cid:durableId="1350836733">
    <w:abstractNumId w:val="5"/>
  </w:num>
  <w:num w:numId="7" w16cid:durableId="522400444">
    <w:abstractNumId w:val="4"/>
  </w:num>
  <w:num w:numId="8" w16cid:durableId="2101556632">
    <w:abstractNumId w:val="7"/>
  </w:num>
  <w:num w:numId="9" w16cid:durableId="18972732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87A"/>
    <w:rsid w:val="00036EF0"/>
    <w:rsid w:val="000400BB"/>
    <w:rsid w:val="0005492B"/>
    <w:rsid w:val="00140D7F"/>
    <w:rsid w:val="004601E6"/>
    <w:rsid w:val="00780190"/>
    <w:rsid w:val="008F687A"/>
    <w:rsid w:val="009D1ED7"/>
    <w:rsid w:val="00A179F0"/>
    <w:rsid w:val="00B04EA9"/>
    <w:rsid w:val="00D75E49"/>
    <w:rsid w:val="00E0732F"/>
    <w:rsid w:val="00EA5E38"/>
    <w:rsid w:val="00F00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82F2F"/>
  <w15:chartTrackingRefBased/>
  <w15:docId w15:val="{A4796493-78DE-42C2-8974-01DF05942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01E6"/>
    <w:pPr>
      <w:suppressAutoHyphens/>
      <w:autoSpaceDN w:val="0"/>
      <w:spacing w:line="276" w:lineRule="auto"/>
    </w:pPr>
    <w:rPr>
      <w:rFonts w:ascii="Aptos" w:eastAsia="Aptos" w:hAnsi="Aptos" w:cs="Times New Roman"/>
      <w:kern w:val="3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68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68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68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68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68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68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68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68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68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68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68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68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68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68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68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68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68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68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68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68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68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68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68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68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68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68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68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68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687A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rsid w:val="008F687A"/>
    <w:pPr>
      <w:suppressAutoHyphens/>
      <w:autoSpaceDN w:val="0"/>
      <w:spacing w:after="0" w:line="240" w:lineRule="auto"/>
    </w:pPr>
    <w:rPr>
      <w:rFonts w:ascii="Aptos" w:eastAsia="Times New Roman" w:hAnsi="Aptos" w:cs="Times New Roman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14</Pages>
  <Words>498</Words>
  <Characters>2842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ZAINAB AKRAM</dc:creator>
  <cp:keywords/>
  <dc:description/>
  <cp:lastModifiedBy>ZAINAB AKRAM</cp:lastModifiedBy>
  <cp:revision>3</cp:revision>
  <dcterms:created xsi:type="dcterms:W3CDTF">2026-09-21T06:03:00Z</dcterms:created>
  <dcterms:modified xsi:type="dcterms:W3CDTF">2026-09-21T11:57:00Z</dcterms:modified>
</cp:coreProperties>
</file>