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9C9" w:rsidRPr="002B0C33" w:rsidRDefault="003640F1" w:rsidP="00715A68">
      <w:pPr>
        <w:jc w:val="center"/>
        <w:rPr>
          <w:b/>
          <w:bCs/>
          <w:sz w:val="32"/>
          <w:szCs w:val="32"/>
        </w:rPr>
      </w:pPr>
      <w:r w:rsidRPr="002B0C33">
        <w:rPr>
          <w:b/>
          <w:bCs/>
          <w:sz w:val="32"/>
          <w:szCs w:val="32"/>
        </w:rPr>
        <w:t xml:space="preserve">Solution </w:t>
      </w:r>
      <w:proofErr w:type="spellStart"/>
      <w:r w:rsidRPr="002B0C33">
        <w:rPr>
          <w:b/>
          <w:bCs/>
          <w:sz w:val="32"/>
          <w:szCs w:val="32"/>
        </w:rPr>
        <w:t>Low</w:t>
      </w:r>
      <w:proofErr w:type="spellEnd"/>
      <w:r w:rsidRPr="002B0C33">
        <w:rPr>
          <w:b/>
          <w:bCs/>
          <w:sz w:val="32"/>
          <w:szCs w:val="32"/>
        </w:rPr>
        <w:t xml:space="preserve"> Code :</w:t>
      </w:r>
      <w:proofErr w:type="spellStart"/>
      <w:r w:rsidRPr="002B0C33">
        <w:rPr>
          <w:b/>
          <w:bCs/>
          <w:sz w:val="32"/>
          <w:szCs w:val="32"/>
        </w:rPr>
        <w:t>Retool</w:t>
      </w:r>
      <w:proofErr w:type="spellEnd"/>
      <w:r w:rsidRPr="002B0C33">
        <w:rPr>
          <w:b/>
          <w:bCs/>
          <w:sz w:val="32"/>
          <w:szCs w:val="32"/>
        </w:rPr>
        <w:br/>
      </w:r>
      <w:r w:rsidR="00715A68">
        <w:rPr>
          <w:b/>
          <w:bCs/>
          <w:sz w:val="32"/>
          <w:szCs w:val="32"/>
        </w:rPr>
        <w:t xml:space="preserve">  </w:t>
      </w:r>
    </w:p>
    <w:p w:rsidR="002B0C33" w:rsidRDefault="00715A68" w:rsidP="00715A68">
      <w:pPr>
        <w:rPr>
          <w:sz w:val="24"/>
          <w:szCs w:val="24"/>
        </w:rPr>
      </w:pPr>
      <w:proofErr w:type="spellStart"/>
      <w:r>
        <w:rPr>
          <w:b/>
          <w:bCs/>
          <w:sz w:val="28"/>
          <w:szCs w:val="28"/>
        </w:rPr>
        <w:t>Definition</w:t>
      </w:r>
      <w:proofErr w:type="spellEnd"/>
      <w:r>
        <w:rPr>
          <w:b/>
          <w:bCs/>
          <w:sz w:val="28"/>
          <w:szCs w:val="28"/>
        </w:rPr>
        <w:t> :</w:t>
      </w:r>
      <w:r>
        <w:rPr>
          <w:b/>
          <w:bCs/>
          <w:sz w:val="28"/>
          <w:szCs w:val="28"/>
        </w:rPr>
        <w:br/>
      </w:r>
      <w:proofErr w:type="spellStart"/>
      <w:r w:rsidRPr="00715A68">
        <w:rPr>
          <w:sz w:val="24"/>
          <w:szCs w:val="24"/>
        </w:rPr>
        <w:t>Retool</w:t>
      </w:r>
      <w:proofErr w:type="spellEnd"/>
      <w:r w:rsidRPr="00715A68">
        <w:rPr>
          <w:sz w:val="24"/>
          <w:szCs w:val="24"/>
        </w:rPr>
        <w:t xml:space="preserve"> est une plateforme de développement qui permet de créer rapidement des applications internes personnalisées en utilisant des composants prédéfinis et en intégrant facilement des bases de données et des API</w:t>
      </w:r>
      <w:r>
        <w:rPr>
          <w:b/>
          <w:bCs/>
          <w:sz w:val="28"/>
          <w:szCs w:val="28"/>
        </w:rPr>
        <w:br/>
      </w:r>
      <w:r w:rsidR="003640F1" w:rsidRPr="00C86651">
        <w:rPr>
          <w:b/>
          <w:bCs/>
          <w:sz w:val="28"/>
          <w:szCs w:val="28"/>
        </w:rPr>
        <w:t>Connexion avec la base de donnée externe :</w:t>
      </w:r>
      <w:r w:rsidR="003640F1">
        <w:br/>
      </w:r>
      <w:r w:rsidR="002B0C33" w:rsidRPr="002B0C33">
        <w:rPr>
          <w:sz w:val="24"/>
          <w:szCs w:val="24"/>
        </w:rPr>
        <w:t xml:space="preserve">Pour connecter </w:t>
      </w:r>
      <w:proofErr w:type="spellStart"/>
      <w:r w:rsidR="002B0C33" w:rsidRPr="002B0C33">
        <w:rPr>
          <w:sz w:val="24"/>
          <w:szCs w:val="24"/>
        </w:rPr>
        <w:t>Retool</w:t>
      </w:r>
      <w:proofErr w:type="spellEnd"/>
      <w:r w:rsidR="002B0C33" w:rsidRPr="002B0C33">
        <w:rPr>
          <w:sz w:val="24"/>
          <w:szCs w:val="24"/>
        </w:rPr>
        <w:t xml:space="preserve"> à une base de données PostgreSQL hébergée sur un serveur distant, tel que </w:t>
      </w:r>
      <w:proofErr w:type="spellStart"/>
      <w:r w:rsidR="002B0C33" w:rsidRPr="002B0C33">
        <w:rPr>
          <w:sz w:val="24"/>
          <w:szCs w:val="24"/>
        </w:rPr>
        <w:t>alwaysData</w:t>
      </w:r>
      <w:proofErr w:type="spellEnd"/>
      <w:r w:rsidR="002B0C33" w:rsidRPr="002B0C33">
        <w:rPr>
          <w:sz w:val="24"/>
          <w:szCs w:val="24"/>
        </w:rPr>
        <w:t xml:space="preserve">, commencez par héberger votre base de données PostgreSQL sur </w:t>
      </w:r>
      <w:proofErr w:type="spellStart"/>
      <w:r w:rsidR="002B0C33" w:rsidRPr="002B0C33">
        <w:rPr>
          <w:sz w:val="24"/>
          <w:szCs w:val="24"/>
        </w:rPr>
        <w:t>alwaysData</w:t>
      </w:r>
      <w:proofErr w:type="spellEnd"/>
      <w:r w:rsidR="002B0C33" w:rsidRPr="002B0C33">
        <w:rPr>
          <w:sz w:val="24"/>
          <w:szCs w:val="24"/>
        </w:rPr>
        <w:t xml:space="preserve">. Ensuite, configurez le fichier </w:t>
      </w:r>
      <w:proofErr w:type="spellStart"/>
      <w:r w:rsidR="002B0C33" w:rsidRPr="00C70379">
        <w:rPr>
          <w:rStyle w:val="CodeHTML"/>
          <w:rFonts w:asciiTheme="minorHAnsi" w:eastAsiaTheme="minorHAnsi" w:hAnsiTheme="minorHAnsi" w:cstheme="minorHAnsi"/>
          <w:sz w:val="24"/>
          <w:szCs w:val="24"/>
        </w:rPr>
        <w:t>application.properties</w:t>
      </w:r>
      <w:proofErr w:type="spellEnd"/>
      <w:r w:rsidR="002B0C33" w:rsidRPr="002B0C33">
        <w:rPr>
          <w:sz w:val="24"/>
          <w:szCs w:val="24"/>
        </w:rPr>
        <w:t xml:space="preserve"> de votre application </w:t>
      </w:r>
      <w:proofErr w:type="spellStart"/>
      <w:r w:rsidR="002B0C33" w:rsidRPr="002B0C33">
        <w:rPr>
          <w:sz w:val="24"/>
          <w:szCs w:val="24"/>
        </w:rPr>
        <w:t>Spring</w:t>
      </w:r>
      <w:proofErr w:type="spellEnd"/>
      <w:r w:rsidR="003155E5">
        <w:rPr>
          <w:sz w:val="24"/>
          <w:szCs w:val="24"/>
        </w:rPr>
        <w:t xml:space="preserve"> Boot pour établir la connexion :</w:t>
      </w:r>
      <w:r w:rsidR="003155E5">
        <w:rPr>
          <w:sz w:val="24"/>
          <w:szCs w:val="24"/>
        </w:rPr>
        <w:br/>
        <w:t xml:space="preserve">1)Aller Ressource </w:t>
      </w:r>
      <w:r w:rsidR="003155E5" w:rsidRPr="003155E5">
        <w:rPr>
          <w:sz w:val="24"/>
          <w:szCs w:val="24"/>
        </w:rPr>
        <w:sym w:font="Wingdings" w:char="F0E0"/>
      </w:r>
      <w:r w:rsidR="003155E5">
        <w:rPr>
          <w:sz w:val="24"/>
          <w:szCs w:val="24"/>
        </w:rPr>
        <w:t xml:space="preserve"> </w:t>
      </w:r>
      <w:proofErr w:type="spellStart"/>
      <w:r w:rsidR="003155E5">
        <w:rPr>
          <w:sz w:val="24"/>
          <w:szCs w:val="24"/>
        </w:rPr>
        <w:t>Create</w:t>
      </w:r>
      <w:proofErr w:type="spellEnd"/>
      <w:r w:rsidR="003155E5">
        <w:rPr>
          <w:sz w:val="24"/>
          <w:szCs w:val="24"/>
        </w:rPr>
        <w:t xml:space="preserve"> New Ressource </w:t>
      </w:r>
      <w:r w:rsidR="003155E5" w:rsidRPr="003155E5">
        <w:rPr>
          <w:sz w:val="24"/>
          <w:szCs w:val="24"/>
        </w:rPr>
        <w:sym w:font="Wingdings" w:char="F0E0"/>
      </w:r>
      <w:r w:rsidR="003155E5">
        <w:rPr>
          <w:sz w:val="24"/>
          <w:szCs w:val="24"/>
        </w:rPr>
        <w:t xml:space="preserve">Ajouter la configuration de la base de donnée </w:t>
      </w:r>
      <w:r w:rsidR="003155E5" w:rsidRPr="002B0C33">
        <w:rPr>
          <w:sz w:val="24"/>
          <w:szCs w:val="24"/>
        </w:rPr>
        <w:t>PostgreSQL hébergée</w:t>
      </w:r>
    </w:p>
    <w:p w:rsidR="003155E5" w:rsidRDefault="003155E5" w:rsidP="002B0C33">
      <w:pPr>
        <w:rPr>
          <w:sz w:val="24"/>
          <w:szCs w:val="24"/>
        </w:rPr>
      </w:pPr>
      <w:r>
        <w:rPr>
          <w:sz w:val="24"/>
          <w:szCs w:val="24"/>
        </w:rPr>
        <w:t xml:space="preserve">2)Tester Connexion </w:t>
      </w:r>
      <w:r w:rsidRPr="003155E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Save Change </w:t>
      </w:r>
    </w:p>
    <w:p w:rsidR="00E967CC" w:rsidRPr="00E967CC" w:rsidRDefault="00E967CC" w:rsidP="002B0C33">
      <w:pPr>
        <w:rPr>
          <w:sz w:val="28"/>
          <w:szCs w:val="28"/>
        </w:rPr>
      </w:pPr>
      <w:r w:rsidRPr="00E967CC">
        <w:rPr>
          <w:sz w:val="28"/>
          <w:szCs w:val="28"/>
        </w:rPr>
        <w:t xml:space="preserve">Configuration dans </w:t>
      </w:r>
      <w:proofErr w:type="spellStart"/>
      <w:r w:rsidRPr="00E967CC">
        <w:rPr>
          <w:sz w:val="28"/>
          <w:szCs w:val="28"/>
        </w:rPr>
        <w:t>Retool</w:t>
      </w:r>
      <w:proofErr w:type="spellEnd"/>
      <w:r w:rsidRPr="00E967CC">
        <w:rPr>
          <w:sz w:val="28"/>
          <w:szCs w:val="28"/>
        </w:rPr>
        <w:t> :</w:t>
      </w:r>
    </w:p>
    <w:p w:rsidR="00E967CC" w:rsidRDefault="00E967CC" w:rsidP="002B0C33">
      <w:r>
        <w:rPr>
          <w:noProof/>
          <w:lang w:eastAsia="fr-FR"/>
        </w:rPr>
        <w:drawing>
          <wp:inline distT="0" distB="0" distL="0" distR="0" wp14:anchorId="021DF17E" wp14:editId="78A0970D">
            <wp:extent cx="4587240" cy="2861969"/>
            <wp:effectExtent l="0" t="0" r="381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1250" cy="2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CC" w:rsidRDefault="00E967CC" w:rsidP="002B0C33">
      <w:r w:rsidRPr="00E967CC">
        <w:rPr>
          <w:sz w:val="28"/>
          <w:szCs w:val="28"/>
        </w:rPr>
        <w:t xml:space="preserve">Partie </w:t>
      </w:r>
      <w:proofErr w:type="spellStart"/>
      <w:r w:rsidRPr="00E967CC">
        <w:rPr>
          <w:sz w:val="28"/>
          <w:szCs w:val="28"/>
        </w:rPr>
        <w:t>Spring</w:t>
      </w:r>
      <w:proofErr w:type="spellEnd"/>
      <w:r w:rsidRPr="00E967CC">
        <w:rPr>
          <w:sz w:val="28"/>
          <w:szCs w:val="28"/>
        </w:rPr>
        <w:t xml:space="preserve"> Boot :</w:t>
      </w:r>
      <w:r>
        <w:br/>
      </w:r>
      <w:r>
        <w:rPr>
          <w:noProof/>
          <w:lang w:eastAsia="fr-FR"/>
        </w:rPr>
        <w:drawing>
          <wp:inline distT="0" distB="0" distL="0" distR="0" wp14:anchorId="4AA75B3B" wp14:editId="2EDC4A21">
            <wp:extent cx="5760720" cy="985520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CC" w:rsidRDefault="00E967CC" w:rsidP="002B0C33"/>
    <w:p w:rsidR="002B0C33" w:rsidRPr="002B0C33" w:rsidRDefault="002B0C33" w:rsidP="002B0C33">
      <w:pPr>
        <w:rPr>
          <w:sz w:val="24"/>
          <w:szCs w:val="24"/>
        </w:rPr>
      </w:pPr>
    </w:p>
    <w:p w:rsidR="002B0C33" w:rsidRPr="00C86651" w:rsidRDefault="003640F1" w:rsidP="002B0C33">
      <w:pPr>
        <w:rPr>
          <w:b/>
          <w:bCs/>
          <w:sz w:val="28"/>
          <w:szCs w:val="28"/>
        </w:rPr>
      </w:pPr>
      <w:proofErr w:type="spellStart"/>
      <w:r w:rsidRPr="00C86651">
        <w:rPr>
          <w:b/>
          <w:bCs/>
          <w:sz w:val="28"/>
          <w:szCs w:val="28"/>
        </w:rPr>
        <w:t>Integration</w:t>
      </w:r>
      <w:proofErr w:type="spellEnd"/>
      <w:r w:rsidRPr="00C86651">
        <w:rPr>
          <w:b/>
          <w:bCs/>
          <w:sz w:val="28"/>
          <w:szCs w:val="28"/>
        </w:rPr>
        <w:t xml:space="preserve"> de </w:t>
      </w:r>
      <w:proofErr w:type="spellStart"/>
      <w:r w:rsidRPr="00C86651">
        <w:rPr>
          <w:b/>
          <w:bCs/>
          <w:sz w:val="28"/>
          <w:szCs w:val="28"/>
        </w:rPr>
        <w:t>Retool</w:t>
      </w:r>
      <w:proofErr w:type="spellEnd"/>
      <w:r w:rsidRPr="00C86651">
        <w:rPr>
          <w:b/>
          <w:bCs/>
          <w:sz w:val="28"/>
          <w:szCs w:val="28"/>
        </w:rPr>
        <w:t xml:space="preserve"> avec </w:t>
      </w:r>
      <w:proofErr w:type="spellStart"/>
      <w:r w:rsidRPr="00C86651">
        <w:rPr>
          <w:b/>
          <w:bCs/>
          <w:sz w:val="28"/>
          <w:szCs w:val="28"/>
        </w:rPr>
        <w:t>Angular</w:t>
      </w:r>
      <w:proofErr w:type="spellEnd"/>
      <w:r w:rsidRPr="00C86651">
        <w:rPr>
          <w:b/>
          <w:bCs/>
          <w:sz w:val="28"/>
          <w:szCs w:val="28"/>
        </w:rPr>
        <w:t> :</w:t>
      </w:r>
    </w:p>
    <w:p w:rsidR="002B0C33" w:rsidRDefault="002B0C33" w:rsidP="002B0C33">
      <w:pPr>
        <w:rPr>
          <w:sz w:val="24"/>
          <w:szCs w:val="24"/>
        </w:rPr>
      </w:pPr>
      <w:r w:rsidRPr="002B0C33">
        <w:rPr>
          <w:sz w:val="24"/>
          <w:szCs w:val="24"/>
        </w:rPr>
        <w:lastRenderedPageBreak/>
        <w:t xml:space="preserve">Après avoir connecté votre application </w:t>
      </w:r>
      <w:proofErr w:type="spellStart"/>
      <w:r w:rsidRPr="002B0C33">
        <w:rPr>
          <w:sz w:val="24"/>
          <w:szCs w:val="24"/>
        </w:rPr>
        <w:t>Retool</w:t>
      </w:r>
      <w:proofErr w:type="spellEnd"/>
      <w:r w:rsidRPr="002B0C33">
        <w:rPr>
          <w:sz w:val="24"/>
          <w:szCs w:val="24"/>
        </w:rPr>
        <w:t xml:space="preserve"> à </w:t>
      </w:r>
      <w:proofErr w:type="spellStart"/>
      <w:r w:rsidRPr="002B0C33">
        <w:rPr>
          <w:sz w:val="24"/>
          <w:szCs w:val="24"/>
        </w:rPr>
        <w:t>Angular</w:t>
      </w:r>
      <w:proofErr w:type="spellEnd"/>
      <w:r w:rsidRPr="002B0C33">
        <w:rPr>
          <w:sz w:val="24"/>
          <w:szCs w:val="24"/>
        </w:rPr>
        <w:t xml:space="preserve">, vous obtenez un éditeur interactif. Cela signifie que toute personne ayant accès à votre compte </w:t>
      </w:r>
      <w:proofErr w:type="spellStart"/>
      <w:r w:rsidRPr="002B0C33">
        <w:rPr>
          <w:sz w:val="24"/>
          <w:szCs w:val="24"/>
        </w:rPr>
        <w:t>Retool</w:t>
      </w:r>
      <w:proofErr w:type="spellEnd"/>
      <w:r w:rsidRPr="002B0C33">
        <w:rPr>
          <w:sz w:val="24"/>
          <w:szCs w:val="24"/>
        </w:rPr>
        <w:t xml:space="preserve"> peut modifier le contenu de votre application. Cependant, après des recherches, j'ai découvert que si vous souhaitez fournir une URL permettant à un utilisateur simple d'accéder à votre plateforme sans le bouton d'édition, cette fonctionnalité est disponible dans le plan Entreprise de </w:t>
      </w:r>
      <w:proofErr w:type="spellStart"/>
      <w:r w:rsidRPr="002B0C33">
        <w:rPr>
          <w:sz w:val="24"/>
          <w:szCs w:val="24"/>
        </w:rPr>
        <w:t>Retool</w:t>
      </w:r>
      <w:proofErr w:type="spellEnd"/>
      <w:r w:rsidRPr="002B0C33">
        <w:rPr>
          <w:sz w:val="24"/>
          <w:szCs w:val="24"/>
        </w:rPr>
        <w:t>. Cette option permet de sécuriser votre application en limitant les droits d'édition uniquement aux utilisateurs autorisés, tout en offrant une expérience utilisateur fluide pour les utilisateurs finaux.</w:t>
      </w:r>
    </w:p>
    <w:p w:rsidR="00D00F95" w:rsidRDefault="00D00F95" w:rsidP="002B0C33">
      <w:pPr>
        <w:rPr>
          <w:sz w:val="24"/>
          <w:szCs w:val="24"/>
        </w:rPr>
      </w:pPr>
    </w:p>
    <w:p w:rsidR="00D00F95" w:rsidRPr="002B0C33" w:rsidRDefault="00D00F95" w:rsidP="002B0C33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460C00C1" wp14:editId="3BA733AC">
            <wp:extent cx="4465320" cy="190119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F1" w:rsidRDefault="003640F1" w:rsidP="002B0C33">
      <w:r>
        <w:br/>
      </w:r>
      <w:r>
        <w:rPr>
          <w:noProof/>
          <w:lang w:eastAsia="fr-FR"/>
        </w:rPr>
        <w:drawing>
          <wp:inline distT="0" distB="0" distL="0" distR="0">
            <wp:extent cx="5387340" cy="4372581"/>
            <wp:effectExtent l="0" t="0" r="381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tool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148" cy="43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F1" w:rsidRDefault="003640F1"/>
    <w:p w:rsidR="003640F1" w:rsidRDefault="003640F1">
      <w:r>
        <w:rPr>
          <w:noProof/>
          <w:lang w:eastAsia="fr-FR"/>
        </w:rPr>
        <w:lastRenderedPageBreak/>
        <w:drawing>
          <wp:inline distT="0" distB="0" distL="0" distR="0">
            <wp:extent cx="5761219" cy="499915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tool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79" w:rsidRDefault="00C70379"/>
    <w:p w:rsidR="00C70379" w:rsidRPr="00C70379" w:rsidRDefault="00C70379">
      <w:pPr>
        <w:rPr>
          <w:b/>
          <w:bCs/>
          <w:sz w:val="28"/>
          <w:szCs w:val="28"/>
        </w:rPr>
      </w:pPr>
      <w:r w:rsidRPr="00C70379">
        <w:rPr>
          <w:b/>
          <w:bCs/>
          <w:sz w:val="28"/>
          <w:szCs w:val="28"/>
        </w:rPr>
        <w:t>Configuration des contrôles d'autorisation</w:t>
      </w:r>
    </w:p>
    <w:p w:rsidR="00C70379" w:rsidRDefault="00C70379">
      <w:r>
        <w:rPr>
          <w:noProof/>
          <w:lang w:eastAsia="fr-FR"/>
        </w:rPr>
        <w:drawing>
          <wp:inline distT="0" distB="0" distL="0" distR="0" wp14:anchorId="4A7ADD43" wp14:editId="055EA901">
            <wp:extent cx="4808220" cy="274490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1682" cy="27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33" w:rsidRDefault="002B0C33"/>
    <w:p w:rsidR="00C86651" w:rsidRPr="00C86651" w:rsidRDefault="00C86651">
      <w:pPr>
        <w:rPr>
          <w:b/>
          <w:bCs/>
          <w:sz w:val="28"/>
          <w:szCs w:val="28"/>
        </w:rPr>
      </w:pPr>
      <w:r w:rsidRPr="00C86651">
        <w:rPr>
          <w:b/>
          <w:bCs/>
          <w:sz w:val="28"/>
          <w:szCs w:val="28"/>
        </w:rPr>
        <w:lastRenderedPageBreak/>
        <w:t xml:space="preserve">Git avec </w:t>
      </w:r>
      <w:proofErr w:type="spellStart"/>
      <w:r w:rsidRPr="00C86651">
        <w:rPr>
          <w:b/>
          <w:bCs/>
          <w:sz w:val="28"/>
          <w:szCs w:val="28"/>
        </w:rPr>
        <w:t>Retool</w:t>
      </w:r>
      <w:proofErr w:type="spellEnd"/>
    </w:p>
    <w:p w:rsidR="002B0C33" w:rsidRDefault="00C86651">
      <w:pPr>
        <w:rPr>
          <w:sz w:val="24"/>
          <w:szCs w:val="24"/>
        </w:rPr>
      </w:pPr>
      <w:proofErr w:type="gramStart"/>
      <w:r w:rsidRPr="00C86651">
        <w:rPr>
          <w:sz w:val="24"/>
          <w:szCs w:val="24"/>
        </w:rPr>
        <w:t>le</w:t>
      </w:r>
      <w:proofErr w:type="gramEnd"/>
      <w:r w:rsidRPr="00C86651">
        <w:rPr>
          <w:sz w:val="24"/>
          <w:szCs w:val="24"/>
        </w:rPr>
        <w:t xml:space="preserve"> plan Entreprise de </w:t>
      </w:r>
      <w:proofErr w:type="spellStart"/>
      <w:r w:rsidRPr="00C86651">
        <w:rPr>
          <w:sz w:val="24"/>
          <w:szCs w:val="24"/>
        </w:rPr>
        <w:t>Retool</w:t>
      </w:r>
      <w:proofErr w:type="spellEnd"/>
      <w:r w:rsidRPr="00C86651">
        <w:rPr>
          <w:sz w:val="24"/>
          <w:szCs w:val="24"/>
        </w:rPr>
        <w:t xml:space="preserve"> inclut également l'intégration avec Git. Cette fonctionnalité permet de </w:t>
      </w:r>
      <w:proofErr w:type="spellStart"/>
      <w:r w:rsidRPr="00C86651">
        <w:rPr>
          <w:sz w:val="24"/>
          <w:szCs w:val="24"/>
        </w:rPr>
        <w:t>versionner</w:t>
      </w:r>
      <w:proofErr w:type="spellEnd"/>
      <w:r w:rsidRPr="00C86651">
        <w:rPr>
          <w:sz w:val="24"/>
          <w:szCs w:val="24"/>
        </w:rPr>
        <w:t xml:space="preserve"> et de gérer le code source de vos applications </w:t>
      </w:r>
      <w:proofErr w:type="spellStart"/>
      <w:r w:rsidRPr="00C86651">
        <w:rPr>
          <w:sz w:val="24"/>
          <w:szCs w:val="24"/>
        </w:rPr>
        <w:t>Retool</w:t>
      </w:r>
      <w:proofErr w:type="spellEnd"/>
      <w:r w:rsidRPr="00C86651">
        <w:rPr>
          <w:sz w:val="24"/>
          <w:szCs w:val="24"/>
        </w:rPr>
        <w:t xml:space="preserve">, facilitant la collaboration entre les développeurs et le suivi des modifications. Grâce à cette intégration, vous pouvez synchroniser votre application </w:t>
      </w:r>
      <w:proofErr w:type="spellStart"/>
      <w:r w:rsidRPr="00C86651">
        <w:rPr>
          <w:sz w:val="24"/>
          <w:szCs w:val="24"/>
        </w:rPr>
        <w:t>Retool</w:t>
      </w:r>
      <w:proofErr w:type="spellEnd"/>
      <w:r w:rsidRPr="00C86651">
        <w:rPr>
          <w:sz w:val="24"/>
          <w:szCs w:val="24"/>
        </w:rPr>
        <w:t xml:space="preserve"> avec votre dépôt Git, assurant ainsi une gestion de version cohérente et une meilleure organisation du développement.</w:t>
      </w:r>
    </w:p>
    <w:p w:rsidR="00C86651" w:rsidRDefault="00C86651">
      <w:pPr>
        <w:rPr>
          <w:sz w:val="24"/>
          <w:szCs w:val="24"/>
        </w:rPr>
      </w:pPr>
    </w:p>
    <w:p w:rsidR="00C86651" w:rsidRDefault="00C86651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B6583C5" wp14:editId="3C6585B5">
            <wp:extent cx="5760720" cy="316738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51" w:rsidRDefault="00C86651">
      <w:pPr>
        <w:rPr>
          <w:sz w:val="24"/>
          <w:szCs w:val="24"/>
        </w:rPr>
      </w:pPr>
    </w:p>
    <w:p w:rsidR="00621FCB" w:rsidRDefault="00621FCB">
      <w:pPr>
        <w:rPr>
          <w:sz w:val="24"/>
          <w:szCs w:val="24"/>
        </w:rPr>
      </w:pPr>
    </w:p>
    <w:p w:rsidR="00621FCB" w:rsidRDefault="00621FCB">
      <w:pPr>
        <w:rPr>
          <w:sz w:val="24"/>
          <w:szCs w:val="24"/>
        </w:rPr>
      </w:pPr>
    </w:p>
    <w:p w:rsidR="00621FCB" w:rsidRDefault="00621FCB">
      <w:pPr>
        <w:rPr>
          <w:sz w:val="24"/>
          <w:szCs w:val="24"/>
        </w:rPr>
      </w:pPr>
    </w:p>
    <w:p w:rsidR="00621FCB" w:rsidRDefault="00621FCB">
      <w:pPr>
        <w:rPr>
          <w:sz w:val="24"/>
          <w:szCs w:val="24"/>
        </w:rPr>
      </w:pPr>
    </w:p>
    <w:p w:rsidR="00621FCB" w:rsidRDefault="00621FCB">
      <w:pPr>
        <w:rPr>
          <w:sz w:val="24"/>
          <w:szCs w:val="24"/>
        </w:rPr>
      </w:pPr>
    </w:p>
    <w:p w:rsidR="00621FCB" w:rsidRDefault="00621FCB">
      <w:pPr>
        <w:rPr>
          <w:sz w:val="24"/>
          <w:szCs w:val="24"/>
        </w:rPr>
      </w:pPr>
    </w:p>
    <w:p w:rsidR="00621FCB" w:rsidRDefault="00621FCB">
      <w:pPr>
        <w:rPr>
          <w:sz w:val="24"/>
          <w:szCs w:val="24"/>
        </w:rPr>
      </w:pPr>
    </w:p>
    <w:p w:rsidR="00621FCB" w:rsidRDefault="00621FCB">
      <w:pPr>
        <w:rPr>
          <w:sz w:val="24"/>
          <w:szCs w:val="24"/>
        </w:rPr>
      </w:pPr>
    </w:p>
    <w:p w:rsidR="00621FCB" w:rsidRDefault="00621FCB">
      <w:pPr>
        <w:rPr>
          <w:sz w:val="24"/>
          <w:szCs w:val="24"/>
        </w:rPr>
      </w:pPr>
    </w:p>
    <w:p w:rsidR="00621FCB" w:rsidRDefault="00621FCB">
      <w:pPr>
        <w:rPr>
          <w:sz w:val="24"/>
          <w:szCs w:val="24"/>
        </w:rPr>
      </w:pPr>
    </w:p>
    <w:p w:rsidR="00621FCB" w:rsidRDefault="00621FCB">
      <w:pPr>
        <w:rPr>
          <w:sz w:val="24"/>
          <w:szCs w:val="24"/>
        </w:rPr>
      </w:pPr>
    </w:p>
    <w:p w:rsidR="00621FCB" w:rsidRDefault="00621FCB">
      <w:pPr>
        <w:rPr>
          <w:sz w:val="24"/>
          <w:szCs w:val="24"/>
        </w:rPr>
      </w:pPr>
    </w:p>
    <w:p w:rsidR="00C86651" w:rsidRPr="00621FCB" w:rsidRDefault="00621FCB">
      <w:pPr>
        <w:rPr>
          <w:color w:val="FF0000"/>
          <w:sz w:val="28"/>
          <w:szCs w:val="28"/>
        </w:rPr>
      </w:pPr>
      <w:r w:rsidRPr="00621FCB">
        <w:rPr>
          <w:color w:val="FF0000"/>
          <w:sz w:val="28"/>
          <w:szCs w:val="28"/>
        </w:rPr>
        <w:lastRenderedPageBreak/>
        <w:t>Cas d’utilisation:</w:t>
      </w:r>
    </w:p>
    <w:p w:rsidR="00621FCB" w:rsidRPr="00621FCB" w:rsidRDefault="00621FCB" w:rsidP="00621FCB">
      <w:pPr>
        <w:rPr>
          <w:color w:val="000000" w:themeColor="text1"/>
          <w:sz w:val="28"/>
          <w:szCs w:val="28"/>
        </w:rPr>
      </w:pPr>
      <w:r w:rsidRPr="00621FCB">
        <w:rPr>
          <w:color w:val="000000" w:themeColor="text1"/>
          <w:sz w:val="28"/>
          <w:szCs w:val="28"/>
        </w:rPr>
        <w:t xml:space="preserve">1) </w:t>
      </w:r>
      <w:r>
        <w:rPr>
          <w:color w:val="000000" w:themeColor="text1"/>
          <w:sz w:val="28"/>
          <w:szCs w:val="28"/>
        </w:rPr>
        <w:t>R</w:t>
      </w:r>
      <w:r w:rsidRPr="00621FCB">
        <w:rPr>
          <w:color w:val="000000" w:themeColor="text1"/>
          <w:sz w:val="28"/>
          <w:szCs w:val="28"/>
        </w:rPr>
        <w:t xml:space="preserve">écupérer les deux entités Forme Juridique et </w:t>
      </w:r>
      <w:proofErr w:type="spellStart"/>
      <w:r w:rsidRPr="00621FCB">
        <w:rPr>
          <w:color w:val="000000" w:themeColor="text1"/>
          <w:sz w:val="28"/>
          <w:szCs w:val="28"/>
        </w:rPr>
        <w:t>Status</w:t>
      </w:r>
      <w:proofErr w:type="spellEnd"/>
      <w:r>
        <w:rPr>
          <w:color w:val="000000" w:themeColor="text1"/>
          <w:sz w:val="28"/>
          <w:szCs w:val="28"/>
        </w:rPr>
        <w:t> :</w:t>
      </w:r>
    </w:p>
    <w:p w:rsidR="00621FCB" w:rsidRPr="00715A68" w:rsidRDefault="00621FCB">
      <w:pPr>
        <w:rPr>
          <w:color w:val="FF0000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0BD76C52" wp14:editId="07F4A946">
            <wp:extent cx="2545715" cy="2957653"/>
            <wp:effectExtent l="0" t="0" r="698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9484" cy="299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A68">
        <w:rPr>
          <w:color w:val="FF0000"/>
          <w:sz w:val="28"/>
          <w:szCs w:val="28"/>
        </w:rPr>
        <w:t xml:space="preserve">       </w:t>
      </w:r>
      <w:r>
        <w:rPr>
          <w:noProof/>
          <w:lang w:eastAsia="fr-FR"/>
        </w:rPr>
        <w:drawing>
          <wp:inline distT="0" distB="0" distL="0" distR="0" wp14:anchorId="423F9BD4" wp14:editId="508449A9">
            <wp:extent cx="2839720" cy="303754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427" cy="30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CB" w:rsidRPr="00715A68" w:rsidRDefault="00621FCB">
      <w:pPr>
        <w:rPr>
          <w:color w:val="FF0000"/>
          <w:sz w:val="28"/>
          <w:szCs w:val="28"/>
        </w:rPr>
      </w:pPr>
    </w:p>
    <w:p w:rsidR="00621FCB" w:rsidRPr="00621FCB" w:rsidRDefault="00621FCB" w:rsidP="00621FCB">
      <w:pPr>
        <w:rPr>
          <w:color w:val="FF0000"/>
          <w:sz w:val="28"/>
          <w:szCs w:val="28"/>
        </w:rPr>
      </w:pPr>
      <w:r w:rsidRPr="00621FCB">
        <w:rPr>
          <w:color w:val="000000" w:themeColor="text1"/>
          <w:sz w:val="28"/>
          <w:szCs w:val="28"/>
        </w:rPr>
        <w:t xml:space="preserve">2) </w:t>
      </w:r>
      <w:r>
        <w:rPr>
          <w:color w:val="000000" w:themeColor="text1"/>
          <w:sz w:val="28"/>
          <w:szCs w:val="28"/>
        </w:rPr>
        <w:t>R</w:t>
      </w:r>
      <w:r w:rsidRPr="00621FCB">
        <w:rPr>
          <w:color w:val="000000" w:themeColor="text1"/>
          <w:sz w:val="28"/>
          <w:szCs w:val="28"/>
        </w:rPr>
        <w:t xml:space="preserve">écupérer </w:t>
      </w:r>
      <w:proofErr w:type="spellStart"/>
      <w:r w:rsidRPr="00621FCB">
        <w:rPr>
          <w:color w:val="000000" w:themeColor="text1"/>
          <w:sz w:val="28"/>
          <w:szCs w:val="28"/>
        </w:rPr>
        <w:t>Status</w:t>
      </w:r>
      <w:proofErr w:type="spellEnd"/>
      <w:r w:rsidRPr="00621FCB">
        <w:rPr>
          <w:color w:val="000000" w:themeColor="text1"/>
          <w:sz w:val="28"/>
          <w:szCs w:val="28"/>
        </w:rPr>
        <w:t xml:space="preserve"> By Forme Juridique :</w:t>
      </w:r>
    </w:p>
    <w:p w:rsidR="00621FCB" w:rsidRDefault="00621FCB">
      <w:pPr>
        <w:rPr>
          <w:color w:val="FF0000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149BF06" wp14:editId="7C8A346D">
            <wp:extent cx="2776353" cy="3322320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0513" cy="33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FCB">
        <w:rPr>
          <w:color w:val="FF0000"/>
          <w:sz w:val="28"/>
          <w:szCs w:val="28"/>
        </w:rPr>
        <w:br/>
      </w:r>
    </w:p>
    <w:p w:rsidR="00621FCB" w:rsidRDefault="00621FCB">
      <w:pPr>
        <w:rPr>
          <w:color w:val="FF0000"/>
          <w:sz w:val="28"/>
          <w:szCs w:val="28"/>
        </w:rPr>
      </w:pPr>
    </w:p>
    <w:p w:rsidR="00621FCB" w:rsidRDefault="00621FCB">
      <w:pPr>
        <w:rPr>
          <w:color w:val="FF0000"/>
          <w:sz w:val="28"/>
          <w:szCs w:val="28"/>
        </w:rPr>
      </w:pPr>
    </w:p>
    <w:p w:rsidR="00621FCB" w:rsidRDefault="00621FCB" w:rsidP="00621FCB">
      <w:pPr>
        <w:rPr>
          <w:color w:val="000000" w:themeColor="text1"/>
          <w:sz w:val="28"/>
          <w:szCs w:val="28"/>
        </w:rPr>
      </w:pPr>
      <w:r w:rsidRPr="00621FCB">
        <w:rPr>
          <w:color w:val="FF0000"/>
          <w:sz w:val="28"/>
          <w:szCs w:val="28"/>
        </w:rPr>
        <w:lastRenderedPageBreak/>
        <w:t xml:space="preserve"> </w:t>
      </w:r>
      <w:r>
        <w:rPr>
          <w:color w:val="000000" w:themeColor="text1"/>
          <w:sz w:val="28"/>
          <w:szCs w:val="28"/>
        </w:rPr>
        <w:t>3)</w:t>
      </w:r>
      <w:r w:rsidRPr="00621FC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R</w:t>
      </w:r>
      <w:r w:rsidRPr="00621FCB">
        <w:rPr>
          <w:color w:val="000000" w:themeColor="text1"/>
          <w:sz w:val="28"/>
          <w:szCs w:val="28"/>
        </w:rPr>
        <w:t xml:space="preserve">écupérer </w:t>
      </w:r>
      <w:proofErr w:type="spellStart"/>
      <w:r w:rsidRPr="00621FCB">
        <w:rPr>
          <w:color w:val="000000" w:themeColor="text1"/>
          <w:sz w:val="28"/>
          <w:szCs w:val="28"/>
        </w:rPr>
        <w:t>list</w:t>
      </w:r>
      <w:proofErr w:type="spellEnd"/>
      <w:r w:rsidRPr="00621FCB">
        <w:rPr>
          <w:color w:val="000000" w:themeColor="text1"/>
          <w:sz w:val="28"/>
          <w:szCs w:val="28"/>
        </w:rPr>
        <w:t xml:space="preserve"> des Forme Juridique dans un </w:t>
      </w:r>
      <w:proofErr w:type="spellStart"/>
      <w:r w:rsidRPr="00621FCB">
        <w:rPr>
          <w:color w:val="000000" w:themeColor="text1"/>
          <w:sz w:val="28"/>
          <w:szCs w:val="28"/>
        </w:rPr>
        <w:t>listBox</w:t>
      </w:r>
      <w:proofErr w:type="spellEnd"/>
      <w:r>
        <w:rPr>
          <w:color w:val="000000" w:themeColor="text1"/>
          <w:sz w:val="28"/>
          <w:szCs w:val="28"/>
        </w:rPr>
        <w:t> :</w:t>
      </w:r>
    </w:p>
    <w:p w:rsidR="00621FCB" w:rsidRDefault="00621FCB">
      <w:pPr>
        <w:rPr>
          <w:color w:val="000000" w:themeColor="text1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595E8EE6" wp14:editId="700C40D7">
            <wp:extent cx="3083356" cy="1371600"/>
            <wp:effectExtent l="0" t="0" r="317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86" cy="138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CB" w:rsidRDefault="00621FCB" w:rsidP="00621F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4) R</w:t>
      </w:r>
      <w:r w:rsidRPr="00621FCB">
        <w:rPr>
          <w:color w:val="000000" w:themeColor="text1"/>
          <w:sz w:val="28"/>
          <w:szCs w:val="28"/>
        </w:rPr>
        <w:t xml:space="preserve">écupérer </w:t>
      </w:r>
      <w:proofErr w:type="spellStart"/>
      <w:r>
        <w:rPr>
          <w:color w:val="000000" w:themeColor="text1"/>
          <w:sz w:val="28"/>
          <w:szCs w:val="28"/>
        </w:rPr>
        <w:t>list</w:t>
      </w:r>
      <w:proofErr w:type="spellEnd"/>
      <w:r>
        <w:rPr>
          <w:color w:val="000000" w:themeColor="text1"/>
          <w:sz w:val="28"/>
          <w:szCs w:val="28"/>
        </w:rPr>
        <w:t xml:space="preserve"> des </w:t>
      </w:r>
      <w:proofErr w:type="spellStart"/>
      <w:r>
        <w:rPr>
          <w:color w:val="000000" w:themeColor="text1"/>
          <w:sz w:val="28"/>
          <w:szCs w:val="28"/>
        </w:rPr>
        <w:t>status</w:t>
      </w:r>
      <w:proofErr w:type="spellEnd"/>
      <w:r>
        <w:rPr>
          <w:color w:val="000000" w:themeColor="text1"/>
          <w:sz w:val="28"/>
          <w:szCs w:val="28"/>
        </w:rPr>
        <w:t xml:space="preserve"> By Forme Juridique dans un </w:t>
      </w:r>
      <w:proofErr w:type="spellStart"/>
      <w:r>
        <w:rPr>
          <w:color w:val="000000" w:themeColor="text1"/>
          <w:sz w:val="28"/>
          <w:szCs w:val="28"/>
        </w:rPr>
        <w:t>listBox</w:t>
      </w:r>
      <w:proofErr w:type="spellEnd"/>
      <w:r>
        <w:rPr>
          <w:color w:val="000000" w:themeColor="text1"/>
          <w:sz w:val="28"/>
          <w:szCs w:val="28"/>
        </w:rPr>
        <w:t> :</w:t>
      </w:r>
      <w:r>
        <w:rPr>
          <w:color w:val="000000" w:themeColor="text1"/>
          <w:sz w:val="28"/>
          <w:szCs w:val="28"/>
        </w:rPr>
        <w:br/>
      </w:r>
      <w:r>
        <w:rPr>
          <w:noProof/>
          <w:lang w:eastAsia="fr-FR"/>
        </w:rPr>
        <w:drawing>
          <wp:inline distT="0" distB="0" distL="0" distR="0" wp14:anchorId="3FBE7152" wp14:editId="08630808">
            <wp:extent cx="3601403" cy="15163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4322" cy="152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CB" w:rsidRPr="00621FCB" w:rsidRDefault="00621F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5)Faire la </w:t>
      </w:r>
      <w:proofErr w:type="spellStart"/>
      <w:r>
        <w:rPr>
          <w:color w:val="000000" w:themeColor="text1"/>
          <w:sz w:val="28"/>
          <w:szCs w:val="28"/>
        </w:rPr>
        <w:t>dependance</w:t>
      </w:r>
      <w:proofErr w:type="spellEnd"/>
      <w:r>
        <w:rPr>
          <w:color w:val="000000" w:themeColor="text1"/>
          <w:sz w:val="28"/>
          <w:szCs w:val="28"/>
        </w:rPr>
        <w:t xml:space="preserve"> entre ces deux </w:t>
      </w:r>
      <w:proofErr w:type="spellStart"/>
      <w:r>
        <w:rPr>
          <w:color w:val="000000" w:themeColor="text1"/>
          <w:sz w:val="28"/>
          <w:szCs w:val="28"/>
        </w:rPr>
        <w:t>listBox</w:t>
      </w:r>
      <w:proofErr w:type="spellEnd"/>
      <w:r w:rsidR="00416DD8">
        <w:rPr>
          <w:color w:val="000000" w:themeColor="text1"/>
          <w:sz w:val="28"/>
          <w:szCs w:val="28"/>
        </w:rPr>
        <w:t> :</w:t>
      </w:r>
    </w:p>
    <w:p w:rsidR="00621FCB" w:rsidRDefault="00416DD8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621FCB">
        <w:rPr>
          <w:sz w:val="28"/>
          <w:szCs w:val="28"/>
        </w:rPr>
        <w:t xml:space="preserve">Aller </w:t>
      </w:r>
      <w:proofErr w:type="spellStart"/>
      <w:proofErr w:type="gramStart"/>
      <w:r w:rsidR="00621FCB">
        <w:rPr>
          <w:sz w:val="28"/>
          <w:szCs w:val="28"/>
        </w:rPr>
        <w:t>a</w:t>
      </w:r>
      <w:proofErr w:type="spellEnd"/>
      <w:proofErr w:type="gramEnd"/>
      <w:r w:rsidR="00621FCB">
        <w:rPr>
          <w:sz w:val="28"/>
          <w:szCs w:val="28"/>
        </w:rPr>
        <w:t xml:space="preserve"> la </w:t>
      </w:r>
      <w:proofErr w:type="spellStart"/>
      <w:r w:rsidR="00621FCB">
        <w:rPr>
          <w:sz w:val="28"/>
          <w:szCs w:val="28"/>
        </w:rPr>
        <w:t>premiere</w:t>
      </w:r>
      <w:proofErr w:type="spellEnd"/>
      <w:r w:rsidR="00621FCB">
        <w:rPr>
          <w:sz w:val="28"/>
          <w:szCs w:val="28"/>
        </w:rPr>
        <w:t xml:space="preserve"> </w:t>
      </w:r>
      <w:proofErr w:type="spellStart"/>
      <w:r w:rsidR="00621FCB">
        <w:rPr>
          <w:sz w:val="28"/>
          <w:szCs w:val="28"/>
        </w:rPr>
        <w:t>listBox</w:t>
      </w:r>
      <w:proofErr w:type="spellEnd"/>
      <w:r w:rsidR="00621FCB">
        <w:rPr>
          <w:sz w:val="28"/>
          <w:szCs w:val="28"/>
        </w:rPr>
        <w:t xml:space="preserve"> </w:t>
      </w:r>
      <w:proofErr w:type="spellStart"/>
      <w:r w:rsidR="00621FCB">
        <w:rPr>
          <w:sz w:val="28"/>
          <w:szCs w:val="28"/>
        </w:rPr>
        <w:t>FormeJuridique</w:t>
      </w:r>
      <w:proofErr w:type="spellEnd"/>
      <w:r w:rsidR="00621FCB">
        <w:rPr>
          <w:sz w:val="28"/>
          <w:szCs w:val="28"/>
        </w:rPr>
        <w:t> </w:t>
      </w:r>
    </w:p>
    <w:p w:rsidR="00621FCB" w:rsidRDefault="00416DD8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621FCB">
        <w:rPr>
          <w:sz w:val="28"/>
          <w:szCs w:val="28"/>
        </w:rPr>
        <w:t>Cliquer Ajouter Event :</w:t>
      </w:r>
    </w:p>
    <w:p w:rsidR="00416DD8" w:rsidRDefault="00621FCB" w:rsidP="00416DD8">
      <w:pPr>
        <w:pStyle w:val="Paragraphedeliste"/>
        <w:numPr>
          <w:ilvl w:val="0"/>
          <w:numId w:val="3"/>
        </w:numPr>
        <w:rPr>
          <w:sz w:val="28"/>
          <w:szCs w:val="28"/>
          <w:lang w:val="en-US"/>
        </w:rPr>
      </w:pPr>
      <w:r w:rsidRPr="00416DD8">
        <w:rPr>
          <w:sz w:val="28"/>
          <w:szCs w:val="28"/>
          <w:lang w:val="en-US"/>
        </w:rPr>
        <w:t>Event :Change</w:t>
      </w:r>
    </w:p>
    <w:p w:rsidR="00416DD8" w:rsidRDefault="00416DD8" w:rsidP="00416DD8">
      <w:pPr>
        <w:pStyle w:val="Paragraphedeliste"/>
        <w:numPr>
          <w:ilvl w:val="0"/>
          <w:numId w:val="3"/>
        </w:numPr>
        <w:rPr>
          <w:sz w:val="28"/>
          <w:szCs w:val="28"/>
          <w:lang w:val="en-US"/>
        </w:rPr>
      </w:pPr>
      <w:r w:rsidRPr="00416DD8">
        <w:rPr>
          <w:sz w:val="28"/>
          <w:szCs w:val="28"/>
          <w:lang w:val="en-US"/>
        </w:rPr>
        <w:t>Action :query</w:t>
      </w:r>
    </w:p>
    <w:p w:rsidR="00416DD8" w:rsidRDefault="00416DD8" w:rsidP="00416DD8">
      <w:pPr>
        <w:pStyle w:val="Paragraphedeliste"/>
        <w:numPr>
          <w:ilvl w:val="0"/>
          <w:numId w:val="3"/>
        </w:numPr>
        <w:rPr>
          <w:sz w:val="28"/>
          <w:szCs w:val="28"/>
          <w:lang w:val="en-US"/>
        </w:rPr>
      </w:pPr>
      <w:r w:rsidRPr="00621FCB">
        <w:rPr>
          <w:sz w:val="28"/>
          <w:szCs w:val="28"/>
          <w:lang w:val="en-US"/>
        </w:rPr>
        <w:t>Query :</w:t>
      </w:r>
      <w:proofErr w:type="spellStart"/>
      <w:r w:rsidRPr="00621FCB">
        <w:rPr>
          <w:sz w:val="28"/>
          <w:szCs w:val="28"/>
          <w:lang w:val="en-US"/>
        </w:rPr>
        <w:t>getStatusBy</w:t>
      </w:r>
      <w:r>
        <w:rPr>
          <w:sz w:val="28"/>
          <w:szCs w:val="28"/>
          <w:lang w:val="en-US"/>
        </w:rPr>
        <w:t>FormeJuridique</w:t>
      </w:r>
      <w:proofErr w:type="spellEnd"/>
    </w:p>
    <w:p w:rsidR="005B75A7" w:rsidRDefault="005B75A7" w:rsidP="00416DD8">
      <w:pPr>
        <w:ind w:left="360"/>
        <w:rPr>
          <w:sz w:val="28"/>
          <w:szCs w:val="28"/>
          <w:lang w:val="en-US"/>
        </w:rPr>
      </w:pPr>
    </w:p>
    <w:p w:rsidR="005B75A7" w:rsidRDefault="005B75A7" w:rsidP="00416DD8">
      <w:pPr>
        <w:ind w:left="360"/>
        <w:rPr>
          <w:sz w:val="28"/>
          <w:szCs w:val="28"/>
        </w:rPr>
      </w:pPr>
      <w:r w:rsidRPr="005B75A7">
        <w:rPr>
          <w:b/>
          <w:bCs/>
          <w:sz w:val="28"/>
          <w:szCs w:val="28"/>
        </w:rPr>
        <w:lastRenderedPageBreak/>
        <w:t>Naviguer d’une page a une autre :</w:t>
      </w:r>
      <w:r>
        <w:rPr>
          <w:sz w:val="28"/>
          <w:szCs w:val="28"/>
        </w:rPr>
        <w:br/>
      </w:r>
      <w:r>
        <w:rPr>
          <w:noProof/>
          <w:lang w:eastAsia="fr-FR"/>
        </w:rPr>
        <w:drawing>
          <wp:inline distT="0" distB="0" distL="0" distR="0" wp14:anchorId="3DBD4D82" wp14:editId="7EBD560D">
            <wp:extent cx="4282440" cy="3965694"/>
            <wp:effectExtent l="0" t="0" r="381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054" cy="397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CB" w:rsidRPr="005B75A7" w:rsidRDefault="005B75A7" w:rsidP="00416DD8">
      <w:pPr>
        <w:ind w:left="360"/>
        <w:rPr>
          <w:sz w:val="28"/>
          <w:szCs w:val="28"/>
          <w:lang w:val="en-US"/>
        </w:rPr>
      </w:pPr>
      <w:proofErr w:type="gramStart"/>
      <w:r w:rsidRPr="005B75A7">
        <w:rPr>
          <w:sz w:val="28"/>
          <w:szCs w:val="28"/>
          <w:lang w:val="en-US"/>
        </w:rPr>
        <w:t>1)Button</w:t>
      </w:r>
      <w:proofErr w:type="gramEnd"/>
      <w:r w:rsidRPr="005B75A7">
        <w:rPr>
          <w:sz w:val="28"/>
          <w:szCs w:val="28"/>
          <w:lang w:val="en-US"/>
        </w:rPr>
        <w:t xml:space="preserve"> </w:t>
      </w:r>
      <w:proofErr w:type="spellStart"/>
      <w:r w:rsidRPr="005B75A7">
        <w:rPr>
          <w:sz w:val="28"/>
          <w:szCs w:val="28"/>
          <w:lang w:val="en-US"/>
        </w:rPr>
        <w:t>Suivant</w:t>
      </w:r>
      <w:proofErr w:type="spellEnd"/>
      <w:r w:rsidRPr="005B75A7">
        <w:rPr>
          <w:sz w:val="28"/>
          <w:szCs w:val="28"/>
          <w:lang w:val="en-US"/>
        </w:rPr>
        <w:t xml:space="preserve"> </w:t>
      </w:r>
      <w:r w:rsidRPr="005B75A7">
        <w:rPr>
          <w:sz w:val="28"/>
          <w:szCs w:val="28"/>
        </w:rPr>
        <w:sym w:font="Wingdings" w:char="F0E0"/>
      </w:r>
      <w:r w:rsidRPr="005B75A7">
        <w:rPr>
          <w:sz w:val="28"/>
          <w:szCs w:val="28"/>
          <w:lang w:val="en-US"/>
        </w:rPr>
        <w:t xml:space="preserve">Event handlers </w:t>
      </w:r>
      <w:r w:rsidRPr="005B75A7">
        <w:rPr>
          <w:sz w:val="28"/>
          <w:szCs w:val="28"/>
        </w:rPr>
        <w:sym w:font="Wingdings" w:char="F0E0"/>
      </w:r>
      <w:r w:rsidRPr="005B75A7">
        <w:rPr>
          <w:sz w:val="28"/>
          <w:szCs w:val="28"/>
          <w:lang w:val="en-US"/>
        </w:rPr>
        <w:t xml:space="preserve"> click </w:t>
      </w:r>
      <w:r w:rsidRPr="005B75A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Action </w:t>
      </w:r>
      <w:r w:rsidRPr="005B75A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Go to app</w:t>
      </w:r>
      <w:r w:rsidR="00621FCB" w:rsidRPr="005B75A7">
        <w:rPr>
          <w:sz w:val="28"/>
          <w:szCs w:val="28"/>
          <w:lang w:val="en-US"/>
        </w:rPr>
        <w:br/>
      </w:r>
    </w:p>
    <w:p w:rsidR="00621FCB" w:rsidRDefault="00621FCB" w:rsidP="00621FCB">
      <w:pPr>
        <w:rPr>
          <w:sz w:val="28"/>
          <w:szCs w:val="28"/>
        </w:rPr>
      </w:pPr>
      <w:r w:rsidRPr="00715A68">
        <w:rPr>
          <w:sz w:val="28"/>
          <w:szCs w:val="28"/>
        </w:rPr>
        <w:br/>
      </w:r>
      <w:r w:rsidR="005B75A7" w:rsidRPr="005B75A7">
        <w:rPr>
          <w:sz w:val="28"/>
          <w:szCs w:val="28"/>
        </w:rPr>
        <w:t>Step1:</w:t>
      </w:r>
      <w:r w:rsidR="005B75A7" w:rsidRPr="005B75A7">
        <w:rPr>
          <w:sz w:val="28"/>
          <w:szCs w:val="28"/>
        </w:rPr>
        <w:br/>
        <w:t>à l'étape 1, nous remplirons le formulaire ci-dessous</w:t>
      </w:r>
      <w:r w:rsidR="005B75A7">
        <w:rPr>
          <w:sz w:val="28"/>
          <w:szCs w:val="28"/>
        </w:rPr>
        <w:t> :</w:t>
      </w:r>
      <w:r w:rsidR="005B75A7">
        <w:rPr>
          <w:sz w:val="28"/>
          <w:szCs w:val="28"/>
        </w:rPr>
        <w:br/>
      </w:r>
      <w:r w:rsidR="005B75A7">
        <w:rPr>
          <w:noProof/>
          <w:lang w:eastAsia="fr-FR"/>
        </w:rPr>
        <w:drawing>
          <wp:inline distT="0" distB="0" distL="0" distR="0" wp14:anchorId="0E560C4F" wp14:editId="249E037B">
            <wp:extent cx="5760720" cy="2360295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7" w:rsidRDefault="005B75A7" w:rsidP="00621FCB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75FAD61E" wp14:editId="4DE4F547">
            <wp:extent cx="5760720" cy="270827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7" w:rsidRDefault="005B75A7" w:rsidP="00621FCB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499503A" wp14:editId="3669B711">
            <wp:extent cx="5760720" cy="55689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7" w:rsidRDefault="005B75A7" w:rsidP="00621FCB">
      <w:pPr>
        <w:rPr>
          <w:sz w:val="28"/>
          <w:szCs w:val="28"/>
        </w:rPr>
      </w:pPr>
    </w:p>
    <w:p w:rsidR="005B75A7" w:rsidRDefault="00A0030E" w:rsidP="00621FCB">
      <w:pPr>
        <w:rPr>
          <w:rStyle w:val="y2iqfc"/>
          <w:rFonts w:ascii="inherit" w:eastAsia="Times New Roman" w:hAnsi="inherit" w:cs="Courier New"/>
          <w:color w:val="202124"/>
          <w:sz w:val="28"/>
          <w:szCs w:val="28"/>
          <w:lang w:eastAsia="fr-FR"/>
        </w:rPr>
      </w:pPr>
      <w:r>
        <w:rPr>
          <w:rStyle w:val="y2iqfc"/>
          <w:rFonts w:ascii="inherit" w:eastAsia="Times New Roman" w:hAnsi="inherit" w:cs="Courier New"/>
          <w:color w:val="202124"/>
          <w:sz w:val="28"/>
          <w:szCs w:val="28"/>
          <w:lang w:eastAsia="fr-FR"/>
        </w:rPr>
        <w:t>C</w:t>
      </w:r>
      <w:r w:rsidRPr="00A0030E">
        <w:rPr>
          <w:rStyle w:val="y2iqfc"/>
          <w:rFonts w:ascii="inherit" w:eastAsia="Times New Roman" w:hAnsi="inherit" w:cs="Courier New"/>
          <w:color w:val="202124"/>
          <w:sz w:val="28"/>
          <w:szCs w:val="28"/>
          <w:lang w:eastAsia="fr-FR"/>
        </w:rPr>
        <w:t>ommençons par la première étape : Vérification du certificat :</w:t>
      </w:r>
      <w:r>
        <w:rPr>
          <w:rStyle w:val="y2iqfc"/>
          <w:rFonts w:ascii="inherit" w:eastAsia="Times New Roman" w:hAnsi="inherit" w:cs="Courier New"/>
          <w:color w:val="202124"/>
          <w:sz w:val="28"/>
          <w:szCs w:val="28"/>
          <w:lang w:eastAsia="fr-FR"/>
        </w:rPr>
        <w:br/>
      </w:r>
      <w:r>
        <w:rPr>
          <w:noProof/>
          <w:lang w:eastAsia="fr-FR"/>
        </w:rPr>
        <w:drawing>
          <wp:inline distT="0" distB="0" distL="0" distR="0" wp14:anchorId="6C98D1D4" wp14:editId="1CDBFA3E">
            <wp:extent cx="5760720" cy="10375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0E" w:rsidRDefault="00A0030E" w:rsidP="00621FCB">
      <w:pPr>
        <w:rPr>
          <w:rStyle w:val="y2iqfc"/>
          <w:rFonts w:ascii="inherit" w:eastAsia="Times New Roman" w:hAnsi="inherit" w:cs="Courier New"/>
          <w:color w:val="202124"/>
          <w:sz w:val="28"/>
          <w:szCs w:val="28"/>
          <w:lang w:eastAsia="fr-FR"/>
        </w:rPr>
      </w:pPr>
    </w:p>
    <w:p w:rsidR="00A0030E" w:rsidRPr="00A0030E" w:rsidRDefault="00A0030E" w:rsidP="00057F90">
      <w:pPr>
        <w:rPr>
          <w:sz w:val="28"/>
          <w:szCs w:val="28"/>
        </w:rPr>
      </w:pPr>
      <w:r w:rsidRPr="00A0030E">
        <w:rPr>
          <w:sz w:val="28"/>
          <w:szCs w:val="28"/>
        </w:rPr>
        <w:t xml:space="preserve">Vous devez d'abord mettre </w:t>
      </w:r>
      <w:r w:rsidR="00057F90">
        <w:rPr>
          <w:sz w:val="28"/>
          <w:szCs w:val="28"/>
        </w:rPr>
        <w:t xml:space="preserve">votre widget de </w:t>
      </w:r>
      <w:proofErr w:type="spellStart"/>
      <w:proofErr w:type="gramStart"/>
      <w:r w:rsidR="00057F90">
        <w:rPr>
          <w:sz w:val="28"/>
          <w:szCs w:val="28"/>
        </w:rPr>
        <w:t>saisie</w:t>
      </w:r>
      <w:r>
        <w:rPr>
          <w:sz w:val="28"/>
          <w:szCs w:val="28"/>
        </w:rPr>
        <w:t>:</w:t>
      </w:r>
      <w:r w:rsidRPr="00A0030E">
        <w:rPr>
          <w:sz w:val="28"/>
          <w:szCs w:val="28"/>
        </w:rPr>
        <w:t>certifNum</w:t>
      </w:r>
      <w:proofErr w:type="spellEnd"/>
      <w:proofErr w:type="gramEnd"/>
      <w:r w:rsidRPr="00A0030E">
        <w:rPr>
          <w:sz w:val="28"/>
          <w:szCs w:val="28"/>
        </w:rPr>
        <w:t xml:space="preserve"> , </w:t>
      </w:r>
      <w:proofErr w:type="spellStart"/>
      <w:r w:rsidRPr="00A0030E">
        <w:rPr>
          <w:sz w:val="28"/>
          <w:szCs w:val="28"/>
        </w:rPr>
        <w:t>Certificat.denomination_social_fr</w:t>
      </w:r>
      <w:proofErr w:type="spellEnd"/>
      <w:r w:rsidRPr="00A0030E">
        <w:rPr>
          <w:sz w:val="28"/>
          <w:szCs w:val="28"/>
        </w:rPr>
        <w:t xml:space="preserve"> et </w:t>
      </w:r>
      <w:proofErr w:type="spellStart"/>
      <w:r w:rsidRPr="00A0030E">
        <w:rPr>
          <w:sz w:val="28"/>
          <w:szCs w:val="28"/>
        </w:rPr>
        <w:t>Certificat.denomination_social_ar</w:t>
      </w:r>
      <w:proofErr w:type="spellEnd"/>
      <w:r w:rsidRPr="00A0030E">
        <w:rPr>
          <w:sz w:val="28"/>
          <w:szCs w:val="28"/>
        </w:rPr>
        <w:t>.</w:t>
      </w:r>
    </w:p>
    <w:p w:rsidR="00A0030E" w:rsidRDefault="00A0030E" w:rsidP="00A0030E">
      <w:pPr>
        <w:rPr>
          <w:sz w:val="28"/>
          <w:szCs w:val="28"/>
        </w:rPr>
      </w:pPr>
      <w:r w:rsidRPr="00A0030E">
        <w:rPr>
          <w:sz w:val="28"/>
          <w:szCs w:val="28"/>
        </w:rPr>
        <w:t>En cliquant sur le bouton de vérifica</w:t>
      </w:r>
      <w:r>
        <w:rPr>
          <w:sz w:val="28"/>
          <w:szCs w:val="28"/>
        </w:rPr>
        <w:t>tion, nous mettrons en œuvre ce script</w:t>
      </w:r>
      <w:r w:rsidRPr="00A0030E">
        <w:rPr>
          <w:sz w:val="28"/>
          <w:szCs w:val="28"/>
        </w:rPr>
        <w:t>:</w:t>
      </w:r>
    </w:p>
    <w:p w:rsidR="00A0030E" w:rsidRDefault="00A0030E" w:rsidP="00A0030E">
      <w:pPr>
        <w:rPr>
          <w:sz w:val="28"/>
          <w:szCs w:val="28"/>
        </w:rPr>
      </w:pPr>
    </w:p>
    <w:p w:rsidR="00A0030E" w:rsidRPr="00AB4E27" w:rsidRDefault="00A0030E" w:rsidP="00A0030E">
      <w:pPr>
        <w:rPr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6E6BFD98" wp14:editId="66268601">
            <wp:extent cx="3924300" cy="86963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>query13 :</w:t>
      </w:r>
      <w:r>
        <w:rPr>
          <w:sz w:val="28"/>
          <w:szCs w:val="28"/>
        </w:rPr>
        <w:br/>
      </w:r>
      <w:r w:rsidRPr="00AB4E27">
        <w:rPr>
          <w:sz w:val="24"/>
          <w:szCs w:val="24"/>
        </w:rPr>
        <w:t>SELECT "</w:t>
      </w:r>
      <w:proofErr w:type="spellStart"/>
      <w:r w:rsidRPr="00AB4E27">
        <w:rPr>
          <w:sz w:val="24"/>
          <w:szCs w:val="24"/>
        </w:rPr>
        <w:t>denomination_sociale_ar</w:t>
      </w:r>
      <w:proofErr w:type="spellEnd"/>
      <w:r w:rsidRPr="00AB4E27">
        <w:rPr>
          <w:sz w:val="24"/>
          <w:szCs w:val="24"/>
        </w:rPr>
        <w:t>", "</w:t>
      </w:r>
      <w:proofErr w:type="spellStart"/>
      <w:r w:rsidRPr="00AB4E27">
        <w:rPr>
          <w:sz w:val="24"/>
          <w:szCs w:val="24"/>
        </w:rPr>
        <w:t>denomination_sociale_fr</w:t>
      </w:r>
      <w:proofErr w:type="spellEnd"/>
      <w:r w:rsidRPr="00AB4E27">
        <w:rPr>
          <w:sz w:val="24"/>
          <w:szCs w:val="24"/>
        </w:rPr>
        <w:t>"</w:t>
      </w:r>
    </w:p>
    <w:p w:rsidR="00A0030E" w:rsidRPr="00AB4E27" w:rsidRDefault="00A0030E" w:rsidP="00A0030E">
      <w:pPr>
        <w:rPr>
          <w:sz w:val="24"/>
          <w:szCs w:val="24"/>
        </w:rPr>
      </w:pPr>
      <w:r w:rsidRPr="00AB4E27">
        <w:rPr>
          <w:sz w:val="24"/>
          <w:szCs w:val="24"/>
        </w:rPr>
        <w:t>FROM "</w:t>
      </w:r>
      <w:proofErr w:type="spellStart"/>
      <w:r w:rsidRPr="00AB4E27">
        <w:rPr>
          <w:sz w:val="24"/>
          <w:szCs w:val="24"/>
        </w:rPr>
        <w:t>demande"."certificat</w:t>
      </w:r>
      <w:proofErr w:type="spellEnd"/>
      <w:r w:rsidRPr="00AB4E27">
        <w:rPr>
          <w:sz w:val="24"/>
          <w:szCs w:val="24"/>
        </w:rPr>
        <w:t>"</w:t>
      </w:r>
    </w:p>
    <w:p w:rsidR="00A0030E" w:rsidRDefault="00A0030E" w:rsidP="00A0030E">
      <w:pPr>
        <w:rPr>
          <w:sz w:val="28"/>
          <w:szCs w:val="28"/>
        </w:rPr>
      </w:pPr>
      <w:r w:rsidRPr="00AB4E27">
        <w:rPr>
          <w:sz w:val="24"/>
          <w:szCs w:val="24"/>
        </w:rPr>
        <w:t>WHERE "</w:t>
      </w:r>
      <w:proofErr w:type="spellStart"/>
      <w:r w:rsidRPr="00AB4E27">
        <w:rPr>
          <w:sz w:val="24"/>
          <w:szCs w:val="24"/>
        </w:rPr>
        <w:t>numCertificat</w:t>
      </w:r>
      <w:proofErr w:type="spellEnd"/>
      <w:r w:rsidRPr="00AB4E27">
        <w:rPr>
          <w:sz w:val="24"/>
          <w:szCs w:val="24"/>
        </w:rPr>
        <w:t>" = {{textInput9.value}};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et pour la </w:t>
      </w:r>
      <w:proofErr w:type="spellStart"/>
      <w:r>
        <w:rPr>
          <w:sz w:val="28"/>
          <w:szCs w:val="28"/>
        </w:rPr>
        <w:t>button</w:t>
      </w:r>
      <w:proofErr w:type="spellEnd"/>
      <w:r>
        <w:rPr>
          <w:sz w:val="28"/>
          <w:szCs w:val="28"/>
        </w:rPr>
        <w:t xml:space="preserve"> </w:t>
      </w:r>
      <w:r w:rsidRPr="00A0030E">
        <w:rPr>
          <w:sz w:val="28"/>
          <w:szCs w:val="28"/>
        </w:rPr>
        <w:t>Réinitialiser</w:t>
      </w:r>
      <w:r>
        <w:rPr>
          <w:sz w:val="28"/>
          <w:szCs w:val="28"/>
        </w:rPr>
        <w:t xml:space="preserve"> : je viens d’exécuter ce script dans Event </w:t>
      </w:r>
      <w:proofErr w:type="spellStart"/>
      <w:r>
        <w:rPr>
          <w:sz w:val="28"/>
          <w:szCs w:val="28"/>
        </w:rPr>
        <w:t>handle</w:t>
      </w:r>
      <w:r w:rsidR="00895411">
        <w:rPr>
          <w:sz w:val="28"/>
          <w:szCs w:val="28"/>
        </w:rPr>
        <w:t>rs</w:t>
      </w:r>
      <w:proofErr w:type="spellEnd"/>
      <w:r w:rsidR="008954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de la </w:t>
      </w:r>
      <w:proofErr w:type="spellStart"/>
      <w:r>
        <w:rPr>
          <w:sz w:val="28"/>
          <w:szCs w:val="28"/>
        </w:rPr>
        <w:t>button</w:t>
      </w:r>
      <w:proofErr w:type="spellEnd"/>
      <w:r>
        <w:rPr>
          <w:sz w:val="28"/>
          <w:szCs w:val="28"/>
        </w:rPr>
        <w:t> :</w:t>
      </w:r>
      <w:r>
        <w:rPr>
          <w:sz w:val="28"/>
          <w:szCs w:val="28"/>
        </w:rPr>
        <w:br/>
      </w:r>
      <w:r>
        <w:rPr>
          <w:noProof/>
          <w:lang w:eastAsia="fr-FR"/>
        </w:rPr>
        <w:drawing>
          <wp:inline distT="0" distB="0" distL="0" distR="0" wp14:anchorId="0602301A" wp14:editId="0B709D1A">
            <wp:extent cx="3905250" cy="63246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0E" w:rsidRDefault="00A0030E" w:rsidP="00A0030E">
      <w:pPr>
        <w:rPr>
          <w:sz w:val="28"/>
          <w:szCs w:val="28"/>
        </w:rPr>
      </w:pPr>
    </w:p>
    <w:p w:rsidR="00715A68" w:rsidRDefault="00715A68" w:rsidP="00A0030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Pour la </w:t>
      </w:r>
      <w:proofErr w:type="spellStart"/>
      <w:r>
        <w:rPr>
          <w:sz w:val="28"/>
          <w:szCs w:val="28"/>
        </w:rPr>
        <w:t>button</w:t>
      </w:r>
      <w:proofErr w:type="spellEnd"/>
      <w:r>
        <w:rPr>
          <w:sz w:val="28"/>
          <w:szCs w:val="28"/>
        </w:rPr>
        <w:t xml:space="preserve"> Suivant de </w:t>
      </w:r>
      <w:proofErr w:type="spellStart"/>
      <w:r>
        <w:rPr>
          <w:sz w:val="28"/>
          <w:szCs w:val="28"/>
        </w:rPr>
        <w:t>step</w:t>
      </w:r>
      <w:proofErr w:type="spellEnd"/>
      <w:r>
        <w:rPr>
          <w:sz w:val="28"/>
          <w:szCs w:val="28"/>
        </w:rPr>
        <w:t xml:space="preserve"> 1 :</w:t>
      </w:r>
      <w:r>
        <w:rPr>
          <w:sz w:val="28"/>
          <w:szCs w:val="28"/>
        </w:rPr>
        <w:br/>
        <w:t>Ajouter des événements :</w:t>
      </w:r>
      <w:r>
        <w:rPr>
          <w:sz w:val="28"/>
          <w:szCs w:val="28"/>
        </w:rPr>
        <w:br/>
        <w:t>1 :la première événement c’est le sauvegarde des adresse :</w:t>
      </w:r>
      <w:r>
        <w:rPr>
          <w:sz w:val="28"/>
          <w:szCs w:val="28"/>
        </w:rPr>
        <w:br/>
      </w:r>
      <w:r>
        <w:rPr>
          <w:noProof/>
          <w:lang w:eastAsia="fr-FR"/>
        </w:rPr>
        <w:drawing>
          <wp:inline distT="0" distB="0" distL="0" distR="0" wp14:anchorId="5A7FE01F" wp14:editId="43FF66C5">
            <wp:extent cx="5760720" cy="30892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68" w:rsidRDefault="00715A68" w:rsidP="00A0030E">
      <w:pPr>
        <w:rPr>
          <w:sz w:val="28"/>
          <w:szCs w:val="28"/>
        </w:rPr>
      </w:pPr>
    </w:p>
    <w:p w:rsidR="00715A68" w:rsidRDefault="00715A68" w:rsidP="00715A68">
      <w:pPr>
        <w:rPr>
          <w:sz w:val="28"/>
          <w:szCs w:val="28"/>
        </w:rPr>
      </w:pPr>
      <w:r>
        <w:rPr>
          <w:sz w:val="28"/>
          <w:szCs w:val="28"/>
        </w:rPr>
        <w:t>Pour la deuxième événement :</w:t>
      </w:r>
      <w:r>
        <w:rPr>
          <w:sz w:val="28"/>
          <w:szCs w:val="28"/>
        </w:rPr>
        <w:br/>
        <w:t>update de la société que je viens de l’ajouter dans l’étape 1 :</w:t>
      </w:r>
    </w:p>
    <w:p w:rsidR="00715A68" w:rsidRPr="00A0030E" w:rsidRDefault="00715A68" w:rsidP="00715A68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E5AC990" wp14:editId="10E9739E">
            <wp:extent cx="5760720" cy="29718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bookmarkStart w:id="0" w:name="_GoBack"/>
      <w:bookmarkEnd w:id="0"/>
      <w:r>
        <w:rPr>
          <w:sz w:val="28"/>
          <w:szCs w:val="28"/>
        </w:rPr>
        <w:br/>
      </w:r>
    </w:p>
    <w:p w:rsidR="00A0030E" w:rsidRPr="00A0030E" w:rsidRDefault="00A0030E" w:rsidP="00A0030E">
      <w:pPr>
        <w:rPr>
          <w:sz w:val="28"/>
          <w:szCs w:val="28"/>
        </w:rPr>
      </w:pPr>
    </w:p>
    <w:sectPr w:rsidR="00A0030E" w:rsidRPr="00A003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106627"/>
    <w:multiLevelType w:val="hybridMultilevel"/>
    <w:tmpl w:val="812C06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0B505F"/>
    <w:multiLevelType w:val="hybridMultilevel"/>
    <w:tmpl w:val="03CCF3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F13A95"/>
    <w:multiLevelType w:val="multilevel"/>
    <w:tmpl w:val="2A3E1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0F1"/>
    <w:rsid w:val="00057F90"/>
    <w:rsid w:val="001947BE"/>
    <w:rsid w:val="002B0C33"/>
    <w:rsid w:val="003155E5"/>
    <w:rsid w:val="003640F1"/>
    <w:rsid w:val="00416DD8"/>
    <w:rsid w:val="005B75A7"/>
    <w:rsid w:val="006079C9"/>
    <w:rsid w:val="00621FCB"/>
    <w:rsid w:val="00715A68"/>
    <w:rsid w:val="00895411"/>
    <w:rsid w:val="009B1729"/>
    <w:rsid w:val="00A0030E"/>
    <w:rsid w:val="00AB4E27"/>
    <w:rsid w:val="00AF3155"/>
    <w:rsid w:val="00C70379"/>
    <w:rsid w:val="00C86651"/>
    <w:rsid w:val="00D00F95"/>
    <w:rsid w:val="00E60043"/>
    <w:rsid w:val="00E9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9B43D"/>
  <w15:chartTrackingRefBased/>
  <w15:docId w15:val="{D08C40A6-E239-4EAB-A251-4AA47FCD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C703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CodeHTML">
    <w:name w:val="HTML Code"/>
    <w:basedOn w:val="Policepardfaut"/>
    <w:uiPriority w:val="99"/>
    <w:semiHidden/>
    <w:unhideWhenUsed/>
    <w:rsid w:val="002B0C33"/>
    <w:rPr>
      <w:rFonts w:ascii="Courier New" w:eastAsia="Times New Roman" w:hAnsi="Courier New" w:cs="Courier New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C7037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10">
    <w:name w:val="Titre1"/>
    <w:basedOn w:val="Policepardfaut"/>
    <w:rsid w:val="00C70379"/>
  </w:style>
  <w:style w:type="paragraph" w:customStyle="1" w:styleId="heading-description">
    <w:name w:val="heading-description"/>
    <w:basedOn w:val="Normal"/>
    <w:rsid w:val="00C703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Web">
    <w:name w:val="Normal (Web)"/>
    <w:basedOn w:val="Normal"/>
    <w:uiPriority w:val="99"/>
    <w:unhideWhenUsed/>
    <w:rsid w:val="00C703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C70379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703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70379"/>
    <w:rPr>
      <w:rFonts w:ascii="Segoe UI" w:hAnsi="Segoe UI" w:cs="Segoe UI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21F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21FCB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y2iqfc">
    <w:name w:val="y2iqfc"/>
    <w:basedOn w:val="Policepardfaut"/>
    <w:rsid w:val="00621FCB"/>
  </w:style>
  <w:style w:type="character" w:styleId="lev">
    <w:name w:val="Strong"/>
    <w:basedOn w:val="Policepardfaut"/>
    <w:uiPriority w:val="22"/>
    <w:qFormat/>
    <w:rsid w:val="00621FCB"/>
    <w:rPr>
      <w:b/>
      <w:bCs/>
    </w:rPr>
  </w:style>
  <w:style w:type="paragraph" w:styleId="Paragraphedeliste">
    <w:name w:val="List Paragraph"/>
    <w:basedOn w:val="Normal"/>
    <w:uiPriority w:val="34"/>
    <w:qFormat/>
    <w:rsid w:val="00416D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10583</TotalTime>
  <Pages>11</Pages>
  <Words>519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2024-06-11T08:23:00Z</dcterms:created>
  <dcterms:modified xsi:type="dcterms:W3CDTF">2024-06-25T07:10:00Z</dcterms:modified>
</cp:coreProperties>
</file>