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0C0EC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34A6030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FCF6049" w14:textId="28C146AF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15A7E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15A7E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1ADBF91" w14:textId="06B22CA9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315A7E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</w:t>
      </w:r>
    </w:p>
    <w:p w14:paraId="719AD87E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C704A2A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ADA18C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BF57D3B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3D232B4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1EFD705" w14:textId="12FBE6C4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724CBB" w:rsidRPr="00724CB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Шагаев Т.Т и Зайнидинов А.Ж</w:t>
      </w:r>
      <w:r w:rsidR="0040632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40632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724CB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724CBB" w:rsidRPr="00724CB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241-338</w:t>
      </w:r>
    </w:p>
    <w:p w14:paraId="6918940F" w14:textId="61F2D638" w:rsidR="00E1073B" w:rsidRPr="0040632E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40632E" w:rsidRPr="0040632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“</w:t>
      </w:r>
      <w:r w:rsidR="0040632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40632E" w:rsidRPr="0040632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”</w:t>
      </w:r>
    </w:p>
    <w:p w14:paraId="6EF4FAF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74C955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00A330C" w14:textId="0EF79933" w:rsidR="00E1073B" w:rsidRPr="0040632E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40632E" w:rsidRPr="0040632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Наталья Павловна</w:t>
      </w:r>
    </w:p>
    <w:p w14:paraId="02554AA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D1D7C60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393FF4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2572C4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4E65421" w14:textId="56702282" w:rsidR="001E0BE5" w:rsidRDefault="00E1073B" w:rsidP="0055463E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44EFF048" w14:textId="77777777" w:rsidR="00981A21" w:rsidRPr="0040632E" w:rsidRDefault="0055463E" w:rsidP="00981A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hAnsi="Times New Roman" w:cs="Times New Roman"/>
          <w:b/>
          <w:bCs/>
          <w:sz w:val="28"/>
          <w:szCs w:val="28"/>
        </w:rPr>
        <w:t>1. Общая информация о проекте:</w:t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b/>
          <w:bCs/>
          <w:sz w:val="28"/>
          <w:szCs w:val="28"/>
        </w:rPr>
        <w:t>Название проекта:</w:t>
      </w:r>
      <w:r w:rsidRPr="0040632E">
        <w:rPr>
          <w:rFonts w:ascii="Times New Roman" w:hAnsi="Times New Roman" w:cs="Times New Roman"/>
          <w:sz w:val="28"/>
          <w:szCs w:val="28"/>
        </w:rPr>
        <w:br/>
        <w:t>- Автоматизация процесса анкетирования</w:t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b/>
          <w:bCs/>
          <w:sz w:val="28"/>
          <w:szCs w:val="28"/>
        </w:rPr>
        <w:t>Цели и задачи проекта:</w:t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="00981A21" w:rsidRPr="0040632E">
        <w:rPr>
          <w:rFonts w:ascii="Times New Roman" w:eastAsia="Times New Roman" w:hAnsi="Times New Roman" w:cs="Times New Roman"/>
          <w:sz w:val="28"/>
          <w:szCs w:val="28"/>
        </w:rPr>
        <w:t>Целью проекта является разработка эффективной системы автоматизации анализа результатов анкетирования в рамках образовательной платформы LMS, используемой Московским Политехническим университетом.</w:t>
      </w:r>
    </w:p>
    <w:p w14:paraId="43E1CF20" w14:textId="77777777" w:rsidR="00981A21" w:rsidRPr="0040632E" w:rsidRDefault="00981A21" w:rsidP="00981A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Основные задачи включают:</w:t>
      </w:r>
    </w:p>
    <w:p w14:paraId="48D3D7B7" w14:textId="77777777" w:rsidR="00981A21" w:rsidRPr="0040632E" w:rsidRDefault="00981A21" w:rsidP="00981A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автоматизацию процесса создания анкет с возможностью гибкой настройки формата и структуры вопросов;</w:t>
      </w:r>
    </w:p>
    <w:p w14:paraId="02076033" w14:textId="77777777" w:rsidR="00981A21" w:rsidRPr="0040632E" w:rsidRDefault="00981A21" w:rsidP="00981A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упрощение процедуры сбора и хранения анкетных данных в электронном виде;</w:t>
      </w:r>
    </w:p>
    <w:p w14:paraId="70023A66" w14:textId="77777777" w:rsidR="00981A21" w:rsidRPr="0040632E" w:rsidRDefault="00981A21" w:rsidP="00981A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обеспечение быстрого и точного анализа данных анкетирования;</w:t>
      </w:r>
    </w:p>
    <w:p w14:paraId="20874BE7" w14:textId="77777777" w:rsidR="00981A21" w:rsidRPr="0040632E" w:rsidRDefault="00981A21" w:rsidP="00981A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визуализацию результатов в виде диаграмм, графиков и таблиц;</w:t>
      </w:r>
    </w:p>
    <w:p w14:paraId="0177963E" w14:textId="77777777" w:rsidR="00981A21" w:rsidRPr="0040632E" w:rsidRDefault="00981A21" w:rsidP="00981A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формирование отчетов для последующего принятия управленческих решений;</w:t>
      </w:r>
    </w:p>
    <w:p w14:paraId="63CB7A46" w14:textId="77777777" w:rsidR="00981A21" w:rsidRPr="0040632E" w:rsidRDefault="00981A21" w:rsidP="00981A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интеграцию системы с существующей LMS платформой;</w:t>
      </w:r>
    </w:p>
    <w:p w14:paraId="101EC0A7" w14:textId="77777777" w:rsidR="00981A21" w:rsidRPr="0040632E" w:rsidRDefault="00981A21" w:rsidP="00981A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обеспечение безопасного хранения персональных данных и соблюдение норм обработки информации.</w:t>
      </w:r>
    </w:p>
    <w:p w14:paraId="06D170DB" w14:textId="77777777" w:rsidR="00981A21" w:rsidRPr="0040632E" w:rsidRDefault="00981A21" w:rsidP="0098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Итогом проекта должно стать веб-приложение, способное:</w:t>
      </w:r>
    </w:p>
    <w:p w14:paraId="2BE33F27" w14:textId="77777777" w:rsidR="00981A21" w:rsidRPr="0040632E" w:rsidRDefault="00981A21" w:rsidP="00981A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автоматически извлекать данные из XML-файлов, формируемых по итогам анкетирования;</w:t>
      </w:r>
    </w:p>
    <w:p w14:paraId="47FA7A7B" w14:textId="77777777" w:rsidR="00981A21" w:rsidRPr="0040632E" w:rsidRDefault="00981A21" w:rsidP="00981A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проводить статистический анализ (например, определение средней оценки, частоты ответов, отклонений);</w:t>
      </w:r>
    </w:p>
    <w:p w14:paraId="6F39AD2D" w14:textId="77777777" w:rsidR="00981A21" w:rsidRPr="0040632E" w:rsidRDefault="00981A21" w:rsidP="00981A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выявлять тенденции (например, рост/падение удовлетворенности студентов по семестрам);</w:t>
      </w:r>
    </w:p>
    <w:p w14:paraId="12B59827" w14:textId="77777777" w:rsidR="00981A21" w:rsidRPr="0040632E" w:rsidRDefault="00981A21" w:rsidP="00981A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генерировать настраиваемые отчеты в PDF или Excel формате.</w:t>
      </w:r>
    </w:p>
    <w:p w14:paraId="5B9ACCEF" w14:textId="77777777" w:rsidR="00981A21" w:rsidRPr="0040632E" w:rsidRDefault="00981A21" w:rsidP="0098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Система ориентирована как на сотрудников образовательных подразделений, так и на административные структуры университета.</w:t>
      </w:r>
    </w:p>
    <w:p w14:paraId="2506DEEE" w14:textId="77777777" w:rsidR="00981A21" w:rsidRPr="0040632E" w:rsidRDefault="0055463E" w:rsidP="00981A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b/>
          <w:bCs/>
          <w:sz w:val="28"/>
          <w:szCs w:val="28"/>
        </w:rPr>
        <w:t>2. Общая характеристика деятельности организации (заказчика проекта):</w:t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заказчика:</w:t>
      </w:r>
      <w:r w:rsidRPr="0040632E">
        <w:rPr>
          <w:rFonts w:ascii="Times New Roman" w:hAnsi="Times New Roman" w:cs="Times New Roman"/>
          <w:sz w:val="28"/>
          <w:szCs w:val="28"/>
        </w:rPr>
        <w:br/>
        <w:t>Московский Политехнический университет</w:t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="00981A21" w:rsidRPr="0040632E">
        <w:rPr>
          <w:rFonts w:ascii="Times New Roman" w:eastAsia="Times New Roman" w:hAnsi="Times New Roman" w:cs="Times New Roman"/>
          <w:sz w:val="28"/>
          <w:szCs w:val="28"/>
        </w:rPr>
        <w:t>Университет имеет сложную иерархическую структуру, в которую входят:</w:t>
      </w:r>
    </w:p>
    <w:p w14:paraId="13A307E9" w14:textId="77777777" w:rsidR="00981A21" w:rsidRPr="0040632E" w:rsidRDefault="00981A21" w:rsidP="00981A2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центральное руководство (ректорат, проректоры);</w:t>
      </w:r>
    </w:p>
    <w:p w14:paraId="70733901" w14:textId="77777777" w:rsidR="00981A21" w:rsidRPr="0040632E" w:rsidRDefault="00981A21" w:rsidP="00981A2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lastRenderedPageBreak/>
        <w:t>9 институтов, каждый из которых включает в себя факультеты и кафедры;</w:t>
      </w:r>
    </w:p>
    <w:p w14:paraId="0F5EC085" w14:textId="77777777" w:rsidR="00981A21" w:rsidRPr="0040632E" w:rsidRDefault="00981A21" w:rsidP="00981A2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административные подразделения: учебное управление, управление цифровых технологий, управление качества образования и др.;</w:t>
      </w:r>
    </w:p>
    <w:p w14:paraId="410C6A2F" w14:textId="77777777" w:rsidR="00981A21" w:rsidRPr="0040632E" w:rsidRDefault="00981A21" w:rsidP="00981A2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проектные офисы и исследовательские лаборатории;</w:t>
      </w:r>
    </w:p>
    <w:p w14:paraId="5CC61E21" w14:textId="2722BE67" w:rsidR="00981A21" w:rsidRPr="0040632E" w:rsidRDefault="00981A21" w:rsidP="00981A2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информационные службы, поддерживающие IT-инфраструктуру университета.</w:t>
      </w:r>
      <w:r w:rsidRPr="0040632E">
        <w:rPr>
          <w:rFonts w:ascii="Times New Roman" w:eastAsia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sz w:val="28"/>
          <w:szCs w:val="28"/>
        </w:rPr>
        <w:br/>
      </w:r>
      <w:r w:rsidR="0055463E" w:rsidRPr="0040632E">
        <w:rPr>
          <w:rFonts w:ascii="Times New Roman" w:hAnsi="Times New Roman" w:cs="Times New Roman"/>
          <w:b/>
          <w:bCs/>
          <w:sz w:val="28"/>
          <w:szCs w:val="28"/>
        </w:rPr>
        <w:t>Описание деятельности:</w:t>
      </w:r>
      <w:r w:rsidR="0055463E"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eastAsia="Times New Roman" w:hAnsi="Times New Roman" w:cs="Times New Roman"/>
          <w:sz w:val="28"/>
          <w:szCs w:val="28"/>
        </w:rPr>
        <w:t>Московский Политех является одним из ведущих технических вузов России. Он готовит специалистов в области:</w:t>
      </w:r>
    </w:p>
    <w:p w14:paraId="377EC0BD" w14:textId="77777777" w:rsidR="00981A21" w:rsidRPr="0040632E" w:rsidRDefault="00981A21" w:rsidP="00981A2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инженерных наук;</w:t>
      </w:r>
    </w:p>
    <w:p w14:paraId="14B4E9F4" w14:textId="77777777" w:rsidR="00981A21" w:rsidRPr="0040632E" w:rsidRDefault="00981A21" w:rsidP="00981A2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информационных технологий и программной инженерии;</w:t>
      </w:r>
    </w:p>
    <w:p w14:paraId="7B800091" w14:textId="77777777" w:rsidR="00981A21" w:rsidRPr="0040632E" w:rsidRDefault="00981A21" w:rsidP="00981A2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цифрового и промышленного дизайна;</w:t>
      </w:r>
    </w:p>
    <w:p w14:paraId="78A2AD17" w14:textId="77777777" w:rsidR="00981A21" w:rsidRPr="0040632E" w:rsidRDefault="00981A21" w:rsidP="00981A2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робототехники и мехатроники;</w:t>
      </w:r>
    </w:p>
    <w:p w14:paraId="13D73349" w14:textId="77777777" w:rsidR="00981A21" w:rsidRPr="0040632E" w:rsidRDefault="00981A21" w:rsidP="00981A2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бизнес-информатики и управления качеством.</w:t>
      </w:r>
    </w:p>
    <w:p w14:paraId="41D72899" w14:textId="77777777" w:rsidR="00981A21" w:rsidRPr="0040632E" w:rsidRDefault="00981A21" w:rsidP="00981A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Университет активно участвует в цифровой трансформации образования, включая внедрение LMS-систем, онлайн-курсов, цифровых лабораторий.</w:t>
      </w:r>
    </w:p>
    <w:p w14:paraId="763D4E72" w14:textId="77777777" w:rsidR="00981A21" w:rsidRPr="0040632E" w:rsidRDefault="00981A21" w:rsidP="00981A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Одним из направлений цифровизации является улучшение процессов обратной связи от студентов, преподавателей и сотрудников. Это предполагает сбор и анализ анкет, отзывов и предложений, направленных на повышение качества образовательного процесса и управления университетом.</w:t>
      </w:r>
    </w:p>
    <w:p w14:paraId="02D54769" w14:textId="77777777" w:rsidR="00981A21" w:rsidRPr="0040632E" w:rsidRDefault="0055463E" w:rsidP="0098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hAnsi="Times New Roman" w:cs="Times New Roman"/>
          <w:sz w:val="28"/>
          <w:szCs w:val="28"/>
        </w:rPr>
        <w:br/>
      </w:r>
      <w:r w:rsidRPr="0040632E">
        <w:rPr>
          <w:rFonts w:ascii="Times New Roman" w:hAnsi="Times New Roman" w:cs="Times New Roman"/>
          <w:b/>
          <w:bCs/>
          <w:sz w:val="28"/>
          <w:szCs w:val="28"/>
        </w:rPr>
        <w:t>3. Описание задания по проектной практике:</w:t>
      </w:r>
      <w:r w:rsidRPr="0040632E">
        <w:rPr>
          <w:rFonts w:ascii="Times New Roman" w:hAnsi="Times New Roman" w:cs="Times New Roman"/>
          <w:sz w:val="28"/>
          <w:szCs w:val="28"/>
        </w:rPr>
        <w:br/>
        <w:t>Цель проекта разработать систему автоматизации анализа результатов анкетирования на платформе LMS. Сейчас результаты анкетирования в университете обрабатываются в ручном режиме. Создание новых анкет так же крайне трудоемко и не автоматизировано. Следовательно проект позволит оптимизировать администрирование системы анкетирования за счет повышения автоматизации.</w:t>
      </w:r>
      <w:r w:rsidR="00981A21" w:rsidRPr="0040632E">
        <w:rPr>
          <w:rFonts w:ascii="Times New Roman" w:hAnsi="Times New Roman" w:cs="Times New Roman"/>
          <w:sz w:val="28"/>
          <w:szCs w:val="28"/>
        </w:rPr>
        <w:br/>
      </w:r>
      <w:r w:rsidR="00981A21" w:rsidRPr="0040632E">
        <w:rPr>
          <w:rFonts w:ascii="Times New Roman" w:eastAsia="Times New Roman" w:hAnsi="Times New Roman" w:cs="Times New Roman"/>
          <w:b/>
          <w:bCs/>
          <w:sz w:val="28"/>
          <w:szCs w:val="28"/>
        </w:rPr>
        <w:t>Ожидаемые результаты:</w:t>
      </w:r>
    </w:p>
    <w:p w14:paraId="4B212D82" w14:textId="77777777" w:rsidR="00981A21" w:rsidRPr="0040632E" w:rsidRDefault="00981A21" w:rsidP="00981A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Повышение точности анализа анкет;</w:t>
      </w:r>
    </w:p>
    <w:p w14:paraId="52DBAE11" w14:textId="77777777" w:rsidR="00981A21" w:rsidRPr="0040632E" w:rsidRDefault="00981A21" w:rsidP="00981A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Сокращение времени обработки данных;</w:t>
      </w:r>
    </w:p>
    <w:p w14:paraId="50B1AADA" w14:textId="77777777" w:rsidR="00981A21" w:rsidRPr="0040632E" w:rsidRDefault="00981A21" w:rsidP="00981A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Повышение прозрачности отчетности;</w:t>
      </w:r>
    </w:p>
    <w:p w14:paraId="4AF43D85" w14:textId="77777777" w:rsidR="00981A21" w:rsidRPr="0040632E" w:rsidRDefault="00981A21" w:rsidP="00981A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Возможность отслеживания динамики показателей по кафедрам, преподавателям, дисциплинам;</w:t>
      </w:r>
    </w:p>
    <w:p w14:paraId="16E8E65E" w14:textId="77777777" w:rsidR="00981A21" w:rsidRPr="0040632E" w:rsidRDefault="00981A21" w:rsidP="00981A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Централизованная система хранения и поиска анкетных данных.</w:t>
      </w:r>
    </w:p>
    <w:p w14:paraId="3E56D8E7" w14:textId="77777777" w:rsidR="00981A21" w:rsidRPr="0040632E" w:rsidRDefault="0055463E" w:rsidP="00BD6F3F">
      <w:pPr>
        <w:pStyle w:val="ad"/>
        <w:rPr>
          <w:sz w:val="28"/>
          <w:szCs w:val="28"/>
        </w:rPr>
      </w:pPr>
      <w:r w:rsidRPr="0040632E">
        <w:rPr>
          <w:sz w:val="28"/>
          <w:szCs w:val="28"/>
        </w:rPr>
        <w:br/>
      </w:r>
      <w:r w:rsidRPr="0040632E">
        <w:rPr>
          <w:sz w:val="28"/>
          <w:szCs w:val="28"/>
        </w:rPr>
        <w:br/>
      </w:r>
      <w:r w:rsidRPr="0040632E">
        <w:rPr>
          <w:b/>
          <w:bCs/>
          <w:sz w:val="28"/>
          <w:szCs w:val="28"/>
        </w:rPr>
        <w:t>4. Описание достигнутых результатов по проектной практике:</w:t>
      </w:r>
      <w:r w:rsidRPr="0040632E">
        <w:rPr>
          <w:sz w:val="28"/>
          <w:szCs w:val="28"/>
        </w:rPr>
        <w:br/>
      </w:r>
      <w:r w:rsidRPr="0040632E">
        <w:rPr>
          <w:sz w:val="28"/>
          <w:szCs w:val="28"/>
        </w:rPr>
        <w:lastRenderedPageBreak/>
        <w:t>В рамках проектной практики была разработана базовая версия системы, включающая модуль создания анкет, автоматизированный сбор и хранение ответов, а также функциональность предварительного анализа результатов. Реализован простой интерфейс администратора и интеграция с LMS. Проведено тестирование системы на тестовой выборке, выявлены и устранены основные ошибки. Подготовлены рекомендации по дальнейшему развитию и масштабированию проекта.</w:t>
      </w:r>
    </w:p>
    <w:p w14:paraId="24CBDD7A" w14:textId="77777777" w:rsidR="00981A21" w:rsidRPr="0040632E" w:rsidRDefault="00981A21" w:rsidP="0098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Разработанная функциональность:</w:t>
      </w:r>
    </w:p>
    <w:p w14:paraId="3BFC56B4" w14:textId="77777777" w:rsidR="00981A21" w:rsidRPr="0040632E" w:rsidRDefault="00981A21" w:rsidP="00981A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создания анкет:</w:t>
      </w:r>
    </w:p>
    <w:p w14:paraId="5A9718DF" w14:textId="658BF1CD" w:rsidR="00981A21" w:rsidRPr="00780F09" w:rsidRDefault="00981A21" w:rsidP="00780F09">
      <w:pPr>
        <w:pStyle w:val="a6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0F09">
        <w:rPr>
          <w:rFonts w:ascii="Times New Roman" w:eastAsia="Times New Roman" w:hAnsi="Times New Roman" w:cs="Times New Roman"/>
          <w:sz w:val="28"/>
          <w:szCs w:val="28"/>
        </w:rPr>
        <w:t>Возможность создавать анкеты с различными типами вопросо</w:t>
      </w:r>
      <w:r w:rsidR="00017118" w:rsidRPr="00780F09"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71A208E9" w14:textId="77777777" w:rsidR="00981A21" w:rsidRPr="00780F09" w:rsidRDefault="00981A21" w:rsidP="00780F09">
      <w:pPr>
        <w:pStyle w:val="a6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0F09">
        <w:rPr>
          <w:rFonts w:ascii="Times New Roman" w:eastAsia="Times New Roman" w:hAnsi="Times New Roman" w:cs="Times New Roman"/>
          <w:sz w:val="28"/>
          <w:szCs w:val="28"/>
        </w:rPr>
        <w:t>Сохранение шаблонов анкет.</w:t>
      </w:r>
    </w:p>
    <w:p w14:paraId="703CD40B" w14:textId="77777777" w:rsidR="00981A21" w:rsidRPr="0040632E" w:rsidRDefault="00981A21" w:rsidP="00981A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b/>
          <w:bCs/>
          <w:sz w:val="28"/>
          <w:szCs w:val="28"/>
        </w:rPr>
        <w:t>Сбор и хранение ответов:</w:t>
      </w:r>
    </w:p>
    <w:p w14:paraId="689F9E82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Прием и сохранение XML-файлов, соответствующих формату, используемому в LMS.</w:t>
      </w:r>
    </w:p>
    <w:p w14:paraId="4E90CC73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Обработка и структурирование данных в базе.</w:t>
      </w:r>
    </w:p>
    <w:p w14:paraId="24002ED9" w14:textId="77777777" w:rsidR="00981A21" w:rsidRPr="0040632E" w:rsidRDefault="00981A21" w:rsidP="00981A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Аналитика:</w:t>
      </w:r>
    </w:p>
    <w:p w14:paraId="3611F0DB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Вывод сводной информации по анкетам;</w:t>
      </w:r>
    </w:p>
    <w:p w14:paraId="6951D9F9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Построение диаграмм по наиболее часто встречающимся ответам;</w:t>
      </w:r>
    </w:p>
    <w:p w14:paraId="04240C30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Формирование сводных таблиц с возможностью фильтрации по курсам, преподавателям, периодам.</w:t>
      </w:r>
    </w:p>
    <w:p w14:paraId="75F44209" w14:textId="77777777" w:rsidR="00981A21" w:rsidRPr="0040632E" w:rsidRDefault="00981A21" w:rsidP="00981A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Интерфейс администратора:</w:t>
      </w:r>
    </w:p>
    <w:p w14:paraId="369640BE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Простая и интуитивно понятная панель управления;</w:t>
      </w:r>
    </w:p>
    <w:p w14:paraId="3D3E7B09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Возможность экспорта данных в Excel и PDF;</w:t>
      </w:r>
    </w:p>
    <w:p w14:paraId="2102E316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Настройка прав доступа и просмотр логов активности.</w:t>
      </w:r>
    </w:p>
    <w:p w14:paraId="06CE7C2B" w14:textId="77777777" w:rsidR="00981A21" w:rsidRPr="0040632E" w:rsidRDefault="00981A21" w:rsidP="00981A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Тестирование:</w:t>
      </w:r>
    </w:p>
    <w:p w14:paraId="3A7E2170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Проведены функциональные и модульные тесты;</w:t>
      </w:r>
    </w:p>
    <w:p w14:paraId="13D598C9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Тестирование на учебных данных выявило ряд ошибок, которые были оперативно устранены;</w:t>
      </w:r>
    </w:p>
    <w:p w14:paraId="04531B5C" w14:textId="77777777" w:rsidR="00981A21" w:rsidRPr="0040632E" w:rsidRDefault="00981A21" w:rsidP="00981A2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Получены положительные отклики от пользователей-пилотников.</w:t>
      </w:r>
    </w:p>
    <w:p w14:paraId="23AFBF1F" w14:textId="78F3DC49" w:rsidR="00BD6F3F" w:rsidRPr="0040632E" w:rsidRDefault="0055463E" w:rsidP="00BD6F3F">
      <w:pPr>
        <w:pStyle w:val="ad"/>
        <w:rPr>
          <w:sz w:val="28"/>
          <w:szCs w:val="28"/>
        </w:rPr>
      </w:pPr>
      <w:r w:rsidRPr="0040632E">
        <w:rPr>
          <w:sz w:val="28"/>
          <w:szCs w:val="28"/>
        </w:rPr>
        <w:br/>
      </w:r>
      <w:r w:rsidRPr="0040632E">
        <w:rPr>
          <w:sz w:val="28"/>
          <w:szCs w:val="28"/>
        </w:rPr>
        <w:br/>
      </w:r>
      <w:r w:rsidRPr="0040632E">
        <w:rPr>
          <w:b/>
          <w:bCs/>
          <w:sz w:val="28"/>
          <w:szCs w:val="28"/>
        </w:rPr>
        <w:t>Заключение:</w:t>
      </w:r>
      <w:r w:rsidRPr="0040632E">
        <w:rPr>
          <w:sz w:val="28"/>
          <w:szCs w:val="28"/>
        </w:rPr>
        <w:br/>
      </w:r>
      <w:r w:rsidR="00BD6F3F" w:rsidRPr="0040632E">
        <w:rPr>
          <w:sz w:val="28"/>
          <w:szCs w:val="28"/>
        </w:rPr>
        <w:t>В рамках проектной практики нами была успешно реализована первая версия системы автоматизации анкетирования для платформы LMS. Это позволило решить ключевые задачи заказчика: снизить нагрузку на сотрудников, минимизировать ошибки при анализе данных и упростить процесс создания и обработки анкет.</w:t>
      </w:r>
    </w:p>
    <w:p w14:paraId="2843C58E" w14:textId="77777777" w:rsidR="00BD6F3F" w:rsidRPr="0040632E" w:rsidRDefault="00BD6F3F" w:rsidP="00BD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Работа над проектом стала для нашей команды ценным опытом — мы смогли применить полученные знания на практике, научились работать с XML-данными, интегрировать модули в существующую LMS-платформу и учитывать реальные потребности образовательного учреждения.</w:t>
      </w:r>
    </w:p>
    <w:p w14:paraId="4AFEA264" w14:textId="77777777" w:rsidR="00BD6F3F" w:rsidRPr="0040632E" w:rsidRDefault="00BD6F3F" w:rsidP="00BD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lastRenderedPageBreak/>
        <w:t>В процессе реализации мы прошли все этапы: от постановки задачи до тестирования готового решения. Заказчик принимал активное участие, предоставляя обратную связь и корректировки, что способствовало успешной доработке и внедрению системы. На всех этапах он оставался доволен нашей работой.</w:t>
      </w:r>
    </w:p>
    <w:p w14:paraId="0F625E0D" w14:textId="37DB4248" w:rsidR="0055463E" w:rsidRPr="0040632E" w:rsidRDefault="00BD6F3F" w:rsidP="00BD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rFonts w:ascii="Times New Roman" w:eastAsia="Times New Roman" w:hAnsi="Times New Roman" w:cs="Times New Roman"/>
          <w:sz w:val="28"/>
          <w:szCs w:val="28"/>
        </w:rPr>
        <w:t>Для нас проект стал не только вызовом, но и отличной возможностью развить навыки командной разработки, веб-программирования и системного анализа. Уверены, что созданное решение не только окажет положительное влияние на процессы внутри университета, но и может быть масштабировано для применения в других образовательных организациях.</w:t>
      </w:r>
    </w:p>
    <w:p w14:paraId="718A8F3B" w14:textId="5CE2E39A" w:rsidR="00BD6F3F" w:rsidRPr="0040632E" w:rsidRDefault="00BD6F3F" w:rsidP="00BD6F3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0632E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литературы:</w:t>
      </w:r>
      <w:r w:rsidRPr="0040632E">
        <w:rPr>
          <w:rFonts w:ascii="Times New Roman" w:hAnsi="Times New Roman" w:cs="Times New Roman"/>
          <w:sz w:val="28"/>
          <w:szCs w:val="28"/>
        </w:rPr>
        <w:br/>
        <w:t>1. Баранов П. А., Иванов И. Е. Веб-приложения: проектирование и реализация. — М.: БХВ-Петербург, 2021.</w:t>
      </w:r>
      <w:r w:rsidRPr="0040632E">
        <w:rPr>
          <w:rFonts w:ascii="Times New Roman" w:hAnsi="Times New Roman" w:cs="Times New Roman"/>
          <w:sz w:val="28"/>
          <w:szCs w:val="28"/>
        </w:rPr>
        <w:br/>
        <w:t>2. Соловьев В. Д. Автоматизация обработки анкетных данных: современные подходы и инструменты. // Вестник информационных технологий. — 2022. — №4.</w:t>
      </w:r>
      <w:r w:rsidRPr="0040632E">
        <w:rPr>
          <w:rFonts w:ascii="Times New Roman" w:hAnsi="Times New Roman" w:cs="Times New Roman"/>
          <w:sz w:val="28"/>
          <w:szCs w:val="28"/>
        </w:rPr>
        <w:br/>
        <w:t>3. Официальная документация по XML: https://www.w3.org/XML/</w:t>
      </w:r>
      <w:r w:rsidRPr="0040632E">
        <w:rPr>
          <w:rFonts w:ascii="Times New Roman" w:hAnsi="Times New Roman" w:cs="Times New Roman"/>
          <w:sz w:val="28"/>
          <w:szCs w:val="28"/>
        </w:rPr>
        <w:br/>
        <w:t>4. Moodle Developer Documentation – https://moodledev.io/</w:t>
      </w:r>
      <w:r w:rsidRPr="0040632E">
        <w:rPr>
          <w:rFonts w:ascii="Times New Roman" w:hAnsi="Times New Roman" w:cs="Times New Roman"/>
          <w:sz w:val="28"/>
          <w:szCs w:val="28"/>
        </w:rPr>
        <w:br/>
        <w:t>5. - Документация по HTML, CSS, JavaScript, а также советы по созданию интерактивных элементов.</w:t>
      </w:r>
      <w:r w:rsidRPr="0040632E">
        <w:rPr>
          <w:rFonts w:ascii="Times New Roman" w:hAnsi="Times New Roman" w:cs="Times New Roman"/>
          <w:sz w:val="28"/>
          <w:szCs w:val="28"/>
        </w:rPr>
        <w:br/>
        <w:t>6. Руководство пользователя LMS Moodle. Московский Политех, 2023.</w:t>
      </w:r>
      <w:r w:rsidRPr="0040632E">
        <w:rPr>
          <w:rFonts w:ascii="Times New Roman" w:hAnsi="Times New Roman" w:cs="Times New Roman"/>
          <w:sz w:val="28"/>
          <w:szCs w:val="28"/>
        </w:rPr>
        <w:br/>
        <w:t>7. Книги по веб-разработке и дизайну - "HTML and CSS: Design and Build Websites" — Jon Duckett Основы HTML и CSS, визуальный стиль, подходы к созданию интерфейсов. - "JavaScript and JQuery: Interactive Front-End Web Development" — Jon Duckett Для добавления интерактивности на платформу. - "Responsive Web Design" — Ethan Marcotte Создание адаптивных интерфейсов для разных устройств.</w:t>
      </w:r>
    </w:p>
    <w:p w14:paraId="29F9CFBE" w14:textId="77777777" w:rsidR="0040632E" w:rsidRDefault="0040632E" w:rsidP="00BD6F3F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6ED4C6A5" w14:textId="409471A3" w:rsidR="0040632E" w:rsidRPr="0040632E" w:rsidRDefault="0040632E" w:rsidP="00BD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632E">
        <w:rPr>
          <w:sz w:val="28"/>
          <w:szCs w:val="28"/>
        </w:rPr>
        <w:t xml:space="preserve">Ссылка на репрезиторий: </w:t>
      </w:r>
      <w:hyperlink r:id="rId7" w:history="1">
        <w:r w:rsidRPr="0040632E">
          <w:rPr>
            <w:rStyle w:val="a8"/>
            <w:sz w:val="28"/>
            <w:szCs w:val="28"/>
          </w:rPr>
          <w:t>https://github.com/zainibinov/project-practice-2025-</w:t>
        </w:r>
      </w:hyperlink>
    </w:p>
    <w:sectPr w:rsidR="0040632E" w:rsidRPr="0040632E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67D75" w14:textId="77777777" w:rsidR="00657580" w:rsidRDefault="00657580">
      <w:pPr>
        <w:spacing w:after="0" w:line="240" w:lineRule="auto"/>
      </w:pPr>
      <w:r>
        <w:separator/>
      </w:r>
    </w:p>
  </w:endnote>
  <w:endnote w:type="continuationSeparator" w:id="0">
    <w:p w14:paraId="300F604F" w14:textId="77777777" w:rsidR="00657580" w:rsidRDefault="0065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440E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5C59F817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18BB1" w14:textId="77777777" w:rsidR="00657580" w:rsidRDefault="00657580">
      <w:pPr>
        <w:spacing w:after="0" w:line="240" w:lineRule="auto"/>
      </w:pPr>
      <w:r>
        <w:separator/>
      </w:r>
    </w:p>
  </w:footnote>
  <w:footnote w:type="continuationSeparator" w:id="0">
    <w:p w14:paraId="3F34DE7B" w14:textId="77777777" w:rsidR="00657580" w:rsidRDefault="00657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435F"/>
    <w:multiLevelType w:val="multilevel"/>
    <w:tmpl w:val="BD3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D22507"/>
    <w:multiLevelType w:val="multilevel"/>
    <w:tmpl w:val="4A6A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978A31F6"/>
    <w:lvl w:ilvl="0" w:tplc="1CCC1B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D2007"/>
    <w:multiLevelType w:val="multilevel"/>
    <w:tmpl w:val="D5B4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DE81D41"/>
    <w:multiLevelType w:val="multilevel"/>
    <w:tmpl w:val="D5D4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34F5A"/>
    <w:multiLevelType w:val="hybridMultilevel"/>
    <w:tmpl w:val="65D619EE"/>
    <w:lvl w:ilvl="0" w:tplc="46B87F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7D22976"/>
    <w:multiLevelType w:val="multilevel"/>
    <w:tmpl w:val="814C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0136AD"/>
    <w:multiLevelType w:val="multilevel"/>
    <w:tmpl w:val="81EA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455607412">
    <w:abstractNumId w:val="18"/>
  </w:num>
  <w:num w:numId="2" w16cid:durableId="1284658466">
    <w:abstractNumId w:val="17"/>
  </w:num>
  <w:num w:numId="3" w16cid:durableId="1391609556">
    <w:abstractNumId w:val="26"/>
  </w:num>
  <w:num w:numId="4" w16cid:durableId="1712922195">
    <w:abstractNumId w:val="12"/>
  </w:num>
  <w:num w:numId="5" w16cid:durableId="959723570">
    <w:abstractNumId w:val="24"/>
  </w:num>
  <w:num w:numId="6" w16cid:durableId="1186141656">
    <w:abstractNumId w:val="11"/>
  </w:num>
  <w:num w:numId="7" w16cid:durableId="1094787149">
    <w:abstractNumId w:val="1"/>
  </w:num>
  <w:num w:numId="8" w16cid:durableId="133571567">
    <w:abstractNumId w:val="15"/>
  </w:num>
  <w:num w:numId="9" w16cid:durableId="139926676">
    <w:abstractNumId w:val="25"/>
  </w:num>
  <w:num w:numId="10" w16cid:durableId="1394546048">
    <w:abstractNumId w:val="8"/>
  </w:num>
  <w:num w:numId="11" w16cid:durableId="93669118">
    <w:abstractNumId w:val="27"/>
  </w:num>
  <w:num w:numId="12" w16cid:durableId="472600107">
    <w:abstractNumId w:val="3"/>
  </w:num>
  <w:num w:numId="13" w16cid:durableId="1672295972">
    <w:abstractNumId w:val="9"/>
  </w:num>
  <w:num w:numId="14" w16cid:durableId="1583687256">
    <w:abstractNumId w:val="21"/>
  </w:num>
  <w:num w:numId="15" w16cid:durableId="1444887512">
    <w:abstractNumId w:val="4"/>
  </w:num>
  <w:num w:numId="16" w16cid:durableId="811412368">
    <w:abstractNumId w:val="19"/>
  </w:num>
  <w:num w:numId="17" w16cid:durableId="1385177493">
    <w:abstractNumId w:val="10"/>
  </w:num>
  <w:num w:numId="18" w16cid:durableId="1586528159">
    <w:abstractNumId w:val="16"/>
  </w:num>
  <w:num w:numId="19" w16cid:durableId="695932013">
    <w:abstractNumId w:val="5"/>
  </w:num>
  <w:num w:numId="20" w16cid:durableId="1128469370">
    <w:abstractNumId w:val="23"/>
  </w:num>
  <w:num w:numId="21" w16cid:durableId="822547513">
    <w:abstractNumId w:val="6"/>
  </w:num>
  <w:num w:numId="22" w16cid:durableId="602952754">
    <w:abstractNumId w:val="14"/>
  </w:num>
  <w:num w:numId="23" w16cid:durableId="2063598006">
    <w:abstractNumId w:val="7"/>
  </w:num>
  <w:num w:numId="24" w16cid:durableId="844830761">
    <w:abstractNumId w:val="13"/>
  </w:num>
  <w:num w:numId="25" w16cid:durableId="1910920091">
    <w:abstractNumId w:val="0"/>
  </w:num>
  <w:num w:numId="26" w16cid:durableId="645667928">
    <w:abstractNumId w:val="20"/>
  </w:num>
  <w:num w:numId="27" w16cid:durableId="783041781">
    <w:abstractNumId w:val="22"/>
  </w:num>
  <w:num w:numId="28" w16cid:durableId="449664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7118"/>
    <w:rsid w:val="000500E1"/>
    <w:rsid w:val="000531DD"/>
    <w:rsid w:val="00055B56"/>
    <w:rsid w:val="00097297"/>
    <w:rsid w:val="00194661"/>
    <w:rsid w:val="001E0BE5"/>
    <w:rsid w:val="00235049"/>
    <w:rsid w:val="002C5DB7"/>
    <w:rsid w:val="002D4971"/>
    <w:rsid w:val="00315A7E"/>
    <w:rsid w:val="00370634"/>
    <w:rsid w:val="0040632E"/>
    <w:rsid w:val="0055463E"/>
    <w:rsid w:val="006032C5"/>
    <w:rsid w:val="006112C2"/>
    <w:rsid w:val="00657580"/>
    <w:rsid w:val="00684888"/>
    <w:rsid w:val="006C3F12"/>
    <w:rsid w:val="00720A4F"/>
    <w:rsid w:val="00724CBB"/>
    <w:rsid w:val="00775EE4"/>
    <w:rsid w:val="00780F09"/>
    <w:rsid w:val="007C13E5"/>
    <w:rsid w:val="00947F23"/>
    <w:rsid w:val="00981A21"/>
    <w:rsid w:val="00991219"/>
    <w:rsid w:val="009A36AC"/>
    <w:rsid w:val="00A45A5B"/>
    <w:rsid w:val="00B043FA"/>
    <w:rsid w:val="00B13ACF"/>
    <w:rsid w:val="00BD6F3F"/>
    <w:rsid w:val="00BE6FBC"/>
    <w:rsid w:val="00C33FD1"/>
    <w:rsid w:val="00C4779A"/>
    <w:rsid w:val="00C53695"/>
    <w:rsid w:val="00C60EFB"/>
    <w:rsid w:val="00D26724"/>
    <w:rsid w:val="00E1073B"/>
    <w:rsid w:val="00E16A35"/>
    <w:rsid w:val="00E17C53"/>
    <w:rsid w:val="00F37551"/>
    <w:rsid w:val="00F6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C765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semiHidden/>
    <w:unhideWhenUsed/>
    <w:rsid w:val="00684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1E0BE5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40632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063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zainibinov/project-practice-2025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hp</cp:lastModifiedBy>
  <cp:revision>29</cp:revision>
  <dcterms:created xsi:type="dcterms:W3CDTF">2024-08-22T09:01:00Z</dcterms:created>
  <dcterms:modified xsi:type="dcterms:W3CDTF">2025-05-15T13:40:00Z</dcterms:modified>
</cp:coreProperties>
</file>