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B6B78"/>
          <w:sz w:val="52"/>
          <w:szCs w:val="52"/>
        </w:rPr>
        <w:t xml:space="preserve">Week 1: Data Cleaning &amp;</w:t>
      </w:r>
    </w:p>
    <w:p>
      <w:pPr>
        <w:jc w:val="center"/>
      </w:pPr>
      <w:r>
        <w:rPr>
          <w:rFonts w:ascii="Arial" w:cs="Arial" w:eastAsia="Arial" w:hAnsi="Arial"/>
          <w:b/>
          <w:bCs/>
          <w:color w:val="1B6B78"/>
          <w:sz w:val="52"/>
          <w:szCs w:val="52"/>
        </w:rPr>
        <w:t xml:space="preserve">Feature Engineering Report</w:t>
      </w:r>
    </w:p>
    <w:p>
      <w:pPr>
        <w:spacing w:before="200"/>
      </w:pPr>
    </w:p>
    <w:p>
      <w:pPr>
        <w:pBdr>
          <w:bottom w:val="single" w:color="1B6B78" w:sz="6" w:space="4"/>
        </w:pBd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AI-Powered Data Analysis Internship  |  Excelerate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Intern Name: [Your Name]</w:t>
      </w:r>
    </w:p>
    <w:p>
      <w:pPr>
        <w:jc w:val="center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Date of Submission: March 15, 2026</w:t>
      </w:r>
    </w:p>
    <w:p>
      <w:pPr>
        <w:jc w:val="center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Dataset: SLU Opportunity Wise Data</w:t>
      </w:r>
    </w:p>
    <w:p>
      <w:r>
        <w:br w:type="page"/>
      </w:r>
    </w:p>
    <w:p>
      <w:pPr>
        <w:pStyle w:val="Heading1"/>
        <w:pBdr>
          <w:bottom w:val="single" w:color="1B6B7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B6B78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report documents the work completed during Week 1 of the AI-Powered Data Analysis Internship at Excelerate. The primary objective was to explore, clean, and engineer features from the SLU Opportunity Wise Dataset — a dataset containing historical application records from users on the Excelerate platform.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goal of this week's work was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Understand the structure, quality, and characteristics of the raw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and resolve data inconsistencies, missing values, and formatting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Engineer new features that will improve forecasting and engagement prediction in future weeks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Produce a clean, analysis-ready dataset for subsequent modelling tasks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1.2 Data Description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dataset contains non-identifying records of every user who has engaged with opportunities on Excelerate. Each row represents a unique learner–opportunity interaction.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8,558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original columns (32 after feature engineering)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 –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Course, Competition, Internship, Event, 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Countries Represented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States, India, Nigeria, Ghana, Pakistan, and more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Applied, Waitlisted, Started, Team Allocated, Withdraw, Rejected, Dropped Out, Rewards Award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7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B6B78"/>
          <w:sz w:val="32"/>
          <w:szCs w:val="32"/>
        </w:rPr>
        <w:t xml:space="preserve">2. Data Cleaning Process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 cleaning was performed using Python (pandas library). The following issues were identified and resolved: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2.1 Issues Identified &amp;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 Affected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Corrupted Apply Date entries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 rows contained malformed timestamps (e.g. '1085640:21:29'). These were set to NaN.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inconsistencies in Institution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2,089 unique values reduced to 1,818 after applying .str.title() and .str.strip() standardization.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Institution Name &amp; Major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 Name, Current/Intended Major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missing values filled with 'Unknown' as they were sparse and intentional omissions.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Opportunity Start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Start 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3,794 missing values retained as NaT — these are intentional for Events and Engagements that have no fixed start 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date columns stored as strings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date columns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date columns parsed to datetime64 using pd.to_datetime(errors='coerce').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columns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duplicates found — dataset is clean in this respect.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2.2 Key Observations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majority of users (46.4%) are from the United States, followed by India (33.1%) and Nigeria (8.9%).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most popular major is Information Systems (25.2%), followed by Computer Science (12.3%).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47.6% of applications resulted in a successful outcome (Started, Team Allocated, or Rewards Award).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Saint Louis University (SLU) students account for 51.2% of all records.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7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B6B78"/>
          <w:sz w:val="32"/>
          <w:szCs w:val="32"/>
        </w:rPr>
        <w:t xml:space="preserve">3. Feature Engineering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Nine groups of new features were engineered to capture temporal patterns, engagement behavior, and learner demographics. These features are designed to improve forecasting accuracy in Weeks 2 and 3.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from Date of Birth relative to Jan 1, 2024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age distribution of engaged learners; age groups may show different opportunity preferences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Signup_Month / 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from Learner SignUp DateTime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temporal enrollment trends and year-over-year growth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Signup_Season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Derived: Winter/Spring/Summer/Fall from signup 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seasonal demand spikes useful for cohort planning and marketing timing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Signup_DayOfWeek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name extracted from signup datetime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whether users sign up more on weekdays vs weekends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Days_to_Apply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Date minus Learner SignUp DateTime (days)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engagement speed; faster applicants may show higher commitment levels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Opportunity_Duration_Days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Date minus Start Date (days)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Longer opportunities may have different completion and dropout rates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Engagement_Lag_Days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Start Date minus Apply Date (days)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wait time between application and start; long lags may increase dropout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Institution Name contains 'Saint Louis', else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Isolates SLU-affiliated users for institution-specific trend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Is_Successful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status is Started / Team Allocated / Rewards Award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target variable for future predictive modelling of application success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Gender_Encoded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Female=1, Male=0, Other/Unknown=-1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gender-based analysis of engagement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Cat_* (One-Hot)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encoded Opportunity Category columns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categorical opportunity types into numeric format for ML models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3.1 Key Insights from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Days_to_Apply — Mean: 56.7 days, Median: 4 days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The large gap between mean and median suggests most users apply within days of signing up, but a small group waits months. This skew is worth investigating in EDA.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Signup_Season — Winter dominates (40.6%), Spring is lowest (11.5%)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Winter signups suggest academic semester alignment. This is useful for scheduling new opportunity launches.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Age Range: 10–57 years, Mean Age: 24.2 years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The platform is primarily used by early-career learners. Opportunities targeting this age group should see higher engagement.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7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B6B78"/>
          <w:sz w:val="32"/>
          <w:szCs w:val="32"/>
        </w:rPr>
        <w:t xml:space="preserve">4. Data Validation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cleaning and feature engineering, the following validation checks confirmed dataset quality: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Check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0 duplicates found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column parsing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6 date columns successfully converted to datetime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Corrupted Apply Date fixed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107 corrupted entries set to NaN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 Name standardized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2,089 → 1,818 unique values after standardization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Institution Name/Major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5 nulls filled with 'Unknown'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range validation (Age)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Age clipped between 10–80 years (removed extremes)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Days_to_Apply validation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Negative values clipped to 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dataset shape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8,558 rows × 32 columns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7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B6B78"/>
          <w:sz w:val="32"/>
          <w:szCs w:val="32"/>
        </w:rPr>
        <w:t xml:space="preserve">5. Conclusion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5.1 Summary of 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During Week 1, the SLU Opportunity Wise Dataset was thoroughly explored, cleaned, and enriched with 16 new features. The key outcomes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dataset is mostly clean — no duplicate rows were found, and only minor issues with formatting and case consistency were resolved.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107 corrupted Apply Date entries were identified and handled appropriately.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Institution Name inconsistencies (a known data quality issue described in the internship brief) were successfully standardized.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 new analytical features were engineered to support forecasting, segmentation, and engagement modelling in future weeks.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cleaned dataset has been saved as Cleaned_Preprocessed_Dataset_Week1.csv, ready for Week 2 Exploratory Data Analysis.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5.2 Next Steps (Week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 in-depth Exploratory Data Analysis (EDA) using visualizations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Analyze engagement trends by country, season, and opportunity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Investigate the Is_Successful target variable to understand what predicts application success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and refine the engineered features using correlation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Begin building a baseline forecasting model for application volume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7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B6B78"/>
          <w:sz w:val="32"/>
          <w:szCs w:val="32"/>
        </w:rPr>
        <w:t xml:space="preserve">Appendix: Feature Engineering Quick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features were created using Python (pandas). Below are the key formulas: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Age  =  (reference_date − Date_of_Birth).days / 365.25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Days_to_Apply  =  (Apply_Date − Learner_SignUp_DateTime).days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Opportunity_Duration_Days  =  (Opportunity_End_Date − Opportunity_Start_Date).days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Engagement_Lag_Days  =  (Opportunity_Start_Date − Apply_Date).days</w:t>
      </w:r>
    </w:p>
    <w:p>
      <w:pPr>
        <w:shd w:fill="F5F5F5" w:val="clear"/>
        <w:spacing w:before="40" w:after="1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Is_Successful  =  1 if Status in {Started, Team Allocated, Rewards Award} else 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complete Python analysis script is submitted alongside this report as: week1_analysis.py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6B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2026-03-15T09:18:38.690Z</dcterms:created>
  <dcterms:modified xsi:type="dcterms:W3CDTF">2026-03-15T09:18:38.690Z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