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B845" w14:textId="1177A209" w:rsidR="00857C2C" w:rsidRPr="003B26F1" w:rsidRDefault="00B63FFF" w:rsidP="00B63FFF">
      <w:pPr>
        <w:ind w:left="-426" w:right="-188"/>
        <w:jc w:val="center"/>
        <w:rPr>
          <w:rFonts w:ascii="Times New Roman" w:hAnsi="Times New Roman" w:cs="Times New Roman"/>
          <w:b/>
          <w:bCs/>
          <w:sz w:val="48"/>
          <w:szCs w:val="56"/>
          <w:lang w:val="en-US"/>
        </w:rPr>
      </w:pPr>
      <w:r w:rsidRPr="00B63FFF">
        <w:rPr>
          <w:rFonts w:ascii="Times New Roman" w:hAnsi="Times New Roman" w:cs="Times New Roman"/>
          <w:b/>
          <w:bCs/>
          <w:sz w:val="48"/>
          <w:szCs w:val="56"/>
        </w:rPr>
        <w:t>User Interface Design and Interaction Flows</w:t>
      </w:r>
    </w:p>
    <w:p w14:paraId="6CD71DEA" w14:textId="1A252EAB" w:rsidR="004230DB" w:rsidRDefault="004230DB" w:rsidP="00046744">
      <w:pPr>
        <w:ind w:left="-142"/>
        <w:rPr>
          <w:rFonts w:ascii="Times New Roman" w:hAnsi="Times New Roman" w:cs="Times New Roman"/>
          <w:sz w:val="24"/>
          <w:szCs w:val="32"/>
          <w:lang w:val="en-US"/>
        </w:rPr>
      </w:pPr>
      <w:r w:rsidRPr="003B26F1">
        <w:rPr>
          <w:rFonts w:ascii="Times New Roman" w:hAnsi="Times New Roman" w:cs="Times New Roman"/>
          <w:sz w:val="24"/>
          <w:szCs w:val="32"/>
          <w:lang w:val="en-US"/>
        </w:rPr>
        <w:t>Author: Hyma Varghese</w:t>
      </w:r>
    </w:p>
    <w:p w14:paraId="2FDF15F0" w14:textId="69B487D3" w:rsidR="005F1F4A" w:rsidRPr="003B26F1" w:rsidRDefault="005F1F4A" w:rsidP="00046744">
      <w:pPr>
        <w:ind w:left="-142"/>
        <w:rPr>
          <w:rFonts w:ascii="Times New Roman" w:hAnsi="Times New Roman" w:cs="Times New Roman"/>
          <w:sz w:val="24"/>
          <w:szCs w:val="32"/>
          <w:lang w:val="en-US"/>
        </w:rPr>
      </w:pPr>
      <w:r>
        <w:rPr>
          <w:rFonts w:ascii="Times New Roman" w:hAnsi="Times New Roman" w:cs="Times New Roman"/>
          <w:sz w:val="24"/>
          <w:szCs w:val="32"/>
          <w:lang w:val="en-US"/>
        </w:rPr>
        <w:t>Version : 1.1</w:t>
      </w:r>
    </w:p>
    <w:p w14:paraId="03B92206" w14:textId="77777777" w:rsidR="00AB11AD" w:rsidRPr="003B26F1" w:rsidRDefault="00AB11AD" w:rsidP="004230DB">
      <w:pPr>
        <w:rPr>
          <w:rFonts w:ascii="Times New Roman" w:hAnsi="Times New Roman" w:cs="Times New Roman"/>
          <w:sz w:val="24"/>
          <w:szCs w:val="32"/>
          <w:lang w:val="en-US"/>
        </w:rPr>
      </w:pPr>
    </w:p>
    <w:p w14:paraId="6CC443D6" w14:textId="20A2EAAA" w:rsidR="005D67B7" w:rsidRPr="003B26F1" w:rsidRDefault="00293C83" w:rsidP="00293C83">
      <w:pPr>
        <w:pStyle w:val="Heading1"/>
        <w:numPr>
          <w:ilvl w:val="0"/>
          <w:numId w:val="1"/>
        </w:numPr>
        <w:ind w:left="0"/>
        <w:rPr>
          <w:rFonts w:ascii="Times New Roman" w:hAnsi="Times New Roman" w:cs="Times New Roman"/>
          <w:lang w:val="en-US"/>
        </w:rPr>
      </w:pPr>
      <w:r w:rsidRPr="003B26F1">
        <w:rPr>
          <w:rFonts w:ascii="Times New Roman" w:hAnsi="Times New Roman" w:cs="Times New Roman"/>
          <w:lang w:val="en-US"/>
        </w:rPr>
        <w:t>Object Selection</w:t>
      </w:r>
      <w:r w:rsidR="00BF70D2" w:rsidRPr="003B26F1">
        <w:rPr>
          <w:rFonts w:ascii="Times New Roman" w:hAnsi="Times New Roman" w:cs="Times New Roman"/>
          <w:lang w:val="en-US"/>
        </w:rPr>
        <w:t xml:space="preserve"> and </w:t>
      </w:r>
      <w:r w:rsidR="0064771C" w:rsidRPr="003B26F1">
        <w:rPr>
          <w:rFonts w:ascii="Times New Roman" w:hAnsi="Times New Roman" w:cs="Times New Roman"/>
          <w:lang w:val="en-US"/>
        </w:rPr>
        <w:t>Texture Change using Text</w:t>
      </w:r>
    </w:p>
    <w:p w14:paraId="20F0827D" w14:textId="77777777" w:rsidR="00293C83" w:rsidRPr="003B26F1" w:rsidRDefault="00293C83" w:rsidP="00293C83">
      <w:pPr>
        <w:rPr>
          <w:rFonts w:ascii="Times New Roman" w:hAnsi="Times New Roman" w:cs="Times New Roman"/>
          <w:lang w:val="en-US"/>
        </w:rPr>
      </w:pPr>
    </w:p>
    <w:p w14:paraId="45CAC489" w14:textId="67651F0E" w:rsidR="00293C83" w:rsidRPr="003B26F1" w:rsidRDefault="00293C83" w:rsidP="00293C83">
      <w:pPr>
        <w:pStyle w:val="Heading2"/>
        <w:numPr>
          <w:ilvl w:val="1"/>
          <w:numId w:val="1"/>
        </w:numPr>
        <w:ind w:left="0"/>
        <w:rPr>
          <w:rFonts w:ascii="Times New Roman" w:hAnsi="Times New Roman" w:cs="Times New Roman"/>
        </w:rPr>
      </w:pPr>
      <w:r w:rsidRPr="003B26F1">
        <w:rPr>
          <w:rFonts w:ascii="Times New Roman" w:hAnsi="Times New Roman" w:cs="Times New Roman"/>
        </w:rPr>
        <w:t>Scene 1: Enter the room</w:t>
      </w:r>
    </w:p>
    <w:p w14:paraId="04629AE1" w14:textId="77777777" w:rsidR="00293C83" w:rsidRPr="003B26F1" w:rsidRDefault="00293C83" w:rsidP="00293C83">
      <w:pPr>
        <w:pStyle w:val="pdq2pgselectionanchorcontainer"/>
        <w:spacing w:after="0" w:afterAutospacing="0"/>
        <w:rPr>
          <w:rStyle w:val="Strong"/>
        </w:rPr>
      </w:pPr>
      <w:r w:rsidRPr="003B26F1">
        <w:rPr>
          <w:rStyle w:val="Strong"/>
        </w:rPr>
        <w:t>Interaction:</w:t>
      </w:r>
    </w:p>
    <w:p w14:paraId="6258EC6F" w14:textId="03C053FC" w:rsidR="00293C83" w:rsidRPr="003B26F1" w:rsidRDefault="00293C83" w:rsidP="00293C83">
      <w:pPr>
        <w:pStyle w:val="pdq2pgselectionanchorcontainer"/>
        <w:spacing w:before="0" w:beforeAutospacing="0"/>
        <w:rPr>
          <w:rStyle w:val="Strong"/>
        </w:rPr>
      </w:pPr>
      <w:r w:rsidRPr="003B26F1">
        <w:rPr>
          <w:rStyle w:val="Strong"/>
        </w:rPr>
        <w:t>Walk / Navigate through the room</w:t>
      </w:r>
    </w:p>
    <w:p w14:paraId="087358FC" w14:textId="77777777" w:rsidR="00293C83" w:rsidRPr="003B26F1" w:rsidRDefault="00293C83" w:rsidP="00293C83">
      <w:pPr>
        <w:pStyle w:val="ListParagraph"/>
        <w:ind w:left="0"/>
        <w:rPr>
          <w:rFonts w:ascii="Times New Roman" w:hAnsi="Times New Roman" w:cs="Times New Roman"/>
        </w:rPr>
      </w:pPr>
    </w:p>
    <w:p w14:paraId="4C297C49" w14:textId="77777777" w:rsidR="00293C83" w:rsidRPr="003B26F1" w:rsidRDefault="00293C83" w:rsidP="00293C83">
      <w:pPr>
        <w:pStyle w:val="ListParagraph"/>
        <w:ind w:left="0"/>
        <w:rPr>
          <w:rFonts w:ascii="Times New Roman" w:hAnsi="Times New Roman" w:cs="Times New Roman"/>
          <w:b/>
          <w:bCs/>
        </w:rPr>
      </w:pPr>
      <w:r w:rsidRPr="003B26F1">
        <w:rPr>
          <w:rFonts w:ascii="Times New Roman" w:hAnsi="Times New Roman" w:cs="Times New Roman"/>
          <w:b/>
          <w:bCs/>
        </w:rPr>
        <w:t>Story:</w:t>
      </w:r>
    </w:p>
    <w:p w14:paraId="6E91D3F5" w14:textId="050C3D56" w:rsidR="00293C83" w:rsidRPr="003B26F1" w:rsidRDefault="00293C83" w:rsidP="00293C83">
      <w:pPr>
        <w:pStyle w:val="ListParagraph"/>
        <w:ind w:left="0"/>
        <w:rPr>
          <w:rFonts w:ascii="Times New Roman" w:hAnsi="Times New Roman" w:cs="Times New Roman"/>
        </w:rPr>
      </w:pPr>
      <w:r w:rsidRPr="003B26F1">
        <w:rPr>
          <w:rFonts w:ascii="Times New Roman" w:hAnsi="Times New Roman" w:cs="Times New Roman"/>
        </w:rPr>
        <w:t>The user enters the virtual interior and moves around the space using walking or navigation controls. They can look around and explore the environment before interacting ith any object. The Menu and Help buttons remain accessible but unobtrusive.</w:t>
      </w:r>
    </w:p>
    <w:p w14:paraId="4E1CBBAC" w14:textId="77777777" w:rsidR="00293C83" w:rsidRPr="003B26F1" w:rsidRDefault="00293C83" w:rsidP="00293C83">
      <w:pPr>
        <w:pStyle w:val="ListParagraph"/>
        <w:ind w:left="0"/>
        <w:rPr>
          <w:rFonts w:ascii="Times New Roman" w:hAnsi="Times New Roman" w:cs="Times New Roman"/>
        </w:rPr>
      </w:pPr>
    </w:p>
    <w:p w14:paraId="436082F3" w14:textId="04B05129" w:rsidR="00293C83" w:rsidRPr="003B26F1" w:rsidRDefault="00293C83" w:rsidP="00293C83">
      <w:pPr>
        <w:pStyle w:val="ListParagraph"/>
        <w:ind w:left="0"/>
        <w:rPr>
          <w:rFonts w:ascii="Times New Roman" w:hAnsi="Times New Roman" w:cs="Times New Roman"/>
        </w:rPr>
      </w:pPr>
      <w:r w:rsidRPr="003B26F1">
        <w:rPr>
          <w:rFonts w:ascii="Times New Roman" w:hAnsi="Times New Roman" w:cs="Times New Roman"/>
          <w:noProof/>
        </w:rPr>
        <w:drawing>
          <wp:inline distT="0" distB="0" distL="0" distR="0" wp14:anchorId="103E5C1D" wp14:editId="169C23D8">
            <wp:extent cx="5731510" cy="3126105"/>
            <wp:effectExtent l="19050" t="19050" r="21590" b="17145"/>
            <wp:docPr id="1635330977" name="Picture 2" descr="The image depicts a minimalist living room with a white sofa, a coffee table, and a vase, framed by two windows, and includes a menu and help prom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30977" name="Picture 2" descr="The image depicts a minimalist living room with a white sofa, a coffee table, and a vase, framed by two windows, and includes a menu and help promp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tx1"/>
                      </a:solidFill>
                    </a:ln>
                  </pic:spPr>
                </pic:pic>
              </a:graphicData>
            </a:graphic>
          </wp:inline>
        </w:drawing>
      </w:r>
    </w:p>
    <w:p w14:paraId="454E0001" w14:textId="77777777" w:rsidR="00293C83" w:rsidRPr="003B26F1" w:rsidRDefault="00293C83" w:rsidP="00293C83">
      <w:pPr>
        <w:pStyle w:val="ListParagraph"/>
        <w:ind w:left="0"/>
        <w:rPr>
          <w:rFonts w:ascii="Times New Roman" w:hAnsi="Times New Roman" w:cs="Times New Roman"/>
        </w:rPr>
      </w:pPr>
    </w:p>
    <w:p w14:paraId="778D86E8" w14:textId="77777777" w:rsidR="00293C83" w:rsidRPr="003B26F1" w:rsidRDefault="00293C83" w:rsidP="00293C83">
      <w:pPr>
        <w:pStyle w:val="ListParagraph"/>
        <w:ind w:left="0"/>
        <w:rPr>
          <w:rFonts w:ascii="Times New Roman" w:hAnsi="Times New Roman" w:cs="Times New Roman"/>
        </w:rPr>
      </w:pPr>
      <w:r w:rsidRPr="003B26F1">
        <w:rPr>
          <w:rFonts w:ascii="Times New Roman" w:hAnsi="Times New Roman" w:cs="Times New Roman"/>
          <w:b/>
          <w:bCs/>
        </w:rPr>
        <w:t>User goal:</w:t>
      </w:r>
    </w:p>
    <w:p w14:paraId="0B7D6214" w14:textId="77777777" w:rsidR="00293C83" w:rsidRPr="003B26F1" w:rsidRDefault="00293C83" w:rsidP="00293C83">
      <w:pPr>
        <w:pStyle w:val="ListParagraph"/>
        <w:ind w:left="0"/>
        <w:rPr>
          <w:rFonts w:ascii="Times New Roman" w:hAnsi="Times New Roman" w:cs="Times New Roman"/>
        </w:rPr>
      </w:pPr>
      <w:r w:rsidRPr="003B26F1">
        <w:rPr>
          <w:rFonts w:ascii="Times New Roman" w:hAnsi="Times New Roman" w:cs="Times New Roman"/>
        </w:rPr>
        <w:t>Explore the environment and identify objects that can be customised.</w:t>
      </w:r>
    </w:p>
    <w:p w14:paraId="0F047C3A" w14:textId="77777777" w:rsidR="00293C83" w:rsidRPr="003B26F1" w:rsidRDefault="00293C83" w:rsidP="00293C83">
      <w:pPr>
        <w:pStyle w:val="ListParagraph"/>
        <w:ind w:left="0"/>
        <w:rPr>
          <w:rFonts w:ascii="Times New Roman" w:hAnsi="Times New Roman" w:cs="Times New Roman"/>
        </w:rPr>
      </w:pPr>
    </w:p>
    <w:p w14:paraId="519D1854" w14:textId="486CEDD2" w:rsidR="00293C83" w:rsidRPr="003B26F1" w:rsidRDefault="00293C83" w:rsidP="00293C83">
      <w:pPr>
        <w:pStyle w:val="Heading2"/>
        <w:numPr>
          <w:ilvl w:val="1"/>
          <w:numId w:val="1"/>
        </w:numPr>
        <w:ind w:left="0"/>
        <w:rPr>
          <w:rFonts w:ascii="Times New Roman" w:hAnsi="Times New Roman" w:cs="Times New Roman"/>
        </w:rPr>
      </w:pPr>
      <w:r w:rsidRPr="003B26F1">
        <w:rPr>
          <w:rFonts w:ascii="Times New Roman" w:hAnsi="Times New Roman" w:cs="Times New Roman"/>
        </w:rPr>
        <w:lastRenderedPageBreak/>
        <w:t>Scene 2: Point at an Object</w:t>
      </w:r>
    </w:p>
    <w:p w14:paraId="65ED43F0" w14:textId="77777777" w:rsidR="00293C83" w:rsidRPr="003B26F1" w:rsidRDefault="00293C83" w:rsidP="00293C83">
      <w:pPr>
        <w:pStyle w:val="pdq2pgselectionanchorcontainer"/>
      </w:pPr>
      <w:r w:rsidRPr="003B26F1">
        <w:rPr>
          <w:rStyle w:val="Strong"/>
        </w:rPr>
        <w:t>Interaction:</w:t>
      </w:r>
      <w:r w:rsidRPr="003B26F1">
        <w:br/>
      </w:r>
      <w:r w:rsidRPr="003B26F1">
        <w:rPr>
          <w:rStyle w:val="Strong"/>
        </w:rPr>
        <w:t>Point / Hover over an object</w:t>
      </w:r>
    </w:p>
    <w:p w14:paraId="5A544AF1" w14:textId="77777777" w:rsidR="00293C83" w:rsidRPr="003B26F1" w:rsidRDefault="00293C83" w:rsidP="00293C83">
      <w:pPr>
        <w:pStyle w:val="NormalWeb"/>
      </w:pPr>
      <w:r w:rsidRPr="003B26F1">
        <w:rPr>
          <w:rStyle w:val="Strong"/>
        </w:rPr>
        <w:t>Story:</w:t>
      </w:r>
      <w:r w:rsidRPr="003B26F1">
        <w:br/>
        <w:t xml:space="preserve">The user points toward an object, such as the sofa. When the user's pointer is over an editable object, the object receives a </w:t>
      </w:r>
      <w:r w:rsidRPr="003B26F1">
        <w:rPr>
          <w:rStyle w:val="Strong"/>
        </w:rPr>
        <w:t>subtle light-coloured highlight</w:t>
      </w:r>
      <w:r w:rsidRPr="003B26F1">
        <w:t>. This provides immediate visual feedback that the object is interactive and can be customised.</w:t>
      </w:r>
    </w:p>
    <w:p w14:paraId="0EAC0820" w14:textId="50DDE9A3" w:rsidR="00045402" w:rsidRPr="003B26F1" w:rsidRDefault="00045402" w:rsidP="00045402">
      <w:pPr>
        <w:rPr>
          <w:rFonts w:ascii="Times New Roman" w:hAnsi="Times New Roman" w:cs="Times New Roman"/>
        </w:rPr>
      </w:pPr>
      <w:r w:rsidRPr="003B26F1">
        <w:rPr>
          <w:rFonts w:ascii="Times New Roman" w:hAnsi="Times New Roman" w:cs="Times New Roman"/>
          <w:noProof/>
        </w:rPr>
        <w:drawing>
          <wp:inline distT="0" distB="0" distL="0" distR="0" wp14:anchorId="03DE9FFB" wp14:editId="6A92A3A0">
            <wp:extent cx="5731510" cy="3126105"/>
            <wp:effectExtent l="19050" t="19050" r="21590" b="17145"/>
            <wp:docPr id="347631103" name="Picture 9" descr="The image depicts a minimalistic living room with a white couch, a coffee table with a vase, a table lamp, and a window with two hanging curtains. There's a wireless device on the table, and a menu and help option are present, suggesting an interactive or smart home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31103" name="Picture 9" descr="The image depicts a minimalistic living room with a white couch, a coffee table with a vase, a table lamp, and a window with two hanging curtains. There's a wireless device on the table, and a menu and help option are present, suggesting an interactive or smart home setu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tx1"/>
                      </a:solidFill>
                    </a:ln>
                  </pic:spPr>
                </pic:pic>
              </a:graphicData>
            </a:graphic>
          </wp:inline>
        </w:drawing>
      </w:r>
    </w:p>
    <w:p w14:paraId="0DFFBF15" w14:textId="77777777" w:rsidR="00293C83" w:rsidRPr="003B26F1" w:rsidRDefault="00293C83" w:rsidP="00293C83">
      <w:pPr>
        <w:pStyle w:val="NormalWeb"/>
        <w:spacing w:after="0" w:afterAutospacing="0"/>
        <w:rPr>
          <w:rStyle w:val="Strong"/>
        </w:rPr>
      </w:pPr>
      <w:r w:rsidRPr="003B26F1">
        <w:rPr>
          <w:rStyle w:val="Strong"/>
        </w:rPr>
        <w:t>User goal:</w:t>
      </w:r>
    </w:p>
    <w:p w14:paraId="2FEF063E" w14:textId="2639AF1D" w:rsidR="00293C83" w:rsidRPr="003B26F1" w:rsidRDefault="00293C83" w:rsidP="00293C83">
      <w:pPr>
        <w:pStyle w:val="NormalWeb"/>
        <w:spacing w:before="0" w:beforeAutospacing="0"/>
      </w:pPr>
      <w:r w:rsidRPr="003B26F1">
        <w:t>Identify which objects in the environment are editable and available for customisation.</w:t>
      </w:r>
    </w:p>
    <w:p w14:paraId="4CA398F9" w14:textId="0DB734B0" w:rsidR="00293C83" w:rsidRPr="003B26F1" w:rsidRDefault="00293C83" w:rsidP="00293C83">
      <w:pPr>
        <w:pStyle w:val="Heading2"/>
        <w:numPr>
          <w:ilvl w:val="1"/>
          <w:numId w:val="1"/>
        </w:numPr>
        <w:ind w:left="0"/>
        <w:rPr>
          <w:rFonts w:ascii="Times New Roman" w:hAnsi="Times New Roman" w:cs="Times New Roman"/>
        </w:rPr>
      </w:pPr>
      <w:r w:rsidRPr="003B26F1">
        <w:rPr>
          <w:rFonts w:ascii="Times New Roman" w:hAnsi="Times New Roman" w:cs="Times New Roman"/>
        </w:rPr>
        <w:t>Scene 3: Select the Object</w:t>
      </w:r>
    </w:p>
    <w:p w14:paraId="0009A773" w14:textId="77777777" w:rsidR="00293C83" w:rsidRPr="003B26F1" w:rsidRDefault="00293C83" w:rsidP="00293C83">
      <w:pPr>
        <w:pStyle w:val="pdq2pgselectionanchorcontainer"/>
      </w:pPr>
      <w:r w:rsidRPr="003B26F1">
        <w:rPr>
          <w:rStyle w:val="Strong"/>
        </w:rPr>
        <w:t>Interaction:</w:t>
      </w:r>
      <w:r w:rsidRPr="003B26F1">
        <w:br/>
      </w:r>
      <w:r w:rsidRPr="003B26F1">
        <w:rPr>
          <w:rStyle w:val="Strong"/>
        </w:rPr>
        <w:t>Click / Select the highlighted object</w:t>
      </w:r>
    </w:p>
    <w:p w14:paraId="0D698BA5" w14:textId="77777777" w:rsidR="00293C83" w:rsidRPr="003B26F1" w:rsidRDefault="00293C83" w:rsidP="00293C83">
      <w:pPr>
        <w:pStyle w:val="NormalWeb"/>
      </w:pPr>
      <w:r w:rsidRPr="003B26F1">
        <w:rPr>
          <w:rStyle w:val="Strong"/>
        </w:rPr>
        <w:t>Story:</w:t>
      </w:r>
      <w:r w:rsidRPr="003B26F1">
        <w:br/>
        <w:t xml:space="preserve">The user selects the highlighted object. The selected object changes from the </w:t>
      </w:r>
      <w:r w:rsidRPr="003B26F1">
        <w:rPr>
          <w:rStyle w:val="Strong"/>
        </w:rPr>
        <w:t>light highlight to a clear dark border</w:t>
      </w:r>
      <w:r w:rsidRPr="003B26F1">
        <w:t>, confirming that the object has been successfully selected. The selection state makes it clear which object the user's next action will affect.</w:t>
      </w:r>
    </w:p>
    <w:p w14:paraId="1F49A4A7" w14:textId="50D38437" w:rsidR="00293C83" w:rsidRPr="003B26F1" w:rsidRDefault="00084618" w:rsidP="00293C83">
      <w:pPr>
        <w:pStyle w:val="NormalWeb"/>
      </w:pPr>
      <w:r w:rsidRPr="003B26F1">
        <w:rPr>
          <w:noProof/>
        </w:rPr>
        <w:lastRenderedPageBreak/>
        <w:drawing>
          <wp:inline distT="0" distB="0" distL="0" distR="0" wp14:anchorId="3842E21C" wp14:editId="6BD1CC2C">
            <wp:extent cx="5730240" cy="3127375"/>
            <wp:effectExtent l="19050" t="19050" r="22860" b="15875"/>
            <wp:docPr id="1516484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127375"/>
                    </a:xfrm>
                    <a:prstGeom prst="rect">
                      <a:avLst/>
                    </a:prstGeom>
                    <a:noFill/>
                    <a:ln>
                      <a:solidFill>
                        <a:schemeClr val="tx1"/>
                      </a:solidFill>
                    </a:ln>
                  </pic:spPr>
                </pic:pic>
              </a:graphicData>
            </a:graphic>
          </wp:inline>
        </w:drawing>
      </w:r>
    </w:p>
    <w:p w14:paraId="6704F5BF" w14:textId="77777777" w:rsidR="00293C83" w:rsidRPr="003B26F1" w:rsidRDefault="00293C83" w:rsidP="00293C83">
      <w:pPr>
        <w:pStyle w:val="NormalWeb"/>
        <w:spacing w:after="0" w:afterAutospacing="0"/>
        <w:rPr>
          <w:rStyle w:val="Strong"/>
        </w:rPr>
      </w:pPr>
      <w:r w:rsidRPr="003B26F1">
        <w:rPr>
          <w:rStyle w:val="Strong"/>
        </w:rPr>
        <w:t>User goal:</w:t>
      </w:r>
    </w:p>
    <w:p w14:paraId="307D0BE3" w14:textId="6B38398E" w:rsidR="00293C83" w:rsidRPr="003B26F1" w:rsidRDefault="00293C83" w:rsidP="00293C83">
      <w:pPr>
        <w:pStyle w:val="NormalWeb"/>
        <w:spacing w:before="0" w:beforeAutospacing="0"/>
      </w:pPr>
      <w:r w:rsidRPr="003B26F1">
        <w:t>Confirm the specific object they want to customise before moving to the editing and AI customisation flow.</w:t>
      </w:r>
    </w:p>
    <w:p w14:paraId="3606238D" w14:textId="77F51DCA" w:rsidR="002A74AA" w:rsidRPr="003B26F1" w:rsidRDefault="002A74AA" w:rsidP="002A74AA">
      <w:pPr>
        <w:pStyle w:val="Heading2"/>
        <w:numPr>
          <w:ilvl w:val="1"/>
          <w:numId w:val="1"/>
        </w:numPr>
        <w:ind w:left="0"/>
        <w:rPr>
          <w:rFonts w:ascii="Times New Roman" w:hAnsi="Times New Roman" w:cs="Times New Roman"/>
        </w:rPr>
      </w:pPr>
      <w:r w:rsidRPr="003B26F1">
        <w:rPr>
          <w:rFonts w:ascii="Times New Roman" w:hAnsi="Times New Roman" w:cs="Times New Roman"/>
        </w:rPr>
        <w:t xml:space="preserve">Scene 4 </w:t>
      </w:r>
      <w:r w:rsidR="004244FD" w:rsidRPr="003B26F1">
        <w:rPr>
          <w:rFonts w:ascii="Times New Roman" w:hAnsi="Times New Roman" w:cs="Times New Roman"/>
        </w:rPr>
        <w:t>:</w:t>
      </w:r>
      <w:r w:rsidRPr="003B26F1">
        <w:rPr>
          <w:rFonts w:ascii="Times New Roman" w:hAnsi="Times New Roman" w:cs="Times New Roman"/>
        </w:rPr>
        <w:t xml:space="preserve"> Customisation Panel</w:t>
      </w:r>
    </w:p>
    <w:p w14:paraId="248EBB21" w14:textId="77777777" w:rsidR="002A74AA" w:rsidRPr="003B26F1" w:rsidRDefault="002A74AA" w:rsidP="002A74AA">
      <w:pPr>
        <w:rPr>
          <w:rFonts w:ascii="Times New Roman" w:hAnsi="Times New Roman" w:cs="Times New Roman"/>
        </w:rPr>
      </w:pPr>
      <w:r w:rsidRPr="003B26F1">
        <w:rPr>
          <w:rFonts w:ascii="Times New Roman" w:hAnsi="Times New Roman" w:cs="Times New Roman"/>
          <w:b/>
          <w:bCs/>
        </w:rPr>
        <w:t>Interaction:</w:t>
      </w:r>
      <w:r w:rsidRPr="003B26F1">
        <w:rPr>
          <w:rFonts w:ascii="Times New Roman" w:hAnsi="Times New Roman" w:cs="Times New Roman"/>
        </w:rPr>
        <w:br/>
      </w:r>
      <w:r w:rsidRPr="003B26F1">
        <w:rPr>
          <w:rFonts w:ascii="Times New Roman" w:hAnsi="Times New Roman" w:cs="Times New Roman"/>
          <w:b/>
          <w:bCs/>
        </w:rPr>
        <w:t>Open / access object customisation</w:t>
      </w:r>
    </w:p>
    <w:p w14:paraId="12ADB1D7" w14:textId="77777777" w:rsidR="002A74AA" w:rsidRPr="003B26F1" w:rsidRDefault="002A74AA" w:rsidP="002A74AA">
      <w:pPr>
        <w:rPr>
          <w:rFonts w:ascii="Times New Roman" w:hAnsi="Times New Roman" w:cs="Times New Roman"/>
        </w:rPr>
      </w:pPr>
      <w:r w:rsidRPr="003B26F1">
        <w:rPr>
          <w:rFonts w:ascii="Times New Roman" w:hAnsi="Times New Roman" w:cs="Times New Roman"/>
          <w:b/>
          <w:bCs/>
        </w:rPr>
        <w:t>Story:</w:t>
      </w:r>
      <w:r w:rsidRPr="003B26F1">
        <w:rPr>
          <w:rFonts w:ascii="Times New Roman" w:hAnsi="Times New Roman" w:cs="Times New Roman"/>
        </w:rPr>
        <w:br/>
        <w:t xml:space="preserve">Once the user selects an object, a </w:t>
      </w:r>
      <w:r w:rsidRPr="003B26F1">
        <w:rPr>
          <w:rFonts w:ascii="Times New Roman" w:hAnsi="Times New Roman" w:cs="Times New Roman"/>
          <w:b/>
          <w:bCs/>
        </w:rPr>
        <w:t>contextual customisation panel</w:t>
      </w:r>
      <w:r w:rsidRPr="003B26F1">
        <w:rPr>
          <w:rFonts w:ascii="Times New Roman" w:hAnsi="Times New Roman" w:cs="Times New Roman"/>
        </w:rPr>
        <w:t xml:space="preserve"> appears near the selected object. The panel clearly identifies the selected object and provides an option to describe the desired change using an AI prompt.</w:t>
      </w:r>
    </w:p>
    <w:p w14:paraId="69D5F970" w14:textId="1D4FB3EE" w:rsidR="007A63DE" w:rsidRPr="003B26F1" w:rsidRDefault="00367523" w:rsidP="002A74AA">
      <w:pPr>
        <w:rPr>
          <w:rFonts w:ascii="Times New Roman" w:hAnsi="Times New Roman" w:cs="Times New Roman"/>
        </w:rPr>
      </w:pPr>
      <w:r w:rsidRPr="003B26F1">
        <w:rPr>
          <w:rFonts w:ascii="Times New Roman" w:hAnsi="Times New Roman" w:cs="Times New Roman"/>
          <w:noProof/>
        </w:rPr>
        <w:drawing>
          <wp:inline distT="0" distB="0" distL="0" distR="0" wp14:anchorId="01360422" wp14:editId="4EECC1C0">
            <wp:extent cx="5731510" cy="3128010"/>
            <wp:effectExtent l="19050" t="19050" r="21590" b="15240"/>
            <wp:docPr id="2131016817" name="Picture 7" descr="A digital interface shows a virtual living room with a sofa and a menu to change its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6817" name="Picture 7" descr="A digital interface shows a virtual living room with a sofa and a menu to change its desig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28010"/>
                    </a:xfrm>
                    <a:prstGeom prst="rect">
                      <a:avLst/>
                    </a:prstGeom>
                    <a:noFill/>
                    <a:ln>
                      <a:solidFill>
                        <a:schemeClr val="tx1"/>
                      </a:solidFill>
                    </a:ln>
                  </pic:spPr>
                </pic:pic>
              </a:graphicData>
            </a:graphic>
          </wp:inline>
        </w:drawing>
      </w:r>
    </w:p>
    <w:p w14:paraId="397C858C" w14:textId="77777777" w:rsidR="007A63DE" w:rsidRPr="003B26F1" w:rsidRDefault="007A63DE" w:rsidP="007A63DE">
      <w:pPr>
        <w:rPr>
          <w:rFonts w:ascii="Times New Roman" w:hAnsi="Times New Roman" w:cs="Times New Roman"/>
        </w:rPr>
      </w:pPr>
      <w:r w:rsidRPr="003B26F1">
        <w:rPr>
          <w:rFonts w:ascii="Times New Roman" w:hAnsi="Times New Roman" w:cs="Times New Roman"/>
          <w:b/>
          <w:bCs/>
        </w:rPr>
        <w:lastRenderedPageBreak/>
        <w:t>User goal:</w:t>
      </w:r>
    </w:p>
    <w:p w14:paraId="791C1E94" w14:textId="77777777" w:rsidR="007A63DE" w:rsidRPr="003B26F1" w:rsidRDefault="007A63DE" w:rsidP="007A63DE">
      <w:pPr>
        <w:rPr>
          <w:rFonts w:ascii="Times New Roman" w:hAnsi="Times New Roman" w:cs="Times New Roman"/>
        </w:rPr>
      </w:pPr>
      <w:r w:rsidRPr="003B26F1">
        <w:rPr>
          <w:rFonts w:ascii="Times New Roman" w:hAnsi="Times New Roman" w:cs="Times New Roman"/>
        </w:rPr>
        <w:t>Access the editing options and describe what they want the AI to change.</w:t>
      </w:r>
    </w:p>
    <w:p w14:paraId="3797BBBF" w14:textId="77777777" w:rsidR="007A63DE" w:rsidRPr="003B26F1" w:rsidRDefault="007A63DE" w:rsidP="002A74AA">
      <w:pPr>
        <w:rPr>
          <w:rFonts w:ascii="Times New Roman" w:hAnsi="Times New Roman" w:cs="Times New Roman"/>
        </w:rPr>
      </w:pPr>
    </w:p>
    <w:p w14:paraId="7D671A4B" w14:textId="383E0C4C" w:rsidR="004244FD" w:rsidRPr="003B26F1" w:rsidRDefault="004244FD" w:rsidP="004244FD">
      <w:pPr>
        <w:pStyle w:val="Heading2"/>
        <w:numPr>
          <w:ilvl w:val="1"/>
          <w:numId w:val="1"/>
        </w:numPr>
        <w:ind w:left="0"/>
        <w:rPr>
          <w:rFonts w:ascii="Times New Roman" w:hAnsi="Times New Roman" w:cs="Times New Roman"/>
        </w:rPr>
      </w:pPr>
      <w:r w:rsidRPr="003B26F1">
        <w:rPr>
          <w:rFonts w:ascii="Times New Roman" w:hAnsi="Times New Roman" w:cs="Times New Roman"/>
        </w:rPr>
        <w:t>Scene 5 : AI Processing</w:t>
      </w:r>
    </w:p>
    <w:p w14:paraId="7768B0DE" w14:textId="77777777" w:rsidR="004244FD" w:rsidRPr="003B26F1" w:rsidRDefault="004244FD" w:rsidP="004244FD">
      <w:pPr>
        <w:rPr>
          <w:rFonts w:ascii="Times New Roman" w:hAnsi="Times New Roman" w:cs="Times New Roman"/>
        </w:rPr>
      </w:pPr>
      <w:r w:rsidRPr="003B26F1">
        <w:rPr>
          <w:rFonts w:ascii="Times New Roman" w:hAnsi="Times New Roman" w:cs="Times New Roman"/>
          <w:b/>
          <w:bCs/>
        </w:rPr>
        <w:t>Interaction:</w:t>
      </w:r>
      <w:r w:rsidRPr="003B26F1">
        <w:rPr>
          <w:rFonts w:ascii="Times New Roman" w:hAnsi="Times New Roman" w:cs="Times New Roman"/>
        </w:rPr>
        <w:br/>
      </w:r>
      <w:r w:rsidRPr="003B26F1">
        <w:rPr>
          <w:rFonts w:ascii="Times New Roman" w:hAnsi="Times New Roman" w:cs="Times New Roman"/>
          <w:b/>
          <w:bCs/>
        </w:rPr>
        <w:t>Enter prompt → Generate</w:t>
      </w:r>
    </w:p>
    <w:p w14:paraId="06563E25" w14:textId="77777777" w:rsidR="004244FD" w:rsidRPr="003B26F1" w:rsidRDefault="004244FD" w:rsidP="004244FD">
      <w:pPr>
        <w:rPr>
          <w:rFonts w:ascii="Times New Roman" w:hAnsi="Times New Roman" w:cs="Times New Roman"/>
        </w:rPr>
      </w:pPr>
      <w:r w:rsidRPr="003B26F1">
        <w:rPr>
          <w:rFonts w:ascii="Times New Roman" w:hAnsi="Times New Roman" w:cs="Times New Roman"/>
          <w:b/>
          <w:bCs/>
        </w:rPr>
        <w:t>Story:</w:t>
      </w:r>
      <w:r w:rsidRPr="003B26F1">
        <w:rPr>
          <w:rFonts w:ascii="Times New Roman" w:hAnsi="Times New Roman" w:cs="Times New Roman"/>
        </w:rPr>
        <w:br/>
        <w:t xml:space="preserve">The user enters their desired modification and selects </w:t>
      </w:r>
      <w:r w:rsidRPr="003B26F1">
        <w:rPr>
          <w:rFonts w:ascii="Times New Roman" w:hAnsi="Times New Roman" w:cs="Times New Roman"/>
          <w:b/>
          <w:bCs/>
        </w:rPr>
        <w:t>Generate</w:t>
      </w:r>
      <w:r w:rsidRPr="003B26F1">
        <w:rPr>
          <w:rFonts w:ascii="Times New Roman" w:hAnsi="Times New Roman" w:cs="Times New Roman"/>
        </w:rPr>
        <w:t>. The system provides clear visual feedback that the AI is processing the request. The selected object remains identifiable while the system works.</w:t>
      </w:r>
    </w:p>
    <w:p w14:paraId="4B020736" w14:textId="15B6FF1A" w:rsidR="00681EC9" w:rsidRPr="003B26F1" w:rsidRDefault="00681EC9" w:rsidP="00681EC9">
      <w:pPr>
        <w:rPr>
          <w:rFonts w:ascii="Times New Roman" w:hAnsi="Times New Roman" w:cs="Times New Roman"/>
        </w:rPr>
      </w:pPr>
      <w:r w:rsidRPr="003B26F1">
        <w:rPr>
          <w:rFonts w:ascii="Times New Roman" w:hAnsi="Times New Roman" w:cs="Times New Roman"/>
          <w:noProof/>
        </w:rPr>
        <w:drawing>
          <wp:inline distT="0" distB="0" distL="0" distR="0" wp14:anchorId="397EA80F" wp14:editId="5A356EE9">
            <wp:extent cx="5731510" cy="3126105"/>
            <wp:effectExtent l="19050" t="19050" r="21590" b="17145"/>
            <wp:docPr id="1900764204" name="Picture 10" descr="The image depicts a digital interface showing a sofa, with a user interface prompting a user to select an option to change the sofa's color to b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64204" name="Picture 10" descr="The image depicts a digital interface showing a sofa, with a user interface prompting a user to select an option to change the sofa's color to brow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tx1"/>
                      </a:solidFill>
                    </a:ln>
                  </pic:spPr>
                </pic:pic>
              </a:graphicData>
            </a:graphic>
          </wp:inline>
        </w:drawing>
      </w:r>
    </w:p>
    <w:p w14:paraId="16EF41F9" w14:textId="4E8C16FC" w:rsidR="00C86454" w:rsidRPr="003B26F1" w:rsidRDefault="00C86454" w:rsidP="00C86454">
      <w:pPr>
        <w:rPr>
          <w:rFonts w:ascii="Times New Roman" w:hAnsi="Times New Roman" w:cs="Times New Roman"/>
        </w:rPr>
      </w:pPr>
    </w:p>
    <w:p w14:paraId="2FA85A39" w14:textId="77777777" w:rsidR="004244FD" w:rsidRPr="003B26F1" w:rsidRDefault="004244FD" w:rsidP="004244FD">
      <w:pPr>
        <w:rPr>
          <w:rFonts w:ascii="Times New Roman" w:hAnsi="Times New Roman" w:cs="Times New Roman"/>
        </w:rPr>
      </w:pPr>
    </w:p>
    <w:p w14:paraId="359AD0E8" w14:textId="77777777" w:rsidR="004244FD" w:rsidRPr="003B26F1" w:rsidRDefault="004244FD" w:rsidP="004244FD">
      <w:pPr>
        <w:rPr>
          <w:rFonts w:ascii="Times New Roman" w:hAnsi="Times New Roman" w:cs="Times New Roman"/>
        </w:rPr>
      </w:pPr>
      <w:r w:rsidRPr="003B26F1">
        <w:rPr>
          <w:rFonts w:ascii="Times New Roman" w:hAnsi="Times New Roman" w:cs="Times New Roman"/>
          <w:b/>
          <w:bCs/>
        </w:rPr>
        <w:t>User goal:</w:t>
      </w:r>
    </w:p>
    <w:p w14:paraId="0F4D285B" w14:textId="77777777" w:rsidR="004244FD" w:rsidRPr="003B26F1" w:rsidRDefault="004244FD" w:rsidP="004244FD">
      <w:pPr>
        <w:rPr>
          <w:rFonts w:ascii="Times New Roman" w:hAnsi="Times New Roman" w:cs="Times New Roman"/>
        </w:rPr>
      </w:pPr>
      <w:r w:rsidRPr="003B26F1">
        <w:rPr>
          <w:rFonts w:ascii="Times New Roman" w:hAnsi="Times New Roman" w:cs="Times New Roman"/>
        </w:rPr>
        <w:t>Understand that the request has been received and the AI is generating the requested modification.</w:t>
      </w:r>
    </w:p>
    <w:p w14:paraId="045F281A" w14:textId="75645504" w:rsidR="00D6341F" w:rsidRPr="003B26F1" w:rsidRDefault="00D6341F" w:rsidP="00D6341F">
      <w:pPr>
        <w:pStyle w:val="Heading2"/>
        <w:numPr>
          <w:ilvl w:val="1"/>
          <w:numId w:val="1"/>
        </w:numPr>
        <w:ind w:left="0"/>
        <w:rPr>
          <w:rFonts w:ascii="Times New Roman" w:hAnsi="Times New Roman" w:cs="Times New Roman"/>
        </w:rPr>
      </w:pPr>
      <w:r w:rsidRPr="003B26F1">
        <w:rPr>
          <w:rFonts w:ascii="Times New Roman" w:hAnsi="Times New Roman" w:cs="Times New Roman"/>
        </w:rPr>
        <w:t xml:space="preserve">Scene 6 </w:t>
      </w:r>
      <w:r w:rsidR="00EA5C9C">
        <w:rPr>
          <w:rFonts w:ascii="Times New Roman" w:hAnsi="Times New Roman" w:cs="Times New Roman"/>
        </w:rPr>
        <w:t>:</w:t>
      </w:r>
      <w:r w:rsidRPr="003B26F1">
        <w:rPr>
          <w:rFonts w:ascii="Times New Roman" w:hAnsi="Times New Roman" w:cs="Times New Roman"/>
        </w:rPr>
        <w:t xml:space="preserve"> AI Processing</w:t>
      </w:r>
    </w:p>
    <w:p w14:paraId="5192166E" w14:textId="77777777" w:rsidR="00D6341F" w:rsidRPr="003B26F1" w:rsidRDefault="00D6341F" w:rsidP="00D6341F">
      <w:pPr>
        <w:pStyle w:val="NormalWeb"/>
      </w:pPr>
      <w:r w:rsidRPr="003B26F1">
        <w:rPr>
          <w:rStyle w:val="Strong"/>
        </w:rPr>
        <w:t>Interaction:</w:t>
      </w:r>
      <w:r w:rsidRPr="003B26F1">
        <w:br/>
      </w:r>
      <w:r w:rsidRPr="003B26F1">
        <w:rPr>
          <w:rStyle w:val="Strong"/>
        </w:rPr>
        <w:t>Wait / Monitor AI processing</w:t>
      </w:r>
    </w:p>
    <w:p w14:paraId="6C736182" w14:textId="77777777" w:rsidR="00D6341F" w:rsidRPr="003B26F1" w:rsidRDefault="00D6341F" w:rsidP="00D6341F">
      <w:pPr>
        <w:pStyle w:val="NormalWeb"/>
      </w:pPr>
      <w:r w:rsidRPr="003B26F1">
        <w:rPr>
          <w:rStyle w:val="Strong"/>
        </w:rPr>
        <w:t>Story:</w:t>
      </w:r>
      <w:r w:rsidRPr="003B26F1">
        <w:br/>
        <w:t xml:space="preserve">After the user clicks </w:t>
      </w:r>
      <w:r w:rsidRPr="003B26F1">
        <w:rPr>
          <w:rStyle w:val="Strong"/>
        </w:rPr>
        <w:t>Generate</w:t>
      </w:r>
      <w:r w:rsidRPr="003B26F1">
        <w:t>, the system processes the request. A clear loading or progress indicator tells the user that the AI is working on the requested change.</w:t>
      </w:r>
    </w:p>
    <w:p w14:paraId="10BF8B6A" w14:textId="1531BC7B" w:rsidR="0003443C" w:rsidRPr="003B26F1" w:rsidRDefault="0003443C" w:rsidP="0003443C">
      <w:pPr>
        <w:pStyle w:val="NormalWeb"/>
      </w:pPr>
    </w:p>
    <w:p w14:paraId="1C67269F" w14:textId="77777777" w:rsidR="00D6341F" w:rsidRPr="003B26F1" w:rsidRDefault="00D6341F" w:rsidP="00D6341F">
      <w:pPr>
        <w:pStyle w:val="NormalWeb"/>
      </w:pPr>
    </w:p>
    <w:p w14:paraId="2170B97B" w14:textId="77777777" w:rsidR="00D6341F" w:rsidRPr="003B26F1" w:rsidRDefault="00D6341F" w:rsidP="00D6341F">
      <w:pPr>
        <w:pStyle w:val="NormalWeb"/>
      </w:pPr>
      <w:r w:rsidRPr="003B26F1">
        <w:rPr>
          <w:rStyle w:val="Strong"/>
        </w:rPr>
        <w:t>User goal:</w:t>
      </w:r>
    </w:p>
    <w:p w14:paraId="176D3B95" w14:textId="51880EC9" w:rsidR="00D6341F" w:rsidRPr="003B26F1" w:rsidRDefault="00D6341F" w:rsidP="00A02452">
      <w:pPr>
        <w:pStyle w:val="NormalWeb"/>
      </w:pPr>
      <w:r w:rsidRPr="003B26F1">
        <w:t>Understand that the request has been received and the AI is currently working.</w:t>
      </w:r>
    </w:p>
    <w:p w14:paraId="5493927A" w14:textId="542FFEF2" w:rsidR="00D6341F" w:rsidRPr="003B26F1" w:rsidRDefault="00D6341F" w:rsidP="00A02452">
      <w:pPr>
        <w:pStyle w:val="Heading2"/>
        <w:numPr>
          <w:ilvl w:val="1"/>
          <w:numId w:val="1"/>
        </w:numPr>
        <w:ind w:left="0"/>
        <w:rPr>
          <w:rFonts w:ascii="Times New Roman" w:hAnsi="Times New Roman" w:cs="Times New Roman"/>
        </w:rPr>
      </w:pPr>
      <w:r w:rsidRPr="003B26F1">
        <w:rPr>
          <w:rFonts w:ascii="Times New Roman" w:hAnsi="Times New Roman" w:cs="Times New Roman"/>
        </w:rPr>
        <w:t>Scene 7</w:t>
      </w:r>
      <w:r w:rsidR="009035DF" w:rsidRPr="003B26F1">
        <w:rPr>
          <w:rFonts w:ascii="Times New Roman" w:hAnsi="Times New Roman" w:cs="Times New Roman"/>
        </w:rPr>
        <w:t>: Generated Result &amp; Review</w:t>
      </w:r>
    </w:p>
    <w:p w14:paraId="7494ECF3" w14:textId="77777777" w:rsidR="00250ED2" w:rsidRPr="003B26F1" w:rsidRDefault="00250ED2" w:rsidP="00250ED2">
      <w:pPr>
        <w:pStyle w:val="NormalWeb"/>
      </w:pPr>
      <w:r w:rsidRPr="003B26F1">
        <w:rPr>
          <w:b/>
          <w:bCs/>
        </w:rPr>
        <w:t>Interaction:</w:t>
      </w:r>
      <w:r w:rsidRPr="003B26F1">
        <w:br/>
      </w:r>
      <w:r w:rsidRPr="003B26F1">
        <w:rPr>
          <w:b/>
          <w:bCs/>
        </w:rPr>
        <w:t>Review → Accept / Try Again</w:t>
      </w:r>
    </w:p>
    <w:p w14:paraId="10531001" w14:textId="77777777" w:rsidR="00250ED2" w:rsidRPr="003B26F1" w:rsidRDefault="00250ED2" w:rsidP="00250ED2">
      <w:pPr>
        <w:pStyle w:val="NormalWeb"/>
      </w:pPr>
      <w:r w:rsidRPr="003B26F1">
        <w:rPr>
          <w:b/>
          <w:bCs/>
        </w:rPr>
        <w:t>Story:</w:t>
      </w:r>
      <w:r w:rsidRPr="003B26F1">
        <w:br/>
        <w:t xml:space="preserve">The AI finishes processing and displays the updated object in the room. The user can clearly see the generated change. A </w:t>
      </w:r>
      <w:r w:rsidRPr="003B26F1">
        <w:rPr>
          <w:b/>
          <w:bCs/>
        </w:rPr>
        <w:t>small contextual pop-up</w:t>
      </w:r>
      <w:r w:rsidRPr="003B26F1">
        <w:t xml:space="preserve"> appears beside the object without covering or obstructing the generated result. The user can review the change and choose to </w:t>
      </w:r>
      <w:r w:rsidRPr="003B26F1">
        <w:rPr>
          <w:b/>
          <w:bCs/>
        </w:rPr>
        <w:t>Accept</w:t>
      </w:r>
      <w:r w:rsidRPr="003B26F1">
        <w:t xml:space="preserve"> it or </w:t>
      </w:r>
      <w:r w:rsidRPr="003B26F1">
        <w:rPr>
          <w:b/>
          <w:bCs/>
        </w:rPr>
        <w:t>Try Again</w:t>
      </w:r>
      <w:r w:rsidRPr="003B26F1">
        <w:t>.</w:t>
      </w:r>
    </w:p>
    <w:p w14:paraId="0D0A8114" w14:textId="07FF8186" w:rsidR="002F5D9D" w:rsidRPr="003B26F1" w:rsidRDefault="00256E82" w:rsidP="002F5D9D">
      <w:pPr>
        <w:pStyle w:val="NormalWeb"/>
      </w:pPr>
      <w:r w:rsidRPr="003B26F1">
        <w:rPr>
          <w:noProof/>
        </w:rPr>
        <w:drawing>
          <wp:inline distT="0" distB="0" distL="0" distR="0" wp14:anchorId="23059738" wp14:editId="1DF1CC68">
            <wp:extent cx="5731510" cy="3124200"/>
            <wp:effectExtent l="19050" t="19050" r="21590" b="19050"/>
            <wp:docPr id="392215361" name="Picture 7" descr="The image depicts a living room with a brown sofa, a remote control, and a user interface showing options to accept or try again on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15361" name="Picture 7" descr="The image depicts a living room with a brown sofa, a remote control, and a user interface showing options to accept or try again on a menu.&#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24200"/>
                    </a:xfrm>
                    <a:prstGeom prst="rect">
                      <a:avLst/>
                    </a:prstGeom>
                    <a:noFill/>
                    <a:ln>
                      <a:solidFill>
                        <a:schemeClr val="tx1"/>
                      </a:solidFill>
                    </a:ln>
                  </pic:spPr>
                </pic:pic>
              </a:graphicData>
            </a:graphic>
          </wp:inline>
        </w:drawing>
      </w:r>
    </w:p>
    <w:p w14:paraId="025D3010" w14:textId="77777777" w:rsidR="00D6341F" w:rsidRPr="003B26F1" w:rsidRDefault="00D6341F" w:rsidP="00D6341F">
      <w:pPr>
        <w:pStyle w:val="NormalWeb"/>
      </w:pPr>
      <w:r w:rsidRPr="003B26F1">
        <w:rPr>
          <w:rStyle w:val="Strong"/>
        </w:rPr>
        <w:t>User goal:</w:t>
      </w:r>
    </w:p>
    <w:p w14:paraId="17C8B847" w14:textId="733683C0" w:rsidR="00293C83" w:rsidRPr="003B26F1" w:rsidRDefault="00250ED2" w:rsidP="00D6341F">
      <w:pPr>
        <w:rPr>
          <w:rFonts w:ascii="Times New Roman" w:eastAsia="Times New Roman" w:hAnsi="Times New Roman" w:cs="Times New Roman"/>
          <w:kern w:val="0"/>
          <w:sz w:val="24"/>
          <w:szCs w:val="24"/>
          <w:lang w:eastAsia="en-IN" w:bidi="ar-SA"/>
          <w14:ligatures w14:val="none"/>
        </w:rPr>
      </w:pPr>
      <w:r w:rsidRPr="003B26F1">
        <w:rPr>
          <w:rFonts w:ascii="Times New Roman" w:eastAsia="Times New Roman" w:hAnsi="Times New Roman" w:cs="Times New Roman"/>
          <w:kern w:val="0"/>
          <w:sz w:val="24"/>
          <w:szCs w:val="24"/>
          <w:lang w:eastAsia="en-IN" w:bidi="ar-SA"/>
          <w14:ligatures w14:val="none"/>
        </w:rPr>
        <w:t>Review the generated change and confirm whether to apply it.</w:t>
      </w:r>
    </w:p>
    <w:p w14:paraId="2158F159" w14:textId="77777777" w:rsidR="00A02452" w:rsidRPr="003B26F1" w:rsidRDefault="00A02452" w:rsidP="00D6341F">
      <w:pPr>
        <w:rPr>
          <w:rFonts w:ascii="Times New Roman" w:eastAsia="Times New Roman" w:hAnsi="Times New Roman" w:cs="Times New Roman"/>
          <w:kern w:val="0"/>
          <w:sz w:val="24"/>
          <w:szCs w:val="24"/>
          <w:lang w:eastAsia="en-IN" w:bidi="ar-SA"/>
          <w14:ligatures w14:val="none"/>
        </w:rPr>
      </w:pPr>
    </w:p>
    <w:p w14:paraId="58DDFA9F" w14:textId="6C0FC888" w:rsidR="00F713BE" w:rsidRPr="003B26F1" w:rsidRDefault="00F713BE" w:rsidP="00D6341F">
      <w:pPr>
        <w:pStyle w:val="Heading1"/>
        <w:numPr>
          <w:ilvl w:val="0"/>
          <w:numId w:val="1"/>
        </w:numPr>
        <w:ind w:left="0"/>
        <w:rPr>
          <w:rFonts w:ascii="Times New Roman" w:eastAsia="Times New Roman" w:hAnsi="Times New Roman" w:cs="Times New Roman"/>
          <w:kern w:val="0"/>
          <w:sz w:val="24"/>
          <w:szCs w:val="24"/>
          <w:lang w:eastAsia="en-IN" w:bidi="ar-SA"/>
          <w14:ligatures w14:val="none"/>
        </w:rPr>
      </w:pPr>
      <w:r w:rsidRPr="003B26F1">
        <w:rPr>
          <w:rFonts w:ascii="Times New Roman" w:hAnsi="Times New Roman" w:cs="Times New Roman"/>
          <w:lang w:val="en-US"/>
        </w:rPr>
        <w:lastRenderedPageBreak/>
        <w:t>Object Selection and Move the Object using the controller</w:t>
      </w:r>
    </w:p>
    <w:p w14:paraId="4337845C" w14:textId="59C78453" w:rsidR="00F713BE" w:rsidRPr="003B26F1" w:rsidRDefault="00F713BE" w:rsidP="00F713BE">
      <w:pPr>
        <w:pStyle w:val="Heading2"/>
        <w:numPr>
          <w:ilvl w:val="1"/>
          <w:numId w:val="1"/>
        </w:numPr>
        <w:ind w:left="0"/>
        <w:rPr>
          <w:rFonts w:ascii="Times New Roman" w:hAnsi="Times New Roman" w:cs="Times New Roman"/>
        </w:rPr>
      </w:pPr>
      <w:r w:rsidRPr="003B26F1">
        <w:rPr>
          <w:rFonts w:ascii="Times New Roman" w:hAnsi="Times New Roman" w:cs="Times New Roman"/>
        </w:rPr>
        <w:t>Scene 1: Select the Object</w:t>
      </w:r>
    </w:p>
    <w:p w14:paraId="43DD99A9" w14:textId="77777777" w:rsidR="00F713BE" w:rsidRPr="003B26F1" w:rsidRDefault="00F713BE" w:rsidP="00F713BE">
      <w:pPr>
        <w:pStyle w:val="pdq2pgselectionanchorcontainer"/>
      </w:pPr>
      <w:r w:rsidRPr="003B26F1">
        <w:rPr>
          <w:rStyle w:val="Strong"/>
        </w:rPr>
        <w:t>Interaction:</w:t>
      </w:r>
      <w:r w:rsidRPr="003B26F1">
        <w:br/>
      </w:r>
      <w:r w:rsidRPr="003B26F1">
        <w:rPr>
          <w:rStyle w:val="Strong"/>
        </w:rPr>
        <w:t>Click / Select the highlighted object</w:t>
      </w:r>
    </w:p>
    <w:p w14:paraId="275CB2E0" w14:textId="77777777" w:rsidR="00F713BE" w:rsidRPr="003B26F1" w:rsidRDefault="00F713BE" w:rsidP="00F713BE">
      <w:pPr>
        <w:pStyle w:val="NormalWeb"/>
      </w:pPr>
      <w:r w:rsidRPr="003B26F1">
        <w:rPr>
          <w:rStyle w:val="Strong"/>
        </w:rPr>
        <w:t>Story:</w:t>
      </w:r>
      <w:r w:rsidRPr="003B26F1">
        <w:br/>
        <w:t xml:space="preserve">The user selects the highlighted object. The selected object changes from the </w:t>
      </w:r>
      <w:r w:rsidRPr="003B26F1">
        <w:rPr>
          <w:rStyle w:val="Strong"/>
        </w:rPr>
        <w:t>light highlight to a clear dark border</w:t>
      </w:r>
      <w:r w:rsidRPr="003B26F1">
        <w:t>, confirming that the object has been successfully selected. The selection state makes it clear which object the user's next action will affect.</w:t>
      </w:r>
    </w:p>
    <w:p w14:paraId="2A4703FB" w14:textId="77777777" w:rsidR="00F713BE" w:rsidRPr="003B26F1" w:rsidRDefault="00F713BE" w:rsidP="00F713BE">
      <w:pPr>
        <w:pStyle w:val="NormalWeb"/>
      </w:pPr>
      <w:r w:rsidRPr="003B26F1">
        <w:rPr>
          <w:noProof/>
        </w:rPr>
        <w:drawing>
          <wp:inline distT="0" distB="0" distL="0" distR="0" wp14:anchorId="4BE88F0A" wp14:editId="21191488">
            <wp:extent cx="5730240" cy="3127375"/>
            <wp:effectExtent l="19050" t="19050" r="22860" b="15875"/>
            <wp:docPr id="1614556372" name="Picture 10" descr="HEL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56372" name="Picture 10" descr="HELP?&#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127375"/>
                    </a:xfrm>
                    <a:prstGeom prst="rect">
                      <a:avLst/>
                    </a:prstGeom>
                    <a:noFill/>
                    <a:ln>
                      <a:solidFill>
                        <a:schemeClr val="tx1"/>
                      </a:solidFill>
                    </a:ln>
                  </pic:spPr>
                </pic:pic>
              </a:graphicData>
            </a:graphic>
          </wp:inline>
        </w:drawing>
      </w:r>
    </w:p>
    <w:p w14:paraId="01708E67" w14:textId="77777777" w:rsidR="00F713BE" w:rsidRPr="003B26F1" w:rsidRDefault="00F713BE" w:rsidP="00F713BE">
      <w:pPr>
        <w:pStyle w:val="NormalWeb"/>
        <w:spacing w:after="0" w:afterAutospacing="0"/>
        <w:rPr>
          <w:rStyle w:val="Strong"/>
        </w:rPr>
      </w:pPr>
      <w:r w:rsidRPr="003B26F1">
        <w:rPr>
          <w:rStyle w:val="Strong"/>
        </w:rPr>
        <w:t>User goal:</w:t>
      </w:r>
    </w:p>
    <w:p w14:paraId="5613AD34" w14:textId="77777777" w:rsidR="00F713BE" w:rsidRPr="003B26F1" w:rsidRDefault="00F713BE" w:rsidP="00F713BE">
      <w:pPr>
        <w:pStyle w:val="NormalWeb"/>
        <w:spacing w:before="0" w:beforeAutospacing="0"/>
      </w:pPr>
      <w:r w:rsidRPr="003B26F1">
        <w:t>Confirm the specific object they want to customise before moving to the editing and AI customisation flow.</w:t>
      </w:r>
    </w:p>
    <w:p w14:paraId="2084938D" w14:textId="7DC274C0" w:rsidR="00A02452" w:rsidRPr="003B26F1" w:rsidRDefault="00A02452" w:rsidP="00A02452">
      <w:pPr>
        <w:pStyle w:val="Heading2"/>
        <w:numPr>
          <w:ilvl w:val="1"/>
          <w:numId w:val="1"/>
        </w:numPr>
        <w:ind w:left="0"/>
        <w:rPr>
          <w:rFonts w:ascii="Times New Roman" w:hAnsi="Times New Roman" w:cs="Times New Roman"/>
        </w:rPr>
      </w:pPr>
      <w:r w:rsidRPr="003B26F1">
        <w:rPr>
          <w:rFonts w:ascii="Times New Roman" w:hAnsi="Times New Roman" w:cs="Times New Roman"/>
        </w:rPr>
        <w:t xml:space="preserve">Scene </w:t>
      </w:r>
      <w:r w:rsidR="00F713BE" w:rsidRPr="003B26F1">
        <w:rPr>
          <w:rFonts w:ascii="Times New Roman" w:hAnsi="Times New Roman" w:cs="Times New Roman"/>
        </w:rPr>
        <w:t>2</w:t>
      </w:r>
      <w:r w:rsidRPr="003B26F1">
        <w:rPr>
          <w:rFonts w:ascii="Times New Roman" w:hAnsi="Times New Roman" w:cs="Times New Roman"/>
        </w:rPr>
        <w:t xml:space="preserve"> — Move / Rotate Object</w:t>
      </w:r>
    </w:p>
    <w:p w14:paraId="191D4EE2" w14:textId="77777777" w:rsidR="00A02452" w:rsidRPr="003B26F1" w:rsidRDefault="00A02452" w:rsidP="00A02452">
      <w:pPr>
        <w:rPr>
          <w:rFonts w:ascii="Times New Roman" w:hAnsi="Times New Roman" w:cs="Times New Roman"/>
        </w:rPr>
      </w:pPr>
      <w:r w:rsidRPr="003B26F1">
        <w:rPr>
          <w:rFonts w:ascii="Times New Roman" w:hAnsi="Times New Roman" w:cs="Times New Roman"/>
          <w:b/>
          <w:bCs/>
        </w:rPr>
        <w:t>Interaction:</w:t>
      </w:r>
      <w:r w:rsidRPr="003B26F1">
        <w:rPr>
          <w:rFonts w:ascii="Times New Roman" w:hAnsi="Times New Roman" w:cs="Times New Roman"/>
        </w:rPr>
        <w:br/>
      </w:r>
      <w:r w:rsidRPr="003B26F1">
        <w:rPr>
          <w:rFonts w:ascii="Times New Roman" w:hAnsi="Times New Roman" w:cs="Times New Roman"/>
          <w:b/>
          <w:bCs/>
        </w:rPr>
        <w:t>Click, hold &amp; move / Rotate the selected object</w:t>
      </w:r>
    </w:p>
    <w:p w14:paraId="1467F298" w14:textId="77777777" w:rsidR="00A02452" w:rsidRPr="003B26F1" w:rsidRDefault="00A02452" w:rsidP="00A02452">
      <w:pPr>
        <w:rPr>
          <w:rFonts w:ascii="Times New Roman" w:hAnsi="Times New Roman" w:cs="Times New Roman"/>
        </w:rPr>
      </w:pPr>
      <w:r w:rsidRPr="003B26F1">
        <w:rPr>
          <w:rFonts w:ascii="Times New Roman" w:hAnsi="Times New Roman" w:cs="Times New Roman"/>
          <w:b/>
          <w:bCs/>
        </w:rPr>
        <w:t>Story:</w:t>
      </w:r>
      <w:r w:rsidRPr="003B26F1">
        <w:rPr>
          <w:rFonts w:ascii="Times New Roman" w:hAnsi="Times New Roman" w:cs="Times New Roman"/>
        </w:rPr>
        <w:br/>
        <w:t xml:space="preserve">After selecting an object, the user can directly adjust its position or orientation within the room. By clicking and dragging the selected object, the user can </w:t>
      </w:r>
      <w:r w:rsidRPr="003B26F1">
        <w:rPr>
          <w:rFonts w:ascii="Times New Roman" w:hAnsi="Times New Roman" w:cs="Times New Roman"/>
          <w:b/>
          <w:bCs/>
        </w:rPr>
        <w:t>move it to a new position</w:t>
      </w:r>
      <w:r w:rsidRPr="003B26F1">
        <w:rPr>
          <w:rFonts w:ascii="Times New Roman" w:hAnsi="Times New Roman" w:cs="Times New Roman"/>
        </w:rPr>
        <w:t xml:space="preserve">. A rotation control allows the user to </w:t>
      </w:r>
      <w:r w:rsidRPr="003B26F1">
        <w:rPr>
          <w:rFonts w:ascii="Times New Roman" w:hAnsi="Times New Roman" w:cs="Times New Roman"/>
          <w:b/>
          <w:bCs/>
        </w:rPr>
        <w:t>rotate the object</w:t>
      </w:r>
      <w:r w:rsidRPr="003B26F1">
        <w:rPr>
          <w:rFonts w:ascii="Times New Roman" w:hAnsi="Times New Roman" w:cs="Times New Roman"/>
        </w:rPr>
        <w:t xml:space="preserve"> to the desired orientation.</w:t>
      </w:r>
    </w:p>
    <w:p w14:paraId="72D2776C" w14:textId="77777777" w:rsidR="00A02452" w:rsidRPr="003B26F1" w:rsidRDefault="00A02452" w:rsidP="00A02452">
      <w:pPr>
        <w:rPr>
          <w:rFonts w:ascii="Times New Roman" w:hAnsi="Times New Roman" w:cs="Times New Roman"/>
        </w:rPr>
      </w:pPr>
      <w:r w:rsidRPr="003B26F1">
        <w:rPr>
          <w:rFonts w:ascii="Times New Roman" w:hAnsi="Times New Roman" w:cs="Times New Roman"/>
        </w:rPr>
        <w:t>The object's selection indicator remains visible while it is being manipulated so the user knows which object they are controlling.</w:t>
      </w:r>
    </w:p>
    <w:p w14:paraId="6E75FCD1" w14:textId="1A7FBFFF" w:rsidR="00875327" w:rsidRPr="003B26F1" w:rsidRDefault="00346206" w:rsidP="00875327">
      <w:pPr>
        <w:tabs>
          <w:tab w:val="left" w:pos="1560"/>
        </w:tabs>
        <w:rPr>
          <w:rFonts w:ascii="Times New Roman" w:hAnsi="Times New Roman" w:cs="Times New Roman"/>
        </w:rPr>
      </w:pPr>
      <w:r w:rsidRPr="003B26F1">
        <w:rPr>
          <w:rFonts w:ascii="Times New Roman" w:hAnsi="Times New Roman" w:cs="Times New Roman"/>
          <w:noProof/>
        </w:rPr>
        <w:lastRenderedPageBreak/>
        <w:drawing>
          <wp:inline distT="0" distB="0" distL="0" distR="0" wp14:anchorId="071D71DA" wp14:editId="581462A4">
            <wp:extent cx="5730240" cy="3127375"/>
            <wp:effectExtent l="19050" t="19050" r="22860" b="15875"/>
            <wp:docPr id="560147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3127375"/>
                    </a:xfrm>
                    <a:prstGeom prst="rect">
                      <a:avLst/>
                    </a:prstGeom>
                    <a:noFill/>
                    <a:ln>
                      <a:solidFill>
                        <a:schemeClr val="tx1"/>
                      </a:solidFill>
                    </a:ln>
                  </pic:spPr>
                </pic:pic>
              </a:graphicData>
            </a:graphic>
          </wp:inline>
        </w:drawing>
      </w:r>
    </w:p>
    <w:p w14:paraId="0F3C7202" w14:textId="77777777" w:rsidR="00A02452" w:rsidRPr="003B26F1" w:rsidRDefault="00A02452" w:rsidP="00A02452">
      <w:pPr>
        <w:rPr>
          <w:rFonts w:ascii="Times New Roman" w:hAnsi="Times New Roman" w:cs="Times New Roman"/>
        </w:rPr>
      </w:pPr>
      <w:r w:rsidRPr="003B26F1">
        <w:rPr>
          <w:rFonts w:ascii="Times New Roman" w:hAnsi="Times New Roman" w:cs="Times New Roman"/>
          <w:b/>
          <w:bCs/>
        </w:rPr>
        <w:t>User goal:</w:t>
      </w:r>
    </w:p>
    <w:p w14:paraId="1CEE6F4D" w14:textId="77777777" w:rsidR="00A02452" w:rsidRPr="003B26F1" w:rsidRDefault="00A02452" w:rsidP="00A02452">
      <w:pPr>
        <w:rPr>
          <w:rFonts w:ascii="Times New Roman" w:hAnsi="Times New Roman" w:cs="Times New Roman"/>
        </w:rPr>
      </w:pPr>
      <w:r w:rsidRPr="003B26F1">
        <w:rPr>
          <w:rFonts w:ascii="Times New Roman" w:hAnsi="Times New Roman" w:cs="Times New Roman"/>
        </w:rPr>
        <w:t>Position and orient the selected object within the interior to achieve the desired layout.</w:t>
      </w:r>
    </w:p>
    <w:p w14:paraId="7A460305" w14:textId="77777777" w:rsidR="00A02452" w:rsidRPr="003B26F1" w:rsidRDefault="00A02452" w:rsidP="00D6341F">
      <w:pPr>
        <w:rPr>
          <w:rFonts w:ascii="Times New Roman" w:hAnsi="Times New Roman" w:cs="Times New Roman"/>
        </w:rPr>
      </w:pPr>
    </w:p>
    <w:p w14:paraId="7701C698" w14:textId="284ABA26" w:rsidR="00D12D63" w:rsidRPr="0024589D" w:rsidRDefault="00D12D63" w:rsidP="0024589D">
      <w:pPr>
        <w:pStyle w:val="Heading1"/>
        <w:numPr>
          <w:ilvl w:val="0"/>
          <w:numId w:val="1"/>
        </w:numPr>
        <w:ind w:left="0"/>
        <w:rPr>
          <w:rFonts w:ascii="Times New Roman" w:hAnsi="Times New Roman" w:cs="Times New Roman"/>
          <w:lang w:val="en-US"/>
        </w:rPr>
      </w:pPr>
      <w:r w:rsidRPr="0024589D">
        <w:rPr>
          <w:rFonts w:ascii="Times New Roman" w:hAnsi="Times New Roman" w:cs="Times New Roman"/>
          <w:lang w:val="en-US"/>
        </w:rPr>
        <w:t>Movement / Rotation Constraint Warning</w:t>
      </w:r>
    </w:p>
    <w:p w14:paraId="10A90089" w14:textId="77777777" w:rsidR="00095998" w:rsidRPr="003B26F1" w:rsidRDefault="00095998" w:rsidP="00095998">
      <w:pPr>
        <w:pStyle w:val="Heading2"/>
        <w:numPr>
          <w:ilvl w:val="1"/>
          <w:numId w:val="1"/>
        </w:numPr>
        <w:ind w:left="0"/>
        <w:rPr>
          <w:rFonts w:ascii="Times New Roman" w:hAnsi="Times New Roman" w:cs="Times New Roman"/>
        </w:rPr>
      </w:pPr>
      <w:r w:rsidRPr="003B26F1">
        <w:rPr>
          <w:rFonts w:ascii="Times New Roman" w:hAnsi="Times New Roman" w:cs="Times New Roman"/>
        </w:rPr>
        <w:t>Scene 1: Select the Object</w:t>
      </w:r>
    </w:p>
    <w:p w14:paraId="3E864C41" w14:textId="77777777" w:rsidR="00095998" w:rsidRPr="003B26F1" w:rsidRDefault="00095998" w:rsidP="00095998">
      <w:pPr>
        <w:pStyle w:val="pdq2pgselectionanchorcontainer"/>
      </w:pPr>
      <w:r w:rsidRPr="003B26F1">
        <w:rPr>
          <w:rStyle w:val="Strong"/>
        </w:rPr>
        <w:t>Interaction:</w:t>
      </w:r>
      <w:r w:rsidRPr="003B26F1">
        <w:br/>
      </w:r>
      <w:r w:rsidRPr="003B26F1">
        <w:rPr>
          <w:rStyle w:val="Strong"/>
        </w:rPr>
        <w:t>Click / Select the highlighted object</w:t>
      </w:r>
    </w:p>
    <w:p w14:paraId="41283434" w14:textId="77777777" w:rsidR="00095998" w:rsidRPr="003B26F1" w:rsidRDefault="00095998" w:rsidP="00095998">
      <w:pPr>
        <w:pStyle w:val="NormalWeb"/>
      </w:pPr>
      <w:r w:rsidRPr="003B26F1">
        <w:rPr>
          <w:rStyle w:val="Strong"/>
        </w:rPr>
        <w:t>Story:</w:t>
      </w:r>
      <w:r w:rsidRPr="003B26F1">
        <w:br/>
        <w:t xml:space="preserve">The user selects the highlighted object. The selected object changes from the </w:t>
      </w:r>
      <w:r w:rsidRPr="003B26F1">
        <w:rPr>
          <w:rStyle w:val="Strong"/>
        </w:rPr>
        <w:t>light highlight to a clear dark border</w:t>
      </w:r>
      <w:r w:rsidRPr="003B26F1">
        <w:t>, confirming that the object has been successfully selected. The selection state makes it clear which object the user's next action will affect.</w:t>
      </w:r>
    </w:p>
    <w:p w14:paraId="3E677985" w14:textId="77777777" w:rsidR="00095998" w:rsidRPr="003B26F1" w:rsidRDefault="00095998" w:rsidP="00095998">
      <w:pPr>
        <w:pStyle w:val="NormalWeb"/>
      </w:pPr>
      <w:r w:rsidRPr="003B26F1">
        <w:rPr>
          <w:noProof/>
        </w:rPr>
        <w:lastRenderedPageBreak/>
        <w:drawing>
          <wp:inline distT="0" distB="0" distL="0" distR="0" wp14:anchorId="7D490C71" wp14:editId="1F032E4F">
            <wp:extent cx="5730240" cy="3127375"/>
            <wp:effectExtent l="19050" t="19050" r="22860" b="15875"/>
            <wp:docPr id="167439868" name="Picture 10" descr="HEL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9868" name="Picture 10" descr="HELP?&#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3127375"/>
                    </a:xfrm>
                    <a:prstGeom prst="rect">
                      <a:avLst/>
                    </a:prstGeom>
                    <a:noFill/>
                    <a:ln>
                      <a:solidFill>
                        <a:schemeClr val="tx1"/>
                      </a:solidFill>
                    </a:ln>
                  </pic:spPr>
                </pic:pic>
              </a:graphicData>
            </a:graphic>
          </wp:inline>
        </w:drawing>
      </w:r>
    </w:p>
    <w:p w14:paraId="22ADB9DC" w14:textId="77777777" w:rsidR="00095998" w:rsidRPr="003B26F1" w:rsidRDefault="00095998" w:rsidP="00095998">
      <w:pPr>
        <w:pStyle w:val="NormalWeb"/>
        <w:spacing w:after="0" w:afterAutospacing="0"/>
        <w:rPr>
          <w:rStyle w:val="Strong"/>
        </w:rPr>
      </w:pPr>
      <w:r w:rsidRPr="003B26F1">
        <w:rPr>
          <w:rStyle w:val="Strong"/>
        </w:rPr>
        <w:t>User goal:</w:t>
      </w:r>
    </w:p>
    <w:p w14:paraId="7DBFFEE4" w14:textId="77777777" w:rsidR="00095998" w:rsidRPr="003B26F1" w:rsidRDefault="00095998" w:rsidP="00095998">
      <w:pPr>
        <w:pStyle w:val="NormalWeb"/>
        <w:spacing w:before="0" w:beforeAutospacing="0"/>
      </w:pPr>
      <w:r w:rsidRPr="003B26F1">
        <w:t>Confirm the specific object they want to customise before moving to the editing and AI customisation flow.</w:t>
      </w:r>
    </w:p>
    <w:p w14:paraId="49A26617" w14:textId="542A6156" w:rsidR="00095998" w:rsidRPr="003B26F1" w:rsidRDefault="00095998" w:rsidP="00095998">
      <w:pPr>
        <w:pStyle w:val="Heading2"/>
        <w:numPr>
          <w:ilvl w:val="1"/>
          <w:numId w:val="1"/>
        </w:numPr>
        <w:ind w:left="0"/>
        <w:rPr>
          <w:rFonts w:ascii="Times New Roman" w:hAnsi="Times New Roman" w:cs="Times New Roman"/>
        </w:rPr>
      </w:pPr>
      <w:r w:rsidRPr="003B26F1">
        <w:rPr>
          <w:rFonts w:ascii="Times New Roman" w:hAnsi="Times New Roman" w:cs="Times New Roman"/>
        </w:rPr>
        <w:t xml:space="preserve">Scene 2 — </w:t>
      </w:r>
      <w:r w:rsidR="00C86B9D" w:rsidRPr="003B26F1">
        <w:rPr>
          <w:rFonts w:ascii="Times New Roman" w:hAnsi="Times New Roman" w:cs="Times New Roman"/>
        </w:rPr>
        <w:t>Collision Detected</w:t>
      </w:r>
    </w:p>
    <w:p w14:paraId="2D2E6935" w14:textId="77777777" w:rsidR="00C86B9D" w:rsidRPr="003B26F1" w:rsidRDefault="00C86B9D" w:rsidP="00C86B9D">
      <w:pPr>
        <w:pStyle w:val="NormalWeb"/>
      </w:pPr>
      <w:r w:rsidRPr="003B26F1">
        <w:rPr>
          <w:rStyle w:val="Strong"/>
        </w:rPr>
        <w:t>Interaction:</w:t>
      </w:r>
      <w:r w:rsidRPr="003B26F1">
        <w:br/>
      </w:r>
      <w:r w:rsidRPr="003B26F1">
        <w:rPr>
          <w:rStyle w:val="Strong"/>
        </w:rPr>
        <w:t>Move / Rotate → Collision detected</w:t>
      </w:r>
    </w:p>
    <w:p w14:paraId="45005D0B" w14:textId="6886CF6C" w:rsidR="00095998" w:rsidRPr="003B26F1" w:rsidRDefault="00C86B9D" w:rsidP="00C86B9D">
      <w:pPr>
        <w:rPr>
          <w:rFonts w:ascii="Times New Roman" w:hAnsi="Times New Roman" w:cs="Times New Roman"/>
        </w:rPr>
      </w:pPr>
      <w:r w:rsidRPr="003B26F1">
        <w:rPr>
          <w:rStyle w:val="Strong"/>
          <w:rFonts w:ascii="Times New Roman" w:hAnsi="Times New Roman" w:cs="Times New Roman"/>
        </w:rPr>
        <w:t>Story:</w:t>
      </w:r>
      <w:r w:rsidRPr="003B26F1">
        <w:rPr>
          <w:rFonts w:ascii="Times New Roman" w:hAnsi="Times New Roman" w:cs="Times New Roman"/>
        </w:rPr>
        <w:br/>
        <w:t xml:space="preserve">When the user attempts to move or rotate the selected object toward a wall or another restricted area, the system detects the spatial constraint and provides </w:t>
      </w:r>
      <w:r w:rsidRPr="003B26F1">
        <w:rPr>
          <w:rStyle w:val="Strong"/>
          <w:rFonts w:ascii="Times New Roman" w:hAnsi="Times New Roman" w:cs="Times New Roman"/>
        </w:rPr>
        <w:t>immediate visual feedback</w:t>
      </w:r>
      <w:r w:rsidRPr="003B26F1">
        <w:rPr>
          <w:rFonts w:ascii="Times New Roman" w:hAnsi="Times New Roman" w:cs="Times New Roman"/>
        </w:rPr>
        <w:t>. The object indicates that the proposed position or rotation is not valid, and a warning appears without blocking the user's view</w:t>
      </w:r>
    </w:p>
    <w:p w14:paraId="1CA03F71" w14:textId="3D7A92AC" w:rsidR="00D450A4" w:rsidRPr="003B26F1" w:rsidRDefault="00D450A4" w:rsidP="00D450A4">
      <w:pPr>
        <w:tabs>
          <w:tab w:val="left" w:pos="1560"/>
        </w:tabs>
        <w:rPr>
          <w:rFonts w:ascii="Times New Roman" w:hAnsi="Times New Roman" w:cs="Times New Roman"/>
        </w:rPr>
      </w:pPr>
      <w:r w:rsidRPr="003B26F1">
        <w:rPr>
          <w:rFonts w:ascii="Times New Roman" w:hAnsi="Times New Roman" w:cs="Times New Roman"/>
          <w:noProof/>
        </w:rPr>
        <w:lastRenderedPageBreak/>
        <w:drawing>
          <wp:inline distT="0" distB="0" distL="0" distR="0" wp14:anchorId="2B093E1A" wp14:editId="51A05434">
            <wp:extent cx="5731510" cy="3126105"/>
            <wp:effectExtent l="19050" t="19050" r="21590" b="17145"/>
            <wp:docPr id="1468579678" name="Picture 9" descr="The image depicts a user interface with an error message indicating that an object cannot be placed in a specific location due to a wall, along with a menu and a help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79678" name="Picture 9" descr="The image depicts a user interface with an error message indicating that an object cannot be placed in a specific location due to a wall, along with a menu and a help button.&#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tx1"/>
                      </a:solidFill>
                    </a:ln>
                  </pic:spPr>
                </pic:pic>
              </a:graphicData>
            </a:graphic>
          </wp:inline>
        </w:drawing>
      </w:r>
    </w:p>
    <w:p w14:paraId="39FE4A8F" w14:textId="77A3BEB5" w:rsidR="00095998" w:rsidRPr="003B26F1" w:rsidRDefault="00095998" w:rsidP="00095998">
      <w:pPr>
        <w:tabs>
          <w:tab w:val="left" w:pos="1560"/>
        </w:tabs>
        <w:rPr>
          <w:rFonts w:ascii="Times New Roman" w:hAnsi="Times New Roman" w:cs="Times New Roman"/>
        </w:rPr>
      </w:pPr>
    </w:p>
    <w:p w14:paraId="083F3E63" w14:textId="037634BF" w:rsidR="00095998" w:rsidRPr="003B26F1" w:rsidRDefault="00C86B9D" w:rsidP="00095998">
      <w:pPr>
        <w:rPr>
          <w:rFonts w:ascii="Times New Roman" w:hAnsi="Times New Roman" w:cs="Times New Roman"/>
        </w:rPr>
      </w:pPr>
      <w:r w:rsidRPr="003B26F1">
        <w:rPr>
          <w:rFonts w:ascii="Times New Roman" w:hAnsi="Times New Roman" w:cs="Times New Roman"/>
          <w:noProof/>
        </w:rPr>
        <w:drawing>
          <wp:inline distT="0" distB="0" distL="0" distR="0" wp14:anchorId="5A039B97" wp14:editId="503B378E">
            <wp:extent cx="5731510" cy="822325"/>
            <wp:effectExtent l="0" t="0" r="0" b="0"/>
            <wp:docPr id="20805101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22325"/>
                    </a:xfrm>
                    <a:prstGeom prst="rect">
                      <a:avLst/>
                    </a:prstGeom>
                    <a:noFill/>
                    <a:ln>
                      <a:noFill/>
                    </a:ln>
                  </pic:spPr>
                </pic:pic>
              </a:graphicData>
            </a:graphic>
          </wp:inline>
        </w:drawing>
      </w:r>
    </w:p>
    <w:p w14:paraId="2F805FA1" w14:textId="1F6979EE" w:rsidR="00802806" w:rsidRPr="003B26F1" w:rsidRDefault="000A519E" w:rsidP="000A519E">
      <w:pPr>
        <w:pStyle w:val="Heading2"/>
        <w:numPr>
          <w:ilvl w:val="1"/>
          <w:numId w:val="1"/>
        </w:numPr>
        <w:ind w:left="0"/>
        <w:rPr>
          <w:rFonts w:ascii="Times New Roman" w:hAnsi="Times New Roman" w:cs="Times New Roman"/>
        </w:rPr>
      </w:pPr>
      <w:r w:rsidRPr="003B26F1">
        <w:rPr>
          <w:rFonts w:ascii="Times New Roman" w:hAnsi="Times New Roman" w:cs="Times New Roman"/>
        </w:rPr>
        <w:t xml:space="preserve">Scene 3: </w:t>
      </w:r>
      <w:r w:rsidR="00C86B9D" w:rsidRPr="003B26F1">
        <w:rPr>
          <w:rFonts w:ascii="Times New Roman" w:hAnsi="Times New Roman" w:cs="Times New Roman"/>
        </w:rPr>
        <w:t>Acknowledge Warning</w:t>
      </w:r>
    </w:p>
    <w:p w14:paraId="21A63E04" w14:textId="77777777" w:rsidR="00482BF4" w:rsidRPr="003B26F1" w:rsidRDefault="00482BF4" w:rsidP="00482BF4">
      <w:pPr>
        <w:pStyle w:val="pdq2pgselectionanchorcontainer"/>
      </w:pPr>
      <w:r w:rsidRPr="003B26F1">
        <w:rPr>
          <w:rStyle w:val="Strong"/>
        </w:rPr>
        <w:t>Interaction:</w:t>
      </w:r>
      <w:r w:rsidRPr="003B26F1">
        <w:br/>
      </w:r>
      <w:r w:rsidRPr="003B26F1">
        <w:rPr>
          <w:rStyle w:val="Strong"/>
        </w:rPr>
        <w:t>Click "OK" on the warning message</w:t>
      </w:r>
    </w:p>
    <w:p w14:paraId="65026EAC" w14:textId="682C61BD" w:rsidR="00802806" w:rsidRPr="003B26F1" w:rsidRDefault="00482BF4" w:rsidP="00802806">
      <w:pPr>
        <w:pStyle w:val="NormalWeb"/>
      </w:pPr>
      <w:r w:rsidRPr="003B26F1">
        <w:rPr>
          <w:rStyle w:val="Strong"/>
        </w:rPr>
        <w:t>Story:</w:t>
      </w:r>
      <w:r w:rsidRPr="003B26F1">
        <w:br/>
        <w:t xml:space="preserve">After reviewing the constraint warning, the user clicks </w:t>
      </w:r>
      <w:r w:rsidRPr="003B26F1">
        <w:rPr>
          <w:rStyle w:val="Strong"/>
        </w:rPr>
        <w:t>OK</w:t>
      </w:r>
      <w:r w:rsidRPr="003B26F1">
        <w:t xml:space="preserve"> to acknowledge the message. The warning panel closes, and the selected object remains in its last valid position. The user can then continue adjusting the object's position or rotation within the allowed space.</w:t>
      </w:r>
    </w:p>
    <w:p w14:paraId="064A00A4" w14:textId="55C4659A" w:rsidR="00647561" w:rsidRPr="003B26F1" w:rsidRDefault="00647561" w:rsidP="00647561">
      <w:pPr>
        <w:pStyle w:val="NormalWeb"/>
      </w:pPr>
      <w:r w:rsidRPr="003B26F1">
        <w:rPr>
          <w:noProof/>
        </w:rPr>
        <w:lastRenderedPageBreak/>
        <w:drawing>
          <wp:inline distT="0" distB="0" distL="0" distR="0" wp14:anchorId="4B07D382" wp14:editId="6F6E2B66">
            <wp:extent cx="5731510" cy="3126105"/>
            <wp:effectExtent l="19050" t="19050" r="21590" b="17145"/>
            <wp:docPr id="568837719" name="Picture 7" descr="The image shows a digital interface with an error message indicating that an object cannot be placed against a wall, and it includes options to confirm placement or seek hel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37719" name="Picture 7" descr="The image shows a digital interface with an error message indicating that an object cannot be placed against a wall, and it includes options to confirm placement or seek help.&#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tx1"/>
                      </a:solidFill>
                    </a:ln>
                  </pic:spPr>
                </pic:pic>
              </a:graphicData>
            </a:graphic>
          </wp:inline>
        </w:drawing>
      </w:r>
    </w:p>
    <w:p w14:paraId="5ECADECE" w14:textId="09DA676E" w:rsidR="00C37008" w:rsidRPr="003B26F1" w:rsidRDefault="00C37008" w:rsidP="00C37008">
      <w:pPr>
        <w:pStyle w:val="NormalWeb"/>
      </w:pPr>
    </w:p>
    <w:p w14:paraId="0F151359" w14:textId="77777777" w:rsidR="00482BF4" w:rsidRPr="003B26F1" w:rsidRDefault="00482BF4" w:rsidP="00482BF4">
      <w:pPr>
        <w:pStyle w:val="pdq2pgselectionanchorcontainer"/>
      </w:pPr>
      <w:r w:rsidRPr="003B26F1">
        <w:rPr>
          <w:rStyle w:val="Strong"/>
        </w:rPr>
        <w:t>User goal:</w:t>
      </w:r>
    </w:p>
    <w:p w14:paraId="05AA65A8" w14:textId="62143BE4" w:rsidR="00095998" w:rsidRPr="003B26F1" w:rsidRDefault="00482BF4" w:rsidP="00482BF4">
      <w:pPr>
        <w:pStyle w:val="NormalWeb"/>
      </w:pPr>
      <w:r w:rsidRPr="003B26F1">
        <w:t>Understand the constraint and continue editing the object without losing their current work.</w:t>
      </w:r>
    </w:p>
    <w:p w14:paraId="53348315" w14:textId="22BFF81E" w:rsidR="0098458D" w:rsidRPr="003B26F1" w:rsidRDefault="00DE6A18" w:rsidP="0098458D">
      <w:pPr>
        <w:pStyle w:val="Heading2"/>
        <w:numPr>
          <w:ilvl w:val="1"/>
          <w:numId w:val="1"/>
        </w:numPr>
        <w:ind w:left="0"/>
        <w:rPr>
          <w:rFonts w:ascii="Times New Roman" w:hAnsi="Times New Roman" w:cs="Times New Roman"/>
        </w:rPr>
      </w:pPr>
      <w:r w:rsidRPr="003B26F1">
        <w:rPr>
          <w:rFonts w:ascii="Times New Roman" w:hAnsi="Times New Roman" w:cs="Times New Roman"/>
        </w:rPr>
        <w:t xml:space="preserve">Scene 4: </w:t>
      </w:r>
      <w:r w:rsidR="0098458D" w:rsidRPr="003B26F1">
        <w:rPr>
          <w:rFonts w:ascii="Times New Roman" w:hAnsi="Times New Roman" w:cs="Times New Roman"/>
        </w:rPr>
        <w:t>Warning Acknowledged &amp; Object Reverted</w:t>
      </w:r>
    </w:p>
    <w:p w14:paraId="2095A35C" w14:textId="77777777" w:rsidR="0098458D" w:rsidRPr="003B26F1" w:rsidRDefault="0098458D" w:rsidP="0098458D">
      <w:pPr>
        <w:pStyle w:val="NormalWeb"/>
      </w:pPr>
      <w:r w:rsidRPr="003B26F1">
        <w:rPr>
          <w:rStyle w:val="Strong"/>
        </w:rPr>
        <w:t>Interaction:</w:t>
      </w:r>
      <w:r w:rsidRPr="003B26F1">
        <w:br/>
      </w:r>
      <w:r w:rsidRPr="003B26F1">
        <w:rPr>
          <w:rStyle w:val="Strong"/>
        </w:rPr>
        <w:t>Click "OK" → Return to last valid position</w:t>
      </w:r>
    </w:p>
    <w:p w14:paraId="27A8B506" w14:textId="77777777" w:rsidR="0098458D" w:rsidRPr="003B26F1" w:rsidRDefault="0098458D" w:rsidP="0098458D">
      <w:pPr>
        <w:pStyle w:val="NormalWeb"/>
      </w:pPr>
      <w:r w:rsidRPr="003B26F1">
        <w:rPr>
          <w:rStyle w:val="Strong"/>
        </w:rPr>
        <w:t>Story:</w:t>
      </w:r>
      <w:r w:rsidRPr="003B26F1">
        <w:br/>
        <w:t xml:space="preserve">After reviewing the constraint warning, the user clicks </w:t>
      </w:r>
      <w:r w:rsidRPr="003B26F1">
        <w:rPr>
          <w:rStyle w:val="Strong"/>
        </w:rPr>
        <w:t>OK</w:t>
      </w:r>
      <w:r w:rsidRPr="003B26F1">
        <w:t xml:space="preserve"> to acknowledge the message. The warning panel closes, and the selected object automatically returns to its </w:t>
      </w:r>
      <w:r w:rsidRPr="003B26F1">
        <w:rPr>
          <w:rStyle w:val="Strong"/>
        </w:rPr>
        <w:t>last valid position and orientation before the collision occurred</w:t>
      </w:r>
      <w:r w:rsidRPr="003B26F1">
        <w:t>. The object remains selected, allowing the user to continue moving or rotating it within the available space.</w:t>
      </w:r>
    </w:p>
    <w:p w14:paraId="579BBAC0" w14:textId="6AAC3733" w:rsidR="00007274" w:rsidRPr="003B26F1" w:rsidRDefault="002D6CBB" w:rsidP="00007274">
      <w:pPr>
        <w:pStyle w:val="NormalWeb"/>
      </w:pPr>
      <w:r w:rsidRPr="003B26F1">
        <w:rPr>
          <w:noProof/>
        </w:rPr>
        <w:lastRenderedPageBreak/>
        <w:drawing>
          <wp:inline distT="0" distB="0" distL="0" distR="0" wp14:anchorId="3E28CF6E" wp14:editId="6B79140D">
            <wp:extent cx="5730240" cy="3127375"/>
            <wp:effectExtent l="19050" t="19050" r="22860" b="15875"/>
            <wp:docPr id="13009023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3127375"/>
                    </a:xfrm>
                    <a:prstGeom prst="rect">
                      <a:avLst/>
                    </a:prstGeom>
                    <a:noFill/>
                    <a:ln>
                      <a:solidFill>
                        <a:schemeClr val="tx1"/>
                      </a:solidFill>
                    </a:ln>
                  </pic:spPr>
                </pic:pic>
              </a:graphicData>
            </a:graphic>
          </wp:inline>
        </w:drawing>
      </w:r>
    </w:p>
    <w:p w14:paraId="3DEB885B" w14:textId="77777777" w:rsidR="00D75A56" w:rsidRPr="003B26F1" w:rsidRDefault="00D75A56" w:rsidP="00D75A56">
      <w:pPr>
        <w:pStyle w:val="NormalWeb"/>
      </w:pPr>
      <w:r w:rsidRPr="003B26F1">
        <w:rPr>
          <w:b/>
          <w:bCs/>
        </w:rPr>
        <w:t>User goal:</w:t>
      </w:r>
    </w:p>
    <w:p w14:paraId="4D674FBB" w14:textId="6ABF923C" w:rsidR="00007274" w:rsidRPr="003B26F1" w:rsidRDefault="00D75A56" w:rsidP="0098458D">
      <w:pPr>
        <w:pStyle w:val="NormalWeb"/>
      </w:pPr>
      <w:r w:rsidRPr="003B26F1">
        <w:t>Understand the constraint and continue editing from the last valid placement without causing overlap or collision</w:t>
      </w:r>
      <w:r w:rsidR="00334411" w:rsidRPr="003B26F1">
        <w:t>.</w:t>
      </w:r>
    </w:p>
    <w:p w14:paraId="4A6ED43A" w14:textId="75C0C8B2" w:rsidR="001C433A" w:rsidRPr="0024589D" w:rsidRDefault="00BD0CC4" w:rsidP="0024589D">
      <w:pPr>
        <w:pStyle w:val="Heading1"/>
        <w:numPr>
          <w:ilvl w:val="0"/>
          <w:numId w:val="1"/>
        </w:numPr>
        <w:ind w:left="0"/>
        <w:rPr>
          <w:rFonts w:ascii="Times New Roman" w:hAnsi="Times New Roman" w:cs="Times New Roman"/>
          <w:lang w:val="en-US"/>
        </w:rPr>
      </w:pPr>
      <w:r w:rsidRPr="0024589D">
        <w:rPr>
          <w:rFonts w:ascii="Times New Roman" w:hAnsi="Times New Roman" w:cs="Times New Roman"/>
          <w:lang w:val="en-US"/>
        </w:rPr>
        <w:t>Undo Modification</w:t>
      </w:r>
    </w:p>
    <w:p w14:paraId="43750C48" w14:textId="0E52B165" w:rsidR="00BD0CC4" w:rsidRPr="003B26F1" w:rsidRDefault="00BD0CC4" w:rsidP="00BD0CC4">
      <w:pPr>
        <w:rPr>
          <w:rFonts w:ascii="Times New Roman" w:hAnsi="Times New Roman" w:cs="Times New Roman"/>
        </w:rPr>
      </w:pPr>
    </w:p>
    <w:p w14:paraId="7C64FEA5" w14:textId="487F25F8" w:rsidR="00BD0CC4" w:rsidRPr="003B26F1" w:rsidRDefault="00173F1D" w:rsidP="00173F1D">
      <w:pPr>
        <w:pStyle w:val="Heading2"/>
        <w:numPr>
          <w:ilvl w:val="1"/>
          <w:numId w:val="1"/>
        </w:numPr>
        <w:ind w:left="0"/>
        <w:rPr>
          <w:rFonts w:ascii="Times New Roman" w:hAnsi="Times New Roman" w:cs="Times New Roman"/>
        </w:rPr>
      </w:pPr>
      <w:r w:rsidRPr="003B26F1">
        <w:rPr>
          <w:rFonts w:ascii="Times New Roman" w:hAnsi="Times New Roman" w:cs="Times New Roman"/>
        </w:rPr>
        <w:t xml:space="preserve">Scene </w:t>
      </w:r>
      <w:r w:rsidR="00DE6A18" w:rsidRPr="003B26F1">
        <w:rPr>
          <w:rFonts w:ascii="Times New Roman" w:hAnsi="Times New Roman" w:cs="Times New Roman"/>
        </w:rPr>
        <w:t>1, 2, 3, 4 from section 3.</w:t>
      </w:r>
    </w:p>
    <w:p w14:paraId="5E4DC74E" w14:textId="33A491B0" w:rsidR="00DE6A18" w:rsidRPr="003B26F1" w:rsidRDefault="00DE6A18" w:rsidP="00DE6A18">
      <w:pPr>
        <w:pStyle w:val="Heading2"/>
        <w:numPr>
          <w:ilvl w:val="1"/>
          <w:numId w:val="1"/>
        </w:numPr>
        <w:ind w:left="0"/>
        <w:rPr>
          <w:rFonts w:ascii="Times New Roman" w:hAnsi="Times New Roman" w:cs="Times New Roman"/>
        </w:rPr>
      </w:pPr>
      <w:r w:rsidRPr="003B26F1">
        <w:rPr>
          <w:rFonts w:ascii="Times New Roman" w:hAnsi="Times New Roman" w:cs="Times New Roman"/>
        </w:rPr>
        <w:t>Scene 5: Undo Modification</w:t>
      </w:r>
    </w:p>
    <w:p w14:paraId="5ED4840E" w14:textId="77777777" w:rsidR="000F52D4" w:rsidRPr="003B26F1" w:rsidRDefault="000F52D4" w:rsidP="000F52D4">
      <w:pPr>
        <w:pStyle w:val="pdq2pgselectionanchorcontainer"/>
      </w:pPr>
      <w:r w:rsidRPr="003B26F1">
        <w:rPr>
          <w:rStyle w:val="Strong"/>
        </w:rPr>
        <w:t>Interaction:</w:t>
      </w:r>
      <w:r w:rsidRPr="003B26F1">
        <w:br/>
      </w:r>
      <w:r w:rsidRPr="003B26F1">
        <w:rPr>
          <w:rStyle w:val="Strong"/>
        </w:rPr>
        <w:t>Click Undo</w:t>
      </w:r>
    </w:p>
    <w:p w14:paraId="19DAE654" w14:textId="77777777" w:rsidR="000F52D4" w:rsidRPr="003B26F1" w:rsidRDefault="000F52D4" w:rsidP="000F52D4">
      <w:pPr>
        <w:pStyle w:val="NormalWeb"/>
      </w:pPr>
      <w:r w:rsidRPr="003B26F1">
        <w:rPr>
          <w:rStyle w:val="Strong"/>
        </w:rPr>
        <w:t>Story:</w:t>
      </w:r>
      <w:r w:rsidRPr="003B26F1">
        <w:br/>
        <w:t xml:space="preserve">The user is not satisfied with the generated result and selects </w:t>
      </w:r>
      <w:r w:rsidRPr="003B26F1">
        <w:rPr>
          <w:rStyle w:val="Strong"/>
        </w:rPr>
        <w:t>Undo</w:t>
      </w:r>
      <w:r w:rsidRPr="003B26F1">
        <w:t>. The object returns to its previous state before the most recent modification was applied.</w:t>
      </w:r>
    </w:p>
    <w:p w14:paraId="0E40BC4F" w14:textId="3D5AEFF4" w:rsidR="00DD3444" w:rsidRPr="003B26F1" w:rsidRDefault="00DD3444" w:rsidP="00DD3444">
      <w:pPr>
        <w:rPr>
          <w:rFonts w:ascii="Times New Roman" w:hAnsi="Times New Roman" w:cs="Times New Roman"/>
        </w:rPr>
      </w:pPr>
      <w:r w:rsidRPr="003B26F1">
        <w:rPr>
          <w:rFonts w:ascii="Times New Roman" w:hAnsi="Times New Roman" w:cs="Times New Roman"/>
          <w:noProof/>
        </w:rPr>
        <w:lastRenderedPageBreak/>
        <w:drawing>
          <wp:inline distT="0" distB="0" distL="0" distR="0" wp14:anchorId="453B47DD" wp14:editId="12308C0A">
            <wp:extent cx="5731510" cy="3126105"/>
            <wp:effectExtent l="19050" t="19050" r="21590" b="17145"/>
            <wp:docPr id="796822787" name="Picture 14" descr="The image depicts a minimalistic living room layout with a white sofa, a coffee table, a pair of windows, and a hand gesture pointing towards a device, suggesting an interactive element, likely a smart home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22787" name="Picture 14" descr="The image depicts a minimalistic living room layout with a white sofa, a coffee table, a pair of windows, and a hand gesture pointing towards a device, suggesting an interactive element, likely a smart home control panel.&#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tx1"/>
                      </a:solidFill>
                    </a:ln>
                  </pic:spPr>
                </pic:pic>
              </a:graphicData>
            </a:graphic>
          </wp:inline>
        </w:drawing>
      </w:r>
    </w:p>
    <w:p w14:paraId="164979AE" w14:textId="57F8258C" w:rsidR="00DE6A18" w:rsidRPr="003B26F1" w:rsidRDefault="00DE6A18" w:rsidP="00DE6A18">
      <w:pPr>
        <w:rPr>
          <w:rFonts w:ascii="Times New Roman" w:hAnsi="Times New Roman" w:cs="Times New Roman"/>
        </w:rPr>
      </w:pPr>
    </w:p>
    <w:p w14:paraId="576373E0" w14:textId="3106802B" w:rsidR="000F52D4" w:rsidRPr="003B26F1" w:rsidRDefault="000F52D4" w:rsidP="00DE6A18">
      <w:pPr>
        <w:rPr>
          <w:rFonts w:ascii="Times New Roman" w:hAnsi="Times New Roman" w:cs="Times New Roman"/>
        </w:rPr>
      </w:pPr>
      <w:r w:rsidRPr="003B26F1">
        <w:rPr>
          <w:rFonts w:ascii="Times New Roman" w:hAnsi="Times New Roman" w:cs="Times New Roman"/>
          <w:b/>
          <w:bCs/>
        </w:rPr>
        <w:t>User goal:</w:t>
      </w:r>
      <w:r w:rsidRPr="003B26F1">
        <w:rPr>
          <w:rFonts w:ascii="Times New Roman" w:hAnsi="Times New Roman" w:cs="Times New Roman"/>
        </w:rPr>
        <w:t>Revert an unwanted change quickly.</w:t>
      </w:r>
    </w:p>
    <w:p w14:paraId="4388A19D" w14:textId="08C2BB95" w:rsidR="00AF523A" w:rsidRPr="003B26F1" w:rsidRDefault="00AF523A" w:rsidP="00AF523A">
      <w:pPr>
        <w:rPr>
          <w:rFonts w:ascii="Times New Roman" w:hAnsi="Times New Roman" w:cs="Times New Roman"/>
        </w:rPr>
      </w:pPr>
      <w:r w:rsidRPr="003B26F1">
        <w:rPr>
          <w:rFonts w:ascii="Times New Roman" w:hAnsi="Times New Roman" w:cs="Times New Roman"/>
          <w:noProof/>
        </w:rPr>
        <w:drawing>
          <wp:inline distT="0" distB="0" distL="0" distR="0" wp14:anchorId="1675E2C0" wp14:editId="339C6738">
            <wp:extent cx="5731510" cy="3126105"/>
            <wp:effectExtent l="19050" t="19050" r="21590" b="17145"/>
            <wp:docPr id="1612729794" name="Picture 16" descr="The image depicts a minimalist living room with a white sofa, a coffee table, and a vase, framed by two windows, and includes a menu and help prom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29794" name="Picture 16" descr="The image depicts a minimalist living room with a white sofa, a coffee table, and a vase, framed by two windows, and includes a menu and help promp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solidFill>
                        <a:schemeClr val="tx1"/>
                      </a:solidFill>
                    </a:ln>
                  </pic:spPr>
                </pic:pic>
              </a:graphicData>
            </a:graphic>
          </wp:inline>
        </w:drawing>
      </w:r>
    </w:p>
    <w:p w14:paraId="4784D85F" w14:textId="77777777" w:rsidR="00C0397C" w:rsidRPr="003B26F1" w:rsidRDefault="00C0397C" w:rsidP="00DE6A18">
      <w:pPr>
        <w:rPr>
          <w:rFonts w:ascii="Times New Roman" w:hAnsi="Times New Roman" w:cs="Times New Roman"/>
        </w:rPr>
      </w:pPr>
    </w:p>
    <w:p w14:paraId="102EB8C4" w14:textId="1388311C" w:rsidR="00A71D32" w:rsidRPr="00A71D32" w:rsidRDefault="00A71D32" w:rsidP="0024589D">
      <w:pPr>
        <w:pStyle w:val="Heading1"/>
        <w:numPr>
          <w:ilvl w:val="0"/>
          <w:numId w:val="1"/>
        </w:numPr>
        <w:ind w:left="0"/>
      </w:pPr>
      <w:r w:rsidRPr="0024589D">
        <w:rPr>
          <w:rFonts w:ascii="Times New Roman" w:hAnsi="Times New Roman" w:cs="Times New Roman"/>
          <w:lang w:val="en-US"/>
        </w:rPr>
        <w:t xml:space="preserve">Menu </w:t>
      </w:r>
      <w:r w:rsidRPr="0024589D">
        <w:rPr>
          <w:rFonts w:ascii="Times New Roman" w:hAnsi="Times New Roman" w:cs="Times New Roman"/>
          <w:lang w:val="en-US"/>
        </w:rPr>
        <w:t>Feature</w:t>
      </w:r>
    </w:p>
    <w:p w14:paraId="3A892EED" w14:textId="108EC072" w:rsidR="00A71D32" w:rsidRDefault="00A71D32" w:rsidP="00A71D32">
      <w:pPr>
        <w:pStyle w:val="Heading2"/>
        <w:numPr>
          <w:ilvl w:val="1"/>
          <w:numId w:val="1"/>
        </w:numPr>
        <w:ind w:left="0"/>
        <w:rPr>
          <w:rFonts w:ascii="Times New Roman" w:hAnsi="Times New Roman" w:cs="Times New Roman"/>
        </w:rPr>
      </w:pPr>
      <w:r w:rsidRPr="00A71D32">
        <w:rPr>
          <w:rFonts w:ascii="Times New Roman" w:hAnsi="Times New Roman" w:cs="Times New Roman"/>
        </w:rPr>
        <w:t>Scene 1 — Initial State</w:t>
      </w:r>
    </w:p>
    <w:p w14:paraId="41DAFEC3" w14:textId="77777777" w:rsidR="00A71D32" w:rsidRPr="00A71D32" w:rsidRDefault="00A71D32" w:rsidP="00A71D32">
      <w:r w:rsidRPr="00A71D32">
        <w:t xml:space="preserve">When the application first starts, the </w:t>
      </w:r>
      <w:r w:rsidRPr="00A71D32">
        <w:rPr>
          <w:b/>
          <w:bCs/>
        </w:rPr>
        <w:t>Menu</w:t>
      </w:r>
      <w:r w:rsidRPr="00A71D32">
        <w:t xml:space="preserve"> is in its collapsed state.</w:t>
      </w:r>
    </w:p>
    <w:p w14:paraId="096C50AA" w14:textId="77777777" w:rsidR="00A71D32" w:rsidRPr="00A71D32" w:rsidRDefault="00A71D32" w:rsidP="00A71D32">
      <w:r w:rsidRPr="00A71D32">
        <w:lastRenderedPageBreak/>
        <w:t xml:space="preserve">The bottom-left corner contains a single </w:t>
      </w:r>
      <w:r w:rsidRPr="00A71D32">
        <w:rPr>
          <w:rFonts w:ascii="Segoe UI Symbol" w:hAnsi="Segoe UI Symbol" w:cs="Segoe UI Symbol"/>
          <w:b/>
          <w:bCs/>
        </w:rPr>
        <w:t>☰</w:t>
      </w:r>
      <w:r w:rsidRPr="00A71D32">
        <w:rPr>
          <w:b/>
          <w:bCs/>
        </w:rPr>
        <w:t xml:space="preserve"> Menu</w:t>
      </w:r>
      <w:r w:rsidRPr="00A71D32">
        <w:t xml:space="preserve"> button. The available menu options are hidden so that the main 3D scene remains clear and unobstructed.</w:t>
      </w:r>
    </w:p>
    <w:p w14:paraId="1B5F4AB9" w14:textId="77777777" w:rsidR="00A71D32" w:rsidRPr="00A71D32" w:rsidRDefault="00A71D32" w:rsidP="00A71D32">
      <w:r w:rsidRPr="00A71D32">
        <w:t xml:space="preserve">At the top-right corner, an </w:t>
      </w:r>
      <w:r w:rsidRPr="00A71D32">
        <w:rPr>
          <w:rFonts w:ascii="Segoe UI Symbol" w:hAnsi="Segoe UI Symbol" w:cs="Segoe UI Symbol"/>
          <w:b/>
          <w:bCs/>
        </w:rPr>
        <w:t>✕</w:t>
      </w:r>
      <w:r w:rsidRPr="00A71D32">
        <w:rPr>
          <w:b/>
          <w:bCs/>
        </w:rPr>
        <w:t xml:space="preserve"> Close</w:t>
      </w:r>
      <w:r w:rsidRPr="00A71D32">
        <w:t xml:space="preserve"> button is visible. This button allows the user to close the entire running application/section.</w:t>
      </w:r>
    </w:p>
    <w:p w14:paraId="31C26131" w14:textId="77777777" w:rsidR="00A71D32" w:rsidRPr="00A71D32" w:rsidRDefault="00A71D32" w:rsidP="00A71D32">
      <w:r w:rsidRPr="00A71D32">
        <w:rPr>
          <w:b/>
          <w:bCs/>
        </w:rPr>
        <w:t>Purpose:</w:t>
      </w:r>
    </w:p>
    <w:p w14:paraId="0917614E" w14:textId="77777777" w:rsidR="00A71D32" w:rsidRPr="00A71D32" w:rsidRDefault="00A71D32" w:rsidP="00A71D32">
      <w:pPr>
        <w:numPr>
          <w:ilvl w:val="0"/>
          <w:numId w:val="2"/>
        </w:numPr>
      </w:pPr>
      <w:r w:rsidRPr="00A71D32">
        <w:t xml:space="preserve">Keep the interface clean when no menu actions are required. </w:t>
      </w:r>
    </w:p>
    <w:p w14:paraId="60FCB245" w14:textId="77777777" w:rsidR="00A71D32" w:rsidRPr="00A71D32" w:rsidRDefault="00A71D32" w:rsidP="00A71D32">
      <w:pPr>
        <w:numPr>
          <w:ilvl w:val="0"/>
          <w:numId w:val="2"/>
        </w:numPr>
      </w:pPr>
      <w:r w:rsidRPr="00A71D32">
        <w:t xml:space="preserve">Provide quick access to additional functionality through the Menu button. </w:t>
      </w:r>
    </w:p>
    <w:p w14:paraId="594FDF1A" w14:textId="77777777" w:rsidR="00A71D32" w:rsidRDefault="00A71D32" w:rsidP="00A71D32">
      <w:pPr>
        <w:numPr>
          <w:ilvl w:val="0"/>
          <w:numId w:val="2"/>
        </w:numPr>
      </w:pPr>
      <w:r w:rsidRPr="00A71D32">
        <w:t>Keep the close/exit functionality easily accessible.</w:t>
      </w:r>
    </w:p>
    <w:p w14:paraId="3242F566" w14:textId="77777777" w:rsidR="00A71D32" w:rsidRDefault="00A71D32" w:rsidP="00A71D32">
      <w:pPr>
        <w:pStyle w:val="pdq2pgselectionanchorcontainer"/>
        <w:spacing w:after="0" w:afterAutospacing="0"/>
        <w:rPr>
          <w:rStyle w:val="Strong"/>
        </w:rPr>
      </w:pPr>
      <w:r w:rsidRPr="00A71D32">
        <w:rPr>
          <w:rStyle w:val="Strong"/>
        </w:rPr>
        <w:t>Interaction:</w:t>
      </w:r>
    </w:p>
    <w:p w14:paraId="2394E070" w14:textId="636EF1E6" w:rsidR="00A71D32" w:rsidRPr="00A71D32" w:rsidRDefault="00A71D32" w:rsidP="00A71D32">
      <w:pPr>
        <w:pStyle w:val="pdq2pgselectionanchorcontainer"/>
        <w:spacing w:before="0" w:beforeAutospacing="0" w:after="0" w:afterAutospacing="0"/>
        <w:rPr>
          <w:rStyle w:val="Strong"/>
        </w:rPr>
      </w:pPr>
      <w:r w:rsidRPr="00A71D32">
        <w:rPr>
          <w:rStyle w:val="Strong"/>
        </w:rPr>
        <w:t>Click "Menu" → Expand the menu options</w:t>
      </w:r>
    </w:p>
    <w:p w14:paraId="2172DD84" w14:textId="77777777" w:rsidR="00A71D32" w:rsidRDefault="00A71D32" w:rsidP="00A71D32"/>
    <w:p w14:paraId="3BD7DDE2" w14:textId="61A63742" w:rsidR="00A71D32" w:rsidRPr="00A71D32" w:rsidRDefault="00A71D32" w:rsidP="00A71D32">
      <w:pPr>
        <w:rPr>
          <w:b/>
          <w:bCs/>
        </w:rPr>
      </w:pPr>
      <w:r w:rsidRPr="00A71D32">
        <w:rPr>
          <w:b/>
          <w:bCs/>
        </w:rPr>
        <w:t>Story:</w:t>
      </w:r>
    </w:p>
    <w:p w14:paraId="2EE1E0D6" w14:textId="6367FC12" w:rsidR="00A71D32" w:rsidRPr="00A71D32" w:rsidRDefault="00A71D32" w:rsidP="00A71D32">
      <w:r>
        <w:t xml:space="preserve">Initially, the Menu remains collapsed in the bottom-left corner of the screen, displaying only the </w:t>
      </w:r>
      <w:r>
        <w:rPr>
          <w:rFonts w:ascii="Segoe UI Symbol" w:hAnsi="Segoe UI Symbol" w:cs="Segoe UI Symbol"/>
        </w:rPr>
        <w:t>☰</w:t>
      </w:r>
      <w:r>
        <w:t xml:space="preserve"> Menu button. The main 3D scene remains unobstructed, while the </w:t>
      </w:r>
      <w:r>
        <w:rPr>
          <w:rFonts w:ascii="Segoe UI Symbol" w:hAnsi="Segoe UI Symbol" w:cs="Segoe UI Symbol"/>
        </w:rPr>
        <w:t>✕</w:t>
      </w:r>
      <w:r>
        <w:t xml:space="preserve"> button in the top-right corner remains available to close the entire running section.</w:t>
      </w:r>
    </w:p>
    <w:p w14:paraId="3EB70D0B" w14:textId="78CAF6D5" w:rsidR="00A71D32" w:rsidRDefault="00A71D32" w:rsidP="00A71D32">
      <w:r>
        <w:rPr>
          <w:noProof/>
        </w:rPr>
        <w:drawing>
          <wp:inline distT="0" distB="0" distL="0" distR="0" wp14:anchorId="04FC02C7" wp14:editId="2DD08573">
            <wp:extent cx="5731510" cy="3123565"/>
            <wp:effectExtent l="19050" t="19050" r="21590" b="19685"/>
            <wp:docPr id="25679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solidFill>
                        <a:schemeClr val="tx1"/>
                      </a:solidFill>
                    </a:ln>
                  </pic:spPr>
                </pic:pic>
              </a:graphicData>
            </a:graphic>
          </wp:inline>
        </w:drawing>
      </w:r>
    </w:p>
    <w:p w14:paraId="1B94F853" w14:textId="77777777" w:rsidR="00E67BC6" w:rsidRDefault="00E67BC6" w:rsidP="00A71D32"/>
    <w:p w14:paraId="59BBD5B1" w14:textId="77777777" w:rsidR="00E67BC6" w:rsidRPr="00E67BC6" w:rsidRDefault="00E67BC6" w:rsidP="00E67BC6">
      <w:r w:rsidRPr="00E67BC6">
        <w:rPr>
          <w:b/>
          <w:bCs/>
        </w:rPr>
        <w:t>User goal:</w:t>
      </w:r>
    </w:p>
    <w:p w14:paraId="1601CB55" w14:textId="77777777" w:rsidR="00E67BC6" w:rsidRPr="00E67BC6" w:rsidRDefault="00E67BC6" w:rsidP="00E67BC6">
      <w:r w:rsidRPr="00E67BC6">
        <w:t xml:space="preserve">Access additional features such as </w:t>
      </w:r>
      <w:r w:rsidRPr="00E67BC6">
        <w:rPr>
          <w:b/>
          <w:bCs/>
        </w:rPr>
        <w:t>New Item</w:t>
      </w:r>
      <w:r w:rsidRPr="00E67BC6">
        <w:t xml:space="preserve"> and </w:t>
      </w:r>
      <w:r w:rsidRPr="00E67BC6">
        <w:rPr>
          <w:b/>
          <w:bCs/>
        </w:rPr>
        <w:t>Help</w:t>
      </w:r>
      <w:r w:rsidRPr="00E67BC6">
        <w:t xml:space="preserve"> when needed, while keeping the main 3D scene clear and unobstructed when the menu is not in use.</w:t>
      </w:r>
    </w:p>
    <w:p w14:paraId="5AC392EF" w14:textId="77777777" w:rsidR="00E67BC6" w:rsidRPr="00A71D32" w:rsidRDefault="00E67BC6" w:rsidP="00A71D32"/>
    <w:p w14:paraId="1CDF6AA5" w14:textId="55D0DEB8" w:rsidR="00E67BC6" w:rsidRPr="009556E6" w:rsidRDefault="00E67BC6" w:rsidP="00E67BC6">
      <w:pPr>
        <w:pStyle w:val="Heading2"/>
        <w:numPr>
          <w:ilvl w:val="1"/>
          <w:numId w:val="1"/>
        </w:numPr>
        <w:ind w:left="0"/>
        <w:rPr>
          <w:rFonts w:ascii="Times New Roman" w:hAnsi="Times New Roman" w:cs="Times New Roman"/>
        </w:rPr>
      </w:pPr>
      <w:r w:rsidRPr="009556E6">
        <w:rPr>
          <w:rFonts w:ascii="Times New Roman" w:hAnsi="Times New Roman" w:cs="Times New Roman"/>
        </w:rPr>
        <w:lastRenderedPageBreak/>
        <w:t>Scene 2 — Menu Expanded</w:t>
      </w:r>
    </w:p>
    <w:p w14:paraId="411D029D" w14:textId="77777777" w:rsidR="00E67BC6" w:rsidRPr="00E67BC6" w:rsidRDefault="00E67BC6" w:rsidP="00E67BC6">
      <w:r w:rsidRPr="00E67BC6">
        <w:rPr>
          <w:b/>
          <w:bCs/>
        </w:rPr>
        <w:t>Interaction:</w:t>
      </w:r>
    </w:p>
    <w:p w14:paraId="10FA187B" w14:textId="77777777" w:rsidR="00E67BC6" w:rsidRPr="00E67BC6" w:rsidRDefault="00E67BC6" w:rsidP="00E67BC6">
      <w:r w:rsidRPr="00E67BC6">
        <w:rPr>
          <w:b/>
          <w:bCs/>
        </w:rPr>
        <w:t>Click "New Item" → Open the new item creation workflow</w:t>
      </w:r>
    </w:p>
    <w:p w14:paraId="6589D92F" w14:textId="77777777" w:rsidR="00E67BC6" w:rsidRPr="00E67BC6" w:rsidRDefault="00E67BC6" w:rsidP="00E67BC6">
      <w:r w:rsidRPr="00E67BC6">
        <w:rPr>
          <w:b/>
          <w:bCs/>
        </w:rPr>
        <w:t>Story:</w:t>
      </w:r>
    </w:p>
    <w:p w14:paraId="745DCA3F" w14:textId="77777777" w:rsidR="00E67BC6" w:rsidRDefault="00E67BC6" w:rsidP="00E67BC6">
      <w:r w:rsidRPr="00E67BC6">
        <w:t xml:space="preserve">After clicking the </w:t>
      </w:r>
      <w:r w:rsidRPr="00E67BC6">
        <w:rPr>
          <w:b/>
          <w:bCs/>
        </w:rPr>
        <w:t>Menu</w:t>
      </w:r>
      <w:r w:rsidRPr="00E67BC6">
        <w:t xml:space="preserve"> button, the available options are displayed in the bottom-left corner, including </w:t>
      </w:r>
      <w:r w:rsidRPr="00E67BC6">
        <w:rPr>
          <w:b/>
          <w:bCs/>
        </w:rPr>
        <w:t>New Item</w:t>
      </w:r>
      <w:r w:rsidRPr="00E67BC6">
        <w:t xml:space="preserve">, </w:t>
      </w:r>
      <w:r w:rsidRPr="00E67BC6">
        <w:rPr>
          <w:b/>
          <w:bCs/>
        </w:rPr>
        <w:t>Help</w:t>
      </w:r>
      <w:r w:rsidRPr="00E67BC6">
        <w:t xml:space="preserve">, and other future features. The user can select </w:t>
      </w:r>
      <w:r w:rsidRPr="00E67BC6">
        <w:rPr>
          <w:b/>
          <w:bCs/>
        </w:rPr>
        <w:t>New Item</w:t>
      </w:r>
      <w:r w:rsidRPr="00E67BC6">
        <w:t xml:space="preserve"> to begin the process of adding a new item to the 3D scene. The menu remains available so the user can access other functions when needed.</w:t>
      </w:r>
    </w:p>
    <w:p w14:paraId="75C166E9" w14:textId="21A49027" w:rsidR="00E67BC6" w:rsidRPr="00E67BC6" w:rsidRDefault="00A22C2A" w:rsidP="00E67BC6">
      <w:r>
        <w:rPr>
          <w:noProof/>
        </w:rPr>
        <w:drawing>
          <wp:inline distT="0" distB="0" distL="0" distR="0" wp14:anchorId="20F135BB" wp14:editId="50A7CA2D">
            <wp:extent cx="5731510" cy="3123565"/>
            <wp:effectExtent l="19050" t="19050" r="21590" b="19685"/>
            <wp:docPr id="766501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solidFill>
                        <a:schemeClr val="tx1"/>
                      </a:solidFill>
                    </a:ln>
                  </pic:spPr>
                </pic:pic>
              </a:graphicData>
            </a:graphic>
          </wp:inline>
        </w:drawing>
      </w:r>
    </w:p>
    <w:p w14:paraId="4D24BB7C" w14:textId="77777777" w:rsidR="00E67BC6" w:rsidRPr="00E67BC6" w:rsidRDefault="00E67BC6" w:rsidP="00E67BC6">
      <w:r w:rsidRPr="00E67BC6">
        <w:rPr>
          <w:b/>
          <w:bCs/>
        </w:rPr>
        <w:t>User goal:</w:t>
      </w:r>
    </w:p>
    <w:p w14:paraId="153973C5" w14:textId="77777777" w:rsidR="00E67BC6" w:rsidRPr="00E67BC6" w:rsidRDefault="00E67BC6" w:rsidP="00E67BC6">
      <w:r w:rsidRPr="00E67BC6">
        <w:t xml:space="preserve">Access the </w:t>
      </w:r>
      <w:r w:rsidRPr="00E67BC6">
        <w:rPr>
          <w:b/>
          <w:bCs/>
        </w:rPr>
        <w:t>New Item</w:t>
      </w:r>
      <w:r w:rsidRPr="00E67BC6">
        <w:t xml:space="preserve"> feature and begin adding a new item to the current 3D scene while keeping the available menu options easily accessible.</w:t>
      </w:r>
    </w:p>
    <w:p w14:paraId="39B7C039" w14:textId="77777777" w:rsidR="00E67BC6" w:rsidRPr="00E67BC6" w:rsidRDefault="00E67BC6" w:rsidP="00E67BC6"/>
    <w:p w14:paraId="0FD2D39D" w14:textId="581EDAC2" w:rsidR="00A12B12" w:rsidRPr="009556E6" w:rsidRDefault="00A12B12" w:rsidP="00A12B12">
      <w:pPr>
        <w:pStyle w:val="Heading2"/>
        <w:numPr>
          <w:ilvl w:val="1"/>
          <w:numId w:val="1"/>
        </w:numPr>
        <w:ind w:left="0"/>
        <w:rPr>
          <w:rFonts w:ascii="Times New Roman" w:hAnsi="Times New Roman" w:cs="Times New Roman"/>
        </w:rPr>
      </w:pPr>
      <w:r w:rsidRPr="009556E6">
        <w:rPr>
          <w:rFonts w:ascii="Times New Roman" w:hAnsi="Times New Roman" w:cs="Times New Roman"/>
        </w:rPr>
        <w:t>Scenes 4 – 7 from Section 1</w:t>
      </w:r>
    </w:p>
    <w:p w14:paraId="735A7049" w14:textId="576FBB55" w:rsidR="009556E6" w:rsidRDefault="009556E6" w:rsidP="0024589D">
      <w:pPr>
        <w:pStyle w:val="Heading1"/>
        <w:numPr>
          <w:ilvl w:val="0"/>
          <w:numId w:val="1"/>
        </w:numPr>
        <w:ind w:left="0"/>
      </w:pPr>
      <w:r w:rsidRPr="0024589D">
        <w:rPr>
          <w:rFonts w:ascii="Times New Roman" w:hAnsi="Times New Roman" w:cs="Times New Roman"/>
          <w:lang w:val="en-US"/>
        </w:rPr>
        <w:t>Exit Application</w:t>
      </w:r>
    </w:p>
    <w:p w14:paraId="4365C544" w14:textId="19BE519B" w:rsidR="009556E6" w:rsidRDefault="009556E6" w:rsidP="009556E6">
      <w:pPr>
        <w:pStyle w:val="Heading2"/>
        <w:numPr>
          <w:ilvl w:val="1"/>
          <w:numId w:val="1"/>
        </w:numPr>
        <w:ind w:left="0"/>
        <w:rPr>
          <w:rFonts w:ascii="Times New Roman" w:hAnsi="Times New Roman" w:cs="Times New Roman"/>
        </w:rPr>
      </w:pPr>
      <w:r w:rsidRPr="009556E6">
        <w:rPr>
          <w:rFonts w:ascii="Times New Roman" w:hAnsi="Times New Roman" w:cs="Times New Roman"/>
        </w:rPr>
        <w:t>Exit Application</w:t>
      </w:r>
    </w:p>
    <w:p w14:paraId="07FBE1E9" w14:textId="77777777" w:rsidR="009556E6" w:rsidRDefault="009556E6" w:rsidP="009556E6">
      <w:pPr>
        <w:pStyle w:val="pdq2pgselectionanchorcontainer"/>
      </w:pPr>
      <w:r>
        <w:rPr>
          <w:rStyle w:val="Strong"/>
        </w:rPr>
        <w:t>Interaction:</w:t>
      </w:r>
    </w:p>
    <w:p w14:paraId="651659C5" w14:textId="77777777" w:rsidR="009556E6" w:rsidRDefault="009556E6" w:rsidP="009556E6">
      <w:pPr>
        <w:pStyle w:val="NormalWeb"/>
      </w:pPr>
      <w:r>
        <w:rPr>
          <w:rStyle w:val="Strong"/>
        </w:rPr>
        <w:t>Click "</w:t>
      </w:r>
      <w:r>
        <w:rPr>
          <w:rStyle w:val="Strong"/>
          <w:rFonts w:ascii="Segoe UI Symbol" w:hAnsi="Segoe UI Symbol" w:cs="Segoe UI Symbol"/>
        </w:rPr>
        <w:t>✕</w:t>
      </w:r>
      <w:r>
        <w:rPr>
          <w:rStyle w:val="Strong"/>
        </w:rPr>
        <w:t>" → Exit the application</w:t>
      </w:r>
    </w:p>
    <w:p w14:paraId="257EC843" w14:textId="77777777" w:rsidR="009556E6" w:rsidRDefault="009556E6" w:rsidP="009556E6">
      <w:pPr>
        <w:pStyle w:val="NormalWeb"/>
      </w:pPr>
      <w:r>
        <w:rPr>
          <w:rStyle w:val="Strong"/>
        </w:rPr>
        <w:t>Story:</w:t>
      </w:r>
    </w:p>
    <w:p w14:paraId="0BD5892F" w14:textId="77777777" w:rsidR="009556E6" w:rsidRDefault="009556E6" w:rsidP="009556E6">
      <w:pPr>
        <w:pStyle w:val="NormalWeb"/>
      </w:pPr>
      <w:r>
        <w:lastRenderedPageBreak/>
        <w:t xml:space="preserve">The user clicks the </w:t>
      </w:r>
      <w:r>
        <w:rPr>
          <w:rStyle w:val="Strong"/>
          <w:rFonts w:ascii="Segoe UI Symbol" w:hAnsi="Segoe UI Symbol" w:cs="Segoe UI Symbol"/>
        </w:rPr>
        <w:t>✕</w:t>
      </w:r>
      <w:r>
        <w:t xml:space="preserve"> button in the top-right corner to exit the entire running application. The system closes the current running section and returns the user to the appropriate environment outside the application.</w:t>
      </w:r>
    </w:p>
    <w:p w14:paraId="022D7D48" w14:textId="57B8615E" w:rsidR="009556E6" w:rsidRDefault="009556E6" w:rsidP="009556E6">
      <w:pPr>
        <w:pStyle w:val="NormalWeb"/>
      </w:pPr>
      <w:r>
        <w:rPr>
          <w:noProof/>
        </w:rPr>
        <w:drawing>
          <wp:inline distT="0" distB="0" distL="0" distR="0" wp14:anchorId="60492BEB" wp14:editId="2986F8D1">
            <wp:extent cx="5731510" cy="3123565"/>
            <wp:effectExtent l="19050" t="19050" r="21590" b="19685"/>
            <wp:docPr id="1704765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23565"/>
                    </a:xfrm>
                    <a:prstGeom prst="rect">
                      <a:avLst/>
                    </a:prstGeom>
                    <a:noFill/>
                    <a:ln>
                      <a:solidFill>
                        <a:schemeClr val="tx1"/>
                      </a:solidFill>
                    </a:ln>
                  </pic:spPr>
                </pic:pic>
              </a:graphicData>
            </a:graphic>
          </wp:inline>
        </w:drawing>
      </w:r>
    </w:p>
    <w:p w14:paraId="19FC978F" w14:textId="77777777" w:rsidR="009556E6" w:rsidRDefault="009556E6" w:rsidP="009556E6">
      <w:pPr>
        <w:pStyle w:val="NormalWeb"/>
      </w:pPr>
      <w:r>
        <w:rPr>
          <w:rStyle w:val="Strong"/>
        </w:rPr>
        <w:t>User goal:</w:t>
      </w:r>
    </w:p>
    <w:p w14:paraId="0A4F075E" w14:textId="77777777" w:rsidR="009556E6" w:rsidRDefault="009556E6" w:rsidP="009556E6">
      <w:pPr>
        <w:pStyle w:val="NormalWeb"/>
      </w:pPr>
      <w:r>
        <w:t>Exit the application safely and end the current session when they have finished using the 3D scene.</w:t>
      </w:r>
    </w:p>
    <w:p w14:paraId="4EBA8443" w14:textId="77777777" w:rsidR="009556E6" w:rsidRPr="009556E6" w:rsidRDefault="009556E6" w:rsidP="009556E6"/>
    <w:p w14:paraId="30187FC5" w14:textId="5E5EBF93" w:rsidR="00100792" w:rsidRDefault="00100792">
      <w:pPr>
        <w:pStyle w:val="Heading1"/>
      </w:pPr>
      <w:r>
        <w:t>Revision History</w:t>
      </w:r>
    </w:p>
    <w:tbl>
      <w:tblPr>
        <w:tblStyle w:val="TableGrid"/>
        <w:tblW w:w="0" w:type="auto"/>
        <w:tblLook w:val="04A0" w:firstRow="1" w:lastRow="0" w:firstColumn="1" w:lastColumn="0" w:noHBand="0" w:noVBand="1"/>
      </w:tblPr>
      <w:tblGrid>
        <w:gridCol w:w="1278"/>
        <w:gridCol w:w="1528"/>
        <w:gridCol w:w="6210"/>
      </w:tblGrid>
      <w:tr w:rsidR="00100792" w14:paraId="0C197A43" w14:textId="77777777" w:rsidTr="00100792">
        <w:tc>
          <w:tcPr>
            <w:tcW w:w="1278" w:type="dxa"/>
          </w:tcPr>
          <w:p w14:paraId="20FE2387" w14:textId="1A78C8C5" w:rsidR="00100792" w:rsidRDefault="00100792" w:rsidP="00100792">
            <w:r>
              <w:t>Date</w:t>
            </w:r>
          </w:p>
        </w:tc>
        <w:tc>
          <w:tcPr>
            <w:tcW w:w="1528" w:type="dxa"/>
          </w:tcPr>
          <w:p w14:paraId="50A5AD16" w14:textId="6B51DCE5" w:rsidR="00100792" w:rsidRDefault="00100792" w:rsidP="00100792">
            <w:r>
              <w:t>Version</w:t>
            </w:r>
          </w:p>
        </w:tc>
        <w:tc>
          <w:tcPr>
            <w:tcW w:w="6210" w:type="dxa"/>
          </w:tcPr>
          <w:p w14:paraId="7EEE03EC" w14:textId="55BE1ECF" w:rsidR="00100792" w:rsidRDefault="00100792" w:rsidP="00100792">
            <w:r>
              <w:t>Change</w:t>
            </w:r>
          </w:p>
        </w:tc>
      </w:tr>
      <w:tr w:rsidR="00100792" w14:paraId="325DB23E" w14:textId="77777777" w:rsidTr="00100792">
        <w:tc>
          <w:tcPr>
            <w:tcW w:w="1278" w:type="dxa"/>
          </w:tcPr>
          <w:p w14:paraId="487403D4" w14:textId="76509B1F" w:rsidR="00100792" w:rsidRDefault="00100792" w:rsidP="00100792">
            <w:r>
              <w:t>18/08/2026</w:t>
            </w:r>
          </w:p>
        </w:tc>
        <w:tc>
          <w:tcPr>
            <w:tcW w:w="1528" w:type="dxa"/>
          </w:tcPr>
          <w:p w14:paraId="25C3AB4B" w14:textId="37D72452" w:rsidR="00100792" w:rsidRDefault="00100792" w:rsidP="00100792">
            <w:r>
              <w:t>1.0</w:t>
            </w:r>
          </w:p>
        </w:tc>
        <w:tc>
          <w:tcPr>
            <w:tcW w:w="6210" w:type="dxa"/>
          </w:tcPr>
          <w:p w14:paraId="5E8F1677" w14:textId="066E9C5F" w:rsidR="00100792" w:rsidRDefault="00100792" w:rsidP="00100792">
            <w:r>
              <w:t>Initial Version</w:t>
            </w:r>
          </w:p>
        </w:tc>
      </w:tr>
      <w:tr w:rsidR="00100792" w14:paraId="6B0E616E" w14:textId="77777777" w:rsidTr="00100792">
        <w:tc>
          <w:tcPr>
            <w:tcW w:w="1278" w:type="dxa"/>
          </w:tcPr>
          <w:p w14:paraId="63A60F49" w14:textId="2D71C05E" w:rsidR="00100792" w:rsidRDefault="00100792" w:rsidP="00100792">
            <w:r>
              <w:t>07/09/2026</w:t>
            </w:r>
          </w:p>
        </w:tc>
        <w:tc>
          <w:tcPr>
            <w:tcW w:w="1528" w:type="dxa"/>
          </w:tcPr>
          <w:p w14:paraId="74A55AA7" w14:textId="5A21C989" w:rsidR="00100792" w:rsidRDefault="00100792" w:rsidP="00100792">
            <w:r>
              <w:t>1.1</w:t>
            </w:r>
          </w:p>
        </w:tc>
        <w:tc>
          <w:tcPr>
            <w:tcW w:w="6210" w:type="dxa"/>
          </w:tcPr>
          <w:p w14:paraId="4D19515B" w14:textId="6BA17366" w:rsidR="00100792" w:rsidRPr="00100792" w:rsidRDefault="00100792" w:rsidP="00100792">
            <w:r>
              <w:t>Following c</w:t>
            </w:r>
            <w:r w:rsidRPr="00100792">
              <w:t xml:space="preserve">hanges </w:t>
            </w:r>
            <w:r>
              <w:t>are made:</w:t>
            </w:r>
          </w:p>
          <w:p w14:paraId="2563E31F" w14:textId="77777777" w:rsidR="00100792" w:rsidRDefault="00100792" w:rsidP="00100792">
            <w:pPr>
              <w:pStyle w:val="ListParagraph"/>
              <w:numPr>
                <w:ilvl w:val="0"/>
                <w:numId w:val="3"/>
              </w:numPr>
            </w:pPr>
            <w:r>
              <w:t>A</w:t>
            </w:r>
            <w:r w:rsidRPr="00100792">
              <w:t>dded sections and sketch diagrams for Menu feature and exit the application.</w:t>
            </w:r>
          </w:p>
          <w:p w14:paraId="0693B188" w14:textId="05B25497" w:rsidR="00100792" w:rsidRDefault="00100792" w:rsidP="00100792">
            <w:pPr>
              <w:pStyle w:val="ListParagraph"/>
              <w:numPr>
                <w:ilvl w:val="0"/>
                <w:numId w:val="3"/>
              </w:numPr>
            </w:pPr>
            <w:r w:rsidRPr="00100792">
              <w:t>Updated the image in section 1.6 with cancel option</w:t>
            </w:r>
          </w:p>
        </w:tc>
      </w:tr>
    </w:tbl>
    <w:p w14:paraId="471770F8" w14:textId="77777777" w:rsidR="00100792" w:rsidRPr="00100792" w:rsidRDefault="00100792" w:rsidP="00100792"/>
    <w:sectPr w:rsidR="00100792" w:rsidRPr="00100792">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FF26" w14:textId="77777777" w:rsidR="00C47AB8" w:rsidRDefault="00C47AB8" w:rsidP="000E1134">
      <w:pPr>
        <w:spacing w:after="0" w:line="240" w:lineRule="auto"/>
      </w:pPr>
      <w:r>
        <w:separator/>
      </w:r>
    </w:p>
  </w:endnote>
  <w:endnote w:type="continuationSeparator" w:id="0">
    <w:p w14:paraId="55DA3736" w14:textId="77777777" w:rsidR="00C47AB8" w:rsidRDefault="00C47AB8" w:rsidP="000E1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379036"/>
      <w:docPartObj>
        <w:docPartGallery w:val="Page Numbers (Bottom of Page)"/>
        <w:docPartUnique/>
      </w:docPartObj>
    </w:sdtPr>
    <w:sdtEndPr>
      <w:rPr>
        <w:noProof/>
      </w:rPr>
    </w:sdtEndPr>
    <w:sdtContent>
      <w:p w14:paraId="559BD5F0" w14:textId="3FBEEB74" w:rsidR="000E1134" w:rsidRDefault="000E11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8019AD" w14:textId="77777777" w:rsidR="000E1134" w:rsidRDefault="000E11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9C91B" w14:textId="77777777" w:rsidR="00C47AB8" w:rsidRDefault="00C47AB8" w:rsidP="000E1134">
      <w:pPr>
        <w:spacing w:after="0" w:line="240" w:lineRule="auto"/>
      </w:pPr>
      <w:r>
        <w:separator/>
      </w:r>
    </w:p>
  </w:footnote>
  <w:footnote w:type="continuationSeparator" w:id="0">
    <w:p w14:paraId="00875DE2" w14:textId="77777777" w:rsidR="00C47AB8" w:rsidRDefault="00C47AB8" w:rsidP="000E1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E74A" w14:textId="78C1554C" w:rsidR="004D31FB" w:rsidRDefault="004D31FB" w:rsidP="004D31FB">
    <w:pPr>
      <w:spacing w:line="264" w:lineRule="auto"/>
    </w:pPr>
    <w:r w:rsidRPr="00BF051D">
      <w:rPr>
        <w:sz w:val="20"/>
        <w:szCs w:val="20"/>
      </w:rPr>
      <w:t>User Interface Design and Interaction Flows</w:t>
    </w:r>
    <w:r w:rsidR="007D48B4">
      <w:rPr>
        <w:color w:val="4472C4" w:themeColor="accent1"/>
        <w:sz w:val="20"/>
        <w:szCs w:val="20"/>
      </w:rPr>
      <w:ptab w:relativeTo="margin" w:alignment="right" w:leader="none"/>
    </w:r>
    <w:r w:rsidR="00BF051D" w:rsidRPr="00BF051D">
      <w:rPr>
        <w:sz w:val="20"/>
        <w:szCs w:val="20"/>
      </w:rPr>
      <w:t>CreativeTwin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74947"/>
    <w:multiLevelType w:val="multilevel"/>
    <w:tmpl w:val="CD2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03BE0"/>
    <w:multiLevelType w:val="multilevel"/>
    <w:tmpl w:val="9CE466E4"/>
    <w:lvl w:ilvl="0">
      <w:start w:val="1"/>
      <w:numFmt w:val="decimal"/>
      <w:lvlText w:val="%1."/>
      <w:lvlJc w:val="left"/>
      <w:pPr>
        <w:ind w:left="360" w:hanging="360"/>
      </w:pPr>
      <w:rPr>
        <w:rFonts w:hint="default"/>
        <w:sz w:val="40"/>
        <w:szCs w:val="40"/>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6ED074DB"/>
    <w:multiLevelType w:val="hybridMultilevel"/>
    <w:tmpl w:val="C3F88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7430693">
    <w:abstractNumId w:val="1"/>
  </w:num>
  <w:num w:numId="2" w16cid:durableId="586423997">
    <w:abstractNumId w:val="0"/>
  </w:num>
  <w:num w:numId="3" w16cid:durableId="950404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B7"/>
    <w:rsid w:val="00007274"/>
    <w:rsid w:val="00025470"/>
    <w:rsid w:val="0003443C"/>
    <w:rsid w:val="00045402"/>
    <w:rsid w:val="00046744"/>
    <w:rsid w:val="00084618"/>
    <w:rsid w:val="00095998"/>
    <w:rsid w:val="000A519E"/>
    <w:rsid w:val="000E1134"/>
    <w:rsid w:val="000F52D4"/>
    <w:rsid w:val="00100792"/>
    <w:rsid w:val="00173F1D"/>
    <w:rsid w:val="00190C21"/>
    <w:rsid w:val="001C433A"/>
    <w:rsid w:val="00234AF0"/>
    <w:rsid w:val="0024589D"/>
    <w:rsid w:val="00250ED2"/>
    <w:rsid w:val="00256E82"/>
    <w:rsid w:val="00293C83"/>
    <w:rsid w:val="002A74AA"/>
    <w:rsid w:val="002D6CBB"/>
    <w:rsid w:val="002F5D9D"/>
    <w:rsid w:val="0030472E"/>
    <w:rsid w:val="00334411"/>
    <w:rsid w:val="00343609"/>
    <w:rsid w:val="00346206"/>
    <w:rsid w:val="00347B1F"/>
    <w:rsid w:val="00367523"/>
    <w:rsid w:val="003B26F1"/>
    <w:rsid w:val="00402607"/>
    <w:rsid w:val="004230DB"/>
    <w:rsid w:val="004244FD"/>
    <w:rsid w:val="00482BF4"/>
    <w:rsid w:val="0049255A"/>
    <w:rsid w:val="004C353F"/>
    <w:rsid w:val="004D31FB"/>
    <w:rsid w:val="004E5C95"/>
    <w:rsid w:val="005D67B7"/>
    <w:rsid w:val="005F1F4A"/>
    <w:rsid w:val="0063526D"/>
    <w:rsid w:val="00647561"/>
    <w:rsid w:val="0064771C"/>
    <w:rsid w:val="00675F65"/>
    <w:rsid w:val="00681EC9"/>
    <w:rsid w:val="006C3346"/>
    <w:rsid w:val="007476C9"/>
    <w:rsid w:val="007A63DE"/>
    <w:rsid w:val="007D48B4"/>
    <w:rsid w:val="007E46B1"/>
    <w:rsid w:val="00802806"/>
    <w:rsid w:val="00857C2C"/>
    <w:rsid w:val="008670A6"/>
    <w:rsid w:val="00875327"/>
    <w:rsid w:val="00896B99"/>
    <w:rsid w:val="00901F2D"/>
    <w:rsid w:val="009035DF"/>
    <w:rsid w:val="009532E0"/>
    <w:rsid w:val="009556E6"/>
    <w:rsid w:val="0098458D"/>
    <w:rsid w:val="009D6A05"/>
    <w:rsid w:val="00A02452"/>
    <w:rsid w:val="00A12B12"/>
    <w:rsid w:val="00A22C2A"/>
    <w:rsid w:val="00A71D32"/>
    <w:rsid w:val="00AB11AD"/>
    <w:rsid w:val="00AF523A"/>
    <w:rsid w:val="00B56B98"/>
    <w:rsid w:val="00B63FFF"/>
    <w:rsid w:val="00B641F4"/>
    <w:rsid w:val="00BD0CC4"/>
    <w:rsid w:val="00BF051D"/>
    <w:rsid w:val="00BF70D2"/>
    <w:rsid w:val="00C0397C"/>
    <w:rsid w:val="00C37008"/>
    <w:rsid w:val="00C47AB8"/>
    <w:rsid w:val="00C86454"/>
    <w:rsid w:val="00C86B9D"/>
    <w:rsid w:val="00CB22AF"/>
    <w:rsid w:val="00D12D63"/>
    <w:rsid w:val="00D450A4"/>
    <w:rsid w:val="00D6341F"/>
    <w:rsid w:val="00D66D2A"/>
    <w:rsid w:val="00D75A56"/>
    <w:rsid w:val="00DD3444"/>
    <w:rsid w:val="00DE6A18"/>
    <w:rsid w:val="00E67BC6"/>
    <w:rsid w:val="00EA5C9C"/>
    <w:rsid w:val="00F158B5"/>
    <w:rsid w:val="00F36BB1"/>
    <w:rsid w:val="00F713BE"/>
    <w:rsid w:val="00FF2D4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1E9A7"/>
  <w15:chartTrackingRefBased/>
  <w15:docId w15:val="{6AA1D95E-64E2-439D-8715-125789DDB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9D"/>
  </w:style>
  <w:style w:type="paragraph" w:styleId="Heading1">
    <w:name w:val="heading 1"/>
    <w:basedOn w:val="Normal"/>
    <w:next w:val="Normal"/>
    <w:link w:val="Heading1Char"/>
    <w:uiPriority w:val="9"/>
    <w:qFormat/>
    <w:rsid w:val="005D67B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5D67B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5D67B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D6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7B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D67B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5D67B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D6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7B7"/>
    <w:rPr>
      <w:rFonts w:eastAsiaTheme="majorEastAsia" w:cstheme="majorBidi"/>
      <w:color w:val="272727" w:themeColor="text1" w:themeTint="D8"/>
    </w:rPr>
  </w:style>
  <w:style w:type="paragraph" w:styleId="Title">
    <w:name w:val="Title"/>
    <w:basedOn w:val="Normal"/>
    <w:next w:val="Normal"/>
    <w:link w:val="TitleChar"/>
    <w:uiPriority w:val="10"/>
    <w:qFormat/>
    <w:rsid w:val="005D67B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67B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67B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67B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67B7"/>
    <w:pPr>
      <w:spacing w:before="160"/>
      <w:jc w:val="center"/>
    </w:pPr>
    <w:rPr>
      <w:i/>
      <w:iCs/>
      <w:color w:val="404040" w:themeColor="text1" w:themeTint="BF"/>
    </w:rPr>
  </w:style>
  <w:style w:type="character" w:customStyle="1" w:styleId="QuoteChar">
    <w:name w:val="Quote Char"/>
    <w:basedOn w:val="DefaultParagraphFont"/>
    <w:link w:val="Quote"/>
    <w:uiPriority w:val="29"/>
    <w:rsid w:val="005D67B7"/>
    <w:rPr>
      <w:i/>
      <w:iCs/>
      <w:color w:val="404040" w:themeColor="text1" w:themeTint="BF"/>
    </w:rPr>
  </w:style>
  <w:style w:type="paragraph" w:styleId="ListParagraph">
    <w:name w:val="List Paragraph"/>
    <w:basedOn w:val="Normal"/>
    <w:uiPriority w:val="34"/>
    <w:qFormat/>
    <w:rsid w:val="005D67B7"/>
    <w:pPr>
      <w:ind w:left="720"/>
      <w:contextualSpacing/>
    </w:pPr>
  </w:style>
  <w:style w:type="character" w:styleId="IntenseEmphasis">
    <w:name w:val="Intense Emphasis"/>
    <w:basedOn w:val="DefaultParagraphFont"/>
    <w:uiPriority w:val="21"/>
    <w:qFormat/>
    <w:rsid w:val="005D67B7"/>
    <w:rPr>
      <w:i/>
      <w:iCs/>
      <w:color w:val="2F5496" w:themeColor="accent1" w:themeShade="BF"/>
    </w:rPr>
  </w:style>
  <w:style w:type="paragraph" w:styleId="IntenseQuote">
    <w:name w:val="Intense Quote"/>
    <w:basedOn w:val="Normal"/>
    <w:next w:val="Normal"/>
    <w:link w:val="IntenseQuoteChar"/>
    <w:uiPriority w:val="30"/>
    <w:qFormat/>
    <w:rsid w:val="005D6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7B7"/>
    <w:rPr>
      <w:i/>
      <w:iCs/>
      <w:color w:val="2F5496" w:themeColor="accent1" w:themeShade="BF"/>
    </w:rPr>
  </w:style>
  <w:style w:type="character" w:styleId="IntenseReference">
    <w:name w:val="Intense Reference"/>
    <w:basedOn w:val="DefaultParagraphFont"/>
    <w:uiPriority w:val="32"/>
    <w:qFormat/>
    <w:rsid w:val="005D67B7"/>
    <w:rPr>
      <w:b/>
      <w:bCs/>
      <w:smallCaps/>
      <w:color w:val="2F5496" w:themeColor="accent1" w:themeShade="BF"/>
      <w:spacing w:val="5"/>
    </w:rPr>
  </w:style>
  <w:style w:type="paragraph" w:customStyle="1" w:styleId="pdq2pgselectionanchorcontainer">
    <w:name w:val="pdq2pg_selectionanchorcontainer"/>
    <w:basedOn w:val="Normal"/>
    <w:rsid w:val="00293C8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Strong">
    <w:name w:val="Strong"/>
    <w:basedOn w:val="DefaultParagraphFont"/>
    <w:uiPriority w:val="22"/>
    <w:qFormat/>
    <w:rsid w:val="00293C83"/>
    <w:rPr>
      <w:b/>
      <w:bCs/>
    </w:rPr>
  </w:style>
  <w:style w:type="paragraph" w:styleId="NormalWeb">
    <w:name w:val="Normal (Web)"/>
    <w:basedOn w:val="Normal"/>
    <w:uiPriority w:val="99"/>
    <w:unhideWhenUsed/>
    <w:rsid w:val="00293C83"/>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paragraph" w:styleId="Header">
    <w:name w:val="header"/>
    <w:basedOn w:val="Normal"/>
    <w:link w:val="HeaderChar"/>
    <w:uiPriority w:val="99"/>
    <w:unhideWhenUsed/>
    <w:rsid w:val="000E1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134"/>
  </w:style>
  <w:style w:type="paragraph" w:styleId="Footer">
    <w:name w:val="footer"/>
    <w:basedOn w:val="Normal"/>
    <w:link w:val="FooterChar"/>
    <w:uiPriority w:val="99"/>
    <w:unhideWhenUsed/>
    <w:rsid w:val="000E1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134"/>
  </w:style>
  <w:style w:type="table" w:styleId="TableGrid">
    <w:name w:val="Table Grid"/>
    <w:basedOn w:val="TableNormal"/>
    <w:uiPriority w:val="39"/>
    <w:rsid w:val="00100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15</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Vargheese Joseph p</cp:lastModifiedBy>
  <cp:revision>85</cp:revision>
  <cp:lastPrinted>2026-08-18T10:10:00Z</cp:lastPrinted>
  <dcterms:created xsi:type="dcterms:W3CDTF">2026-08-18T10:09:00Z</dcterms:created>
  <dcterms:modified xsi:type="dcterms:W3CDTF">2026-09-07T09:13:00Z</dcterms:modified>
</cp:coreProperties>
</file>