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CEE3" w14:textId="77777777" w:rsidR="00B46610" w:rsidRPr="009E20D1" w:rsidRDefault="00B46610" w:rsidP="004F7A06">
      <w:pPr>
        <w:spacing w:before="100" w:beforeAutospacing="1" w:after="100" w:afterAutospacing="1" w:line="360" w:lineRule="auto"/>
        <w:outlineLvl w:val="0"/>
        <w:rPr>
          <w:rFonts w:ascii="Times New Roman" w:eastAsia="Times New Roman" w:hAnsi="Times New Roman" w:cs="Times New Roman"/>
          <w:kern w:val="0"/>
          <w:sz w:val="32"/>
          <w:szCs w:val="32"/>
          <w:lang w:eastAsia="en-GB"/>
          <w14:ligatures w14:val="none"/>
        </w:rPr>
      </w:pPr>
    </w:p>
    <w:p w14:paraId="0818AD57" w14:textId="77777777" w:rsidR="00B46610" w:rsidRPr="009E20D1" w:rsidRDefault="00000000" w:rsidP="004F7A06">
      <w:pPr>
        <w:autoSpaceDE w:val="0"/>
        <w:autoSpaceDN w:val="0"/>
        <w:adjustRightInd w:val="0"/>
        <w:spacing w:line="360" w:lineRule="auto"/>
        <w:jc w:val="center"/>
        <w:rPr>
          <w:rFonts w:ascii="Times New Roman" w:hAnsi="Times New Roman" w:cs="Times New Roman"/>
          <w:sz w:val="32"/>
          <w:szCs w:val="32"/>
        </w:rPr>
      </w:pPr>
      <w:r w:rsidRPr="009E20D1">
        <w:rPr>
          <w:rFonts w:ascii="Times New Roman" w:eastAsia="Times New Roman" w:hAnsi="Times New Roman" w:cs="Times New Roman"/>
          <w:b/>
          <w:bCs/>
          <w:kern w:val="36"/>
          <w:sz w:val="32"/>
          <w:szCs w:val="32"/>
          <w:lang w:eastAsia="en-GB"/>
          <w14:ligatures w14:val="none"/>
        </w:rPr>
        <w:t>DETECTION OF UNETHICAL REASONING PATTERNS IN LARGE LANGUAGE MODEL</w:t>
      </w:r>
    </w:p>
    <w:p w14:paraId="35BE9209" w14:textId="77777777" w:rsidR="00B46610" w:rsidRPr="004F7A06" w:rsidRDefault="00000000" w:rsidP="004F7A06">
      <w:pPr>
        <w:autoSpaceDE w:val="0"/>
        <w:autoSpaceDN w:val="0"/>
        <w:adjustRightInd w:val="0"/>
        <w:spacing w:line="360" w:lineRule="auto"/>
        <w:jc w:val="center"/>
        <w:rPr>
          <w:rFonts w:ascii="Times New Roman" w:hAnsi="Times New Roman" w:cs="Times New Roman"/>
        </w:rPr>
      </w:pPr>
      <w:r w:rsidRPr="004F7A06">
        <w:rPr>
          <w:rFonts w:ascii="Times New Roman" w:hAnsi="Times New Roman" w:cs="Times New Roman"/>
          <w:noProof/>
        </w:rPr>
        <w:drawing>
          <wp:inline distT="0" distB="0" distL="0" distR="0" wp14:anchorId="08E272A5" wp14:editId="7254DD42">
            <wp:extent cx="2196496" cy="1485666"/>
            <wp:effectExtent l="0" t="0" r="0" b="635"/>
            <wp:docPr id="1026" name="Picture 1" descr="A picture containing text, clipart, businesscar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2196496" cy="1485666"/>
                    </a:xfrm>
                    <a:prstGeom prst="rect">
                      <a:avLst/>
                    </a:prstGeom>
                  </pic:spPr>
                </pic:pic>
              </a:graphicData>
            </a:graphic>
          </wp:inline>
        </w:drawing>
      </w:r>
    </w:p>
    <w:p w14:paraId="6AF53C48" w14:textId="77777777" w:rsidR="00B46610" w:rsidRPr="004F7A06" w:rsidRDefault="00000000" w:rsidP="004F7A06">
      <w:pPr>
        <w:spacing w:before="100" w:beforeAutospacing="1" w:after="100" w:afterAutospacing="1" w:line="360" w:lineRule="auto"/>
        <w:ind w:left="360"/>
        <w:jc w:val="center"/>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Muhammad Zain Ul Islam</w:t>
      </w:r>
    </w:p>
    <w:p w14:paraId="5D168E44" w14:textId="77777777" w:rsidR="00B46610" w:rsidRPr="004F7A06" w:rsidRDefault="00000000" w:rsidP="004F7A06">
      <w:pPr>
        <w:spacing w:before="100" w:beforeAutospacing="1" w:after="100" w:afterAutospacing="1" w:line="360" w:lineRule="auto"/>
        <w:ind w:left="360"/>
        <w:jc w:val="center"/>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Visali Baskaran Kalpana</w:t>
      </w:r>
    </w:p>
    <w:p w14:paraId="455CA723" w14:textId="77777777" w:rsidR="00B46610" w:rsidRPr="004F7A06" w:rsidRDefault="00000000" w:rsidP="004F7A06">
      <w:pPr>
        <w:spacing w:before="100" w:beforeAutospacing="1" w:after="100" w:afterAutospacing="1" w:line="360" w:lineRule="auto"/>
        <w:ind w:left="360"/>
        <w:jc w:val="center"/>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Kaviyarasan Arul Jothi</w:t>
      </w:r>
    </w:p>
    <w:p w14:paraId="0E84BACA" w14:textId="77777777" w:rsidR="00B46610" w:rsidRPr="004F7A06" w:rsidRDefault="00000000" w:rsidP="004F7A06">
      <w:pPr>
        <w:spacing w:before="100" w:beforeAutospacing="1" w:after="100" w:afterAutospacing="1" w:line="360" w:lineRule="auto"/>
        <w:ind w:left="360"/>
        <w:jc w:val="center"/>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Viswanand Chowdary Lingutla</w:t>
      </w:r>
    </w:p>
    <w:p w14:paraId="14FE9F64" w14:textId="77777777" w:rsidR="00B46610" w:rsidRPr="004F7A06" w:rsidRDefault="00B46610" w:rsidP="004F7A06">
      <w:pPr>
        <w:spacing w:line="360" w:lineRule="auto"/>
        <w:jc w:val="center"/>
        <w:rPr>
          <w:rFonts w:ascii="Times New Roman" w:hAnsi="Times New Roman" w:cs="Times New Roman"/>
        </w:rPr>
      </w:pPr>
    </w:p>
    <w:p w14:paraId="0735882A" w14:textId="77777777" w:rsidR="00B46610" w:rsidRPr="009E20D1" w:rsidRDefault="00000000" w:rsidP="004F7A06">
      <w:pPr>
        <w:autoSpaceDE w:val="0"/>
        <w:autoSpaceDN w:val="0"/>
        <w:adjustRightInd w:val="0"/>
        <w:spacing w:line="360" w:lineRule="auto"/>
        <w:jc w:val="center"/>
        <w:rPr>
          <w:rFonts w:ascii="Times New Roman" w:hAnsi="Times New Roman" w:cs="Times New Roman"/>
          <w:b/>
          <w:bCs/>
        </w:rPr>
      </w:pPr>
      <w:r w:rsidRPr="009E20D1">
        <w:rPr>
          <w:rFonts w:ascii="Times New Roman" w:hAnsi="Times New Roman" w:cs="Times New Roman"/>
          <w:b/>
          <w:bCs/>
        </w:rPr>
        <w:t>EPITA Graduate School of Computer Science</w:t>
      </w:r>
    </w:p>
    <w:p w14:paraId="2BB555A7" w14:textId="77777777" w:rsidR="00B46610" w:rsidRPr="004F7A06" w:rsidRDefault="00B46610" w:rsidP="004F7A06">
      <w:pPr>
        <w:autoSpaceDE w:val="0"/>
        <w:autoSpaceDN w:val="0"/>
        <w:adjustRightInd w:val="0"/>
        <w:spacing w:line="360" w:lineRule="auto"/>
        <w:jc w:val="center"/>
        <w:rPr>
          <w:rFonts w:ascii="Times New Roman" w:hAnsi="Times New Roman" w:cs="Times New Roman"/>
        </w:rPr>
      </w:pPr>
    </w:p>
    <w:p w14:paraId="66A3A974" w14:textId="77777777" w:rsidR="00B46610" w:rsidRPr="004F7A06" w:rsidRDefault="00000000" w:rsidP="004F7A06">
      <w:pPr>
        <w:autoSpaceDE w:val="0"/>
        <w:autoSpaceDN w:val="0"/>
        <w:adjustRightInd w:val="0"/>
        <w:spacing w:line="360" w:lineRule="auto"/>
        <w:jc w:val="center"/>
        <w:rPr>
          <w:rFonts w:ascii="Times New Roman" w:hAnsi="Times New Roman" w:cs="Times New Roman"/>
        </w:rPr>
      </w:pPr>
      <w:r w:rsidRPr="004F7A06">
        <w:rPr>
          <w:rFonts w:ascii="Times New Roman" w:hAnsi="Times New Roman" w:cs="Times New Roman"/>
        </w:rPr>
        <w:t>Advisor</w:t>
      </w:r>
    </w:p>
    <w:p w14:paraId="2FA8B36A" w14:textId="77777777" w:rsidR="00B46610" w:rsidRPr="004F7A06" w:rsidRDefault="00000000" w:rsidP="004F7A06">
      <w:pPr>
        <w:autoSpaceDE w:val="0"/>
        <w:autoSpaceDN w:val="0"/>
        <w:adjustRightInd w:val="0"/>
        <w:spacing w:line="360" w:lineRule="auto"/>
        <w:jc w:val="center"/>
        <w:rPr>
          <w:rFonts w:ascii="Times New Roman" w:hAnsi="Times New Roman" w:cs="Times New Roman"/>
        </w:rPr>
      </w:pPr>
      <w:r w:rsidRPr="004F7A06">
        <w:rPr>
          <w:rFonts w:ascii="Times New Roman" w:hAnsi="Times New Roman" w:cs="Times New Roman"/>
        </w:rPr>
        <w:t>Alaa Bakhti</w:t>
      </w:r>
    </w:p>
    <w:p w14:paraId="75F7AF0A" w14:textId="75001FB7" w:rsidR="00B46610" w:rsidRPr="004F7A06" w:rsidRDefault="00000000" w:rsidP="004F7A06">
      <w:pPr>
        <w:spacing w:line="360" w:lineRule="auto"/>
        <w:jc w:val="center"/>
        <w:rPr>
          <w:rFonts w:ascii="Times New Roman" w:eastAsia="Calibri" w:hAnsi="Times New Roman" w:cs="Times New Roman"/>
        </w:rPr>
      </w:pPr>
      <w:r w:rsidRPr="004F7A06">
        <w:rPr>
          <w:rFonts w:ascii="Times New Roman" w:eastAsia="Calibri" w:hAnsi="Times New Roman" w:cs="Times New Roman"/>
        </w:rPr>
        <w:t>Date 2</w:t>
      </w:r>
      <w:r w:rsidR="009E20D1">
        <w:rPr>
          <w:rFonts w:ascii="Times New Roman" w:eastAsia="Calibri" w:hAnsi="Times New Roman" w:cs="Times New Roman"/>
        </w:rPr>
        <w:t>6</w:t>
      </w:r>
      <w:r w:rsidRPr="004F7A06">
        <w:rPr>
          <w:rFonts w:ascii="Times New Roman" w:eastAsia="Calibri" w:hAnsi="Times New Roman" w:cs="Times New Roman"/>
        </w:rPr>
        <w:t>.01.2026</w:t>
      </w:r>
    </w:p>
    <w:p w14:paraId="20728A76" w14:textId="3CECE8CE" w:rsidR="00B46610" w:rsidRPr="004F7A06" w:rsidRDefault="00000000" w:rsidP="004F7A06">
      <w:pPr>
        <w:spacing w:line="360" w:lineRule="auto"/>
        <w:rPr>
          <w:rFonts w:ascii="Times New Roman" w:hAnsi="Times New Roman" w:cs="Times New Roman"/>
        </w:rPr>
      </w:pPr>
      <w:r w:rsidRPr="004F7A06">
        <w:rPr>
          <w:rFonts w:ascii="Times New Roman" w:hAnsi="Times New Roman" w:cs="Times New Roman"/>
        </w:rPr>
        <w:br w:type="page"/>
      </w:r>
    </w:p>
    <w:p w14:paraId="65368D42" w14:textId="77777777" w:rsidR="00B46610" w:rsidRPr="004F7A06" w:rsidRDefault="00000000" w:rsidP="004F7A06">
      <w:pPr>
        <w:spacing w:line="360" w:lineRule="auto"/>
        <w:jc w:val="center"/>
        <w:rPr>
          <w:rFonts w:ascii="Times New Roman" w:eastAsia="Calibri" w:hAnsi="Times New Roman" w:cs="Times New Roman"/>
        </w:rPr>
      </w:pPr>
      <w:r w:rsidRPr="004F7A06">
        <w:rPr>
          <w:rFonts w:ascii="Times New Roman" w:eastAsia="Calibri" w:hAnsi="Times New Roman" w:cs="Times New Roman"/>
        </w:rPr>
        <w:lastRenderedPageBreak/>
        <w:t>Declaration of own work</w:t>
      </w:r>
    </w:p>
    <w:p w14:paraId="78D6063F" w14:textId="77777777" w:rsidR="00B46610" w:rsidRPr="004F7A06" w:rsidRDefault="00000000" w:rsidP="004F7A06">
      <w:pPr>
        <w:pStyle w:val="Default"/>
        <w:spacing w:after="0" w:line="360" w:lineRule="auto"/>
        <w:jc w:val="center"/>
        <w:rPr>
          <w:rFonts w:ascii="Times New Roman" w:eastAsia="Aptos" w:hAnsi="Times New Roman" w:cs="Times New Roman"/>
          <w:color w:val="FF0000"/>
          <w:bdr w:val="none" w:sz="0" w:space="0" w:color="auto"/>
          <w:lang w:eastAsia="en-US"/>
        </w:rPr>
      </w:pPr>
      <w:r w:rsidRPr="004F7A06">
        <w:rPr>
          <w:rFonts w:ascii="Times New Roman" w:eastAsia="Aptos" w:hAnsi="Times New Roman" w:cs="Times New Roman"/>
          <w:color w:val="FF0000"/>
          <w:bdr w:val="none" w:sz="0" w:space="0" w:color="auto"/>
          <w:lang w:eastAsia="en-US"/>
        </w:rPr>
        <w:t>To be signed in the presence of your Advisor or EPITA staff delegate</w:t>
      </w:r>
    </w:p>
    <w:p w14:paraId="45BAA6F5" w14:textId="77777777" w:rsidR="00B46610" w:rsidRPr="004F7A06" w:rsidRDefault="00000000" w:rsidP="004F7A06">
      <w:pPr>
        <w:pStyle w:val="Default"/>
        <w:spacing w:after="0" w:line="360" w:lineRule="auto"/>
        <w:jc w:val="center"/>
        <w:rPr>
          <w:rFonts w:ascii="Times New Roman" w:eastAsia="Aptos" w:hAnsi="Times New Roman" w:cs="Times New Roman"/>
          <w:color w:val="FF0000"/>
          <w:bdr w:val="none" w:sz="0" w:space="0" w:color="auto"/>
          <w:lang w:eastAsia="en-US"/>
        </w:rPr>
      </w:pPr>
      <w:r w:rsidRPr="004F7A06">
        <w:rPr>
          <w:rFonts w:ascii="Times New Roman" w:eastAsia="Aptos" w:hAnsi="Times New Roman" w:cs="Times New Roman"/>
          <w:color w:val="FF0000"/>
          <w:bdr w:val="none" w:sz="0" w:space="0" w:color="auto"/>
          <w:lang w:eastAsia="en-US"/>
        </w:rPr>
        <w:t>In the case of an online program, it would be signed in an MS Teams session with cameras on</w:t>
      </w:r>
    </w:p>
    <w:p w14:paraId="24A3D973" w14:textId="77777777" w:rsidR="00B46610" w:rsidRPr="004F7A06" w:rsidRDefault="00B46610" w:rsidP="004F7A06">
      <w:pPr>
        <w:pStyle w:val="Default"/>
        <w:spacing w:line="360" w:lineRule="auto"/>
        <w:jc w:val="center"/>
        <w:rPr>
          <w:rFonts w:ascii="Times New Roman" w:eastAsia="Aptos" w:hAnsi="Times New Roman" w:cs="Times New Roman"/>
          <w:color w:val="auto"/>
          <w:bdr w:val="none" w:sz="0" w:space="0" w:color="auto"/>
          <w:lang w:eastAsia="en-US"/>
        </w:rPr>
      </w:pPr>
    </w:p>
    <w:p w14:paraId="3CD9DF74" w14:textId="77777777" w:rsidR="00B46610" w:rsidRPr="004F7A06" w:rsidRDefault="00000000" w:rsidP="004F7A06">
      <w:pPr>
        <w:pStyle w:val="Default"/>
        <w:spacing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 xml:space="preserve">This work has been composed solely by us. </w:t>
      </w:r>
    </w:p>
    <w:p w14:paraId="0D5E3458" w14:textId="77777777" w:rsidR="00B46610" w:rsidRPr="004F7A06" w:rsidRDefault="00000000" w:rsidP="004F7A06">
      <w:pPr>
        <w:pStyle w:val="Default"/>
        <w:spacing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 xml:space="preserve">This work has not been accepted in any previous application for a degree or diploma, by (all student full names go here), or anyone else. </w:t>
      </w:r>
    </w:p>
    <w:p w14:paraId="720AC738" w14:textId="77777777" w:rsidR="00B46610" w:rsidRPr="004F7A06" w:rsidRDefault="00000000" w:rsidP="004F7A06">
      <w:pPr>
        <w:pStyle w:val="Default"/>
        <w:spacing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 xml:space="preserve">The work of which this is a record has been wholly done by us. </w:t>
      </w:r>
    </w:p>
    <w:p w14:paraId="2289927A" w14:textId="77777777" w:rsidR="00B46610" w:rsidRPr="004F7A06" w:rsidRDefault="00000000" w:rsidP="004F7A06">
      <w:pPr>
        <w:pStyle w:val="Default"/>
        <w:spacing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All extracts, including those created by generative AI, have been distinguished by quotation marks and the sources of our information have been specifically acknowledged and documented with in-text citations and in the bibliography.</w:t>
      </w:r>
    </w:p>
    <w:p w14:paraId="12C511CA" w14:textId="77777777" w:rsidR="00B46610" w:rsidRPr="004F7A06" w:rsidRDefault="00000000" w:rsidP="004F7A06">
      <w:pPr>
        <w:pStyle w:val="Default"/>
        <w:spacing w:after="0"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 xml:space="preserve">All prompts with responses for any use Generative AI must be included in a separate MS Word document, clearly referencing its appearance in the bibliography and allowing the reader to easily associate the extract you used with the prompt. Here is how APA cites Generative AI:   </w:t>
      </w:r>
      <w:hyperlink r:id="rId7" w:history="1">
        <w:r w:rsidR="00B46610" w:rsidRPr="004F7A06">
          <w:rPr>
            <w:rStyle w:val="Hyperlink"/>
            <w:rFonts w:ascii="Times New Roman" w:eastAsia="Aptos" w:hAnsi="Times New Roman" w:cs="Times New Roman"/>
            <w:bdr w:val="none" w:sz="0" w:space="0" w:color="auto"/>
            <w:lang w:eastAsia="en-US"/>
          </w:rPr>
          <w:t>https://apastyle.apa.org/blog/how-to-cite-chatgpt</w:t>
        </w:r>
      </w:hyperlink>
    </w:p>
    <w:p w14:paraId="2D482017" w14:textId="77777777" w:rsidR="00B46610" w:rsidRPr="004F7A06" w:rsidRDefault="00B46610" w:rsidP="004F7A06">
      <w:pPr>
        <w:pStyle w:val="Default"/>
        <w:spacing w:line="360" w:lineRule="auto"/>
        <w:rPr>
          <w:rFonts w:ascii="Times New Roman" w:eastAsia="Aptos" w:hAnsi="Times New Roman" w:cs="Times New Roman"/>
          <w:color w:val="auto"/>
          <w:bdr w:val="none" w:sz="0" w:space="0" w:color="auto"/>
          <w:lang w:eastAsia="en-US"/>
        </w:rPr>
      </w:pPr>
    </w:p>
    <w:p w14:paraId="0763D908" w14:textId="67AC0B9D" w:rsidR="00B46610" w:rsidRPr="004F7A06" w:rsidRDefault="00000000" w:rsidP="004F7A06">
      <w:pPr>
        <w:pStyle w:val="Default"/>
        <w:spacing w:line="360"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FF0000"/>
          <w:bdr w:val="none" w:sz="0" w:space="0" w:color="auto"/>
          <w:lang w:eastAsia="en-US"/>
        </w:rPr>
        <w:t>Type your names and the date below, print this page, sign it in the presence of your advisor or their delegated EPITA staff member, scan the page, place the image in your thesis after the title page.</w:t>
      </w:r>
    </w:p>
    <w:p w14:paraId="1C89B949" w14:textId="77777777"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Date: 25.01.2026</w:t>
      </w:r>
    </w:p>
    <w:p w14:paraId="6A95F3E4" w14:textId="77777777" w:rsidR="00B46610" w:rsidRPr="004F7A06" w:rsidRDefault="00B46610" w:rsidP="009E20D1">
      <w:pPr>
        <w:pStyle w:val="Default"/>
        <w:spacing w:after="0" w:line="276" w:lineRule="auto"/>
        <w:rPr>
          <w:rFonts w:ascii="Times New Roman" w:eastAsia="Aptos" w:hAnsi="Times New Roman" w:cs="Times New Roman"/>
          <w:color w:val="auto"/>
          <w:bdr w:val="none" w:sz="0" w:space="0" w:color="auto"/>
          <w:lang w:eastAsia="en-US"/>
        </w:rPr>
      </w:pPr>
    </w:p>
    <w:p w14:paraId="15BA71E2" w14:textId="77777777" w:rsidR="00B46610" w:rsidRPr="004F7A06" w:rsidRDefault="00000000" w:rsidP="009E20D1">
      <w:pPr>
        <w:pStyle w:val="Default"/>
        <w:spacing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Name: Visali Baskaran Kalpana</w:t>
      </w:r>
    </w:p>
    <w:p w14:paraId="2CAFAED7" w14:textId="23AE9693"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Signature:</w:t>
      </w:r>
      <w:r w:rsidR="009E20D1">
        <w:rPr>
          <w:rFonts w:ascii="Times New Roman" w:eastAsia="Aptos" w:hAnsi="Times New Roman" w:cs="Times New Roman"/>
          <w:color w:val="auto"/>
          <w:bdr w:val="none" w:sz="0" w:space="0" w:color="auto"/>
          <w:lang w:eastAsia="en-US"/>
        </w:rPr>
        <w:t xml:space="preserve">  </w:t>
      </w:r>
      <w:r w:rsidR="009E20D1">
        <w:rPr>
          <w:rFonts w:ascii="Times New Roman" w:eastAsia="Aptos" w:hAnsi="Times New Roman" w:cs="Times New Roman"/>
          <w:noProof/>
          <w:color w:val="auto"/>
          <w:bdr w:val="none" w:sz="0" w:space="0" w:color="auto"/>
          <w:lang w:eastAsia="en-US"/>
          <w14:textOutline w14:w="0" w14:cap="rnd" w14:cmpd="sng" w14:algn="ctr">
            <w14:noFill/>
            <w14:prstDash w14:val="solid"/>
            <w14:bevel/>
          </w14:textOutline>
          <w14:ligatures w14:val="standardContextual"/>
        </w:rPr>
        <w:drawing>
          <wp:inline distT="0" distB="0" distL="0" distR="0" wp14:anchorId="7BD33919" wp14:editId="60253DEF">
            <wp:extent cx="859825" cy="306721"/>
            <wp:effectExtent l="0" t="0" r="3810" b="0"/>
            <wp:docPr id="1350684944"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4944" name="Picture 2" descr="A black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948" cy="317467"/>
                    </a:xfrm>
                    <a:prstGeom prst="rect">
                      <a:avLst/>
                    </a:prstGeom>
                  </pic:spPr>
                </pic:pic>
              </a:graphicData>
            </a:graphic>
          </wp:inline>
        </w:drawing>
      </w:r>
    </w:p>
    <w:p w14:paraId="6AD3295F" w14:textId="77777777" w:rsidR="00B46610" w:rsidRPr="004F7A06" w:rsidRDefault="00B46610" w:rsidP="009E20D1">
      <w:pPr>
        <w:pStyle w:val="Default"/>
        <w:spacing w:after="0" w:line="276" w:lineRule="auto"/>
        <w:rPr>
          <w:rFonts w:ascii="Times New Roman" w:eastAsia="Aptos" w:hAnsi="Times New Roman" w:cs="Times New Roman"/>
          <w:color w:val="auto"/>
          <w:bdr w:val="none" w:sz="0" w:space="0" w:color="auto"/>
          <w:lang w:eastAsia="en-US"/>
        </w:rPr>
      </w:pPr>
    </w:p>
    <w:p w14:paraId="41E7155A" w14:textId="77777777"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Name: Muhammed Zain Ul Islam</w:t>
      </w:r>
    </w:p>
    <w:p w14:paraId="592AF07D" w14:textId="75BF1806"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Signature:</w:t>
      </w:r>
      <w:r w:rsidR="009E20D1">
        <w:rPr>
          <w:rFonts w:ascii="Times New Roman" w:eastAsia="Aptos" w:hAnsi="Times New Roman" w:cs="Times New Roman"/>
          <w:color w:val="auto"/>
          <w:bdr w:val="none" w:sz="0" w:space="0" w:color="auto"/>
          <w:lang w:eastAsia="en-US"/>
        </w:rPr>
        <w:t xml:space="preserve"> </w:t>
      </w:r>
      <w:r w:rsidR="009E20D1">
        <w:rPr>
          <w:rFonts w:ascii="Times New Roman" w:eastAsia="Aptos" w:hAnsi="Times New Roman" w:cs="Times New Roman"/>
          <w:noProof/>
          <w:color w:val="auto"/>
          <w:bdr w:val="none" w:sz="0" w:space="0" w:color="auto"/>
          <w:lang w:eastAsia="en-US"/>
          <w14:textOutline w14:w="0" w14:cap="rnd" w14:cmpd="sng" w14:algn="ctr">
            <w14:noFill/>
            <w14:prstDash w14:val="solid"/>
            <w14:bevel/>
          </w14:textOutline>
          <w14:ligatures w14:val="standardContextual"/>
        </w:rPr>
        <w:drawing>
          <wp:inline distT="0" distB="0" distL="0" distR="0" wp14:anchorId="3F09977D" wp14:editId="142EBD6A">
            <wp:extent cx="1380565" cy="416361"/>
            <wp:effectExtent l="0" t="0" r="3810" b="3175"/>
            <wp:docPr id="1214601008"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01008" name="Picture 3" descr="A black text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8797" cy="439955"/>
                    </a:xfrm>
                    <a:prstGeom prst="rect">
                      <a:avLst/>
                    </a:prstGeom>
                  </pic:spPr>
                </pic:pic>
              </a:graphicData>
            </a:graphic>
          </wp:inline>
        </w:drawing>
      </w:r>
    </w:p>
    <w:p w14:paraId="5F58E099" w14:textId="77777777" w:rsidR="00B46610" w:rsidRPr="004F7A06" w:rsidRDefault="00B46610" w:rsidP="009E20D1">
      <w:pPr>
        <w:pStyle w:val="Default"/>
        <w:spacing w:after="0" w:line="276" w:lineRule="auto"/>
        <w:rPr>
          <w:rFonts w:ascii="Times New Roman" w:eastAsia="Aptos" w:hAnsi="Times New Roman" w:cs="Times New Roman"/>
          <w:color w:val="auto"/>
          <w:bdr w:val="none" w:sz="0" w:space="0" w:color="auto"/>
          <w:lang w:eastAsia="en-US"/>
        </w:rPr>
      </w:pPr>
    </w:p>
    <w:p w14:paraId="6FAD2AB7" w14:textId="77777777"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Name: Kaviyarasan Arul Jothi</w:t>
      </w:r>
    </w:p>
    <w:p w14:paraId="614CA637" w14:textId="157DB921"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Signature:</w:t>
      </w:r>
      <w:r w:rsidR="009E20D1">
        <w:rPr>
          <w:rFonts w:ascii="Times New Roman" w:eastAsia="Aptos" w:hAnsi="Times New Roman" w:cs="Times New Roman"/>
          <w:color w:val="auto"/>
          <w:bdr w:val="none" w:sz="0" w:space="0" w:color="auto"/>
          <w:lang w:eastAsia="en-US"/>
        </w:rPr>
        <w:t xml:space="preserve"> </w:t>
      </w:r>
      <w:r w:rsidR="009E20D1">
        <w:rPr>
          <w:rFonts w:ascii="Times New Roman" w:eastAsia="Aptos" w:hAnsi="Times New Roman" w:cs="Times New Roman"/>
          <w:noProof/>
          <w:color w:val="auto"/>
          <w:bdr w:val="none" w:sz="0" w:space="0" w:color="auto"/>
          <w:lang w:eastAsia="en-US"/>
          <w14:textOutline w14:w="0" w14:cap="rnd" w14:cmpd="sng" w14:algn="ctr">
            <w14:noFill/>
            <w14:prstDash w14:val="solid"/>
            <w14:bevel/>
          </w14:textOutline>
          <w14:ligatures w14:val="standardContextual"/>
        </w:rPr>
        <w:drawing>
          <wp:inline distT="0" distB="0" distL="0" distR="0" wp14:anchorId="1333EFD2" wp14:editId="719C4C79">
            <wp:extent cx="1237130" cy="390673"/>
            <wp:effectExtent l="0" t="0" r="0" b="3175"/>
            <wp:docPr id="1317068341"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8341" name="Picture 4"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4582" cy="408816"/>
                    </a:xfrm>
                    <a:prstGeom prst="rect">
                      <a:avLst/>
                    </a:prstGeom>
                  </pic:spPr>
                </pic:pic>
              </a:graphicData>
            </a:graphic>
          </wp:inline>
        </w:drawing>
      </w:r>
    </w:p>
    <w:p w14:paraId="54916FDC" w14:textId="77777777" w:rsidR="00B46610" w:rsidRPr="004F7A06" w:rsidRDefault="00B46610" w:rsidP="009E20D1">
      <w:pPr>
        <w:pStyle w:val="Default"/>
        <w:spacing w:after="0" w:line="276" w:lineRule="auto"/>
        <w:rPr>
          <w:rFonts w:ascii="Times New Roman" w:eastAsia="Aptos" w:hAnsi="Times New Roman" w:cs="Times New Roman"/>
          <w:color w:val="auto"/>
          <w:bdr w:val="none" w:sz="0" w:space="0" w:color="auto"/>
          <w:lang w:eastAsia="en-US"/>
        </w:rPr>
      </w:pPr>
    </w:p>
    <w:p w14:paraId="6A7D29A1" w14:textId="77777777" w:rsidR="00B46610" w:rsidRP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Name: Viswanand Chowdary Lingutla</w:t>
      </w:r>
    </w:p>
    <w:p w14:paraId="58F218B6" w14:textId="3178D8E6" w:rsidR="004F7A06" w:rsidRDefault="00000000" w:rsidP="009E20D1">
      <w:pPr>
        <w:pStyle w:val="Default"/>
        <w:spacing w:after="0" w:line="276" w:lineRule="auto"/>
        <w:rPr>
          <w:rFonts w:ascii="Times New Roman" w:eastAsia="Aptos" w:hAnsi="Times New Roman" w:cs="Times New Roman"/>
          <w:color w:val="auto"/>
          <w:bdr w:val="none" w:sz="0" w:space="0" w:color="auto"/>
          <w:lang w:eastAsia="en-US"/>
        </w:rPr>
      </w:pPr>
      <w:r w:rsidRPr="004F7A06">
        <w:rPr>
          <w:rFonts w:ascii="Times New Roman" w:eastAsia="Aptos" w:hAnsi="Times New Roman" w:cs="Times New Roman"/>
          <w:color w:val="auto"/>
          <w:bdr w:val="none" w:sz="0" w:space="0" w:color="auto"/>
          <w:lang w:eastAsia="en-US"/>
        </w:rPr>
        <w:t>Signature:</w:t>
      </w:r>
      <w:r w:rsidR="009E20D1">
        <w:rPr>
          <w:rFonts w:ascii="Times New Roman" w:eastAsia="Aptos" w:hAnsi="Times New Roman" w:cs="Times New Roman"/>
          <w:color w:val="auto"/>
          <w:bdr w:val="none" w:sz="0" w:space="0" w:color="auto"/>
          <w:lang w:eastAsia="en-US"/>
        </w:rPr>
        <w:t xml:space="preserve"> </w:t>
      </w:r>
      <w:r w:rsidR="009E20D1">
        <w:rPr>
          <w:rFonts w:ascii="Times New Roman" w:eastAsia="Aptos" w:hAnsi="Times New Roman" w:cs="Times New Roman"/>
          <w:noProof/>
          <w:color w:val="auto"/>
          <w:bdr w:val="none" w:sz="0" w:space="0" w:color="auto"/>
          <w:lang w:eastAsia="en-US"/>
          <w14:textOutline w14:w="0" w14:cap="rnd" w14:cmpd="sng" w14:algn="ctr">
            <w14:noFill/>
            <w14:prstDash w14:val="solid"/>
            <w14:bevel/>
          </w14:textOutline>
          <w14:ligatures w14:val="standardContextual"/>
        </w:rPr>
        <w:drawing>
          <wp:inline distT="0" distB="0" distL="0" distR="0" wp14:anchorId="0425B099" wp14:editId="60BA9969">
            <wp:extent cx="779930" cy="246294"/>
            <wp:effectExtent l="0" t="0" r="0" b="0"/>
            <wp:docPr id="885570783"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0783" name="Picture 5" descr="A black text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0842" cy="297108"/>
                    </a:xfrm>
                    <a:prstGeom prst="rect">
                      <a:avLst/>
                    </a:prstGeom>
                  </pic:spPr>
                </pic:pic>
              </a:graphicData>
            </a:graphic>
          </wp:inline>
        </w:drawing>
      </w:r>
    </w:p>
    <w:p w14:paraId="3BB72E74" w14:textId="73066F8B" w:rsidR="00B46610" w:rsidRPr="004F7A06" w:rsidRDefault="00000000" w:rsidP="004F7A06">
      <w:pPr>
        <w:pStyle w:val="Default"/>
        <w:spacing w:after="0" w:line="360" w:lineRule="auto"/>
        <w:rPr>
          <w:rFonts w:ascii="Times New Roman" w:eastAsia="Aptos" w:hAnsi="Times New Roman" w:cs="Times New Roman"/>
          <w:b/>
          <w:bCs/>
          <w:color w:val="auto"/>
          <w:sz w:val="28"/>
          <w:szCs w:val="28"/>
          <w:bdr w:val="none" w:sz="0" w:space="0" w:color="auto"/>
          <w:lang w:eastAsia="en-US"/>
        </w:rPr>
      </w:pPr>
      <w:r w:rsidRPr="004F7A06">
        <w:rPr>
          <w:rFonts w:ascii="Times New Roman" w:eastAsia="Times New Roman" w:hAnsi="Times New Roman" w:cs="Times New Roman"/>
          <w:b/>
          <w:bCs/>
          <w:sz w:val="28"/>
          <w:szCs w:val="28"/>
        </w:rPr>
        <w:lastRenderedPageBreak/>
        <w:t>ABSTRACT</w:t>
      </w:r>
    </w:p>
    <w:p w14:paraId="7D7DD953"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use of Large Language Models (LLMs) in real life has raised serious ethical issues, especially concerning the creation of pernicious material in a subtle way. This thesis explores unethical reasoning patterns that are identified in LLM outputs, which include the case of coercion, misleading manipulations, hallucination, and wider ethical risks.</w:t>
      </w:r>
    </w:p>
    <w:p w14:paraId="60074667"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1224C3FF"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Our suggested detection system is based on a modular architecture including four types of specialists which are classifiers that focus on one or another type of unethical thinking. On the Anthropic HH-RLHF dataset, we compare traditional lexical models, embedding-based models based on Sentence-BERT and transformer fine-tuning models and parameter-efficient models, including LoRA.</w:t>
      </w:r>
    </w:p>
    <w:p w14:paraId="277FDAAA"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6EF47B1B"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The findings show that transformer-based methodology has the best detection </w:t>
      </w:r>
      <w:proofErr w:type="gramStart"/>
      <w:r w:rsidRPr="004F7A06">
        <w:rPr>
          <w:rFonts w:ascii="Times New Roman" w:eastAsia="Times New Roman" w:hAnsi="Times New Roman" w:cs="Times New Roman"/>
          <w:kern w:val="0"/>
          <w:lang w:val="en-US" w:eastAsia="en-GB"/>
          <w14:ligatures w14:val="none"/>
        </w:rPr>
        <w:t>accuracy, and</w:t>
      </w:r>
      <w:proofErr w:type="gramEnd"/>
      <w:r w:rsidRPr="004F7A06">
        <w:rPr>
          <w:rFonts w:ascii="Times New Roman" w:eastAsia="Times New Roman" w:hAnsi="Times New Roman" w:cs="Times New Roman"/>
          <w:kern w:val="0"/>
          <w:lang w:val="en-US" w:eastAsia="en-GB"/>
          <w14:ligatures w14:val="none"/>
        </w:rPr>
        <w:t xml:space="preserve"> embedding-based models are powerful when it comes to balancing performance and the computational cost. Lightweight lexical techniques allow rapid and understandable screening that can be deployed fast.</w:t>
      </w:r>
    </w:p>
    <w:p w14:paraId="3423A25C"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56187E4F"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This study offers empirical support to the viability of automated unethical reasoning detection, sets relative standards between modelling strategies and illustrates the transfer of research outcomes to a workable ethical guardrail system against LLMs.</w:t>
      </w:r>
    </w:p>
    <w:p w14:paraId="29D211C3"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4F9875EC"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7D38E1CF"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3369A679"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461609F2"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49021AA1"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14:paraId="3C820CE9" w14:textId="77777777" w:rsidR="009E20D1" w:rsidRDefault="009E20D1" w:rsidP="004F7A0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sdt>
      <w:sdtPr>
        <w:id w:val="1833179259"/>
        <w:docPartObj>
          <w:docPartGallery w:val="Table of Contents"/>
          <w:docPartUnique/>
        </w:docPartObj>
      </w:sdtPr>
      <w:sdtEndPr>
        <w:rPr>
          <w:rFonts w:ascii="Aptos" w:eastAsia="Aptos" w:hAnsi="Aptos" w:cs="SimSun"/>
          <w:noProof/>
          <w:color w:val="auto"/>
          <w:kern w:val="2"/>
          <w:sz w:val="24"/>
          <w:szCs w:val="24"/>
          <w:lang w:val="en-IN"/>
          <w14:ligatures w14:val="standardContextual"/>
        </w:rPr>
      </w:sdtEndPr>
      <w:sdtContent>
        <w:p w14:paraId="0B0F065D" w14:textId="19C8C4A6" w:rsidR="00D00E22" w:rsidRDefault="00D00E22">
          <w:pPr>
            <w:pStyle w:val="TOCHeading"/>
          </w:pPr>
          <w:r>
            <w:t>Table of Contents</w:t>
          </w:r>
        </w:p>
        <w:p w14:paraId="00F60673" w14:textId="02A6E304" w:rsidR="00D00E22" w:rsidRDefault="00D00E22">
          <w:pPr>
            <w:pStyle w:val="TOC1"/>
            <w:tabs>
              <w:tab w:val="right" w:leader="dot" w:pos="9016"/>
            </w:tabs>
            <w:rPr>
              <w:rFonts w:eastAsiaTheme="minorEastAsia" w:cstheme="minorBidi"/>
              <w:b w:val="0"/>
              <w:bCs w:val="0"/>
              <w:caps w:val="0"/>
              <w:noProof/>
              <w:sz w:val="24"/>
              <w:szCs w:val="24"/>
              <w:lang w:val="en-GB" w:eastAsia="en-GB"/>
            </w:rPr>
          </w:pPr>
          <w:r>
            <w:rPr>
              <w:b w:val="0"/>
              <w:bCs w:val="0"/>
            </w:rPr>
            <w:fldChar w:fldCharType="begin"/>
          </w:r>
          <w:r>
            <w:instrText xml:space="preserve"> TOC \o "1-3" \h \z \u </w:instrText>
          </w:r>
          <w:r>
            <w:rPr>
              <w:b w:val="0"/>
              <w:bCs w:val="0"/>
            </w:rPr>
            <w:fldChar w:fldCharType="separate"/>
          </w:r>
          <w:hyperlink w:anchor="_Toc220336574" w:history="1">
            <w:r w:rsidRPr="0014158D">
              <w:rPr>
                <w:rStyle w:val="Hyperlink"/>
                <w:noProof/>
              </w:rPr>
              <w:t>CHAPTER 1: INTRODUCTION</w:t>
            </w:r>
            <w:r>
              <w:rPr>
                <w:noProof/>
                <w:webHidden/>
              </w:rPr>
              <w:tab/>
            </w:r>
            <w:r>
              <w:rPr>
                <w:noProof/>
                <w:webHidden/>
              </w:rPr>
              <w:fldChar w:fldCharType="begin"/>
            </w:r>
            <w:r>
              <w:rPr>
                <w:noProof/>
                <w:webHidden/>
              </w:rPr>
              <w:instrText xml:space="preserve"> PAGEREF _Toc220336574 \h </w:instrText>
            </w:r>
            <w:r>
              <w:rPr>
                <w:noProof/>
                <w:webHidden/>
              </w:rPr>
            </w:r>
            <w:r>
              <w:rPr>
                <w:noProof/>
                <w:webHidden/>
              </w:rPr>
              <w:fldChar w:fldCharType="separate"/>
            </w:r>
            <w:r>
              <w:rPr>
                <w:noProof/>
                <w:webHidden/>
              </w:rPr>
              <w:t>5</w:t>
            </w:r>
            <w:r>
              <w:rPr>
                <w:noProof/>
                <w:webHidden/>
              </w:rPr>
              <w:fldChar w:fldCharType="end"/>
            </w:r>
          </w:hyperlink>
        </w:p>
        <w:p w14:paraId="796217B5" w14:textId="0D00F4C3"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75" w:history="1">
            <w:r w:rsidRPr="0014158D">
              <w:rPr>
                <w:rStyle w:val="Hyperlink"/>
                <w:noProof/>
              </w:rPr>
              <w:t>1.1 Motivations</w:t>
            </w:r>
            <w:r>
              <w:rPr>
                <w:noProof/>
                <w:webHidden/>
              </w:rPr>
              <w:tab/>
            </w:r>
            <w:r>
              <w:rPr>
                <w:noProof/>
                <w:webHidden/>
              </w:rPr>
              <w:fldChar w:fldCharType="begin"/>
            </w:r>
            <w:r>
              <w:rPr>
                <w:noProof/>
                <w:webHidden/>
              </w:rPr>
              <w:instrText xml:space="preserve"> PAGEREF _Toc220336575 \h </w:instrText>
            </w:r>
            <w:r>
              <w:rPr>
                <w:noProof/>
                <w:webHidden/>
              </w:rPr>
            </w:r>
            <w:r>
              <w:rPr>
                <w:noProof/>
                <w:webHidden/>
              </w:rPr>
              <w:fldChar w:fldCharType="separate"/>
            </w:r>
            <w:r>
              <w:rPr>
                <w:noProof/>
                <w:webHidden/>
              </w:rPr>
              <w:t>5</w:t>
            </w:r>
            <w:r>
              <w:rPr>
                <w:noProof/>
                <w:webHidden/>
              </w:rPr>
              <w:fldChar w:fldCharType="end"/>
            </w:r>
          </w:hyperlink>
        </w:p>
        <w:p w14:paraId="433461DB" w14:textId="2B3902D4"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76" w:history="1">
            <w:r w:rsidRPr="0014158D">
              <w:rPr>
                <w:rStyle w:val="Hyperlink"/>
                <w:noProof/>
              </w:rPr>
              <w:t>1.2 Context of the Project</w:t>
            </w:r>
            <w:r>
              <w:rPr>
                <w:noProof/>
                <w:webHidden/>
              </w:rPr>
              <w:tab/>
            </w:r>
            <w:r>
              <w:rPr>
                <w:noProof/>
                <w:webHidden/>
              </w:rPr>
              <w:fldChar w:fldCharType="begin"/>
            </w:r>
            <w:r>
              <w:rPr>
                <w:noProof/>
                <w:webHidden/>
              </w:rPr>
              <w:instrText xml:space="preserve"> PAGEREF _Toc220336576 \h </w:instrText>
            </w:r>
            <w:r>
              <w:rPr>
                <w:noProof/>
                <w:webHidden/>
              </w:rPr>
            </w:r>
            <w:r>
              <w:rPr>
                <w:noProof/>
                <w:webHidden/>
              </w:rPr>
              <w:fldChar w:fldCharType="separate"/>
            </w:r>
            <w:r>
              <w:rPr>
                <w:noProof/>
                <w:webHidden/>
              </w:rPr>
              <w:t>5</w:t>
            </w:r>
            <w:r>
              <w:rPr>
                <w:noProof/>
                <w:webHidden/>
              </w:rPr>
              <w:fldChar w:fldCharType="end"/>
            </w:r>
          </w:hyperlink>
        </w:p>
        <w:p w14:paraId="4B9AF18A" w14:textId="1B563ACA"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77" w:history="1">
            <w:r w:rsidRPr="0014158D">
              <w:rPr>
                <w:rStyle w:val="Hyperlink"/>
                <w:noProof/>
              </w:rPr>
              <w:t>1.3 Objectives</w:t>
            </w:r>
            <w:r>
              <w:rPr>
                <w:noProof/>
                <w:webHidden/>
              </w:rPr>
              <w:tab/>
            </w:r>
            <w:r>
              <w:rPr>
                <w:noProof/>
                <w:webHidden/>
              </w:rPr>
              <w:fldChar w:fldCharType="begin"/>
            </w:r>
            <w:r>
              <w:rPr>
                <w:noProof/>
                <w:webHidden/>
              </w:rPr>
              <w:instrText xml:space="preserve"> PAGEREF _Toc220336577 \h </w:instrText>
            </w:r>
            <w:r>
              <w:rPr>
                <w:noProof/>
                <w:webHidden/>
              </w:rPr>
            </w:r>
            <w:r>
              <w:rPr>
                <w:noProof/>
                <w:webHidden/>
              </w:rPr>
              <w:fldChar w:fldCharType="separate"/>
            </w:r>
            <w:r>
              <w:rPr>
                <w:noProof/>
                <w:webHidden/>
              </w:rPr>
              <w:t>6</w:t>
            </w:r>
            <w:r>
              <w:rPr>
                <w:noProof/>
                <w:webHidden/>
              </w:rPr>
              <w:fldChar w:fldCharType="end"/>
            </w:r>
          </w:hyperlink>
        </w:p>
        <w:p w14:paraId="123112F4" w14:textId="41449E67"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78" w:history="1">
            <w:r w:rsidRPr="0014158D">
              <w:rPr>
                <w:rStyle w:val="Hyperlink"/>
                <w:noProof/>
              </w:rPr>
              <w:t>1.4 Overview of the Thesis</w:t>
            </w:r>
            <w:r>
              <w:rPr>
                <w:noProof/>
                <w:webHidden/>
              </w:rPr>
              <w:tab/>
            </w:r>
            <w:r>
              <w:rPr>
                <w:noProof/>
                <w:webHidden/>
              </w:rPr>
              <w:fldChar w:fldCharType="begin"/>
            </w:r>
            <w:r>
              <w:rPr>
                <w:noProof/>
                <w:webHidden/>
              </w:rPr>
              <w:instrText xml:space="preserve"> PAGEREF _Toc220336578 \h </w:instrText>
            </w:r>
            <w:r>
              <w:rPr>
                <w:noProof/>
                <w:webHidden/>
              </w:rPr>
            </w:r>
            <w:r>
              <w:rPr>
                <w:noProof/>
                <w:webHidden/>
              </w:rPr>
              <w:fldChar w:fldCharType="separate"/>
            </w:r>
            <w:r>
              <w:rPr>
                <w:noProof/>
                <w:webHidden/>
              </w:rPr>
              <w:t>6</w:t>
            </w:r>
            <w:r>
              <w:rPr>
                <w:noProof/>
                <w:webHidden/>
              </w:rPr>
              <w:fldChar w:fldCharType="end"/>
            </w:r>
          </w:hyperlink>
        </w:p>
        <w:p w14:paraId="7FB0C99E" w14:textId="70E74694"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579" w:history="1">
            <w:r w:rsidRPr="0014158D">
              <w:rPr>
                <w:rStyle w:val="Hyperlink"/>
                <w:noProof/>
              </w:rPr>
              <w:t>CHAPTER 2 – LITERATURE REVIEW</w:t>
            </w:r>
            <w:r>
              <w:rPr>
                <w:noProof/>
                <w:webHidden/>
              </w:rPr>
              <w:tab/>
            </w:r>
            <w:r>
              <w:rPr>
                <w:noProof/>
                <w:webHidden/>
              </w:rPr>
              <w:fldChar w:fldCharType="begin"/>
            </w:r>
            <w:r>
              <w:rPr>
                <w:noProof/>
                <w:webHidden/>
              </w:rPr>
              <w:instrText xml:space="preserve"> PAGEREF _Toc220336579 \h </w:instrText>
            </w:r>
            <w:r>
              <w:rPr>
                <w:noProof/>
                <w:webHidden/>
              </w:rPr>
            </w:r>
            <w:r>
              <w:rPr>
                <w:noProof/>
                <w:webHidden/>
              </w:rPr>
              <w:fldChar w:fldCharType="separate"/>
            </w:r>
            <w:r>
              <w:rPr>
                <w:noProof/>
                <w:webHidden/>
              </w:rPr>
              <w:t>6</w:t>
            </w:r>
            <w:r>
              <w:rPr>
                <w:noProof/>
                <w:webHidden/>
              </w:rPr>
              <w:fldChar w:fldCharType="end"/>
            </w:r>
          </w:hyperlink>
        </w:p>
        <w:p w14:paraId="3C33AE55" w14:textId="49B84699"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0" w:history="1">
            <w:r w:rsidRPr="0014158D">
              <w:rPr>
                <w:rStyle w:val="Hyperlink"/>
                <w:noProof/>
              </w:rPr>
              <w:t>2.1 AI Ethics and Value Alignment</w:t>
            </w:r>
            <w:r>
              <w:rPr>
                <w:noProof/>
                <w:webHidden/>
              </w:rPr>
              <w:tab/>
            </w:r>
            <w:r>
              <w:rPr>
                <w:noProof/>
                <w:webHidden/>
              </w:rPr>
              <w:fldChar w:fldCharType="begin"/>
            </w:r>
            <w:r>
              <w:rPr>
                <w:noProof/>
                <w:webHidden/>
              </w:rPr>
              <w:instrText xml:space="preserve"> PAGEREF _Toc220336580 \h </w:instrText>
            </w:r>
            <w:r>
              <w:rPr>
                <w:noProof/>
                <w:webHidden/>
              </w:rPr>
            </w:r>
            <w:r>
              <w:rPr>
                <w:noProof/>
                <w:webHidden/>
              </w:rPr>
              <w:fldChar w:fldCharType="separate"/>
            </w:r>
            <w:r>
              <w:rPr>
                <w:noProof/>
                <w:webHidden/>
              </w:rPr>
              <w:t>7</w:t>
            </w:r>
            <w:r>
              <w:rPr>
                <w:noProof/>
                <w:webHidden/>
              </w:rPr>
              <w:fldChar w:fldCharType="end"/>
            </w:r>
          </w:hyperlink>
        </w:p>
        <w:p w14:paraId="25B3B6FE" w14:textId="6DC404C0"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1" w:history="1">
            <w:r w:rsidRPr="0014158D">
              <w:rPr>
                <w:rStyle w:val="Hyperlink"/>
                <w:noProof/>
              </w:rPr>
              <w:t>2.2 Deception Detection in Natural Language</w:t>
            </w:r>
            <w:r>
              <w:rPr>
                <w:noProof/>
                <w:webHidden/>
              </w:rPr>
              <w:tab/>
            </w:r>
            <w:r>
              <w:rPr>
                <w:noProof/>
                <w:webHidden/>
              </w:rPr>
              <w:fldChar w:fldCharType="begin"/>
            </w:r>
            <w:r>
              <w:rPr>
                <w:noProof/>
                <w:webHidden/>
              </w:rPr>
              <w:instrText xml:space="preserve"> PAGEREF _Toc220336581 \h </w:instrText>
            </w:r>
            <w:r>
              <w:rPr>
                <w:noProof/>
                <w:webHidden/>
              </w:rPr>
            </w:r>
            <w:r>
              <w:rPr>
                <w:noProof/>
                <w:webHidden/>
              </w:rPr>
              <w:fldChar w:fldCharType="separate"/>
            </w:r>
            <w:r>
              <w:rPr>
                <w:noProof/>
                <w:webHidden/>
              </w:rPr>
              <w:t>7</w:t>
            </w:r>
            <w:r>
              <w:rPr>
                <w:noProof/>
                <w:webHidden/>
              </w:rPr>
              <w:fldChar w:fldCharType="end"/>
            </w:r>
          </w:hyperlink>
        </w:p>
        <w:p w14:paraId="7A7FE604" w14:textId="0ABCC254"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2" w:history="1">
            <w:r w:rsidRPr="0014158D">
              <w:rPr>
                <w:rStyle w:val="Hyperlink"/>
                <w:noProof/>
              </w:rPr>
              <w:t>2.3 Hallucination in Language Models</w:t>
            </w:r>
            <w:r>
              <w:rPr>
                <w:noProof/>
                <w:webHidden/>
              </w:rPr>
              <w:tab/>
            </w:r>
            <w:r>
              <w:rPr>
                <w:noProof/>
                <w:webHidden/>
              </w:rPr>
              <w:fldChar w:fldCharType="begin"/>
            </w:r>
            <w:r>
              <w:rPr>
                <w:noProof/>
                <w:webHidden/>
              </w:rPr>
              <w:instrText xml:space="preserve"> PAGEREF _Toc220336582 \h </w:instrText>
            </w:r>
            <w:r>
              <w:rPr>
                <w:noProof/>
                <w:webHidden/>
              </w:rPr>
            </w:r>
            <w:r>
              <w:rPr>
                <w:noProof/>
                <w:webHidden/>
              </w:rPr>
              <w:fldChar w:fldCharType="separate"/>
            </w:r>
            <w:r>
              <w:rPr>
                <w:noProof/>
                <w:webHidden/>
              </w:rPr>
              <w:t>8</w:t>
            </w:r>
            <w:r>
              <w:rPr>
                <w:noProof/>
                <w:webHidden/>
              </w:rPr>
              <w:fldChar w:fldCharType="end"/>
            </w:r>
          </w:hyperlink>
        </w:p>
        <w:p w14:paraId="17A82D0E" w14:textId="3AB263F0"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3" w:history="1">
            <w:r w:rsidRPr="0014158D">
              <w:rPr>
                <w:rStyle w:val="Hyperlink"/>
                <w:noProof/>
              </w:rPr>
              <w:t>2.4 Coercion and Manipulative Language</w:t>
            </w:r>
            <w:r>
              <w:rPr>
                <w:noProof/>
                <w:webHidden/>
              </w:rPr>
              <w:tab/>
            </w:r>
            <w:r>
              <w:rPr>
                <w:noProof/>
                <w:webHidden/>
              </w:rPr>
              <w:fldChar w:fldCharType="begin"/>
            </w:r>
            <w:r>
              <w:rPr>
                <w:noProof/>
                <w:webHidden/>
              </w:rPr>
              <w:instrText xml:space="preserve"> PAGEREF _Toc220336583 \h </w:instrText>
            </w:r>
            <w:r>
              <w:rPr>
                <w:noProof/>
                <w:webHidden/>
              </w:rPr>
            </w:r>
            <w:r>
              <w:rPr>
                <w:noProof/>
                <w:webHidden/>
              </w:rPr>
              <w:fldChar w:fldCharType="separate"/>
            </w:r>
            <w:r>
              <w:rPr>
                <w:noProof/>
                <w:webHidden/>
              </w:rPr>
              <w:t>9</w:t>
            </w:r>
            <w:r>
              <w:rPr>
                <w:noProof/>
                <w:webHidden/>
              </w:rPr>
              <w:fldChar w:fldCharType="end"/>
            </w:r>
          </w:hyperlink>
        </w:p>
        <w:p w14:paraId="29D52078" w14:textId="61A5DE53"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4" w:history="1">
            <w:r w:rsidRPr="0014158D">
              <w:rPr>
                <w:rStyle w:val="Hyperlink"/>
                <w:noProof/>
              </w:rPr>
              <w:t>2.5 Machine Learning for Text Classification</w:t>
            </w:r>
            <w:r>
              <w:rPr>
                <w:noProof/>
                <w:webHidden/>
              </w:rPr>
              <w:tab/>
            </w:r>
            <w:r>
              <w:rPr>
                <w:noProof/>
                <w:webHidden/>
              </w:rPr>
              <w:fldChar w:fldCharType="begin"/>
            </w:r>
            <w:r>
              <w:rPr>
                <w:noProof/>
                <w:webHidden/>
              </w:rPr>
              <w:instrText xml:space="preserve"> PAGEREF _Toc220336584 \h </w:instrText>
            </w:r>
            <w:r>
              <w:rPr>
                <w:noProof/>
                <w:webHidden/>
              </w:rPr>
            </w:r>
            <w:r>
              <w:rPr>
                <w:noProof/>
                <w:webHidden/>
              </w:rPr>
              <w:fldChar w:fldCharType="separate"/>
            </w:r>
            <w:r>
              <w:rPr>
                <w:noProof/>
                <w:webHidden/>
              </w:rPr>
              <w:t>9</w:t>
            </w:r>
            <w:r>
              <w:rPr>
                <w:noProof/>
                <w:webHidden/>
              </w:rPr>
              <w:fldChar w:fldCharType="end"/>
            </w:r>
          </w:hyperlink>
        </w:p>
        <w:p w14:paraId="704B5FC7" w14:textId="78DAB81A"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585" w:history="1">
            <w:r w:rsidRPr="0014158D">
              <w:rPr>
                <w:rStyle w:val="Hyperlink"/>
                <w:noProof/>
              </w:rPr>
              <w:t>CHAPTER 3 – STATE OF THE ART</w:t>
            </w:r>
            <w:r>
              <w:rPr>
                <w:noProof/>
                <w:webHidden/>
              </w:rPr>
              <w:tab/>
            </w:r>
            <w:r>
              <w:rPr>
                <w:noProof/>
                <w:webHidden/>
              </w:rPr>
              <w:fldChar w:fldCharType="begin"/>
            </w:r>
            <w:r>
              <w:rPr>
                <w:noProof/>
                <w:webHidden/>
              </w:rPr>
              <w:instrText xml:space="preserve"> PAGEREF _Toc220336585 \h </w:instrText>
            </w:r>
            <w:r>
              <w:rPr>
                <w:noProof/>
                <w:webHidden/>
              </w:rPr>
            </w:r>
            <w:r>
              <w:rPr>
                <w:noProof/>
                <w:webHidden/>
              </w:rPr>
              <w:fldChar w:fldCharType="separate"/>
            </w:r>
            <w:r>
              <w:rPr>
                <w:noProof/>
                <w:webHidden/>
              </w:rPr>
              <w:t>10</w:t>
            </w:r>
            <w:r>
              <w:rPr>
                <w:noProof/>
                <w:webHidden/>
              </w:rPr>
              <w:fldChar w:fldCharType="end"/>
            </w:r>
          </w:hyperlink>
        </w:p>
        <w:p w14:paraId="16A63A60" w14:textId="180A38C8"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6" w:history="1">
            <w:r w:rsidRPr="0014158D">
              <w:rPr>
                <w:rStyle w:val="Hyperlink"/>
                <w:noProof/>
              </w:rPr>
              <w:t>3.1 Current Approaches to Ethical AI Detection</w:t>
            </w:r>
            <w:r>
              <w:rPr>
                <w:noProof/>
                <w:webHidden/>
              </w:rPr>
              <w:tab/>
            </w:r>
            <w:r>
              <w:rPr>
                <w:noProof/>
                <w:webHidden/>
              </w:rPr>
              <w:fldChar w:fldCharType="begin"/>
            </w:r>
            <w:r>
              <w:rPr>
                <w:noProof/>
                <w:webHidden/>
              </w:rPr>
              <w:instrText xml:space="preserve"> PAGEREF _Toc220336586 \h </w:instrText>
            </w:r>
            <w:r>
              <w:rPr>
                <w:noProof/>
                <w:webHidden/>
              </w:rPr>
            </w:r>
            <w:r>
              <w:rPr>
                <w:noProof/>
                <w:webHidden/>
              </w:rPr>
              <w:fldChar w:fldCharType="separate"/>
            </w:r>
            <w:r>
              <w:rPr>
                <w:noProof/>
                <w:webHidden/>
              </w:rPr>
              <w:t>11</w:t>
            </w:r>
            <w:r>
              <w:rPr>
                <w:noProof/>
                <w:webHidden/>
              </w:rPr>
              <w:fldChar w:fldCharType="end"/>
            </w:r>
          </w:hyperlink>
        </w:p>
        <w:p w14:paraId="021A29B4" w14:textId="0369D32A"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7" w:history="1">
            <w:r w:rsidRPr="0014158D">
              <w:rPr>
                <w:rStyle w:val="Hyperlink"/>
                <w:noProof/>
              </w:rPr>
              <w:t>3.2 Embedding-Based Classification Systems</w:t>
            </w:r>
            <w:r>
              <w:rPr>
                <w:noProof/>
                <w:webHidden/>
              </w:rPr>
              <w:tab/>
            </w:r>
            <w:r>
              <w:rPr>
                <w:noProof/>
                <w:webHidden/>
              </w:rPr>
              <w:fldChar w:fldCharType="begin"/>
            </w:r>
            <w:r>
              <w:rPr>
                <w:noProof/>
                <w:webHidden/>
              </w:rPr>
              <w:instrText xml:space="preserve"> PAGEREF _Toc220336587 \h </w:instrText>
            </w:r>
            <w:r>
              <w:rPr>
                <w:noProof/>
                <w:webHidden/>
              </w:rPr>
            </w:r>
            <w:r>
              <w:rPr>
                <w:noProof/>
                <w:webHidden/>
              </w:rPr>
              <w:fldChar w:fldCharType="separate"/>
            </w:r>
            <w:r>
              <w:rPr>
                <w:noProof/>
                <w:webHidden/>
              </w:rPr>
              <w:t>11</w:t>
            </w:r>
            <w:r>
              <w:rPr>
                <w:noProof/>
                <w:webHidden/>
              </w:rPr>
              <w:fldChar w:fldCharType="end"/>
            </w:r>
          </w:hyperlink>
        </w:p>
        <w:p w14:paraId="40BE940A" w14:textId="7E6D314B"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88" w:history="1">
            <w:r w:rsidRPr="0014158D">
              <w:rPr>
                <w:rStyle w:val="Hyperlink"/>
                <w:noProof/>
              </w:rPr>
              <w:t>3.3 Summary and Positioning of This Work</w:t>
            </w:r>
            <w:r>
              <w:rPr>
                <w:noProof/>
                <w:webHidden/>
              </w:rPr>
              <w:tab/>
            </w:r>
            <w:r>
              <w:rPr>
                <w:noProof/>
                <w:webHidden/>
              </w:rPr>
              <w:fldChar w:fldCharType="begin"/>
            </w:r>
            <w:r>
              <w:rPr>
                <w:noProof/>
                <w:webHidden/>
              </w:rPr>
              <w:instrText xml:space="preserve"> PAGEREF _Toc220336588 \h </w:instrText>
            </w:r>
            <w:r>
              <w:rPr>
                <w:noProof/>
                <w:webHidden/>
              </w:rPr>
            </w:r>
            <w:r>
              <w:rPr>
                <w:noProof/>
                <w:webHidden/>
              </w:rPr>
              <w:fldChar w:fldCharType="separate"/>
            </w:r>
            <w:r>
              <w:rPr>
                <w:noProof/>
                <w:webHidden/>
              </w:rPr>
              <w:t>13</w:t>
            </w:r>
            <w:r>
              <w:rPr>
                <w:noProof/>
                <w:webHidden/>
              </w:rPr>
              <w:fldChar w:fldCharType="end"/>
            </w:r>
          </w:hyperlink>
        </w:p>
        <w:p w14:paraId="6A421F92" w14:textId="7B6FB4B2"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589" w:history="1">
            <w:r w:rsidRPr="0014158D">
              <w:rPr>
                <w:rStyle w:val="Hyperlink"/>
                <w:noProof/>
              </w:rPr>
              <w:t>CHAPTER 4: SYSTEM ARCHITECTURE</w:t>
            </w:r>
            <w:r>
              <w:rPr>
                <w:noProof/>
                <w:webHidden/>
              </w:rPr>
              <w:tab/>
            </w:r>
            <w:r>
              <w:rPr>
                <w:noProof/>
                <w:webHidden/>
              </w:rPr>
              <w:fldChar w:fldCharType="begin"/>
            </w:r>
            <w:r>
              <w:rPr>
                <w:noProof/>
                <w:webHidden/>
              </w:rPr>
              <w:instrText xml:space="preserve"> PAGEREF _Toc220336589 \h </w:instrText>
            </w:r>
            <w:r>
              <w:rPr>
                <w:noProof/>
                <w:webHidden/>
              </w:rPr>
            </w:r>
            <w:r>
              <w:rPr>
                <w:noProof/>
                <w:webHidden/>
              </w:rPr>
              <w:fldChar w:fldCharType="separate"/>
            </w:r>
            <w:r>
              <w:rPr>
                <w:noProof/>
                <w:webHidden/>
              </w:rPr>
              <w:t>14</w:t>
            </w:r>
            <w:r>
              <w:rPr>
                <w:noProof/>
                <w:webHidden/>
              </w:rPr>
              <w:fldChar w:fldCharType="end"/>
            </w:r>
          </w:hyperlink>
        </w:p>
        <w:p w14:paraId="05C21004" w14:textId="07A729A1"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0" w:history="1">
            <w:r w:rsidRPr="0014158D">
              <w:rPr>
                <w:rStyle w:val="Hyperlink"/>
                <w:noProof/>
              </w:rPr>
              <w:t>4.1 Overall System Design</w:t>
            </w:r>
            <w:r>
              <w:rPr>
                <w:noProof/>
                <w:webHidden/>
              </w:rPr>
              <w:tab/>
            </w:r>
            <w:r>
              <w:rPr>
                <w:noProof/>
                <w:webHidden/>
              </w:rPr>
              <w:fldChar w:fldCharType="begin"/>
            </w:r>
            <w:r>
              <w:rPr>
                <w:noProof/>
                <w:webHidden/>
              </w:rPr>
              <w:instrText xml:space="preserve"> PAGEREF _Toc220336590 \h </w:instrText>
            </w:r>
            <w:r>
              <w:rPr>
                <w:noProof/>
                <w:webHidden/>
              </w:rPr>
            </w:r>
            <w:r>
              <w:rPr>
                <w:noProof/>
                <w:webHidden/>
              </w:rPr>
              <w:fldChar w:fldCharType="separate"/>
            </w:r>
            <w:r>
              <w:rPr>
                <w:noProof/>
                <w:webHidden/>
              </w:rPr>
              <w:t>14</w:t>
            </w:r>
            <w:r>
              <w:rPr>
                <w:noProof/>
                <w:webHidden/>
              </w:rPr>
              <w:fldChar w:fldCharType="end"/>
            </w:r>
          </w:hyperlink>
        </w:p>
        <w:p w14:paraId="00ED131E" w14:textId="73377894"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1" w:history="1">
            <w:r w:rsidRPr="0014158D">
              <w:rPr>
                <w:rStyle w:val="Hyperlink"/>
                <w:noProof/>
              </w:rPr>
              <w:t>4.2 Coercion Detection Module</w:t>
            </w:r>
            <w:r>
              <w:rPr>
                <w:noProof/>
                <w:webHidden/>
              </w:rPr>
              <w:tab/>
            </w:r>
            <w:r>
              <w:rPr>
                <w:noProof/>
                <w:webHidden/>
              </w:rPr>
              <w:fldChar w:fldCharType="begin"/>
            </w:r>
            <w:r>
              <w:rPr>
                <w:noProof/>
                <w:webHidden/>
              </w:rPr>
              <w:instrText xml:space="preserve"> PAGEREF _Toc220336591 \h </w:instrText>
            </w:r>
            <w:r>
              <w:rPr>
                <w:noProof/>
                <w:webHidden/>
              </w:rPr>
            </w:r>
            <w:r>
              <w:rPr>
                <w:noProof/>
                <w:webHidden/>
              </w:rPr>
              <w:fldChar w:fldCharType="separate"/>
            </w:r>
            <w:r>
              <w:rPr>
                <w:noProof/>
                <w:webHidden/>
              </w:rPr>
              <w:t>15</w:t>
            </w:r>
            <w:r>
              <w:rPr>
                <w:noProof/>
                <w:webHidden/>
              </w:rPr>
              <w:fldChar w:fldCharType="end"/>
            </w:r>
          </w:hyperlink>
        </w:p>
        <w:p w14:paraId="22031914" w14:textId="20094112"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2" w:history="1">
            <w:r w:rsidRPr="0014158D">
              <w:rPr>
                <w:rStyle w:val="Hyperlink"/>
                <w:noProof/>
              </w:rPr>
              <w:t>4.3 Hallucination Detection Module</w:t>
            </w:r>
            <w:r>
              <w:rPr>
                <w:noProof/>
                <w:webHidden/>
              </w:rPr>
              <w:tab/>
            </w:r>
            <w:r>
              <w:rPr>
                <w:noProof/>
                <w:webHidden/>
              </w:rPr>
              <w:fldChar w:fldCharType="begin"/>
            </w:r>
            <w:r>
              <w:rPr>
                <w:noProof/>
                <w:webHidden/>
              </w:rPr>
              <w:instrText xml:space="preserve"> PAGEREF _Toc220336592 \h </w:instrText>
            </w:r>
            <w:r>
              <w:rPr>
                <w:noProof/>
                <w:webHidden/>
              </w:rPr>
            </w:r>
            <w:r>
              <w:rPr>
                <w:noProof/>
                <w:webHidden/>
              </w:rPr>
              <w:fldChar w:fldCharType="separate"/>
            </w:r>
            <w:r>
              <w:rPr>
                <w:noProof/>
                <w:webHidden/>
              </w:rPr>
              <w:t>16</w:t>
            </w:r>
            <w:r>
              <w:rPr>
                <w:noProof/>
                <w:webHidden/>
              </w:rPr>
              <w:fldChar w:fldCharType="end"/>
            </w:r>
          </w:hyperlink>
        </w:p>
        <w:p w14:paraId="6BE5CA10" w14:textId="38F2A99C"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3" w:history="1">
            <w:r w:rsidRPr="0014158D">
              <w:rPr>
                <w:rStyle w:val="Hyperlink"/>
                <w:noProof/>
              </w:rPr>
              <w:t>4.4 Ethical Risk Assessment Module</w:t>
            </w:r>
            <w:r>
              <w:rPr>
                <w:noProof/>
                <w:webHidden/>
              </w:rPr>
              <w:tab/>
            </w:r>
            <w:r>
              <w:rPr>
                <w:noProof/>
                <w:webHidden/>
              </w:rPr>
              <w:fldChar w:fldCharType="begin"/>
            </w:r>
            <w:r>
              <w:rPr>
                <w:noProof/>
                <w:webHidden/>
              </w:rPr>
              <w:instrText xml:space="preserve"> PAGEREF _Toc220336593 \h </w:instrText>
            </w:r>
            <w:r>
              <w:rPr>
                <w:noProof/>
                <w:webHidden/>
              </w:rPr>
            </w:r>
            <w:r>
              <w:rPr>
                <w:noProof/>
                <w:webHidden/>
              </w:rPr>
              <w:fldChar w:fldCharType="separate"/>
            </w:r>
            <w:r>
              <w:rPr>
                <w:noProof/>
                <w:webHidden/>
              </w:rPr>
              <w:t>17</w:t>
            </w:r>
            <w:r>
              <w:rPr>
                <w:noProof/>
                <w:webHidden/>
              </w:rPr>
              <w:fldChar w:fldCharType="end"/>
            </w:r>
          </w:hyperlink>
        </w:p>
        <w:p w14:paraId="6985BD2F" w14:textId="4C735349"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594" w:history="1">
            <w:r w:rsidRPr="0014158D">
              <w:rPr>
                <w:rStyle w:val="Hyperlink"/>
                <w:noProof/>
              </w:rPr>
              <w:t>CHAPTER 5 – METHODOLOGY</w:t>
            </w:r>
            <w:r>
              <w:rPr>
                <w:noProof/>
                <w:webHidden/>
              </w:rPr>
              <w:tab/>
            </w:r>
            <w:r>
              <w:rPr>
                <w:noProof/>
                <w:webHidden/>
              </w:rPr>
              <w:fldChar w:fldCharType="begin"/>
            </w:r>
            <w:r>
              <w:rPr>
                <w:noProof/>
                <w:webHidden/>
              </w:rPr>
              <w:instrText xml:space="preserve"> PAGEREF _Toc220336594 \h </w:instrText>
            </w:r>
            <w:r>
              <w:rPr>
                <w:noProof/>
                <w:webHidden/>
              </w:rPr>
            </w:r>
            <w:r>
              <w:rPr>
                <w:noProof/>
                <w:webHidden/>
              </w:rPr>
              <w:fldChar w:fldCharType="separate"/>
            </w:r>
            <w:r>
              <w:rPr>
                <w:noProof/>
                <w:webHidden/>
              </w:rPr>
              <w:t>17</w:t>
            </w:r>
            <w:r>
              <w:rPr>
                <w:noProof/>
                <w:webHidden/>
              </w:rPr>
              <w:fldChar w:fldCharType="end"/>
            </w:r>
          </w:hyperlink>
        </w:p>
        <w:p w14:paraId="4AB7B5C6" w14:textId="1587E5D3"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5" w:history="1">
            <w:r w:rsidRPr="0014158D">
              <w:rPr>
                <w:rStyle w:val="Hyperlink"/>
                <w:noProof/>
              </w:rPr>
              <w:t>5.1 Methodology Anticipated</w:t>
            </w:r>
            <w:r>
              <w:rPr>
                <w:noProof/>
                <w:webHidden/>
              </w:rPr>
              <w:tab/>
            </w:r>
            <w:r>
              <w:rPr>
                <w:noProof/>
                <w:webHidden/>
              </w:rPr>
              <w:fldChar w:fldCharType="begin"/>
            </w:r>
            <w:r>
              <w:rPr>
                <w:noProof/>
                <w:webHidden/>
              </w:rPr>
              <w:instrText xml:space="preserve"> PAGEREF _Toc220336595 \h </w:instrText>
            </w:r>
            <w:r>
              <w:rPr>
                <w:noProof/>
                <w:webHidden/>
              </w:rPr>
            </w:r>
            <w:r>
              <w:rPr>
                <w:noProof/>
                <w:webHidden/>
              </w:rPr>
              <w:fldChar w:fldCharType="separate"/>
            </w:r>
            <w:r>
              <w:rPr>
                <w:noProof/>
                <w:webHidden/>
              </w:rPr>
              <w:t>17</w:t>
            </w:r>
            <w:r>
              <w:rPr>
                <w:noProof/>
                <w:webHidden/>
              </w:rPr>
              <w:fldChar w:fldCharType="end"/>
            </w:r>
          </w:hyperlink>
        </w:p>
        <w:p w14:paraId="04C556E2" w14:textId="281DB801" w:rsidR="00D00E22" w:rsidRDefault="00D00E22">
          <w:pPr>
            <w:pStyle w:val="TOC3"/>
            <w:tabs>
              <w:tab w:val="right" w:leader="dot" w:pos="9016"/>
            </w:tabs>
            <w:rPr>
              <w:rFonts w:eastAsiaTheme="minorEastAsia" w:cstheme="minorBidi"/>
              <w:i w:val="0"/>
              <w:iCs w:val="0"/>
              <w:noProof/>
              <w:sz w:val="24"/>
              <w:szCs w:val="24"/>
              <w:lang w:val="en-GB" w:eastAsia="en-GB"/>
            </w:rPr>
          </w:pPr>
          <w:hyperlink w:anchor="_Toc220336596" w:history="1">
            <w:r w:rsidRPr="0014158D">
              <w:rPr>
                <w:rStyle w:val="Hyperlink"/>
                <w:noProof/>
              </w:rPr>
              <w:t>5.1.1 Research Design</w:t>
            </w:r>
            <w:r>
              <w:rPr>
                <w:noProof/>
                <w:webHidden/>
              </w:rPr>
              <w:tab/>
            </w:r>
            <w:r>
              <w:rPr>
                <w:noProof/>
                <w:webHidden/>
              </w:rPr>
              <w:fldChar w:fldCharType="begin"/>
            </w:r>
            <w:r>
              <w:rPr>
                <w:noProof/>
                <w:webHidden/>
              </w:rPr>
              <w:instrText xml:space="preserve"> PAGEREF _Toc220336596 \h </w:instrText>
            </w:r>
            <w:r>
              <w:rPr>
                <w:noProof/>
                <w:webHidden/>
              </w:rPr>
            </w:r>
            <w:r>
              <w:rPr>
                <w:noProof/>
                <w:webHidden/>
              </w:rPr>
              <w:fldChar w:fldCharType="separate"/>
            </w:r>
            <w:r>
              <w:rPr>
                <w:noProof/>
                <w:webHidden/>
              </w:rPr>
              <w:t>17</w:t>
            </w:r>
            <w:r>
              <w:rPr>
                <w:noProof/>
                <w:webHidden/>
              </w:rPr>
              <w:fldChar w:fldCharType="end"/>
            </w:r>
          </w:hyperlink>
        </w:p>
        <w:p w14:paraId="21A2C96F" w14:textId="10608997" w:rsidR="00D00E22" w:rsidRDefault="00D00E22">
          <w:pPr>
            <w:pStyle w:val="TOC3"/>
            <w:tabs>
              <w:tab w:val="right" w:leader="dot" w:pos="9016"/>
            </w:tabs>
            <w:rPr>
              <w:rFonts w:eastAsiaTheme="minorEastAsia" w:cstheme="minorBidi"/>
              <w:i w:val="0"/>
              <w:iCs w:val="0"/>
              <w:noProof/>
              <w:sz w:val="24"/>
              <w:szCs w:val="24"/>
              <w:lang w:val="en-GB" w:eastAsia="en-GB"/>
            </w:rPr>
          </w:pPr>
          <w:hyperlink w:anchor="_Toc220336597" w:history="1">
            <w:r w:rsidRPr="0014158D">
              <w:rPr>
                <w:rStyle w:val="Hyperlink"/>
                <w:noProof/>
                <w:lang w:eastAsia="en-GB"/>
              </w:rPr>
              <w:t>5.1.2 Anticipated Dataset Strategy</w:t>
            </w:r>
            <w:r>
              <w:rPr>
                <w:noProof/>
                <w:webHidden/>
              </w:rPr>
              <w:tab/>
            </w:r>
            <w:r>
              <w:rPr>
                <w:noProof/>
                <w:webHidden/>
              </w:rPr>
              <w:fldChar w:fldCharType="begin"/>
            </w:r>
            <w:r>
              <w:rPr>
                <w:noProof/>
                <w:webHidden/>
              </w:rPr>
              <w:instrText xml:space="preserve"> PAGEREF _Toc220336597 \h </w:instrText>
            </w:r>
            <w:r>
              <w:rPr>
                <w:noProof/>
                <w:webHidden/>
              </w:rPr>
            </w:r>
            <w:r>
              <w:rPr>
                <w:noProof/>
                <w:webHidden/>
              </w:rPr>
              <w:fldChar w:fldCharType="separate"/>
            </w:r>
            <w:r>
              <w:rPr>
                <w:noProof/>
                <w:webHidden/>
              </w:rPr>
              <w:t>18</w:t>
            </w:r>
            <w:r>
              <w:rPr>
                <w:noProof/>
                <w:webHidden/>
              </w:rPr>
              <w:fldChar w:fldCharType="end"/>
            </w:r>
          </w:hyperlink>
        </w:p>
        <w:p w14:paraId="7D167D0A" w14:textId="0D85A17C"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598" w:history="1">
            <w:r w:rsidRPr="0014158D">
              <w:rPr>
                <w:rStyle w:val="Hyperlink"/>
                <w:noProof/>
              </w:rPr>
              <w:t>5.2 Methodology Updated</w:t>
            </w:r>
            <w:r>
              <w:rPr>
                <w:noProof/>
                <w:webHidden/>
              </w:rPr>
              <w:tab/>
            </w:r>
            <w:r>
              <w:rPr>
                <w:noProof/>
                <w:webHidden/>
              </w:rPr>
              <w:fldChar w:fldCharType="begin"/>
            </w:r>
            <w:r>
              <w:rPr>
                <w:noProof/>
                <w:webHidden/>
              </w:rPr>
              <w:instrText xml:space="preserve"> PAGEREF _Toc220336598 \h </w:instrText>
            </w:r>
            <w:r>
              <w:rPr>
                <w:noProof/>
                <w:webHidden/>
              </w:rPr>
            </w:r>
            <w:r>
              <w:rPr>
                <w:noProof/>
                <w:webHidden/>
              </w:rPr>
              <w:fldChar w:fldCharType="separate"/>
            </w:r>
            <w:r>
              <w:rPr>
                <w:noProof/>
                <w:webHidden/>
              </w:rPr>
              <w:t>19</w:t>
            </w:r>
            <w:r>
              <w:rPr>
                <w:noProof/>
                <w:webHidden/>
              </w:rPr>
              <w:fldChar w:fldCharType="end"/>
            </w:r>
          </w:hyperlink>
        </w:p>
        <w:p w14:paraId="62C7E10A" w14:textId="00832582" w:rsidR="00D00E22" w:rsidRDefault="00D00E22">
          <w:pPr>
            <w:pStyle w:val="TOC3"/>
            <w:tabs>
              <w:tab w:val="right" w:leader="dot" w:pos="9016"/>
            </w:tabs>
            <w:rPr>
              <w:rFonts w:eastAsiaTheme="minorEastAsia" w:cstheme="minorBidi"/>
              <w:i w:val="0"/>
              <w:iCs w:val="0"/>
              <w:noProof/>
              <w:sz w:val="24"/>
              <w:szCs w:val="24"/>
              <w:lang w:val="en-GB" w:eastAsia="en-GB"/>
            </w:rPr>
          </w:pPr>
          <w:hyperlink w:anchor="_Toc220336599" w:history="1">
            <w:r w:rsidRPr="0014158D">
              <w:rPr>
                <w:rStyle w:val="Hyperlink"/>
                <w:noProof/>
                <w:lang w:eastAsia="en-GB"/>
              </w:rPr>
              <w:t>5.2.1 Dataset Preparation and Annotation</w:t>
            </w:r>
            <w:r>
              <w:rPr>
                <w:noProof/>
                <w:webHidden/>
              </w:rPr>
              <w:tab/>
            </w:r>
            <w:r>
              <w:rPr>
                <w:noProof/>
                <w:webHidden/>
              </w:rPr>
              <w:fldChar w:fldCharType="begin"/>
            </w:r>
            <w:r>
              <w:rPr>
                <w:noProof/>
                <w:webHidden/>
              </w:rPr>
              <w:instrText xml:space="preserve"> PAGEREF _Toc220336599 \h </w:instrText>
            </w:r>
            <w:r>
              <w:rPr>
                <w:noProof/>
                <w:webHidden/>
              </w:rPr>
            </w:r>
            <w:r>
              <w:rPr>
                <w:noProof/>
                <w:webHidden/>
              </w:rPr>
              <w:fldChar w:fldCharType="separate"/>
            </w:r>
            <w:r>
              <w:rPr>
                <w:noProof/>
                <w:webHidden/>
              </w:rPr>
              <w:t>19</w:t>
            </w:r>
            <w:r>
              <w:rPr>
                <w:noProof/>
                <w:webHidden/>
              </w:rPr>
              <w:fldChar w:fldCharType="end"/>
            </w:r>
          </w:hyperlink>
        </w:p>
        <w:p w14:paraId="291138F1" w14:textId="11E70334" w:rsidR="00D00E22" w:rsidRDefault="00D00E22">
          <w:pPr>
            <w:pStyle w:val="TOC3"/>
            <w:tabs>
              <w:tab w:val="right" w:leader="dot" w:pos="9016"/>
            </w:tabs>
            <w:rPr>
              <w:rFonts w:eastAsiaTheme="minorEastAsia" w:cstheme="minorBidi"/>
              <w:i w:val="0"/>
              <w:iCs w:val="0"/>
              <w:noProof/>
              <w:sz w:val="24"/>
              <w:szCs w:val="24"/>
              <w:lang w:val="en-GB" w:eastAsia="en-GB"/>
            </w:rPr>
          </w:pPr>
          <w:hyperlink w:anchor="_Toc220336600" w:history="1">
            <w:r w:rsidRPr="0014158D">
              <w:rPr>
                <w:rStyle w:val="Hyperlink"/>
                <w:noProof/>
                <w:lang w:eastAsia="en-GB"/>
              </w:rPr>
              <w:t>5.2.2 Model Training Procedures</w:t>
            </w:r>
            <w:r>
              <w:rPr>
                <w:noProof/>
                <w:webHidden/>
              </w:rPr>
              <w:tab/>
            </w:r>
            <w:r>
              <w:rPr>
                <w:noProof/>
                <w:webHidden/>
              </w:rPr>
              <w:fldChar w:fldCharType="begin"/>
            </w:r>
            <w:r>
              <w:rPr>
                <w:noProof/>
                <w:webHidden/>
              </w:rPr>
              <w:instrText xml:space="preserve"> PAGEREF _Toc220336600 \h </w:instrText>
            </w:r>
            <w:r>
              <w:rPr>
                <w:noProof/>
                <w:webHidden/>
              </w:rPr>
            </w:r>
            <w:r>
              <w:rPr>
                <w:noProof/>
                <w:webHidden/>
              </w:rPr>
              <w:fldChar w:fldCharType="separate"/>
            </w:r>
            <w:r>
              <w:rPr>
                <w:noProof/>
                <w:webHidden/>
              </w:rPr>
              <w:t>19</w:t>
            </w:r>
            <w:r>
              <w:rPr>
                <w:noProof/>
                <w:webHidden/>
              </w:rPr>
              <w:fldChar w:fldCharType="end"/>
            </w:r>
          </w:hyperlink>
        </w:p>
        <w:p w14:paraId="14C23624" w14:textId="565D175C"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1" w:history="1">
            <w:r w:rsidRPr="0014158D">
              <w:rPr>
                <w:rStyle w:val="Hyperlink"/>
                <w:noProof/>
              </w:rPr>
              <w:t>5.3 MVP Development Methodology</w:t>
            </w:r>
            <w:r>
              <w:rPr>
                <w:noProof/>
                <w:webHidden/>
              </w:rPr>
              <w:tab/>
            </w:r>
            <w:r>
              <w:rPr>
                <w:noProof/>
                <w:webHidden/>
              </w:rPr>
              <w:fldChar w:fldCharType="begin"/>
            </w:r>
            <w:r>
              <w:rPr>
                <w:noProof/>
                <w:webHidden/>
              </w:rPr>
              <w:instrText xml:space="preserve"> PAGEREF _Toc220336601 \h </w:instrText>
            </w:r>
            <w:r>
              <w:rPr>
                <w:noProof/>
                <w:webHidden/>
              </w:rPr>
            </w:r>
            <w:r>
              <w:rPr>
                <w:noProof/>
                <w:webHidden/>
              </w:rPr>
              <w:fldChar w:fldCharType="separate"/>
            </w:r>
            <w:r>
              <w:rPr>
                <w:noProof/>
                <w:webHidden/>
              </w:rPr>
              <w:t>20</w:t>
            </w:r>
            <w:r>
              <w:rPr>
                <w:noProof/>
                <w:webHidden/>
              </w:rPr>
              <w:fldChar w:fldCharType="end"/>
            </w:r>
          </w:hyperlink>
        </w:p>
        <w:p w14:paraId="79A3CC94" w14:textId="1CD3E1D0"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2" w:history="1">
            <w:r w:rsidRPr="0014158D">
              <w:rPr>
                <w:rStyle w:val="Hyperlink"/>
                <w:noProof/>
              </w:rPr>
              <w:t>5.4 Methodological Contributions</w:t>
            </w:r>
            <w:r>
              <w:rPr>
                <w:noProof/>
                <w:webHidden/>
              </w:rPr>
              <w:tab/>
            </w:r>
            <w:r>
              <w:rPr>
                <w:noProof/>
                <w:webHidden/>
              </w:rPr>
              <w:fldChar w:fldCharType="begin"/>
            </w:r>
            <w:r>
              <w:rPr>
                <w:noProof/>
                <w:webHidden/>
              </w:rPr>
              <w:instrText xml:space="preserve"> PAGEREF _Toc220336602 \h </w:instrText>
            </w:r>
            <w:r>
              <w:rPr>
                <w:noProof/>
                <w:webHidden/>
              </w:rPr>
            </w:r>
            <w:r>
              <w:rPr>
                <w:noProof/>
                <w:webHidden/>
              </w:rPr>
              <w:fldChar w:fldCharType="separate"/>
            </w:r>
            <w:r>
              <w:rPr>
                <w:noProof/>
                <w:webHidden/>
              </w:rPr>
              <w:t>21</w:t>
            </w:r>
            <w:r>
              <w:rPr>
                <w:noProof/>
                <w:webHidden/>
              </w:rPr>
              <w:fldChar w:fldCharType="end"/>
            </w:r>
          </w:hyperlink>
        </w:p>
        <w:p w14:paraId="1BEC513D" w14:textId="6CF28D65"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603" w:history="1">
            <w:r w:rsidRPr="0014158D">
              <w:rPr>
                <w:rStyle w:val="Hyperlink"/>
                <w:noProof/>
                <w:lang w:val="en-GB"/>
              </w:rPr>
              <w:t>CHAPTER 6 – RESULTS</w:t>
            </w:r>
            <w:r>
              <w:rPr>
                <w:noProof/>
                <w:webHidden/>
              </w:rPr>
              <w:tab/>
            </w:r>
            <w:r>
              <w:rPr>
                <w:noProof/>
                <w:webHidden/>
              </w:rPr>
              <w:fldChar w:fldCharType="begin"/>
            </w:r>
            <w:r>
              <w:rPr>
                <w:noProof/>
                <w:webHidden/>
              </w:rPr>
              <w:instrText xml:space="preserve"> PAGEREF _Toc220336603 \h </w:instrText>
            </w:r>
            <w:r>
              <w:rPr>
                <w:noProof/>
                <w:webHidden/>
              </w:rPr>
            </w:r>
            <w:r>
              <w:rPr>
                <w:noProof/>
                <w:webHidden/>
              </w:rPr>
              <w:fldChar w:fldCharType="separate"/>
            </w:r>
            <w:r>
              <w:rPr>
                <w:noProof/>
                <w:webHidden/>
              </w:rPr>
              <w:t>21</w:t>
            </w:r>
            <w:r>
              <w:rPr>
                <w:noProof/>
                <w:webHidden/>
              </w:rPr>
              <w:fldChar w:fldCharType="end"/>
            </w:r>
          </w:hyperlink>
        </w:p>
        <w:p w14:paraId="53F55438" w14:textId="6FB2A0BC"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4" w:history="1">
            <w:r w:rsidRPr="0014158D">
              <w:rPr>
                <w:rStyle w:val="Hyperlink"/>
                <w:noProof/>
              </w:rPr>
              <w:t>6.1 Development Anticipated</w:t>
            </w:r>
            <w:r>
              <w:rPr>
                <w:noProof/>
                <w:webHidden/>
              </w:rPr>
              <w:tab/>
            </w:r>
            <w:r>
              <w:rPr>
                <w:noProof/>
                <w:webHidden/>
              </w:rPr>
              <w:fldChar w:fldCharType="begin"/>
            </w:r>
            <w:r>
              <w:rPr>
                <w:noProof/>
                <w:webHidden/>
              </w:rPr>
              <w:instrText xml:space="preserve"> PAGEREF _Toc220336604 \h </w:instrText>
            </w:r>
            <w:r>
              <w:rPr>
                <w:noProof/>
                <w:webHidden/>
              </w:rPr>
            </w:r>
            <w:r>
              <w:rPr>
                <w:noProof/>
                <w:webHidden/>
              </w:rPr>
              <w:fldChar w:fldCharType="separate"/>
            </w:r>
            <w:r>
              <w:rPr>
                <w:noProof/>
                <w:webHidden/>
              </w:rPr>
              <w:t>21</w:t>
            </w:r>
            <w:r>
              <w:rPr>
                <w:noProof/>
                <w:webHidden/>
              </w:rPr>
              <w:fldChar w:fldCharType="end"/>
            </w:r>
          </w:hyperlink>
        </w:p>
        <w:p w14:paraId="05ACD7FE" w14:textId="0533E7C2"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5" w:history="1">
            <w:r w:rsidRPr="0014158D">
              <w:rPr>
                <w:rStyle w:val="Hyperlink"/>
                <w:noProof/>
              </w:rPr>
              <w:t>6.2 Development Updated</w:t>
            </w:r>
            <w:r>
              <w:rPr>
                <w:noProof/>
                <w:webHidden/>
              </w:rPr>
              <w:tab/>
            </w:r>
            <w:r>
              <w:rPr>
                <w:noProof/>
                <w:webHidden/>
              </w:rPr>
              <w:fldChar w:fldCharType="begin"/>
            </w:r>
            <w:r>
              <w:rPr>
                <w:noProof/>
                <w:webHidden/>
              </w:rPr>
              <w:instrText xml:space="preserve"> PAGEREF _Toc220336605 \h </w:instrText>
            </w:r>
            <w:r>
              <w:rPr>
                <w:noProof/>
                <w:webHidden/>
              </w:rPr>
            </w:r>
            <w:r>
              <w:rPr>
                <w:noProof/>
                <w:webHidden/>
              </w:rPr>
              <w:fldChar w:fldCharType="separate"/>
            </w:r>
            <w:r>
              <w:rPr>
                <w:noProof/>
                <w:webHidden/>
              </w:rPr>
              <w:t>22</w:t>
            </w:r>
            <w:r>
              <w:rPr>
                <w:noProof/>
                <w:webHidden/>
              </w:rPr>
              <w:fldChar w:fldCharType="end"/>
            </w:r>
          </w:hyperlink>
        </w:p>
        <w:p w14:paraId="52E6D11D" w14:textId="6DFE25C4"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6" w:history="1">
            <w:r w:rsidRPr="0014158D">
              <w:rPr>
                <w:rStyle w:val="Hyperlink"/>
                <w:noProof/>
              </w:rPr>
              <w:t>6.3 Fusion Scoring and Calibration Results</w:t>
            </w:r>
            <w:r>
              <w:rPr>
                <w:noProof/>
                <w:webHidden/>
              </w:rPr>
              <w:tab/>
            </w:r>
            <w:r>
              <w:rPr>
                <w:noProof/>
                <w:webHidden/>
              </w:rPr>
              <w:fldChar w:fldCharType="begin"/>
            </w:r>
            <w:r>
              <w:rPr>
                <w:noProof/>
                <w:webHidden/>
              </w:rPr>
              <w:instrText xml:space="preserve"> PAGEREF _Toc220336606 \h </w:instrText>
            </w:r>
            <w:r>
              <w:rPr>
                <w:noProof/>
                <w:webHidden/>
              </w:rPr>
            </w:r>
            <w:r>
              <w:rPr>
                <w:noProof/>
                <w:webHidden/>
              </w:rPr>
              <w:fldChar w:fldCharType="separate"/>
            </w:r>
            <w:r>
              <w:rPr>
                <w:noProof/>
                <w:webHidden/>
              </w:rPr>
              <w:t>24</w:t>
            </w:r>
            <w:r>
              <w:rPr>
                <w:noProof/>
                <w:webHidden/>
              </w:rPr>
              <w:fldChar w:fldCharType="end"/>
            </w:r>
          </w:hyperlink>
        </w:p>
        <w:p w14:paraId="7BF114F5" w14:textId="59FBB408"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7" w:history="1">
            <w:r w:rsidRPr="0014158D">
              <w:rPr>
                <w:rStyle w:val="Hyperlink"/>
                <w:noProof/>
              </w:rPr>
              <w:t>6.4 MVP System Results (Ethical Chat Guard)</w:t>
            </w:r>
            <w:r>
              <w:rPr>
                <w:noProof/>
                <w:webHidden/>
              </w:rPr>
              <w:tab/>
            </w:r>
            <w:r>
              <w:rPr>
                <w:noProof/>
                <w:webHidden/>
              </w:rPr>
              <w:fldChar w:fldCharType="begin"/>
            </w:r>
            <w:r>
              <w:rPr>
                <w:noProof/>
                <w:webHidden/>
              </w:rPr>
              <w:instrText xml:space="preserve"> PAGEREF _Toc220336607 \h </w:instrText>
            </w:r>
            <w:r>
              <w:rPr>
                <w:noProof/>
                <w:webHidden/>
              </w:rPr>
            </w:r>
            <w:r>
              <w:rPr>
                <w:noProof/>
                <w:webHidden/>
              </w:rPr>
              <w:fldChar w:fldCharType="separate"/>
            </w:r>
            <w:r>
              <w:rPr>
                <w:noProof/>
                <w:webHidden/>
              </w:rPr>
              <w:t>25</w:t>
            </w:r>
            <w:r>
              <w:rPr>
                <w:noProof/>
                <w:webHidden/>
              </w:rPr>
              <w:fldChar w:fldCharType="end"/>
            </w:r>
          </w:hyperlink>
        </w:p>
        <w:p w14:paraId="6ABDE985" w14:textId="4FC050D2"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8" w:history="1">
            <w:r w:rsidRPr="0014158D">
              <w:rPr>
                <w:rStyle w:val="Hyperlink"/>
                <w:noProof/>
              </w:rPr>
              <w:t>6.5 Usability and Interpretability Results</w:t>
            </w:r>
            <w:r>
              <w:rPr>
                <w:noProof/>
                <w:webHidden/>
              </w:rPr>
              <w:tab/>
            </w:r>
            <w:r>
              <w:rPr>
                <w:noProof/>
                <w:webHidden/>
              </w:rPr>
              <w:fldChar w:fldCharType="begin"/>
            </w:r>
            <w:r>
              <w:rPr>
                <w:noProof/>
                <w:webHidden/>
              </w:rPr>
              <w:instrText xml:space="preserve"> PAGEREF _Toc220336608 \h </w:instrText>
            </w:r>
            <w:r>
              <w:rPr>
                <w:noProof/>
                <w:webHidden/>
              </w:rPr>
            </w:r>
            <w:r>
              <w:rPr>
                <w:noProof/>
                <w:webHidden/>
              </w:rPr>
              <w:fldChar w:fldCharType="separate"/>
            </w:r>
            <w:r>
              <w:rPr>
                <w:noProof/>
                <w:webHidden/>
              </w:rPr>
              <w:t>26</w:t>
            </w:r>
            <w:r>
              <w:rPr>
                <w:noProof/>
                <w:webHidden/>
              </w:rPr>
              <w:fldChar w:fldCharType="end"/>
            </w:r>
          </w:hyperlink>
        </w:p>
        <w:p w14:paraId="12B49086" w14:textId="56F082F6"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09" w:history="1">
            <w:r w:rsidRPr="0014158D">
              <w:rPr>
                <w:rStyle w:val="Hyperlink"/>
                <w:noProof/>
              </w:rPr>
              <w:t>6.6 Business and Practical Impact</w:t>
            </w:r>
            <w:r>
              <w:rPr>
                <w:noProof/>
                <w:webHidden/>
              </w:rPr>
              <w:tab/>
            </w:r>
            <w:r>
              <w:rPr>
                <w:noProof/>
                <w:webHidden/>
              </w:rPr>
              <w:fldChar w:fldCharType="begin"/>
            </w:r>
            <w:r>
              <w:rPr>
                <w:noProof/>
                <w:webHidden/>
              </w:rPr>
              <w:instrText xml:space="preserve"> PAGEREF _Toc220336609 \h </w:instrText>
            </w:r>
            <w:r>
              <w:rPr>
                <w:noProof/>
                <w:webHidden/>
              </w:rPr>
            </w:r>
            <w:r>
              <w:rPr>
                <w:noProof/>
                <w:webHidden/>
              </w:rPr>
              <w:fldChar w:fldCharType="separate"/>
            </w:r>
            <w:r>
              <w:rPr>
                <w:noProof/>
                <w:webHidden/>
              </w:rPr>
              <w:t>27</w:t>
            </w:r>
            <w:r>
              <w:rPr>
                <w:noProof/>
                <w:webHidden/>
              </w:rPr>
              <w:fldChar w:fldCharType="end"/>
            </w:r>
          </w:hyperlink>
        </w:p>
        <w:p w14:paraId="34192C2A" w14:textId="306015EF"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10" w:history="1">
            <w:r w:rsidRPr="0014158D">
              <w:rPr>
                <w:rStyle w:val="Hyperlink"/>
                <w:noProof/>
              </w:rPr>
              <w:t>6.7 Key Findings</w:t>
            </w:r>
            <w:r>
              <w:rPr>
                <w:noProof/>
                <w:webHidden/>
              </w:rPr>
              <w:tab/>
            </w:r>
            <w:r>
              <w:rPr>
                <w:noProof/>
                <w:webHidden/>
              </w:rPr>
              <w:fldChar w:fldCharType="begin"/>
            </w:r>
            <w:r>
              <w:rPr>
                <w:noProof/>
                <w:webHidden/>
              </w:rPr>
              <w:instrText xml:space="preserve"> PAGEREF _Toc220336610 \h </w:instrText>
            </w:r>
            <w:r>
              <w:rPr>
                <w:noProof/>
                <w:webHidden/>
              </w:rPr>
            </w:r>
            <w:r>
              <w:rPr>
                <w:noProof/>
                <w:webHidden/>
              </w:rPr>
              <w:fldChar w:fldCharType="separate"/>
            </w:r>
            <w:r>
              <w:rPr>
                <w:noProof/>
                <w:webHidden/>
              </w:rPr>
              <w:t>27</w:t>
            </w:r>
            <w:r>
              <w:rPr>
                <w:noProof/>
                <w:webHidden/>
              </w:rPr>
              <w:fldChar w:fldCharType="end"/>
            </w:r>
          </w:hyperlink>
        </w:p>
        <w:p w14:paraId="44C005AC" w14:textId="47895264" w:rsidR="00D00E22" w:rsidRDefault="00D00E22">
          <w:pPr>
            <w:pStyle w:val="TOC2"/>
            <w:tabs>
              <w:tab w:val="right" w:leader="dot" w:pos="9016"/>
            </w:tabs>
            <w:rPr>
              <w:rFonts w:eastAsiaTheme="minorEastAsia" w:cstheme="minorBidi"/>
              <w:smallCaps w:val="0"/>
              <w:noProof/>
              <w:sz w:val="24"/>
              <w:szCs w:val="24"/>
              <w:lang w:val="en-GB" w:eastAsia="en-GB"/>
            </w:rPr>
          </w:pPr>
          <w:hyperlink w:anchor="_Toc220336611" w:history="1">
            <w:r w:rsidRPr="0014158D">
              <w:rPr>
                <w:rStyle w:val="Hyperlink"/>
                <w:noProof/>
              </w:rPr>
              <w:t>6.8 Limitations and Less</w:t>
            </w:r>
            <w:r w:rsidRPr="0014158D">
              <w:rPr>
                <w:rStyle w:val="Hyperlink"/>
                <w:noProof/>
              </w:rPr>
              <w:t>o</w:t>
            </w:r>
            <w:r w:rsidRPr="0014158D">
              <w:rPr>
                <w:rStyle w:val="Hyperlink"/>
                <w:noProof/>
              </w:rPr>
              <w:t>ns Learned</w:t>
            </w:r>
            <w:r>
              <w:rPr>
                <w:noProof/>
                <w:webHidden/>
              </w:rPr>
              <w:tab/>
            </w:r>
            <w:r>
              <w:rPr>
                <w:noProof/>
                <w:webHidden/>
              </w:rPr>
              <w:fldChar w:fldCharType="begin"/>
            </w:r>
            <w:r>
              <w:rPr>
                <w:noProof/>
                <w:webHidden/>
              </w:rPr>
              <w:instrText xml:space="preserve"> PAGEREF _Toc220336611 \h </w:instrText>
            </w:r>
            <w:r>
              <w:rPr>
                <w:noProof/>
                <w:webHidden/>
              </w:rPr>
            </w:r>
            <w:r>
              <w:rPr>
                <w:noProof/>
                <w:webHidden/>
              </w:rPr>
              <w:fldChar w:fldCharType="separate"/>
            </w:r>
            <w:r>
              <w:rPr>
                <w:noProof/>
                <w:webHidden/>
              </w:rPr>
              <w:t>28</w:t>
            </w:r>
            <w:r>
              <w:rPr>
                <w:noProof/>
                <w:webHidden/>
              </w:rPr>
              <w:fldChar w:fldCharType="end"/>
            </w:r>
          </w:hyperlink>
        </w:p>
        <w:p w14:paraId="15A67D17" w14:textId="515D9723"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612" w:history="1">
            <w:r w:rsidRPr="0014158D">
              <w:rPr>
                <w:rStyle w:val="Hyperlink"/>
                <w:noProof/>
                <w:lang w:val="en-GB"/>
              </w:rPr>
              <w:t>Chapter 7 – Conclusions</w:t>
            </w:r>
            <w:r>
              <w:rPr>
                <w:noProof/>
                <w:webHidden/>
              </w:rPr>
              <w:tab/>
            </w:r>
            <w:r>
              <w:rPr>
                <w:noProof/>
                <w:webHidden/>
              </w:rPr>
              <w:fldChar w:fldCharType="begin"/>
            </w:r>
            <w:r>
              <w:rPr>
                <w:noProof/>
                <w:webHidden/>
              </w:rPr>
              <w:instrText xml:space="preserve"> PAGEREF _Toc220336612 \h </w:instrText>
            </w:r>
            <w:r>
              <w:rPr>
                <w:noProof/>
                <w:webHidden/>
              </w:rPr>
            </w:r>
            <w:r>
              <w:rPr>
                <w:noProof/>
                <w:webHidden/>
              </w:rPr>
              <w:fldChar w:fldCharType="separate"/>
            </w:r>
            <w:r>
              <w:rPr>
                <w:noProof/>
                <w:webHidden/>
              </w:rPr>
              <w:t>28</w:t>
            </w:r>
            <w:r>
              <w:rPr>
                <w:noProof/>
                <w:webHidden/>
              </w:rPr>
              <w:fldChar w:fldCharType="end"/>
            </w:r>
          </w:hyperlink>
        </w:p>
        <w:p w14:paraId="2F199A85" w14:textId="439A6780"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613" w:history="1">
            <w:r w:rsidRPr="0014158D">
              <w:rPr>
                <w:rStyle w:val="Hyperlink"/>
                <w:noProof/>
              </w:rPr>
              <w:t>Bibliography</w:t>
            </w:r>
            <w:r>
              <w:rPr>
                <w:noProof/>
                <w:webHidden/>
              </w:rPr>
              <w:tab/>
            </w:r>
            <w:r>
              <w:rPr>
                <w:noProof/>
                <w:webHidden/>
              </w:rPr>
              <w:fldChar w:fldCharType="begin"/>
            </w:r>
            <w:r>
              <w:rPr>
                <w:noProof/>
                <w:webHidden/>
              </w:rPr>
              <w:instrText xml:space="preserve"> PAGEREF _Toc220336613 \h </w:instrText>
            </w:r>
            <w:r>
              <w:rPr>
                <w:noProof/>
                <w:webHidden/>
              </w:rPr>
            </w:r>
            <w:r>
              <w:rPr>
                <w:noProof/>
                <w:webHidden/>
              </w:rPr>
              <w:fldChar w:fldCharType="separate"/>
            </w:r>
            <w:r>
              <w:rPr>
                <w:noProof/>
                <w:webHidden/>
              </w:rPr>
              <w:t>30</w:t>
            </w:r>
            <w:r>
              <w:rPr>
                <w:noProof/>
                <w:webHidden/>
              </w:rPr>
              <w:fldChar w:fldCharType="end"/>
            </w:r>
          </w:hyperlink>
        </w:p>
        <w:p w14:paraId="0449BEE1" w14:textId="22386205" w:rsidR="00D00E22" w:rsidRDefault="00D00E22">
          <w:pPr>
            <w:pStyle w:val="TOC1"/>
            <w:tabs>
              <w:tab w:val="right" w:leader="dot" w:pos="9016"/>
            </w:tabs>
            <w:rPr>
              <w:rFonts w:eastAsiaTheme="minorEastAsia" w:cstheme="minorBidi"/>
              <w:b w:val="0"/>
              <w:bCs w:val="0"/>
              <w:caps w:val="0"/>
              <w:noProof/>
              <w:sz w:val="24"/>
              <w:szCs w:val="24"/>
              <w:lang w:val="en-GB" w:eastAsia="en-GB"/>
            </w:rPr>
          </w:pPr>
          <w:hyperlink w:anchor="_Toc220336614" w:history="1">
            <w:r w:rsidRPr="0014158D">
              <w:rPr>
                <w:rStyle w:val="Hyperlink"/>
                <w:noProof/>
              </w:rPr>
              <w:t>Appendix</w:t>
            </w:r>
            <w:r>
              <w:rPr>
                <w:noProof/>
                <w:webHidden/>
              </w:rPr>
              <w:tab/>
            </w:r>
            <w:r>
              <w:rPr>
                <w:noProof/>
                <w:webHidden/>
              </w:rPr>
              <w:fldChar w:fldCharType="begin"/>
            </w:r>
            <w:r>
              <w:rPr>
                <w:noProof/>
                <w:webHidden/>
              </w:rPr>
              <w:instrText xml:space="preserve"> PAGEREF _Toc220336614 \h </w:instrText>
            </w:r>
            <w:r>
              <w:rPr>
                <w:noProof/>
                <w:webHidden/>
              </w:rPr>
            </w:r>
            <w:r>
              <w:rPr>
                <w:noProof/>
                <w:webHidden/>
              </w:rPr>
              <w:fldChar w:fldCharType="separate"/>
            </w:r>
            <w:r>
              <w:rPr>
                <w:noProof/>
                <w:webHidden/>
              </w:rPr>
              <w:t>35</w:t>
            </w:r>
            <w:r>
              <w:rPr>
                <w:noProof/>
                <w:webHidden/>
              </w:rPr>
              <w:fldChar w:fldCharType="end"/>
            </w:r>
          </w:hyperlink>
        </w:p>
        <w:p w14:paraId="09D7EECD" w14:textId="1C2C7A0F" w:rsidR="009E20D1" w:rsidRPr="00D00E22" w:rsidRDefault="00D00E22" w:rsidP="00D00E22">
          <w:r>
            <w:rPr>
              <w:b/>
              <w:bCs/>
              <w:noProof/>
            </w:rPr>
            <w:fldChar w:fldCharType="end"/>
          </w:r>
        </w:p>
      </w:sdtContent>
    </w:sdt>
    <w:p w14:paraId="4F6027F3" w14:textId="4B513B6E" w:rsidR="00B46610" w:rsidRPr="0020247B" w:rsidRDefault="00000000" w:rsidP="0020247B">
      <w:pPr>
        <w:pStyle w:val="Heading1"/>
      </w:pPr>
      <w:bookmarkStart w:id="0" w:name="_Toc220336574"/>
      <w:r w:rsidRPr="0020247B">
        <w:lastRenderedPageBreak/>
        <w:t>CHAPTER 1: INTRODUCTION</w:t>
      </w:r>
      <w:bookmarkEnd w:id="0"/>
    </w:p>
    <w:p w14:paraId="36E968C0" w14:textId="77777777" w:rsidR="00B46610" w:rsidRPr="0020247B" w:rsidRDefault="00000000" w:rsidP="0020247B">
      <w:pPr>
        <w:pStyle w:val="Heading2"/>
      </w:pPr>
      <w:bookmarkStart w:id="1" w:name="_Toc220336575"/>
      <w:r w:rsidRPr="0020247B">
        <w:t>1.1 Motivations</w:t>
      </w:r>
      <w:bookmarkEnd w:id="1"/>
    </w:p>
    <w:p w14:paraId="33644E90"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Large Language Models are becoming </w:t>
      </w:r>
      <w:proofErr w:type="gramStart"/>
      <w:r w:rsidRPr="004F7A06">
        <w:rPr>
          <w:rFonts w:ascii="Times New Roman" w:eastAsia="Times New Roman" w:hAnsi="Times New Roman" w:cs="Times New Roman"/>
          <w:kern w:val="0"/>
          <w:lang w:val="en-US" w:eastAsia="en-GB"/>
          <w14:ligatures w14:val="none"/>
        </w:rPr>
        <w:t>more and more</w:t>
      </w:r>
      <w:proofErr w:type="gramEnd"/>
      <w:r w:rsidRPr="004F7A06">
        <w:rPr>
          <w:rFonts w:ascii="Times New Roman" w:eastAsia="Times New Roman" w:hAnsi="Times New Roman" w:cs="Times New Roman"/>
          <w:kern w:val="0"/>
          <w:lang w:val="en-US" w:eastAsia="en-GB"/>
          <w14:ligatures w14:val="none"/>
        </w:rPr>
        <w:t xml:space="preserve"> part of the daily application, with ChatGPT, Claude, and Gemini featuring in educational, medical advice, financial decision-making, and even customer service. Even though there are immense advantages of these systems, they can also affect users in ethically questionable ways because of the effects played out in language.</w:t>
      </w:r>
    </w:p>
    <w:p w14:paraId="2A26C8B9"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2CEF35F4"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Recent research shows that outputs produced by Large Language Models can use slight manipulative methods, including psychological coercion, framing deception, and unsubstantiated or falsified assertions. These unethical patterns of reasoning, contrary to evidently damaging things, such as hate speech or profanity, tend to go undetected by current safety measures. As an example, user reactions that cause artificial urgency or introduce speculative information as fact can have a major impact on user behaviour without violating traditional content moderation principles.</w:t>
      </w:r>
    </w:p>
    <w:p w14:paraId="6FF595D3"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3B81A4BB"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Since the task of Large Language Models is taking a bigger role in the decision-making process of humans, it becomes essential to identify instances of subtle ethical breaches. Without proper protection, these AI systems can destroy user autonomy, confidence and welfare. The current thesis is concerned with the necessity of creating the systems of automatic detection of subtle patterns of unethical reasoning in real-time.</w:t>
      </w:r>
    </w:p>
    <w:p w14:paraId="7799751E" w14:textId="77777777" w:rsidR="00B46610" w:rsidRPr="004F7A06" w:rsidRDefault="00000000" w:rsidP="0020247B">
      <w:pPr>
        <w:pStyle w:val="Heading2"/>
      </w:pPr>
      <w:bookmarkStart w:id="2" w:name="_Toc220336576"/>
      <w:r w:rsidRPr="004F7A06">
        <w:t>1.2 Context of the Project</w:t>
      </w:r>
      <w:bookmarkEnd w:id="2"/>
    </w:p>
    <w:p w14:paraId="552F0246"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Natural language processing and AI safety, as well as applied machine learning, are united in this project. New developments in transformer models and representation learning have now made it feasible to identify complex patterns of language that previously could be difficult to discover. In the meantime, there are new laws, like the AI Act of the European Union, which show the rise of the requirement of transparent, auditable AI safety systems.</w:t>
      </w:r>
    </w:p>
    <w:p w14:paraId="0777135F"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653FA1FC" w14:textId="5438E1FB"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Big technology firms tend to spend a lot of money on safety systems whereas smaller organizations that use LLM-based systems tend to have no viable tools to track generated content. The proposed research will help fill this gap by developing the models of detection </w:t>
      </w:r>
      <w:r w:rsidRPr="004F7A06">
        <w:rPr>
          <w:rFonts w:ascii="Times New Roman" w:eastAsia="Times New Roman" w:hAnsi="Times New Roman" w:cs="Times New Roman"/>
          <w:kern w:val="0"/>
          <w:lang w:val="en-US" w:eastAsia="en-GB"/>
          <w14:ligatures w14:val="none"/>
        </w:rPr>
        <w:lastRenderedPageBreak/>
        <w:t>that are accurate, easy to comprehend, and efficient, thus, they can be applied in numerous settings.</w:t>
      </w:r>
    </w:p>
    <w:p w14:paraId="55363FB3" w14:textId="77777777" w:rsidR="00B46610" w:rsidRPr="004F7A06" w:rsidRDefault="00000000" w:rsidP="0020247B">
      <w:pPr>
        <w:pStyle w:val="Heading2"/>
      </w:pPr>
      <w:bookmarkStart w:id="3" w:name="_Toc220336577"/>
      <w:r w:rsidRPr="004F7A06">
        <w:t>1.3 Objectives</w:t>
      </w:r>
      <w:bookmarkEnd w:id="3"/>
    </w:p>
    <w:p w14:paraId="1D36993C"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This research has three main objectives:</w:t>
      </w:r>
    </w:p>
    <w:p w14:paraId="52A15927" w14:textId="77777777" w:rsidR="00B46610" w:rsidRPr="004F7A06" w:rsidRDefault="00000000" w:rsidP="004F7A06">
      <w:pPr>
        <w:pStyle w:val="ListParagraph"/>
        <w:numPr>
          <w:ilvl w:val="0"/>
          <w:numId w:val="14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We have objectives to create four detecting modules to detect the presence of coercion, deceptive or manipulative arguments, hallucinations, and overall ethical threats in the outputs of the LLM.</w:t>
      </w:r>
    </w:p>
    <w:p w14:paraId="12E61C84" w14:textId="77777777" w:rsidR="00B46610" w:rsidRPr="004F7A06" w:rsidRDefault="00000000" w:rsidP="004F7A06">
      <w:pPr>
        <w:pStyle w:val="ListParagraph"/>
        <w:numPr>
          <w:ilvl w:val="0"/>
          <w:numId w:val="14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Among the modelling strategies that we will compare, we will have lexical features, embedding-based classifiers, transformer fine-tuning, and parameter-efficient adaptation. All methods will be tested using the same datasets and evaluation measures.</w:t>
      </w:r>
    </w:p>
    <w:p w14:paraId="20E0A449" w14:textId="77777777" w:rsidR="00B46610" w:rsidRPr="004F7A06" w:rsidRDefault="00000000" w:rsidP="004F7A06">
      <w:pPr>
        <w:pStyle w:val="ListParagraph"/>
        <w:numPr>
          <w:ilvl w:val="0"/>
          <w:numId w:val="14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We will establish realistic standards of accuracy, inference speed, and resource usage that show that real time deployment can be done.</w:t>
      </w:r>
    </w:p>
    <w:p w14:paraId="650B3E10"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Lastly, we would like to transform our research findings into a working prototype, the Ethical Chat Guard MVP, to demonstrate the way the system can be applied in the field.</w:t>
      </w:r>
    </w:p>
    <w:p w14:paraId="7B58D8D4" w14:textId="77777777" w:rsidR="00B46610" w:rsidRPr="004F7A06" w:rsidRDefault="00000000" w:rsidP="0020247B">
      <w:pPr>
        <w:pStyle w:val="Heading2"/>
      </w:pPr>
      <w:bookmarkStart w:id="4" w:name="_Toc220336578"/>
      <w:r w:rsidRPr="004F7A06">
        <w:t>1.4 Overview of the Thesis</w:t>
      </w:r>
      <w:bookmarkEnd w:id="4"/>
    </w:p>
    <w:p w14:paraId="1A83483C" w14:textId="77777777" w:rsidR="00B46610" w:rsidRPr="004F7A06" w:rsidRDefault="00B46610" w:rsidP="004F7A06">
      <w:pPr>
        <w:spacing w:line="360" w:lineRule="auto"/>
        <w:rPr>
          <w:rFonts w:ascii="Times New Roman" w:eastAsia="Times New Roman" w:hAnsi="Times New Roman" w:cs="Times New Roman"/>
          <w:kern w:val="0"/>
          <w:lang w:eastAsia="en-GB"/>
          <w14:ligatures w14:val="none"/>
        </w:rPr>
      </w:pPr>
    </w:p>
    <w:p w14:paraId="3976EC01"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format of this thesis is the following.</w:t>
      </w:r>
    </w:p>
    <w:p w14:paraId="2248C3C6"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Chapter 2 is a literature review of AI ethics, deception detection, language model hallucinations, and important machine learning algorithms.</w:t>
      </w:r>
    </w:p>
    <w:p w14:paraId="5C8B3B80"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Chapter 3 examines the existing ethical AI detection systems and other related techniques.</w:t>
      </w:r>
    </w:p>
    <w:p w14:paraId="64767CA8"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Chapter 4 describes the system design of the suggested detection framework.</w:t>
      </w:r>
    </w:p>
    <w:p w14:paraId="30992D19"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Chapter 5 discusses the experimental procedures, data sets and the training process.</w:t>
      </w:r>
    </w:p>
    <w:p w14:paraId="7F63D96A"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experimental results are introduced and discussed in Chapter 6.</w:t>
      </w:r>
    </w:p>
    <w:p w14:paraId="2196149A" w14:textId="66B01040"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Chapter 7 concludes the thesis by giving a summary of the key findings, limitations, and recommendations on future studies.</w:t>
      </w:r>
    </w:p>
    <w:p w14:paraId="15A1164A" w14:textId="77777777" w:rsidR="00B46610" w:rsidRPr="004F7A06" w:rsidRDefault="00000000" w:rsidP="0020247B">
      <w:pPr>
        <w:pStyle w:val="Heading1"/>
      </w:pPr>
      <w:bookmarkStart w:id="5" w:name="_Toc220336579"/>
      <w:r w:rsidRPr="004F7A06">
        <w:t>CHAPTER 2 – LITERATURE REVIEW</w:t>
      </w:r>
      <w:bookmarkEnd w:id="5"/>
    </w:p>
    <w:p w14:paraId="5FE0CD27"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This chapter reviews literature on the investigation of unethical reasoning in the output of Large Language Model (LLM). It aims at establishing a general outline, naming some important </w:t>
      </w:r>
      <w:r w:rsidRPr="004F7A06">
        <w:rPr>
          <w:rFonts w:ascii="Times New Roman" w:eastAsia="Times New Roman" w:hAnsi="Times New Roman" w:cs="Times New Roman"/>
          <w:kern w:val="0"/>
          <w:lang w:val="en-US" w:eastAsia="en-GB"/>
          <w14:ligatures w14:val="none"/>
        </w:rPr>
        <w:lastRenderedPageBreak/>
        <w:t>terms, and revising previous procedures and results that determine the approach of this thesis. The articles include AI ethics and value alignment, the detection of deception and manipulation, hallucination in language models, coercive language, and text classification by machine learning.</w:t>
      </w:r>
    </w:p>
    <w:p w14:paraId="4E2B3AD1" w14:textId="77777777" w:rsidR="00B46610" w:rsidRPr="004F7A06" w:rsidRDefault="00000000" w:rsidP="0020247B">
      <w:pPr>
        <w:pStyle w:val="Heading2"/>
      </w:pPr>
      <w:bookmarkStart w:id="6" w:name="_Toc220336580"/>
      <w:r w:rsidRPr="004F7A06">
        <w:t>2.1 AI Ethics and Value Alignment</w:t>
      </w:r>
      <w:bookmarkEnd w:id="6"/>
    </w:p>
    <w:p w14:paraId="6B7C421C"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Applicability of artificial intelligence is now being considered as a significant concern in research and industry ethics. According to Gabriel (2020), there is a difference between technical and value alignment, where one guarantees that AI systems achieve their purposes and the other guarantees that these purposes correspond with human values. The difference is important to LLMs, as in most social and cultural contexts, their language can influence beliefs, choices, and behavior.</w:t>
      </w:r>
    </w:p>
    <w:p w14:paraId="19011260"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Bostrom (2014) advises that AI systems that do not conform to human values are dangerous when their perceived purpose is inconsistent with ours. Although Bostrom predominantly speaks about the advanced AI in the future, his concepts can be applied to the present-day large language models as well. Russell (2019) includes that even the simplest AI systems may be damaging without clear and specific objectives.</w:t>
      </w:r>
    </w:p>
    <w:p w14:paraId="592ABD6C"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In language models, real-world scenarios of ethical risks have been investigated. According to Weidinger et al. (2021), large language models are prone to six categories of risks, including misinformation, harmful uses, and human-computer interaction issues. Their system is used to explain why even the language that seems normal can contain violations of the ethical norms in the output of the LLMs. Nevertheless, these frameworks explain the risks but fail to provide specific ways of identifying them on time.</w:t>
      </w:r>
    </w:p>
    <w:p w14:paraId="57B1BC30" w14:textId="77777777" w:rsidR="00B46610" w:rsidRPr="004F7A06" w:rsidRDefault="00000000" w:rsidP="0020247B">
      <w:pPr>
        <w:pStyle w:val="Heading2"/>
      </w:pPr>
      <w:bookmarkStart w:id="7" w:name="_Toc220336581"/>
      <w:r w:rsidRPr="004F7A06">
        <w:t>2.2 Deception Detection in Natural Language</w:t>
      </w:r>
      <w:bookmarkEnd w:id="7"/>
    </w:p>
    <w:p w14:paraId="588D631D"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Deception detection has been studied in computational linguistics long before large language models existed. Newman et al. (2003) found that deceptive language often uses fewer first-person pronouns, fewer exclusive words, more negative emotion words, and simpler sentences. These results led to the development of early automated systems that detect deception by analysing language features.</w:t>
      </w:r>
    </w:p>
    <w:p w14:paraId="43203C08"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lastRenderedPageBreak/>
        <w:t>Pérez-Rosas and Mihalcea (2015) showed that machine learning models trained on word- and sentence-level features can detect deception better than chance in various domains. However, their results also varied widely across contexts, suggesting that deception looks different in different situations.</w:t>
      </w:r>
    </w:p>
    <w:p w14:paraId="46ABD958"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More recent work has focused specifically on deception in AI-generated text. Zellers et al. (2019) introduced the GROVER model for generating and detecting neural fake news, demonstrating that models trained on synthetic data generated by language models can outperform human judges in detection tasks. This finding suggests that familiarity with generative mechanisms can enhance the ability to detect machine-generated deception.</w:t>
      </w:r>
    </w:p>
    <w:p w14:paraId="157B0CF8" w14:textId="52A8C3D1"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Zhou et al. (2020) extended the field of deception detection to the area of manipulation in persuasive language. They singled out such strategies like emotional appeals, appeals to authority, and logical fallacies and demonstrated that manipulation may happen without false facts. These concepts aided the development of the deception- and manipulation-detection element of this thesis.</w:t>
      </w:r>
    </w:p>
    <w:p w14:paraId="2CAD30F4" w14:textId="77777777" w:rsidR="00B46610" w:rsidRPr="004F7A06" w:rsidRDefault="00000000" w:rsidP="0020247B">
      <w:pPr>
        <w:pStyle w:val="Heading2"/>
      </w:pPr>
      <w:bookmarkStart w:id="8" w:name="_Toc220336582"/>
      <w:r w:rsidRPr="004F7A06">
        <w:t>2.3 Hallucination in Language Models</w:t>
      </w:r>
      <w:bookmarkEnd w:id="8"/>
    </w:p>
    <w:p w14:paraId="0B3BD696"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proofErr w:type="gramStart"/>
      <w:r w:rsidRPr="004F7A06">
        <w:rPr>
          <w:rFonts w:ascii="Times New Roman" w:eastAsia="Times New Roman" w:hAnsi="Times New Roman" w:cs="Times New Roman"/>
          <w:kern w:val="0"/>
          <w:lang w:val="en-US" w:eastAsia="en-GB"/>
          <w14:ligatures w14:val="none"/>
        </w:rPr>
        <w:t>An</w:t>
      </w:r>
      <w:proofErr w:type="gramEnd"/>
      <w:r w:rsidRPr="004F7A06">
        <w:rPr>
          <w:rFonts w:ascii="Times New Roman" w:eastAsia="Times New Roman" w:hAnsi="Times New Roman" w:cs="Times New Roman"/>
          <w:kern w:val="0"/>
          <w:lang w:val="en-US" w:eastAsia="en-GB"/>
          <w14:ligatures w14:val="none"/>
        </w:rPr>
        <w:t xml:space="preserve"> hallucination is the creation of a model in which certain information seems true that is not true or supported. This is a major reliability concern of the LLMs. The authors of the study by Maynez et al. (2020) analyzed summarization systems and discovered that approximately 30% of them included factual errors. They distinguish between intrinsic and extrinsic hallucinations, with the former contradicting the source text, and the latter introducing information that is absent in the source.</w:t>
      </w:r>
    </w:p>
    <w:p w14:paraId="11A3F915"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Ji et al. (2023) reviewed hallucination in natural language generation and showed that it can occur in many ways, ranging from single factual mistakes to broader story problems. Their system shows that detecting hallucinations is complex and that looking only at the surface is not enough.</w:t>
      </w:r>
    </w:p>
    <w:p w14:paraId="5A976422"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 xml:space="preserve">Several computational approaches have been proposed to detect hallucination. Kryscinski et al. Researchers have proposed different methods for detecting hallucinations. Kryscinski et al. (2020) created FactCC, a model trained on fake claims to check if information is factual. This method works well but needs a lot of synthetic training data. Durmus et al. (2020) used retrieval-based methods that check claims against external sources, but these can be slow and </w:t>
      </w:r>
      <w:r w:rsidRPr="004F7A06">
        <w:rPr>
          <w:rFonts w:ascii="Times New Roman" w:eastAsia="Times New Roman" w:hAnsi="Times New Roman" w:cs="Times New Roman"/>
          <w:kern w:val="0"/>
          <w:lang w:eastAsia="en-GB"/>
          <w14:ligatures w14:val="none"/>
        </w:rPr>
        <w:lastRenderedPageBreak/>
        <w:t>depend on the quality of the retrieved information’s own outputs for factual accuracy. Although promising, such methods require multiple inference passes and may fail when models confidently generate plausible but incorrect information. These limitations motivate hybrid hallucination detection strategies that combine uncertainty estimation, consistency checking, and verification.</w:t>
      </w:r>
    </w:p>
    <w:p w14:paraId="7CE94D75" w14:textId="77777777" w:rsidR="00B46610" w:rsidRPr="004F7A06" w:rsidRDefault="00000000" w:rsidP="0020247B">
      <w:pPr>
        <w:pStyle w:val="Heading2"/>
      </w:pPr>
      <w:bookmarkStart w:id="9" w:name="_Toc220336583"/>
      <w:r w:rsidRPr="004F7A06">
        <w:t>2.4 Coercion and Manipulative Language</w:t>
      </w:r>
      <w:bookmarkEnd w:id="9"/>
    </w:p>
    <w:p w14:paraId="1D4D6AEE"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Coercive communication uses language to limit people’s sense of choice, apply pressure, or create a sense of urgency to sway decisions. Unlike obvious harmful content, coercion often uses subtle language cues. Jacobson et al. (2011) describe coercion as limiting choice through threats, pressure, or the manipulation of information, all of which are conveyed in language.</w:t>
      </w:r>
    </w:p>
    <w:p w14:paraId="3E0BF5D1"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Aboujaoude et al. (2015) discovered that the most frequently used coercive tactics in online communication are the establishment of a sense of urgency, emotional manipulation, and restriction of options. They demonstrate that these effects can be intensified by online environment due to the lack of social cues and constant communication.</w:t>
      </w:r>
    </w:p>
    <w:p w14:paraId="2ED940C4" w14:textId="2F6D0DC8"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Computational research on power dynamics further informs the detection of coercion. Jurgens et al. (2019) demonstrate that studies on power dynamics in language also help with detecting coercion. Jurgens et al. (2019) showed that dominance and submission appear in how people use politeness, give directions, and control topics. While their work is not only about coercion, it offers useful clues for spotting pressure tactics in text. It examines how deceptive and coercive design elements manipulate user behaviour. Analogous principles apply to language-based interaction, reinforcing the need for automated detection of coercive phrasing in AI-generated content.</w:t>
      </w:r>
    </w:p>
    <w:p w14:paraId="5F9663FC" w14:textId="77777777" w:rsidR="00B46610" w:rsidRPr="004F7A06" w:rsidRDefault="00000000" w:rsidP="0020247B">
      <w:pPr>
        <w:pStyle w:val="Heading2"/>
      </w:pPr>
      <w:bookmarkStart w:id="10" w:name="_Toc220336584"/>
      <w:r w:rsidRPr="004F7A06">
        <w:t>2.5 Machine Learning for Text Classification</w:t>
      </w:r>
      <w:bookmarkEnd w:id="10"/>
    </w:p>
    <w:p w14:paraId="2786B103"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Text classification is the main method for detecting unethical reasoning. Early methods used hand-crafted features like bag-of-words, TF-IDF, and part-of-speech tagging (Joachims, 1998). These worked for some tasks, but often missed context and meaning.</w:t>
      </w:r>
    </w:p>
    <w:p w14:paraId="75417A3B"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 xml:space="preserve">Word embeddings introduced by Mikolov et al. (2013) enabled the semantic representation of text as continuous vectors. </w:t>
      </w:r>
    </w:p>
    <w:p w14:paraId="6BFB27D6"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lastRenderedPageBreak/>
        <w:t>It is demonstrated by Kim (2014) that the text can be projected into the continuum vector spaces with neural structures that are initially offered by Mikolov et al. (2013) regarding word embeddings. Kim (2014) showed that neural networks which have been trained on these embeddings are effective at classification and are still operating at a significant level at the word level. The pre-trained transformers fine-tuning variants and their variants as presented by Lin et al. (2019) institutionalized the new paradigm in the text classification task.</w:t>
      </w:r>
    </w:p>
    <w:p w14:paraId="1D342711"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Efforts towards the fine-tuning of transformers have recently been attempting to make the process more efficient. Low-Rank Adaptation (LoRA) suggested by Hu et al. (2021) has the fixed pre-trained weights, and the small matrices are trained to adapt the models to new tasks. LoRA requires minimal computational requirements, and its performance remains good hence it can be utilized in system environments with limited resources.</w:t>
      </w:r>
    </w:p>
    <w:p w14:paraId="74CB876C"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Sentence-level embeddings provide an alternative to the whole fine-tuning. The alternative to full fine-tuning is sentence level embeddings. Sentence-BERT (Reimers and Gurevych, 2019) produces valuable sentence representations, which can be used to apply the common classifier, such as logistic regression or gradient boosting. This is a moderate way of doing things in terms of both meaning and efficiency. Traits </w:t>
      </w:r>
      <w:proofErr w:type="gramStart"/>
      <w:r w:rsidRPr="004F7A06">
        <w:rPr>
          <w:rFonts w:ascii="Times New Roman" w:eastAsia="Times New Roman" w:hAnsi="Times New Roman" w:cs="Times New Roman"/>
          <w:kern w:val="0"/>
          <w:lang w:val="en-US" w:eastAsia="en-GB"/>
          <w14:ligatures w14:val="none"/>
        </w:rPr>
        <w:t>achieves</w:t>
      </w:r>
      <w:proofErr w:type="gramEnd"/>
      <w:r w:rsidRPr="004F7A06">
        <w:rPr>
          <w:rFonts w:ascii="Times New Roman" w:eastAsia="Times New Roman" w:hAnsi="Times New Roman" w:cs="Times New Roman"/>
          <w:kern w:val="0"/>
          <w:lang w:val="en-US" w:eastAsia="en-GB"/>
          <w14:ligatures w14:val="none"/>
        </w:rPr>
        <w:t xml:space="preserve"> a lot in the field of AI ethics, text classification methods, hallucinatory detection, and deception detection methods. However, the available literature is largely made up of research which addresses these problems separately. There is less work on the unified systems that can detect different forms of unethical reasoning in real-time, </w:t>
      </w:r>
      <w:proofErr w:type="gramStart"/>
      <w:r w:rsidRPr="004F7A06">
        <w:rPr>
          <w:rFonts w:ascii="Times New Roman" w:eastAsia="Times New Roman" w:hAnsi="Times New Roman" w:cs="Times New Roman"/>
          <w:kern w:val="0"/>
          <w:lang w:val="en-US" w:eastAsia="en-GB"/>
          <w14:ligatures w14:val="none"/>
        </w:rPr>
        <w:t>in particular,</w:t>
      </w:r>
      <w:proofErr w:type="gramEnd"/>
      <w:r w:rsidRPr="004F7A06">
        <w:rPr>
          <w:rFonts w:ascii="Times New Roman" w:eastAsia="Times New Roman" w:hAnsi="Times New Roman" w:cs="Times New Roman"/>
          <w:kern w:val="0"/>
          <w:lang w:val="en-US" w:eastAsia="en-GB"/>
          <w14:ligatures w14:val="none"/>
        </w:rPr>
        <w:t xml:space="preserve"> the output of LLM.</w:t>
      </w:r>
    </w:p>
    <w:p w14:paraId="3F1728AE"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Moreover, rather a significant number of most effective methods require extensive fine-tuning or human intervention to work, which cannot be easily applied in practice. This is what makes the gap why this thesis is put forward to create a modular, multi-model detection model that is interpretable, accurate and efficient. The next chapter presents the current AI detectors of ethics to explain the choice of decisions taken in this paper.</w:t>
      </w:r>
    </w:p>
    <w:p w14:paraId="76806B02" w14:textId="77777777" w:rsidR="00B46610" w:rsidRPr="004F7A06" w:rsidRDefault="00000000" w:rsidP="0020247B">
      <w:pPr>
        <w:pStyle w:val="Heading1"/>
      </w:pPr>
      <w:bookmarkStart w:id="11" w:name="_Toc220336585"/>
      <w:r w:rsidRPr="004F7A06">
        <w:t>CHAPTER 3 – STATE OF THE ART</w:t>
      </w:r>
      <w:bookmarkEnd w:id="11"/>
    </w:p>
    <w:p w14:paraId="379616BA"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This chapter reviews the latest approaches to identifying ethical concerns in AI and risk reduction associated with the Large Language Model (LLM) results. Although much research has been done on AI safety, most of the existing applications lack nuanced issues of coercion, deception, manipulation, and hallucination, particularly in real-time applications.</w:t>
      </w:r>
    </w:p>
    <w:p w14:paraId="13F29FBC" w14:textId="77777777" w:rsidR="00B46610" w:rsidRPr="004F7A06" w:rsidRDefault="00000000" w:rsidP="0020247B">
      <w:pPr>
        <w:pStyle w:val="Heading2"/>
      </w:pPr>
      <w:bookmarkStart w:id="12" w:name="_Toc220336586"/>
      <w:r w:rsidRPr="004F7A06">
        <w:lastRenderedPageBreak/>
        <w:t>3.1 Current Approaches to Ethical AI Detection</w:t>
      </w:r>
      <w:bookmarkEnd w:id="12"/>
    </w:p>
    <w:p w14:paraId="5DE6B1AF"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proofErr w:type="gramStart"/>
      <w:r w:rsidRPr="004F7A06">
        <w:rPr>
          <w:rFonts w:ascii="Times New Roman" w:eastAsia="Times New Roman" w:hAnsi="Times New Roman" w:cs="Times New Roman"/>
          <w:kern w:val="0"/>
          <w:lang w:val="en-US" w:eastAsia="en-GB"/>
          <w14:ligatures w14:val="none"/>
        </w:rPr>
        <w:t>The majority of</w:t>
      </w:r>
      <w:proofErr w:type="gramEnd"/>
      <w:r w:rsidRPr="004F7A06">
        <w:rPr>
          <w:rFonts w:ascii="Times New Roman" w:eastAsia="Times New Roman" w:hAnsi="Times New Roman" w:cs="Times New Roman"/>
          <w:kern w:val="0"/>
          <w:lang w:val="en-US" w:eastAsia="en-GB"/>
          <w14:ligatures w14:val="none"/>
        </w:rPr>
        <w:t xml:space="preserve"> the ethical AI detection systems can be classified into four categories namely: rule-based filtering, supervised classification, reinforcement learning from human feedback (RLHF), and constitutional AI.</w:t>
      </w:r>
    </w:p>
    <w:p w14:paraId="5E8CD893" w14:textId="17E3F055"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Rule-based systems are based on patterns, lists of keywords or regular expressions and they can be applied to filter undesired content (Gehman et al., 2020). These are simple techniques to learn and manage, yet they are also weak and fail in novel scenarios. They are not quick to pick up ambiguous, unethical thinking e.g. emotional manipulation or feigned urgency as these are not identified by obvious keywords.</w:t>
      </w:r>
    </w:p>
    <w:p w14:paraId="5C5D71D1"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systems of supervised classification are trained using labelled data to learn acceptable and problematic content. Such tools as Perspective API can be used in cases with obvious cases of toxicity and abuse (Lees et al., 2022). Nonetheless, these models do not adequately detect more subtle ethical concerns that are based on tone, framing or implied intent instead of explicit, harmful language.</w:t>
      </w:r>
    </w:p>
    <w:p w14:paraId="07E446C8"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The RLHF is a shift in its orientation towards the detection of issues, instead of prevention through the training of language models to provide superior answers through human feedback (Christiano et al., 2017; Ouyang et al., 2022). Although RLHF enhances the quality of outputs, individual detection systems are required. Models can make negative or misleading outputs, even in the case of RLHF, particularly when dealing with complicated or ambiguous cases. Constitutional AI is a new field that is still </w:t>
      </w:r>
      <w:proofErr w:type="gramStart"/>
      <w:r w:rsidRPr="004F7A06">
        <w:rPr>
          <w:rFonts w:ascii="Times New Roman" w:eastAsia="Times New Roman" w:hAnsi="Times New Roman" w:cs="Times New Roman"/>
          <w:kern w:val="0"/>
          <w:lang w:val="en-US" w:eastAsia="en-GB"/>
          <w14:ligatures w14:val="none"/>
        </w:rPr>
        <w:t>evolving, and</w:t>
      </w:r>
      <w:proofErr w:type="gramEnd"/>
      <w:r w:rsidRPr="004F7A06">
        <w:rPr>
          <w:rFonts w:ascii="Times New Roman" w:eastAsia="Times New Roman" w:hAnsi="Times New Roman" w:cs="Times New Roman"/>
          <w:kern w:val="0"/>
          <w:lang w:val="en-US" w:eastAsia="en-GB"/>
          <w14:ligatures w14:val="none"/>
        </w:rPr>
        <w:t xml:space="preserve"> has not been assessed extensively in the variety of forms of unethical reasoning. Such methods are primarily training based and not analysis based on outputs once deployed.</w:t>
      </w:r>
    </w:p>
    <w:p w14:paraId="5B7C10B1" w14:textId="77777777" w:rsidR="00B46610" w:rsidRPr="004F7A06" w:rsidRDefault="00000000" w:rsidP="0020247B">
      <w:pPr>
        <w:pStyle w:val="Heading2"/>
      </w:pPr>
      <w:bookmarkStart w:id="13" w:name="_Toc220336587"/>
      <w:r w:rsidRPr="004F7A06">
        <w:t>3.2 Embedding-Based Classification Systems</w:t>
      </w:r>
      <w:bookmarkEnd w:id="13"/>
    </w:p>
    <w:p w14:paraId="41992C52"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Embedding-based systems provide a trade-off between </w:t>
      </w:r>
      <w:proofErr w:type="gramStart"/>
      <w:r w:rsidRPr="004F7A06">
        <w:rPr>
          <w:rFonts w:ascii="Times New Roman" w:eastAsia="Times New Roman" w:hAnsi="Times New Roman" w:cs="Times New Roman"/>
          <w:kern w:val="0"/>
          <w:lang w:val="en-US" w:eastAsia="en-GB"/>
          <w14:ligatures w14:val="none"/>
        </w:rPr>
        <w:t>rule based</w:t>
      </w:r>
      <w:proofErr w:type="gramEnd"/>
      <w:r w:rsidRPr="004F7A06">
        <w:rPr>
          <w:rFonts w:ascii="Times New Roman" w:eastAsia="Times New Roman" w:hAnsi="Times New Roman" w:cs="Times New Roman"/>
          <w:kern w:val="0"/>
          <w:lang w:val="en-US" w:eastAsia="en-GB"/>
          <w14:ligatures w14:val="none"/>
        </w:rPr>
        <w:t xml:space="preserve"> systems and full transformer fine-tuning. These are made up of text to embedding with language models, which are </w:t>
      </w:r>
      <w:proofErr w:type="gramStart"/>
      <w:r w:rsidRPr="004F7A06">
        <w:rPr>
          <w:rFonts w:ascii="Times New Roman" w:eastAsia="Times New Roman" w:hAnsi="Times New Roman" w:cs="Times New Roman"/>
          <w:kern w:val="0"/>
          <w:lang w:val="en-US" w:eastAsia="en-GB"/>
          <w14:ligatures w14:val="none"/>
        </w:rPr>
        <w:t>pre trained</w:t>
      </w:r>
      <w:proofErr w:type="gramEnd"/>
      <w:r w:rsidRPr="004F7A06">
        <w:rPr>
          <w:rFonts w:ascii="Times New Roman" w:eastAsia="Times New Roman" w:hAnsi="Times New Roman" w:cs="Times New Roman"/>
          <w:kern w:val="0"/>
          <w:lang w:val="en-US" w:eastAsia="en-GB"/>
          <w14:ligatures w14:val="none"/>
        </w:rPr>
        <w:t xml:space="preserve"> and simplistic detectors.</w:t>
      </w:r>
    </w:p>
    <w:p w14:paraId="2C460D59"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Sentence-BERT (SBERT) produces sentence embeddings, which capture the context, rather than just superficial features of words (Reimers and Gurevych, 2019). When used with other classifiers including the logistic regression or gradient boosting, SBERT </w:t>
      </w:r>
      <w:proofErr w:type="gramStart"/>
      <w:r w:rsidRPr="004F7A06">
        <w:rPr>
          <w:rFonts w:ascii="Times New Roman" w:eastAsia="Times New Roman" w:hAnsi="Times New Roman" w:cs="Times New Roman"/>
          <w:kern w:val="0"/>
          <w:lang w:val="en-US" w:eastAsia="en-GB"/>
          <w14:ligatures w14:val="none"/>
        </w:rPr>
        <w:t xml:space="preserve">is capable of </w:t>
      </w:r>
      <w:r w:rsidRPr="004F7A06">
        <w:rPr>
          <w:rFonts w:ascii="Times New Roman" w:eastAsia="Times New Roman" w:hAnsi="Times New Roman" w:cs="Times New Roman"/>
          <w:kern w:val="0"/>
          <w:lang w:val="en-US" w:eastAsia="en-GB"/>
          <w14:ligatures w14:val="none"/>
        </w:rPr>
        <w:lastRenderedPageBreak/>
        <w:t>undertaking</w:t>
      </w:r>
      <w:proofErr w:type="gramEnd"/>
      <w:r w:rsidRPr="004F7A06">
        <w:rPr>
          <w:rFonts w:ascii="Times New Roman" w:eastAsia="Times New Roman" w:hAnsi="Times New Roman" w:cs="Times New Roman"/>
          <w:kern w:val="0"/>
          <w:lang w:val="en-US" w:eastAsia="en-GB"/>
          <w14:ligatures w14:val="none"/>
        </w:rPr>
        <w:t xml:space="preserve"> a variety of text classification problems. The boosting algorithm that is quite compatible with high-dimensional embedding spaces is LightGBM (Ke et al., 2017) and XGBoost (Chen and Guestrin, 2016). They are useful in the modeling of nonlinear </w:t>
      </w:r>
      <w:proofErr w:type="gramStart"/>
      <w:r w:rsidRPr="004F7A06">
        <w:rPr>
          <w:rFonts w:ascii="Times New Roman" w:eastAsia="Times New Roman" w:hAnsi="Times New Roman" w:cs="Times New Roman"/>
          <w:kern w:val="0"/>
          <w:lang w:val="en-US" w:eastAsia="en-GB"/>
          <w14:ligatures w14:val="none"/>
        </w:rPr>
        <w:t>relationships</w:t>
      </w:r>
      <w:proofErr w:type="gramEnd"/>
      <w:r w:rsidRPr="004F7A06">
        <w:rPr>
          <w:rFonts w:ascii="Times New Roman" w:eastAsia="Times New Roman" w:hAnsi="Times New Roman" w:cs="Times New Roman"/>
          <w:kern w:val="0"/>
          <w:lang w:val="en-US" w:eastAsia="en-GB"/>
          <w14:ligatures w14:val="none"/>
        </w:rPr>
        <w:t xml:space="preserve"> and they are not very interpretable because they give scores of importance of features. This is because such properties make embedding-based systems attractive </w:t>
      </w:r>
      <w:proofErr w:type="gramStart"/>
      <w:r w:rsidRPr="004F7A06">
        <w:rPr>
          <w:rFonts w:ascii="Times New Roman" w:eastAsia="Times New Roman" w:hAnsi="Times New Roman" w:cs="Times New Roman"/>
          <w:kern w:val="0"/>
          <w:lang w:val="en-US" w:eastAsia="en-GB"/>
          <w14:ligatures w14:val="none"/>
        </w:rPr>
        <w:t>with regard to</w:t>
      </w:r>
      <w:proofErr w:type="gramEnd"/>
      <w:r w:rsidRPr="004F7A06">
        <w:rPr>
          <w:rFonts w:ascii="Times New Roman" w:eastAsia="Times New Roman" w:hAnsi="Times New Roman" w:cs="Times New Roman"/>
          <w:kern w:val="0"/>
          <w:lang w:val="en-US" w:eastAsia="en-GB"/>
          <w14:ligatures w14:val="none"/>
        </w:rPr>
        <w:t xml:space="preserve"> real-time ethical screening where latency of inference and scalability matter.</w:t>
      </w:r>
    </w:p>
    <w:p w14:paraId="167AD4B8"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Embedding based methods may be grappling despite their effectiveness. Whereas the embedding-based methods are effective, the approaches may not be able to obtain fine grains of reasoning which needs more context. Such problem makes researchers question transformer fine-tuning in a situation which contains a deeper understanding. Many natural language understanding tasks are a state of the art of using transformer models. RoBERTa (Liu et al., 2019) and DistilBERT (Sanh et al., 2019) are models, which take advantage of the representations that had been trained on large corpora and then train the model on task-specific objectives with supervised training.</w:t>
      </w:r>
    </w:p>
    <w:p w14:paraId="013F51F7"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RoBERTa is an enhanced version of the prior transformer models as it alters its pre-training stage which enhances classification activities. DistilBERT proves that knowledge distillation can minimize the size and speed of model representations, as well as preserve </w:t>
      </w:r>
      <w:proofErr w:type="gramStart"/>
      <w:r w:rsidRPr="004F7A06">
        <w:rPr>
          <w:rFonts w:ascii="Times New Roman" w:eastAsia="Times New Roman" w:hAnsi="Times New Roman" w:cs="Times New Roman"/>
          <w:kern w:val="0"/>
          <w:lang w:val="en-US" w:eastAsia="en-GB"/>
          <w14:ligatures w14:val="none"/>
        </w:rPr>
        <w:t>the majority of</w:t>
      </w:r>
      <w:proofErr w:type="gramEnd"/>
      <w:r w:rsidRPr="004F7A06">
        <w:rPr>
          <w:rFonts w:ascii="Times New Roman" w:eastAsia="Times New Roman" w:hAnsi="Times New Roman" w:cs="Times New Roman"/>
          <w:kern w:val="0"/>
          <w:lang w:val="en-US" w:eastAsia="en-GB"/>
          <w14:ligatures w14:val="none"/>
        </w:rPr>
        <w:t xml:space="preserve"> the performance of larger models. This is why DistilBERT is a good option when the resources are limited.</w:t>
      </w:r>
    </w:p>
    <w:p w14:paraId="75383044"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However, completely fine-tuning models also can be very computationally intensive, memory-intensive, and therefore not even available to smaller organizations, or even real-time. A series of fine-tuned models can also make operations more complex in the case of </w:t>
      </w:r>
      <w:proofErr w:type="gramStart"/>
      <w:r w:rsidRPr="004F7A06">
        <w:rPr>
          <w:rFonts w:ascii="Times New Roman" w:eastAsia="Times New Roman" w:hAnsi="Times New Roman" w:cs="Times New Roman"/>
          <w:kern w:val="0"/>
          <w:lang w:val="en-US" w:eastAsia="en-GB"/>
          <w14:ligatures w14:val="none"/>
        </w:rPr>
        <w:t>a number of</w:t>
      </w:r>
      <w:proofErr w:type="gramEnd"/>
      <w:r w:rsidRPr="004F7A06">
        <w:rPr>
          <w:rFonts w:ascii="Times New Roman" w:eastAsia="Times New Roman" w:hAnsi="Times New Roman" w:cs="Times New Roman"/>
          <w:kern w:val="0"/>
          <w:lang w:val="en-US" w:eastAsia="en-GB"/>
          <w14:ligatures w14:val="none"/>
        </w:rPr>
        <w:t xml:space="preserve"> running models doing different tasks.</w:t>
      </w:r>
    </w:p>
    <w:p w14:paraId="07A0A21C"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To overcome the stumbling block of full fine-tuning, the new </w:t>
      </w:r>
      <w:proofErr w:type="gramStart"/>
      <w:r w:rsidRPr="004F7A06">
        <w:rPr>
          <w:rFonts w:ascii="Times New Roman" w:eastAsia="Times New Roman" w:hAnsi="Times New Roman" w:cs="Times New Roman"/>
          <w:kern w:val="0"/>
          <w:lang w:val="en-US" w:eastAsia="en-GB"/>
          <w14:ligatures w14:val="none"/>
        </w:rPr>
        <w:t>researches</w:t>
      </w:r>
      <w:proofErr w:type="gramEnd"/>
      <w:r w:rsidRPr="004F7A06">
        <w:rPr>
          <w:rFonts w:ascii="Times New Roman" w:eastAsia="Times New Roman" w:hAnsi="Times New Roman" w:cs="Times New Roman"/>
          <w:kern w:val="0"/>
          <w:lang w:val="en-US" w:eastAsia="en-GB"/>
          <w14:ligatures w14:val="none"/>
        </w:rPr>
        <w:t xml:space="preserve"> have been anxious about the parameter-effective methods of transfer learning. LoRA (Low-Rank Adaptation) is a type of miniaturized matrices of trainable weights that are placed at the top of the transformer layers without altering the original weights (Hu et al., 2021). This method has a strong reduction in the trainable parameters and still the performance is </w:t>
      </w:r>
      <w:proofErr w:type="gramStart"/>
      <w:r w:rsidRPr="004F7A06">
        <w:rPr>
          <w:rFonts w:ascii="Times New Roman" w:eastAsia="Times New Roman" w:hAnsi="Times New Roman" w:cs="Times New Roman"/>
          <w:kern w:val="0"/>
          <w:lang w:val="en-US" w:eastAsia="en-GB"/>
          <w14:ligatures w14:val="none"/>
        </w:rPr>
        <w:t>similar to</w:t>
      </w:r>
      <w:proofErr w:type="gramEnd"/>
      <w:r w:rsidRPr="004F7A06">
        <w:rPr>
          <w:rFonts w:ascii="Times New Roman" w:eastAsia="Times New Roman" w:hAnsi="Times New Roman" w:cs="Times New Roman"/>
          <w:kern w:val="0"/>
          <w:lang w:val="en-US" w:eastAsia="en-GB"/>
          <w14:ligatures w14:val="none"/>
        </w:rPr>
        <w:t xml:space="preserve"> that of full fine-tuning.</w:t>
      </w:r>
    </w:p>
    <w:p w14:paraId="3877BF59"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Some methods have also employed large-model adaptation which replaces a few of the parameters, such as adapter layers (Houlsby et al., 2019) and prefix-tuning (Li and Liang, </w:t>
      </w:r>
      <w:r w:rsidRPr="004F7A06">
        <w:rPr>
          <w:rFonts w:ascii="Times New Roman" w:eastAsia="Times New Roman" w:hAnsi="Times New Roman" w:cs="Times New Roman"/>
          <w:kern w:val="0"/>
          <w:lang w:val="en-US" w:eastAsia="en-GB"/>
          <w14:ligatures w14:val="none"/>
        </w:rPr>
        <w:lastRenderedPageBreak/>
        <w:t xml:space="preserve">2021). However, this does not apply to </w:t>
      </w:r>
      <w:proofErr w:type="gramStart"/>
      <w:r w:rsidRPr="004F7A06">
        <w:rPr>
          <w:rFonts w:ascii="Times New Roman" w:eastAsia="Times New Roman" w:hAnsi="Times New Roman" w:cs="Times New Roman"/>
          <w:kern w:val="0"/>
          <w:lang w:val="en-US" w:eastAsia="en-GB"/>
          <w14:ligatures w14:val="none"/>
        </w:rPr>
        <w:t>all of</w:t>
      </w:r>
      <w:proofErr w:type="gramEnd"/>
      <w:r w:rsidRPr="004F7A06">
        <w:rPr>
          <w:rFonts w:ascii="Times New Roman" w:eastAsia="Times New Roman" w:hAnsi="Times New Roman" w:cs="Times New Roman"/>
          <w:kern w:val="0"/>
          <w:lang w:val="en-US" w:eastAsia="en-GB"/>
          <w14:ligatures w14:val="none"/>
        </w:rPr>
        <w:t xml:space="preserve"> these methods that can be slowed down by adding more operations to the process of making inference.</w:t>
      </w:r>
    </w:p>
    <w:p w14:paraId="64F4957E"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AI detection systems should be parameter-efficient to be considered ethical because they </w:t>
      </w:r>
      <w:proofErr w:type="gramStart"/>
      <w:r w:rsidRPr="004F7A06">
        <w:rPr>
          <w:rFonts w:ascii="Times New Roman" w:eastAsia="Times New Roman" w:hAnsi="Times New Roman" w:cs="Times New Roman"/>
          <w:kern w:val="0"/>
          <w:lang w:val="en-US" w:eastAsia="en-GB"/>
          <w14:ligatures w14:val="none"/>
        </w:rPr>
        <w:t>have to</w:t>
      </w:r>
      <w:proofErr w:type="gramEnd"/>
      <w:r w:rsidRPr="004F7A06">
        <w:rPr>
          <w:rFonts w:ascii="Times New Roman" w:eastAsia="Times New Roman" w:hAnsi="Times New Roman" w:cs="Times New Roman"/>
          <w:kern w:val="0"/>
          <w:lang w:val="en-US" w:eastAsia="en-GB"/>
          <w14:ligatures w14:val="none"/>
        </w:rPr>
        <w:t xml:space="preserve"> be capable of achieving accuracy and deployability easily. Their testing can be done </w:t>
      </w:r>
      <w:proofErr w:type="gramStart"/>
      <w:r w:rsidRPr="004F7A06">
        <w:rPr>
          <w:rFonts w:ascii="Times New Roman" w:eastAsia="Times New Roman" w:hAnsi="Times New Roman" w:cs="Times New Roman"/>
          <w:kern w:val="0"/>
          <w:lang w:val="en-US" w:eastAsia="en-GB"/>
          <w14:ligatures w14:val="none"/>
        </w:rPr>
        <w:t>quickly,</w:t>
      </w:r>
      <w:proofErr w:type="gramEnd"/>
      <w:r w:rsidRPr="004F7A06">
        <w:rPr>
          <w:rFonts w:ascii="Times New Roman" w:eastAsia="Times New Roman" w:hAnsi="Times New Roman" w:cs="Times New Roman"/>
          <w:kern w:val="0"/>
          <w:lang w:val="en-US" w:eastAsia="en-GB"/>
          <w14:ligatures w14:val="none"/>
        </w:rPr>
        <w:t xml:space="preserve"> they do not require much memory and are effective at multitasking which is why they are a good choice where modular detection systems are required.</w:t>
      </w:r>
    </w:p>
    <w:p w14:paraId="1617ECA6"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Multi-task learning (MTL) is a type of training models to combat a series of tasks </w:t>
      </w:r>
      <w:proofErr w:type="gramStart"/>
      <w:r w:rsidRPr="004F7A06">
        <w:rPr>
          <w:rFonts w:ascii="Times New Roman" w:eastAsia="Times New Roman" w:hAnsi="Times New Roman" w:cs="Times New Roman"/>
          <w:kern w:val="0"/>
          <w:lang w:val="en-US" w:eastAsia="en-GB"/>
          <w14:ligatures w14:val="none"/>
        </w:rPr>
        <w:t>at the same time that</w:t>
      </w:r>
      <w:proofErr w:type="gramEnd"/>
      <w:r w:rsidRPr="004F7A06">
        <w:rPr>
          <w:rFonts w:ascii="Times New Roman" w:eastAsia="Times New Roman" w:hAnsi="Times New Roman" w:cs="Times New Roman"/>
          <w:kern w:val="0"/>
          <w:lang w:val="en-US" w:eastAsia="en-GB"/>
          <w14:ligatures w14:val="none"/>
        </w:rPr>
        <w:t xml:space="preserve"> are correlated but can share knowledge to generalize them better (Liu et al., 2019). To ensure that the detection with AI is ethical, MTL can enable a model to detect different types of unethical reasoning. However, the other ones can be reduced </w:t>
      </w:r>
      <w:proofErr w:type="gramStart"/>
      <w:r w:rsidRPr="004F7A06">
        <w:rPr>
          <w:rFonts w:ascii="Times New Roman" w:eastAsia="Times New Roman" w:hAnsi="Times New Roman" w:cs="Times New Roman"/>
          <w:kern w:val="0"/>
          <w:lang w:val="en-US" w:eastAsia="en-GB"/>
          <w14:ligatures w14:val="none"/>
        </w:rPr>
        <w:t>as a result of</w:t>
      </w:r>
      <w:proofErr w:type="gramEnd"/>
      <w:r w:rsidRPr="004F7A06">
        <w:rPr>
          <w:rFonts w:ascii="Times New Roman" w:eastAsia="Times New Roman" w:hAnsi="Times New Roman" w:cs="Times New Roman"/>
          <w:kern w:val="0"/>
          <w:lang w:val="en-US" w:eastAsia="en-GB"/>
          <w14:ligatures w14:val="none"/>
        </w:rPr>
        <w:t xml:space="preserve"> a goal-oriented approach (Standley et al., 2020). Alternatively, one can use multi-label classification that allows the category of each example to be more than one. Nam et al. (2014) prove that an improved model of the label correlation increases the accuracy of the multi-label classification, especially when the unethical reasons patterns are intertwined.</w:t>
      </w:r>
    </w:p>
    <w:p w14:paraId="2EDE6908"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decision on whether to apply single-task model or multi-task model is a research question. The thesis makes use of the modular approach that enables task-based optimization and combined risk evaluation.</w:t>
      </w:r>
    </w:p>
    <w:p w14:paraId="257031BF" w14:textId="1A27FF99" w:rsidR="00B46610" w:rsidRPr="004F7A06" w:rsidRDefault="00000000" w:rsidP="0020247B">
      <w:pPr>
        <w:pStyle w:val="Heading2"/>
      </w:pPr>
      <w:bookmarkStart w:id="14" w:name="_Toc220336588"/>
      <w:r w:rsidRPr="004F7A06">
        <w:t>3.</w:t>
      </w:r>
      <w:r w:rsidR="004F7A06" w:rsidRPr="004F7A06">
        <w:t>3</w:t>
      </w:r>
      <w:r w:rsidRPr="004F7A06">
        <w:t xml:space="preserve"> Summary and Positioning of This Work</w:t>
      </w:r>
      <w:bookmarkEnd w:id="14"/>
    </w:p>
    <w:p w14:paraId="5C313E0F"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latest progress made, enhanced ethical AI detection, and still, the approaches are fractured. Rule-based systems are not flexible, embedding-based models compromise depth with speed, and fine-tuning of transformers is hard to implement. The efficient approaches of parameters are promising yet they have not been generally tested in various forms of unethical reasoning.</w:t>
      </w:r>
    </w:p>
    <w:p w14:paraId="68269ED6"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This thesis will help close the divide between these strategies by comparing the methods used in detecting cases of coercion, deception, hallucination and ethical risks systematically. The chapters that follow explain how these gaps were filled in one deployable framework, its system design.</w:t>
      </w:r>
    </w:p>
    <w:p w14:paraId="2CA86C55" w14:textId="77777777" w:rsidR="00B46610" w:rsidRPr="004F7A06" w:rsidRDefault="00000000" w:rsidP="0020247B">
      <w:pPr>
        <w:pStyle w:val="Heading1"/>
      </w:pPr>
      <w:bookmarkStart w:id="15" w:name="_Toc220336589"/>
      <w:r w:rsidRPr="004F7A06">
        <w:lastRenderedPageBreak/>
        <w:t>CHAPTER 4: SYSTEM ARCHITECTURE</w:t>
      </w:r>
      <w:bookmarkEnd w:id="15"/>
    </w:p>
    <w:p w14:paraId="5450C4A1" w14:textId="77777777" w:rsidR="00B46610" w:rsidRPr="004F7A06" w:rsidRDefault="00000000" w:rsidP="0020247B">
      <w:pPr>
        <w:pStyle w:val="Heading2"/>
      </w:pPr>
      <w:bookmarkStart w:id="16" w:name="_Toc220336590"/>
      <w:r w:rsidRPr="004F7A06">
        <w:t>4.1 Overall System Design</w:t>
      </w:r>
      <w:bookmarkEnd w:id="16"/>
    </w:p>
    <w:p w14:paraId="399446D4"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The suggested framework of detection has the modular arrangement of four specialized modules, each dedicated to one of the types of unethical reasoning in the output of the LLM. Such a design will enable it to be flexible in usage since modules can be used individually to meet </w:t>
      </w:r>
      <w:proofErr w:type="gramStart"/>
      <w:r w:rsidRPr="004F7A06">
        <w:rPr>
          <w:rFonts w:ascii="Times New Roman" w:eastAsia="Times New Roman" w:hAnsi="Times New Roman" w:cs="Times New Roman"/>
          <w:kern w:val="0"/>
          <w:lang w:val="en-US" w:eastAsia="en-GB"/>
          <w14:ligatures w14:val="none"/>
        </w:rPr>
        <w:t>particular requirements</w:t>
      </w:r>
      <w:proofErr w:type="gramEnd"/>
      <w:r w:rsidRPr="004F7A06">
        <w:rPr>
          <w:rFonts w:ascii="Times New Roman" w:eastAsia="Times New Roman" w:hAnsi="Times New Roman" w:cs="Times New Roman"/>
          <w:kern w:val="0"/>
          <w:lang w:val="en-US" w:eastAsia="en-GB"/>
          <w14:ligatures w14:val="none"/>
        </w:rPr>
        <w:t xml:space="preserve"> or in combination to achieve complete ethical screening.</w:t>
      </w:r>
    </w:p>
    <w:p w14:paraId="086E13E7"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01FE3314" w14:textId="77777777" w:rsidR="00B46610" w:rsidRPr="004F7A06" w:rsidRDefault="00000000" w:rsidP="004F7A06">
      <w:pPr>
        <w:spacing w:line="360" w:lineRule="auto"/>
        <w:jc w:val="both"/>
        <w:rPr>
          <w:rFonts w:ascii="Times New Roman" w:hAnsi="Times New Roman" w:cs="Times New Roman"/>
        </w:rPr>
      </w:pPr>
      <w:r w:rsidRPr="004F7A06">
        <w:rPr>
          <w:rFonts w:ascii="Times New Roman" w:eastAsia="Times New Roman" w:hAnsi="Times New Roman" w:cs="Times New Roman"/>
          <w:noProof/>
          <w:kern w:val="0"/>
          <w:lang w:eastAsia="en-GB"/>
        </w:rPr>
        <w:drawing>
          <wp:inline distT="0" distB="0" distL="0" distR="0" wp14:anchorId="3CB92B75" wp14:editId="233C11E3">
            <wp:extent cx="5731482" cy="6329045"/>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2" cstate="print"/>
                    <a:srcRect/>
                    <a:stretch/>
                  </pic:blipFill>
                  <pic:spPr>
                    <a:xfrm>
                      <a:off x="0" y="0"/>
                      <a:ext cx="5747460" cy="6346689"/>
                    </a:xfrm>
                    <a:prstGeom prst="rect">
                      <a:avLst/>
                    </a:prstGeom>
                  </pic:spPr>
                </pic:pic>
              </a:graphicData>
            </a:graphic>
          </wp:inline>
        </w:drawing>
      </w:r>
      <w:r w:rsidRPr="004F7A06">
        <w:rPr>
          <w:rFonts w:ascii="Times New Roman" w:hAnsi="Times New Roman" w:cs="Times New Roman"/>
        </w:rPr>
        <w:t xml:space="preserve"> </w:t>
      </w:r>
    </w:p>
    <w:p w14:paraId="0FFA358C" w14:textId="77777777" w:rsidR="00B46610" w:rsidRPr="004F7A06" w:rsidRDefault="00B46610" w:rsidP="004F7A06">
      <w:pPr>
        <w:spacing w:line="360" w:lineRule="auto"/>
        <w:jc w:val="both"/>
        <w:rPr>
          <w:rFonts w:ascii="Times New Roman" w:hAnsi="Times New Roman" w:cs="Times New Roman"/>
        </w:rPr>
      </w:pPr>
    </w:p>
    <w:p w14:paraId="0CE506F1"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lastRenderedPageBreak/>
        <w:t>The given detection framework consists of a modular design that consists of four dedicated modules that target various forms of unethical reasoning in the outputs of LLM. This design is easy to use flexibly since modules can be used separately when they are required to perform certain functions or collectively when they are complete to conduct the complete ethical screening.</w:t>
      </w:r>
    </w:p>
    <w:p w14:paraId="4948162E"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As can be seen in figure 4.1, the system employs a three-tier structure. Input level takes care of text representation, normalization and feature configuration. The classification modules are the detection tier, and they identify the risks. The output layer receives predictive data, performs a confidence check and displays the results to be used.</w:t>
      </w:r>
    </w:p>
    <w:p w14:paraId="6D87B940"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0ADAC497"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Figure 4.1 provides the entire workflow, which indicates the flow of user input starting at the backend API and passing through the risk detection engine and finally to structured outputs. The system is based on a FastAPI backend, a modular detection engine, and stores the information to be used in audit and analysis.</w:t>
      </w:r>
    </w:p>
    <w:p w14:paraId="05B47D65"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783B496E"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main point of entry is the backend API which receives the input of web interfaces, batch uploads or external API calls. The preprocessing tasks are tokenization, space normalization, and optional lowercasing that are used to support embedding and transformer models. It takes the input single-handedly and produces predictions together with confidence scores. With a mode of integration, the modules can be conducted in sequence or concurrently with optional early termination of the processes in case of a high-confidence risk.</w:t>
      </w:r>
    </w:p>
    <w:p w14:paraId="157CF494"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75BF8FBA"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database contains anonymous inputs, predictions of the model, confidence scores, and timestamps. The records can be used in auditing, performance tracking and retraining of the future model.</w:t>
      </w:r>
    </w:p>
    <w:p w14:paraId="50F9DB17" w14:textId="77777777" w:rsidR="00B46610" w:rsidRPr="004F7A06" w:rsidRDefault="00000000" w:rsidP="0020247B">
      <w:pPr>
        <w:pStyle w:val="Heading2"/>
      </w:pPr>
      <w:bookmarkStart w:id="17" w:name="_Toc220336591"/>
      <w:r w:rsidRPr="004F7A06">
        <w:t>4.2 Coercion Detection Module</w:t>
      </w:r>
      <w:bookmarkEnd w:id="17"/>
    </w:p>
    <w:p w14:paraId="1C56D940"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The coercion detection module identifies linguistic patterns that cause a certain psychological force. The coercion detection module finds those patterns of language that constitute a psychological pressure, perceived lack of autonomy, or fake sense of urgency. It enables three model configurations to be applied in various deployment requirements. Formers/all-mpnet-base-v2 with 768-dimensional representation. </w:t>
      </w:r>
    </w:p>
    <w:p w14:paraId="4AD92233"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LightGBM classifier is an implementation which ingests these embeddings and trains with an optimized hyperparameters and is therefore able to learn high-dimensional inputs.</w:t>
      </w:r>
    </w:p>
    <w:p w14:paraId="0701CFFA"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6B946E4D" w14:textId="77777777" w:rsidR="00B46610" w:rsidRPr="004F7A06" w:rsidRDefault="00000000" w:rsidP="004F7A06">
      <w:pPr>
        <w:spacing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b/>
          <w:bCs/>
          <w:kern w:val="0"/>
          <w:lang w:eastAsia="en-GB"/>
          <w14:ligatures w14:val="none"/>
        </w:rPr>
        <w:t>Processing pipeline:</w:t>
      </w:r>
      <w:r w:rsidRPr="004F7A06">
        <w:rPr>
          <w:rFonts w:ascii="Times New Roman" w:eastAsia="Times New Roman" w:hAnsi="Times New Roman" w:cs="Times New Roman"/>
          <w:kern w:val="0"/>
          <w:lang w:eastAsia="en-GB"/>
          <w14:ligatures w14:val="none"/>
        </w:rPr>
        <w:br/>
        <w:t>Input text → SBERT embedding → LightGBM classifier → coercion probability → thresholding (default 0.5)</w:t>
      </w:r>
    </w:p>
    <w:p w14:paraId="385880ED" w14:textId="77777777" w:rsidR="00B46610" w:rsidRPr="00D00E22" w:rsidRDefault="00000000" w:rsidP="00D00E22">
      <w:pPr>
        <w:rPr>
          <w:rFonts w:ascii="Times New Roman" w:hAnsi="Times New Roman" w:cs="Times New Roman"/>
          <w:b/>
          <w:bCs/>
        </w:rPr>
      </w:pPr>
      <w:proofErr w:type="spellStart"/>
      <w:r w:rsidRPr="00D00E22">
        <w:rPr>
          <w:rFonts w:ascii="Times New Roman" w:hAnsi="Times New Roman" w:cs="Times New Roman"/>
          <w:b/>
          <w:bCs/>
        </w:rPr>
        <w:t>RoBERTa</w:t>
      </w:r>
      <w:proofErr w:type="spellEnd"/>
      <w:r w:rsidRPr="00D00E22">
        <w:rPr>
          <w:rFonts w:ascii="Times New Roman" w:hAnsi="Times New Roman" w:cs="Times New Roman"/>
          <w:b/>
          <w:bCs/>
        </w:rPr>
        <w:t xml:space="preserve"> Fine-Tuning</w:t>
      </w:r>
    </w:p>
    <w:p w14:paraId="3656CECD"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For maximum accuracy, Roberta-base is fine-tuned with a binary classification head. Training uses the AdamW optimizer, a learning rate of 2×10⁻⁵, batch size 16, and a maximum sequence length of 256 tokens.</w:t>
      </w:r>
    </w:p>
    <w:p w14:paraId="3B486BFC" w14:textId="77777777" w:rsidR="00B46610" w:rsidRPr="00D00E22" w:rsidRDefault="00000000" w:rsidP="00D00E22">
      <w:pPr>
        <w:spacing w:line="480" w:lineRule="auto"/>
        <w:rPr>
          <w:rFonts w:ascii="Times New Roman" w:hAnsi="Times New Roman" w:cs="Times New Roman"/>
          <w:b/>
          <w:bCs/>
          <w:lang w:eastAsia="en-GB"/>
        </w:rPr>
      </w:pPr>
      <w:proofErr w:type="spellStart"/>
      <w:r w:rsidRPr="00D00E22">
        <w:rPr>
          <w:rFonts w:ascii="Times New Roman" w:hAnsi="Times New Roman" w:cs="Times New Roman"/>
          <w:b/>
          <w:bCs/>
          <w:lang w:eastAsia="en-GB"/>
        </w:rPr>
        <w:t>LoRA</w:t>
      </w:r>
      <w:proofErr w:type="spellEnd"/>
      <w:r w:rsidRPr="00D00E22">
        <w:rPr>
          <w:rFonts w:ascii="Times New Roman" w:hAnsi="Times New Roman" w:cs="Times New Roman"/>
          <w:b/>
          <w:bCs/>
          <w:lang w:eastAsia="en-GB"/>
        </w:rPr>
        <w:t xml:space="preserve">-Adapted </w:t>
      </w:r>
      <w:proofErr w:type="spellStart"/>
      <w:r w:rsidRPr="00D00E22">
        <w:rPr>
          <w:rFonts w:ascii="Times New Roman" w:hAnsi="Times New Roman" w:cs="Times New Roman"/>
          <w:b/>
          <w:bCs/>
          <w:lang w:eastAsia="en-GB"/>
        </w:rPr>
        <w:t>RoBERTa</w:t>
      </w:r>
      <w:proofErr w:type="spellEnd"/>
    </w:p>
    <w:p w14:paraId="64637065"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To reduce computational cost, Low-Rank Adaptation (LoRA) is used on RoBERTa by adding rank-8 adapters to the attention layers. This method updates less than 1% of the parameters but still performs almost as well as full fine-tuning, making it efficient for multi-task use.ion Module</w:t>
      </w:r>
    </w:p>
    <w:p w14:paraId="487A8139" w14:textId="1EBC3BDB" w:rsidR="004F7A06"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This module identifies deceptive reasoning and manipulative persuasion, which often use subtle rhetorical tricks rather than clear lies.</w:t>
      </w:r>
    </w:p>
    <w:p w14:paraId="7DF2157B" w14:textId="77777777" w:rsidR="00B46610" w:rsidRPr="004F7A06" w:rsidRDefault="00B46610" w:rsidP="004F7A06">
      <w:pPr>
        <w:spacing w:line="360" w:lineRule="auto"/>
        <w:jc w:val="both"/>
        <w:rPr>
          <w:rFonts w:ascii="Times New Roman" w:eastAsia="Times New Roman" w:hAnsi="Times New Roman" w:cs="Times New Roman"/>
          <w:kern w:val="0"/>
          <w:lang w:eastAsia="en-GB"/>
          <w14:ligatures w14:val="none"/>
        </w:rPr>
      </w:pPr>
    </w:p>
    <w:p w14:paraId="4B2EFFA0"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The task The task is set up as a multi-label classification problem with three separate categorise as content</w:t>
      </w:r>
    </w:p>
    <w:p w14:paraId="65118533" w14:textId="77777777" w:rsidR="00B46610" w:rsidRPr="004F7A06" w:rsidRDefault="00000000" w:rsidP="004F7A06">
      <w:pPr>
        <w:numPr>
          <w:ilvl w:val="0"/>
          <w:numId w:val="117"/>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Manipulative tone</w:t>
      </w:r>
    </w:p>
    <w:p w14:paraId="6C2FDAD4" w14:textId="77777777" w:rsidR="00B46610" w:rsidRPr="004F7A06" w:rsidRDefault="00000000" w:rsidP="004F7A06">
      <w:pPr>
        <w:numPr>
          <w:ilvl w:val="0"/>
          <w:numId w:val="117"/>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Urgency framing</w:t>
      </w:r>
    </w:p>
    <w:p w14:paraId="02EAE70A"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A fine-tuA fine-tuned distilbert-base-uncased model is used, with a sigmoid classification head that makes separate predictions for each label. Training uses binary cross-entropy loss averaged over all labels. Once interpretability, linguistic indicators such as absolutist language, emotional appeals, first-person pronoun usage, and urgency markers are extracted. These features support post-hoc explanations of model decisions.</w:t>
      </w:r>
    </w:p>
    <w:p w14:paraId="08AE0D07" w14:textId="13DE361F" w:rsidR="00B46610" w:rsidRPr="004F7A06" w:rsidRDefault="00000000" w:rsidP="0020247B">
      <w:pPr>
        <w:pStyle w:val="Heading2"/>
      </w:pPr>
      <w:bookmarkStart w:id="18" w:name="_Toc220336592"/>
      <w:r w:rsidRPr="004F7A06">
        <w:t>4.</w:t>
      </w:r>
      <w:r w:rsidR="004F7A06" w:rsidRPr="004F7A06">
        <w:t>3</w:t>
      </w:r>
      <w:r w:rsidRPr="004F7A06">
        <w:t xml:space="preserve"> Hallucination Detection Module</w:t>
      </w:r>
      <w:bookmarkEnd w:id="18"/>
    </w:p>
    <w:p w14:paraId="18368756"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purpose of hallucination detection is to identify factual claims which are not backed up or consistent. This module verifies whether facts are dependable as opposed to intent as is the case in deception detection.</w:t>
      </w:r>
    </w:p>
    <w:p w14:paraId="7EF2A4C7"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The detection pipeline consists of:</w:t>
      </w:r>
    </w:p>
    <w:p w14:paraId="3DA8603D" w14:textId="77777777" w:rsidR="00B46610" w:rsidRPr="004F7A06" w:rsidRDefault="00000000" w:rsidP="004F7A06">
      <w:pPr>
        <w:numPr>
          <w:ilvl w:val="0"/>
          <w:numId w:val="118"/>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Extract claims out of text generated.</w:t>
      </w:r>
    </w:p>
    <w:p w14:paraId="7F80E2A4" w14:textId="77777777" w:rsidR="00B46610" w:rsidRPr="004F7A06" w:rsidRDefault="00000000" w:rsidP="004F7A06">
      <w:pPr>
        <w:numPr>
          <w:ilvl w:val="0"/>
          <w:numId w:val="118"/>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lastRenderedPageBreak/>
        <w:t>Computation of semantic similarity based on SBERT embeddings.</w:t>
      </w:r>
    </w:p>
    <w:p w14:paraId="0E83AFA8" w14:textId="77777777" w:rsidR="00B46610" w:rsidRPr="004F7A06" w:rsidRDefault="00000000" w:rsidP="004F7A06">
      <w:pPr>
        <w:numPr>
          <w:ilvl w:val="0"/>
          <w:numId w:val="118"/>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Interclaim internal consistency analysis.</w:t>
      </w:r>
    </w:p>
    <w:p w14:paraId="6CF68018" w14:textId="77777777" w:rsidR="00B46610" w:rsidRPr="004F7A06" w:rsidRDefault="00000000" w:rsidP="004F7A06">
      <w:pPr>
        <w:numPr>
          <w:ilvl w:val="0"/>
          <w:numId w:val="118"/>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Similarity based confidence scoring of verified information.</w:t>
      </w:r>
    </w:p>
    <w:p w14:paraId="479CFE2C"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All-MiniLM-L6-v2 is used to create embeddings that are efficient and an XGBoost classifier is used to estimate final risk. Although it is effective in determining the hallucination patterns, the method fails to ensure a factual accuracy and should be used in conjunction with </w:t>
      </w:r>
      <w:proofErr w:type="gramStart"/>
      <w:r w:rsidRPr="004F7A06">
        <w:rPr>
          <w:rFonts w:ascii="Times New Roman" w:eastAsia="Times New Roman" w:hAnsi="Times New Roman" w:cs="Times New Roman"/>
          <w:kern w:val="0"/>
          <w:lang w:val="en-US" w:eastAsia="en-GB"/>
          <w14:ligatures w14:val="none"/>
        </w:rPr>
        <w:t>retrieval based</w:t>
      </w:r>
      <w:proofErr w:type="gramEnd"/>
      <w:r w:rsidRPr="004F7A06">
        <w:rPr>
          <w:rFonts w:ascii="Times New Roman" w:eastAsia="Times New Roman" w:hAnsi="Times New Roman" w:cs="Times New Roman"/>
          <w:kern w:val="0"/>
          <w:lang w:val="en-US" w:eastAsia="en-GB"/>
          <w14:ligatures w14:val="none"/>
        </w:rPr>
        <w:t xml:space="preserve"> verification when used in high stakes analysis.</w:t>
      </w:r>
    </w:p>
    <w:p w14:paraId="6CCFB593" w14:textId="77E49F69" w:rsidR="00B46610" w:rsidRPr="004F7A06" w:rsidRDefault="00000000" w:rsidP="0020247B">
      <w:pPr>
        <w:pStyle w:val="Heading2"/>
      </w:pPr>
      <w:bookmarkStart w:id="19" w:name="_Toc220336593"/>
      <w:r w:rsidRPr="004F7A06">
        <w:t>4.</w:t>
      </w:r>
      <w:r w:rsidR="004F7A06" w:rsidRPr="004F7A06">
        <w:t>4</w:t>
      </w:r>
      <w:r w:rsidRPr="004F7A06">
        <w:t xml:space="preserve"> Ethical Risk Assessment Module</w:t>
      </w:r>
      <w:bookmarkEnd w:id="19"/>
    </w:p>
    <w:p w14:paraId="7775AF33"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Ethical risk module provides a fast option of filtering the content that may be harmful yet not subject to classification such as coercion and deception. These include unsafe advice, privacy concerns, or the aid of harmful </w:t>
      </w:r>
      <w:proofErr w:type="spellStart"/>
      <w:r w:rsidRPr="004F7A06">
        <w:rPr>
          <w:rFonts w:ascii="Times New Roman" w:eastAsia="Times New Roman" w:hAnsi="Times New Roman" w:cs="Times New Roman"/>
          <w:kern w:val="0"/>
          <w:lang w:val="en-US" w:eastAsia="en-GB"/>
          <w14:ligatures w14:val="none"/>
        </w:rPr>
        <w:t>behaviour</w:t>
      </w:r>
      <w:proofErr w:type="spellEnd"/>
      <w:r w:rsidRPr="004F7A06">
        <w:rPr>
          <w:rFonts w:ascii="Times New Roman" w:eastAsia="Times New Roman" w:hAnsi="Times New Roman" w:cs="Times New Roman"/>
          <w:kern w:val="0"/>
          <w:lang w:val="en-US" w:eastAsia="en-GB"/>
          <w14:ligatures w14:val="none"/>
        </w:rPr>
        <w:t>.</w:t>
      </w:r>
    </w:p>
    <w:p w14:paraId="78CF3FD2"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This module has plain wordings characteristics, including sentiment indicators, risk keywords, and privacy indicators as well as disclaimers checks. A L2 regularized logistic regression model offers rapid </w:t>
      </w:r>
      <w:proofErr w:type="gramStart"/>
      <w:r w:rsidRPr="004F7A06">
        <w:rPr>
          <w:rFonts w:ascii="Times New Roman" w:eastAsia="Times New Roman" w:hAnsi="Times New Roman" w:cs="Times New Roman"/>
          <w:kern w:val="0"/>
          <w:lang w:val="en-US" w:eastAsia="en-GB"/>
          <w14:ligatures w14:val="none"/>
        </w:rPr>
        <w:t>clear cut</w:t>
      </w:r>
      <w:proofErr w:type="gramEnd"/>
      <w:r w:rsidRPr="004F7A06">
        <w:rPr>
          <w:rFonts w:ascii="Times New Roman" w:eastAsia="Times New Roman" w:hAnsi="Times New Roman" w:cs="Times New Roman"/>
          <w:kern w:val="0"/>
          <w:lang w:val="en-US" w:eastAsia="en-GB"/>
          <w14:ligatures w14:val="none"/>
        </w:rPr>
        <w:t xml:space="preserve"> predictions.</w:t>
      </w:r>
    </w:p>
    <w:p w14:paraId="41D044B7"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Since it is fast, this module is a pre-filter, indicating content to be more closely scrutinized by more serious detectors.</w:t>
      </w:r>
    </w:p>
    <w:p w14:paraId="6DE8E9D5" w14:textId="77777777" w:rsidR="00B46610" w:rsidRPr="004F7A06" w:rsidRDefault="00B46610" w:rsidP="004F7A06">
      <w:pPr>
        <w:spacing w:line="360" w:lineRule="auto"/>
        <w:rPr>
          <w:rFonts w:ascii="Times New Roman" w:eastAsia="Times New Roman" w:hAnsi="Times New Roman" w:cs="Times New Roman"/>
          <w:b/>
          <w:bCs/>
          <w:kern w:val="0"/>
          <w:lang w:eastAsia="en-GB"/>
          <w14:ligatures w14:val="none"/>
        </w:rPr>
      </w:pPr>
    </w:p>
    <w:p w14:paraId="1B5F89EA" w14:textId="77777777" w:rsidR="00B46610" w:rsidRPr="004F7A06" w:rsidRDefault="00000000" w:rsidP="0020247B">
      <w:pPr>
        <w:pStyle w:val="Heading1"/>
      </w:pPr>
      <w:bookmarkStart w:id="20" w:name="_Toc220336594"/>
      <w:r w:rsidRPr="004F7A06">
        <w:t>CHAPTER 5 – METHODOLOGY</w:t>
      </w:r>
      <w:bookmarkEnd w:id="20"/>
    </w:p>
    <w:p w14:paraId="5365FEF6" w14:textId="0AF312CA" w:rsidR="004F7A06"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This chapter describes how one may identify unethical thinking in Large Language Model (LLM) outputs. It describes the initial plan established at the project beginning and the adjustments in the process of implementation. The chapter provides information on the preparation of the dataset, labelling, training and evaluation of the models, and development of the Ethical Chat Guard MVP.</w:t>
      </w:r>
    </w:p>
    <w:p w14:paraId="09469478" w14:textId="77777777" w:rsidR="00B46610" w:rsidRPr="004F7A06" w:rsidRDefault="00000000" w:rsidP="0020247B">
      <w:pPr>
        <w:pStyle w:val="Heading2"/>
      </w:pPr>
      <w:bookmarkStart w:id="21" w:name="_Toc220336595"/>
      <w:r w:rsidRPr="004F7A06">
        <w:t>5.1 Methodology Anticipated</w:t>
      </w:r>
      <w:bookmarkEnd w:id="21"/>
    </w:p>
    <w:p w14:paraId="73BA6B80" w14:textId="77777777" w:rsidR="00B46610" w:rsidRPr="0020247B" w:rsidRDefault="00000000" w:rsidP="0020247B">
      <w:pPr>
        <w:pStyle w:val="Heading3"/>
      </w:pPr>
      <w:bookmarkStart w:id="22" w:name="_Toc220336596"/>
      <w:r w:rsidRPr="0020247B">
        <w:t>5.1.1 Research Design</w:t>
      </w:r>
      <w:bookmarkEnd w:id="22"/>
    </w:p>
    <w:p w14:paraId="51BAF846"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paper relied on a controlled experiment to make comparisons between the supervised machine learning techniques in four tasks, namely identifying coercion, deception, and manipulation, hallucination, and overall ethical risk. The central objective was to test the performance of the various modelling strategies of these tasks in the same conditions.</w:t>
      </w:r>
    </w:p>
    <w:p w14:paraId="0CD36921"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lastRenderedPageBreak/>
        <w:t>The expected methodology was divided into four stages:</w:t>
      </w:r>
    </w:p>
    <w:p w14:paraId="2574C658" w14:textId="77777777" w:rsidR="00B46610" w:rsidRPr="004F7A06" w:rsidRDefault="00000000" w:rsidP="004F7A06">
      <w:pPr>
        <w:numPr>
          <w:ilvl w:val="0"/>
          <w:numId w:val="122"/>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Annotating and preparing data.</w:t>
      </w:r>
    </w:p>
    <w:p w14:paraId="0BE9F005" w14:textId="77777777" w:rsidR="00B46610" w:rsidRPr="004F7A06" w:rsidRDefault="00000000" w:rsidP="004F7A06">
      <w:pPr>
        <w:numPr>
          <w:ilvl w:val="0"/>
          <w:numId w:val="122"/>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Green model development through various methods.</w:t>
      </w:r>
    </w:p>
    <w:p w14:paraId="28A99F53" w14:textId="77777777" w:rsidR="00B46610" w:rsidRPr="004F7A06" w:rsidRDefault="00000000" w:rsidP="004F7A06">
      <w:pPr>
        <w:numPr>
          <w:ilvl w:val="0"/>
          <w:numId w:val="122"/>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Statistical validation and experimental evaluation.</w:t>
      </w:r>
    </w:p>
    <w:p w14:paraId="0E51ECC7" w14:textId="77777777" w:rsidR="00B46610" w:rsidRPr="004F7A06" w:rsidRDefault="00000000" w:rsidP="004F7A06">
      <w:pPr>
        <w:numPr>
          <w:ilvl w:val="0"/>
          <w:numId w:val="122"/>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Integration of systems into a universal detection system.</w:t>
      </w:r>
    </w:p>
    <w:p w14:paraId="77F5358D" w14:textId="77777777" w:rsidR="00B46610" w:rsidRPr="004F7A06" w:rsidRDefault="00000000" w:rsidP="0020247B">
      <w:pPr>
        <w:pStyle w:val="Heading3"/>
        <w:rPr>
          <w:lang w:eastAsia="en-GB"/>
        </w:rPr>
      </w:pPr>
      <w:bookmarkStart w:id="23" w:name="_Toc220336597"/>
      <w:r w:rsidRPr="004F7A06">
        <w:rPr>
          <w:lang w:eastAsia="en-GB"/>
        </w:rPr>
        <w:t>5.1.2 Anticipated Dataset Strategy</w:t>
      </w:r>
      <w:bookmarkEnd w:id="23"/>
    </w:p>
    <w:p w14:paraId="15146952"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The Anthropic HH-RLHF dataset was selected due to its real-world conversations and human preference labels. Rejected responses were expected to show more unethical reasoning, making this dataset a good fit for supervised detection tasks. of choice)</w:t>
      </w:r>
    </w:p>
    <w:p w14:paraId="4B193572" w14:textId="77777777" w:rsidR="00B46610" w:rsidRPr="004F7A06" w:rsidRDefault="00000000" w:rsidP="004F7A06">
      <w:pPr>
        <w:numPr>
          <w:ilvl w:val="0"/>
          <w:numId w:val="123"/>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Deception and manipulation (false claims, persuasive framing)</w:t>
      </w:r>
    </w:p>
    <w:p w14:paraId="21243B45" w14:textId="77777777" w:rsidR="00B46610" w:rsidRPr="004F7A06" w:rsidRDefault="00000000" w:rsidP="004F7A06">
      <w:pPr>
        <w:numPr>
          <w:ilvl w:val="0"/>
          <w:numId w:val="123"/>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Hallucination (fabricated or inconsistent factual content)</w:t>
      </w:r>
    </w:p>
    <w:p w14:paraId="06028C47" w14:textId="77777777" w:rsidR="00B46610" w:rsidRPr="004F7A06" w:rsidRDefault="00000000" w:rsidP="004F7A06">
      <w:pPr>
        <w:numPr>
          <w:ilvl w:val="0"/>
          <w:numId w:val="123"/>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Ethical risk (unsafe advice, privacy violations)</w:t>
      </w:r>
    </w:p>
    <w:p w14:paraId="2ACC3AD7"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Each task was expected to require between 10,000 and 20,000 labeled examples. These were created by manual annotation, aided by rule-based heuristics were planned for each task:</w:t>
      </w:r>
    </w:p>
    <w:p w14:paraId="77FA02AC" w14:textId="77777777" w:rsidR="00B46610" w:rsidRPr="004F7A06" w:rsidRDefault="00000000" w:rsidP="004F7A06">
      <w:pPr>
        <w:numPr>
          <w:ilvl w:val="0"/>
          <w:numId w:val="124"/>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Lexical features with logistic regression</w:t>
      </w:r>
    </w:p>
    <w:p w14:paraId="4D458602" w14:textId="77777777" w:rsidR="00B46610" w:rsidRPr="004F7A06" w:rsidRDefault="00000000" w:rsidP="004F7A06">
      <w:pPr>
        <w:numPr>
          <w:ilvl w:val="0"/>
          <w:numId w:val="124"/>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Sentence embeddings (SBERT) with gradient boosting</w:t>
      </w:r>
    </w:p>
    <w:p w14:paraId="7F32C86C" w14:textId="77777777" w:rsidR="00B46610" w:rsidRPr="004F7A06" w:rsidRDefault="00000000" w:rsidP="004F7A06">
      <w:pPr>
        <w:numPr>
          <w:ilvl w:val="0"/>
          <w:numId w:val="124"/>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RoBERT fine-tuning</w:t>
      </w:r>
    </w:p>
    <w:p w14:paraId="5A3FE54C" w14:textId="77777777" w:rsidR="00B46610" w:rsidRPr="004F7A06" w:rsidRDefault="00000000" w:rsidP="004F7A06">
      <w:pPr>
        <w:numPr>
          <w:ilvl w:val="0"/>
          <w:numId w:val="124"/>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RoBERTa fine-tuning</w:t>
      </w:r>
    </w:p>
    <w:p w14:paraId="604C7D6F" w14:textId="77777777" w:rsidR="00B46610" w:rsidRPr="004F7A06" w:rsidRDefault="00000000" w:rsidP="004F7A06">
      <w:pPr>
        <w:numPr>
          <w:ilvl w:val="0"/>
          <w:numId w:val="124"/>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Parameter-efficient fine-tuning using LoRA</w:t>
      </w:r>
    </w:p>
    <w:p w14:paraId="7174E995"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These approaches were selected to compare interpretability, accuracy, and computational requirements, as planned, using stratified train–validation–test splits (70–15–15). Metrics included Precision, Recall, F1 score, ROC-AUC, and inference latency. Statistical significance testing was planned using McNemar’s test.</w:t>
      </w:r>
    </w:p>
    <w:p w14:paraId="2D31E64D" w14:textId="77777777" w:rsidR="00B46610" w:rsidRPr="004F7A06" w:rsidRDefault="00000000" w:rsidP="0020247B">
      <w:pPr>
        <w:pStyle w:val="Heading2"/>
      </w:pPr>
      <w:bookmarkStart w:id="24" w:name="_Toc220336598"/>
      <w:r w:rsidRPr="004F7A06">
        <w:lastRenderedPageBreak/>
        <w:t>5.2 Methodology Updated</w:t>
      </w:r>
      <w:bookmarkEnd w:id="24"/>
    </w:p>
    <w:p w14:paraId="6E5CE479" w14:textId="77777777" w:rsidR="00B46610" w:rsidRPr="004F7A06" w:rsidRDefault="00000000" w:rsidP="0020247B">
      <w:pPr>
        <w:pStyle w:val="Heading3"/>
        <w:rPr>
          <w:lang w:eastAsia="en-GB"/>
        </w:rPr>
      </w:pPr>
      <w:bookmarkStart w:id="25" w:name="_Toc220336599"/>
      <w:r w:rsidRPr="004F7A06">
        <w:rPr>
          <w:lang w:eastAsia="en-GB"/>
        </w:rPr>
        <w:t>5.2.1 Dataset Preparation and Annotation</w:t>
      </w:r>
      <w:bookmarkEnd w:id="25"/>
    </w:p>
    <w:p w14:paraId="7CB5E140"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The complete HH-RLHF dataset (169,355 preference pairs) was used. Each entry consists of a user. The full HH-RLHF dataset, which has 169,355 preference pairs, was used. Each pair includes a user prompt and two possible responses: one chosen and one rejected by human reviewers. Approximately 12% of samples were labelled as coercive, with a strong imbalance toward rejected responses.</w:t>
      </w:r>
    </w:p>
    <w:p w14:paraId="688F58A5" w14:textId="77777777" w:rsidR="00B46610" w:rsidRPr="004F7A06" w:rsidRDefault="00000000" w:rsidP="004F7A06">
      <w:pPr>
        <w:spacing w:before="240" w:after="240"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Deception and Manipulation Detection:</w:t>
      </w:r>
      <w:r w:rsidRPr="004F7A06">
        <w:rPr>
          <w:rFonts w:ascii="Times New Roman" w:eastAsia="Times New Roman" w:hAnsi="Times New Roman" w:cs="Times New Roman"/>
          <w:kern w:val="0"/>
          <w:lang w:eastAsia="en-GB"/>
          <w14:ligatures w14:val="none"/>
        </w:rPr>
        <w:br/>
        <w:t>This task was reformulated as multi-label classification with three separate labels: deceptive content, manipulative tone, and urgency framing. Two annotators labelled 15,000 responses and reached a Cohen’s κ of 0.78. They were annotated for unsupported or inconsistent factual claims, yielding a 22% positive rate.</w:t>
      </w:r>
    </w:p>
    <w:p w14:paraId="5E48B0A5" w14:textId="77777777" w:rsidR="00B46610" w:rsidRPr="004F7A06" w:rsidRDefault="00000000" w:rsidP="004F7A06">
      <w:pPr>
        <w:spacing w:before="240" w:after="240" w:line="360" w:lineRule="auto"/>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Ethical Risk Assessment:</w:t>
      </w:r>
      <w:r w:rsidRPr="004F7A06">
        <w:rPr>
          <w:rFonts w:ascii="Times New Roman" w:eastAsia="Times New Roman" w:hAnsi="Times New Roman" w:cs="Times New Roman"/>
          <w:kern w:val="0"/>
          <w:lang w:eastAsia="en-GB"/>
          <w14:ligatures w14:val="none"/>
        </w:rPr>
        <w:br/>
        <w:t>20,000 responses were labelled for general ethical risks, including unsafe advice, illegal help, and privacy issues.</w:t>
      </w:r>
    </w:p>
    <w:p w14:paraId="25AD89B4"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All datasets were prepared by normalizing, tokenizing for each model, and shortening sequences as needed. Stratified splits kept the class distribution balanced.</w:t>
      </w:r>
    </w:p>
    <w:p w14:paraId="0D88771D" w14:textId="77777777" w:rsidR="00B46610" w:rsidRPr="004F7A06" w:rsidRDefault="00000000" w:rsidP="0020247B">
      <w:pPr>
        <w:pStyle w:val="Heading3"/>
        <w:rPr>
          <w:lang w:eastAsia="en-GB"/>
        </w:rPr>
      </w:pPr>
      <w:bookmarkStart w:id="26" w:name="_Toc220336600"/>
      <w:r w:rsidRPr="004F7A06">
        <w:rPr>
          <w:lang w:eastAsia="en-GB"/>
        </w:rPr>
        <w:t>5.2.2 Model Training Procedures</w:t>
      </w:r>
      <w:bookmarkEnd w:id="26"/>
    </w:p>
    <w:p w14:paraId="474E5A44"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Lexical models were trained using TF-IDF features and logistic regression, with regularization via cross-validation.</w:t>
      </w:r>
    </w:p>
    <w:p w14:paraId="23E9CE87"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Embedding-based models used SBERT sentence representations combined with LightGBM classifiers. Embeddings were cached. Transformer models like RoBERTand RoBERTa were fine-tuned with AdamW optimization, early stopping, class-weighted loss, and fixed settings to ensure fair comparisons.</w:t>
      </w:r>
    </w:p>
    <w:p w14:paraId="5BA4D321"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LoRA was used with RoBERTa to reduce trainable parameters while maintaining accuracy. Only the adapter layers were updated during training.</w:t>
      </w:r>
    </w:p>
    <w:p w14:paraId="5D447AC5"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lastRenderedPageBreak/>
        <w:t>All experiments used fixed random seeds and were repeated several times to account for differences in results.5.2.3 Multi-Label Classification Strategy</w:t>
      </w:r>
    </w:p>
    <w:p w14:paraId="2726B2FB"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To detect deception and manipulation, a multi-label setup was used, with separate sigmoid outputs and binary cross-entropy loss. This allowed the model to spot several unethical patterns within a single response.5.2.4 Evaluation and Statistical Analysis</w:t>
      </w:r>
    </w:p>
    <w:p w14:paraId="12AD11BE"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Models were tested on separate test sets using the following metrics:</w:t>
      </w:r>
    </w:p>
    <w:p w14:paraId="148E4F3D" w14:textId="77777777" w:rsidR="00B46610" w:rsidRPr="004F7A06" w:rsidRDefault="00000000" w:rsidP="004F7A06">
      <w:pPr>
        <w:numPr>
          <w:ilvl w:val="0"/>
          <w:numId w:val="125"/>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F1 score (primary metric)</w:t>
      </w:r>
    </w:p>
    <w:p w14:paraId="328286E4" w14:textId="77777777" w:rsidR="00B46610" w:rsidRPr="004F7A06" w:rsidRDefault="00000000" w:rsidP="004F7A06">
      <w:pPr>
        <w:numPr>
          <w:ilvl w:val="0"/>
          <w:numId w:val="125"/>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Precision and Recall</w:t>
      </w:r>
    </w:p>
    <w:p w14:paraId="547DA75A" w14:textId="77777777" w:rsidR="00B46610" w:rsidRPr="004F7A06" w:rsidRDefault="00000000" w:rsidP="004F7A06">
      <w:pPr>
        <w:numPr>
          <w:ilvl w:val="0"/>
          <w:numId w:val="125"/>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ROC-AUC and PR-AUC</w:t>
      </w:r>
    </w:p>
    <w:p w14:paraId="738A0F51"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Multi-label performance was assessed using Macro F1, Micro F1, Hamming Loss, and Subset Accuracy.</w:t>
      </w:r>
    </w:p>
    <w:p w14:paraId="127A9EA6"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McNemar test was used to test statistical </w:t>
      </w:r>
      <w:proofErr w:type="gramStart"/>
      <w:r w:rsidRPr="004F7A06">
        <w:rPr>
          <w:rFonts w:ascii="Times New Roman" w:eastAsia="Times New Roman" w:hAnsi="Times New Roman" w:cs="Times New Roman"/>
          <w:kern w:val="0"/>
          <w:lang w:val="en-US" w:eastAsia="en-GB"/>
          <w14:ligatures w14:val="none"/>
        </w:rPr>
        <w:t>significance</w:t>
      </w:r>
      <w:proofErr w:type="gramEnd"/>
      <w:r w:rsidRPr="004F7A06">
        <w:rPr>
          <w:rFonts w:ascii="Times New Roman" w:eastAsia="Times New Roman" w:hAnsi="Times New Roman" w:cs="Times New Roman"/>
          <w:kern w:val="0"/>
          <w:lang w:val="en-US" w:eastAsia="en-GB"/>
          <w14:ligatures w14:val="none"/>
        </w:rPr>
        <w:t xml:space="preserve"> and bootstrap resampling was used to estimate confidence intervals. The lightweight models also used 5-fold cross-validation.</w:t>
      </w:r>
    </w:p>
    <w:p w14:paraId="05250253" w14:textId="77777777" w:rsidR="00B46610" w:rsidRPr="004F7A06" w:rsidRDefault="00000000" w:rsidP="0020247B">
      <w:pPr>
        <w:pStyle w:val="Heading2"/>
      </w:pPr>
      <w:bookmarkStart w:id="27" w:name="_Toc220336601"/>
      <w:r w:rsidRPr="004F7A06">
        <w:t>5.3 MVP Development Methodology</w:t>
      </w:r>
      <w:bookmarkEnd w:id="27"/>
    </w:p>
    <w:p w14:paraId="77D6F095"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The Ethical Chat Guard MVP is created to show how the framework of detection can be implemented in practice.</w:t>
      </w:r>
    </w:p>
    <w:p w14:paraId="0BD87A72"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 xml:space="preserve">A </w:t>
      </w:r>
      <w:proofErr w:type="gramStart"/>
      <w:r w:rsidRPr="004F7A06">
        <w:rPr>
          <w:rFonts w:ascii="Times New Roman" w:eastAsia="Times New Roman" w:hAnsi="Times New Roman" w:cs="Times New Roman"/>
          <w:kern w:val="0"/>
          <w:lang w:val="en-US" w:eastAsia="en-GB"/>
          <w14:ligatures w14:val="none"/>
        </w:rPr>
        <w:t>three level</w:t>
      </w:r>
      <w:proofErr w:type="gramEnd"/>
      <w:r w:rsidRPr="004F7A06">
        <w:rPr>
          <w:rFonts w:ascii="Times New Roman" w:eastAsia="Times New Roman" w:hAnsi="Times New Roman" w:cs="Times New Roman"/>
          <w:kern w:val="0"/>
          <w:lang w:val="en-US" w:eastAsia="en-GB"/>
          <w14:ligatures w14:val="none"/>
        </w:rPr>
        <w:t xml:space="preserve"> structure was used:</w:t>
      </w:r>
    </w:p>
    <w:p w14:paraId="0ADE13B3" w14:textId="77777777" w:rsidR="00B46610" w:rsidRPr="004F7A06" w:rsidRDefault="00000000" w:rsidP="004F7A06">
      <w:pPr>
        <w:numPr>
          <w:ilvl w:val="0"/>
          <w:numId w:val="12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Frontend: Web-based interface for real-time and batch analysis</w:t>
      </w:r>
    </w:p>
    <w:p w14:paraId="04A67AEB" w14:textId="77777777" w:rsidR="00B46610" w:rsidRPr="004F7A06" w:rsidRDefault="00000000" w:rsidP="004F7A06">
      <w:pPr>
        <w:numPr>
          <w:ilvl w:val="0"/>
          <w:numId w:val="12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Backend: FastAPI-based inference service integrating trained models</w:t>
      </w:r>
    </w:p>
    <w:p w14:paraId="01C64864" w14:textId="77777777" w:rsidR="00B46610" w:rsidRPr="004F7A06" w:rsidRDefault="00000000" w:rsidP="004F7A06">
      <w:pPr>
        <w:numPr>
          <w:ilvl w:val="0"/>
          <w:numId w:val="126"/>
        </w:num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Data Layer: Optional anonymized logging for audit purposes</w:t>
      </w:r>
    </w:p>
    <w:p w14:paraId="2ED3CE97" w14:textId="77777777" w:rsidR="00B46610" w:rsidRPr="004F7A06" w:rsidRDefault="00000000" w:rsidP="004F7A06">
      <w:pPr>
        <w:spacing w:before="240" w:after="24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 combined model with weighted results renders to a single ethical risk measurement, ranked under the safe, Caution, High-Risk level. To understand the results better, rule-based templates were used to explain them. The step-by-step development was based on the concepts of performance, ease of use and deployment.</w:t>
      </w:r>
    </w:p>
    <w:p w14:paraId="0EA93B6C" w14:textId="77777777" w:rsidR="00B46610" w:rsidRPr="004F7A06" w:rsidRDefault="00000000" w:rsidP="0020247B">
      <w:pPr>
        <w:pStyle w:val="Heading2"/>
      </w:pPr>
      <w:bookmarkStart w:id="28" w:name="_Toc220336602"/>
      <w:r w:rsidRPr="004F7A06">
        <w:lastRenderedPageBreak/>
        <w:t>5.4 Methodological Contributions</w:t>
      </w:r>
      <w:bookmarkEnd w:id="28"/>
    </w:p>
    <w:p w14:paraId="0D594A12" w14:textId="77777777" w:rsidR="00B46610" w:rsidRPr="004F7A06" w:rsidRDefault="00000000" w:rsidP="004F7A06">
      <w:pPr>
        <w:spacing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eastAsia="en-GB"/>
          <w14:ligatures w14:val="none"/>
        </w:rPr>
        <w:t>This methodology contributes:</w:t>
      </w:r>
    </w:p>
    <w:p w14:paraId="357B51FB" w14:textId="77777777" w:rsidR="00B46610" w:rsidRPr="004F7A06" w:rsidRDefault="00000000" w:rsidP="004F7A06">
      <w:pPr>
        <w:numPr>
          <w:ilvl w:val="0"/>
          <w:numId w:val="127"/>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A common sense of multi-dimensional unethical reasoning detection.</w:t>
      </w:r>
    </w:p>
    <w:p w14:paraId="5704E1EC" w14:textId="77777777" w:rsidR="00B46610" w:rsidRPr="004F7A06" w:rsidRDefault="00000000" w:rsidP="004F7A06">
      <w:pPr>
        <w:numPr>
          <w:ilvl w:val="0"/>
          <w:numId w:val="127"/>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Comparison of parameter-efficient and full fine-tuning approaches Empirically.</w:t>
      </w:r>
    </w:p>
    <w:p w14:paraId="715C0F78" w14:textId="77777777" w:rsidR="00B46610" w:rsidRPr="004F7A06" w:rsidRDefault="00000000" w:rsidP="004F7A06">
      <w:pPr>
        <w:numPr>
          <w:ilvl w:val="0"/>
          <w:numId w:val="127"/>
        </w:numPr>
        <w:spacing w:before="120" w:after="120" w:line="360" w:lineRule="auto"/>
        <w:jc w:val="both"/>
        <w:rPr>
          <w:rFonts w:ascii="Times New Roman" w:eastAsia="Times New Roman" w:hAnsi="Times New Roman" w:cs="Times New Roman"/>
          <w:kern w:val="0"/>
          <w:lang w:eastAsia="en-GB"/>
          <w14:ligatures w14:val="none"/>
        </w:rPr>
      </w:pPr>
      <w:proofErr w:type="gramStart"/>
      <w:r w:rsidRPr="004F7A06">
        <w:rPr>
          <w:rFonts w:ascii="Times New Roman" w:eastAsia="Times New Roman" w:hAnsi="Times New Roman" w:cs="Times New Roman"/>
          <w:kern w:val="0"/>
          <w:lang w:val="en-US" w:eastAsia="en-GB"/>
          <w14:ligatures w14:val="none"/>
        </w:rPr>
        <w:t>A reproducible academic research</w:t>
      </w:r>
      <w:proofErr w:type="gramEnd"/>
      <w:r w:rsidRPr="004F7A06">
        <w:rPr>
          <w:rFonts w:ascii="Times New Roman" w:eastAsia="Times New Roman" w:hAnsi="Times New Roman" w:cs="Times New Roman"/>
          <w:kern w:val="0"/>
          <w:lang w:val="en-US" w:eastAsia="en-GB"/>
          <w14:ligatures w14:val="none"/>
        </w:rPr>
        <w:t xml:space="preserve"> to deployable system pipeline.</w:t>
      </w:r>
    </w:p>
    <w:p w14:paraId="172D5128" w14:textId="33A5BAB8" w:rsidR="00B46610" w:rsidRPr="00135D11" w:rsidRDefault="00000000" w:rsidP="004F7A06">
      <w:pPr>
        <w:numPr>
          <w:ilvl w:val="0"/>
          <w:numId w:val="127"/>
        </w:numPr>
        <w:spacing w:before="120" w:after="120" w:line="360" w:lineRule="auto"/>
        <w:jc w:val="both"/>
        <w:rPr>
          <w:rFonts w:ascii="Times New Roman" w:eastAsia="Times New Roman" w:hAnsi="Times New Roman" w:cs="Times New Roman"/>
          <w:kern w:val="0"/>
          <w:lang w:eastAsia="en-GB"/>
          <w14:ligatures w14:val="none"/>
        </w:rPr>
      </w:pPr>
      <w:r w:rsidRPr="004F7A06">
        <w:rPr>
          <w:rFonts w:ascii="Times New Roman" w:eastAsia="Times New Roman" w:hAnsi="Times New Roman" w:cs="Times New Roman"/>
          <w:kern w:val="0"/>
          <w:lang w:val="en-US" w:eastAsia="en-GB"/>
          <w14:ligatures w14:val="none"/>
        </w:rPr>
        <w:t>Detection of interpretability of ethical AI.</w:t>
      </w:r>
    </w:p>
    <w:p w14:paraId="408F36B0" w14:textId="77777777" w:rsidR="00B46610" w:rsidRPr="00135D11" w:rsidRDefault="00000000" w:rsidP="0020247B">
      <w:pPr>
        <w:pStyle w:val="Heading1"/>
        <w:rPr>
          <w:lang w:val="en-GB"/>
        </w:rPr>
      </w:pPr>
      <w:bookmarkStart w:id="29" w:name="_Toc220336603"/>
      <w:r w:rsidRPr="00135D11">
        <w:rPr>
          <w:lang w:val="en-GB"/>
        </w:rPr>
        <w:t>CHAPTER 6 – RESULTS</w:t>
      </w:r>
      <w:bookmarkEnd w:id="29"/>
    </w:p>
    <w:p w14:paraId="5131C660"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results of the project Identification of Unethical Reasoning Patterns in Large Language Model Responses can be seen in this chapter. It is a synopsis of what should have happened, what was created and what was learned following the experimentation, model testing and testing the Ethical Chat Guard MVP. The results consist of technical, system behavior, usability and practicality of the detection framework in the real world.</w:t>
      </w:r>
    </w:p>
    <w:p w14:paraId="7D942504"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Overall, the project could demonstrate that the patterns of the unethical reasoning, </w:t>
      </w:r>
      <w:proofErr w:type="gramStart"/>
      <w:r w:rsidRPr="004F7A06">
        <w:rPr>
          <w:rFonts w:ascii="Times New Roman" w:eastAsia="Times New Roman" w:hAnsi="Times New Roman" w:cs="Times New Roman"/>
          <w:kern w:val="0"/>
          <w:lang w:val="en-US" w:eastAsia="en-GB"/>
          <w14:ligatures w14:val="none"/>
        </w:rPr>
        <w:t>such as:</w:t>
      </w:r>
      <w:proofErr w:type="gramEnd"/>
      <w:r w:rsidRPr="004F7A06">
        <w:rPr>
          <w:rFonts w:ascii="Times New Roman" w:eastAsia="Times New Roman" w:hAnsi="Times New Roman" w:cs="Times New Roman"/>
          <w:kern w:val="0"/>
          <w:lang w:val="en-US" w:eastAsia="en-GB"/>
          <w14:ligatures w14:val="none"/>
        </w:rPr>
        <w:t xml:space="preserve"> coercion, manipulation, hallucination and the general ethical threat, could be detected with the assistance of the hybrid approach involving the signals that integrate </w:t>
      </w:r>
      <w:proofErr w:type="gramStart"/>
      <w:r w:rsidRPr="004F7A06">
        <w:rPr>
          <w:rFonts w:ascii="Times New Roman" w:eastAsia="Times New Roman" w:hAnsi="Times New Roman" w:cs="Times New Roman"/>
          <w:kern w:val="0"/>
          <w:lang w:val="en-US" w:eastAsia="en-GB"/>
          <w14:ligatures w14:val="none"/>
        </w:rPr>
        <w:t>on the basis of</w:t>
      </w:r>
      <w:proofErr w:type="gramEnd"/>
      <w:r w:rsidRPr="004F7A06">
        <w:rPr>
          <w:rFonts w:ascii="Times New Roman" w:eastAsia="Times New Roman" w:hAnsi="Times New Roman" w:cs="Times New Roman"/>
          <w:kern w:val="0"/>
          <w:lang w:val="en-US" w:eastAsia="en-GB"/>
          <w14:ligatures w14:val="none"/>
        </w:rPr>
        <w:t xml:space="preserve"> the rules and the machine learning models. The introduced system showed a good practical work and at the same time remained interpretable and effective to be utilized in real-time.</w:t>
      </w:r>
    </w:p>
    <w:p w14:paraId="375D09FB" w14:textId="77777777" w:rsidR="00B46610" w:rsidRPr="004F7A06" w:rsidRDefault="00000000" w:rsidP="0020247B">
      <w:pPr>
        <w:pStyle w:val="Heading2"/>
      </w:pPr>
      <w:bookmarkStart w:id="30" w:name="_Toc220336604"/>
      <w:r w:rsidRPr="004F7A06">
        <w:t>6.1 Development Anticipated</w:t>
      </w:r>
      <w:bookmarkEnd w:id="30"/>
    </w:p>
    <w:p w14:paraId="0754C1DF"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Initially, when the project was launched, the scheduled development entailed the construction of a modular detection system that would be able to detect four key types of unethical reasoning in the LLM outputs:</w:t>
      </w:r>
    </w:p>
    <w:p w14:paraId="599E39C3" w14:textId="77777777" w:rsidR="00B46610" w:rsidRPr="004F7A06" w:rsidRDefault="00000000" w:rsidP="004F7A06">
      <w:pPr>
        <w:numPr>
          <w:ilvl w:val="0"/>
          <w:numId w:val="12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Language of coercive and pressures.</w:t>
      </w:r>
    </w:p>
    <w:p w14:paraId="261ADF0F" w14:textId="77777777" w:rsidR="00B46610" w:rsidRPr="004F7A06" w:rsidRDefault="00000000" w:rsidP="004F7A06">
      <w:pPr>
        <w:numPr>
          <w:ilvl w:val="0"/>
          <w:numId w:val="12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use of false or deceitful logic.</w:t>
      </w:r>
    </w:p>
    <w:p w14:paraId="6FEC0788" w14:textId="77777777" w:rsidR="00B46610" w:rsidRPr="004F7A06" w:rsidRDefault="00000000" w:rsidP="004F7A06">
      <w:pPr>
        <w:numPr>
          <w:ilvl w:val="0"/>
          <w:numId w:val="12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Delusional or unsubstantiated factual statements.</w:t>
      </w:r>
    </w:p>
    <w:p w14:paraId="4CE9D861" w14:textId="77777777" w:rsidR="00B46610" w:rsidRPr="004F7A06" w:rsidRDefault="00000000" w:rsidP="004F7A06">
      <w:pPr>
        <w:numPr>
          <w:ilvl w:val="0"/>
          <w:numId w:val="12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general ethical risks include unsafe advice or invasion of privacy.</w:t>
      </w:r>
    </w:p>
    <w:p w14:paraId="421ED156"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lastRenderedPageBreak/>
        <w:t>The technical plan that was expected to be implemented involved the training and testing of various modeling methods:</w:t>
      </w:r>
    </w:p>
    <w:p w14:paraId="3351B0C0" w14:textId="77777777" w:rsidR="00B46610" w:rsidRPr="004F7A06" w:rsidRDefault="00000000" w:rsidP="004F7A06">
      <w:pPr>
        <w:numPr>
          <w:ilvl w:val="0"/>
          <w:numId w:val="12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Lexical rule-based classifiers</w:t>
      </w:r>
    </w:p>
    <w:p w14:paraId="5FF68DCA" w14:textId="77777777" w:rsidR="00B46610" w:rsidRPr="004F7A06" w:rsidRDefault="00000000" w:rsidP="004F7A06">
      <w:pPr>
        <w:numPr>
          <w:ilvl w:val="0"/>
          <w:numId w:val="12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Sentence embedding–based classifiers using SBERT</w:t>
      </w:r>
    </w:p>
    <w:p w14:paraId="10AA68A2" w14:textId="77777777" w:rsidR="00B46610" w:rsidRPr="004F7A06" w:rsidRDefault="00000000" w:rsidP="004F7A06">
      <w:pPr>
        <w:numPr>
          <w:ilvl w:val="0"/>
          <w:numId w:val="12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Transformer fine-tuned models such as RoBERTa</w:t>
      </w:r>
    </w:p>
    <w:p w14:paraId="747CD80E" w14:textId="77777777" w:rsidR="00B46610" w:rsidRPr="004F7A06" w:rsidRDefault="00000000" w:rsidP="004F7A06">
      <w:pPr>
        <w:numPr>
          <w:ilvl w:val="0"/>
          <w:numId w:val="12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Parameter-efficient transformer adaptation using LoRA</w:t>
      </w:r>
    </w:p>
    <w:p w14:paraId="74797CAE"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transformer-based models were expected to be the most accurate, whereas embedding-based models were to be more cost-effective in terms of performance and computation. The project also intended on incorporating these models into a single detection pipeline with a combined risk score and deploy the system on a working MVP to test it on real-time and batch.</w:t>
      </w:r>
    </w:p>
    <w:p w14:paraId="73B1191E"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System was also supposed to support:</w:t>
      </w:r>
    </w:p>
    <w:p w14:paraId="6C1D821E" w14:textId="77777777" w:rsidR="00B46610" w:rsidRPr="004F7A06" w:rsidRDefault="00000000" w:rsidP="004F7A06">
      <w:pPr>
        <w:numPr>
          <w:ilvl w:val="0"/>
          <w:numId w:val="13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Risk scoring with graded labels (Safe / Caution / High Risk)</w:t>
      </w:r>
    </w:p>
    <w:p w14:paraId="43159A3B" w14:textId="77777777" w:rsidR="00B46610" w:rsidRPr="004F7A06" w:rsidRDefault="00000000" w:rsidP="004F7A06">
      <w:pPr>
        <w:numPr>
          <w:ilvl w:val="0"/>
          <w:numId w:val="13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Highlighting of detected coercive or manipulative language</w:t>
      </w:r>
    </w:p>
    <w:p w14:paraId="2ECAA17A" w14:textId="77777777" w:rsidR="00B46610" w:rsidRPr="004F7A06" w:rsidRDefault="00000000" w:rsidP="004F7A06">
      <w:pPr>
        <w:numPr>
          <w:ilvl w:val="0"/>
          <w:numId w:val="13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User-facing tools for interactive chat and batch text analysis</w:t>
      </w:r>
    </w:p>
    <w:p w14:paraId="06197F76" w14:textId="1209EB0F" w:rsidR="00B46610" w:rsidRPr="00135D11" w:rsidRDefault="00000000" w:rsidP="004F7A06">
      <w:pPr>
        <w:numPr>
          <w:ilvl w:val="0"/>
          <w:numId w:val="13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Transparent explanation outputs to improve trust and interpretability</w:t>
      </w:r>
    </w:p>
    <w:p w14:paraId="1B3B971A" w14:textId="77777777" w:rsidR="00B46610" w:rsidRPr="004F7A06" w:rsidRDefault="00000000" w:rsidP="0020247B">
      <w:pPr>
        <w:pStyle w:val="Heading2"/>
      </w:pPr>
      <w:bookmarkStart w:id="31" w:name="_Toc220336605"/>
      <w:r w:rsidRPr="004F7A06">
        <w:t>6.2 Development Updated</w:t>
      </w:r>
      <w:bookmarkEnd w:id="31"/>
    </w:p>
    <w:p w14:paraId="582093FD"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Although the initial development plan was mostly accomplished, </w:t>
      </w:r>
      <w:proofErr w:type="gramStart"/>
      <w:r w:rsidRPr="004F7A06">
        <w:rPr>
          <w:rFonts w:ascii="Times New Roman" w:eastAsia="Times New Roman" w:hAnsi="Times New Roman" w:cs="Times New Roman"/>
          <w:kern w:val="0"/>
          <w:lang w:val="en-US" w:eastAsia="en-GB"/>
          <w14:ligatures w14:val="none"/>
        </w:rPr>
        <w:t>a number of</w:t>
      </w:r>
      <w:proofErr w:type="gramEnd"/>
      <w:r w:rsidRPr="004F7A06">
        <w:rPr>
          <w:rFonts w:ascii="Times New Roman" w:eastAsia="Times New Roman" w:hAnsi="Times New Roman" w:cs="Times New Roman"/>
          <w:kern w:val="0"/>
          <w:lang w:val="en-US" w:eastAsia="en-GB"/>
          <w14:ligatures w14:val="none"/>
        </w:rPr>
        <w:t xml:space="preserve"> changes were undertaken based on the technical possibilities, data limitation, and performance compromise.</w:t>
      </w:r>
    </w:p>
    <w:p w14:paraId="74DA3F0D" w14:textId="77777777" w:rsidR="00B46610" w:rsidRPr="00D00E22" w:rsidRDefault="00000000" w:rsidP="00D00E22">
      <w:pPr>
        <w:rPr>
          <w:rFonts w:ascii="Times New Roman" w:hAnsi="Times New Roman" w:cs="Times New Roman"/>
          <w:b/>
          <w:bCs/>
          <w:lang w:val="en-GB" w:eastAsia="en-GB"/>
        </w:rPr>
      </w:pPr>
      <w:r w:rsidRPr="00D00E22">
        <w:rPr>
          <w:rFonts w:ascii="Times New Roman" w:hAnsi="Times New Roman" w:cs="Times New Roman"/>
          <w:b/>
          <w:bCs/>
          <w:lang w:val="en-GB" w:eastAsia="en-GB"/>
        </w:rPr>
        <w:t xml:space="preserve">Dataset and </w:t>
      </w:r>
      <w:proofErr w:type="spellStart"/>
      <w:r w:rsidRPr="00D00E22">
        <w:rPr>
          <w:rFonts w:ascii="Times New Roman" w:hAnsi="Times New Roman" w:cs="Times New Roman"/>
          <w:b/>
          <w:bCs/>
          <w:lang w:val="en-GB" w:eastAsia="en-GB"/>
        </w:rPr>
        <w:t>Labeling</w:t>
      </w:r>
      <w:proofErr w:type="spellEnd"/>
      <w:r w:rsidRPr="00D00E22">
        <w:rPr>
          <w:rFonts w:ascii="Times New Roman" w:hAnsi="Times New Roman" w:cs="Times New Roman"/>
          <w:b/>
          <w:bCs/>
          <w:lang w:val="en-GB" w:eastAsia="en-GB"/>
        </w:rPr>
        <w:t xml:space="preserve"> Adjustments</w:t>
      </w:r>
    </w:p>
    <w:p w14:paraId="73B1D65F"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It was eventually analyzed using the Anthropic HH-RLHF dataset whereby rejected answers were the focus as likely vectors of the unethical mode of reasoning. Rather than manually labeling tens of thousands of samples in each category, an intermediate strategy of labeling was used which entailed:</w:t>
      </w:r>
    </w:p>
    <w:p w14:paraId="0879F612" w14:textId="77777777" w:rsidR="00B46610" w:rsidRPr="004F7A06" w:rsidRDefault="00000000" w:rsidP="004F7A06">
      <w:pPr>
        <w:numPr>
          <w:ilvl w:val="0"/>
          <w:numId w:val="13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Human annotation for key subsets</w:t>
      </w:r>
    </w:p>
    <w:p w14:paraId="49E1D83F" w14:textId="77777777" w:rsidR="00B46610" w:rsidRPr="004F7A06" w:rsidRDefault="00000000" w:rsidP="004F7A06">
      <w:pPr>
        <w:numPr>
          <w:ilvl w:val="0"/>
          <w:numId w:val="13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Heuristic pattern extraction</w:t>
      </w:r>
    </w:p>
    <w:p w14:paraId="7831BC34" w14:textId="77777777" w:rsidR="00B46610" w:rsidRPr="004F7A06" w:rsidRDefault="00000000" w:rsidP="004F7A06">
      <w:pPr>
        <w:numPr>
          <w:ilvl w:val="0"/>
          <w:numId w:val="13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Model-assisted bootstrapping</w:t>
      </w:r>
    </w:p>
    <w:p w14:paraId="270E167F"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lastRenderedPageBreak/>
        <w:t>This allowed the system to scale training efficiently while maintaining acceptable label quality.</w:t>
      </w:r>
    </w:p>
    <w:p w14:paraId="6281C680" w14:textId="77777777" w:rsidR="00B46610" w:rsidRPr="00D00E22" w:rsidRDefault="00000000" w:rsidP="00D00E22">
      <w:pPr>
        <w:rPr>
          <w:rFonts w:ascii="Times New Roman" w:hAnsi="Times New Roman" w:cs="Times New Roman"/>
          <w:b/>
          <w:bCs/>
          <w:lang w:val="en-GB" w:eastAsia="en-GB"/>
        </w:rPr>
      </w:pPr>
      <w:proofErr w:type="spellStart"/>
      <w:r w:rsidRPr="00D00E22">
        <w:rPr>
          <w:rFonts w:ascii="Times New Roman" w:hAnsi="Times New Roman" w:cs="Times New Roman"/>
          <w:b/>
          <w:bCs/>
          <w:lang w:val="en-GB" w:eastAsia="en-GB"/>
        </w:rPr>
        <w:t>Modeling</w:t>
      </w:r>
      <w:proofErr w:type="spellEnd"/>
      <w:r w:rsidRPr="00D00E22">
        <w:rPr>
          <w:rFonts w:ascii="Times New Roman" w:hAnsi="Times New Roman" w:cs="Times New Roman"/>
          <w:b/>
          <w:bCs/>
          <w:lang w:val="en-GB" w:eastAsia="en-GB"/>
        </w:rPr>
        <w:t xml:space="preserve"> Results and Performance</w:t>
      </w:r>
    </w:p>
    <w:p w14:paraId="27A8F777" w14:textId="77777777" w:rsidR="00B46610" w:rsidRPr="004F7A06" w:rsidRDefault="00000000" w:rsidP="004F7A06">
      <w:pPr>
        <w:spacing w:before="100" w:beforeAutospacing="1" w:after="100" w:afterAutospacing="1" w:line="360" w:lineRule="auto"/>
        <w:outlineLvl w:val="3"/>
        <w:rPr>
          <w:rFonts w:ascii="Times New Roman" w:eastAsia="Times New Roman" w:hAnsi="Times New Roman" w:cs="Times New Roman"/>
          <w:b/>
          <w:bCs/>
          <w:kern w:val="0"/>
          <w:lang w:val="en-GB" w:eastAsia="en-GB"/>
          <w14:ligatures w14:val="none"/>
        </w:rPr>
      </w:pPr>
      <w:r w:rsidRPr="004F7A06">
        <w:rPr>
          <w:rFonts w:ascii="Times New Roman" w:eastAsia="Times New Roman" w:hAnsi="Times New Roman" w:cs="Times New Roman"/>
          <w:b/>
          <w:bCs/>
          <w:kern w:val="0"/>
          <w:lang w:val="en-GB" w:eastAsia="en-GB"/>
          <w14:ligatures w14:val="none"/>
        </w:rPr>
        <w:t>Lexical and Rule-Based Models</w:t>
      </w:r>
    </w:p>
    <w:p w14:paraId="182A5757"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Lexical models exhibited good interpretability and quick inference with poor unethical reasoning that was subtle or context specific. They were good in identifying explicit urgency or pressure cues but failed at inferences when manipulative linguistic messages were inferred, as opposed to being directly expressed.</w:t>
      </w:r>
    </w:p>
    <w:p w14:paraId="2B65668B"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Key takeaway:</w:t>
      </w:r>
    </w:p>
    <w:p w14:paraId="6C1BB657"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Rule-based detectors are effective </w:t>
      </w:r>
      <w:proofErr w:type="gramStart"/>
      <w:r w:rsidRPr="004F7A06">
        <w:rPr>
          <w:rFonts w:ascii="Times New Roman" w:eastAsia="Times New Roman" w:hAnsi="Times New Roman" w:cs="Times New Roman"/>
          <w:kern w:val="0"/>
          <w:lang w:val="en-US" w:eastAsia="en-GB"/>
          <w14:ligatures w14:val="none"/>
        </w:rPr>
        <w:t>in light of</w:t>
      </w:r>
      <w:proofErr w:type="gramEnd"/>
      <w:r w:rsidRPr="004F7A06">
        <w:rPr>
          <w:rFonts w:ascii="Times New Roman" w:eastAsia="Times New Roman" w:hAnsi="Times New Roman" w:cs="Times New Roman"/>
          <w:kern w:val="0"/>
          <w:lang w:val="en-US" w:eastAsia="en-GB"/>
          <w14:ligatures w14:val="none"/>
        </w:rPr>
        <w:t xml:space="preserve"> a safety layer but not as an independent mechanism.</w:t>
      </w:r>
    </w:p>
    <w:p w14:paraId="7E2F0B42" w14:textId="77777777" w:rsidR="00B46610" w:rsidRPr="004F7A06" w:rsidRDefault="00000000" w:rsidP="004F7A06">
      <w:pPr>
        <w:spacing w:before="100" w:beforeAutospacing="1" w:after="100" w:afterAutospacing="1" w:line="360" w:lineRule="auto"/>
        <w:outlineLvl w:val="3"/>
        <w:rPr>
          <w:rFonts w:ascii="Times New Roman" w:eastAsia="Times New Roman" w:hAnsi="Times New Roman" w:cs="Times New Roman"/>
          <w:b/>
          <w:bCs/>
          <w:kern w:val="0"/>
          <w:lang w:val="en-GB" w:eastAsia="en-GB"/>
          <w14:ligatures w14:val="none"/>
        </w:rPr>
      </w:pPr>
      <w:r w:rsidRPr="004F7A06">
        <w:rPr>
          <w:rFonts w:ascii="Times New Roman" w:eastAsia="Times New Roman" w:hAnsi="Times New Roman" w:cs="Times New Roman"/>
          <w:b/>
          <w:bCs/>
          <w:kern w:val="0"/>
          <w:lang w:val="en-GB" w:eastAsia="en-GB"/>
          <w14:ligatures w14:val="none"/>
        </w:rPr>
        <w:t>SBERT + Logistic Regression (Embedding-Based Model)</w:t>
      </w:r>
    </w:p>
    <w:p w14:paraId="6DCFD324"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SBERT-developed model resulted in good overall results, and it provided:</w:t>
      </w:r>
    </w:p>
    <w:p w14:paraId="58E40922" w14:textId="77777777" w:rsidR="00B46610" w:rsidRPr="004F7A06" w:rsidRDefault="00000000" w:rsidP="004F7A06">
      <w:pPr>
        <w:numPr>
          <w:ilvl w:val="0"/>
          <w:numId w:val="13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Good detection accuracy</w:t>
      </w:r>
    </w:p>
    <w:p w14:paraId="3F3F3D56" w14:textId="77777777" w:rsidR="00B46610" w:rsidRPr="004F7A06" w:rsidRDefault="00000000" w:rsidP="004F7A06">
      <w:pPr>
        <w:numPr>
          <w:ilvl w:val="0"/>
          <w:numId w:val="13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Fast inference suitable for real-time deployment</w:t>
      </w:r>
    </w:p>
    <w:p w14:paraId="7820D9DD" w14:textId="77777777" w:rsidR="00B46610" w:rsidRPr="004F7A06" w:rsidRDefault="00000000" w:rsidP="004F7A06">
      <w:pPr>
        <w:numPr>
          <w:ilvl w:val="0"/>
          <w:numId w:val="13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Lower computational cost compared to transformers</w:t>
      </w:r>
    </w:p>
    <w:p w14:paraId="1F52FA62"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This model took the place of the MVP production model since it reached a good balance among:</w:t>
      </w:r>
    </w:p>
    <w:p w14:paraId="4D5C4842" w14:textId="77777777" w:rsidR="00B46610" w:rsidRPr="004F7A06" w:rsidRDefault="00000000" w:rsidP="004F7A06">
      <w:pPr>
        <w:numPr>
          <w:ilvl w:val="0"/>
          <w:numId w:val="13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Speed</w:t>
      </w:r>
    </w:p>
    <w:p w14:paraId="684CF0D4" w14:textId="77777777" w:rsidR="00B46610" w:rsidRPr="004F7A06" w:rsidRDefault="00000000" w:rsidP="004F7A06">
      <w:pPr>
        <w:numPr>
          <w:ilvl w:val="0"/>
          <w:numId w:val="13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Accuracy</w:t>
      </w:r>
    </w:p>
    <w:p w14:paraId="6ABFE196" w14:textId="77777777" w:rsidR="00B46610" w:rsidRPr="004F7A06" w:rsidRDefault="00000000" w:rsidP="004F7A06">
      <w:pPr>
        <w:numPr>
          <w:ilvl w:val="0"/>
          <w:numId w:val="13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Stability</w:t>
      </w:r>
    </w:p>
    <w:p w14:paraId="5E3E18E6" w14:textId="77777777" w:rsidR="00B46610" w:rsidRPr="004F7A06" w:rsidRDefault="00000000" w:rsidP="004F7A06">
      <w:pPr>
        <w:numPr>
          <w:ilvl w:val="0"/>
          <w:numId w:val="13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Ease of deployment</w:t>
      </w:r>
    </w:p>
    <w:p w14:paraId="0F4E0E7E"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It was particularly useful in determining manipulative framing, emotional pressure, and coercion.</w:t>
      </w:r>
    </w:p>
    <w:p w14:paraId="408EB092" w14:textId="77777777" w:rsidR="00B46610" w:rsidRPr="00D00E22" w:rsidRDefault="00000000" w:rsidP="00D00E22">
      <w:pPr>
        <w:rPr>
          <w:rFonts w:ascii="Times New Roman" w:hAnsi="Times New Roman" w:cs="Times New Roman"/>
          <w:b/>
          <w:bCs/>
          <w:lang w:val="en-GB" w:eastAsia="en-GB"/>
        </w:rPr>
      </w:pPr>
      <w:r w:rsidRPr="00D00E22">
        <w:rPr>
          <w:rFonts w:ascii="Times New Roman" w:hAnsi="Times New Roman" w:cs="Times New Roman"/>
          <w:b/>
          <w:bCs/>
          <w:lang w:val="en-GB" w:eastAsia="en-GB"/>
        </w:rPr>
        <w:t>Transformer Fine-Tuning (</w:t>
      </w:r>
      <w:proofErr w:type="spellStart"/>
      <w:r w:rsidRPr="00D00E22">
        <w:rPr>
          <w:rFonts w:ascii="Times New Roman" w:hAnsi="Times New Roman" w:cs="Times New Roman"/>
          <w:b/>
          <w:bCs/>
          <w:lang w:val="en-GB" w:eastAsia="en-GB"/>
        </w:rPr>
        <w:t>RoBERTa</w:t>
      </w:r>
      <w:proofErr w:type="spellEnd"/>
      <w:r w:rsidRPr="00D00E22">
        <w:rPr>
          <w:rFonts w:ascii="Times New Roman" w:hAnsi="Times New Roman" w:cs="Times New Roman"/>
          <w:b/>
          <w:bCs/>
          <w:lang w:val="en-GB" w:eastAsia="en-GB"/>
        </w:rPr>
        <w:t>)</w:t>
      </w:r>
    </w:p>
    <w:p w14:paraId="3D189EBD"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lastRenderedPageBreak/>
        <w:t>Transformer fine-tuned models were most accurate in detecting, especially when it comes to subtle manipulation and hallucination detection. They were however much more compute intensive and more difficult to implement on a lightweight web application.</w:t>
      </w:r>
    </w:p>
    <w:p w14:paraId="748EA05C"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Key limitation:</w:t>
      </w:r>
    </w:p>
    <w:p w14:paraId="1EAAD240"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Transformer models were not chosen as the default model of production, despite their high accuracy, because of the cost inference and latency.</w:t>
      </w:r>
    </w:p>
    <w:p w14:paraId="1A509939" w14:textId="77777777" w:rsidR="00B46610" w:rsidRPr="004F7A06" w:rsidRDefault="00000000" w:rsidP="004F7A06">
      <w:pPr>
        <w:spacing w:before="100" w:beforeAutospacing="1" w:after="100" w:afterAutospacing="1" w:line="360" w:lineRule="auto"/>
        <w:outlineLvl w:val="3"/>
        <w:rPr>
          <w:rFonts w:ascii="Times New Roman" w:eastAsia="Times New Roman" w:hAnsi="Times New Roman" w:cs="Times New Roman"/>
          <w:b/>
          <w:bCs/>
          <w:kern w:val="0"/>
          <w:lang w:val="en-GB" w:eastAsia="en-GB"/>
          <w14:ligatures w14:val="none"/>
        </w:rPr>
      </w:pPr>
      <w:r w:rsidRPr="004F7A06">
        <w:rPr>
          <w:rFonts w:ascii="Times New Roman" w:eastAsia="Times New Roman" w:hAnsi="Times New Roman" w:cs="Times New Roman"/>
          <w:b/>
          <w:bCs/>
          <w:kern w:val="0"/>
          <w:lang w:val="en-GB" w:eastAsia="en-GB"/>
          <w14:ligatures w14:val="none"/>
        </w:rPr>
        <w:t>LoRA-Based Transformer Adaptation</w:t>
      </w:r>
    </w:p>
    <w:p w14:paraId="2112ED7C"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Transformer models using LoRA had a significant portion of the fine-tuning </w:t>
      </w:r>
      <w:proofErr w:type="gramStart"/>
      <w:r w:rsidRPr="004F7A06">
        <w:rPr>
          <w:rFonts w:ascii="Times New Roman" w:eastAsia="Times New Roman" w:hAnsi="Times New Roman" w:cs="Times New Roman"/>
          <w:kern w:val="0"/>
          <w:lang w:val="en-US" w:eastAsia="en-GB"/>
          <w14:ligatures w14:val="none"/>
        </w:rPr>
        <w:t>accuracy, but</w:t>
      </w:r>
      <w:proofErr w:type="gramEnd"/>
      <w:r w:rsidRPr="004F7A06">
        <w:rPr>
          <w:rFonts w:ascii="Times New Roman" w:eastAsia="Times New Roman" w:hAnsi="Times New Roman" w:cs="Times New Roman"/>
          <w:kern w:val="0"/>
          <w:lang w:val="en-US" w:eastAsia="en-GB"/>
          <w14:ligatures w14:val="none"/>
        </w:rPr>
        <w:t xml:space="preserve"> required fewer training resources (cost) and less memory (space). Nevertheless, the latency of inference was still high compared to embedding models and this was a constraint to the real-time application of MVP.</w:t>
      </w:r>
    </w:p>
    <w:p w14:paraId="6E2D765A"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Key takeaway:</w:t>
      </w:r>
    </w:p>
    <w:p w14:paraId="61223F66"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LoRA is potentially scalable in the future but was not the best technology options in the present conditions of the MVP performance limit.</w:t>
      </w:r>
    </w:p>
    <w:p w14:paraId="79E70AB0" w14:textId="77777777" w:rsidR="00B46610" w:rsidRPr="004F7A06" w:rsidRDefault="00000000" w:rsidP="0020247B">
      <w:pPr>
        <w:pStyle w:val="Heading2"/>
      </w:pPr>
      <w:bookmarkStart w:id="32" w:name="_Toc220336606"/>
      <w:r w:rsidRPr="004F7A06">
        <w:t>6.3 Fusion Scoring and Calibration Results</w:t>
      </w:r>
      <w:bookmarkEnd w:id="32"/>
    </w:p>
    <w:p w14:paraId="2F91EB96"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One of the key outcomes of a project was the invention of a fused scoring system which integrates:</w:t>
      </w:r>
    </w:p>
    <w:p w14:paraId="0C07B7AE" w14:textId="77777777" w:rsidR="00B46610" w:rsidRPr="004F7A06" w:rsidRDefault="00000000" w:rsidP="004F7A06">
      <w:pPr>
        <w:numPr>
          <w:ilvl w:val="0"/>
          <w:numId w:val="134"/>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Rule-based risk signals</w:t>
      </w:r>
    </w:p>
    <w:p w14:paraId="1F1E4E0D" w14:textId="77777777" w:rsidR="00B46610" w:rsidRPr="004F7A06" w:rsidRDefault="00000000" w:rsidP="004F7A06">
      <w:pPr>
        <w:numPr>
          <w:ilvl w:val="0"/>
          <w:numId w:val="134"/>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Model probability outputs</w:t>
      </w:r>
    </w:p>
    <w:p w14:paraId="68A51945" w14:textId="77777777" w:rsidR="00B46610" w:rsidRPr="004F7A06" w:rsidRDefault="00000000" w:rsidP="004F7A06">
      <w:pPr>
        <w:numPr>
          <w:ilvl w:val="0"/>
          <w:numId w:val="134"/>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Context-aware moderation logic</w:t>
      </w:r>
    </w:p>
    <w:p w14:paraId="20C75006"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labels were used to obtain threshold values, which enhanced the stability of classification in classified datasets and minimized the number of false positives. The system proposed the adjustable risk sensitivity modes:</w:t>
      </w:r>
    </w:p>
    <w:p w14:paraId="1955B57F" w14:textId="77777777" w:rsidR="00B46610" w:rsidRPr="004F7A06" w:rsidRDefault="00000000" w:rsidP="004F7A06">
      <w:pPr>
        <w:numPr>
          <w:ilvl w:val="0"/>
          <w:numId w:val="135"/>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Conservative</w:t>
      </w:r>
      <w:r w:rsidRPr="004F7A06">
        <w:rPr>
          <w:rFonts w:ascii="Times New Roman" w:eastAsia="Times New Roman" w:hAnsi="Times New Roman" w:cs="Times New Roman"/>
          <w:kern w:val="0"/>
          <w:lang w:val="en-GB" w:eastAsia="en-GB"/>
          <w14:ligatures w14:val="none"/>
        </w:rPr>
        <w:t xml:space="preserve"> — fewer false alarms</w:t>
      </w:r>
    </w:p>
    <w:p w14:paraId="08208F46" w14:textId="77777777" w:rsidR="00B46610" w:rsidRPr="004F7A06" w:rsidRDefault="00000000" w:rsidP="004F7A06">
      <w:pPr>
        <w:numPr>
          <w:ilvl w:val="0"/>
          <w:numId w:val="135"/>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Balanced</w:t>
      </w:r>
      <w:r w:rsidRPr="004F7A06">
        <w:rPr>
          <w:rFonts w:ascii="Times New Roman" w:eastAsia="Times New Roman" w:hAnsi="Times New Roman" w:cs="Times New Roman"/>
          <w:kern w:val="0"/>
          <w:lang w:val="en-GB" w:eastAsia="en-GB"/>
          <w14:ligatures w14:val="none"/>
        </w:rPr>
        <w:t xml:space="preserve"> — best overall trade-off</w:t>
      </w:r>
    </w:p>
    <w:p w14:paraId="64252481" w14:textId="77777777" w:rsidR="00B46610" w:rsidRPr="004F7A06" w:rsidRDefault="00000000" w:rsidP="004F7A06">
      <w:pPr>
        <w:numPr>
          <w:ilvl w:val="0"/>
          <w:numId w:val="135"/>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Aggressive</w:t>
      </w:r>
      <w:r w:rsidRPr="004F7A06">
        <w:rPr>
          <w:rFonts w:ascii="Times New Roman" w:eastAsia="Times New Roman" w:hAnsi="Times New Roman" w:cs="Times New Roman"/>
          <w:kern w:val="0"/>
          <w:lang w:val="en-GB" w:eastAsia="en-GB"/>
          <w14:ligatures w14:val="none"/>
        </w:rPr>
        <w:t xml:space="preserve"> — higher recall for safety-critical use</w:t>
      </w:r>
    </w:p>
    <w:p w14:paraId="26CB5528" w14:textId="218B4723" w:rsidR="00B46610" w:rsidRPr="004F7A06" w:rsidRDefault="00000000" w:rsidP="00135D11">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lastRenderedPageBreak/>
        <w:t>This enabled it to make the system flexible to various business and regulatory requirements.</w:t>
      </w:r>
    </w:p>
    <w:p w14:paraId="3A2291ED" w14:textId="7734D564" w:rsidR="00B46610" w:rsidRPr="00135D11" w:rsidRDefault="00000000" w:rsidP="0020247B">
      <w:pPr>
        <w:pStyle w:val="Heading2"/>
      </w:pPr>
      <w:bookmarkStart w:id="33" w:name="_Toc220336607"/>
      <w:r w:rsidRPr="004F7A06">
        <w:t>6.4 MVP System Results (Ethical Chat Guard)</w:t>
      </w:r>
      <w:bookmarkEnd w:id="33"/>
    </w:p>
    <w:p w14:paraId="5B4513ED"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implementation of the Ethical Chat Guard MVP was successful in the following ways:</w:t>
      </w:r>
    </w:p>
    <w:p w14:paraId="041A5B58" w14:textId="77777777" w:rsidR="00B46610" w:rsidRPr="00D00E22" w:rsidRDefault="00000000" w:rsidP="00D00E22">
      <w:pPr>
        <w:rPr>
          <w:rFonts w:ascii="Times New Roman" w:hAnsi="Times New Roman" w:cs="Times New Roman"/>
          <w:b/>
          <w:bCs/>
          <w:lang w:val="en-GB" w:eastAsia="en-GB"/>
        </w:rPr>
      </w:pPr>
      <w:r w:rsidRPr="00D00E22">
        <w:rPr>
          <w:rFonts w:ascii="Times New Roman" w:hAnsi="Times New Roman" w:cs="Times New Roman"/>
          <w:b/>
          <w:bCs/>
          <w:lang w:val="en-GB" w:eastAsia="en-GB"/>
        </w:rPr>
        <w:t>Real-Time Chat Auditing</w:t>
      </w:r>
    </w:p>
    <w:p w14:paraId="022EF632"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The system correctly detected:</w:t>
      </w:r>
    </w:p>
    <w:p w14:paraId="5EA78A9E" w14:textId="77777777" w:rsidR="00B46610" w:rsidRPr="004F7A06" w:rsidRDefault="00000000" w:rsidP="004F7A06">
      <w:pPr>
        <w:numPr>
          <w:ilvl w:val="0"/>
          <w:numId w:val="136"/>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Coercive urgency (e.g., “You must act now”)</w:t>
      </w:r>
    </w:p>
    <w:p w14:paraId="5C7DC0EA" w14:textId="77777777" w:rsidR="00B46610" w:rsidRPr="004F7A06" w:rsidRDefault="00000000" w:rsidP="004F7A06">
      <w:pPr>
        <w:numPr>
          <w:ilvl w:val="0"/>
          <w:numId w:val="136"/>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Emotional manipulation</w:t>
      </w:r>
    </w:p>
    <w:p w14:paraId="5F5EC8F7" w14:textId="77777777" w:rsidR="00B46610" w:rsidRPr="004F7A06" w:rsidRDefault="00000000" w:rsidP="004F7A06">
      <w:pPr>
        <w:numPr>
          <w:ilvl w:val="0"/>
          <w:numId w:val="136"/>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Pressure-based framing</w:t>
      </w:r>
    </w:p>
    <w:p w14:paraId="5250A484" w14:textId="77777777" w:rsidR="00B46610" w:rsidRPr="004F7A06" w:rsidRDefault="00000000" w:rsidP="004F7A06">
      <w:pPr>
        <w:numPr>
          <w:ilvl w:val="0"/>
          <w:numId w:val="136"/>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High-risk persuasive language</w:t>
      </w:r>
    </w:p>
    <w:p w14:paraId="7AC42E4C"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Users received:</w:t>
      </w:r>
    </w:p>
    <w:p w14:paraId="53310B5A" w14:textId="77777777" w:rsidR="00B46610" w:rsidRPr="004F7A06" w:rsidRDefault="00000000" w:rsidP="004F7A06">
      <w:pPr>
        <w:numPr>
          <w:ilvl w:val="0"/>
          <w:numId w:val="13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A clear risk score</w:t>
      </w:r>
    </w:p>
    <w:p w14:paraId="1B8D4B32" w14:textId="77777777" w:rsidR="00B46610" w:rsidRPr="004F7A06" w:rsidRDefault="00000000" w:rsidP="004F7A06">
      <w:pPr>
        <w:numPr>
          <w:ilvl w:val="0"/>
          <w:numId w:val="13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Color-coded risk labels</w:t>
      </w:r>
    </w:p>
    <w:p w14:paraId="168A8C4B" w14:textId="77777777" w:rsidR="00B46610" w:rsidRPr="004F7A06" w:rsidRDefault="00000000" w:rsidP="004F7A06">
      <w:pPr>
        <w:numPr>
          <w:ilvl w:val="0"/>
          <w:numId w:val="13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Human-readable explanations</w:t>
      </w:r>
    </w:p>
    <w:p w14:paraId="6F8AB34B" w14:textId="40EB48B3"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noProof/>
          <w:kern w:val="0"/>
          <w:lang w:val="en-GB" w:eastAsia="en-GB"/>
        </w:rPr>
        <w:drawing>
          <wp:inline distT="0" distB="0" distL="0" distR="0" wp14:anchorId="6C927881" wp14:editId="4A25D8D6">
            <wp:extent cx="5731510" cy="3710940"/>
            <wp:effectExtent l="0" t="0" r="0" b="0"/>
            <wp:docPr id="1028" name="Picture 2" descr="A screenshot of a chat gu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srcRect/>
                    <a:stretch/>
                  </pic:blipFill>
                  <pic:spPr>
                    <a:xfrm>
                      <a:off x="0" y="0"/>
                      <a:ext cx="5731510" cy="3710940"/>
                    </a:xfrm>
                    <a:prstGeom prst="rect">
                      <a:avLst/>
                    </a:prstGeom>
                  </pic:spPr>
                </pic:pic>
              </a:graphicData>
            </a:graphic>
          </wp:inline>
        </w:drawing>
      </w:r>
    </w:p>
    <w:p w14:paraId="370D29A0" w14:textId="77777777" w:rsidR="00B46610" w:rsidRPr="00D00E22" w:rsidRDefault="00000000" w:rsidP="00D00E22">
      <w:pPr>
        <w:rPr>
          <w:rFonts w:ascii="Times New Roman" w:hAnsi="Times New Roman" w:cs="Times New Roman"/>
          <w:b/>
          <w:bCs/>
          <w:lang w:val="en-GB" w:eastAsia="en-GB"/>
        </w:rPr>
      </w:pPr>
      <w:r w:rsidRPr="00D00E22">
        <w:rPr>
          <w:rFonts w:ascii="Times New Roman" w:hAnsi="Times New Roman" w:cs="Times New Roman"/>
          <w:b/>
          <w:bCs/>
          <w:lang w:val="en-GB" w:eastAsia="en-GB"/>
        </w:rPr>
        <w:lastRenderedPageBreak/>
        <w:t>Batch Analysis Tool</w:t>
      </w:r>
    </w:p>
    <w:p w14:paraId="0F02AFD3"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batch analyzer was able to work with uploaded CSV datasets, and created:</w:t>
      </w:r>
    </w:p>
    <w:p w14:paraId="751FFD2D" w14:textId="77777777" w:rsidR="00B46610" w:rsidRPr="004F7A06" w:rsidRDefault="00000000" w:rsidP="004F7A06">
      <w:pPr>
        <w:numPr>
          <w:ilvl w:val="0"/>
          <w:numId w:val="13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Risk scores per response</w:t>
      </w:r>
    </w:p>
    <w:p w14:paraId="6740AB25" w14:textId="77777777" w:rsidR="00B46610" w:rsidRPr="004F7A06" w:rsidRDefault="00000000" w:rsidP="004F7A06">
      <w:pPr>
        <w:numPr>
          <w:ilvl w:val="0"/>
          <w:numId w:val="13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Label classification</w:t>
      </w:r>
    </w:p>
    <w:p w14:paraId="36F297C3" w14:textId="77777777" w:rsidR="00B46610" w:rsidRPr="004F7A06" w:rsidRDefault="00000000" w:rsidP="004F7A06">
      <w:pPr>
        <w:numPr>
          <w:ilvl w:val="0"/>
          <w:numId w:val="138"/>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Exportable compliance reports</w:t>
      </w:r>
    </w:p>
    <w:p w14:paraId="13B4EE35"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This confirmed the applicability of the system to the enterprise auditing, content moderation and policy compliance processes.</w:t>
      </w:r>
    </w:p>
    <w:p w14:paraId="1F231CFB" w14:textId="77777777" w:rsidR="00B46610" w:rsidRPr="004F7A06" w:rsidRDefault="00000000" w:rsidP="004F7A06">
      <w:pPr>
        <w:spacing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noProof/>
          <w:kern w:val="0"/>
          <w:lang w:val="en-GB" w:eastAsia="en-GB"/>
        </w:rPr>
        <w:drawing>
          <wp:inline distT="0" distB="0" distL="0" distR="0" wp14:anchorId="28FC59D8" wp14:editId="740F6D9C">
            <wp:extent cx="5731510" cy="2651125"/>
            <wp:effectExtent l="0" t="0" r="0" b="3175"/>
            <wp:docPr id="1029" name="Picture 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srcRect/>
                    <a:stretch/>
                  </pic:blipFill>
                  <pic:spPr>
                    <a:xfrm>
                      <a:off x="0" y="0"/>
                      <a:ext cx="5731510" cy="2651125"/>
                    </a:xfrm>
                    <a:prstGeom prst="rect">
                      <a:avLst/>
                    </a:prstGeom>
                  </pic:spPr>
                </pic:pic>
              </a:graphicData>
            </a:graphic>
          </wp:inline>
        </w:drawing>
      </w:r>
    </w:p>
    <w:p w14:paraId="211B85BA" w14:textId="77777777" w:rsidR="00B46610" w:rsidRPr="0020247B" w:rsidRDefault="00000000" w:rsidP="0020247B">
      <w:pPr>
        <w:pStyle w:val="Heading2"/>
      </w:pPr>
      <w:bookmarkStart w:id="34" w:name="_Toc220336608"/>
      <w:r w:rsidRPr="0020247B">
        <w:t>6.5 Usability and Interpretability Results</w:t>
      </w:r>
      <w:bookmarkEnd w:id="34"/>
    </w:p>
    <w:p w14:paraId="37E6016B"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One of the major achievements of the project was the attainment of technical correctness and usability.</w:t>
      </w:r>
    </w:p>
    <w:p w14:paraId="0DD13F57"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Some of the explanations the system made included:</w:t>
      </w:r>
    </w:p>
    <w:p w14:paraId="2F779B70" w14:textId="77777777" w:rsidR="00B46610" w:rsidRPr="004F7A06" w:rsidRDefault="00000000" w:rsidP="004F7A06">
      <w:pPr>
        <w:numPr>
          <w:ilvl w:val="0"/>
          <w:numId w:val="13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“Detected urgency and emotional pressure markers.”</w:t>
      </w:r>
    </w:p>
    <w:p w14:paraId="1A92DF52" w14:textId="77777777" w:rsidR="00B46610" w:rsidRPr="004F7A06" w:rsidRDefault="00000000" w:rsidP="004F7A06">
      <w:pPr>
        <w:numPr>
          <w:ilvl w:val="0"/>
          <w:numId w:val="139"/>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“High coercion likelihood detected by semantic model.”</w:t>
      </w:r>
    </w:p>
    <w:p w14:paraId="0F8E1925"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This made results understandable to:</w:t>
      </w:r>
    </w:p>
    <w:p w14:paraId="59675770" w14:textId="77777777" w:rsidR="00B46610" w:rsidRPr="004F7A06" w:rsidRDefault="00000000" w:rsidP="004F7A06">
      <w:pPr>
        <w:numPr>
          <w:ilvl w:val="0"/>
          <w:numId w:val="14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Non-technical reviewers</w:t>
      </w:r>
    </w:p>
    <w:p w14:paraId="6C9249F6" w14:textId="77777777" w:rsidR="00B46610" w:rsidRPr="004F7A06" w:rsidRDefault="00000000" w:rsidP="004F7A06">
      <w:pPr>
        <w:numPr>
          <w:ilvl w:val="0"/>
          <w:numId w:val="14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Compliance teams</w:t>
      </w:r>
    </w:p>
    <w:p w14:paraId="432C603F" w14:textId="77777777" w:rsidR="00B46610" w:rsidRPr="004F7A06" w:rsidRDefault="00000000" w:rsidP="004F7A06">
      <w:pPr>
        <w:numPr>
          <w:ilvl w:val="0"/>
          <w:numId w:val="14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Product managers</w:t>
      </w:r>
    </w:p>
    <w:p w14:paraId="62DAE8E5" w14:textId="39CDE463" w:rsidR="00B46610" w:rsidRPr="00135D11" w:rsidRDefault="00000000" w:rsidP="004F7A06">
      <w:pPr>
        <w:numPr>
          <w:ilvl w:val="0"/>
          <w:numId w:val="140"/>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lastRenderedPageBreak/>
        <w:t>Policy evaluators</w:t>
      </w:r>
    </w:p>
    <w:p w14:paraId="0325822C"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The final UI improvements ensured:</w:t>
      </w:r>
    </w:p>
    <w:p w14:paraId="50FF7174" w14:textId="77777777" w:rsidR="00B46610" w:rsidRPr="004F7A06" w:rsidRDefault="00000000" w:rsidP="004F7A06">
      <w:pPr>
        <w:numPr>
          <w:ilvl w:val="0"/>
          <w:numId w:val="14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Professional chat layout</w:t>
      </w:r>
    </w:p>
    <w:p w14:paraId="72B05412" w14:textId="77777777" w:rsidR="00B46610" w:rsidRPr="004F7A06" w:rsidRDefault="00000000" w:rsidP="004F7A06">
      <w:pPr>
        <w:numPr>
          <w:ilvl w:val="0"/>
          <w:numId w:val="14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Fixed risk panel</w:t>
      </w:r>
    </w:p>
    <w:p w14:paraId="71961AB7" w14:textId="77777777" w:rsidR="00B46610" w:rsidRPr="004F7A06" w:rsidRDefault="00000000" w:rsidP="004F7A06">
      <w:pPr>
        <w:numPr>
          <w:ilvl w:val="0"/>
          <w:numId w:val="14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Clear readability</w:t>
      </w:r>
    </w:p>
    <w:p w14:paraId="0ED75708" w14:textId="51F5D116" w:rsidR="00135D11" w:rsidRPr="00135D11" w:rsidRDefault="00000000" w:rsidP="00135D11">
      <w:pPr>
        <w:numPr>
          <w:ilvl w:val="0"/>
          <w:numId w:val="141"/>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User-controlled sensitivity modes</w:t>
      </w:r>
    </w:p>
    <w:p w14:paraId="5E15FAE4" w14:textId="77777777" w:rsidR="00B46610" w:rsidRPr="004F7A06" w:rsidRDefault="00000000" w:rsidP="0020247B">
      <w:pPr>
        <w:pStyle w:val="Heading2"/>
      </w:pPr>
      <w:bookmarkStart w:id="35" w:name="_Toc220336609"/>
      <w:r w:rsidRPr="004F7A06">
        <w:t>6.6 Business and Practical Impact</w:t>
      </w:r>
      <w:bookmarkEnd w:id="35"/>
    </w:p>
    <w:p w14:paraId="0C46DB3E"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In practical terms, the project proved that it is possible to assist with unethical reasoning being detected automatically:</w:t>
      </w:r>
    </w:p>
    <w:p w14:paraId="155587E8" w14:textId="77777777" w:rsidR="00B46610" w:rsidRPr="004F7A06" w:rsidRDefault="00000000" w:rsidP="004F7A06">
      <w:pPr>
        <w:numPr>
          <w:ilvl w:val="0"/>
          <w:numId w:val="1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B2B SaaS companies</w:t>
      </w:r>
      <w:r w:rsidRPr="004F7A06">
        <w:rPr>
          <w:rFonts w:ascii="Times New Roman" w:eastAsia="Times New Roman" w:hAnsi="Times New Roman" w:cs="Times New Roman"/>
          <w:kern w:val="0"/>
          <w:lang w:val="en-GB" w:eastAsia="en-GB"/>
          <w14:ligatures w14:val="none"/>
        </w:rPr>
        <w:t xml:space="preserve"> audit AI-generated customer communications</w:t>
      </w:r>
    </w:p>
    <w:p w14:paraId="0D4B9378" w14:textId="77777777" w:rsidR="00B46610" w:rsidRPr="004F7A06" w:rsidRDefault="00000000" w:rsidP="004F7A06">
      <w:pPr>
        <w:numPr>
          <w:ilvl w:val="0"/>
          <w:numId w:val="1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EdTech platforms</w:t>
      </w:r>
      <w:r w:rsidRPr="004F7A06">
        <w:rPr>
          <w:rFonts w:ascii="Times New Roman" w:eastAsia="Times New Roman" w:hAnsi="Times New Roman" w:cs="Times New Roman"/>
          <w:kern w:val="0"/>
          <w:lang w:val="en-GB" w:eastAsia="en-GB"/>
          <w14:ligatures w14:val="none"/>
        </w:rPr>
        <w:t xml:space="preserve"> prevent manipulative tutoring responses</w:t>
      </w:r>
    </w:p>
    <w:p w14:paraId="27652150" w14:textId="77777777" w:rsidR="00B46610" w:rsidRPr="004F7A06" w:rsidRDefault="00000000" w:rsidP="004F7A06">
      <w:pPr>
        <w:numPr>
          <w:ilvl w:val="0"/>
          <w:numId w:val="1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Financial platforms</w:t>
      </w:r>
      <w:r w:rsidRPr="004F7A06">
        <w:rPr>
          <w:rFonts w:ascii="Times New Roman" w:eastAsia="Times New Roman" w:hAnsi="Times New Roman" w:cs="Times New Roman"/>
          <w:kern w:val="0"/>
          <w:lang w:val="en-GB" w:eastAsia="en-GB"/>
          <w14:ligatures w14:val="none"/>
        </w:rPr>
        <w:t xml:space="preserve"> reduce coercive or misleading advice</w:t>
      </w:r>
    </w:p>
    <w:p w14:paraId="6DBBAECF" w14:textId="77777777" w:rsidR="00B46610" w:rsidRPr="004F7A06" w:rsidRDefault="00000000" w:rsidP="004F7A06">
      <w:pPr>
        <w:numPr>
          <w:ilvl w:val="0"/>
          <w:numId w:val="1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Healthcare and legal tools</w:t>
      </w:r>
      <w:r w:rsidRPr="004F7A06">
        <w:rPr>
          <w:rFonts w:ascii="Times New Roman" w:eastAsia="Times New Roman" w:hAnsi="Times New Roman" w:cs="Times New Roman"/>
          <w:kern w:val="0"/>
          <w:lang w:val="en-GB" w:eastAsia="en-GB"/>
          <w14:ligatures w14:val="none"/>
        </w:rPr>
        <w:t xml:space="preserve"> flag unsafe or unethical guidance</w:t>
      </w:r>
    </w:p>
    <w:p w14:paraId="542E369B" w14:textId="77777777" w:rsidR="00B46610" w:rsidRPr="004F7A06" w:rsidRDefault="00000000" w:rsidP="004F7A06">
      <w:pPr>
        <w:numPr>
          <w:ilvl w:val="0"/>
          <w:numId w:val="1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b/>
          <w:bCs/>
          <w:kern w:val="0"/>
          <w:lang w:val="en-GB" w:eastAsia="en-GB"/>
          <w14:ligatures w14:val="none"/>
        </w:rPr>
        <w:t>AI governance teams</w:t>
      </w:r>
      <w:r w:rsidRPr="004F7A06">
        <w:rPr>
          <w:rFonts w:ascii="Times New Roman" w:eastAsia="Times New Roman" w:hAnsi="Times New Roman" w:cs="Times New Roman"/>
          <w:kern w:val="0"/>
          <w:lang w:val="en-GB" w:eastAsia="en-GB"/>
          <w14:ligatures w14:val="none"/>
        </w:rPr>
        <w:t xml:space="preserve"> comply with upcoming regulations (e.g., EU AI Act)</w:t>
      </w:r>
    </w:p>
    <w:p w14:paraId="0BF1B872"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work is needed to fill in the gap that most safety instruments concentrate on the toxic material, whereas this system is aimed at the understated psychological and moral persuasion.</w:t>
      </w:r>
    </w:p>
    <w:p w14:paraId="533DA29D" w14:textId="77777777" w:rsidR="00B46610" w:rsidRPr="004F7A06" w:rsidRDefault="00000000" w:rsidP="0020247B">
      <w:pPr>
        <w:pStyle w:val="Heading2"/>
      </w:pPr>
      <w:bookmarkStart w:id="36" w:name="_Toc220336610"/>
      <w:r w:rsidRPr="004F7A06">
        <w:t>6.7 Key Findings</w:t>
      </w:r>
      <w:bookmarkEnd w:id="36"/>
    </w:p>
    <w:p w14:paraId="7E943986"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The most important findings of the project include:</w:t>
      </w:r>
    </w:p>
    <w:p w14:paraId="176FB761" w14:textId="77777777" w:rsidR="00B46610" w:rsidRPr="004F7A06"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Embedding-based models provide the best real-time trade-off between performance and efficiency</w:t>
      </w:r>
    </w:p>
    <w:p w14:paraId="33DAB4B8" w14:textId="77777777" w:rsidR="00B46610" w:rsidRPr="004F7A06"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Transformer models yield higher accuracy but are harder to deploy</w:t>
      </w:r>
    </w:p>
    <w:p w14:paraId="6853BE53" w14:textId="77777777" w:rsidR="00B46610" w:rsidRPr="004F7A06"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Rule-based signals remain valuable as interpretability anchors</w:t>
      </w:r>
    </w:p>
    <w:p w14:paraId="6FB95AEE" w14:textId="77777777" w:rsidR="00B46610" w:rsidRPr="004F7A06"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Multi-signal fusion produces more stable and reliable risk scoring</w:t>
      </w:r>
    </w:p>
    <w:p w14:paraId="34E24211" w14:textId="77777777" w:rsidR="00B46610" w:rsidRPr="004F7A06"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Ethical risk detection can be productized into practical tools</w:t>
      </w:r>
    </w:p>
    <w:p w14:paraId="0329F92B" w14:textId="7839AD9B" w:rsidR="00B46610" w:rsidRPr="00135D11" w:rsidRDefault="00000000" w:rsidP="004F7A06">
      <w:pPr>
        <w:numPr>
          <w:ilvl w:val="0"/>
          <w:numId w:val="1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GB" w:eastAsia="en-GB"/>
          <w14:ligatures w14:val="none"/>
        </w:rPr>
        <w:t>Subtle unethical reasoning is detectable with high confidence</w:t>
      </w:r>
    </w:p>
    <w:p w14:paraId="7C48A2EF" w14:textId="77777777" w:rsidR="00B46610" w:rsidRPr="004F7A06" w:rsidRDefault="00000000" w:rsidP="0020247B">
      <w:pPr>
        <w:pStyle w:val="Heading2"/>
      </w:pPr>
      <w:bookmarkStart w:id="37" w:name="_Toc220336611"/>
      <w:r w:rsidRPr="004F7A06">
        <w:lastRenderedPageBreak/>
        <w:t>6.8 Limitations and Lessons Learned</w:t>
      </w:r>
      <w:bookmarkEnd w:id="37"/>
    </w:p>
    <w:p w14:paraId="099FB380"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Irrespective of good results, the system has limitations:</w:t>
      </w:r>
    </w:p>
    <w:p w14:paraId="4EB5E587" w14:textId="77777777" w:rsidR="00B46610" w:rsidRPr="004F7A06" w:rsidRDefault="00000000" w:rsidP="004F7A06">
      <w:pPr>
        <w:pStyle w:val="ListParagraph"/>
        <w:numPr>
          <w:ilvl w:val="0"/>
          <w:numId w:val="14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There is a possibility of cultural and linguistic prejudice on the accuracy of detection.</w:t>
      </w:r>
    </w:p>
    <w:p w14:paraId="33335671" w14:textId="77777777" w:rsidR="00B46610" w:rsidRPr="004F7A06" w:rsidRDefault="00000000" w:rsidP="004F7A06">
      <w:pPr>
        <w:pStyle w:val="ListParagraph"/>
        <w:numPr>
          <w:ilvl w:val="0"/>
          <w:numId w:val="14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There are also some manipulations that are very contextual.</w:t>
      </w:r>
    </w:p>
    <w:p w14:paraId="53880431" w14:textId="77777777" w:rsidR="00B46610" w:rsidRPr="004F7A06" w:rsidRDefault="00000000" w:rsidP="004F7A06">
      <w:pPr>
        <w:pStyle w:val="ListParagraph"/>
        <w:numPr>
          <w:ilvl w:val="0"/>
          <w:numId w:val="14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Hallucination detection is not a fact-verified proposition but a probable one.</w:t>
      </w:r>
    </w:p>
    <w:p w14:paraId="2415AF28" w14:textId="77777777" w:rsidR="00B46610" w:rsidRPr="004F7A06" w:rsidRDefault="00000000" w:rsidP="004F7A06">
      <w:pPr>
        <w:pStyle w:val="ListParagraph"/>
        <w:numPr>
          <w:ilvl w:val="0"/>
          <w:numId w:val="147"/>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Multilingual assessment on broader scale is still a requirement in the future.</w:t>
      </w:r>
    </w:p>
    <w:p w14:paraId="61C55E58" w14:textId="34EAA114" w:rsidR="00135D11"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These restrictions outline the possibilities of future improvement and development.</w:t>
      </w:r>
    </w:p>
    <w:p w14:paraId="7BF05D73" w14:textId="57C5FE9B" w:rsidR="00B46610" w:rsidRPr="004F7A06" w:rsidRDefault="00000000" w:rsidP="0020247B">
      <w:pPr>
        <w:pStyle w:val="Heading1"/>
        <w:rPr>
          <w:lang w:val="en-GB"/>
        </w:rPr>
      </w:pPr>
      <w:bookmarkStart w:id="38" w:name="_Toc220336612"/>
      <w:r w:rsidRPr="004F7A06">
        <w:rPr>
          <w:lang w:val="en-GB"/>
        </w:rPr>
        <w:t>Chapter 7 – Conclusions</w:t>
      </w:r>
      <w:bookmarkEnd w:id="38"/>
    </w:p>
    <w:p w14:paraId="4F3DEEF3"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The proposed thesis tackled the increasingly worrisome issue of unethical reasoning in Large Language Model (LLM) responses, and the areas of concern included coercion, manipulation, misleading persuasion, and unstable advice. Since LLMs are gaining </w:t>
      </w:r>
      <w:proofErr w:type="gramStart"/>
      <w:r w:rsidRPr="004F7A06">
        <w:rPr>
          <w:rFonts w:ascii="Times New Roman" w:eastAsia="Times New Roman" w:hAnsi="Times New Roman" w:cs="Times New Roman"/>
          <w:kern w:val="0"/>
          <w:lang w:val="en-US" w:eastAsia="en-GB"/>
          <w14:ligatures w14:val="none"/>
        </w:rPr>
        <w:t>more and more</w:t>
      </w:r>
      <w:proofErr w:type="gramEnd"/>
      <w:r w:rsidRPr="004F7A06">
        <w:rPr>
          <w:rFonts w:ascii="Times New Roman" w:eastAsia="Times New Roman" w:hAnsi="Times New Roman" w:cs="Times New Roman"/>
          <w:kern w:val="0"/>
          <w:lang w:val="en-US" w:eastAsia="en-GB"/>
          <w14:ligatures w14:val="none"/>
        </w:rPr>
        <w:t xml:space="preserve"> prominence in decision-making, education, finance, as well as in communicating with the population, it is both a technical and a social requirement to make sure that the results of their work do not compromise their ethical values.</w:t>
      </w:r>
    </w:p>
    <w:p w14:paraId="1604C8F4"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The proposed and implemented project suggested a hybrid framework of detection which includes rule based linguistic cues and machine learning model, specifically semantic classification based on SBERT. The pattern of identifying the unethical reasoning subtleties was high-accuracy and interpretable, and the system was able to perform against the risk-score fusion, curating datasets, training the model, and calibration of the threshold, thus maintaining the real-time performance.</w:t>
      </w:r>
    </w:p>
    <w:p w14:paraId="509E08F7"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An efficient MVP called the Ethical Chat Guard was developed successfully to perform real-time auditing and batch analysis of text generated by LLMs. It has explainable risk scoring, configurable sensitivity modes, and is easy to visualize, </w:t>
      </w:r>
      <w:proofErr w:type="gramStart"/>
      <w:r w:rsidRPr="004F7A06">
        <w:rPr>
          <w:rFonts w:ascii="Times New Roman" w:eastAsia="Times New Roman" w:hAnsi="Times New Roman" w:cs="Times New Roman"/>
          <w:kern w:val="0"/>
          <w:lang w:val="en-US" w:eastAsia="en-GB"/>
          <w14:ligatures w14:val="none"/>
        </w:rPr>
        <w:t>as well as,</w:t>
      </w:r>
      <w:proofErr w:type="gramEnd"/>
      <w:r w:rsidRPr="004F7A06">
        <w:rPr>
          <w:rFonts w:ascii="Times New Roman" w:eastAsia="Times New Roman" w:hAnsi="Times New Roman" w:cs="Times New Roman"/>
          <w:kern w:val="0"/>
          <w:lang w:val="en-US" w:eastAsia="en-GB"/>
          <w14:ligatures w14:val="none"/>
        </w:rPr>
        <w:t xml:space="preserve"> being suitable to research and deployable in an industry environment.</w:t>
      </w:r>
    </w:p>
    <w:p w14:paraId="59CABAC7" w14:textId="77777777" w:rsidR="00B46610" w:rsidRPr="004F7A06" w:rsidRDefault="0000000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4F7A06">
        <w:rPr>
          <w:rFonts w:ascii="Times New Roman" w:eastAsia="Times New Roman" w:hAnsi="Times New Roman" w:cs="Times New Roman"/>
          <w:kern w:val="0"/>
          <w:lang w:val="en-US" w:eastAsia="en-GB"/>
          <w14:ligatures w14:val="none"/>
        </w:rPr>
        <w:t xml:space="preserve">The system can be extended to multilingual detection, better hallucination verification with external knowledge grounding as well as more profound transformer-based reasoning models </w:t>
      </w:r>
      <w:r w:rsidRPr="004F7A06">
        <w:rPr>
          <w:rFonts w:ascii="Times New Roman" w:eastAsia="Times New Roman" w:hAnsi="Times New Roman" w:cs="Times New Roman"/>
          <w:kern w:val="0"/>
          <w:lang w:val="en-US" w:eastAsia="en-GB"/>
          <w14:ligatures w14:val="none"/>
        </w:rPr>
        <w:lastRenderedPageBreak/>
        <w:t>in the future. All in all, the study represents a contribution of a scalable, interpretable, and application-ready method of enhancing ethical scrutiny of generative AI systems.</w:t>
      </w:r>
    </w:p>
    <w:p w14:paraId="516C5655" w14:textId="77777777" w:rsidR="00B46610" w:rsidRPr="004F7A06" w:rsidRDefault="00B4661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p>
    <w:p w14:paraId="4438E640" w14:textId="77777777" w:rsidR="00B46610" w:rsidRPr="004F7A06" w:rsidRDefault="00B46610" w:rsidP="004F7A06">
      <w:pPr>
        <w:spacing w:before="100" w:beforeAutospacing="1" w:after="100" w:afterAutospacing="1" w:line="360" w:lineRule="auto"/>
        <w:rPr>
          <w:rFonts w:ascii="Times New Roman" w:eastAsia="Times New Roman" w:hAnsi="Times New Roman" w:cs="Times New Roman"/>
          <w:kern w:val="0"/>
          <w:lang w:val="en-GB" w:eastAsia="en-GB"/>
          <w14:ligatures w14:val="none"/>
        </w:rPr>
      </w:pPr>
    </w:p>
    <w:p w14:paraId="55E60A41" w14:textId="77777777" w:rsidR="00B46610" w:rsidRPr="004F7A06" w:rsidRDefault="00B46610" w:rsidP="004F7A06">
      <w:pPr>
        <w:spacing w:before="120" w:after="120" w:line="360" w:lineRule="auto"/>
        <w:jc w:val="both"/>
        <w:rPr>
          <w:rFonts w:ascii="Times New Roman" w:eastAsia="Times New Roman" w:hAnsi="Times New Roman" w:cs="Times New Roman"/>
          <w:kern w:val="0"/>
          <w:lang w:eastAsia="en-GB"/>
          <w14:ligatures w14:val="none"/>
        </w:rPr>
      </w:pPr>
    </w:p>
    <w:p w14:paraId="68B7BA14" w14:textId="77777777" w:rsidR="00AA054C" w:rsidRDefault="00AA054C" w:rsidP="004F7A06">
      <w:pPr>
        <w:spacing w:before="240" w:after="240" w:line="360" w:lineRule="auto"/>
        <w:jc w:val="both"/>
        <w:rPr>
          <w:rFonts w:ascii="Times New Roman" w:eastAsia="Times New Roman" w:hAnsi="Times New Roman" w:cs="Times New Roman"/>
          <w:kern w:val="0"/>
          <w:lang w:eastAsia="en-GB"/>
          <w14:ligatures w14:val="none"/>
        </w:rPr>
      </w:pPr>
    </w:p>
    <w:p w14:paraId="6890830B"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1E2B1966"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45E24A5A"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016E7553"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26C9F832"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0D5F4CCC"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7379EB13"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489C6F69"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03118D63"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1DB97F2E"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683A834B"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4C77CCF0" w14:textId="77777777" w:rsidR="0020247B" w:rsidRDefault="0020247B" w:rsidP="004F7A06">
      <w:pPr>
        <w:spacing w:before="240" w:after="240" w:line="360" w:lineRule="auto"/>
        <w:jc w:val="both"/>
        <w:rPr>
          <w:rFonts w:ascii="Times New Roman" w:eastAsia="Times New Roman" w:hAnsi="Times New Roman" w:cs="Times New Roman"/>
          <w:kern w:val="0"/>
          <w:lang w:eastAsia="en-GB"/>
          <w14:ligatures w14:val="none"/>
        </w:rPr>
      </w:pPr>
    </w:p>
    <w:p w14:paraId="6D178C96" w14:textId="77777777" w:rsidR="00135D11" w:rsidRPr="004F7A06" w:rsidRDefault="00135D11" w:rsidP="004F7A06">
      <w:pPr>
        <w:spacing w:before="240" w:after="240" w:line="360" w:lineRule="auto"/>
        <w:jc w:val="both"/>
        <w:rPr>
          <w:rFonts w:ascii="Times New Roman" w:eastAsia="Times New Roman" w:hAnsi="Times New Roman" w:cs="Times New Roman"/>
          <w:kern w:val="0"/>
          <w:lang w:eastAsia="en-GB"/>
          <w14:ligatures w14:val="none"/>
        </w:rPr>
      </w:pPr>
    </w:p>
    <w:p w14:paraId="6EC884E6" w14:textId="77777777" w:rsidR="00AA054C" w:rsidRPr="004F7A06" w:rsidRDefault="00AA054C" w:rsidP="004F7A06">
      <w:pPr>
        <w:spacing w:before="240" w:after="240" w:line="360" w:lineRule="auto"/>
        <w:jc w:val="both"/>
        <w:rPr>
          <w:rFonts w:ascii="Times New Roman" w:eastAsia="Times New Roman" w:hAnsi="Times New Roman" w:cs="Times New Roman"/>
          <w:kern w:val="0"/>
          <w:lang w:eastAsia="en-GB"/>
          <w14:ligatures w14:val="none"/>
        </w:rPr>
      </w:pPr>
    </w:p>
    <w:p w14:paraId="19F7C785" w14:textId="726D4114" w:rsidR="000D4B3B" w:rsidRPr="00D00E22" w:rsidRDefault="000D4B3B" w:rsidP="00D00E22">
      <w:pPr>
        <w:pStyle w:val="Heading1"/>
        <w:rPr>
          <w:rFonts w:eastAsia="Times New Roman"/>
          <w:kern w:val="0"/>
          <w14:ligatures w14:val="none"/>
        </w:rPr>
      </w:pPr>
      <w:bookmarkStart w:id="39" w:name="_Toc220336613"/>
      <w:r w:rsidRPr="00135D11">
        <w:lastRenderedPageBreak/>
        <w:t>Bibliography</w:t>
      </w:r>
      <w:bookmarkEnd w:id="39"/>
    </w:p>
    <w:p w14:paraId="51ADFEC6" w14:textId="77777777" w:rsidR="000D4B3B" w:rsidRPr="004F7A06" w:rsidRDefault="000D4B3B" w:rsidP="004F7A06">
      <w:pPr>
        <w:pStyle w:val="p1"/>
        <w:spacing w:line="360" w:lineRule="auto"/>
      </w:pPr>
      <w:r w:rsidRPr="004F7A06">
        <w:t xml:space="preserve">APA Style. (2023). </w:t>
      </w:r>
      <w:r w:rsidRPr="004F7A06">
        <w:rPr>
          <w:i/>
          <w:iCs/>
        </w:rPr>
        <w:t>How to cite ChatGPT and other AI tools.</w:t>
      </w:r>
      <w:r w:rsidRPr="004F7A06">
        <w:t xml:space="preserve"> American Psychological Association.</w:t>
      </w:r>
    </w:p>
    <w:p w14:paraId="1B13DA62" w14:textId="225B6543" w:rsidR="000D4B3B" w:rsidRPr="004F7A06" w:rsidRDefault="00D00E22" w:rsidP="004F7A06">
      <w:pPr>
        <w:pStyle w:val="p1"/>
        <w:spacing w:line="360" w:lineRule="auto"/>
      </w:pPr>
      <w:hyperlink r:id="rId15" w:history="1">
        <w:r w:rsidRPr="005E0A0A">
          <w:rPr>
            <w:rStyle w:val="Hyperlink"/>
          </w:rPr>
          <w:t>https://apastyle.apa.org/blog/how-to-cite-chatgpt</w:t>
        </w:r>
      </w:hyperlink>
      <w:r>
        <w:t xml:space="preserve"> </w:t>
      </w:r>
    </w:p>
    <w:p w14:paraId="63AD9D05" w14:textId="77777777" w:rsidR="000D4B3B" w:rsidRPr="004F7A06" w:rsidRDefault="000D4B3B" w:rsidP="004F7A06">
      <w:pPr>
        <w:pStyle w:val="p2"/>
        <w:spacing w:line="360" w:lineRule="auto"/>
      </w:pPr>
    </w:p>
    <w:p w14:paraId="166DA43B" w14:textId="77777777" w:rsidR="000D4B3B" w:rsidRPr="004F7A06" w:rsidRDefault="000D4B3B" w:rsidP="004F7A06">
      <w:pPr>
        <w:pStyle w:val="p1"/>
        <w:spacing w:line="360" w:lineRule="auto"/>
      </w:pPr>
      <w:r w:rsidRPr="004F7A06">
        <w:t xml:space="preserve">Bender, E. M., Gebru, T., McMillan-Major, A., &amp; </w:t>
      </w:r>
      <w:proofErr w:type="spellStart"/>
      <w:r w:rsidRPr="004F7A06">
        <w:t>Shmitchell</w:t>
      </w:r>
      <w:proofErr w:type="spellEnd"/>
      <w:r w:rsidRPr="004F7A06">
        <w:t xml:space="preserve">, S. (2021). On the dangers of stochastic parrots: Can language models be too big? </w:t>
      </w:r>
      <w:r w:rsidRPr="004F7A06">
        <w:rPr>
          <w:i/>
          <w:iCs/>
        </w:rPr>
        <w:t>Proceedings of the 2021 ACM Conference on Fairness, Accountability, and Transparency</w:t>
      </w:r>
      <w:r w:rsidRPr="004F7A06">
        <w:t>, 610–623.</w:t>
      </w:r>
    </w:p>
    <w:p w14:paraId="074235FE" w14:textId="16093F2A" w:rsidR="000D4B3B" w:rsidRPr="004F7A06" w:rsidRDefault="00D00E22" w:rsidP="004F7A06">
      <w:pPr>
        <w:pStyle w:val="p1"/>
        <w:spacing w:line="360" w:lineRule="auto"/>
      </w:pPr>
      <w:hyperlink r:id="rId16" w:history="1">
        <w:r w:rsidRPr="005E0A0A">
          <w:rPr>
            <w:rStyle w:val="Hyperlink"/>
          </w:rPr>
          <w:t>https://doi.org/10.1145/3442188.3445922</w:t>
        </w:r>
      </w:hyperlink>
      <w:r>
        <w:t xml:space="preserve"> </w:t>
      </w:r>
    </w:p>
    <w:p w14:paraId="121DFA7D" w14:textId="77777777" w:rsidR="000D4B3B" w:rsidRPr="004F7A06" w:rsidRDefault="000D4B3B" w:rsidP="004F7A06">
      <w:pPr>
        <w:pStyle w:val="p2"/>
        <w:spacing w:line="360" w:lineRule="auto"/>
      </w:pPr>
    </w:p>
    <w:p w14:paraId="231F3D24" w14:textId="77777777" w:rsidR="000D4B3B" w:rsidRPr="004F7A06" w:rsidRDefault="000D4B3B" w:rsidP="004F7A06">
      <w:pPr>
        <w:pStyle w:val="p1"/>
        <w:spacing w:line="360" w:lineRule="auto"/>
      </w:pPr>
      <w:proofErr w:type="spellStart"/>
      <w:r w:rsidRPr="004F7A06">
        <w:t>Bommasani</w:t>
      </w:r>
      <w:proofErr w:type="spellEnd"/>
      <w:r w:rsidRPr="004F7A06">
        <w:t xml:space="preserve">, R., Hudson, D. A., Adeli, E., Altman, R., Arora, S., &amp; Liang, P. (2021). On the opportunities and risks of foundation models. </w:t>
      </w:r>
      <w:r w:rsidRPr="004F7A06">
        <w:rPr>
          <w:i/>
          <w:iCs/>
        </w:rPr>
        <w:t xml:space="preserve">Stanford </w:t>
      </w:r>
      <w:proofErr w:type="spellStart"/>
      <w:r w:rsidRPr="004F7A06">
        <w:rPr>
          <w:i/>
          <w:iCs/>
        </w:rPr>
        <w:t>Center</w:t>
      </w:r>
      <w:proofErr w:type="spellEnd"/>
      <w:r w:rsidRPr="004F7A06">
        <w:rPr>
          <w:i/>
          <w:iCs/>
        </w:rPr>
        <w:t xml:space="preserve"> for Research on Foundation Models.</w:t>
      </w:r>
    </w:p>
    <w:p w14:paraId="00795C9B" w14:textId="7DCB0E73" w:rsidR="000D4B3B" w:rsidRPr="004F7A06" w:rsidRDefault="00D00E22" w:rsidP="004F7A06">
      <w:pPr>
        <w:pStyle w:val="p1"/>
        <w:spacing w:line="360" w:lineRule="auto"/>
      </w:pPr>
      <w:hyperlink r:id="rId17" w:history="1">
        <w:r w:rsidRPr="005E0A0A">
          <w:rPr>
            <w:rStyle w:val="Hyperlink"/>
          </w:rPr>
          <w:t>https://arxiv.org/abs/2108.07258</w:t>
        </w:r>
      </w:hyperlink>
      <w:r>
        <w:t xml:space="preserve"> </w:t>
      </w:r>
    </w:p>
    <w:p w14:paraId="4AE26792" w14:textId="77777777" w:rsidR="000D4B3B" w:rsidRPr="004F7A06" w:rsidRDefault="000D4B3B" w:rsidP="004F7A06">
      <w:pPr>
        <w:pStyle w:val="p2"/>
        <w:spacing w:line="360" w:lineRule="auto"/>
      </w:pPr>
    </w:p>
    <w:p w14:paraId="6AAC2DE5" w14:textId="77777777" w:rsidR="000D4B3B" w:rsidRPr="004F7A06" w:rsidRDefault="000D4B3B" w:rsidP="004F7A06">
      <w:pPr>
        <w:pStyle w:val="p1"/>
        <w:spacing w:line="360" w:lineRule="auto"/>
      </w:pPr>
      <w:r w:rsidRPr="004F7A06">
        <w:t xml:space="preserve">Gallegos, I. O., Rossi, R., Surian, D., &amp; Escobar, J. (2024). Bias and fairness in large language models: A survey. </w:t>
      </w:r>
      <w:r w:rsidRPr="004F7A06">
        <w:rPr>
          <w:i/>
          <w:iCs/>
        </w:rPr>
        <w:t>ACM Computing Surveys, 56</w:t>
      </w:r>
      <w:r w:rsidRPr="004F7A06">
        <w:t>(2), 1–38.</w:t>
      </w:r>
    </w:p>
    <w:p w14:paraId="6A699809" w14:textId="653568A6" w:rsidR="000D4B3B" w:rsidRPr="004F7A06" w:rsidRDefault="00D00E22" w:rsidP="004F7A06">
      <w:pPr>
        <w:pStyle w:val="p1"/>
        <w:spacing w:line="360" w:lineRule="auto"/>
      </w:pPr>
      <w:hyperlink r:id="rId18" w:history="1">
        <w:r w:rsidRPr="005E0A0A">
          <w:rPr>
            <w:rStyle w:val="Hyperlink"/>
          </w:rPr>
          <w:t>https://doi.org/10.1145/3597307</w:t>
        </w:r>
      </w:hyperlink>
      <w:r>
        <w:t xml:space="preserve"> </w:t>
      </w:r>
    </w:p>
    <w:p w14:paraId="6FFA760C" w14:textId="77777777" w:rsidR="000D4B3B" w:rsidRPr="004F7A06" w:rsidRDefault="000D4B3B" w:rsidP="004F7A06">
      <w:pPr>
        <w:pStyle w:val="p2"/>
        <w:spacing w:line="360" w:lineRule="auto"/>
      </w:pPr>
    </w:p>
    <w:p w14:paraId="768F8FF6" w14:textId="77777777" w:rsidR="000D4B3B" w:rsidRPr="004F7A06" w:rsidRDefault="000D4B3B" w:rsidP="004F7A06">
      <w:pPr>
        <w:pStyle w:val="p1"/>
        <w:spacing w:line="360" w:lineRule="auto"/>
      </w:pPr>
      <w:r w:rsidRPr="004F7A06">
        <w:t xml:space="preserve">Ganguli, D., Askell, A., Schiefer, N., Joseph, N., &amp; Bowman, S. (2022). Red teaming language models to reduce harms. </w:t>
      </w:r>
      <w:proofErr w:type="spellStart"/>
      <w:r w:rsidRPr="004F7A06">
        <w:rPr>
          <w:i/>
          <w:iCs/>
        </w:rPr>
        <w:t>arXiv</w:t>
      </w:r>
      <w:proofErr w:type="spellEnd"/>
      <w:r w:rsidRPr="004F7A06">
        <w:rPr>
          <w:i/>
          <w:iCs/>
        </w:rPr>
        <w:t xml:space="preserve"> preprint.</w:t>
      </w:r>
    </w:p>
    <w:p w14:paraId="7C92B5E4" w14:textId="3CB63238" w:rsidR="000D4B3B" w:rsidRPr="004F7A06" w:rsidRDefault="00D00E22" w:rsidP="004F7A06">
      <w:pPr>
        <w:pStyle w:val="p1"/>
        <w:spacing w:line="360" w:lineRule="auto"/>
      </w:pPr>
      <w:hyperlink r:id="rId19" w:history="1">
        <w:r w:rsidRPr="005E0A0A">
          <w:rPr>
            <w:rStyle w:val="Hyperlink"/>
          </w:rPr>
          <w:t>https://arxiv.org/abs/2209.07858</w:t>
        </w:r>
      </w:hyperlink>
      <w:r>
        <w:t xml:space="preserve"> </w:t>
      </w:r>
    </w:p>
    <w:p w14:paraId="2358F0D4" w14:textId="77777777" w:rsidR="000D4B3B" w:rsidRPr="004F7A06" w:rsidRDefault="000D4B3B" w:rsidP="004F7A06">
      <w:pPr>
        <w:pStyle w:val="p2"/>
        <w:spacing w:line="360" w:lineRule="auto"/>
      </w:pPr>
    </w:p>
    <w:p w14:paraId="261BB861" w14:textId="77777777" w:rsidR="000D4B3B" w:rsidRPr="004F7A06" w:rsidRDefault="000D4B3B" w:rsidP="004F7A06">
      <w:pPr>
        <w:pStyle w:val="p1"/>
        <w:spacing w:line="360" w:lineRule="auto"/>
      </w:pPr>
      <w:r w:rsidRPr="004F7A06">
        <w:lastRenderedPageBreak/>
        <w:t xml:space="preserve">Ji, Z., Lee, N., </w:t>
      </w:r>
      <w:proofErr w:type="spellStart"/>
      <w:r w:rsidRPr="004F7A06">
        <w:t>Frieske</w:t>
      </w:r>
      <w:proofErr w:type="spellEnd"/>
      <w:r w:rsidRPr="004F7A06">
        <w:t xml:space="preserve">, R., Yu, T., Su, D., &amp; Fung, P. (2023). Survey of hallucination in natural language generation. </w:t>
      </w:r>
      <w:r w:rsidRPr="004F7A06">
        <w:rPr>
          <w:i/>
          <w:iCs/>
        </w:rPr>
        <w:t>ACM Computing Surveys, 55</w:t>
      </w:r>
      <w:r w:rsidRPr="004F7A06">
        <w:t>(12), 1–38.</w:t>
      </w:r>
    </w:p>
    <w:p w14:paraId="107D2008" w14:textId="1058D114" w:rsidR="000D4B3B" w:rsidRPr="004F7A06" w:rsidRDefault="00D00E22" w:rsidP="004F7A06">
      <w:pPr>
        <w:pStyle w:val="p1"/>
        <w:spacing w:line="360" w:lineRule="auto"/>
      </w:pPr>
      <w:hyperlink r:id="rId20" w:history="1">
        <w:r w:rsidRPr="005E0A0A">
          <w:rPr>
            <w:rStyle w:val="Hyperlink"/>
          </w:rPr>
          <w:t>https://doi.org/10.1145/3571730</w:t>
        </w:r>
      </w:hyperlink>
      <w:r>
        <w:t xml:space="preserve"> </w:t>
      </w:r>
    </w:p>
    <w:p w14:paraId="2B428EA0" w14:textId="77777777" w:rsidR="000D4B3B" w:rsidRPr="004F7A06" w:rsidRDefault="000D4B3B" w:rsidP="004F7A06">
      <w:pPr>
        <w:pStyle w:val="p2"/>
        <w:spacing w:line="360" w:lineRule="auto"/>
      </w:pPr>
    </w:p>
    <w:p w14:paraId="3366610C" w14:textId="77777777" w:rsidR="000D4B3B" w:rsidRPr="004F7A06" w:rsidRDefault="000D4B3B" w:rsidP="004F7A06">
      <w:pPr>
        <w:pStyle w:val="p1"/>
        <w:spacing w:line="360" w:lineRule="auto"/>
      </w:pPr>
      <w:r w:rsidRPr="004F7A06">
        <w:t xml:space="preserve">Kenton, Z., Everitt, T., Weidinger, L., &amp; Gabriel, I. (2021). Alignment of large language models. </w:t>
      </w:r>
      <w:r w:rsidRPr="004F7A06">
        <w:rPr>
          <w:i/>
          <w:iCs/>
        </w:rPr>
        <w:t>AI Alignment Forum.</w:t>
      </w:r>
    </w:p>
    <w:p w14:paraId="79A5E9CA" w14:textId="41043C6F" w:rsidR="000D4B3B" w:rsidRPr="004F7A06" w:rsidRDefault="00D00E22" w:rsidP="004F7A06">
      <w:pPr>
        <w:pStyle w:val="p1"/>
        <w:spacing w:line="360" w:lineRule="auto"/>
      </w:pPr>
      <w:hyperlink r:id="rId21" w:history="1">
        <w:r w:rsidRPr="005E0A0A">
          <w:rPr>
            <w:rStyle w:val="Hyperlink"/>
          </w:rPr>
          <w:t>https://arxiv.org/abs/2103.14659</w:t>
        </w:r>
      </w:hyperlink>
      <w:r>
        <w:t xml:space="preserve"> </w:t>
      </w:r>
    </w:p>
    <w:p w14:paraId="6D06E1D1" w14:textId="77777777" w:rsidR="000D4B3B" w:rsidRPr="004F7A06" w:rsidRDefault="000D4B3B" w:rsidP="004F7A06">
      <w:pPr>
        <w:pStyle w:val="p2"/>
        <w:spacing w:line="360" w:lineRule="auto"/>
      </w:pPr>
    </w:p>
    <w:p w14:paraId="3C11FD4C" w14:textId="77777777" w:rsidR="000D4B3B" w:rsidRPr="004F7A06" w:rsidRDefault="000D4B3B" w:rsidP="004F7A06">
      <w:pPr>
        <w:pStyle w:val="p1"/>
        <w:spacing w:line="360" w:lineRule="auto"/>
      </w:pPr>
      <w:r w:rsidRPr="004F7A06">
        <w:t xml:space="preserve">Ouyang, L., Wu, J., Jiang, X., Almeida, D., &amp; Christiano, P. (2022). Training language models to follow instructions with human feedback. </w:t>
      </w:r>
      <w:r w:rsidRPr="004F7A06">
        <w:rPr>
          <w:i/>
          <w:iCs/>
        </w:rPr>
        <w:t>Advances in Neural Information Processing Systems (</w:t>
      </w:r>
      <w:proofErr w:type="spellStart"/>
      <w:r w:rsidRPr="004F7A06">
        <w:rPr>
          <w:i/>
          <w:iCs/>
        </w:rPr>
        <w:t>NeurIPS</w:t>
      </w:r>
      <w:proofErr w:type="spellEnd"/>
      <w:r w:rsidRPr="004F7A06">
        <w:rPr>
          <w:i/>
          <w:iCs/>
        </w:rPr>
        <w:t>).</w:t>
      </w:r>
    </w:p>
    <w:p w14:paraId="192F1584" w14:textId="77777777" w:rsidR="000D4B3B" w:rsidRPr="004F7A06" w:rsidRDefault="000D4B3B" w:rsidP="004F7A06">
      <w:pPr>
        <w:pStyle w:val="p1"/>
        <w:spacing w:line="360" w:lineRule="auto"/>
      </w:pPr>
      <w:r w:rsidRPr="004F7A06">
        <w:t>https://arxiv.org/abs/2203.02155</w:t>
      </w:r>
    </w:p>
    <w:p w14:paraId="3E5938AD" w14:textId="77777777" w:rsidR="000D4B3B" w:rsidRPr="004F7A06" w:rsidRDefault="000D4B3B" w:rsidP="004F7A06">
      <w:pPr>
        <w:pStyle w:val="p2"/>
        <w:spacing w:line="360" w:lineRule="auto"/>
      </w:pPr>
    </w:p>
    <w:p w14:paraId="7FE028E0" w14:textId="77777777" w:rsidR="000D4B3B" w:rsidRPr="004F7A06" w:rsidRDefault="000D4B3B" w:rsidP="004F7A06">
      <w:pPr>
        <w:pStyle w:val="p1"/>
        <w:spacing w:line="360" w:lineRule="auto"/>
      </w:pPr>
      <w:r w:rsidRPr="004F7A06">
        <w:t xml:space="preserve">Weidinger, L., Mellor, J., Rauh, M., &amp; Griffin, C. (2021). Ethical and social risks of harm from language models. </w:t>
      </w:r>
      <w:proofErr w:type="spellStart"/>
      <w:r w:rsidRPr="004F7A06">
        <w:rPr>
          <w:i/>
          <w:iCs/>
        </w:rPr>
        <w:t>arXiv</w:t>
      </w:r>
      <w:proofErr w:type="spellEnd"/>
      <w:r w:rsidRPr="004F7A06">
        <w:rPr>
          <w:i/>
          <w:iCs/>
        </w:rPr>
        <w:t xml:space="preserve"> preprint.</w:t>
      </w:r>
    </w:p>
    <w:p w14:paraId="5ABD9145" w14:textId="46E0CE4E" w:rsidR="00135D11" w:rsidRDefault="00135D11" w:rsidP="00135D11">
      <w:pPr>
        <w:pStyle w:val="p1"/>
        <w:spacing w:line="360" w:lineRule="auto"/>
      </w:pPr>
      <w:hyperlink r:id="rId22" w:history="1">
        <w:r w:rsidRPr="005E0A0A">
          <w:rPr>
            <w:rStyle w:val="Hyperlink"/>
          </w:rPr>
          <w:t>https://arxiv.org/abs/2112.04359n</w:t>
        </w:r>
      </w:hyperlink>
      <w:r>
        <w:t xml:space="preserve"> </w:t>
      </w:r>
    </w:p>
    <w:p w14:paraId="38A27E01" w14:textId="77777777" w:rsidR="00D00E22" w:rsidRPr="004F7A06" w:rsidRDefault="00D00E22" w:rsidP="00135D11">
      <w:pPr>
        <w:pStyle w:val="p1"/>
        <w:spacing w:line="360" w:lineRule="auto"/>
      </w:pPr>
    </w:p>
    <w:p w14:paraId="6D30500C" w14:textId="77777777" w:rsidR="00DF2F57" w:rsidRPr="004F7A06" w:rsidRDefault="00DF2F57" w:rsidP="004F7A06">
      <w:pPr>
        <w:pStyle w:val="p1"/>
        <w:spacing w:line="360" w:lineRule="auto"/>
      </w:pPr>
      <w:r w:rsidRPr="004F7A06">
        <w:t xml:space="preserve">Bender, E. M., Gebru, T., McMillan-Major, A., &amp; </w:t>
      </w:r>
      <w:proofErr w:type="spellStart"/>
      <w:r w:rsidRPr="004F7A06">
        <w:t>Shmitchell</w:t>
      </w:r>
      <w:proofErr w:type="spellEnd"/>
      <w:r w:rsidRPr="004F7A06">
        <w:t xml:space="preserve">, S. (2021). On the dangers of stochastic parrots: Can language models be too big? </w:t>
      </w:r>
      <w:r w:rsidRPr="004F7A06">
        <w:rPr>
          <w:i/>
          <w:iCs/>
        </w:rPr>
        <w:t>Proceedings of the ACM Conference on Fairness, Accountability, and Transparency</w:t>
      </w:r>
      <w:r w:rsidRPr="004F7A06">
        <w:t>, 610–623.</w:t>
      </w:r>
    </w:p>
    <w:p w14:paraId="717BD78A" w14:textId="6EB3B891" w:rsidR="00DF2F57" w:rsidRPr="004F7A06" w:rsidRDefault="00135D11" w:rsidP="004F7A06">
      <w:pPr>
        <w:pStyle w:val="p1"/>
        <w:spacing w:line="360" w:lineRule="auto"/>
      </w:pPr>
      <w:hyperlink r:id="rId23" w:history="1">
        <w:r w:rsidRPr="005E0A0A">
          <w:rPr>
            <w:rStyle w:val="Hyperlink"/>
          </w:rPr>
          <w:t>https://doi.org/10.1145/3442188.3445922</w:t>
        </w:r>
      </w:hyperlink>
      <w:r>
        <w:t xml:space="preserve"> </w:t>
      </w:r>
    </w:p>
    <w:p w14:paraId="3708BAA6" w14:textId="77777777" w:rsidR="00DF2F57" w:rsidRPr="004F7A06" w:rsidRDefault="00DF2F57" w:rsidP="004F7A06">
      <w:pPr>
        <w:pStyle w:val="p2"/>
        <w:spacing w:line="360" w:lineRule="auto"/>
      </w:pPr>
    </w:p>
    <w:p w14:paraId="64ED5356" w14:textId="77777777" w:rsidR="00DF2F57" w:rsidRPr="004F7A06" w:rsidRDefault="00DF2F57" w:rsidP="004F7A06">
      <w:pPr>
        <w:pStyle w:val="p1"/>
        <w:spacing w:line="360" w:lineRule="auto"/>
      </w:pPr>
      <w:proofErr w:type="spellStart"/>
      <w:r w:rsidRPr="004F7A06">
        <w:lastRenderedPageBreak/>
        <w:t>Bommasani</w:t>
      </w:r>
      <w:proofErr w:type="spellEnd"/>
      <w:r w:rsidRPr="004F7A06">
        <w:t xml:space="preserve">, R., Hudson, D. A., Adeli, E., Altman, R., Arora, S., &amp; Liang, P. (2021). On the opportunities and risks of foundation models. </w:t>
      </w:r>
      <w:proofErr w:type="spellStart"/>
      <w:r w:rsidRPr="004F7A06">
        <w:rPr>
          <w:i/>
          <w:iCs/>
        </w:rPr>
        <w:t>arXiv</w:t>
      </w:r>
      <w:proofErr w:type="spellEnd"/>
      <w:r w:rsidRPr="004F7A06">
        <w:rPr>
          <w:i/>
          <w:iCs/>
        </w:rPr>
        <w:t xml:space="preserve"> preprint arXiv:2108.07258</w:t>
      </w:r>
      <w:r w:rsidRPr="004F7A06">
        <w:t>.</w:t>
      </w:r>
    </w:p>
    <w:p w14:paraId="285F5C6E" w14:textId="6A7AC733" w:rsidR="00DF2F57" w:rsidRPr="004F7A06" w:rsidRDefault="00135D11" w:rsidP="00D00E22">
      <w:pPr>
        <w:pStyle w:val="p1"/>
        <w:spacing w:line="360" w:lineRule="auto"/>
      </w:pPr>
      <w:hyperlink r:id="rId24" w:history="1">
        <w:r w:rsidRPr="005E0A0A">
          <w:rPr>
            <w:rStyle w:val="Hyperlink"/>
          </w:rPr>
          <w:t>https://arxiv.org/abs/2108.07258</w:t>
        </w:r>
      </w:hyperlink>
      <w:r>
        <w:t xml:space="preserve"> </w:t>
      </w:r>
    </w:p>
    <w:p w14:paraId="4BBC202B" w14:textId="77777777" w:rsidR="00DF2F57" w:rsidRPr="004F7A06" w:rsidRDefault="00DF2F57" w:rsidP="004F7A06">
      <w:pPr>
        <w:pStyle w:val="p2"/>
        <w:spacing w:line="360" w:lineRule="auto"/>
      </w:pPr>
    </w:p>
    <w:p w14:paraId="0B2AE6E5" w14:textId="77777777" w:rsidR="00DF2F57" w:rsidRPr="004F7A06" w:rsidRDefault="00DF2F57" w:rsidP="004F7A06">
      <w:pPr>
        <w:pStyle w:val="p1"/>
        <w:spacing w:line="360" w:lineRule="auto"/>
      </w:pPr>
      <w:r w:rsidRPr="004F7A06">
        <w:t xml:space="preserve">Chen, T., &amp; </w:t>
      </w:r>
      <w:proofErr w:type="spellStart"/>
      <w:r w:rsidRPr="004F7A06">
        <w:t>Guestrin</w:t>
      </w:r>
      <w:proofErr w:type="spellEnd"/>
      <w:r w:rsidRPr="004F7A06">
        <w:t xml:space="preserve">, C. (2016). </w:t>
      </w:r>
      <w:proofErr w:type="spellStart"/>
      <w:r w:rsidRPr="004F7A06">
        <w:t>XGBoost</w:t>
      </w:r>
      <w:proofErr w:type="spellEnd"/>
      <w:r w:rsidRPr="004F7A06">
        <w:t xml:space="preserve">: A scalable tree boosting system. </w:t>
      </w:r>
      <w:r w:rsidRPr="004F7A06">
        <w:rPr>
          <w:i/>
          <w:iCs/>
        </w:rPr>
        <w:t>Proceedings of the ACM SIGKDD International Conference on Knowledge Discovery and Data Mining</w:t>
      </w:r>
      <w:r w:rsidRPr="004F7A06">
        <w:t>, 785–794.</w:t>
      </w:r>
    </w:p>
    <w:p w14:paraId="07E8876F" w14:textId="000EFB67" w:rsidR="00DF2F57" w:rsidRPr="004F7A06" w:rsidRDefault="00135D11" w:rsidP="004F7A06">
      <w:pPr>
        <w:pStyle w:val="p1"/>
        <w:spacing w:line="360" w:lineRule="auto"/>
      </w:pPr>
      <w:hyperlink r:id="rId25" w:history="1">
        <w:r w:rsidRPr="005E0A0A">
          <w:rPr>
            <w:rStyle w:val="Hyperlink"/>
          </w:rPr>
          <w:t>https://doi.org/10.1145/2939672.2939785</w:t>
        </w:r>
      </w:hyperlink>
      <w:r>
        <w:t xml:space="preserve"> </w:t>
      </w:r>
    </w:p>
    <w:p w14:paraId="7EA04F30" w14:textId="77777777" w:rsidR="00DF2F57" w:rsidRPr="004F7A06" w:rsidRDefault="00DF2F57" w:rsidP="004F7A06">
      <w:pPr>
        <w:pStyle w:val="p2"/>
        <w:spacing w:line="360" w:lineRule="auto"/>
      </w:pPr>
    </w:p>
    <w:p w14:paraId="670AE889" w14:textId="77777777" w:rsidR="00DF2F57" w:rsidRPr="004F7A06" w:rsidRDefault="00DF2F57" w:rsidP="004F7A06">
      <w:pPr>
        <w:pStyle w:val="p1"/>
        <w:spacing w:line="360" w:lineRule="auto"/>
      </w:pPr>
      <w:r w:rsidRPr="004F7A06">
        <w:t xml:space="preserve">Christiano, P. F., </w:t>
      </w:r>
      <w:proofErr w:type="spellStart"/>
      <w:r w:rsidRPr="004F7A06">
        <w:t>Leike</w:t>
      </w:r>
      <w:proofErr w:type="spellEnd"/>
      <w:r w:rsidRPr="004F7A06">
        <w:t xml:space="preserve">, J., Brown, T., Martic, M., Legg, S., &amp; Amodei, D. (2017). Deep reinforcement learning from human preferences. </w:t>
      </w:r>
      <w:r w:rsidRPr="004F7A06">
        <w:rPr>
          <w:i/>
          <w:iCs/>
        </w:rPr>
        <w:t>Advances in Neural Information Processing Systems</w:t>
      </w:r>
      <w:r w:rsidRPr="004F7A06">
        <w:t>, 30, 4299–4307.</w:t>
      </w:r>
    </w:p>
    <w:p w14:paraId="78DB87D2" w14:textId="304215A9" w:rsidR="00DF2F57" w:rsidRDefault="00135D11" w:rsidP="00135D11">
      <w:pPr>
        <w:pStyle w:val="p1"/>
        <w:spacing w:line="360" w:lineRule="auto"/>
      </w:pPr>
      <w:hyperlink r:id="rId26" w:history="1">
        <w:r w:rsidRPr="005E0A0A">
          <w:rPr>
            <w:rStyle w:val="Hyperlink"/>
          </w:rPr>
          <w:t>https://proceedings.neurips.cc</w:t>
        </w:r>
      </w:hyperlink>
      <w:r>
        <w:t xml:space="preserve"> </w:t>
      </w:r>
    </w:p>
    <w:p w14:paraId="3E25B3A4" w14:textId="77777777" w:rsidR="00135D11" w:rsidRPr="004F7A06" w:rsidRDefault="00135D11" w:rsidP="00135D11">
      <w:pPr>
        <w:pStyle w:val="p1"/>
        <w:spacing w:line="360" w:lineRule="auto"/>
      </w:pPr>
    </w:p>
    <w:p w14:paraId="18F6873E" w14:textId="77777777" w:rsidR="00DF2F57" w:rsidRPr="004F7A06" w:rsidRDefault="00DF2F57" w:rsidP="004F7A06">
      <w:pPr>
        <w:pStyle w:val="p1"/>
        <w:spacing w:line="360" w:lineRule="auto"/>
      </w:pPr>
      <w:r w:rsidRPr="004F7A06">
        <w:t xml:space="preserve">Devlin, J., Chang, M.-W., Lee, K., &amp; Toutanova, K. (2019). BERT: Pre-training of deep bidirectional transformers for language understanding. </w:t>
      </w:r>
      <w:r w:rsidRPr="004F7A06">
        <w:rPr>
          <w:i/>
          <w:iCs/>
        </w:rPr>
        <w:t>Proceedings of NAACL-HLT</w:t>
      </w:r>
      <w:r w:rsidRPr="004F7A06">
        <w:t>, 4171–4186.</w:t>
      </w:r>
    </w:p>
    <w:p w14:paraId="44AF040E" w14:textId="1EE02DCE" w:rsidR="00DF2F57" w:rsidRPr="004F7A06" w:rsidRDefault="00135D11" w:rsidP="004F7A06">
      <w:pPr>
        <w:pStyle w:val="p1"/>
        <w:spacing w:line="360" w:lineRule="auto"/>
      </w:pPr>
      <w:hyperlink r:id="rId27" w:history="1">
        <w:r w:rsidRPr="005E0A0A">
          <w:rPr>
            <w:rStyle w:val="Hyperlink"/>
          </w:rPr>
          <w:t>https://aclanthology.org/N19-1423</w:t>
        </w:r>
      </w:hyperlink>
      <w:r>
        <w:t xml:space="preserve"> </w:t>
      </w:r>
    </w:p>
    <w:p w14:paraId="093B5F36" w14:textId="77777777" w:rsidR="00DF2F57" w:rsidRPr="004F7A06" w:rsidRDefault="00DF2F57" w:rsidP="004F7A06">
      <w:pPr>
        <w:pStyle w:val="p2"/>
        <w:spacing w:line="360" w:lineRule="auto"/>
      </w:pPr>
    </w:p>
    <w:p w14:paraId="45C05117" w14:textId="77777777" w:rsidR="00DF2F57" w:rsidRPr="004F7A06" w:rsidRDefault="00DF2F57" w:rsidP="004F7A06">
      <w:pPr>
        <w:pStyle w:val="p1"/>
        <w:spacing w:line="360" w:lineRule="auto"/>
      </w:pPr>
      <w:r w:rsidRPr="004F7A06">
        <w:t xml:space="preserve">Gallegos, I. O., Rossi, R., Surian, D., &amp; Escobar, J. (2024). Bias and fairness in large language models: A survey. </w:t>
      </w:r>
      <w:r w:rsidRPr="004F7A06">
        <w:rPr>
          <w:i/>
          <w:iCs/>
        </w:rPr>
        <w:t>ACM Computing Surveys, 56</w:t>
      </w:r>
      <w:r w:rsidRPr="004F7A06">
        <w:t>(2), 1–38.</w:t>
      </w:r>
    </w:p>
    <w:p w14:paraId="0A622159" w14:textId="43C45443" w:rsidR="00DF2F57" w:rsidRPr="004F7A06" w:rsidRDefault="00135D11" w:rsidP="00135D11">
      <w:pPr>
        <w:pStyle w:val="p1"/>
        <w:spacing w:line="360" w:lineRule="auto"/>
      </w:pPr>
      <w:hyperlink r:id="rId28" w:history="1">
        <w:r w:rsidRPr="005E0A0A">
          <w:rPr>
            <w:rStyle w:val="Hyperlink"/>
          </w:rPr>
          <w:t>https://doi.org/10.1145/3597307</w:t>
        </w:r>
      </w:hyperlink>
      <w:r>
        <w:t xml:space="preserve"> </w:t>
      </w:r>
    </w:p>
    <w:p w14:paraId="71A60A40" w14:textId="77777777" w:rsidR="00DF2F57" w:rsidRPr="004F7A06" w:rsidRDefault="00DF2F57" w:rsidP="004F7A06">
      <w:pPr>
        <w:pStyle w:val="p1"/>
        <w:spacing w:line="360" w:lineRule="auto"/>
      </w:pPr>
      <w:r w:rsidRPr="004F7A06">
        <w:t xml:space="preserve">Ganguli, D., Askell, A., Schiefer, N., Joseph, N., &amp; Bowman, S. (2022). Red teaming language models to reduce harms. </w:t>
      </w:r>
      <w:proofErr w:type="spellStart"/>
      <w:r w:rsidRPr="004F7A06">
        <w:rPr>
          <w:i/>
          <w:iCs/>
        </w:rPr>
        <w:t>arXiv</w:t>
      </w:r>
      <w:proofErr w:type="spellEnd"/>
      <w:r w:rsidRPr="004F7A06">
        <w:rPr>
          <w:i/>
          <w:iCs/>
        </w:rPr>
        <w:t xml:space="preserve"> preprint arXiv:2209.07858</w:t>
      </w:r>
      <w:r w:rsidRPr="004F7A06">
        <w:t>.</w:t>
      </w:r>
    </w:p>
    <w:p w14:paraId="09E43EED" w14:textId="15573D3B" w:rsidR="00DF2F57" w:rsidRPr="004F7A06" w:rsidRDefault="00135D11" w:rsidP="004F7A06">
      <w:pPr>
        <w:pStyle w:val="p1"/>
        <w:spacing w:line="360" w:lineRule="auto"/>
      </w:pPr>
      <w:hyperlink r:id="rId29" w:history="1">
        <w:r w:rsidRPr="005E0A0A">
          <w:rPr>
            <w:rStyle w:val="Hyperlink"/>
          </w:rPr>
          <w:t>https://arxiv.org/abs/2209.07858</w:t>
        </w:r>
      </w:hyperlink>
      <w:r>
        <w:t xml:space="preserve"> </w:t>
      </w:r>
    </w:p>
    <w:p w14:paraId="144EBF60" w14:textId="77777777" w:rsidR="00DF2F57" w:rsidRPr="004F7A06" w:rsidRDefault="00DF2F57" w:rsidP="004F7A06">
      <w:pPr>
        <w:pStyle w:val="p2"/>
        <w:spacing w:line="360" w:lineRule="auto"/>
      </w:pPr>
    </w:p>
    <w:p w14:paraId="2C107EF9" w14:textId="77777777" w:rsidR="00DF2F57" w:rsidRPr="004F7A06" w:rsidRDefault="00DF2F57" w:rsidP="004F7A06">
      <w:pPr>
        <w:pStyle w:val="p1"/>
        <w:spacing w:line="360" w:lineRule="auto"/>
      </w:pPr>
      <w:r w:rsidRPr="004F7A06">
        <w:t xml:space="preserve">Ji, Z., Lee, N., </w:t>
      </w:r>
      <w:proofErr w:type="spellStart"/>
      <w:r w:rsidRPr="004F7A06">
        <w:t>Frieske</w:t>
      </w:r>
      <w:proofErr w:type="spellEnd"/>
      <w:r w:rsidRPr="004F7A06">
        <w:t xml:space="preserve">, R., Yu, T., Su, D., &amp; Fung, P. (2023). Survey of hallucination in natural language generation. </w:t>
      </w:r>
      <w:r w:rsidRPr="004F7A06">
        <w:rPr>
          <w:i/>
          <w:iCs/>
        </w:rPr>
        <w:t>ACM Computing Surveys, 55</w:t>
      </w:r>
      <w:r w:rsidRPr="004F7A06">
        <w:t>(12), 1–38.</w:t>
      </w:r>
    </w:p>
    <w:p w14:paraId="0FE3D9AC" w14:textId="52419982" w:rsidR="00DF2F57" w:rsidRPr="004F7A06" w:rsidRDefault="00135D11" w:rsidP="004F7A06">
      <w:pPr>
        <w:pStyle w:val="p1"/>
        <w:spacing w:line="360" w:lineRule="auto"/>
      </w:pPr>
      <w:hyperlink r:id="rId30" w:history="1">
        <w:r w:rsidRPr="005E0A0A">
          <w:rPr>
            <w:rStyle w:val="Hyperlink"/>
          </w:rPr>
          <w:t>https://doi.org/10.1145/3571730</w:t>
        </w:r>
      </w:hyperlink>
      <w:r>
        <w:t xml:space="preserve"> </w:t>
      </w:r>
    </w:p>
    <w:p w14:paraId="33224C57" w14:textId="77777777" w:rsidR="00DF2F57" w:rsidRPr="004F7A06" w:rsidRDefault="00DF2F57" w:rsidP="004F7A06">
      <w:pPr>
        <w:pStyle w:val="p2"/>
        <w:spacing w:line="360" w:lineRule="auto"/>
      </w:pPr>
    </w:p>
    <w:p w14:paraId="45D76991" w14:textId="77777777" w:rsidR="00DF2F57" w:rsidRPr="004F7A06" w:rsidRDefault="00DF2F57" w:rsidP="004F7A06">
      <w:pPr>
        <w:pStyle w:val="p1"/>
        <w:spacing w:line="360" w:lineRule="auto"/>
      </w:pPr>
      <w:r w:rsidRPr="004F7A06">
        <w:t xml:space="preserve">Kenton, Z., Everitt, T., Weidinger, L., &amp; Gabriel, I. (2021). Alignment of large language models. </w:t>
      </w:r>
      <w:proofErr w:type="spellStart"/>
      <w:r w:rsidRPr="004F7A06">
        <w:rPr>
          <w:i/>
          <w:iCs/>
        </w:rPr>
        <w:t>arXiv</w:t>
      </w:r>
      <w:proofErr w:type="spellEnd"/>
      <w:r w:rsidRPr="004F7A06">
        <w:rPr>
          <w:i/>
          <w:iCs/>
        </w:rPr>
        <w:t xml:space="preserve"> preprint arXiv:2103.14659</w:t>
      </w:r>
      <w:r w:rsidRPr="004F7A06">
        <w:t>.</w:t>
      </w:r>
    </w:p>
    <w:p w14:paraId="73F9AFD9" w14:textId="1793D44E" w:rsidR="00DF2F57" w:rsidRPr="004F7A06" w:rsidRDefault="00135D11" w:rsidP="004F7A06">
      <w:pPr>
        <w:pStyle w:val="p1"/>
        <w:spacing w:line="360" w:lineRule="auto"/>
      </w:pPr>
      <w:hyperlink r:id="rId31" w:history="1">
        <w:r w:rsidRPr="005E0A0A">
          <w:rPr>
            <w:rStyle w:val="Hyperlink"/>
          </w:rPr>
          <w:t>https://arxiv.org/abs/2103.14659</w:t>
        </w:r>
      </w:hyperlink>
      <w:r>
        <w:t xml:space="preserve"> </w:t>
      </w:r>
    </w:p>
    <w:p w14:paraId="4CDBFF4F" w14:textId="77777777" w:rsidR="00DF2F57" w:rsidRPr="004F7A06" w:rsidRDefault="00DF2F57" w:rsidP="004F7A06">
      <w:pPr>
        <w:pStyle w:val="p2"/>
        <w:spacing w:line="360" w:lineRule="auto"/>
      </w:pPr>
    </w:p>
    <w:p w14:paraId="2EDE4DB2" w14:textId="77777777" w:rsidR="00DF2F57" w:rsidRPr="004F7A06" w:rsidRDefault="00DF2F57" w:rsidP="004F7A06">
      <w:pPr>
        <w:pStyle w:val="p1"/>
        <w:spacing w:line="360" w:lineRule="auto"/>
      </w:pPr>
      <w:r w:rsidRPr="004F7A06">
        <w:t xml:space="preserve">Ke, G., Meng, Q., Finley, T., Wang, T., Chen, W., Ma, W., Ye, Q., &amp; Liu, T.-Y. (2017). </w:t>
      </w:r>
      <w:proofErr w:type="spellStart"/>
      <w:r w:rsidRPr="004F7A06">
        <w:t>LightGBM</w:t>
      </w:r>
      <w:proofErr w:type="spellEnd"/>
      <w:r w:rsidRPr="004F7A06">
        <w:t xml:space="preserve">: A highly efficient gradient boosting decision tree. </w:t>
      </w:r>
      <w:r w:rsidRPr="004F7A06">
        <w:rPr>
          <w:i/>
          <w:iCs/>
        </w:rPr>
        <w:t>Advances in Neural Information Processing Systems</w:t>
      </w:r>
      <w:r w:rsidRPr="004F7A06">
        <w:t>, 30, 3146–3154.</w:t>
      </w:r>
    </w:p>
    <w:p w14:paraId="215770E5" w14:textId="2511E6BA" w:rsidR="00DF2F57" w:rsidRPr="004F7A06" w:rsidRDefault="00135D11" w:rsidP="004F7A06">
      <w:pPr>
        <w:pStyle w:val="p1"/>
        <w:spacing w:line="360" w:lineRule="auto"/>
      </w:pPr>
      <w:hyperlink r:id="rId32" w:history="1">
        <w:r w:rsidRPr="005E0A0A">
          <w:rPr>
            <w:rStyle w:val="Hyperlink"/>
          </w:rPr>
          <w:t>https://proceedings.neurips.cc</w:t>
        </w:r>
      </w:hyperlink>
      <w:r>
        <w:t xml:space="preserve"> </w:t>
      </w:r>
    </w:p>
    <w:p w14:paraId="3292C2C1" w14:textId="77777777" w:rsidR="00DF2F57" w:rsidRPr="004F7A06" w:rsidRDefault="00DF2F57" w:rsidP="004F7A06">
      <w:pPr>
        <w:pStyle w:val="p2"/>
        <w:spacing w:line="360" w:lineRule="auto"/>
      </w:pPr>
    </w:p>
    <w:p w14:paraId="43463D7B" w14:textId="77777777" w:rsidR="00DF2F57" w:rsidRPr="004F7A06" w:rsidRDefault="00DF2F57" w:rsidP="004F7A06">
      <w:pPr>
        <w:pStyle w:val="p1"/>
        <w:spacing w:line="360" w:lineRule="auto"/>
      </w:pPr>
      <w:r w:rsidRPr="004F7A06">
        <w:t xml:space="preserve">Mikolov, T., </w:t>
      </w:r>
      <w:proofErr w:type="spellStart"/>
      <w:r w:rsidRPr="004F7A06">
        <w:t>Sutskever</w:t>
      </w:r>
      <w:proofErr w:type="spellEnd"/>
      <w:r w:rsidRPr="004F7A06">
        <w:t xml:space="preserve">, I., Chen, K., Corrado, G. S., &amp; Dean, J. (2013). Distributed representations of words and phrases and their compositionality. </w:t>
      </w:r>
      <w:r w:rsidRPr="004F7A06">
        <w:rPr>
          <w:i/>
          <w:iCs/>
        </w:rPr>
        <w:t>Advances in Neural Information Processing Systems</w:t>
      </w:r>
      <w:r w:rsidRPr="004F7A06">
        <w:t>, 26, 3111–3119.</w:t>
      </w:r>
    </w:p>
    <w:p w14:paraId="78B16994" w14:textId="77777777" w:rsidR="00DF2F57" w:rsidRPr="004F7A06" w:rsidRDefault="00DF2F57" w:rsidP="004F7A06">
      <w:pPr>
        <w:pStyle w:val="p2"/>
        <w:spacing w:line="360" w:lineRule="auto"/>
      </w:pPr>
    </w:p>
    <w:p w14:paraId="492C410F" w14:textId="77777777" w:rsidR="00DF2F57" w:rsidRPr="004F7A06" w:rsidRDefault="00DF2F57" w:rsidP="004F7A06">
      <w:pPr>
        <w:pStyle w:val="p1"/>
        <w:spacing w:line="360" w:lineRule="auto"/>
      </w:pPr>
      <w:r w:rsidRPr="004F7A06">
        <w:t xml:space="preserve">OpenAI. (2024). </w:t>
      </w:r>
      <w:r w:rsidRPr="004F7A06">
        <w:rPr>
          <w:i/>
          <w:iCs/>
        </w:rPr>
        <w:t>ChatGPT (GPT-4/GPT-4.1) [Large language model].</w:t>
      </w:r>
      <w:r w:rsidRPr="004F7A06">
        <w:t xml:space="preserve"> OpenAI.</w:t>
      </w:r>
    </w:p>
    <w:p w14:paraId="41C8C4AD" w14:textId="1CE93007" w:rsidR="00DF2F57" w:rsidRPr="004F7A06" w:rsidRDefault="00135D11" w:rsidP="004F7A06">
      <w:pPr>
        <w:pStyle w:val="p1"/>
        <w:spacing w:line="360" w:lineRule="auto"/>
      </w:pPr>
      <w:hyperlink r:id="rId33" w:history="1">
        <w:r w:rsidRPr="005E0A0A">
          <w:rPr>
            <w:rStyle w:val="Hyperlink"/>
          </w:rPr>
          <w:t>https://chat.openai.com</w:t>
        </w:r>
      </w:hyperlink>
      <w:r>
        <w:t xml:space="preserve"> </w:t>
      </w:r>
    </w:p>
    <w:p w14:paraId="4E2DEDB9" w14:textId="77777777" w:rsidR="00DF2F57" w:rsidRPr="004F7A06" w:rsidRDefault="00DF2F57" w:rsidP="004F7A06">
      <w:pPr>
        <w:pStyle w:val="p2"/>
        <w:spacing w:line="360" w:lineRule="auto"/>
      </w:pPr>
    </w:p>
    <w:p w14:paraId="5305B9FB" w14:textId="77777777" w:rsidR="00DF2F57" w:rsidRPr="004F7A06" w:rsidRDefault="00DF2F57" w:rsidP="004F7A06">
      <w:pPr>
        <w:pStyle w:val="p1"/>
        <w:spacing w:line="360" w:lineRule="auto"/>
      </w:pPr>
      <w:r w:rsidRPr="004F7A06">
        <w:lastRenderedPageBreak/>
        <w:t xml:space="preserve">Ouyang, L., Wu, J., Jiang, X., Almeida, D., &amp; Christiano, P. (2022). Training language models to follow instructions with human feedback. </w:t>
      </w:r>
      <w:r w:rsidRPr="004F7A06">
        <w:rPr>
          <w:i/>
          <w:iCs/>
        </w:rPr>
        <w:t>Advances in Neural Information Processing Systems</w:t>
      </w:r>
      <w:r w:rsidRPr="004F7A06">
        <w:t>, 35, 27730–27744.</w:t>
      </w:r>
    </w:p>
    <w:p w14:paraId="1DBCC1FB" w14:textId="07DA08BE" w:rsidR="00DF2F57" w:rsidRPr="004F7A06" w:rsidRDefault="00135D11" w:rsidP="004F7A06">
      <w:pPr>
        <w:pStyle w:val="p1"/>
        <w:spacing w:line="360" w:lineRule="auto"/>
      </w:pPr>
      <w:hyperlink r:id="rId34" w:history="1">
        <w:r w:rsidRPr="005E0A0A">
          <w:rPr>
            <w:rStyle w:val="Hyperlink"/>
          </w:rPr>
          <w:t>https://arxiv.org/abs/2203.02155</w:t>
        </w:r>
      </w:hyperlink>
      <w:r>
        <w:t xml:space="preserve"> </w:t>
      </w:r>
    </w:p>
    <w:p w14:paraId="6D6A6DF5" w14:textId="77777777" w:rsidR="00DF2F57" w:rsidRPr="004F7A06" w:rsidRDefault="00DF2F57" w:rsidP="004F7A06">
      <w:pPr>
        <w:pStyle w:val="p2"/>
        <w:spacing w:line="360" w:lineRule="auto"/>
      </w:pPr>
    </w:p>
    <w:p w14:paraId="27093D8D" w14:textId="77777777" w:rsidR="00DF2F57" w:rsidRPr="004F7A06" w:rsidRDefault="00DF2F57" w:rsidP="004F7A06">
      <w:pPr>
        <w:pStyle w:val="p1"/>
        <w:spacing w:line="360" w:lineRule="auto"/>
      </w:pPr>
      <w:r w:rsidRPr="004F7A06">
        <w:t xml:space="preserve">Reimers, N., &amp; </w:t>
      </w:r>
      <w:proofErr w:type="spellStart"/>
      <w:r w:rsidRPr="004F7A06">
        <w:t>Gurevych</w:t>
      </w:r>
      <w:proofErr w:type="spellEnd"/>
      <w:r w:rsidRPr="004F7A06">
        <w:t xml:space="preserve">, I. (2019). Sentence-BERT: Sentence embeddings using Siamese BERT-networks. </w:t>
      </w:r>
      <w:r w:rsidRPr="004F7A06">
        <w:rPr>
          <w:i/>
          <w:iCs/>
        </w:rPr>
        <w:t>Proceedings of EMNLP-IJCNLP</w:t>
      </w:r>
      <w:r w:rsidRPr="004F7A06">
        <w:t>, 3982–3992.</w:t>
      </w:r>
    </w:p>
    <w:p w14:paraId="288B1321" w14:textId="7A069F75" w:rsidR="00DF2F57" w:rsidRPr="004F7A06" w:rsidRDefault="00135D11" w:rsidP="004F7A06">
      <w:pPr>
        <w:pStyle w:val="p1"/>
        <w:spacing w:line="360" w:lineRule="auto"/>
      </w:pPr>
      <w:hyperlink r:id="rId35" w:history="1">
        <w:r w:rsidRPr="005E0A0A">
          <w:rPr>
            <w:rStyle w:val="Hyperlink"/>
          </w:rPr>
          <w:t>https://aclanthology.org/D19-1410</w:t>
        </w:r>
      </w:hyperlink>
      <w:r>
        <w:t xml:space="preserve"> </w:t>
      </w:r>
    </w:p>
    <w:p w14:paraId="7A69A8B5" w14:textId="77777777" w:rsidR="00DF2F57" w:rsidRPr="004F7A06" w:rsidRDefault="00DF2F57" w:rsidP="004F7A06">
      <w:pPr>
        <w:pStyle w:val="p2"/>
        <w:spacing w:line="360" w:lineRule="auto"/>
      </w:pPr>
    </w:p>
    <w:p w14:paraId="427A3226" w14:textId="77777777" w:rsidR="00DF2F57" w:rsidRPr="004F7A06" w:rsidRDefault="00DF2F57" w:rsidP="004F7A06">
      <w:pPr>
        <w:pStyle w:val="p1"/>
        <w:spacing w:line="360" w:lineRule="auto"/>
      </w:pPr>
      <w:r w:rsidRPr="004F7A06">
        <w:t xml:space="preserve">Russell, S. (2019). </w:t>
      </w:r>
      <w:r w:rsidRPr="004F7A06">
        <w:rPr>
          <w:i/>
          <w:iCs/>
        </w:rPr>
        <w:t>Human compatible: Artificial intelligence and the problem of control.</w:t>
      </w:r>
      <w:r w:rsidRPr="004F7A06">
        <w:t xml:space="preserve"> Viking Press.</w:t>
      </w:r>
    </w:p>
    <w:p w14:paraId="64E2A229" w14:textId="77777777" w:rsidR="00DF2F57" w:rsidRPr="004F7A06" w:rsidRDefault="00DF2F57" w:rsidP="004F7A06">
      <w:pPr>
        <w:pStyle w:val="p2"/>
        <w:spacing w:line="360" w:lineRule="auto"/>
      </w:pPr>
    </w:p>
    <w:p w14:paraId="6573EE3C" w14:textId="77777777" w:rsidR="00DF2F57" w:rsidRPr="004F7A06" w:rsidRDefault="00DF2F57" w:rsidP="004F7A06">
      <w:pPr>
        <w:pStyle w:val="p1"/>
        <w:spacing w:line="360" w:lineRule="auto"/>
      </w:pPr>
      <w:r w:rsidRPr="004F7A06">
        <w:t xml:space="preserve">Vaswani, A., </w:t>
      </w:r>
      <w:proofErr w:type="spellStart"/>
      <w:r w:rsidRPr="004F7A06">
        <w:t>Shazeer</w:t>
      </w:r>
      <w:proofErr w:type="spellEnd"/>
      <w:r w:rsidRPr="004F7A06">
        <w:t xml:space="preserve">, N., Parmar, N., </w:t>
      </w:r>
      <w:proofErr w:type="spellStart"/>
      <w:r w:rsidRPr="004F7A06">
        <w:t>Uszkoreit</w:t>
      </w:r>
      <w:proofErr w:type="spellEnd"/>
      <w:r w:rsidRPr="004F7A06">
        <w:t xml:space="preserve">, J., Jones, L., Gomez, A. N., Kaiser, L., &amp; </w:t>
      </w:r>
      <w:proofErr w:type="spellStart"/>
      <w:r w:rsidRPr="004F7A06">
        <w:t>Polosukhin</w:t>
      </w:r>
      <w:proofErr w:type="spellEnd"/>
      <w:r w:rsidRPr="004F7A06">
        <w:t xml:space="preserve">, I. (2017). Attention is all you need. </w:t>
      </w:r>
      <w:r w:rsidRPr="004F7A06">
        <w:rPr>
          <w:i/>
          <w:iCs/>
        </w:rPr>
        <w:t>Advances in Neural Information Processing Systems</w:t>
      </w:r>
      <w:r w:rsidRPr="004F7A06">
        <w:t>, 30, 5998–6008.</w:t>
      </w:r>
    </w:p>
    <w:p w14:paraId="06013B1B" w14:textId="1957011B" w:rsidR="00DF2F57" w:rsidRDefault="00135D11" w:rsidP="00135D11">
      <w:pPr>
        <w:pStyle w:val="p1"/>
        <w:spacing w:line="360" w:lineRule="auto"/>
      </w:pPr>
      <w:hyperlink r:id="rId36" w:history="1">
        <w:r w:rsidRPr="005E0A0A">
          <w:rPr>
            <w:rStyle w:val="Hyperlink"/>
          </w:rPr>
          <w:t>https://arxiv.org/abs/1706.03762</w:t>
        </w:r>
      </w:hyperlink>
      <w:r>
        <w:t xml:space="preserve"> </w:t>
      </w:r>
    </w:p>
    <w:p w14:paraId="03519204" w14:textId="77777777" w:rsidR="00135D11" w:rsidRPr="004F7A06" w:rsidRDefault="00135D11" w:rsidP="00135D11">
      <w:pPr>
        <w:pStyle w:val="p1"/>
        <w:spacing w:line="360" w:lineRule="auto"/>
      </w:pPr>
    </w:p>
    <w:p w14:paraId="78454176" w14:textId="77777777" w:rsidR="00DF2F57" w:rsidRPr="004F7A06" w:rsidRDefault="00DF2F57" w:rsidP="004F7A06">
      <w:pPr>
        <w:pStyle w:val="p1"/>
        <w:spacing w:line="360" w:lineRule="auto"/>
      </w:pPr>
      <w:r w:rsidRPr="004F7A06">
        <w:t xml:space="preserve">Weidinger, L., Mellor, J., Rauh, M., Griffin, C., Uesato, J., Huang, P. S., Cheng, M., </w:t>
      </w:r>
      <w:proofErr w:type="spellStart"/>
      <w:r w:rsidRPr="004F7A06">
        <w:t>Glaese</w:t>
      </w:r>
      <w:proofErr w:type="spellEnd"/>
      <w:r w:rsidRPr="004F7A06">
        <w:t xml:space="preserve">, M., Balle, B., </w:t>
      </w:r>
      <w:proofErr w:type="spellStart"/>
      <w:r w:rsidRPr="004F7A06">
        <w:t>Kasirzadeh</w:t>
      </w:r>
      <w:proofErr w:type="spellEnd"/>
      <w:r w:rsidRPr="004F7A06">
        <w:t xml:space="preserve">, A., Kenton, Z., Brown, S., Hawkins, W., Stepleton, T., Biles, C., Birhane, A., Haas, J., </w:t>
      </w:r>
      <w:proofErr w:type="spellStart"/>
      <w:r w:rsidRPr="004F7A06">
        <w:t>Rimell</w:t>
      </w:r>
      <w:proofErr w:type="spellEnd"/>
      <w:r w:rsidRPr="004F7A06">
        <w:t xml:space="preserve">, L., Hendricks, L. A., Isaac, W., </w:t>
      </w:r>
      <w:proofErr w:type="spellStart"/>
      <w:r w:rsidRPr="004F7A06">
        <w:t>Legassick</w:t>
      </w:r>
      <w:proofErr w:type="spellEnd"/>
      <w:r w:rsidRPr="004F7A06">
        <w:t xml:space="preserve">, S., Irving, G., &amp; Gabriel, I. (2021). Ethical and social risks of harm from language models. </w:t>
      </w:r>
      <w:proofErr w:type="spellStart"/>
      <w:r w:rsidRPr="004F7A06">
        <w:rPr>
          <w:i/>
          <w:iCs/>
        </w:rPr>
        <w:t>arXiv</w:t>
      </w:r>
      <w:proofErr w:type="spellEnd"/>
      <w:r w:rsidRPr="004F7A06">
        <w:rPr>
          <w:i/>
          <w:iCs/>
        </w:rPr>
        <w:t xml:space="preserve"> preprint arXiv:2112.04359</w:t>
      </w:r>
      <w:r w:rsidRPr="004F7A06">
        <w:t>.</w:t>
      </w:r>
    </w:p>
    <w:p w14:paraId="2A863216" w14:textId="6B5B629E" w:rsidR="00DF2F57" w:rsidRDefault="00135D11" w:rsidP="00135D11">
      <w:pPr>
        <w:pStyle w:val="p1"/>
        <w:spacing w:line="360" w:lineRule="auto"/>
      </w:pPr>
      <w:hyperlink r:id="rId37" w:history="1">
        <w:r w:rsidRPr="005E0A0A">
          <w:rPr>
            <w:rStyle w:val="Hyperlink"/>
          </w:rPr>
          <w:t>https://arxiv.org/abs/2112.04359</w:t>
        </w:r>
      </w:hyperlink>
      <w:r>
        <w:t xml:space="preserve"> </w:t>
      </w:r>
    </w:p>
    <w:p w14:paraId="4F767A60" w14:textId="77777777" w:rsidR="00D00E22" w:rsidRDefault="00D00E22" w:rsidP="00135D11">
      <w:pPr>
        <w:pStyle w:val="p1"/>
        <w:spacing w:line="360" w:lineRule="auto"/>
        <w:rPr>
          <w:b/>
          <w:bCs/>
          <w:color w:val="000000" w:themeColor="text1"/>
          <w:sz w:val="28"/>
          <w:szCs w:val="28"/>
        </w:rPr>
      </w:pPr>
    </w:p>
    <w:p w14:paraId="72EF49EE" w14:textId="64669BDE" w:rsidR="00135D11" w:rsidRPr="00135D11" w:rsidRDefault="00135D11" w:rsidP="00D00E22">
      <w:pPr>
        <w:pStyle w:val="Heading1"/>
        <w:rPr>
          <w:color w:val="auto"/>
        </w:rPr>
      </w:pPr>
      <w:bookmarkStart w:id="40" w:name="_Toc220336614"/>
      <w:r w:rsidRPr="00135D11">
        <w:lastRenderedPageBreak/>
        <w:t>Appendix</w:t>
      </w:r>
      <w:bookmarkEnd w:id="40"/>
    </w:p>
    <w:p w14:paraId="2CAF1A49"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A — System Architecture Overview</w:t>
      </w:r>
    </w:p>
    <w:p w14:paraId="54902894"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B — Model &amp; Dataset Details</w:t>
      </w:r>
    </w:p>
    <w:p w14:paraId="3971893D"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C — Generative AI Prompt Log</w:t>
      </w:r>
    </w:p>
    <w:p w14:paraId="53AAA9F9"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D — Evaluation Metrics &amp; Results</w:t>
      </w:r>
    </w:p>
    <w:p w14:paraId="554793DE"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E — UI Screenshots</w:t>
      </w:r>
    </w:p>
    <w:p w14:paraId="36008065" w14:textId="77777777" w:rsidR="00135D11" w:rsidRPr="00135D11" w:rsidRDefault="00135D11" w:rsidP="00D00E22">
      <w:pPr>
        <w:spacing w:line="480" w:lineRule="auto"/>
        <w:rPr>
          <w:rFonts w:ascii="Times New Roman" w:hAnsi="Times New Roman" w:cs="Times New Roman"/>
          <w:color w:val="000000" w:themeColor="text1"/>
        </w:rPr>
      </w:pPr>
      <w:r w:rsidRPr="00135D11">
        <w:rPr>
          <w:rFonts w:ascii="Times New Roman" w:hAnsi="Times New Roman" w:cs="Times New Roman"/>
          <w:color w:val="000000" w:themeColor="text1"/>
        </w:rPr>
        <w:t>Appendix F — Ethical Considerations &amp; Limitations</w:t>
      </w:r>
    </w:p>
    <w:p w14:paraId="138A7649" w14:textId="77777777" w:rsidR="00135D11" w:rsidRPr="004F7A06" w:rsidRDefault="00135D11" w:rsidP="00135D11">
      <w:pPr>
        <w:pStyle w:val="p1"/>
        <w:spacing w:line="360" w:lineRule="auto"/>
      </w:pPr>
    </w:p>
    <w:sectPr w:rsidR="00135D11" w:rsidRPr="004F7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49AB4A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49A226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C52EED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95D6D5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2D928C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6038C7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7EFABE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573853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4A16C3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327664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B44C55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9C222E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F29C00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4AECCF6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585E60D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77E891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CFC2BE2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04324B0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multilevel"/>
    <w:tmpl w:val="D5D28C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32DEC3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8C38B91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6"/>
    <w:multiLevelType w:val="multilevel"/>
    <w:tmpl w:val="93FCA0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A04AD9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EBCA535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15:restartNumberingAfterBreak="0">
    <w:nsid w:val="00000019"/>
    <w:multiLevelType w:val="multilevel"/>
    <w:tmpl w:val="F836EE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048AA4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multilevel"/>
    <w:tmpl w:val="0B80829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DEBC6A7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1D"/>
    <w:multiLevelType w:val="multilevel"/>
    <w:tmpl w:val="ABFA18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EF18F9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6E3433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multilevel"/>
    <w:tmpl w:val="C6BA5F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1"/>
    <w:multiLevelType w:val="multilevel"/>
    <w:tmpl w:val="5A7813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73AC19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multilevel"/>
    <w:tmpl w:val="2A5694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569C2C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6" w15:restartNumberingAfterBreak="0">
    <w:nsid w:val="00000025"/>
    <w:multiLevelType w:val="multilevel"/>
    <w:tmpl w:val="E536F9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multilevel"/>
    <w:tmpl w:val="998ACB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7"/>
    <w:multiLevelType w:val="multilevel"/>
    <w:tmpl w:val="EE8AD6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8"/>
    <w:multiLevelType w:val="multilevel"/>
    <w:tmpl w:val="83B433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0000029"/>
    <w:multiLevelType w:val="multilevel"/>
    <w:tmpl w:val="94BEA7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A"/>
    <w:multiLevelType w:val="multilevel"/>
    <w:tmpl w:val="08AC15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B"/>
    <w:multiLevelType w:val="multilevel"/>
    <w:tmpl w:val="A7FCEB4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3" w15:restartNumberingAfterBreak="0">
    <w:nsid w:val="0000002C"/>
    <w:multiLevelType w:val="multilevel"/>
    <w:tmpl w:val="43D82B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000002D"/>
    <w:multiLevelType w:val="multilevel"/>
    <w:tmpl w:val="4FB094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5" w15:restartNumberingAfterBreak="0">
    <w:nsid w:val="0000002E"/>
    <w:multiLevelType w:val="multilevel"/>
    <w:tmpl w:val="5652E6A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6" w15:restartNumberingAfterBreak="0">
    <w:nsid w:val="0000002F"/>
    <w:multiLevelType w:val="multilevel"/>
    <w:tmpl w:val="7996CDE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00000030"/>
    <w:multiLevelType w:val="multilevel"/>
    <w:tmpl w:val="1B6439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00000031"/>
    <w:multiLevelType w:val="multilevel"/>
    <w:tmpl w:val="40CAF3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00000032"/>
    <w:multiLevelType w:val="multilevel"/>
    <w:tmpl w:val="C734C8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00000033"/>
    <w:multiLevelType w:val="multilevel"/>
    <w:tmpl w:val="54C0CE3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1" w15:restartNumberingAfterBreak="0">
    <w:nsid w:val="00000034"/>
    <w:multiLevelType w:val="multilevel"/>
    <w:tmpl w:val="4D38AB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00000035"/>
    <w:multiLevelType w:val="multilevel"/>
    <w:tmpl w:val="6FAA459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00000036"/>
    <w:multiLevelType w:val="multilevel"/>
    <w:tmpl w:val="B554FD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00000037"/>
    <w:multiLevelType w:val="multilevel"/>
    <w:tmpl w:val="C590C8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00000038"/>
    <w:multiLevelType w:val="multilevel"/>
    <w:tmpl w:val="5E5C4D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00000039"/>
    <w:multiLevelType w:val="multilevel"/>
    <w:tmpl w:val="B4D018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0000003A"/>
    <w:multiLevelType w:val="multilevel"/>
    <w:tmpl w:val="D2D23F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0000003B"/>
    <w:multiLevelType w:val="multilevel"/>
    <w:tmpl w:val="B46419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0000003C"/>
    <w:multiLevelType w:val="multilevel"/>
    <w:tmpl w:val="7EE231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0000003D"/>
    <w:multiLevelType w:val="multilevel"/>
    <w:tmpl w:val="14381B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0000003E"/>
    <w:multiLevelType w:val="multilevel"/>
    <w:tmpl w:val="B3C637B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2" w15:restartNumberingAfterBreak="0">
    <w:nsid w:val="0000003F"/>
    <w:multiLevelType w:val="multilevel"/>
    <w:tmpl w:val="FFFC16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00000040"/>
    <w:multiLevelType w:val="multilevel"/>
    <w:tmpl w:val="45AC5B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00000041"/>
    <w:multiLevelType w:val="multilevel"/>
    <w:tmpl w:val="2C24D0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00000042"/>
    <w:multiLevelType w:val="multilevel"/>
    <w:tmpl w:val="8DF44C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6" w15:restartNumberingAfterBreak="0">
    <w:nsid w:val="00000043"/>
    <w:multiLevelType w:val="multilevel"/>
    <w:tmpl w:val="461CF66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00000044"/>
    <w:multiLevelType w:val="multilevel"/>
    <w:tmpl w:val="155E12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00000045"/>
    <w:multiLevelType w:val="multilevel"/>
    <w:tmpl w:val="F65483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00000046"/>
    <w:multiLevelType w:val="multilevel"/>
    <w:tmpl w:val="0246999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00000047"/>
    <w:multiLevelType w:val="multilevel"/>
    <w:tmpl w:val="6326FD4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1" w15:restartNumberingAfterBreak="0">
    <w:nsid w:val="00000048"/>
    <w:multiLevelType w:val="multilevel"/>
    <w:tmpl w:val="BEBE105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2" w15:restartNumberingAfterBreak="0">
    <w:nsid w:val="00000049"/>
    <w:multiLevelType w:val="multilevel"/>
    <w:tmpl w:val="B40E33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0000004A"/>
    <w:multiLevelType w:val="multilevel"/>
    <w:tmpl w:val="048A873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4" w15:restartNumberingAfterBreak="0">
    <w:nsid w:val="0000004B"/>
    <w:multiLevelType w:val="multilevel"/>
    <w:tmpl w:val="119C00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0000004C"/>
    <w:multiLevelType w:val="multilevel"/>
    <w:tmpl w:val="CF08E0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0000004D"/>
    <w:multiLevelType w:val="multilevel"/>
    <w:tmpl w:val="0CA698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0000004E"/>
    <w:multiLevelType w:val="multilevel"/>
    <w:tmpl w:val="A67443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0000004F"/>
    <w:multiLevelType w:val="multilevel"/>
    <w:tmpl w:val="B89242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00000050"/>
    <w:multiLevelType w:val="multilevel"/>
    <w:tmpl w:val="64B6175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00000051"/>
    <w:multiLevelType w:val="multilevel"/>
    <w:tmpl w:val="36CA504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1" w15:restartNumberingAfterBreak="0">
    <w:nsid w:val="00000052"/>
    <w:multiLevelType w:val="multilevel"/>
    <w:tmpl w:val="2B5838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00000053"/>
    <w:multiLevelType w:val="multilevel"/>
    <w:tmpl w:val="84ECCD4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3" w15:restartNumberingAfterBreak="0">
    <w:nsid w:val="00000054"/>
    <w:multiLevelType w:val="multilevel"/>
    <w:tmpl w:val="6994DCA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4" w15:restartNumberingAfterBreak="0">
    <w:nsid w:val="00000055"/>
    <w:multiLevelType w:val="multilevel"/>
    <w:tmpl w:val="698446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00000056"/>
    <w:multiLevelType w:val="multilevel"/>
    <w:tmpl w:val="BAA4C0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00000057"/>
    <w:multiLevelType w:val="multilevel"/>
    <w:tmpl w:val="C1C2C7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00000058"/>
    <w:multiLevelType w:val="multilevel"/>
    <w:tmpl w:val="506E1C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00000059"/>
    <w:multiLevelType w:val="multilevel"/>
    <w:tmpl w:val="4630EC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9" w15:restartNumberingAfterBreak="0">
    <w:nsid w:val="0000005A"/>
    <w:multiLevelType w:val="multilevel"/>
    <w:tmpl w:val="68529AF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0" w15:restartNumberingAfterBreak="0">
    <w:nsid w:val="0000005B"/>
    <w:multiLevelType w:val="multilevel"/>
    <w:tmpl w:val="857A2A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0000005C"/>
    <w:multiLevelType w:val="multilevel"/>
    <w:tmpl w:val="547CA7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0000005D"/>
    <w:multiLevelType w:val="multilevel"/>
    <w:tmpl w:val="23C8FF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0000005E"/>
    <w:multiLevelType w:val="multilevel"/>
    <w:tmpl w:val="9F1464B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0000005F"/>
    <w:multiLevelType w:val="multilevel"/>
    <w:tmpl w:val="BB9CCAC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5" w15:restartNumberingAfterBreak="0">
    <w:nsid w:val="00000060"/>
    <w:multiLevelType w:val="multilevel"/>
    <w:tmpl w:val="D7F67E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00000061"/>
    <w:multiLevelType w:val="multilevel"/>
    <w:tmpl w:val="9B2A00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00000062"/>
    <w:multiLevelType w:val="multilevel"/>
    <w:tmpl w:val="CCE2AC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00000063"/>
    <w:multiLevelType w:val="multilevel"/>
    <w:tmpl w:val="DD22FC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00000064"/>
    <w:multiLevelType w:val="multilevel"/>
    <w:tmpl w:val="F4A87AC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0" w15:restartNumberingAfterBreak="0">
    <w:nsid w:val="00000065"/>
    <w:multiLevelType w:val="multilevel"/>
    <w:tmpl w:val="E144A7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00000066"/>
    <w:multiLevelType w:val="multilevel"/>
    <w:tmpl w:val="374A77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00000067"/>
    <w:multiLevelType w:val="multilevel"/>
    <w:tmpl w:val="E5A69E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00000068"/>
    <w:multiLevelType w:val="multilevel"/>
    <w:tmpl w:val="07B609C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4" w15:restartNumberingAfterBreak="0">
    <w:nsid w:val="00000069"/>
    <w:multiLevelType w:val="multilevel"/>
    <w:tmpl w:val="9CBEA2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0000006A"/>
    <w:multiLevelType w:val="multilevel"/>
    <w:tmpl w:val="037035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0000006B"/>
    <w:multiLevelType w:val="multilevel"/>
    <w:tmpl w:val="5BA671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0000006C"/>
    <w:multiLevelType w:val="multilevel"/>
    <w:tmpl w:val="96E8D3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0000006D"/>
    <w:multiLevelType w:val="multilevel"/>
    <w:tmpl w:val="365E2A7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9" w15:restartNumberingAfterBreak="0">
    <w:nsid w:val="0000006E"/>
    <w:multiLevelType w:val="multilevel"/>
    <w:tmpl w:val="5502C2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0000006F"/>
    <w:multiLevelType w:val="multilevel"/>
    <w:tmpl w:val="030425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00000070"/>
    <w:multiLevelType w:val="multilevel"/>
    <w:tmpl w:val="69AA2D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00000071"/>
    <w:multiLevelType w:val="multilevel"/>
    <w:tmpl w:val="3A3C7A3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3" w15:restartNumberingAfterBreak="0">
    <w:nsid w:val="00000072"/>
    <w:multiLevelType w:val="multilevel"/>
    <w:tmpl w:val="138EA2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00000073"/>
    <w:multiLevelType w:val="multilevel"/>
    <w:tmpl w:val="A6B84E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00000074"/>
    <w:multiLevelType w:val="multilevel"/>
    <w:tmpl w:val="908277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00000075"/>
    <w:multiLevelType w:val="multilevel"/>
    <w:tmpl w:val="D8361D9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00000076"/>
    <w:multiLevelType w:val="multilevel"/>
    <w:tmpl w:val="3C9C86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00000077"/>
    <w:multiLevelType w:val="multilevel"/>
    <w:tmpl w:val="1B98FA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00000078"/>
    <w:multiLevelType w:val="multilevel"/>
    <w:tmpl w:val="5E18302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0" w15:restartNumberingAfterBreak="0">
    <w:nsid w:val="00000079"/>
    <w:multiLevelType w:val="multilevel"/>
    <w:tmpl w:val="F6A6FEA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1" w15:restartNumberingAfterBreak="0">
    <w:nsid w:val="0000007A"/>
    <w:multiLevelType w:val="multilevel"/>
    <w:tmpl w:val="4F7A6F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0000007B"/>
    <w:multiLevelType w:val="multilevel"/>
    <w:tmpl w:val="979CC5E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3" w15:restartNumberingAfterBreak="0">
    <w:nsid w:val="0000007C"/>
    <w:multiLevelType w:val="multilevel"/>
    <w:tmpl w:val="8A44CC0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0000007D"/>
    <w:multiLevelType w:val="multilevel"/>
    <w:tmpl w:val="637AC0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0000007E"/>
    <w:multiLevelType w:val="multilevel"/>
    <w:tmpl w:val="31584DA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6" w15:restartNumberingAfterBreak="0">
    <w:nsid w:val="0000007F"/>
    <w:multiLevelType w:val="multilevel"/>
    <w:tmpl w:val="530EBCF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7" w15:restartNumberingAfterBreak="0">
    <w:nsid w:val="00000080"/>
    <w:multiLevelType w:val="multilevel"/>
    <w:tmpl w:val="36FCDD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00000081"/>
    <w:multiLevelType w:val="multilevel"/>
    <w:tmpl w:val="F210F6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00000082"/>
    <w:multiLevelType w:val="multilevel"/>
    <w:tmpl w:val="10865C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00000083"/>
    <w:multiLevelType w:val="multilevel"/>
    <w:tmpl w:val="C5C22B8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1" w15:restartNumberingAfterBreak="0">
    <w:nsid w:val="00000084"/>
    <w:multiLevelType w:val="multilevel"/>
    <w:tmpl w:val="228839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00000085"/>
    <w:multiLevelType w:val="multilevel"/>
    <w:tmpl w:val="2E5259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00000086"/>
    <w:multiLevelType w:val="multilevel"/>
    <w:tmpl w:val="F3EE8D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00000087"/>
    <w:multiLevelType w:val="multilevel"/>
    <w:tmpl w:val="F1A036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00000088"/>
    <w:multiLevelType w:val="multilevel"/>
    <w:tmpl w:val="9B6607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00000089"/>
    <w:multiLevelType w:val="multilevel"/>
    <w:tmpl w:val="931884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0000008A"/>
    <w:multiLevelType w:val="multilevel"/>
    <w:tmpl w:val="E05480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0000008B"/>
    <w:multiLevelType w:val="multilevel"/>
    <w:tmpl w:val="471C85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0000008C"/>
    <w:multiLevelType w:val="multilevel"/>
    <w:tmpl w:val="AC6EACE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0" w15:restartNumberingAfterBreak="0">
    <w:nsid w:val="0000008D"/>
    <w:multiLevelType w:val="multilevel"/>
    <w:tmpl w:val="791EF8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0000008E"/>
    <w:multiLevelType w:val="multilevel"/>
    <w:tmpl w:val="8BB66FA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2" w15:restartNumberingAfterBreak="0">
    <w:nsid w:val="0000008F"/>
    <w:multiLevelType w:val="multilevel"/>
    <w:tmpl w:val="1D0CD4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00000090"/>
    <w:multiLevelType w:val="multilevel"/>
    <w:tmpl w:val="3168DA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0000009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5" w15:restartNumberingAfterBreak="0">
    <w:nsid w:val="0000009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0FD23088"/>
    <w:multiLevelType w:val="multilevel"/>
    <w:tmpl w:val="2D9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9851C3"/>
    <w:multiLevelType w:val="multilevel"/>
    <w:tmpl w:val="3474CA8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1143426246">
    <w:abstractNumId w:val="88"/>
  </w:num>
  <w:num w:numId="2" w16cid:durableId="128909922">
    <w:abstractNumId w:val="53"/>
  </w:num>
  <w:num w:numId="3" w16cid:durableId="884679232">
    <w:abstractNumId w:val="89"/>
  </w:num>
  <w:num w:numId="4" w16cid:durableId="2054425263">
    <w:abstractNumId w:val="134"/>
  </w:num>
  <w:num w:numId="5" w16cid:durableId="1758551017">
    <w:abstractNumId w:val="65"/>
  </w:num>
  <w:num w:numId="6" w16cid:durableId="617682611">
    <w:abstractNumId w:val="24"/>
  </w:num>
  <w:num w:numId="7" w16cid:durableId="1443913194">
    <w:abstractNumId w:val="71"/>
  </w:num>
  <w:num w:numId="8" w16cid:durableId="1657301901">
    <w:abstractNumId w:val="136"/>
  </w:num>
  <w:num w:numId="9" w16cid:durableId="1053967693">
    <w:abstractNumId w:val="39"/>
  </w:num>
  <w:num w:numId="10" w16cid:durableId="935406966">
    <w:abstractNumId w:val="83"/>
  </w:num>
  <w:num w:numId="11" w16cid:durableId="731270910">
    <w:abstractNumId w:val="48"/>
  </w:num>
  <w:num w:numId="12" w16cid:durableId="302153663">
    <w:abstractNumId w:val="125"/>
  </w:num>
  <w:num w:numId="13" w16cid:durableId="2125270055">
    <w:abstractNumId w:val="54"/>
  </w:num>
  <w:num w:numId="14" w16cid:durableId="1977491089">
    <w:abstractNumId w:val="112"/>
  </w:num>
  <w:num w:numId="15" w16cid:durableId="1339309987">
    <w:abstractNumId w:val="21"/>
  </w:num>
  <w:num w:numId="16" w16cid:durableId="671295389">
    <w:abstractNumId w:val="109"/>
  </w:num>
  <w:num w:numId="17" w16cid:durableId="73666330">
    <w:abstractNumId w:val="86"/>
  </w:num>
  <w:num w:numId="18" w16cid:durableId="959143800">
    <w:abstractNumId w:val="12"/>
  </w:num>
  <w:num w:numId="19" w16cid:durableId="313687239">
    <w:abstractNumId w:val="79"/>
  </w:num>
  <w:num w:numId="20" w16cid:durableId="2140226839">
    <w:abstractNumId w:val="41"/>
  </w:num>
  <w:num w:numId="21" w16cid:durableId="1457332506">
    <w:abstractNumId w:val="73"/>
  </w:num>
  <w:num w:numId="22" w16cid:durableId="1856829">
    <w:abstractNumId w:val="106"/>
  </w:num>
  <w:num w:numId="23" w16cid:durableId="1279485296">
    <w:abstractNumId w:val="59"/>
  </w:num>
  <w:num w:numId="24" w16cid:durableId="461731723">
    <w:abstractNumId w:val="40"/>
  </w:num>
  <w:num w:numId="25" w16cid:durableId="1299649353">
    <w:abstractNumId w:val="117"/>
  </w:num>
  <w:num w:numId="26" w16cid:durableId="1907839348">
    <w:abstractNumId w:val="84"/>
  </w:num>
  <w:num w:numId="27" w16cid:durableId="758600200">
    <w:abstractNumId w:val="9"/>
  </w:num>
  <w:num w:numId="28" w16cid:durableId="1981419606">
    <w:abstractNumId w:val="76"/>
  </w:num>
  <w:num w:numId="29" w16cid:durableId="452988363">
    <w:abstractNumId w:val="64"/>
  </w:num>
  <w:num w:numId="30" w16cid:durableId="1879196335">
    <w:abstractNumId w:val="103"/>
  </w:num>
  <w:num w:numId="31" w16cid:durableId="2106344346">
    <w:abstractNumId w:val="70"/>
  </w:num>
  <w:num w:numId="32" w16cid:durableId="501243392">
    <w:abstractNumId w:val="42"/>
  </w:num>
  <w:num w:numId="33" w16cid:durableId="1266033589">
    <w:abstractNumId w:val="93"/>
  </w:num>
  <w:num w:numId="34" w16cid:durableId="5717917">
    <w:abstractNumId w:val="55"/>
  </w:num>
  <w:num w:numId="35" w16cid:durableId="91438451">
    <w:abstractNumId w:val="137"/>
  </w:num>
  <w:num w:numId="36" w16cid:durableId="66420715">
    <w:abstractNumId w:val="147"/>
  </w:num>
  <w:num w:numId="37" w16cid:durableId="787316451">
    <w:abstractNumId w:val="16"/>
  </w:num>
  <w:num w:numId="38" w16cid:durableId="834497955">
    <w:abstractNumId w:val="129"/>
  </w:num>
  <w:num w:numId="39" w16cid:durableId="222302377">
    <w:abstractNumId w:val="105"/>
  </w:num>
  <w:num w:numId="40" w16cid:durableId="1140266225">
    <w:abstractNumId w:val="14"/>
  </w:num>
  <w:num w:numId="41" w16cid:durableId="1794522524">
    <w:abstractNumId w:val="111"/>
  </w:num>
  <w:num w:numId="42" w16cid:durableId="628239685">
    <w:abstractNumId w:val="67"/>
  </w:num>
  <w:num w:numId="43" w16cid:durableId="141124834">
    <w:abstractNumId w:val="27"/>
  </w:num>
  <w:num w:numId="44" w16cid:durableId="1503354048">
    <w:abstractNumId w:val="58"/>
  </w:num>
  <w:num w:numId="45" w16cid:durableId="608313091">
    <w:abstractNumId w:val="139"/>
  </w:num>
  <w:num w:numId="46" w16cid:durableId="1146245795">
    <w:abstractNumId w:val="87"/>
  </w:num>
  <w:num w:numId="47" w16cid:durableId="1014576576">
    <w:abstractNumId w:val="0"/>
  </w:num>
  <w:num w:numId="48" w16cid:durableId="1707833170">
    <w:abstractNumId w:val="97"/>
  </w:num>
  <w:num w:numId="49" w16cid:durableId="962076195">
    <w:abstractNumId w:val="124"/>
  </w:num>
  <w:num w:numId="50" w16cid:durableId="1241257328">
    <w:abstractNumId w:val="96"/>
  </w:num>
  <w:num w:numId="51" w16cid:durableId="1311205775">
    <w:abstractNumId w:val="81"/>
  </w:num>
  <w:num w:numId="52" w16cid:durableId="1188063843">
    <w:abstractNumId w:val="26"/>
  </w:num>
  <w:num w:numId="53" w16cid:durableId="2079814558">
    <w:abstractNumId w:val="113"/>
  </w:num>
  <w:num w:numId="54" w16cid:durableId="1218929609">
    <w:abstractNumId w:val="120"/>
  </w:num>
  <w:num w:numId="55" w16cid:durableId="664937355">
    <w:abstractNumId w:val="28"/>
  </w:num>
  <w:num w:numId="56" w16cid:durableId="791556750">
    <w:abstractNumId w:val="56"/>
  </w:num>
  <w:num w:numId="57" w16cid:durableId="348869451">
    <w:abstractNumId w:val="121"/>
  </w:num>
  <w:num w:numId="58" w16cid:durableId="1834644442">
    <w:abstractNumId w:val="38"/>
  </w:num>
  <w:num w:numId="59" w16cid:durableId="345250921">
    <w:abstractNumId w:val="104"/>
  </w:num>
  <w:num w:numId="60" w16cid:durableId="1865090245">
    <w:abstractNumId w:val="135"/>
  </w:num>
  <w:num w:numId="61" w16cid:durableId="1693648603">
    <w:abstractNumId w:val="22"/>
  </w:num>
  <w:num w:numId="62" w16cid:durableId="1410270548">
    <w:abstractNumId w:val="140"/>
  </w:num>
  <w:num w:numId="63" w16cid:durableId="2039504978">
    <w:abstractNumId w:val="50"/>
  </w:num>
  <w:num w:numId="64" w16cid:durableId="1789617097">
    <w:abstractNumId w:val="119"/>
  </w:num>
  <w:num w:numId="65" w16cid:durableId="1206797404">
    <w:abstractNumId w:val="130"/>
  </w:num>
  <w:num w:numId="66" w16cid:durableId="530925265">
    <w:abstractNumId w:val="118"/>
  </w:num>
  <w:num w:numId="67" w16cid:durableId="587930876">
    <w:abstractNumId w:val="37"/>
  </w:num>
  <w:num w:numId="68" w16cid:durableId="1909068558">
    <w:abstractNumId w:val="69"/>
  </w:num>
  <w:num w:numId="69" w16cid:durableId="1962419735">
    <w:abstractNumId w:val="35"/>
  </w:num>
  <w:num w:numId="70" w16cid:durableId="463428404">
    <w:abstractNumId w:val="17"/>
  </w:num>
  <w:num w:numId="71" w16cid:durableId="1513034981">
    <w:abstractNumId w:val="98"/>
  </w:num>
  <w:num w:numId="72" w16cid:durableId="603421888">
    <w:abstractNumId w:val="95"/>
  </w:num>
  <w:num w:numId="73" w16cid:durableId="1770734533">
    <w:abstractNumId w:val="18"/>
  </w:num>
  <w:num w:numId="74" w16cid:durableId="824322556">
    <w:abstractNumId w:val="138"/>
  </w:num>
  <w:num w:numId="75" w16cid:durableId="1737163760">
    <w:abstractNumId w:val="46"/>
  </w:num>
  <w:num w:numId="76" w16cid:durableId="1395154859">
    <w:abstractNumId w:val="80"/>
  </w:num>
  <w:num w:numId="77" w16cid:durableId="2099328333">
    <w:abstractNumId w:val="102"/>
  </w:num>
  <w:num w:numId="78" w16cid:durableId="2135322332">
    <w:abstractNumId w:val="5"/>
  </w:num>
  <w:num w:numId="79" w16cid:durableId="1847279961">
    <w:abstractNumId w:val="30"/>
  </w:num>
  <w:num w:numId="80" w16cid:durableId="575094175">
    <w:abstractNumId w:val="20"/>
  </w:num>
  <w:num w:numId="81" w16cid:durableId="1347710898">
    <w:abstractNumId w:val="68"/>
  </w:num>
  <w:num w:numId="82" w16cid:durableId="1413505386">
    <w:abstractNumId w:val="34"/>
  </w:num>
  <w:num w:numId="83" w16cid:durableId="1399593051">
    <w:abstractNumId w:val="92"/>
  </w:num>
  <w:num w:numId="84" w16cid:durableId="639456751">
    <w:abstractNumId w:val="85"/>
  </w:num>
  <w:num w:numId="85" w16cid:durableId="1264655948">
    <w:abstractNumId w:val="90"/>
  </w:num>
  <w:num w:numId="86" w16cid:durableId="809909400">
    <w:abstractNumId w:val="25"/>
  </w:num>
  <w:num w:numId="87" w16cid:durableId="149564809">
    <w:abstractNumId w:val="61"/>
  </w:num>
  <w:num w:numId="88" w16cid:durableId="1306591594">
    <w:abstractNumId w:val="31"/>
  </w:num>
  <w:num w:numId="89" w16cid:durableId="289433038">
    <w:abstractNumId w:val="51"/>
  </w:num>
  <w:num w:numId="90" w16cid:durableId="847868937">
    <w:abstractNumId w:val="6"/>
  </w:num>
  <w:num w:numId="91" w16cid:durableId="1297565887">
    <w:abstractNumId w:val="116"/>
  </w:num>
  <w:num w:numId="92" w16cid:durableId="710499980">
    <w:abstractNumId w:val="66"/>
  </w:num>
  <w:num w:numId="93" w16cid:durableId="620501566">
    <w:abstractNumId w:val="133"/>
  </w:num>
  <w:num w:numId="94" w16cid:durableId="1601261500">
    <w:abstractNumId w:val="2"/>
  </w:num>
  <w:num w:numId="95" w16cid:durableId="853687200">
    <w:abstractNumId w:val="7"/>
  </w:num>
  <w:num w:numId="96" w16cid:durableId="1741563833">
    <w:abstractNumId w:val="126"/>
  </w:num>
  <w:num w:numId="97" w16cid:durableId="1989674421">
    <w:abstractNumId w:val="108"/>
  </w:num>
  <w:num w:numId="98" w16cid:durableId="590511016">
    <w:abstractNumId w:val="82"/>
  </w:num>
  <w:num w:numId="99" w16cid:durableId="1272123960">
    <w:abstractNumId w:val="10"/>
  </w:num>
  <w:num w:numId="100" w16cid:durableId="1452479482">
    <w:abstractNumId w:val="128"/>
  </w:num>
  <w:num w:numId="101" w16cid:durableId="79714760">
    <w:abstractNumId w:val="101"/>
  </w:num>
  <w:num w:numId="102" w16cid:durableId="1171678491">
    <w:abstractNumId w:val="99"/>
  </w:num>
  <w:num w:numId="103" w16cid:durableId="881140237">
    <w:abstractNumId w:val="1"/>
  </w:num>
  <w:num w:numId="104" w16cid:durableId="141236474">
    <w:abstractNumId w:val="36"/>
  </w:num>
  <w:num w:numId="105" w16cid:durableId="1810591952">
    <w:abstractNumId w:val="75"/>
  </w:num>
  <w:num w:numId="106" w16cid:durableId="640842780">
    <w:abstractNumId w:val="8"/>
  </w:num>
  <w:num w:numId="107" w16cid:durableId="1953587097">
    <w:abstractNumId w:val="78"/>
  </w:num>
  <w:num w:numId="108" w16cid:durableId="1708606899">
    <w:abstractNumId w:val="142"/>
  </w:num>
  <w:num w:numId="109" w16cid:durableId="1388072285">
    <w:abstractNumId w:val="47"/>
  </w:num>
  <w:num w:numId="110" w16cid:durableId="724984778">
    <w:abstractNumId w:val="63"/>
  </w:num>
  <w:num w:numId="111" w16cid:durableId="607008395">
    <w:abstractNumId w:val="100"/>
  </w:num>
  <w:num w:numId="112" w16cid:durableId="1021396848">
    <w:abstractNumId w:val="110"/>
  </w:num>
  <w:num w:numId="113" w16cid:durableId="1290404529">
    <w:abstractNumId w:val="44"/>
  </w:num>
  <w:num w:numId="114" w16cid:durableId="643048978">
    <w:abstractNumId w:val="29"/>
  </w:num>
  <w:num w:numId="115" w16cid:durableId="1879077729">
    <w:abstractNumId w:val="4"/>
  </w:num>
  <w:num w:numId="116" w16cid:durableId="405079600">
    <w:abstractNumId w:val="91"/>
  </w:num>
  <w:num w:numId="117" w16cid:durableId="1546873413">
    <w:abstractNumId w:val="11"/>
  </w:num>
  <w:num w:numId="118" w16cid:durableId="2097625393">
    <w:abstractNumId w:val="141"/>
  </w:num>
  <w:num w:numId="119" w16cid:durableId="878856683">
    <w:abstractNumId w:val="127"/>
  </w:num>
  <w:num w:numId="120" w16cid:durableId="1459494383">
    <w:abstractNumId w:val="45"/>
  </w:num>
  <w:num w:numId="121" w16cid:durableId="1610888087">
    <w:abstractNumId w:val="33"/>
  </w:num>
  <w:num w:numId="122" w16cid:durableId="806969483">
    <w:abstractNumId w:val="13"/>
  </w:num>
  <w:num w:numId="123" w16cid:durableId="481699372">
    <w:abstractNumId w:val="52"/>
  </w:num>
  <w:num w:numId="124" w16cid:durableId="798768944">
    <w:abstractNumId w:val="23"/>
  </w:num>
  <w:num w:numId="125" w16cid:durableId="1536769225">
    <w:abstractNumId w:val="131"/>
  </w:num>
  <w:num w:numId="126" w16cid:durableId="1166438564">
    <w:abstractNumId w:val="132"/>
  </w:num>
  <w:num w:numId="127" w16cid:durableId="782307154">
    <w:abstractNumId w:val="122"/>
  </w:num>
  <w:num w:numId="128" w16cid:durableId="1776245949">
    <w:abstractNumId w:val="94"/>
  </w:num>
  <w:num w:numId="129" w16cid:durableId="1151366278">
    <w:abstractNumId w:val="77"/>
  </w:num>
  <w:num w:numId="130" w16cid:durableId="195000851">
    <w:abstractNumId w:val="49"/>
  </w:num>
  <w:num w:numId="131" w16cid:durableId="2009092224">
    <w:abstractNumId w:val="60"/>
  </w:num>
  <w:num w:numId="132" w16cid:durableId="1631128518">
    <w:abstractNumId w:val="62"/>
  </w:num>
  <w:num w:numId="133" w16cid:durableId="1782606875">
    <w:abstractNumId w:val="115"/>
  </w:num>
  <w:num w:numId="134" w16cid:durableId="1893536037">
    <w:abstractNumId w:val="114"/>
  </w:num>
  <w:num w:numId="135" w16cid:durableId="1114668662">
    <w:abstractNumId w:val="107"/>
  </w:num>
  <w:num w:numId="136" w16cid:durableId="388266395">
    <w:abstractNumId w:val="32"/>
  </w:num>
  <w:num w:numId="137" w16cid:durableId="970329862">
    <w:abstractNumId w:val="74"/>
  </w:num>
  <w:num w:numId="138" w16cid:durableId="1209300759">
    <w:abstractNumId w:val="72"/>
  </w:num>
  <w:num w:numId="139" w16cid:durableId="234512566">
    <w:abstractNumId w:val="123"/>
  </w:num>
  <w:num w:numId="140" w16cid:durableId="592281388">
    <w:abstractNumId w:val="19"/>
  </w:num>
  <w:num w:numId="141" w16cid:durableId="7567849">
    <w:abstractNumId w:val="57"/>
  </w:num>
  <w:num w:numId="142" w16cid:durableId="146941599">
    <w:abstractNumId w:val="43"/>
  </w:num>
  <w:num w:numId="143" w16cid:durableId="274139723">
    <w:abstractNumId w:val="3"/>
  </w:num>
  <w:num w:numId="144" w16cid:durableId="1859275283">
    <w:abstractNumId w:val="143"/>
  </w:num>
  <w:num w:numId="145" w16cid:durableId="1194810972">
    <w:abstractNumId w:val="15"/>
  </w:num>
  <w:num w:numId="146" w16cid:durableId="1566991037">
    <w:abstractNumId w:val="144"/>
  </w:num>
  <w:num w:numId="147" w16cid:durableId="950278554">
    <w:abstractNumId w:val="145"/>
  </w:num>
  <w:num w:numId="148" w16cid:durableId="1654331919">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10"/>
    <w:rsid w:val="000D4B3B"/>
    <w:rsid w:val="00135D11"/>
    <w:rsid w:val="0020247B"/>
    <w:rsid w:val="00402535"/>
    <w:rsid w:val="004F7A06"/>
    <w:rsid w:val="006D7CF1"/>
    <w:rsid w:val="009E20D1"/>
    <w:rsid w:val="009F4A26"/>
    <w:rsid w:val="00AA054C"/>
    <w:rsid w:val="00AC0520"/>
    <w:rsid w:val="00B46610"/>
    <w:rsid w:val="00D00E22"/>
    <w:rsid w:val="00DF2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0200"/>
  <w15:docId w15:val="{82DCA79E-31A0-594D-A861-D37776AC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0247B"/>
    <w:pPr>
      <w:keepNext/>
      <w:keepLines/>
      <w:spacing w:before="360" w:after="80" w:line="480" w:lineRule="auto"/>
      <w:outlineLvl w:val="0"/>
    </w:pPr>
    <w:rPr>
      <w:rFonts w:ascii="Times New Roman" w:eastAsia="SimSun" w:hAnsi="Times New Roman"/>
      <w:b/>
      <w:bCs/>
      <w:color w:val="000000" w:themeColor="text1"/>
      <w:sz w:val="28"/>
      <w:szCs w:val="40"/>
      <w:lang w:eastAsia="en-GB"/>
    </w:rPr>
  </w:style>
  <w:style w:type="paragraph" w:styleId="Heading2">
    <w:name w:val="heading 2"/>
    <w:basedOn w:val="Normal"/>
    <w:next w:val="Normal"/>
    <w:link w:val="Heading2Char"/>
    <w:autoRedefine/>
    <w:uiPriority w:val="9"/>
    <w:unhideWhenUsed/>
    <w:qFormat/>
    <w:rsid w:val="0020247B"/>
    <w:pPr>
      <w:keepNext/>
      <w:keepLines/>
      <w:spacing w:before="160" w:after="80" w:line="480" w:lineRule="auto"/>
      <w:outlineLvl w:val="1"/>
    </w:pPr>
    <w:rPr>
      <w:rFonts w:ascii="Times New Roman" w:eastAsia="SimSun" w:hAnsi="Times New Roman"/>
      <w:b/>
      <w:color w:val="000000" w:themeColor="text1"/>
      <w:szCs w:val="32"/>
      <w:lang w:val="en-GB" w:eastAsia="en-GB"/>
    </w:rPr>
  </w:style>
  <w:style w:type="paragraph" w:styleId="Heading3">
    <w:name w:val="heading 3"/>
    <w:basedOn w:val="Normal"/>
    <w:next w:val="Normal"/>
    <w:link w:val="Heading3Char"/>
    <w:autoRedefine/>
    <w:uiPriority w:val="9"/>
    <w:unhideWhenUsed/>
    <w:qFormat/>
    <w:rsid w:val="0020247B"/>
    <w:pPr>
      <w:keepNext/>
      <w:keepLines/>
      <w:spacing w:before="160" w:after="80" w:line="480" w:lineRule="auto"/>
      <w:outlineLvl w:val="2"/>
    </w:pPr>
    <w:rPr>
      <w:rFonts w:ascii="Times New Roman" w:eastAsia="SimSun" w:hAnsi="Times New Roman"/>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outlineLvl w:val="6"/>
    </w:pPr>
    <w:rPr>
      <w:rFonts w:eastAsia="SimSun"/>
      <w:color w:val="595959"/>
    </w:rPr>
  </w:style>
  <w:style w:type="paragraph" w:styleId="Heading8">
    <w:name w:val="heading 8"/>
    <w:basedOn w:val="Normal"/>
    <w:next w:val="Normal"/>
    <w:link w:val="Heading8Char"/>
    <w:uiPriority w:val="9"/>
    <w:qFormat/>
    <w:pPr>
      <w:keepNext/>
      <w:keepLines/>
      <w:outlineLvl w:val="7"/>
    </w:pPr>
    <w:rPr>
      <w:rFonts w:eastAsia="SimSun"/>
      <w:i/>
      <w:iCs/>
      <w:color w:val="272727"/>
    </w:rPr>
  </w:style>
  <w:style w:type="paragraph" w:styleId="Heading9">
    <w:name w:val="heading 9"/>
    <w:basedOn w:val="Normal"/>
    <w:next w:val="Normal"/>
    <w:link w:val="Heading9Char"/>
    <w:uiPriority w:val="9"/>
    <w:qFormat/>
    <w:pPr>
      <w:keepNext/>
      <w:keepLines/>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7B"/>
    <w:rPr>
      <w:rFonts w:ascii="Times New Roman" w:eastAsia="SimSun" w:hAnsi="Times New Roman"/>
      <w:b/>
      <w:bCs/>
      <w:color w:val="000000" w:themeColor="text1"/>
      <w:sz w:val="28"/>
      <w:szCs w:val="40"/>
      <w:lang w:eastAsia="en-GB"/>
    </w:rPr>
  </w:style>
  <w:style w:type="character" w:customStyle="1" w:styleId="Heading2Char">
    <w:name w:val="Heading 2 Char"/>
    <w:basedOn w:val="DefaultParagraphFont"/>
    <w:link w:val="Heading2"/>
    <w:uiPriority w:val="9"/>
    <w:rsid w:val="0020247B"/>
    <w:rPr>
      <w:rFonts w:ascii="Times New Roman" w:eastAsia="SimSun" w:hAnsi="Times New Roman"/>
      <w:b/>
      <w:color w:val="000000" w:themeColor="text1"/>
      <w:szCs w:val="32"/>
      <w:lang w:val="en-GB" w:eastAsia="en-GB"/>
    </w:rPr>
  </w:style>
  <w:style w:type="character" w:customStyle="1" w:styleId="Heading3Char">
    <w:name w:val="Heading 3 Char"/>
    <w:basedOn w:val="DefaultParagraphFont"/>
    <w:link w:val="Heading3"/>
    <w:uiPriority w:val="9"/>
    <w:rsid w:val="0020247B"/>
    <w:rPr>
      <w:rFonts w:ascii="Times New Roman" w:eastAsia="SimSun" w:hAnsi="Times New Roman"/>
      <w:b/>
      <w:color w:val="000000" w:themeColor="text1"/>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spacing w:after="160"/>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msonormal0">
    <w:name w:val="msonormal"/>
    <w:basedOn w:val="Normal"/>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rPr>
      <w:rFonts w:ascii="Courier New" w:eastAsia="Times New Roman" w:hAnsi="Courier New" w:cs="Courier New"/>
      <w:sz w:val="20"/>
      <w:szCs w:val="20"/>
    </w:rPr>
  </w:style>
  <w:style w:type="character" w:styleId="Hyperlink">
    <w:name w:val="Hyperlink"/>
    <w:basedOn w:val="DefaultParagraphFont"/>
    <w:uiPriority w:val="99"/>
    <w:rPr>
      <w:color w:val="467886"/>
      <w:u w:val="single"/>
    </w:rPr>
  </w:style>
  <w:style w:type="paragraph" w:customStyle="1" w:styleId="Default">
    <w:name w:val="Default"/>
    <w:pPr>
      <w:pBdr>
        <w:top w:val="nil"/>
        <w:left w:val="nil"/>
        <w:bottom w:val="nil"/>
        <w:right w:val="nil"/>
        <w:between w:val="nil"/>
        <w:bar w:val="nil"/>
      </w:pBdr>
      <w:spacing w:after="80" w:line="288" w:lineRule="auto"/>
    </w:pPr>
    <w:rPr>
      <w:rFonts w:ascii="Baskerville" w:eastAsia="Baskerville" w:hAnsi="Baskerville" w:cs="Baskerville"/>
      <w:color w:val="444444"/>
      <w:kern w:val="0"/>
      <w:u w:color="444444"/>
      <w:bdr w:val="nil"/>
      <w:lang w:val="en-GB" w:eastAsia="en-GB"/>
      <w14:textOutline w14:w="0" w14:cap="flat" w14:cmpd="sng" w14:algn="ctr">
        <w14:noFill/>
        <w14:prstDash w14:val="solid"/>
        <w14:bevel/>
      </w14:textOutline>
      <w14:ligatures w14:val="none"/>
    </w:rPr>
  </w:style>
  <w:style w:type="paragraph" w:customStyle="1" w:styleId="font-claude-response-body">
    <w:name w:val="font-claude-response-body"/>
    <w:basedOn w:val="Normal"/>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pPr>
      <w:spacing w:before="100" w:beforeAutospacing="1" w:after="100" w:afterAutospacing="1"/>
    </w:pPr>
    <w:rPr>
      <w:rFonts w:ascii="Times New Roman" w:eastAsia="Times New Roman" w:hAnsi="Times New Roman" w:cs="Times New Roman"/>
      <w:kern w:val="0"/>
      <w:lang w:val="en-GB" w:eastAsia="en-GB"/>
      <w14:ligatures w14:val="none"/>
    </w:rPr>
  </w:style>
  <w:style w:type="character" w:customStyle="1" w:styleId="s1">
    <w:name w:val="s1"/>
    <w:basedOn w:val="DefaultParagraphFont"/>
  </w:style>
  <w:style w:type="paragraph" w:customStyle="1" w:styleId="p2">
    <w:name w:val="p2"/>
    <w:basedOn w:val="Normal"/>
    <w:pPr>
      <w:spacing w:before="100" w:beforeAutospacing="1" w:after="100" w:afterAutospacing="1"/>
    </w:pPr>
    <w:rPr>
      <w:rFonts w:ascii="Times New Roman" w:eastAsia="Times New Roman" w:hAnsi="Times New Roman" w:cs="Times New Roman"/>
      <w:kern w:val="0"/>
      <w:lang w:val="en-GB" w:eastAsia="en-GB"/>
      <w14:ligatures w14:val="none"/>
    </w:rPr>
  </w:style>
  <w:style w:type="character" w:customStyle="1" w:styleId="apple-converted-space">
    <w:name w:val="apple-converted-space"/>
    <w:basedOn w:val="DefaultParagraphFont"/>
  </w:style>
  <w:style w:type="character" w:customStyle="1" w:styleId="s3">
    <w:name w:val="s3"/>
    <w:basedOn w:val="DefaultParagraphFont"/>
  </w:style>
  <w:style w:type="paragraph" w:customStyle="1" w:styleId="p4">
    <w:name w:val="p4"/>
    <w:basedOn w:val="Normal"/>
    <w:pPr>
      <w:spacing w:before="100" w:beforeAutospacing="1" w:after="100" w:afterAutospacing="1"/>
    </w:pPr>
    <w:rPr>
      <w:rFonts w:ascii="Times New Roman" w:eastAsia="Times New Roman" w:hAnsi="Times New Roman" w:cs="Times New Roman"/>
      <w:kern w:val="0"/>
      <w:lang w:val="en-GB" w:eastAsia="en-GB"/>
      <w14:ligatures w14:val="none"/>
    </w:rPr>
  </w:style>
  <w:style w:type="character" w:customStyle="1" w:styleId="s4">
    <w:name w:val="s4"/>
    <w:basedOn w:val="DefaultParagraphFont"/>
  </w:style>
  <w:style w:type="character" w:styleId="UnresolvedMention">
    <w:name w:val="Unresolved Mention"/>
    <w:basedOn w:val="DefaultParagraphFont"/>
    <w:uiPriority w:val="99"/>
    <w:semiHidden/>
    <w:unhideWhenUsed/>
    <w:rsid w:val="00135D11"/>
    <w:rPr>
      <w:color w:val="605E5C"/>
      <w:shd w:val="clear" w:color="auto" w:fill="E1DFDD"/>
    </w:rPr>
  </w:style>
  <w:style w:type="paragraph" w:styleId="NoSpacing">
    <w:name w:val="No Spacing"/>
    <w:uiPriority w:val="1"/>
    <w:qFormat/>
    <w:rsid w:val="00135D11"/>
  </w:style>
  <w:style w:type="paragraph" w:styleId="TOCHeading">
    <w:name w:val="TOC Heading"/>
    <w:basedOn w:val="Heading1"/>
    <w:next w:val="Normal"/>
    <w:uiPriority w:val="39"/>
    <w:unhideWhenUsed/>
    <w:qFormat/>
    <w:rsid w:val="00D00E22"/>
    <w:pPr>
      <w:spacing w:before="480" w:after="0" w:line="276" w:lineRule="auto"/>
      <w:outlineLvl w:val="9"/>
    </w:pPr>
    <w:rPr>
      <w:rFonts w:asciiTheme="majorHAnsi" w:eastAsiaTheme="majorEastAsia" w:hAnsiTheme="majorHAnsi" w:cstheme="majorBidi"/>
      <w:color w:val="365F91" w:themeColor="accent1" w:themeShade="BF"/>
      <w:kern w:val="0"/>
      <w:szCs w:val="28"/>
      <w:lang w:val="en-US" w:eastAsia="en-US"/>
      <w14:ligatures w14:val="none"/>
    </w:rPr>
  </w:style>
  <w:style w:type="paragraph" w:styleId="TOC1">
    <w:name w:val="toc 1"/>
    <w:basedOn w:val="Normal"/>
    <w:next w:val="Normal"/>
    <w:autoRedefine/>
    <w:uiPriority w:val="39"/>
    <w:unhideWhenUsed/>
    <w:rsid w:val="00D00E2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D00E22"/>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D00E22"/>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D00E22"/>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D00E22"/>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D00E22"/>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D00E22"/>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D00E22"/>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D00E22"/>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doi.org/10.1145/3597307" TargetMode="External"/><Relationship Id="rId26" Type="http://schemas.openxmlformats.org/officeDocument/2006/relationships/hyperlink" Target="https://proceedings.neurips.cc" TargetMode="External"/><Relationship Id="rId39" Type="http://schemas.openxmlformats.org/officeDocument/2006/relationships/theme" Target="theme/theme1.xml"/><Relationship Id="rId21" Type="http://schemas.openxmlformats.org/officeDocument/2006/relationships/hyperlink" Target="https://arxiv.org/abs/2103.14659" TargetMode="External"/><Relationship Id="rId34" Type="http://schemas.openxmlformats.org/officeDocument/2006/relationships/hyperlink" Target="https://arxiv.org/abs/2203.02155" TargetMode="External"/><Relationship Id="rId7" Type="http://schemas.openxmlformats.org/officeDocument/2006/relationships/hyperlink" Target="https://apastyle.apa.org/blog/how-to-cite-chatgpt" TargetMode="External"/><Relationship Id="rId12" Type="http://schemas.openxmlformats.org/officeDocument/2006/relationships/image" Target="media/image6.jpeg"/><Relationship Id="rId17" Type="http://schemas.openxmlformats.org/officeDocument/2006/relationships/hyperlink" Target="https://arxiv.org/abs/2108.07258" TargetMode="External"/><Relationship Id="rId25" Type="http://schemas.openxmlformats.org/officeDocument/2006/relationships/hyperlink" Target="https://doi.org/10.1145/2939672.2939785" TargetMode="External"/><Relationship Id="rId33" Type="http://schemas.openxmlformats.org/officeDocument/2006/relationships/hyperlink" Target="https://chat.openai.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45/3442188.3445922" TargetMode="External"/><Relationship Id="rId20" Type="http://schemas.openxmlformats.org/officeDocument/2006/relationships/hyperlink" Target="https://doi.org/10.1145/3571730" TargetMode="External"/><Relationship Id="rId29" Type="http://schemas.openxmlformats.org/officeDocument/2006/relationships/hyperlink" Target="https://arxiv.org/abs/2209.07858"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hyperlink" Target="https://arxiv.org/abs/2108.07258" TargetMode="External"/><Relationship Id="rId32" Type="http://schemas.openxmlformats.org/officeDocument/2006/relationships/hyperlink" Target="https://proceedings.neurips.cc" TargetMode="External"/><Relationship Id="rId37" Type="http://schemas.openxmlformats.org/officeDocument/2006/relationships/hyperlink" Target="https://arxiv.org/abs/2112.04359" TargetMode="External"/><Relationship Id="rId5" Type="http://schemas.openxmlformats.org/officeDocument/2006/relationships/webSettings" Target="webSettings.xml"/><Relationship Id="rId15" Type="http://schemas.openxmlformats.org/officeDocument/2006/relationships/hyperlink" Target="https://apastyle.apa.org/blog/how-to-cite-chatgpt" TargetMode="External"/><Relationship Id="rId23" Type="http://schemas.openxmlformats.org/officeDocument/2006/relationships/hyperlink" Target="https://doi.org/10.1145/3442188.3445922" TargetMode="External"/><Relationship Id="rId28" Type="http://schemas.openxmlformats.org/officeDocument/2006/relationships/hyperlink" Target="https://doi.org/10.1145/3597307" TargetMode="External"/><Relationship Id="rId36" Type="http://schemas.openxmlformats.org/officeDocument/2006/relationships/hyperlink" Target="https://arxiv.org/abs/1706.03762" TargetMode="External"/><Relationship Id="rId10" Type="http://schemas.openxmlformats.org/officeDocument/2006/relationships/image" Target="media/image4.png"/><Relationship Id="rId19" Type="http://schemas.openxmlformats.org/officeDocument/2006/relationships/hyperlink" Target="https://arxiv.org/abs/2209.07858" TargetMode="External"/><Relationship Id="rId31" Type="http://schemas.openxmlformats.org/officeDocument/2006/relationships/hyperlink" Target="https://arxiv.org/abs/2103.14659"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arxiv.org/abs/2112.04359n" TargetMode="External"/><Relationship Id="rId27" Type="http://schemas.openxmlformats.org/officeDocument/2006/relationships/hyperlink" Target="https://aclanthology.org/N19-1423" TargetMode="External"/><Relationship Id="rId30" Type="http://schemas.openxmlformats.org/officeDocument/2006/relationships/hyperlink" Target="https://doi.org/10.1145/3571730" TargetMode="External"/><Relationship Id="rId35" Type="http://schemas.openxmlformats.org/officeDocument/2006/relationships/hyperlink" Target="https://aclanthology.org/D19-1410"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6E816-D837-2F43-9080-C9F1691AB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35</Pages>
  <Words>7457</Words>
  <Characters>44314</Characters>
  <Application>Microsoft Office Word</Application>
  <DocSecurity>0</DocSecurity>
  <Lines>881</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BK</dc:creator>
  <cp:lastModifiedBy>ZUI Enterprise Ltd</cp:lastModifiedBy>
  <cp:revision>3</cp:revision>
  <cp:lastPrinted>2026-01-26T15:18:00Z</cp:lastPrinted>
  <dcterms:created xsi:type="dcterms:W3CDTF">2026-01-26T15:17:00Z</dcterms:created>
  <dcterms:modified xsi:type="dcterms:W3CDTF">2026-01-26T16:16:00Z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b3c7af99149247ab951390bd78f6c0d7</vt:lpwstr>
  </property>
</Properties>
</file>