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Natural Language Processing Lab Report</w:t>
      </w:r>
    </w:p>
    <w:p>
      <w:pPr>
        <w:pStyle w:val="Subtitle"/>
      </w:pPr>
      <w:r>
        <w:t>Prepared for the NLP laboratory course</w:t>
      </w:r>
    </w:p>
    <w:p>
      <w:r>
        <w:t>This report summarises the topics covered in the laboratory sessions and the tools that were used in each week.</w:t>
      </w:r>
    </w:p>
    <w:p>
      <w:r>
        <w:t>Each session combines a short explanation with practical exercises that students solve in Python notebooks.</w:t>
      </w:r>
    </w:p>
    <w:p>
      <w:pPr>
        <w:pStyle w:val="Heading1"/>
      </w:pPr>
      <w:r>
        <w:t>Course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Library</w:t>
            </w:r>
          </w:p>
        </w:tc>
        <w:tc>
          <w:tcPr>
            <w:tcW w:type="dxa" w:w="2160"/>
          </w:tcPr>
          <w:p>
            <w: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Python for NLP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Regular expressions</w:t>
            </w:r>
          </w:p>
        </w:tc>
        <w:tc>
          <w:tcPr>
            <w:tcW w:type="dxa" w:w="2160"/>
          </w:tcPr>
          <w:p>
            <w:r>
              <w:t>re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Tokenization</w:t>
            </w:r>
          </w:p>
        </w:tc>
        <w:tc>
          <w:tcPr>
            <w:tcW w:type="dxa" w:w="2160"/>
          </w:tcPr>
          <w:p>
            <w:r>
              <w:t>NLTK, spaCy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Text preprocessing</w:t>
            </w:r>
          </w:p>
        </w:tc>
        <w:tc>
          <w:tcPr>
            <w:tcW w:type="dxa" w:w="2160"/>
          </w:tcPr>
          <w:p>
            <w:r>
              <w:t>NLTK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Language models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scikit-learn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Introduction</w:t>
      </w:r>
    </w:p>
    <w:p>
      <w:pPr/>
      <w:r>
        <w:t>Natural language processing lets computers work with human language. This course introduces the main ideas through small programs that students can run and change.</w:t>
      </w:r>
    </w:p>
    <w:p>
      <w:r>
        <w:t>Regular expressions describe patterns in text and are used to find, extract and replace parts of a string.</w:t>
      </w:r>
    </w:p>
    <w:p>
      <w:pPr>
        <w:pStyle w:val="BodyText"/>
      </w:pPr>
      <w:r>
        <w:t>Each topic is first explained in a few sentences and then practised with a short program.</w:t>
      </w:r>
    </w:p>
    <w:p/>
    <w:p>
      <w:pPr>
        <w:pStyle w:val="Heading1"/>
      </w:pPr>
      <w:r>
        <w:t>Tokenization</w:t>
      </w:r>
    </w:p>
    <w:p>
      <w:r>
        <w:t>Tokenization splits a text into smaller units called tokens, which are usually words or punctuation marks. It is the first step in almost every NLP pipeline.</w:t>
      </w:r>
    </w:p>
    <w:p>
      <w:pPr>
        <w:pStyle w:val="BodyText"/>
      </w:pPr>
      <w:r>
        <w:t>A tokenizer must decide what to do with contractions, hyphens and abbreviations, and different libraries make different choices.</w:t>
      </w:r>
    </w:p>
    <w:p>
      <w:pPr>
        <w:pStyle w:val="Heading2"/>
      </w:pPr>
      <w:r>
        <w:t>Libraries Used</w:t>
      </w:r>
    </w:p>
    <w:p>
      <w:pPr>
        <w:pStyle w:val="ListBullet"/>
      </w:pPr>
      <w:r>
        <w:t>NLTK for tokenizers, stop words and corpora</w:t>
      </w:r>
    </w:p>
    <w:p>
      <w:pPr>
        <w:pStyle w:val="ListBullet"/>
      </w:pPr>
      <w:r>
        <w:t>spaCy for fast pipelines and linguistic attributes</w:t>
      </w:r>
    </w:p>
    <w:p>
      <w:pPr>
        <w:pStyle w:val="ListBullet"/>
      </w:pPr>
      <w:r>
        <w:t>pandas for tables of results</w:t>
      </w:r>
    </w:p>
    <w:p>
      <w:pPr>
        <w:pStyle w:val="ListBullet"/>
      </w:pPr>
      <w:r>
        <w:t>scikit-learn for simple classifiers</w:t>
      </w:r>
    </w:p>
    <w:p/>
    <w:p>
      <w:pPr>
        <w:pStyle w:val="Heading1"/>
      </w:pPr>
      <w:r>
        <w:t>Preprocessing</w:t>
      </w:r>
    </w:p>
    <w:p>
      <w:r>
        <w:t>Stop words are very common words such as the, is and of. Removing them reduces the size of the text, but it can also remove words that carry meaning.</w:t>
      </w:r>
    </w:p>
    <w:p>
      <w:r>
        <w:t>Lowercasing, noise removal and stemming are applied in a fixed order, and the order can change the result.</w:t>
      </w:r>
    </w:p>
    <w:p>
      <w:pPr>
        <w:pStyle w:val="Quote"/>
      </w:pPr>
      <w:r>
        <w:t>Good preprocessing depends on the task, so every step should be tested on real examples.</w:t>
      </w:r>
    </w:p>
    <w:p>
      <w:pPr>
        <w:pStyle w:val="Heading1"/>
      </w:pPr>
      <w:r>
        <w:t>Evaluation</w:t>
      </w:r>
    </w:p>
    <w:p>
      <w:r>
        <w:t>Models are compared with accuracy, precision and recall on text that was not used for training.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share of correct predictions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share of real positives that were found</w:t>
            </w:r>
          </w:p>
        </w:tc>
      </w:tr>
    </w:tbl>
    <w:p/>
    <w:p>
      <w:pPr>
        <w:pStyle w:val="Heading1"/>
      </w:pPr>
      <w:r>
        <w:t>Conclusion</w:t>
      </w:r>
    </w:p>
    <w:p>
      <w:r>
        <w:t>The laboratory sessions give students a practical path from raw text to a working classifier.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