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E8" w:rsidRDefault="00B45AE8" w:rsidP="00B45AE8">
      <w:r>
        <w:t>Военно-спортивный клуб "Патриот"</w:t>
      </w:r>
    </w:p>
    <w:p w:rsidR="00B45AE8" w:rsidRDefault="00B45AE8" w:rsidP="00B45AE8"/>
    <w:p w:rsidR="00B45AE8" w:rsidRDefault="00B45AE8" w:rsidP="00B45AE8">
      <w:r>
        <w:t>Военно-спортивный клуб "Патриот" образован 1 октября 2005 года. В состав клуба входят 26 учащихся 9-11 классов (юноши и девушки).</w:t>
      </w:r>
    </w:p>
    <w:p w:rsidR="009448C9" w:rsidRDefault="00B45AE8" w:rsidP="00B45AE8">
      <w:r>
        <w:t>На протяжении многих лет воспитанники клуба удерживают первые места: городской турнир по пулевой стрельбе на кубок Владимира Колтовича; городской турнир по пулевой стрельбе на призы А. П. Захарченко; городская спартакиада допризывной молодёжи  ; военно- спортивная игра «Победа», г. Сосновоборск; военно- спортивная игра «Зарница»; городские соревнования по пейнтболу. Краевой КВН (МЧС России) г. Красноярска 3 место. Многие воспитанники клуба поступают и успешно проходят обучение в ВУЗах МЧС России.</w:t>
      </w:r>
      <w:bookmarkStart w:id="0" w:name="_GoBack"/>
      <w:bookmarkEnd w:id="0"/>
    </w:p>
    <w:sectPr w:rsidR="00944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64"/>
    <w:rsid w:val="001D1664"/>
    <w:rsid w:val="009448C9"/>
    <w:rsid w:val="00B4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C7D98-EEEB-49BD-861A-7E651E8B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2022-05-14T08:51:00Z</dcterms:created>
  <dcterms:modified xsi:type="dcterms:W3CDTF">2022-05-14T08:51:00Z</dcterms:modified>
</cp:coreProperties>
</file>