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«Корреляционный анализ»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F65D8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7М243</w:t>
      </w:r>
      <w:r w:rsidRPr="006F65D8">
        <w:rPr>
          <w:rFonts w:ascii="Times New Roman" w:hAnsi="Times New Roman" w:cs="Times New Roman"/>
          <w:sz w:val="28"/>
          <w:szCs w:val="28"/>
        </w:rPr>
        <w:t>1</w:t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="006C7A6A"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6F65D8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Ю.В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5513F9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6F65D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6F65D8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</w:p>
    <w:p w:rsidR="006F65D8" w:rsidRDefault="006F65D8" w:rsidP="006F65D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</w:p>
    <w:p w:rsidR="006C7A6A" w:rsidRPr="006C7A6A" w:rsidRDefault="006C7A6A" w:rsidP="006F65D8">
      <w:pPr>
        <w:spacing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6C7A6A" w:rsidRPr="006C7A6A" w:rsidRDefault="006C7A6A" w:rsidP="001830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Требуется исследовать степень взаимосвязи</w:t>
      </w:r>
      <w:r>
        <w:rPr>
          <w:rFonts w:ascii="Times New Roman" w:hAnsi="Times New Roman" w:cs="Times New Roman"/>
          <w:sz w:val="28"/>
          <w:szCs w:val="28"/>
        </w:rPr>
        <w:t xml:space="preserve"> между двумя</w:t>
      </w:r>
      <w:r w:rsidR="006C7A6A">
        <w:rPr>
          <w:rFonts w:ascii="Times New Roman" w:hAnsi="Times New Roman" w:cs="Times New Roman"/>
          <w:sz w:val="28"/>
          <w:szCs w:val="28"/>
        </w:rPr>
        <w:t xml:space="preserve"> признаками </w:t>
      </w:r>
      <w:r>
        <w:rPr>
          <w:rFonts w:ascii="Times New Roman" w:hAnsi="Times New Roman" w:cs="Times New Roman"/>
          <w:sz w:val="28"/>
          <w:szCs w:val="28"/>
        </w:rPr>
        <w:t>некоторых объектов. 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316E" w:rsidRDefault="00CC316E" w:rsidP="00DB70CB">
      <w:pPr>
        <w:spacing w:line="240" w:lineRule="auto"/>
        <w:ind w:left="851" w:hanging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Визуализировать данные на плоскости в виде точек с координатами</w:t>
      </w:r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6C7A6A"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6C7A6A" w:rsidP="00DB70CB">
      <w:pPr>
        <w:spacing w:line="240" w:lineRule="auto"/>
        <w:ind w:left="851" w:hanging="284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2. Статистич</w:t>
      </w:r>
      <w:r w:rsidR="00CC316E">
        <w:rPr>
          <w:rFonts w:ascii="Times New Roman" w:hAnsi="Times New Roman" w:cs="Times New Roman"/>
          <w:sz w:val="28"/>
          <w:szCs w:val="28"/>
        </w:rPr>
        <w:t xml:space="preserve">ески оценить коэффициент корреляции Пирсона </w:t>
      </w:r>
      <w:r w:rsidRPr="006C7A6A">
        <w:rPr>
          <w:rFonts w:ascii="Times New Roman" w:hAnsi="Times New Roman" w:cs="Times New Roman"/>
          <w:sz w:val="28"/>
          <w:szCs w:val="28"/>
        </w:rPr>
        <w:t xml:space="preserve">между признаками </w:t>
      </w:r>
      <w:r w:rsidRPr="00CC316E">
        <w:rPr>
          <w:rFonts w:ascii="Cambria Math" w:hAnsi="Cambria Math" w:cs="Times New Roman"/>
          <w:i/>
          <w:sz w:val="28"/>
          <w:szCs w:val="28"/>
        </w:rPr>
        <w:t>x</w:t>
      </w:r>
      <w:r w:rsidRPr="006C7A6A">
        <w:rPr>
          <w:rFonts w:ascii="Times New Roman" w:hAnsi="Times New Roman" w:cs="Times New Roman"/>
          <w:sz w:val="28"/>
          <w:szCs w:val="28"/>
        </w:rPr>
        <w:t xml:space="preserve"> и </w:t>
      </w:r>
      <w:r w:rsidRPr="00CC316E">
        <w:rPr>
          <w:rFonts w:ascii="Cambria Math" w:hAnsi="Cambria Math" w:cs="Times New Roman"/>
          <w:i/>
          <w:sz w:val="28"/>
          <w:szCs w:val="28"/>
        </w:rPr>
        <w:t>y</w:t>
      </w:r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DB70CB">
      <w:pPr>
        <w:spacing w:line="240" w:lineRule="auto"/>
        <w:ind w:left="851" w:hanging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Проверить статистическую гипотезу о некоррелированности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признаков </w:t>
      </w:r>
      <w:r w:rsidR="006C7A6A" w:rsidRPr="00CC316E">
        <w:rPr>
          <w:rFonts w:ascii="Cambria Math" w:hAnsi="Cambria Math" w:cs="Times New Roman"/>
          <w:i/>
          <w:sz w:val="28"/>
          <w:szCs w:val="28"/>
        </w:rPr>
        <w:t>x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и </w:t>
      </w:r>
      <w:r w:rsidR="006C7A6A" w:rsidRPr="00CC316E">
        <w:rPr>
          <w:rFonts w:ascii="Cambria Math" w:hAnsi="Cambria Math" w:cs="Times New Roman"/>
          <w:i/>
          <w:sz w:val="28"/>
          <w:szCs w:val="28"/>
        </w:rPr>
        <w:t>y</w:t>
      </w:r>
      <w:r w:rsidR="00DB70CB">
        <w:rPr>
          <w:rFonts w:ascii="Times New Roman" w:hAnsi="Times New Roman" w:cs="Times New Roman"/>
          <w:sz w:val="28"/>
          <w:szCs w:val="28"/>
        </w:rPr>
        <w:t xml:space="preserve"> на уровне значимости 0,05.</w:t>
      </w:r>
    </w:p>
    <w:p w:rsidR="00DB70CB" w:rsidRDefault="00DB70CB" w:rsidP="00DB70CB">
      <w:pPr>
        <w:spacing w:line="240" w:lineRule="auto"/>
        <w:ind w:left="851" w:hanging="284"/>
        <w:contextualSpacing/>
        <w:rPr>
          <w:rFonts w:ascii="Times New Roman" w:hAnsi="Times New Roman" w:cs="Times New Roman"/>
          <w:sz w:val="28"/>
          <w:szCs w:val="28"/>
        </w:rPr>
      </w:pPr>
    </w:p>
    <w:p w:rsidR="00DB70CB" w:rsidRDefault="00DB70CB" w:rsidP="00DB70CB">
      <w:pPr>
        <w:spacing w:line="240" w:lineRule="auto"/>
        <w:ind w:left="851" w:hanging="284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Default="00DB70CB" w:rsidP="00DB70CB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p w:rsidR="00DB70CB" w:rsidRDefault="00DB70CB" w:rsidP="00DB70CB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3"/>
        <w:gridCol w:w="2846"/>
        <w:gridCol w:w="1876"/>
      </w:tblGrid>
      <w:tr w:rsidR="00DB70CB" w:rsidTr="00DB70CB">
        <w:tc>
          <w:tcPr>
            <w:tcW w:w="2473" w:type="pct"/>
          </w:tcPr>
          <w:p w:rsidR="00DB70CB" w:rsidRPr="003F7146" w:rsidRDefault="00DB70CB" w:rsidP="00542591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23" w:type="pct"/>
          </w:tcPr>
          <w:p w:rsidR="00DB70CB" w:rsidRPr="003F7146" w:rsidRDefault="00DB70CB" w:rsidP="00542591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04" w:type="pct"/>
          </w:tcPr>
          <w:p w:rsidR="00DB70CB" w:rsidRPr="003F7146" w:rsidRDefault="00DB70CB" w:rsidP="00542591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B70CB" w:rsidTr="00DB70CB">
        <w:tc>
          <w:tcPr>
            <w:tcW w:w="2473" w:type="pct"/>
          </w:tcPr>
          <w:p w:rsidR="00DB70CB" w:rsidRPr="009D5070" w:rsidRDefault="00DB70CB" w:rsidP="00542591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523" w:type="pct"/>
          </w:tcPr>
          <w:p w:rsidR="00DB70CB" w:rsidRPr="009D5070" w:rsidRDefault="00DB70CB" w:rsidP="00542591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1)</w:t>
            </w:r>
          </w:p>
        </w:tc>
        <w:tc>
          <w:tcPr>
            <w:tcW w:w="1004" w:type="pct"/>
          </w:tcPr>
          <w:p w:rsidR="00DB70CB" w:rsidRPr="009D5070" w:rsidRDefault="00DB70CB" w:rsidP="00542591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DB70CB" w:rsidRDefault="00DB70CB" w:rsidP="00DB70CB">
      <w:pPr>
        <w:spacing w:line="240" w:lineRule="auto"/>
        <w:contextualSpacing/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B70CB" w:rsidRDefault="00DB70CB" w:rsidP="00DB70CB">
      <w:pPr>
        <w:spacing w:line="240" w:lineRule="auto"/>
        <w:ind w:left="0" w:firstLine="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Где N – это количество точек, a –</w:t>
      </w:r>
      <w:r w:rsidRPr="00DB70CB">
        <w:rPr>
          <w:rFonts w:ascii="Times New Roman" w:hAnsi="Times New Roman" w:cs="Times New Roman"/>
          <w:sz w:val="28"/>
          <w:szCs w:val="28"/>
        </w:rPr>
        <w:t xml:space="preserve"> </w:t>
      </w:r>
      <w:r w:rsidRPr="006C7A6A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 xml:space="preserve">ачения вектора </w:t>
      </w:r>
      <w:r w:rsidRPr="006C7A6A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тематических ожиданий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B70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корреляционная</w:t>
      </w:r>
      <w:r>
        <w:rPr>
          <w:rFonts w:ascii="Times New Roman" w:hAnsi="Times New Roman" w:cs="Times New Roman"/>
          <w:sz w:val="28"/>
          <w:szCs w:val="28"/>
        </w:rPr>
        <w:t xml:space="preserve"> матрицы для моделируемой </w:t>
      </w:r>
      <w:r w:rsidRPr="006C7A6A">
        <w:rPr>
          <w:rFonts w:ascii="Times New Roman" w:hAnsi="Times New Roman" w:cs="Times New Roman"/>
          <w:sz w:val="28"/>
          <w:szCs w:val="28"/>
        </w:rPr>
        <w:t>выборки из гауссовских случайных векторов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316E" w:rsidRDefault="00CC316E" w:rsidP="00DB70CB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Pr="00DB70CB" w:rsidRDefault="00CC316E" w:rsidP="00DB70CB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Н</w:t>
      </w:r>
      <w:r w:rsidR="006F65D8">
        <w:rPr>
          <w:rFonts w:ascii="Times New Roman" w:hAnsi="Times New Roman" w:cs="Times New Roman"/>
          <w:sz w:val="28"/>
          <w:szCs w:val="28"/>
        </w:rPr>
        <w:t>азвание файла: wine.</w:t>
      </w:r>
      <w:r w:rsidR="006F65D8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CC316E" w:rsidRDefault="00CC316E" w:rsidP="00DB70CB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Ссылка: </w:t>
      </w:r>
      <w:r w:rsidR="00DB70CB">
        <w:fldChar w:fldCharType="begin"/>
      </w:r>
      <w:r w:rsidR="00DB70CB">
        <w:instrText xml:space="preserve"> HYPERLINK "http://archive.ics.uci.edu/ml/datasets/Wine" </w:instrText>
      </w:r>
      <w:r w:rsidR="00DB70CB">
        <w:fldChar w:fldCharType="separate"/>
      </w:r>
      <w:r w:rsidRPr="00E73632">
        <w:rPr>
          <w:rStyle w:val="Hyperlink"/>
          <w:rFonts w:ascii="Times New Roman" w:hAnsi="Times New Roman" w:cs="Times New Roman"/>
          <w:sz w:val="28"/>
          <w:szCs w:val="28"/>
        </w:rPr>
        <w:t>http://archive.ics.uci.edu/ml/datasets/Wine</w:t>
      </w:r>
      <w:r w:rsidR="00DB70CB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CC316E" w:rsidP="00DB70CB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Первый признак: alcohol (столбец № 2) </w:t>
      </w:r>
    </w:p>
    <w:p w:rsidR="0018304D" w:rsidRDefault="00CC316E" w:rsidP="00DB70CB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Второй признак: color-intensity (столбец № 11)</w:t>
      </w:r>
    </w:p>
    <w:p w:rsidR="0018304D" w:rsidRDefault="00183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7A6A" w:rsidRPr="00DB70CB" w:rsidRDefault="0018304D" w:rsidP="006F65D8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DB70CB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Результаты:</w:t>
      </w:r>
    </w:p>
    <w:p w:rsidR="00DB70CB" w:rsidRDefault="00DB70CB" w:rsidP="00DB70CB">
      <w:pPr>
        <w:pStyle w:val="ListParagraph"/>
        <w:numPr>
          <w:ilvl w:val="0"/>
          <w:numId w:val="4"/>
        </w:numPr>
        <w:spacing w:line="240" w:lineRule="auto"/>
        <w:ind w:left="851" w:hanging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Смоделированные данные:</w:t>
      </w:r>
    </w:p>
    <w:p w:rsidR="0018304D" w:rsidRDefault="006F65D8" w:rsidP="00DB70CB">
      <w:pPr>
        <w:spacing w:line="240" w:lineRule="auto"/>
        <w:ind w:left="567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4334F4" wp14:editId="4357EC39">
            <wp:extent cx="4247515" cy="38474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19"/>
                    <a:stretch/>
                  </pic:blipFill>
                  <pic:spPr bwMode="auto">
                    <a:xfrm>
                      <a:off x="0" y="0"/>
                      <a:ext cx="4248000" cy="384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0CB" w:rsidRPr="001C6C29" w:rsidRDefault="00DB70CB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proofErr w:type="gramStart"/>
      <w:r w:rsidRPr="001C6C29">
        <w:rPr>
          <w:rFonts w:ascii="Courier New" w:hAnsi="Courier New" w:cs="Courier New"/>
          <w:lang w:val="en-US"/>
        </w:rPr>
        <w:t>data</w:t>
      </w:r>
      <w:proofErr w:type="gramEnd"/>
      <w:r w:rsidRPr="001C6C29">
        <w:rPr>
          <w:rFonts w:ascii="Courier New" w:hAnsi="Courier New" w:cs="Courier New"/>
          <w:lang w:val="en-US"/>
        </w:rPr>
        <w:t>:  x and y</w:t>
      </w:r>
    </w:p>
    <w:p w:rsidR="00DB70CB" w:rsidRPr="001C6C29" w:rsidRDefault="00DB70CB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t = 7.9895, </w:t>
      </w:r>
      <w:proofErr w:type="spellStart"/>
      <w:proofErr w:type="gramStart"/>
      <w:r w:rsidRPr="001C6C29">
        <w:rPr>
          <w:rFonts w:ascii="Courier New" w:hAnsi="Courier New" w:cs="Courier New"/>
          <w:lang w:val="en-US"/>
        </w:rPr>
        <w:t>df</w:t>
      </w:r>
      <w:proofErr w:type="spellEnd"/>
      <w:proofErr w:type="gramEnd"/>
      <w:r w:rsidRPr="001C6C29">
        <w:rPr>
          <w:rFonts w:ascii="Courier New" w:hAnsi="Courier New" w:cs="Courier New"/>
          <w:lang w:val="en-US"/>
        </w:rPr>
        <w:t xml:space="preserve"> = 9998, p-value = 1.505e-15</w:t>
      </w:r>
    </w:p>
    <w:p w:rsidR="00DB70CB" w:rsidRPr="001C6C29" w:rsidRDefault="00DB70CB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proofErr w:type="gramStart"/>
      <w:r w:rsidRPr="001C6C29">
        <w:rPr>
          <w:rFonts w:ascii="Courier New" w:hAnsi="Courier New" w:cs="Courier New"/>
          <w:lang w:val="en-US"/>
        </w:rPr>
        <w:t>alternative</w:t>
      </w:r>
      <w:proofErr w:type="gramEnd"/>
      <w:r w:rsidRPr="001C6C29">
        <w:rPr>
          <w:rFonts w:ascii="Courier New" w:hAnsi="Courier New" w:cs="Courier New"/>
          <w:lang w:val="en-US"/>
        </w:rPr>
        <w:t xml:space="preserve"> hypothesis: true correlation is not equal to 0</w:t>
      </w:r>
    </w:p>
    <w:p w:rsidR="00DB70CB" w:rsidRPr="001C6C29" w:rsidRDefault="00DB70CB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>5 percent confidence interval:</w:t>
      </w:r>
    </w:p>
    <w:p w:rsidR="00DB70CB" w:rsidRPr="001C6C29" w:rsidRDefault="00DB70CB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 0.07902570 0.08027207</w:t>
      </w:r>
    </w:p>
    <w:p w:rsidR="00DB70CB" w:rsidRPr="001C6C29" w:rsidRDefault="00DB70CB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proofErr w:type="gramStart"/>
      <w:r w:rsidRPr="001C6C29">
        <w:rPr>
          <w:rFonts w:ascii="Courier New" w:hAnsi="Courier New" w:cs="Courier New"/>
          <w:lang w:val="en-US"/>
        </w:rPr>
        <w:t>sample</w:t>
      </w:r>
      <w:proofErr w:type="gramEnd"/>
      <w:r w:rsidRPr="001C6C29">
        <w:rPr>
          <w:rFonts w:ascii="Courier New" w:hAnsi="Courier New" w:cs="Courier New"/>
          <w:lang w:val="en-US"/>
        </w:rPr>
        <w:t xml:space="preserve"> estimates:</w:t>
      </w:r>
    </w:p>
    <w:p w:rsidR="00DB70CB" w:rsidRPr="00DB70CB" w:rsidRDefault="00DB70CB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</w:rPr>
      </w:pPr>
      <w:r w:rsidRPr="001C6C29"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 w:rsidRPr="001C6C29">
        <w:rPr>
          <w:rFonts w:ascii="Courier New" w:hAnsi="Courier New" w:cs="Courier New"/>
          <w:lang w:val="en-US"/>
        </w:rPr>
        <w:t>cor</w:t>
      </w:r>
      <w:proofErr w:type="spellEnd"/>
      <w:proofErr w:type="gramEnd"/>
      <w:r w:rsidRPr="00DB70CB">
        <w:rPr>
          <w:rFonts w:ascii="Courier New" w:hAnsi="Courier New" w:cs="Courier New"/>
        </w:rPr>
        <w:t xml:space="preserve"> </w:t>
      </w:r>
    </w:p>
    <w:p w:rsidR="00DB70CB" w:rsidRPr="00DB70CB" w:rsidRDefault="00DB70CB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</w:rPr>
      </w:pPr>
      <w:r w:rsidRPr="00DB70CB">
        <w:rPr>
          <w:rFonts w:ascii="Courier New" w:hAnsi="Courier New" w:cs="Courier New"/>
        </w:rPr>
        <w:t>0.07964892</w:t>
      </w:r>
    </w:p>
    <w:p w:rsidR="00DB70CB" w:rsidRPr="00DB70CB" w:rsidRDefault="00DB70CB" w:rsidP="00DB70CB">
      <w:pPr>
        <w:pStyle w:val="ListParagraph"/>
        <w:spacing w:after="0" w:line="240" w:lineRule="auto"/>
        <w:ind w:left="1069" w:firstLine="0"/>
        <w:rPr>
          <w:rFonts w:ascii="Courier New" w:hAnsi="Courier New" w:cs="Courier New"/>
          <w:sz w:val="20"/>
          <w:szCs w:val="20"/>
        </w:rPr>
      </w:pPr>
    </w:p>
    <w:p w:rsidR="00DB70CB" w:rsidRDefault="00DB70CB" w:rsidP="00DB70CB">
      <w:pPr>
        <w:pStyle w:val="ListParagraph"/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690CDA">
        <w:rPr>
          <w:rFonts w:ascii="Times New Roman" w:hAnsi="Times New Roman" w:cs="Times New Roman"/>
          <w:sz w:val="28"/>
          <w:szCs w:val="28"/>
        </w:rPr>
        <w:t>Число Ст</w:t>
      </w:r>
      <w:r>
        <w:rPr>
          <w:rFonts w:ascii="Times New Roman" w:hAnsi="Times New Roman" w:cs="Times New Roman"/>
          <w:sz w:val="28"/>
          <w:szCs w:val="28"/>
        </w:rPr>
        <w:t>ьюдента для уровня значимости 0,05 и степеней свободы</w:t>
      </w:r>
      <w:r w:rsidRPr="001C6C29">
        <w:rPr>
          <w:rFonts w:ascii="Times New Roman" w:hAnsi="Times New Roman" w:cs="Times New Roman"/>
          <w:sz w:val="28"/>
          <w:szCs w:val="28"/>
        </w:rPr>
        <w:t xml:space="preserve"> </w:t>
      </w:r>
      <w:r w:rsidRPr="005513F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100 равно 1,96</w:t>
      </w:r>
      <w:r w:rsidRPr="00690CDA">
        <w:rPr>
          <w:rFonts w:ascii="Times New Roman" w:hAnsi="Times New Roman" w:cs="Times New Roman"/>
          <w:sz w:val="28"/>
          <w:szCs w:val="28"/>
        </w:rPr>
        <w:t>.</w:t>
      </w:r>
    </w:p>
    <w:p w:rsidR="00DB70CB" w:rsidRDefault="00DB70CB" w:rsidP="00DB70CB">
      <w:pPr>
        <w:pStyle w:val="ListParagraph"/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|t| &gt; 1,96</w:t>
      </w:r>
      <w:r w:rsidRPr="00690CDA">
        <w:rPr>
          <w:rFonts w:ascii="Times New Roman" w:hAnsi="Times New Roman" w:cs="Times New Roman"/>
          <w:sz w:val="28"/>
          <w:szCs w:val="28"/>
        </w:rPr>
        <w:t>, то гипотеза о н</w:t>
      </w:r>
      <w:r>
        <w:rPr>
          <w:rFonts w:ascii="Times New Roman" w:hAnsi="Times New Roman" w:cs="Times New Roman"/>
          <w:sz w:val="28"/>
          <w:szCs w:val="28"/>
        </w:rPr>
        <w:t>екоррелированности отвергается.</w:t>
      </w:r>
    </w:p>
    <w:p w:rsidR="00DB70CB" w:rsidRDefault="00DB7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70CB" w:rsidRDefault="00DB70CB" w:rsidP="00DB70CB">
      <w:pPr>
        <w:pStyle w:val="ListParagraph"/>
        <w:numPr>
          <w:ilvl w:val="0"/>
          <w:numId w:val="4"/>
        </w:numPr>
        <w:spacing w:line="240" w:lineRule="auto"/>
        <w:ind w:left="851" w:hanging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Реальные</w:t>
      </w:r>
      <w:r>
        <w:rPr>
          <w:rFonts w:ascii="Times New Roman" w:hAnsi="Times New Roman" w:cs="Times New Roman"/>
          <w:sz w:val="28"/>
          <w:szCs w:val="28"/>
        </w:rPr>
        <w:t xml:space="preserve"> данные:</w:t>
      </w:r>
    </w:p>
    <w:p w:rsidR="00CC316E" w:rsidRDefault="006F65D8" w:rsidP="00DB70CB">
      <w:pPr>
        <w:spacing w:line="240" w:lineRule="auto"/>
        <w:ind w:left="567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0C56D7" wp14:editId="3329F15F">
            <wp:extent cx="4247515" cy="38760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46"/>
                    <a:stretch/>
                  </pic:blipFill>
                  <pic:spPr bwMode="auto">
                    <a:xfrm>
                      <a:off x="0" y="0"/>
                      <a:ext cx="4248000" cy="387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3F9" w:rsidRPr="001C6C29" w:rsidRDefault="005513F9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proofErr w:type="gramStart"/>
      <w:r w:rsidRPr="001C6C29">
        <w:rPr>
          <w:rFonts w:ascii="Courier New" w:hAnsi="Courier New" w:cs="Courier New"/>
          <w:lang w:val="en-US"/>
        </w:rPr>
        <w:t>data</w:t>
      </w:r>
      <w:proofErr w:type="gramEnd"/>
      <w:r w:rsidRPr="001C6C29">
        <w:rPr>
          <w:rFonts w:ascii="Courier New" w:hAnsi="Courier New" w:cs="Courier New"/>
          <w:lang w:val="en-US"/>
        </w:rPr>
        <w:t>:  x and y</w:t>
      </w:r>
    </w:p>
    <w:p w:rsidR="005513F9" w:rsidRPr="001C6C29" w:rsidRDefault="005513F9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t = 8.6542, </w:t>
      </w:r>
      <w:proofErr w:type="spellStart"/>
      <w:proofErr w:type="gramStart"/>
      <w:r w:rsidRPr="001C6C29">
        <w:rPr>
          <w:rFonts w:ascii="Courier New" w:hAnsi="Courier New" w:cs="Courier New"/>
          <w:lang w:val="en-US"/>
        </w:rPr>
        <w:t>df</w:t>
      </w:r>
      <w:proofErr w:type="spellEnd"/>
      <w:proofErr w:type="gramEnd"/>
      <w:r w:rsidRPr="001C6C29">
        <w:rPr>
          <w:rFonts w:ascii="Courier New" w:hAnsi="Courier New" w:cs="Courier New"/>
          <w:lang w:val="en-US"/>
        </w:rPr>
        <w:t xml:space="preserve"> = 176, p-value = 3.056e-15</w:t>
      </w:r>
    </w:p>
    <w:p w:rsidR="005513F9" w:rsidRPr="001C6C29" w:rsidRDefault="005513F9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proofErr w:type="gramStart"/>
      <w:r w:rsidRPr="001C6C29">
        <w:rPr>
          <w:rFonts w:ascii="Courier New" w:hAnsi="Courier New" w:cs="Courier New"/>
          <w:lang w:val="en-US"/>
        </w:rPr>
        <w:t>alternative</w:t>
      </w:r>
      <w:proofErr w:type="gramEnd"/>
      <w:r w:rsidRPr="001C6C29">
        <w:rPr>
          <w:rFonts w:ascii="Courier New" w:hAnsi="Courier New" w:cs="Courier New"/>
          <w:lang w:val="en-US"/>
        </w:rPr>
        <w:t xml:space="preserve"> hypothesis: true correlation is not equal to 0</w:t>
      </w:r>
    </w:p>
    <w:p w:rsidR="005513F9" w:rsidRPr="001C6C29" w:rsidRDefault="005513F9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>5 percent confidence interval:</w:t>
      </w:r>
    </w:p>
    <w:p w:rsidR="005513F9" w:rsidRPr="001C6C29" w:rsidRDefault="005513F9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 0.5430304 0.5496808</w:t>
      </w:r>
    </w:p>
    <w:p w:rsidR="005513F9" w:rsidRPr="001C6C29" w:rsidRDefault="005513F9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proofErr w:type="gramStart"/>
      <w:r w:rsidRPr="001C6C29">
        <w:rPr>
          <w:rFonts w:ascii="Courier New" w:hAnsi="Courier New" w:cs="Courier New"/>
          <w:lang w:val="en-US"/>
        </w:rPr>
        <w:t>sample</w:t>
      </w:r>
      <w:proofErr w:type="gramEnd"/>
      <w:r w:rsidRPr="001C6C29">
        <w:rPr>
          <w:rFonts w:ascii="Courier New" w:hAnsi="Courier New" w:cs="Courier New"/>
          <w:lang w:val="en-US"/>
        </w:rPr>
        <w:t xml:space="preserve"> estimates:</w:t>
      </w:r>
    </w:p>
    <w:p w:rsidR="005513F9" w:rsidRPr="00DB70CB" w:rsidRDefault="005513F9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1C6C29">
        <w:rPr>
          <w:rFonts w:ascii="Courier New" w:hAnsi="Courier New" w:cs="Courier New"/>
          <w:lang w:val="en-US"/>
        </w:rPr>
        <w:t>cor</w:t>
      </w:r>
      <w:proofErr w:type="spellEnd"/>
      <w:proofErr w:type="gramEnd"/>
      <w:r w:rsidRPr="00DB70CB">
        <w:rPr>
          <w:rFonts w:ascii="Courier New" w:hAnsi="Courier New" w:cs="Courier New"/>
          <w:lang w:val="en-US"/>
        </w:rPr>
        <w:t xml:space="preserve"> </w:t>
      </w:r>
    </w:p>
    <w:p w:rsidR="005513F9" w:rsidRPr="00DB70CB" w:rsidRDefault="005513F9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lang w:val="en-US"/>
        </w:rPr>
      </w:pPr>
      <w:r w:rsidRPr="00DB70CB">
        <w:rPr>
          <w:rFonts w:ascii="Courier New" w:hAnsi="Courier New" w:cs="Courier New"/>
          <w:lang w:val="en-US"/>
        </w:rPr>
        <w:t>0.5463642</w:t>
      </w:r>
    </w:p>
    <w:p w:rsidR="005513F9" w:rsidRPr="00DB70CB" w:rsidRDefault="005513F9" w:rsidP="00DB70CB">
      <w:pPr>
        <w:pStyle w:val="ListParagraph"/>
        <w:spacing w:line="240" w:lineRule="auto"/>
        <w:ind w:left="1134" w:firstLine="0"/>
        <w:rPr>
          <w:rFonts w:ascii="Courier New" w:hAnsi="Courier New" w:cs="Courier New"/>
          <w:sz w:val="20"/>
          <w:szCs w:val="20"/>
          <w:lang w:val="en-US"/>
        </w:rPr>
      </w:pPr>
    </w:p>
    <w:p w:rsidR="005513F9" w:rsidRPr="005513F9" w:rsidRDefault="005513F9" w:rsidP="00DB70CB">
      <w:pPr>
        <w:pStyle w:val="ListParagraph"/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стьюдента для уровня значимости 0.05 и степеней свободы </w:t>
      </w:r>
      <w:r w:rsidRPr="005513F9">
        <w:rPr>
          <w:rFonts w:ascii="Times New Roman" w:hAnsi="Times New Roman" w:cs="Times New Roman"/>
          <w:sz w:val="28"/>
          <w:szCs w:val="28"/>
        </w:rPr>
        <w:t>200</w:t>
      </w:r>
    </w:p>
    <w:p w:rsidR="001C6C29" w:rsidRPr="001C6C29" w:rsidRDefault="001C6C29" w:rsidP="00DB70CB">
      <w:pPr>
        <w:pStyle w:val="ListParagraph"/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 1.97</w:t>
      </w:r>
      <w:r w:rsidRPr="001C6C29">
        <w:rPr>
          <w:rFonts w:ascii="Times New Roman" w:hAnsi="Times New Roman" w:cs="Times New Roman"/>
          <w:sz w:val="28"/>
          <w:szCs w:val="28"/>
        </w:rPr>
        <w:t>.</w:t>
      </w:r>
    </w:p>
    <w:p w:rsidR="005513F9" w:rsidRDefault="005513F9" w:rsidP="00DB70CB">
      <w:pPr>
        <w:pStyle w:val="ListParagraph"/>
        <w:spacing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690CDA">
        <w:rPr>
          <w:rFonts w:ascii="Times New Roman" w:hAnsi="Times New Roman" w:cs="Times New Roman"/>
          <w:sz w:val="28"/>
          <w:szCs w:val="28"/>
        </w:rPr>
        <w:t>Т.к. |t| &gt; 1,97</w:t>
      </w:r>
      <w:r w:rsidRPr="005513F9">
        <w:rPr>
          <w:rFonts w:ascii="Times New Roman" w:hAnsi="Times New Roman" w:cs="Times New Roman"/>
          <w:sz w:val="28"/>
          <w:szCs w:val="28"/>
        </w:rPr>
        <w:t>1</w:t>
      </w:r>
      <w:r w:rsidRPr="00690CDA">
        <w:rPr>
          <w:rFonts w:ascii="Times New Roman" w:hAnsi="Times New Roman" w:cs="Times New Roman"/>
          <w:sz w:val="28"/>
          <w:szCs w:val="28"/>
        </w:rPr>
        <w:t>, то гипотеза о н</w:t>
      </w:r>
      <w:r>
        <w:rPr>
          <w:rFonts w:ascii="Times New Roman" w:hAnsi="Times New Roman" w:cs="Times New Roman"/>
          <w:sz w:val="28"/>
          <w:szCs w:val="28"/>
        </w:rPr>
        <w:t>екоррелированности отвергается.</w:t>
      </w:r>
    </w:p>
    <w:p w:rsidR="005513F9" w:rsidRPr="005513F9" w:rsidRDefault="005513F9" w:rsidP="005513F9">
      <w:pPr>
        <w:pStyle w:val="ListParagraph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</w:p>
    <w:p w:rsidR="00063BCB" w:rsidRDefault="00063BCB" w:rsidP="005513F9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63BCB" w:rsidRDefault="00063BCB" w:rsidP="00063B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63BCB" w:rsidRDefault="0006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3BCB" w:rsidRPr="00DB70CB" w:rsidRDefault="00063BCB" w:rsidP="00DB70CB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DB70CB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 программы:</w:t>
      </w:r>
    </w:p>
    <w:p w:rsidR="001C6C29" w:rsidRDefault="001C6C29" w:rsidP="001C6C29">
      <w:pPr>
        <w:spacing w:before="240" w:line="240" w:lineRule="auto"/>
        <w:ind w:left="714"/>
        <w:contextualSpacing/>
        <w:rPr>
          <w:rFonts w:ascii="Courier New" w:hAnsi="Courier New" w:cs="Courier New"/>
          <w:lang w:val="en-US"/>
        </w:rPr>
      </w:pPr>
    </w:p>
    <w:p w:rsidR="00063BCB" w:rsidRPr="001C6C29" w:rsidRDefault="00063BCB" w:rsidP="00DB70CB">
      <w:pPr>
        <w:spacing w:before="240"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proofErr w:type="gramStart"/>
      <w:r w:rsidRPr="001C6C29">
        <w:rPr>
          <w:rFonts w:ascii="Courier New" w:hAnsi="Courier New" w:cs="Courier New"/>
          <w:lang w:val="en-US"/>
        </w:rPr>
        <w:t>require(</w:t>
      </w:r>
      <w:proofErr w:type="gramEnd"/>
      <w:r w:rsidRPr="001C6C29">
        <w:rPr>
          <w:rFonts w:ascii="Courier New" w:hAnsi="Courier New" w:cs="Courier New"/>
          <w:lang w:val="en-US"/>
        </w:rPr>
        <w:t>MASS)</w:t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proofErr w:type="spellStart"/>
      <w:r w:rsidRPr="001C6C29">
        <w:rPr>
          <w:rFonts w:ascii="Courier New" w:hAnsi="Courier New" w:cs="Courier New"/>
          <w:lang w:val="en-US"/>
        </w:rPr>
        <w:t>analyse_cor</w:t>
      </w:r>
      <w:proofErr w:type="spellEnd"/>
      <w:r w:rsidRPr="001C6C29">
        <w:rPr>
          <w:rFonts w:ascii="Courier New" w:hAnsi="Courier New" w:cs="Courier New"/>
          <w:lang w:val="en-US"/>
        </w:rPr>
        <w:t xml:space="preserve"> &lt;- function(x, y) {         </w:t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  </w:t>
      </w:r>
      <w:proofErr w:type="gramStart"/>
      <w:r w:rsidRPr="001C6C29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1C6C29">
        <w:rPr>
          <w:rFonts w:ascii="Courier New" w:hAnsi="Courier New" w:cs="Courier New"/>
          <w:lang w:val="en-US"/>
        </w:rPr>
        <w:t>cor.test</w:t>
      </w:r>
      <w:proofErr w:type="spellEnd"/>
      <w:r w:rsidRPr="001C6C29">
        <w:rPr>
          <w:rFonts w:ascii="Courier New" w:hAnsi="Courier New" w:cs="Courier New"/>
          <w:lang w:val="en-US"/>
        </w:rPr>
        <w:t xml:space="preserve">(x, y))                 </w:t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1C6C29">
        <w:rPr>
          <w:rFonts w:ascii="Courier New" w:hAnsi="Courier New" w:cs="Courier New"/>
          <w:lang w:val="en-US"/>
        </w:rPr>
        <w:t>dev.new</w:t>
      </w:r>
      <w:proofErr w:type="spellEnd"/>
      <w:r w:rsidRPr="001C6C29">
        <w:rPr>
          <w:rFonts w:ascii="Courier New" w:hAnsi="Courier New" w:cs="Courier New"/>
          <w:lang w:val="en-US"/>
        </w:rPr>
        <w:t>()</w:t>
      </w:r>
      <w:proofErr w:type="gramEnd"/>
      <w:r w:rsidRPr="001C6C29">
        <w:rPr>
          <w:rFonts w:ascii="Courier New" w:hAnsi="Courier New" w:cs="Courier New"/>
          <w:lang w:val="en-US"/>
        </w:rPr>
        <w:t xml:space="preserve">                             </w:t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  </w:t>
      </w:r>
      <w:proofErr w:type="gramStart"/>
      <w:r w:rsidRPr="001C6C29">
        <w:rPr>
          <w:rFonts w:ascii="Courier New" w:hAnsi="Courier New" w:cs="Courier New"/>
          <w:lang w:val="en-US"/>
        </w:rPr>
        <w:t>plot(</w:t>
      </w:r>
      <w:proofErr w:type="gramEnd"/>
      <w:r w:rsidRPr="001C6C29">
        <w:rPr>
          <w:rFonts w:ascii="Courier New" w:hAnsi="Courier New" w:cs="Courier New"/>
          <w:lang w:val="en-US"/>
        </w:rPr>
        <w:t>x, y)</w:t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>}</w:t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proofErr w:type="spellStart"/>
      <w:proofErr w:type="gramStart"/>
      <w:r w:rsidRPr="001C6C29">
        <w:rPr>
          <w:rFonts w:ascii="Courier New" w:hAnsi="Courier New" w:cs="Courier New"/>
          <w:lang w:val="en-US"/>
        </w:rPr>
        <w:t>dat</w:t>
      </w:r>
      <w:proofErr w:type="spellEnd"/>
      <w:proofErr w:type="gramEnd"/>
      <w:r w:rsidRPr="001C6C29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1C6C29">
        <w:rPr>
          <w:rFonts w:ascii="Courier New" w:hAnsi="Courier New" w:cs="Courier New"/>
          <w:lang w:val="en-US"/>
        </w:rPr>
        <w:t>read.table</w:t>
      </w:r>
      <w:proofErr w:type="spellEnd"/>
      <w:r w:rsidRPr="001C6C29">
        <w:rPr>
          <w:rFonts w:ascii="Courier New" w:hAnsi="Courier New" w:cs="Courier New"/>
          <w:lang w:val="en-US"/>
        </w:rPr>
        <w:t xml:space="preserve">("wine.csv", </w:t>
      </w:r>
      <w:proofErr w:type="spellStart"/>
      <w:r w:rsidRPr="001C6C29">
        <w:rPr>
          <w:rFonts w:ascii="Courier New" w:hAnsi="Courier New" w:cs="Courier New"/>
          <w:lang w:val="en-US"/>
        </w:rPr>
        <w:t>sep</w:t>
      </w:r>
      <w:proofErr w:type="spellEnd"/>
      <w:r w:rsidRPr="001C6C29">
        <w:rPr>
          <w:rFonts w:ascii="Courier New" w:hAnsi="Courier New" w:cs="Courier New"/>
          <w:lang w:val="en-US"/>
        </w:rPr>
        <w:t>=",")</w:t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proofErr w:type="spellStart"/>
      <w:r w:rsidRPr="001C6C29">
        <w:rPr>
          <w:rFonts w:ascii="Courier New" w:hAnsi="Courier New" w:cs="Courier New"/>
          <w:lang w:val="en-US"/>
        </w:rPr>
        <w:t>analyse_</w:t>
      </w:r>
      <w:proofErr w:type="gramStart"/>
      <w:r w:rsidRPr="001C6C29">
        <w:rPr>
          <w:rFonts w:ascii="Courier New" w:hAnsi="Courier New" w:cs="Courier New"/>
          <w:lang w:val="en-US"/>
        </w:rPr>
        <w:t>cor</w:t>
      </w:r>
      <w:proofErr w:type="spellEnd"/>
      <w:r w:rsidRPr="001C6C29">
        <w:rPr>
          <w:rFonts w:ascii="Courier New" w:hAnsi="Courier New" w:cs="Courier New"/>
          <w:lang w:val="en-US"/>
        </w:rPr>
        <w:t>(</w:t>
      </w:r>
      <w:proofErr w:type="gramEnd"/>
      <w:r w:rsidRPr="001C6C29">
        <w:rPr>
          <w:rFonts w:ascii="Courier New" w:hAnsi="Courier New" w:cs="Courier New"/>
          <w:lang w:val="en-US"/>
        </w:rPr>
        <w:t>dat$V2, dat$V11)</w:t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>n &lt;- 10000</w:t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a &lt;- </w:t>
      </w:r>
      <w:proofErr w:type="gramStart"/>
      <w:r w:rsidRPr="001C6C29">
        <w:rPr>
          <w:rFonts w:ascii="Courier New" w:hAnsi="Courier New" w:cs="Courier New"/>
          <w:lang w:val="en-US"/>
        </w:rPr>
        <w:t>c(</w:t>
      </w:r>
      <w:proofErr w:type="gramEnd"/>
      <w:r w:rsidRPr="001C6C29">
        <w:rPr>
          <w:rFonts w:ascii="Courier New" w:hAnsi="Courier New" w:cs="Courier New"/>
          <w:lang w:val="en-US"/>
        </w:rPr>
        <w:t>-1, 1)</w:t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r w:rsidRPr="001C6C29">
        <w:rPr>
          <w:rFonts w:ascii="Courier New" w:hAnsi="Courier New" w:cs="Courier New"/>
          <w:lang w:val="en-US"/>
        </w:rPr>
        <w:t xml:space="preserve">r &lt;- </w:t>
      </w:r>
      <w:proofErr w:type="spellStart"/>
      <w:r w:rsidRPr="001C6C29">
        <w:rPr>
          <w:rFonts w:ascii="Courier New" w:hAnsi="Courier New" w:cs="Courier New"/>
          <w:lang w:val="en-US"/>
        </w:rPr>
        <w:t>cbind</w:t>
      </w:r>
      <w:proofErr w:type="spellEnd"/>
      <w:r w:rsidRPr="001C6C29">
        <w:rPr>
          <w:rFonts w:ascii="Courier New" w:hAnsi="Courier New" w:cs="Courier New"/>
          <w:lang w:val="en-US"/>
        </w:rPr>
        <w:t>(</w:t>
      </w:r>
      <w:proofErr w:type="gramStart"/>
      <w:r w:rsidRPr="001C6C29">
        <w:rPr>
          <w:rFonts w:ascii="Courier New" w:hAnsi="Courier New" w:cs="Courier New"/>
          <w:lang w:val="en-US"/>
        </w:rPr>
        <w:t>c(</w:t>
      </w:r>
      <w:proofErr w:type="gramEnd"/>
      <w:r w:rsidRPr="001C6C29">
        <w:rPr>
          <w:rFonts w:ascii="Courier New" w:hAnsi="Courier New" w:cs="Courier New"/>
          <w:lang w:val="en-US"/>
        </w:rPr>
        <w:t xml:space="preserve">1, 0.1), c(0.1, </w:t>
      </w:r>
      <w:bookmarkStart w:id="0" w:name="_GoBack"/>
      <w:bookmarkEnd w:id="0"/>
      <w:r w:rsidRPr="001C6C29">
        <w:rPr>
          <w:rFonts w:ascii="Courier New" w:hAnsi="Courier New" w:cs="Courier New"/>
          <w:lang w:val="en-US"/>
        </w:rPr>
        <w:t>2))</w:t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  <w:lang w:val="en-US"/>
        </w:rPr>
      </w:pPr>
      <w:proofErr w:type="spellStart"/>
      <w:proofErr w:type="gramStart"/>
      <w:r w:rsidRPr="001C6C29">
        <w:rPr>
          <w:rFonts w:ascii="Courier New" w:hAnsi="Courier New" w:cs="Courier New"/>
          <w:lang w:val="en-US"/>
        </w:rPr>
        <w:t>dat</w:t>
      </w:r>
      <w:proofErr w:type="spellEnd"/>
      <w:proofErr w:type="gramEnd"/>
      <w:r w:rsidRPr="001C6C29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1C6C29">
        <w:rPr>
          <w:rFonts w:ascii="Courier New" w:hAnsi="Courier New" w:cs="Courier New"/>
          <w:lang w:val="en-US"/>
        </w:rPr>
        <w:t>mvrnorm</w:t>
      </w:r>
      <w:proofErr w:type="spellEnd"/>
      <w:r w:rsidRPr="001C6C29">
        <w:rPr>
          <w:rFonts w:ascii="Courier New" w:hAnsi="Courier New" w:cs="Courier New"/>
          <w:lang w:val="en-US"/>
        </w:rPr>
        <w:t>(n, a, r)</w:t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  <w:r w:rsidRPr="001C6C29">
        <w:rPr>
          <w:rFonts w:ascii="Courier New" w:hAnsi="Courier New" w:cs="Courier New"/>
          <w:lang w:val="en-US"/>
        </w:rPr>
        <w:tab/>
      </w:r>
    </w:p>
    <w:p w:rsidR="00063BCB" w:rsidRPr="001C6C29" w:rsidRDefault="00063BCB" w:rsidP="00DB70CB">
      <w:pPr>
        <w:spacing w:line="240" w:lineRule="auto"/>
        <w:ind w:left="567" w:firstLine="0"/>
        <w:contextualSpacing/>
        <w:rPr>
          <w:rFonts w:ascii="Courier New" w:hAnsi="Courier New" w:cs="Courier New"/>
        </w:rPr>
      </w:pPr>
      <w:r w:rsidRPr="001C6C29">
        <w:rPr>
          <w:rFonts w:ascii="Courier New" w:hAnsi="Courier New" w:cs="Courier New"/>
        </w:rPr>
        <w:t>analyse_cor(dat[,1], dat[,2])</w:t>
      </w:r>
    </w:p>
    <w:p w:rsid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</w:rPr>
      </w:pPr>
    </w:p>
    <w:sectPr w:rsidR="0006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E0C"/>
    <w:multiLevelType w:val="hybridMultilevel"/>
    <w:tmpl w:val="E95048E0"/>
    <w:lvl w:ilvl="0" w:tplc="2C2A9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E56D2"/>
    <w:multiLevelType w:val="hybridMultilevel"/>
    <w:tmpl w:val="5ACCD160"/>
    <w:lvl w:ilvl="0" w:tplc="13CCF4F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0A7CCB"/>
    <w:multiLevelType w:val="hybridMultilevel"/>
    <w:tmpl w:val="D84438C4"/>
    <w:lvl w:ilvl="0" w:tplc="4C7244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063BCB"/>
    <w:rsid w:val="0018304D"/>
    <w:rsid w:val="001C6C29"/>
    <w:rsid w:val="003D745E"/>
    <w:rsid w:val="005513F9"/>
    <w:rsid w:val="006C7A6A"/>
    <w:rsid w:val="006F65D8"/>
    <w:rsid w:val="00CC316E"/>
    <w:rsid w:val="00DB70CB"/>
    <w:rsid w:val="00F15394"/>
    <w:rsid w:val="00F7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4BE60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A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1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04D"/>
    <w:pPr>
      <w:ind w:left="720"/>
      <w:contextualSpacing/>
    </w:pPr>
  </w:style>
  <w:style w:type="table" w:styleId="TableGrid">
    <w:name w:val="Table Grid"/>
    <w:basedOn w:val="TableNormal"/>
    <w:uiPriority w:val="39"/>
    <w:rsid w:val="00F7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Yury Zaitsau1</cp:lastModifiedBy>
  <cp:revision>6</cp:revision>
  <cp:lastPrinted>2017-11-14T21:40:00Z</cp:lastPrinted>
  <dcterms:created xsi:type="dcterms:W3CDTF">2017-11-11T19:37:00Z</dcterms:created>
  <dcterms:modified xsi:type="dcterms:W3CDTF">2017-11-28T08:11:00Z</dcterms:modified>
</cp:coreProperties>
</file>