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BB29F9" w:rsidRDefault="00616C1F">
      <w:pPr>
        <w:pStyle w:val="11"/>
        <w:rPr>
          <w:rFonts w:asciiTheme="minorHAnsi" w:eastAsiaTheme="minorEastAsia" w:hAnsiTheme="minorHAnsi" w:cstheme="minorBidi"/>
          <w:sz w:val="22"/>
          <w:szCs w:val="22"/>
          <w:lang w:val="en-US"/>
        </w:rPr>
      </w:pPr>
      <w:r w:rsidRPr="00CA1275">
        <w:fldChar w:fldCharType="begin"/>
      </w:r>
      <w:r w:rsidRPr="00CA1275">
        <w:instrText xml:space="preserve"> TOC \o "1-3" \h \z \u </w:instrText>
      </w:r>
      <w:r w:rsidRPr="00CA1275">
        <w:fldChar w:fldCharType="separate"/>
      </w:r>
      <w:hyperlink w:anchor="_Toc437951410" w:history="1">
        <w:r w:rsidR="00BB29F9" w:rsidRPr="001B12D3">
          <w:rPr>
            <w:rStyle w:val="a8"/>
          </w:rPr>
          <w:t>ВВЕДЕНИЕ</w:t>
        </w:r>
        <w:r w:rsidR="00BB29F9">
          <w:rPr>
            <w:webHidden/>
          </w:rPr>
          <w:tab/>
        </w:r>
        <w:r w:rsidR="00BB29F9">
          <w:rPr>
            <w:webHidden/>
          </w:rPr>
          <w:fldChar w:fldCharType="begin"/>
        </w:r>
        <w:r w:rsidR="00BB29F9">
          <w:rPr>
            <w:webHidden/>
          </w:rPr>
          <w:instrText xml:space="preserve"> PAGEREF _Toc437951410 \h </w:instrText>
        </w:r>
        <w:r w:rsidR="00BB29F9">
          <w:rPr>
            <w:webHidden/>
          </w:rPr>
        </w:r>
        <w:r w:rsidR="00BB29F9">
          <w:rPr>
            <w:webHidden/>
          </w:rPr>
          <w:fldChar w:fldCharType="separate"/>
        </w:r>
        <w:r w:rsidR="00BB29F9">
          <w:rPr>
            <w:webHidden/>
          </w:rPr>
          <w:t>3</w:t>
        </w:r>
        <w:r w:rsidR="00BB29F9">
          <w:rPr>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11" w:history="1">
        <w:r w:rsidRPr="001B12D3">
          <w:rPr>
            <w:rStyle w:val="a8"/>
            <w:b/>
          </w:rPr>
          <w:t>1</w:t>
        </w:r>
        <w:r w:rsidRPr="001B12D3">
          <w:rPr>
            <w:rStyle w:val="a8"/>
          </w:rPr>
          <w:t xml:space="preserve"> ОБЗОР ЛИТЕРАТУРЫ</w:t>
        </w:r>
        <w:r>
          <w:rPr>
            <w:webHidden/>
          </w:rPr>
          <w:tab/>
        </w:r>
        <w:r>
          <w:rPr>
            <w:webHidden/>
          </w:rPr>
          <w:fldChar w:fldCharType="begin"/>
        </w:r>
        <w:r>
          <w:rPr>
            <w:webHidden/>
          </w:rPr>
          <w:instrText xml:space="preserve"> PAGEREF _Toc437951411 \h </w:instrText>
        </w:r>
        <w:r>
          <w:rPr>
            <w:webHidden/>
          </w:rPr>
        </w:r>
        <w:r>
          <w:rPr>
            <w:webHidden/>
          </w:rPr>
          <w:fldChar w:fldCharType="separate"/>
        </w:r>
        <w:r>
          <w:rPr>
            <w:webHidden/>
          </w:rPr>
          <w:t>5</w:t>
        </w:r>
        <w:r>
          <w:rPr>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12" w:history="1">
        <w:r w:rsidRPr="001B12D3">
          <w:rPr>
            <w:rStyle w:val="a8"/>
            <w:b/>
          </w:rPr>
          <w:t>2</w:t>
        </w:r>
        <w:r w:rsidRPr="001B12D3">
          <w:rPr>
            <w:rStyle w:val="a8"/>
          </w:rPr>
          <w:t xml:space="preserve"> РАЗРАБОТКА СТРУКТУРНОЙ СХЕМЫ</w:t>
        </w:r>
        <w:r>
          <w:rPr>
            <w:webHidden/>
          </w:rPr>
          <w:tab/>
        </w:r>
        <w:r>
          <w:rPr>
            <w:webHidden/>
          </w:rPr>
          <w:fldChar w:fldCharType="begin"/>
        </w:r>
        <w:r>
          <w:rPr>
            <w:webHidden/>
          </w:rPr>
          <w:instrText xml:space="preserve"> PAGEREF _Toc437951412 \h </w:instrText>
        </w:r>
        <w:r>
          <w:rPr>
            <w:webHidden/>
          </w:rPr>
        </w:r>
        <w:r>
          <w:rPr>
            <w:webHidden/>
          </w:rPr>
          <w:fldChar w:fldCharType="separate"/>
        </w:r>
        <w:r>
          <w:rPr>
            <w:webHidden/>
          </w:rPr>
          <w:t>7</w:t>
        </w:r>
        <w:r>
          <w:rPr>
            <w:webHidden/>
          </w:rPr>
          <w:fldChar w:fldCharType="end"/>
        </w:r>
      </w:hyperlink>
    </w:p>
    <w:p w:rsidR="00BB29F9" w:rsidRDefault="00BB29F9">
      <w:pPr>
        <w:pStyle w:val="21"/>
        <w:tabs>
          <w:tab w:val="right" w:leader="dot" w:pos="9345"/>
        </w:tabs>
        <w:rPr>
          <w:rFonts w:eastAsiaTheme="minorEastAsia"/>
          <w:noProof/>
        </w:rPr>
      </w:pPr>
      <w:hyperlink w:anchor="_Toc437951413" w:history="1">
        <w:r w:rsidRPr="001B12D3">
          <w:rPr>
            <w:rStyle w:val="a8"/>
            <w:rFonts w:ascii="Times New Roman" w:hAnsi="Times New Roman" w:cs="Times New Roman"/>
            <w:b/>
            <w:noProof/>
            <w:lang w:val="ru-RU"/>
          </w:rPr>
          <w:t>2.1</w:t>
        </w:r>
        <w:r w:rsidRPr="001B12D3">
          <w:rPr>
            <w:rStyle w:val="a8"/>
            <w:rFonts w:ascii="Times New Roman" w:hAnsi="Times New Roman" w:cs="Times New Roman"/>
            <w:noProof/>
            <w:lang w:val="ru-RU"/>
          </w:rPr>
          <w:t xml:space="preserve"> </w:t>
        </w:r>
        <w:r w:rsidRPr="001B12D3">
          <w:rPr>
            <w:rStyle w:val="a8"/>
            <w:rFonts w:ascii="Times New Roman" w:hAnsi="Times New Roman" w:cs="Times New Roman"/>
            <w:noProof/>
          </w:rPr>
          <w:t>Arduino</w:t>
        </w:r>
        <w:r w:rsidRPr="001B12D3">
          <w:rPr>
            <w:rStyle w:val="a8"/>
            <w:rFonts w:ascii="Times New Roman" w:hAnsi="Times New Roman" w:cs="Times New Roman"/>
            <w:noProof/>
            <w:lang w:val="ru-RU"/>
          </w:rPr>
          <w:t xml:space="preserve"> </w:t>
        </w:r>
        <w:r w:rsidRPr="001B12D3">
          <w:rPr>
            <w:rStyle w:val="a8"/>
            <w:rFonts w:ascii="Times New Roman" w:hAnsi="Times New Roman" w:cs="Times New Roman"/>
            <w:noProof/>
          </w:rPr>
          <w:t>Uno</w:t>
        </w:r>
        <w:r>
          <w:rPr>
            <w:noProof/>
            <w:webHidden/>
          </w:rPr>
          <w:tab/>
        </w:r>
        <w:r>
          <w:rPr>
            <w:noProof/>
            <w:webHidden/>
          </w:rPr>
          <w:fldChar w:fldCharType="begin"/>
        </w:r>
        <w:r>
          <w:rPr>
            <w:noProof/>
            <w:webHidden/>
          </w:rPr>
          <w:instrText xml:space="preserve"> PAGEREF _Toc437951413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21"/>
        <w:tabs>
          <w:tab w:val="right" w:leader="dot" w:pos="9345"/>
        </w:tabs>
        <w:rPr>
          <w:rFonts w:eastAsiaTheme="minorEastAsia"/>
          <w:noProof/>
        </w:rPr>
      </w:pPr>
      <w:hyperlink w:anchor="_Toc437951414" w:history="1">
        <w:r w:rsidRPr="001B12D3">
          <w:rPr>
            <w:rStyle w:val="a8"/>
            <w:rFonts w:ascii="Times New Roman" w:hAnsi="Times New Roman" w:cs="Times New Roman"/>
            <w:b/>
            <w:noProof/>
            <w:lang w:val="ru-RU"/>
          </w:rPr>
          <w:t>2.2</w:t>
        </w:r>
        <w:r w:rsidRPr="001B12D3">
          <w:rPr>
            <w:rStyle w:val="a8"/>
            <w:rFonts w:ascii="Times New Roman" w:hAnsi="Times New Roman" w:cs="Times New Roman"/>
            <w:noProof/>
            <w:lang w:val="ru-RU"/>
          </w:rPr>
          <w:t xml:space="preserve"> Блок управления МА</w:t>
        </w:r>
        <w:r>
          <w:rPr>
            <w:noProof/>
            <w:webHidden/>
          </w:rPr>
          <w:tab/>
        </w:r>
        <w:r>
          <w:rPr>
            <w:noProof/>
            <w:webHidden/>
          </w:rPr>
          <w:fldChar w:fldCharType="begin"/>
        </w:r>
        <w:r>
          <w:rPr>
            <w:noProof/>
            <w:webHidden/>
          </w:rPr>
          <w:instrText xml:space="preserve"> PAGEREF _Toc437951414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21"/>
        <w:tabs>
          <w:tab w:val="right" w:leader="dot" w:pos="9345"/>
        </w:tabs>
        <w:rPr>
          <w:rFonts w:eastAsiaTheme="minorEastAsia"/>
          <w:noProof/>
        </w:rPr>
      </w:pPr>
      <w:hyperlink w:anchor="_Toc437951415" w:history="1">
        <w:r w:rsidRPr="001B12D3">
          <w:rPr>
            <w:rStyle w:val="a8"/>
            <w:rFonts w:ascii="Times New Roman" w:hAnsi="Times New Roman" w:cs="Times New Roman"/>
            <w:b/>
            <w:noProof/>
            <w:lang w:val="ru-RU"/>
          </w:rPr>
          <w:t>2.3</w:t>
        </w:r>
        <w:r w:rsidRPr="001B12D3">
          <w:rPr>
            <w:rStyle w:val="a8"/>
            <w:rFonts w:ascii="Times New Roman" w:hAnsi="Times New Roman" w:cs="Times New Roman"/>
            <w:noProof/>
            <w:lang w:val="ru-RU"/>
          </w:rPr>
          <w:t xml:space="preserve"> Оптический датчик</w:t>
        </w:r>
        <w:r>
          <w:rPr>
            <w:noProof/>
            <w:webHidden/>
          </w:rPr>
          <w:tab/>
        </w:r>
        <w:r>
          <w:rPr>
            <w:noProof/>
            <w:webHidden/>
          </w:rPr>
          <w:fldChar w:fldCharType="begin"/>
        </w:r>
        <w:r>
          <w:rPr>
            <w:noProof/>
            <w:webHidden/>
          </w:rPr>
          <w:instrText xml:space="preserve"> PAGEREF _Toc437951415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21"/>
        <w:tabs>
          <w:tab w:val="right" w:leader="dot" w:pos="9345"/>
        </w:tabs>
        <w:rPr>
          <w:rFonts w:eastAsiaTheme="minorEastAsia"/>
          <w:noProof/>
        </w:rPr>
      </w:pPr>
      <w:hyperlink w:anchor="_Toc437951416" w:history="1">
        <w:r w:rsidRPr="001B12D3">
          <w:rPr>
            <w:rStyle w:val="a8"/>
            <w:rFonts w:ascii="Times New Roman" w:hAnsi="Times New Roman" w:cs="Times New Roman"/>
            <w:b/>
            <w:noProof/>
            <w:lang w:val="ru-RU"/>
          </w:rPr>
          <w:t>2.4</w:t>
        </w:r>
        <w:r w:rsidRPr="001B12D3">
          <w:rPr>
            <w:rStyle w:val="a8"/>
            <w:rFonts w:ascii="Times New Roman" w:hAnsi="Times New Roman" w:cs="Times New Roman"/>
            <w:noProof/>
            <w:lang w:val="ru-RU"/>
          </w:rPr>
          <w:t xml:space="preserve"> Блок двигателей МА</w:t>
        </w:r>
        <w:r>
          <w:rPr>
            <w:noProof/>
            <w:webHidden/>
          </w:rPr>
          <w:tab/>
        </w:r>
        <w:r>
          <w:rPr>
            <w:noProof/>
            <w:webHidden/>
          </w:rPr>
          <w:fldChar w:fldCharType="begin"/>
        </w:r>
        <w:r>
          <w:rPr>
            <w:noProof/>
            <w:webHidden/>
          </w:rPr>
          <w:instrText xml:space="preserve"> PAGEREF _Toc437951416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21"/>
        <w:tabs>
          <w:tab w:val="right" w:leader="dot" w:pos="9345"/>
        </w:tabs>
        <w:rPr>
          <w:rFonts w:eastAsiaTheme="minorEastAsia"/>
          <w:noProof/>
        </w:rPr>
      </w:pPr>
      <w:hyperlink w:anchor="_Toc437951417" w:history="1">
        <w:r w:rsidRPr="001B12D3">
          <w:rPr>
            <w:rStyle w:val="a8"/>
            <w:rFonts w:ascii="Times New Roman" w:hAnsi="Times New Roman" w:cs="Times New Roman"/>
            <w:b/>
            <w:noProof/>
            <w:lang w:val="ru-RU"/>
          </w:rPr>
          <w:t>2.5</w:t>
        </w:r>
        <w:r w:rsidRPr="001B12D3">
          <w:rPr>
            <w:rStyle w:val="a8"/>
            <w:rFonts w:ascii="Times New Roman" w:hAnsi="Times New Roman" w:cs="Times New Roman"/>
            <w:noProof/>
            <w:lang w:val="ru-RU"/>
          </w:rPr>
          <w:t xml:space="preserve"> Блок индикации работы двигателей</w:t>
        </w:r>
        <w:r>
          <w:rPr>
            <w:noProof/>
            <w:webHidden/>
          </w:rPr>
          <w:tab/>
        </w:r>
        <w:r>
          <w:rPr>
            <w:noProof/>
            <w:webHidden/>
          </w:rPr>
          <w:fldChar w:fldCharType="begin"/>
        </w:r>
        <w:r>
          <w:rPr>
            <w:noProof/>
            <w:webHidden/>
          </w:rPr>
          <w:instrText xml:space="preserve"> PAGEREF _Toc437951417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21"/>
        <w:tabs>
          <w:tab w:val="right" w:leader="dot" w:pos="9345"/>
        </w:tabs>
        <w:rPr>
          <w:rFonts w:eastAsiaTheme="minorEastAsia"/>
          <w:noProof/>
        </w:rPr>
      </w:pPr>
      <w:hyperlink w:anchor="_Toc437951418" w:history="1">
        <w:r w:rsidRPr="001B12D3">
          <w:rPr>
            <w:rStyle w:val="a8"/>
            <w:rFonts w:ascii="Times New Roman" w:hAnsi="Times New Roman" w:cs="Times New Roman"/>
            <w:b/>
            <w:noProof/>
            <w:lang w:val="ru-RU"/>
          </w:rPr>
          <w:t>2.6</w:t>
        </w:r>
        <w:r w:rsidRPr="001B12D3">
          <w:rPr>
            <w:rStyle w:val="a8"/>
            <w:rFonts w:ascii="Times New Roman" w:hAnsi="Times New Roman" w:cs="Times New Roman"/>
            <w:noProof/>
            <w:lang w:val="ru-RU"/>
          </w:rPr>
          <w:t xml:space="preserve"> Проблесковый маячок</w:t>
        </w:r>
        <w:r>
          <w:rPr>
            <w:noProof/>
            <w:webHidden/>
          </w:rPr>
          <w:tab/>
        </w:r>
        <w:r>
          <w:rPr>
            <w:noProof/>
            <w:webHidden/>
          </w:rPr>
          <w:fldChar w:fldCharType="begin"/>
        </w:r>
        <w:r>
          <w:rPr>
            <w:noProof/>
            <w:webHidden/>
          </w:rPr>
          <w:instrText xml:space="preserve"> PAGEREF _Toc437951418 \h </w:instrText>
        </w:r>
        <w:r>
          <w:rPr>
            <w:noProof/>
            <w:webHidden/>
          </w:rPr>
        </w:r>
        <w:r>
          <w:rPr>
            <w:noProof/>
            <w:webHidden/>
          </w:rPr>
          <w:fldChar w:fldCharType="separate"/>
        </w:r>
        <w:r>
          <w:rPr>
            <w:noProof/>
            <w:webHidden/>
          </w:rPr>
          <w:t>7</w:t>
        </w:r>
        <w:r>
          <w:rPr>
            <w:noProof/>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19" w:history="1">
        <w:r w:rsidRPr="001B12D3">
          <w:rPr>
            <w:rStyle w:val="a8"/>
            <w:b/>
          </w:rPr>
          <w:t>3</w:t>
        </w:r>
        <w:r w:rsidRPr="001B12D3">
          <w:rPr>
            <w:rStyle w:val="a8"/>
          </w:rPr>
          <w:t xml:space="preserve"> РАЗРАБОТКА ФУНКЦИОНАЛЬНОЙ СХЕМЫ</w:t>
        </w:r>
        <w:r>
          <w:rPr>
            <w:webHidden/>
          </w:rPr>
          <w:tab/>
        </w:r>
        <w:r>
          <w:rPr>
            <w:webHidden/>
          </w:rPr>
          <w:fldChar w:fldCharType="begin"/>
        </w:r>
        <w:r>
          <w:rPr>
            <w:webHidden/>
          </w:rPr>
          <w:instrText xml:space="preserve"> PAGEREF _Toc437951419 \h </w:instrText>
        </w:r>
        <w:r>
          <w:rPr>
            <w:webHidden/>
          </w:rPr>
        </w:r>
        <w:r>
          <w:rPr>
            <w:webHidden/>
          </w:rPr>
          <w:fldChar w:fldCharType="separate"/>
        </w:r>
        <w:r>
          <w:rPr>
            <w:webHidden/>
          </w:rPr>
          <w:t>9</w:t>
        </w:r>
        <w:r>
          <w:rPr>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20" w:history="1">
        <w:r w:rsidRPr="001B12D3">
          <w:rPr>
            <w:rStyle w:val="a8"/>
            <w:b/>
          </w:rPr>
          <w:t>4</w:t>
        </w:r>
        <w:r w:rsidRPr="001B12D3">
          <w:rPr>
            <w:rStyle w:val="a8"/>
          </w:rPr>
          <w:t xml:space="preserve"> РАЗРАБОТКА ПРИНЦИПИАЛЬНОЙ СХЕМЫ</w:t>
        </w:r>
        <w:r>
          <w:rPr>
            <w:webHidden/>
          </w:rPr>
          <w:tab/>
        </w:r>
        <w:r>
          <w:rPr>
            <w:webHidden/>
          </w:rPr>
          <w:fldChar w:fldCharType="begin"/>
        </w:r>
        <w:r>
          <w:rPr>
            <w:webHidden/>
          </w:rPr>
          <w:instrText xml:space="preserve"> PAGEREF _Toc437951420 \h </w:instrText>
        </w:r>
        <w:r>
          <w:rPr>
            <w:webHidden/>
          </w:rPr>
        </w:r>
        <w:r>
          <w:rPr>
            <w:webHidden/>
          </w:rPr>
          <w:fldChar w:fldCharType="separate"/>
        </w:r>
        <w:r>
          <w:rPr>
            <w:webHidden/>
          </w:rPr>
          <w:t>10</w:t>
        </w:r>
        <w:r>
          <w:rPr>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21" w:history="1">
        <w:r w:rsidRPr="001B12D3">
          <w:rPr>
            <w:rStyle w:val="a8"/>
          </w:rPr>
          <w:t>ЗАКЛЮЧЕНИЕ</w:t>
        </w:r>
        <w:r>
          <w:rPr>
            <w:webHidden/>
          </w:rPr>
          <w:tab/>
        </w:r>
        <w:r>
          <w:rPr>
            <w:webHidden/>
          </w:rPr>
          <w:fldChar w:fldCharType="begin"/>
        </w:r>
        <w:r>
          <w:rPr>
            <w:webHidden/>
          </w:rPr>
          <w:instrText xml:space="preserve"> PAGEREF _Toc437951421 \h </w:instrText>
        </w:r>
        <w:r>
          <w:rPr>
            <w:webHidden/>
          </w:rPr>
        </w:r>
        <w:r>
          <w:rPr>
            <w:webHidden/>
          </w:rPr>
          <w:fldChar w:fldCharType="separate"/>
        </w:r>
        <w:r>
          <w:rPr>
            <w:webHidden/>
          </w:rPr>
          <w:t>13</w:t>
        </w:r>
        <w:r>
          <w:rPr>
            <w:webHidden/>
          </w:rPr>
          <w:fldChar w:fldCharType="end"/>
        </w:r>
      </w:hyperlink>
    </w:p>
    <w:p w:rsidR="00BB29F9" w:rsidRDefault="00BB29F9">
      <w:pPr>
        <w:pStyle w:val="11"/>
        <w:rPr>
          <w:rFonts w:asciiTheme="minorHAnsi" w:eastAsiaTheme="minorEastAsia" w:hAnsiTheme="minorHAnsi" w:cstheme="minorBidi"/>
          <w:sz w:val="22"/>
          <w:szCs w:val="22"/>
          <w:lang w:val="en-US"/>
        </w:rPr>
      </w:pPr>
      <w:hyperlink w:anchor="_Toc437951422" w:history="1">
        <w:r w:rsidRPr="001B12D3">
          <w:rPr>
            <w:rStyle w:val="a8"/>
          </w:rPr>
          <w:t>СПИСОК ИСПОЛЬЗОВАННЫХ ИСТОЧНИКОВ</w:t>
        </w:r>
        <w:r>
          <w:rPr>
            <w:webHidden/>
          </w:rPr>
          <w:tab/>
        </w:r>
        <w:r>
          <w:rPr>
            <w:webHidden/>
          </w:rPr>
          <w:fldChar w:fldCharType="begin"/>
        </w:r>
        <w:r>
          <w:rPr>
            <w:webHidden/>
          </w:rPr>
          <w:instrText xml:space="preserve"> PAGEREF _Toc437951422 \h </w:instrText>
        </w:r>
        <w:r>
          <w:rPr>
            <w:webHidden/>
          </w:rPr>
        </w:r>
        <w:r>
          <w:rPr>
            <w:webHidden/>
          </w:rPr>
          <w:fldChar w:fldCharType="separate"/>
        </w:r>
        <w:r>
          <w:rPr>
            <w:webHidden/>
          </w:rPr>
          <w:t>14</w:t>
        </w:r>
        <w:r>
          <w:rPr>
            <w:webHidden/>
          </w:rPr>
          <w:fldChar w:fldCharType="end"/>
        </w:r>
      </w:hyperlink>
    </w:p>
    <w:p w:rsidR="00616C1F" w:rsidRPr="00CA1275" w:rsidRDefault="00616C1F" w:rsidP="00616C1F">
      <w:pPr>
        <w:spacing w:after="0" w:line="240" w:lineRule="auto"/>
        <w:jc w:val="both"/>
        <w:rPr>
          <w:rFonts w:ascii="Times New Roman" w:hAnsi="Times New Roman" w:cs="Times New Roman"/>
          <w:sz w:val="28"/>
          <w:szCs w:val="28"/>
          <w:lang w:val="ru-RU"/>
        </w:rPr>
      </w:pPr>
      <w:r w:rsidRPr="00CA1275">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bookmarkStart w:id="0" w:name="_GoBack"/>
      <w:bookmarkEnd w:id="0"/>
    </w:p>
    <w:p w:rsidR="00ED0581" w:rsidRPr="006C2C08" w:rsidRDefault="00CD6F9E" w:rsidP="00616C1F">
      <w:pPr>
        <w:pStyle w:val="1"/>
        <w:jc w:val="center"/>
        <w:rPr>
          <w:rFonts w:ascii="Times New Roman" w:hAnsi="Times New Roman" w:cs="Times New Roman"/>
          <w:color w:val="auto"/>
          <w:sz w:val="28"/>
          <w:szCs w:val="28"/>
          <w:lang w:val="ru-RU"/>
        </w:rPr>
      </w:pPr>
      <w:bookmarkStart w:id="1" w:name="_Toc437951410"/>
      <w:r w:rsidRPr="00CA5A11">
        <w:rPr>
          <w:rFonts w:ascii="Times New Roman" w:hAnsi="Times New Roman" w:cs="Times New Roman"/>
          <w:color w:val="auto"/>
          <w:sz w:val="28"/>
          <w:szCs w:val="28"/>
          <w:lang w:val="ru-RU"/>
        </w:rPr>
        <w:lastRenderedPageBreak/>
        <w:t>ВВЕДЕНИЕ</w:t>
      </w:r>
      <w:bookmarkEnd w:id="1"/>
    </w:p>
    <w:p w:rsidR="00CD6F9E" w:rsidRPr="006C2C08" w:rsidRDefault="00CD6F9E" w:rsidP="00D74889">
      <w:pPr>
        <w:spacing w:after="0" w:line="240" w:lineRule="auto"/>
        <w:jc w:val="both"/>
        <w:rPr>
          <w:rFonts w:ascii="Times New Roman" w:hAnsi="Times New Roman" w:cs="Times New Roman"/>
          <w:sz w:val="28"/>
          <w:szCs w:val="28"/>
          <w:lang w:val="ru-RU"/>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«интеллектуальные» функции к уже имеющемуся схемотехническому решению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игрушка для детей и домашних животных;</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автоматизированная система доставки с легко изменяемым маршрутом.</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42F3D"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2" w:name="_Toc437951411"/>
      <w:r w:rsidRPr="00D42F3D">
        <w:rPr>
          <w:rFonts w:ascii="Times New Roman" w:hAnsi="Times New Roman" w:cs="Times New Roman"/>
          <w:b/>
          <w:noProof/>
          <w:color w:val="auto"/>
          <w:sz w:val="28"/>
          <w:szCs w:val="28"/>
          <w:lang w:val="ru-RU"/>
        </w:rPr>
        <w:lastRenderedPageBreak/>
        <w:t>1</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ОБЗОР</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ЛИТЕРАТУРЫ</w:t>
      </w:r>
      <w:bookmarkEnd w:id="2"/>
    </w:p>
    <w:p w:rsidR="00CA5A11" w:rsidRPr="00D42F3D" w:rsidRDefault="00CA5A11" w:rsidP="00CA5A11">
      <w:pPr>
        <w:spacing w:after="0" w:line="240" w:lineRule="auto"/>
        <w:rPr>
          <w:rFonts w:ascii="Times New Roman" w:hAnsi="Times New Roman" w:cs="Times New Roman"/>
          <w:sz w:val="28"/>
          <w:szCs w:val="28"/>
          <w:lang w:val="ru-RU"/>
        </w:rPr>
      </w:pPr>
    </w:p>
    <w:p w:rsidR="00D42F3D" w:rsidRPr="006B2FD8" w:rsidRDefault="006B2FD8"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Как было сказано выше, 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w:t>
      </w:r>
      <w:r w:rsidR="00083E39">
        <w:rPr>
          <w:rFonts w:ascii="Times New Roman" w:hAnsi="Times New Roman" w:cs="Times New Roman"/>
          <w:sz w:val="28"/>
          <w:szCs w:val="28"/>
          <w:lang w:val="ru-RU"/>
        </w:rPr>
        <w:t>интеллектуальное</w:t>
      </w:r>
      <w:r>
        <w:rPr>
          <w:rFonts w:ascii="Times New Roman" w:hAnsi="Times New Roman" w:cs="Times New Roman"/>
          <w:sz w:val="28"/>
          <w:szCs w:val="28"/>
          <w:lang w:val="ru-RU"/>
        </w:rPr>
        <w:t>»</w:t>
      </w:r>
      <w:r w:rsidR="00083E39">
        <w:rPr>
          <w:rFonts w:ascii="Times New Roman" w:hAnsi="Times New Roman" w:cs="Times New Roman"/>
          <w:sz w:val="28"/>
          <w:szCs w:val="28"/>
          <w:lang w:val="ru-RU"/>
        </w:rPr>
        <w:t xml:space="preserve"> поведение</w:t>
      </w:r>
      <w:r>
        <w:rPr>
          <w:rFonts w:ascii="Times New Roman" w:hAnsi="Times New Roman" w:cs="Times New Roman"/>
          <w:sz w:val="28"/>
          <w:szCs w:val="28"/>
          <w:lang w:val="ru-RU"/>
        </w:rPr>
        <w:t xml:space="preserve"> к уже имеющемуся МА. </w:t>
      </w:r>
      <w:r>
        <w:rPr>
          <w:rFonts w:ascii="Times New Roman" w:hAnsi="Times New Roman" w:cs="Times New Roman"/>
          <w:noProof/>
          <w:sz w:val="28"/>
          <w:szCs w:val="28"/>
          <w:lang w:val="ru-RU"/>
        </w:rPr>
        <w:t>Для успешного проектирования необходимо понимание устройства МА, а также знание основ использования</w:t>
      </w:r>
      <w:r w:rsid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программно-аппаратной платформы</w:t>
      </w:r>
      <w:r w:rsidR="00D42F3D">
        <w:rPr>
          <w:rFonts w:ascii="Times New Roman" w:hAnsi="Times New Roman" w:cs="Times New Roman"/>
          <w:noProof/>
          <w:sz w:val="28"/>
          <w:szCs w:val="28"/>
          <w:lang w:val="ru-RU"/>
        </w:rPr>
        <w:t xml:space="preserve"> </w:t>
      </w:r>
      <w:r w:rsidR="00D42F3D">
        <w:rPr>
          <w:rFonts w:ascii="Times New Roman" w:hAnsi="Times New Roman" w:cs="Times New Roman"/>
          <w:noProof/>
          <w:sz w:val="28"/>
          <w:szCs w:val="28"/>
        </w:rPr>
        <w:t>Arduino</w:t>
      </w:r>
      <w:r w:rsidR="00D42F3D" w:rsidRP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Ниже приведены основные источники информации, использованные при проектировании</w:t>
      </w:r>
      <w:r w:rsidR="00D42F7D">
        <w:rPr>
          <w:rFonts w:ascii="Times New Roman" w:hAnsi="Times New Roman" w:cs="Times New Roman"/>
          <w:noProof/>
          <w:sz w:val="28"/>
          <w:szCs w:val="28"/>
          <w:lang w:val="ru-RU"/>
        </w:rPr>
        <w:t>.</w:t>
      </w:r>
    </w:p>
    <w:p w:rsidR="00FC7E08" w:rsidRDefault="00D42F7D" w:rsidP="00FC7E08">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того чтобы выбрать максимально подходящий как по цене, так и по возможностям продукт из линейки </w:t>
      </w:r>
      <w:r>
        <w:rPr>
          <w:rFonts w:ascii="Times New Roman" w:hAnsi="Times New Roman" w:cs="Times New Roman"/>
          <w:noProof/>
          <w:sz w:val="28"/>
          <w:szCs w:val="28"/>
        </w:rPr>
        <w:t>Arduino</w:t>
      </w:r>
      <w:r>
        <w:rPr>
          <w:rFonts w:ascii="Times New Roman" w:hAnsi="Times New Roman" w:cs="Times New Roman"/>
          <w:noProof/>
          <w:sz w:val="28"/>
          <w:szCs w:val="28"/>
          <w:lang w:val="ru-RU"/>
        </w:rPr>
        <w:t>, был использован официальный сайт разработчиков платформы[1].</w:t>
      </w:r>
      <w:r w:rsidR="00083E39">
        <w:rPr>
          <w:rFonts w:ascii="Times New Roman" w:hAnsi="Times New Roman" w:cs="Times New Roman"/>
          <w:noProof/>
          <w:sz w:val="28"/>
          <w:szCs w:val="28"/>
          <w:lang w:val="ru-RU"/>
        </w:rPr>
        <w:t xml:space="preserve"> Здесь можно найти все поддерживаемые на данный момент платы с указанием их характеристик, особенностей и области применения.</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lang w:val="ru-RU"/>
        </w:rPr>
        <w:t xml:space="preserve">Для использования в проекте была выбрана плата </w:t>
      </w:r>
      <w:r w:rsidR="00FC7E08">
        <w:rPr>
          <w:rFonts w:ascii="Times New Roman" w:hAnsi="Times New Roman" w:cs="Times New Roman"/>
          <w:noProof/>
          <w:sz w:val="28"/>
          <w:szCs w:val="28"/>
        </w:rPr>
        <w:t>Arduino</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Uno</w:t>
      </w:r>
      <w:r w:rsid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R</w:t>
      </w:r>
      <w:r w:rsidR="00FC7E08" w:rsidRPr="00FC7E08">
        <w:rPr>
          <w:rFonts w:ascii="Times New Roman" w:hAnsi="Times New Roman" w:cs="Times New Roman"/>
          <w:noProof/>
          <w:sz w:val="28"/>
          <w:szCs w:val="28"/>
          <w:lang w:val="ru-RU"/>
        </w:rPr>
        <w:t>3</w:t>
      </w:r>
      <w:r w:rsidR="00FC7E08">
        <w:rPr>
          <w:rFonts w:ascii="Times New Roman" w:hAnsi="Times New Roman" w:cs="Times New Roman"/>
          <w:noProof/>
          <w:sz w:val="28"/>
          <w:szCs w:val="28"/>
          <w:lang w:val="ru-RU"/>
        </w:rPr>
        <w:t xml:space="preserve"> (см. рисунок 1.1), как наиболее универсальная и максимально подходящая для начинающих.</w:t>
      </w:r>
    </w:p>
    <w:p w:rsidR="00FC7E08" w:rsidRPr="00FC7E08" w:rsidRDefault="00FC7E08" w:rsidP="00FC7E08">
      <w:pPr>
        <w:spacing w:after="0" w:line="240" w:lineRule="auto"/>
        <w:ind w:firstLine="709"/>
        <w:jc w:val="both"/>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lang w:val="ru-RU"/>
        </w:rPr>
      </w:pPr>
      <w:r w:rsidRPr="00FC7E08">
        <w:rPr>
          <w:rFonts w:ascii="Times New Roman" w:hAnsi="Times New Roman" w:cs="Times New Roman"/>
          <w:noProof/>
          <w:sz w:val="28"/>
          <w:szCs w:val="28"/>
        </w:rPr>
        <w:drawing>
          <wp:inline distT="0" distB="0" distL="0" distR="0">
            <wp:extent cx="3200400" cy="1971675"/>
            <wp:effectExtent l="0" t="0" r="0" b="9525"/>
            <wp:docPr id="1" name="Рисунок 1" descr="D:\My Documents\Documents\University\Shemotehnika\coursework\note\dev\images\arduino-uno-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University\Shemotehnika\coursework\note\dev\images\arduino-uno-r3.jpe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20238" b="18155"/>
                    <a:stretch/>
                  </pic:blipFill>
                  <pic:spPr bwMode="auto">
                    <a:xfrm>
                      <a:off x="0" y="0"/>
                      <a:ext cx="3202035" cy="1972682"/>
                    </a:xfrm>
                    <a:prstGeom prst="rect">
                      <a:avLst/>
                    </a:prstGeom>
                    <a:noFill/>
                    <a:ln>
                      <a:noFill/>
                    </a:ln>
                    <a:extLst>
                      <a:ext uri="{53640926-AAD7-44D8-BBD7-CCE9431645EC}">
                        <a14:shadowObscured xmlns:a14="http://schemas.microsoft.com/office/drawing/2010/main"/>
                      </a:ext>
                    </a:extLst>
                  </pic:spPr>
                </pic:pic>
              </a:graphicData>
            </a:graphic>
          </wp:inline>
        </w:drawing>
      </w:r>
    </w:p>
    <w:p w:rsidR="00FC7E08" w:rsidRDefault="00FC7E08" w:rsidP="00BB290D">
      <w:pPr>
        <w:spacing w:after="0" w:line="240" w:lineRule="auto"/>
        <w:jc w:val="center"/>
        <w:rPr>
          <w:rFonts w:ascii="Times New Roman" w:hAnsi="Times New Roman" w:cs="Times New Roman"/>
          <w:noProof/>
          <w:sz w:val="28"/>
          <w:szCs w:val="28"/>
          <w:lang w:val="ru-RU"/>
        </w:rPr>
      </w:pPr>
    </w:p>
    <w:p w:rsidR="00FC7E08" w:rsidRPr="006C2C08" w:rsidRDefault="00FC7E08"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1.1. </w:t>
      </w:r>
      <w:r>
        <w:rPr>
          <w:rFonts w:ascii="Times New Roman" w:hAnsi="Times New Roman" w:cs="Times New Roman"/>
          <w:noProof/>
          <w:sz w:val="28"/>
          <w:szCs w:val="28"/>
        </w:rPr>
        <w:t>Arduino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Uno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R</w:t>
      </w:r>
      <w:r w:rsidRPr="006C2C08">
        <w:rPr>
          <w:rFonts w:ascii="Times New Roman" w:hAnsi="Times New Roman" w:cs="Times New Roman"/>
          <w:noProof/>
          <w:sz w:val="28"/>
          <w:szCs w:val="28"/>
          <w:lang w:val="ru-RU"/>
        </w:rPr>
        <w:t>3</w:t>
      </w:r>
    </w:p>
    <w:p w:rsidR="00FC7E08" w:rsidRPr="006C2C08" w:rsidRDefault="00FC7E08" w:rsidP="00FC7E08">
      <w:pPr>
        <w:spacing w:after="0" w:line="240" w:lineRule="auto"/>
        <w:ind w:firstLine="709"/>
        <w:jc w:val="center"/>
        <w:rPr>
          <w:rFonts w:ascii="Times New Roman" w:hAnsi="Times New Roman" w:cs="Times New Roman"/>
          <w:noProof/>
          <w:sz w:val="28"/>
          <w:szCs w:val="28"/>
          <w:lang w:val="ru-RU"/>
        </w:rPr>
      </w:pPr>
    </w:p>
    <w:p w:rsidR="00206B5F" w:rsidRPr="00083E39" w:rsidRDefault="00083E39"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Инструкции для первичного подключения микроконтроллерной платы к компьютеру также могут быть найдены  на официальном сайте в разделе для начинающих</w:t>
      </w:r>
      <w:r w:rsidRPr="00083E39">
        <w:rPr>
          <w:rFonts w:ascii="Times New Roman" w:hAnsi="Times New Roman" w:cs="Times New Roman"/>
          <w:noProof/>
          <w:sz w:val="28"/>
          <w:szCs w:val="28"/>
          <w:lang w:val="ru-RU"/>
        </w:rPr>
        <w:t xml:space="preserve">[2]. </w:t>
      </w:r>
      <w:r>
        <w:rPr>
          <w:rFonts w:ascii="Times New Roman" w:hAnsi="Times New Roman" w:cs="Times New Roman"/>
          <w:noProof/>
          <w:sz w:val="28"/>
          <w:szCs w:val="28"/>
          <w:lang w:val="ru-RU"/>
        </w:rPr>
        <w:t xml:space="preserve">Этот источник, в частности, помог решить проблему, связанную с невозможностью использования виртуального серийного порта </w:t>
      </w:r>
      <w:r>
        <w:rPr>
          <w:rFonts w:ascii="Times New Roman" w:hAnsi="Times New Roman" w:cs="Times New Roman"/>
          <w:noProof/>
          <w:sz w:val="28"/>
          <w:szCs w:val="28"/>
        </w:rPr>
        <w:t>IDE</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связа</w:t>
      </w:r>
      <w:r>
        <w:rPr>
          <w:rFonts w:ascii="Times New Roman" w:hAnsi="Times New Roman" w:cs="Times New Roman"/>
          <w:noProof/>
          <w:sz w:val="28"/>
          <w:szCs w:val="28"/>
          <w:lang w:val="ru-RU"/>
        </w:rPr>
        <w:t>нную с нехваткой прав,</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при использовании ОС </w:t>
      </w:r>
      <w:r>
        <w:rPr>
          <w:rFonts w:ascii="Times New Roman" w:hAnsi="Times New Roman" w:cs="Times New Roman"/>
          <w:noProof/>
          <w:sz w:val="28"/>
          <w:szCs w:val="28"/>
        </w:rPr>
        <w:t>GNU</w:t>
      </w:r>
      <w:r w:rsidRPr="00083E39">
        <w:rPr>
          <w:rFonts w:ascii="Times New Roman" w:hAnsi="Times New Roman" w:cs="Times New Roman"/>
          <w:noProof/>
          <w:sz w:val="28"/>
          <w:szCs w:val="28"/>
          <w:lang w:val="ru-RU"/>
        </w:rPr>
        <w:t>/</w:t>
      </w:r>
      <w:r>
        <w:rPr>
          <w:rFonts w:ascii="Times New Roman" w:hAnsi="Times New Roman" w:cs="Times New Roman"/>
          <w:noProof/>
          <w:sz w:val="28"/>
          <w:szCs w:val="28"/>
        </w:rPr>
        <w:t>Linux</w:t>
      </w:r>
      <w:r>
        <w:rPr>
          <w:rFonts w:ascii="Times New Roman" w:hAnsi="Times New Roman" w:cs="Times New Roman"/>
          <w:noProof/>
          <w:sz w:val="28"/>
          <w:szCs w:val="28"/>
          <w:lang w:val="ru-RU"/>
        </w:rPr>
        <w:t xml:space="preserve">. </w:t>
      </w:r>
    </w:p>
    <w:p w:rsidR="00D42F7D" w:rsidRPr="004A4C2D" w:rsidRDefault="00083E39"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изучения основ программирования в среде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IDE</w:t>
      </w:r>
      <w:r w:rsidR="00206B5F" w:rsidRPr="00206B5F">
        <w:rPr>
          <w:rFonts w:ascii="Times New Roman" w:hAnsi="Times New Roman" w:cs="Times New Roman"/>
          <w:noProof/>
          <w:sz w:val="28"/>
          <w:szCs w:val="28"/>
          <w:lang w:val="ru-RU"/>
        </w:rPr>
        <w:t xml:space="preserve"> (</w:t>
      </w:r>
      <w:r w:rsidR="00206B5F">
        <w:rPr>
          <w:rFonts w:ascii="Times New Roman" w:hAnsi="Times New Roman" w:cs="Times New Roman"/>
          <w:noProof/>
          <w:sz w:val="28"/>
          <w:szCs w:val="28"/>
          <w:lang w:val="ru-RU"/>
        </w:rPr>
        <w:t>см. рисунок 1.2)</w:t>
      </w:r>
      <w:r w:rsidR="004A4C2D">
        <w:rPr>
          <w:rFonts w:ascii="Times New Roman" w:hAnsi="Times New Roman" w:cs="Times New Roman"/>
          <w:noProof/>
          <w:sz w:val="28"/>
          <w:szCs w:val="28"/>
          <w:lang w:val="ru-RU"/>
        </w:rPr>
        <w:t xml:space="preserve"> и практического ознакомления с аппаратными возможностями платформы была использована книга</w:t>
      </w:r>
      <w:r w:rsidR="00107FD7">
        <w:rPr>
          <w:rFonts w:ascii="Times New Roman" w:hAnsi="Times New Roman" w:cs="Times New Roman"/>
          <w:noProof/>
          <w:sz w:val="28"/>
          <w:szCs w:val="28"/>
          <w:lang w:val="ru-RU"/>
        </w:rPr>
        <w:t xml:space="preserve"> Тома Иго</w:t>
      </w:r>
      <w:r w:rsidR="004A4C2D" w:rsidRPr="004A4C2D">
        <w:rPr>
          <w:rFonts w:ascii="Times New Roman" w:hAnsi="Times New Roman" w:cs="Times New Roman"/>
          <w:noProof/>
          <w:sz w:val="28"/>
          <w:szCs w:val="28"/>
          <w:lang w:val="ru-RU"/>
        </w:rPr>
        <w:t xml:space="preserve">[3]. </w:t>
      </w:r>
      <w:r w:rsidR="004A4C2D">
        <w:rPr>
          <w:rFonts w:ascii="Times New Roman" w:hAnsi="Times New Roman" w:cs="Times New Roman"/>
          <w:noProof/>
          <w:sz w:val="28"/>
          <w:szCs w:val="28"/>
          <w:lang w:val="ru-RU"/>
        </w:rPr>
        <w:t>Данное издание нацелено</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в первую очередь</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на построение сетевого взаимодействия между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 xml:space="preserve">и другими устройствами, а также на изучении концепции интернета вещей. Однако основы разработки устройств с использованием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Uno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описаны здесь достаточно подробно и доходчиво, даже для незнакомого со схемотехникой и программированием</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читателя.</w:t>
      </w:r>
    </w:p>
    <w:p w:rsidR="00D42F7D" w:rsidRDefault="00D42F7D" w:rsidP="00CA5A11">
      <w:pPr>
        <w:spacing w:after="0" w:line="240" w:lineRule="auto"/>
        <w:ind w:firstLine="709"/>
        <w:jc w:val="both"/>
        <w:rPr>
          <w:rFonts w:ascii="Times New Roman" w:hAnsi="Times New Roman" w:cs="Times New Roman"/>
          <w:noProof/>
          <w:sz w:val="28"/>
          <w:szCs w:val="28"/>
          <w:lang w:val="ru-RU"/>
        </w:rPr>
      </w:pPr>
    </w:p>
    <w:p w:rsidR="00206B5F" w:rsidRDefault="00206B5F" w:rsidP="00BB290D">
      <w:pPr>
        <w:spacing w:after="0" w:line="240" w:lineRule="auto"/>
        <w:jc w:val="center"/>
        <w:rPr>
          <w:rFonts w:ascii="Times New Roman" w:hAnsi="Times New Roman" w:cs="Times New Roman"/>
          <w:noProof/>
          <w:sz w:val="28"/>
          <w:szCs w:val="28"/>
          <w:lang w:val="ru-RU"/>
        </w:rPr>
      </w:pPr>
      <w:r w:rsidRPr="00206B5F">
        <w:rPr>
          <w:rFonts w:ascii="Times New Roman" w:hAnsi="Times New Roman" w:cs="Times New Roman"/>
          <w:noProof/>
          <w:sz w:val="28"/>
          <w:szCs w:val="28"/>
        </w:rPr>
        <w:lastRenderedPageBreak/>
        <w:drawing>
          <wp:inline distT="0" distB="0" distL="0" distR="0" wp14:anchorId="34DDDEFD" wp14:editId="3EC059B7">
            <wp:extent cx="2106819" cy="2571750"/>
            <wp:effectExtent l="0" t="0" r="8255" b="0"/>
            <wp:docPr id="2" name="Рисунок 2" descr="D:\My Documents\Documents\University\Shemotehnika\coursework\note\dev\images\Ardui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University\Shemotehnika\coursework\note\dev\images\Arduino-IDE.jp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06819" cy="2571750"/>
                    </a:xfrm>
                    <a:prstGeom prst="rect">
                      <a:avLst/>
                    </a:prstGeom>
                    <a:noFill/>
                    <a:ln>
                      <a:noFill/>
                    </a:ln>
                  </pic:spPr>
                </pic:pic>
              </a:graphicData>
            </a:graphic>
          </wp:inline>
        </w:drawing>
      </w:r>
    </w:p>
    <w:p w:rsidR="00206B5F" w:rsidRDefault="00206B5F" w:rsidP="00BB290D">
      <w:pPr>
        <w:spacing w:after="0" w:line="240" w:lineRule="auto"/>
        <w:jc w:val="center"/>
        <w:rPr>
          <w:rFonts w:ascii="Times New Roman" w:hAnsi="Times New Roman" w:cs="Times New Roman"/>
          <w:noProof/>
          <w:sz w:val="28"/>
          <w:szCs w:val="28"/>
          <w:lang w:val="ru-RU"/>
        </w:rPr>
      </w:pPr>
    </w:p>
    <w:p w:rsidR="00206B5F" w:rsidRPr="00206B5F" w:rsidRDefault="00206B5F"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1.2. Внешний вид окна </w:t>
      </w:r>
      <w:r>
        <w:rPr>
          <w:rFonts w:ascii="Times New Roman" w:hAnsi="Times New Roman" w:cs="Times New Roman"/>
          <w:noProof/>
          <w:sz w:val="28"/>
          <w:szCs w:val="28"/>
        </w:rPr>
        <w:t>Arduino</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rPr>
        <w:t>IDE</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в ОС </w:t>
      </w:r>
      <w:r>
        <w:rPr>
          <w:rFonts w:ascii="Times New Roman" w:hAnsi="Times New Roman" w:cs="Times New Roman"/>
          <w:noProof/>
          <w:sz w:val="28"/>
          <w:szCs w:val="28"/>
        </w:rPr>
        <w:t>Windows</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206B5F" w:rsidRPr="00D36EBF" w:rsidRDefault="002002FB"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Перед началом проектирования необходимо рассмотреть аналоги. Это позволяет избежать дублирования уже существующих решений и почерпнуть удачные </w:t>
      </w:r>
      <w:r w:rsidR="00D36EBF">
        <w:rPr>
          <w:rFonts w:ascii="Times New Roman" w:hAnsi="Times New Roman" w:cs="Times New Roman"/>
          <w:noProof/>
          <w:sz w:val="28"/>
          <w:szCs w:val="28"/>
          <w:lang w:val="ru-RU"/>
        </w:rPr>
        <w:t>идеи у других авторов. При разработке данного проекта были проанализированы выпуски журнала «Радио» - начинающим» за последние 25 лет на предмет наличия информации о любительском роботостроении. Наиболее любопытными являются статьи</w:t>
      </w:r>
      <w:r w:rsidR="00D36EBF" w:rsidRPr="00D36EBF">
        <w:rPr>
          <w:rFonts w:ascii="Times New Roman" w:hAnsi="Times New Roman" w:cs="Times New Roman"/>
          <w:noProof/>
          <w:sz w:val="28"/>
          <w:szCs w:val="28"/>
          <w:lang w:val="ru-RU"/>
        </w:rPr>
        <w:t xml:space="preserve"> </w:t>
      </w:r>
      <w:r w:rsidR="00D36EBF">
        <w:rPr>
          <w:rFonts w:ascii="Times New Roman" w:hAnsi="Times New Roman" w:cs="Times New Roman"/>
          <w:noProof/>
          <w:sz w:val="28"/>
          <w:szCs w:val="28"/>
          <w:lang w:val="ru-RU"/>
        </w:rPr>
        <w:t>о кибернетическом планетоходе</w:t>
      </w:r>
      <w:r w:rsidR="00D36EBF" w:rsidRPr="00D36EBF">
        <w:rPr>
          <w:rFonts w:ascii="Times New Roman" w:hAnsi="Times New Roman" w:cs="Times New Roman"/>
          <w:noProof/>
          <w:sz w:val="28"/>
          <w:szCs w:val="28"/>
          <w:lang w:val="ru-RU"/>
        </w:rPr>
        <w:t>[4]</w:t>
      </w:r>
      <w:r w:rsidR="00D36EBF">
        <w:rPr>
          <w:rFonts w:ascii="Times New Roman" w:hAnsi="Times New Roman" w:cs="Times New Roman"/>
          <w:noProof/>
          <w:sz w:val="28"/>
          <w:szCs w:val="28"/>
          <w:lang w:val="ru-RU"/>
        </w:rPr>
        <w:t xml:space="preserve"> (объезд препятствий при столкновении), робот</w:t>
      </w:r>
      <w:r w:rsidR="006F6405">
        <w:rPr>
          <w:rFonts w:ascii="Times New Roman" w:hAnsi="Times New Roman" w:cs="Times New Roman"/>
          <w:noProof/>
          <w:sz w:val="28"/>
          <w:szCs w:val="28"/>
          <w:lang w:val="ru-RU"/>
        </w:rPr>
        <w:t>е идущем</w:t>
      </w:r>
      <w:r w:rsidR="00D36EBF">
        <w:rPr>
          <w:rFonts w:ascii="Times New Roman" w:hAnsi="Times New Roman" w:cs="Times New Roman"/>
          <w:noProof/>
          <w:sz w:val="28"/>
          <w:szCs w:val="28"/>
          <w:lang w:val="ru-RU"/>
        </w:rPr>
        <w:t xml:space="preserve"> по линии</w:t>
      </w:r>
      <w:r w:rsidR="00D36EBF" w:rsidRPr="00D36EBF">
        <w:rPr>
          <w:rFonts w:ascii="Times New Roman" w:hAnsi="Times New Roman" w:cs="Times New Roman"/>
          <w:noProof/>
          <w:sz w:val="28"/>
          <w:szCs w:val="28"/>
          <w:lang w:val="ru-RU"/>
        </w:rPr>
        <w:t>[5]</w:t>
      </w:r>
      <w:r w:rsidR="00D36EBF">
        <w:rPr>
          <w:rFonts w:ascii="Times New Roman" w:hAnsi="Times New Roman" w:cs="Times New Roman"/>
          <w:noProof/>
          <w:sz w:val="28"/>
          <w:szCs w:val="28"/>
          <w:lang w:val="ru-RU"/>
        </w:rPr>
        <w:t xml:space="preserve"> (передвижение по темной линии на светлом фоне), робот</w:t>
      </w:r>
      <w:r w:rsidR="006F6405">
        <w:rPr>
          <w:rFonts w:ascii="Times New Roman" w:hAnsi="Times New Roman" w:cs="Times New Roman"/>
          <w:noProof/>
          <w:sz w:val="28"/>
          <w:szCs w:val="28"/>
          <w:lang w:val="ru-RU"/>
        </w:rPr>
        <w:t>е</w:t>
      </w:r>
      <w:r w:rsidR="00D36EBF">
        <w:rPr>
          <w:rFonts w:ascii="Times New Roman" w:hAnsi="Times New Roman" w:cs="Times New Roman"/>
          <w:noProof/>
          <w:sz w:val="28"/>
          <w:szCs w:val="28"/>
          <w:lang w:val="ru-RU"/>
        </w:rPr>
        <w:t xml:space="preserve"> «Следопыт»</w:t>
      </w:r>
      <w:r w:rsidR="00D36EBF" w:rsidRPr="00D36EBF">
        <w:rPr>
          <w:rFonts w:ascii="Times New Roman" w:hAnsi="Times New Roman" w:cs="Times New Roman"/>
          <w:noProof/>
          <w:sz w:val="28"/>
          <w:szCs w:val="28"/>
          <w:lang w:val="ru-RU"/>
        </w:rPr>
        <w:t>[6] (</w:t>
      </w:r>
      <w:r w:rsidR="00D36EBF">
        <w:rPr>
          <w:rFonts w:ascii="Times New Roman" w:hAnsi="Times New Roman" w:cs="Times New Roman"/>
          <w:noProof/>
          <w:sz w:val="28"/>
          <w:szCs w:val="28"/>
          <w:lang w:val="ru-RU"/>
        </w:rPr>
        <w:t>движение следом за световым пятном на полу).</w:t>
      </w:r>
      <w:r w:rsidR="00037046" w:rsidRPr="00037046">
        <w:rPr>
          <w:rFonts w:ascii="Times New Roman" w:hAnsi="Times New Roman" w:cs="Times New Roman"/>
          <w:noProof/>
          <w:sz w:val="28"/>
          <w:szCs w:val="28"/>
          <w:lang w:val="ru-RU"/>
        </w:rPr>
        <w:t xml:space="preserve"> </w:t>
      </w:r>
      <w:r w:rsidR="00037046">
        <w:rPr>
          <w:rFonts w:ascii="Times New Roman" w:hAnsi="Times New Roman" w:cs="Times New Roman"/>
          <w:noProof/>
          <w:sz w:val="28"/>
          <w:szCs w:val="28"/>
          <w:lang w:val="ru-RU"/>
        </w:rPr>
        <w:t>Устройства, описанные в них, представлены на рисунке 1.3.</w:t>
      </w:r>
      <w:r w:rsidR="00D36EBF">
        <w:rPr>
          <w:rFonts w:ascii="Times New Roman" w:hAnsi="Times New Roman" w:cs="Times New Roman"/>
          <w:noProof/>
          <w:sz w:val="28"/>
          <w:szCs w:val="28"/>
          <w:lang w:val="ru-RU"/>
        </w:rPr>
        <w:t xml:space="preserve"> Данные статьи повлияли на выбор алгоритма, реализованного в блоке </w:t>
      </w:r>
      <w:r w:rsidR="00BB290D">
        <w:rPr>
          <w:rFonts w:ascii="Times New Roman" w:hAnsi="Times New Roman" w:cs="Times New Roman"/>
          <w:noProof/>
          <w:sz w:val="28"/>
          <w:szCs w:val="28"/>
          <w:lang w:val="ru-RU"/>
        </w:rPr>
        <w:t>управления МА</w:t>
      </w:r>
      <w:r w:rsidR="00D36EBF">
        <w:rPr>
          <w:rFonts w:ascii="Times New Roman" w:hAnsi="Times New Roman" w:cs="Times New Roman"/>
          <w:noProof/>
          <w:sz w:val="28"/>
          <w:szCs w:val="28"/>
          <w:lang w:val="ru-RU"/>
        </w:rPr>
        <w:t>.</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а </w:t>
      </w:r>
      <w:r w:rsidR="006C2C08">
        <w:rPr>
          <w:rFonts w:ascii="Times New Roman" w:hAnsi="Times New Roman" w:cs="Times New Roman"/>
          <w:noProof/>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84.75pt">
            <v:imagedata r:id="rId12" o:title="1" grayscale="t"/>
          </v:shape>
        </w:pict>
      </w:r>
      <w:r>
        <w:rPr>
          <w:rFonts w:ascii="Times New Roman" w:hAnsi="Times New Roman" w:cs="Times New Roman"/>
          <w:noProof/>
          <w:sz w:val="28"/>
          <w:szCs w:val="28"/>
          <w:lang w:val="ru-RU"/>
        </w:rPr>
        <w:t xml:space="preserve">    б </w:t>
      </w:r>
      <w:r>
        <w:rPr>
          <w:rFonts w:ascii="Times New Roman" w:hAnsi="Times New Roman" w:cs="Times New Roman"/>
          <w:noProof/>
          <w:sz w:val="28"/>
          <w:szCs w:val="28"/>
        </w:rPr>
        <w:drawing>
          <wp:inline distT="0" distB="0" distL="0" distR="0">
            <wp:extent cx="1683530" cy="1080000"/>
            <wp:effectExtent l="0" t="0" r="0" b="6350"/>
            <wp:docPr id="3" name="Рисунок 3" descr="C:\Users\zajakun\AppData\Local\Microsoft\Windows\INetCache\Content.Word\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jakun\AppData\Local\Microsoft\Windows\INetCache\Content.Word\1.3_b.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83530" cy="1080000"/>
                    </a:xfrm>
                    <a:prstGeom prst="rect">
                      <a:avLst/>
                    </a:prstGeom>
                    <a:noFill/>
                    <a:ln>
                      <a:noFill/>
                    </a:ln>
                  </pic:spPr>
                </pic:pic>
              </a:graphicData>
            </a:graphic>
          </wp:inline>
        </w:drawing>
      </w:r>
      <w:r>
        <w:rPr>
          <w:rFonts w:ascii="Times New Roman" w:hAnsi="Times New Roman" w:cs="Times New Roman"/>
          <w:noProof/>
          <w:sz w:val="28"/>
          <w:szCs w:val="28"/>
          <w:lang w:val="ru-RU"/>
        </w:rPr>
        <w:t xml:space="preserve">    в </w:t>
      </w:r>
      <w:r w:rsidRPr="00037046">
        <w:rPr>
          <w:rFonts w:ascii="Times New Roman" w:hAnsi="Times New Roman" w:cs="Times New Roman"/>
          <w:noProof/>
          <w:sz w:val="28"/>
          <w:szCs w:val="28"/>
        </w:rPr>
        <w:drawing>
          <wp:inline distT="0" distB="0" distL="0" distR="0">
            <wp:extent cx="1311689" cy="1080000"/>
            <wp:effectExtent l="0" t="0" r="3175" b="6350"/>
            <wp:docPr id="4" name="Рисунок 4" descr="D:\My Documents\Documents\University\Shemotehnika\coursework\note\dev\images\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Documents\University\Shemotehnika\coursework\note\dev\images\1.3_c.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1689" cy="1080000"/>
                    </a:xfrm>
                    <a:prstGeom prst="rect">
                      <a:avLst/>
                    </a:prstGeom>
                    <a:noFill/>
                    <a:ln>
                      <a:noFill/>
                    </a:ln>
                  </pic:spPr>
                </pic:pic>
              </a:graphicData>
            </a:graphic>
          </wp:inline>
        </w:drawing>
      </w:r>
    </w:p>
    <w:p w:rsidR="00037046" w:rsidRDefault="00037046" w:rsidP="00BB290D">
      <w:pPr>
        <w:spacing w:after="0" w:line="240" w:lineRule="auto"/>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а – планетоход; б – робот идущий по линии; в – «Следопыт»</w:t>
      </w: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1.3</w:t>
      </w:r>
    </w:p>
    <w:p w:rsidR="00BB290D" w:rsidRDefault="00BB290D" w:rsidP="00C271A1">
      <w:pPr>
        <w:spacing w:after="0"/>
        <w:rPr>
          <w:rFonts w:ascii="Times New Roman" w:hAnsi="Times New Roman" w:cs="Times New Roman"/>
          <w:noProof/>
          <w:sz w:val="28"/>
          <w:szCs w:val="28"/>
          <w:lang w:val="ru-RU"/>
        </w:rPr>
      </w:pPr>
    </w:p>
    <w:p w:rsidR="00E54163" w:rsidRDefault="00E54163" w:rsidP="00E54163">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При составлении и оформлении данной пояснительной записки были использованы рекомендации учебно-методического пособия по дипломному проектированию кафедры ЭВМ БГУИР</w:t>
      </w:r>
      <w:r w:rsidRPr="00E54163">
        <w:rPr>
          <w:rFonts w:ascii="Times New Roman" w:hAnsi="Times New Roman" w:cs="Times New Roman"/>
          <w:noProof/>
          <w:sz w:val="28"/>
          <w:szCs w:val="28"/>
          <w:lang w:val="ru-RU"/>
        </w:rPr>
        <w:t>[7].</w:t>
      </w:r>
    </w:p>
    <w:p w:rsidR="00E54163" w:rsidRDefault="00E54163" w:rsidP="00E54163">
      <w:pPr>
        <w:spacing w:after="0"/>
        <w:ind w:firstLine="709"/>
        <w:rPr>
          <w:rFonts w:ascii="Times New Roman" w:hAnsi="Times New Roman" w:cs="Times New Roman"/>
          <w:noProof/>
          <w:sz w:val="28"/>
          <w:szCs w:val="28"/>
          <w:lang w:val="ru-RU"/>
        </w:rPr>
      </w:pPr>
    </w:p>
    <w:p w:rsidR="00A220E1" w:rsidRPr="00D36EBF" w:rsidRDefault="00E54163" w:rsidP="00BB290D">
      <w:pPr>
        <w:jc w:val="both"/>
        <w:rPr>
          <w:rFonts w:ascii="Times New Roman" w:hAnsi="Times New Roman" w:cs="Times New Roman"/>
          <w:noProof/>
          <w:sz w:val="28"/>
          <w:szCs w:val="28"/>
          <w:lang w:val="ru-RU"/>
        </w:rPr>
      </w:pPr>
      <w:r w:rsidRPr="006C2C08">
        <w:rPr>
          <w:rFonts w:ascii="Times New Roman" w:hAnsi="Times New Roman" w:cs="Times New Roman"/>
          <w:noProof/>
          <w:sz w:val="28"/>
          <w:szCs w:val="28"/>
          <w:lang w:val="ru-RU"/>
        </w:rPr>
        <w:t>***</w:t>
      </w:r>
      <w:r w:rsidR="00A220E1" w:rsidRPr="00D36EBF">
        <w:rPr>
          <w:rFonts w:ascii="Times New Roman" w:hAnsi="Times New Roman" w:cs="Times New Roman"/>
          <w:noProof/>
          <w:sz w:val="28"/>
          <w:szCs w:val="28"/>
          <w:lang w:val="ru-RU"/>
        </w:rPr>
        <w:br w:type="page"/>
      </w:r>
    </w:p>
    <w:p w:rsidR="00A220E1" w:rsidRPr="00037046"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951412"/>
      <w:r w:rsidRPr="00037046">
        <w:rPr>
          <w:rFonts w:ascii="Times New Roman" w:hAnsi="Times New Roman" w:cs="Times New Roman"/>
          <w:b/>
          <w:noProof/>
          <w:color w:val="auto"/>
          <w:sz w:val="28"/>
          <w:szCs w:val="28"/>
          <w:lang w:val="ru-RU"/>
        </w:rPr>
        <w:lastRenderedPageBreak/>
        <w:t>2</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РАЗРАБОТКА</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СТРУКТУРНОЙ</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3"/>
    </w:p>
    <w:p w:rsidR="00A220E1" w:rsidRPr="00037046" w:rsidRDefault="00A220E1" w:rsidP="00A220E1">
      <w:pPr>
        <w:spacing w:after="0" w:line="240" w:lineRule="auto"/>
        <w:rPr>
          <w:rFonts w:ascii="Times New Roman" w:hAnsi="Times New Roman" w:cs="Times New Roman"/>
          <w:sz w:val="28"/>
          <w:szCs w:val="28"/>
          <w:lang w:val="ru-RU"/>
        </w:rPr>
      </w:pPr>
    </w:p>
    <w:p w:rsidR="006C2C08" w:rsidRPr="003922CE" w:rsidRDefault="006C2C08"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Структурная схема устройства представлена в </w:t>
      </w:r>
      <w:r w:rsidR="00256FF9">
        <w:rPr>
          <w:rFonts w:ascii="Times New Roman" w:hAnsi="Times New Roman" w:cs="Times New Roman"/>
          <w:noProof/>
          <w:sz w:val="28"/>
          <w:szCs w:val="28"/>
          <w:lang w:val="ru-RU"/>
        </w:rPr>
        <w:t>П</w:t>
      </w:r>
      <w:r>
        <w:rPr>
          <w:rFonts w:ascii="Times New Roman" w:hAnsi="Times New Roman" w:cs="Times New Roman"/>
          <w:noProof/>
          <w:sz w:val="28"/>
          <w:szCs w:val="28"/>
          <w:lang w:val="ru-RU"/>
        </w:rPr>
        <w:t>риложении А. Она состоит из следующих обособленных блоков</w:t>
      </w:r>
      <w:r w:rsid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Arduino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Uno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lang w:val="ru-RU"/>
        </w:rPr>
        <w:t>блок управления МА, оптический датчик, блок двигателей МА, блок индикации работы двигателей, проблесковый маячок. Ниже присутствует описание для каждого из блоков.</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Pr="006C2C08" w:rsidRDefault="006C2C08" w:rsidP="006C2C08">
      <w:pPr>
        <w:pStyle w:val="2"/>
        <w:ind w:left="709"/>
        <w:rPr>
          <w:rFonts w:ascii="Times New Roman" w:hAnsi="Times New Roman" w:cs="Times New Roman"/>
          <w:noProof/>
          <w:color w:val="auto"/>
          <w:sz w:val="28"/>
          <w:szCs w:val="28"/>
          <w:lang w:val="ru-RU"/>
        </w:rPr>
      </w:pPr>
      <w:bookmarkStart w:id="4" w:name="_Toc437951413"/>
      <w:r w:rsidRPr="006C2C08">
        <w:rPr>
          <w:rFonts w:ascii="Times New Roman" w:hAnsi="Times New Roman" w:cs="Times New Roman"/>
          <w:b/>
          <w:noProof/>
          <w:color w:val="auto"/>
          <w:sz w:val="28"/>
          <w:szCs w:val="28"/>
          <w:lang w:val="ru-RU"/>
        </w:rPr>
        <w:t>2.1</w:t>
      </w:r>
      <w:r w:rsidRPr="006C2C08">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Arduino</w:t>
      </w:r>
      <w:r w:rsidRPr="00256FF9">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Uno</w:t>
      </w:r>
      <w:bookmarkEnd w:id="4"/>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Default="003F07BA"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Устройство управления. Принимает данные, приходящие с блока управления МА и оптического сенсора, обрабатывает их согласно заданному алгоритму и, исходя из результатов, отдает команды остальным блокам.</w:t>
      </w:r>
      <w:r w:rsidR="00F41573">
        <w:rPr>
          <w:rFonts w:ascii="Times New Roman" w:hAnsi="Times New Roman" w:cs="Times New Roman"/>
          <w:noProof/>
          <w:sz w:val="28"/>
          <w:szCs w:val="28"/>
          <w:lang w:val="ru-RU"/>
        </w:rPr>
        <w:t xml:space="preserve"> Представлен как аппаратно, так и програмно.</w:t>
      </w:r>
    </w:p>
    <w:p w:rsidR="003F07BA" w:rsidRDefault="003F07BA" w:rsidP="00A220E1">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5" w:name="_Toc437951414"/>
      <w:r>
        <w:rPr>
          <w:rFonts w:ascii="Times New Roman" w:hAnsi="Times New Roman" w:cs="Times New Roman"/>
          <w:b/>
          <w:noProof/>
          <w:color w:val="auto"/>
          <w:sz w:val="28"/>
          <w:szCs w:val="28"/>
          <w:lang w:val="ru-RU"/>
        </w:rPr>
        <w:t>2.2</w:t>
      </w:r>
      <w:r w:rsidRPr="006C2C08">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 управления</w:t>
      </w:r>
      <w:r>
        <w:rPr>
          <w:rFonts w:ascii="Times New Roman" w:hAnsi="Times New Roman" w:cs="Times New Roman"/>
          <w:noProof/>
          <w:color w:val="auto"/>
          <w:sz w:val="28"/>
          <w:szCs w:val="28"/>
          <w:lang w:val="ru-RU"/>
        </w:rPr>
        <w:t xml:space="preserve"> МА</w:t>
      </w:r>
      <w:bookmarkEnd w:id="5"/>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3F07BA"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Предназначен для приема и расшифровки команд, приходящих с пульта дистанционного управления. Блок уже имеется в печатной плате МА, синтез не требуется. Необходима лишь небольшая доработка.</w:t>
      </w:r>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6" w:name="_Toc437951415"/>
      <w:r>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3</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6"/>
    </w:p>
    <w:p w:rsidR="003F07BA" w:rsidRPr="00F41573"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Контролирует положение МА относительно черной линии. Для уверенной работы требуется, чтобы линия была очень темной и находилась на ярком светлом фоне. Синтезирован самостоятельно.</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F41573" w:rsidRDefault="00F41573" w:rsidP="00F41573">
      <w:pPr>
        <w:pStyle w:val="2"/>
        <w:ind w:left="709"/>
        <w:rPr>
          <w:rFonts w:ascii="Times New Roman" w:hAnsi="Times New Roman" w:cs="Times New Roman"/>
          <w:noProof/>
          <w:color w:val="auto"/>
          <w:sz w:val="28"/>
          <w:szCs w:val="28"/>
          <w:lang w:val="ru-RU"/>
        </w:rPr>
      </w:pPr>
      <w:bookmarkStart w:id="7" w:name="_Toc437951416"/>
      <w:r w:rsidRPr="00F41573">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4</w:t>
      </w:r>
      <w:r w:rsidRPr="00F41573">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МА</w:t>
      </w:r>
      <w:bookmarkEnd w:id="7"/>
    </w:p>
    <w:p w:rsidR="00F41573" w:rsidRPr="00F41573" w:rsidRDefault="00F41573"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Содержит маршевый и поворотный двигатели, а также схему для их управления. Так же, как и блок </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2.2</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 присутствует в МА. Полностью функционален, доработки не требуются.</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3922CE" w:rsidRDefault="00F41573" w:rsidP="00F41573">
      <w:pPr>
        <w:pStyle w:val="2"/>
        <w:ind w:left="709"/>
        <w:rPr>
          <w:rFonts w:ascii="Times New Roman" w:hAnsi="Times New Roman" w:cs="Times New Roman"/>
          <w:noProof/>
          <w:color w:val="auto"/>
          <w:sz w:val="28"/>
          <w:szCs w:val="28"/>
          <w:lang w:val="ru-RU"/>
        </w:rPr>
      </w:pPr>
      <w:bookmarkStart w:id="8" w:name="_Toc437951417"/>
      <w:r w:rsidRPr="003922CE">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5</w:t>
      </w:r>
      <w:r w:rsidRPr="003922CE">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индикации работы</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bookmarkEnd w:id="8"/>
    </w:p>
    <w:p w:rsidR="00F41573" w:rsidRDefault="003922CE"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Состоит из четырех индикаторов. Отображает направление, в котором пытается двигаться МА.</w:t>
      </w:r>
    </w:p>
    <w:p w:rsidR="003922CE" w:rsidRDefault="003922CE" w:rsidP="003F07BA">
      <w:pPr>
        <w:spacing w:after="0" w:line="240" w:lineRule="auto"/>
        <w:ind w:firstLine="709"/>
        <w:jc w:val="both"/>
        <w:rPr>
          <w:rFonts w:ascii="Times New Roman" w:hAnsi="Times New Roman" w:cs="Times New Roman"/>
          <w:noProof/>
          <w:sz w:val="28"/>
          <w:szCs w:val="28"/>
          <w:lang w:val="ru-RU"/>
        </w:rPr>
      </w:pPr>
    </w:p>
    <w:p w:rsidR="003922CE" w:rsidRPr="003F07BA" w:rsidRDefault="003922CE" w:rsidP="003922CE">
      <w:pPr>
        <w:pStyle w:val="2"/>
        <w:ind w:left="709"/>
        <w:rPr>
          <w:rFonts w:ascii="Times New Roman" w:hAnsi="Times New Roman" w:cs="Times New Roman"/>
          <w:noProof/>
          <w:color w:val="auto"/>
          <w:sz w:val="28"/>
          <w:szCs w:val="28"/>
          <w:lang w:val="ru-RU"/>
        </w:rPr>
      </w:pPr>
      <w:bookmarkStart w:id="9" w:name="_Toc437951418"/>
      <w:r>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6</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9"/>
    </w:p>
    <w:p w:rsidR="003922CE" w:rsidRPr="003922CE" w:rsidRDefault="003922CE" w:rsidP="003F07BA">
      <w:pPr>
        <w:spacing w:after="0" w:line="240" w:lineRule="auto"/>
        <w:ind w:firstLine="709"/>
        <w:jc w:val="both"/>
        <w:rPr>
          <w:rFonts w:ascii="Times New Roman" w:hAnsi="Times New Roman" w:cs="Times New Roman"/>
          <w:noProof/>
          <w:sz w:val="28"/>
          <w:szCs w:val="28"/>
          <w:lang w:val="ru-RU"/>
        </w:rPr>
      </w:pPr>
    </w:p>
    <w:p w:rsidR="003F07BA" w:rsidRPr="003922CE" w:rsidRDefault="003922CE"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Индикатор работы МА в </w:t>
      </w:r>
      <w:r w:rsidR="00256FF9">
        <w:rPr>
          <w:rFonts w:ascii="Times New Roman" w:hAnsi="Times New Roman" w:cs="Times New Roman"/>
          <w:noProof/>
          <w:sz w:val="28"/>
          <w:szCs w:val="28"/>
          <w:lang w:val="ru-RU"/>
        </w:rPr>
        <w:t>автономном</w:t>
      </w:r>
      <w:r>
        <w:rPr>
          <w:rFonts w:ascii="Times New Roman" w:hAnsi="Times New Roman" w:cs="Times New Roman"/>
          <w:noProof/>
          <w:sz w:val="28"/>
          <w:szCs w:val="28"/>
          <w:lang w:val="ru-RU"/>
        </w:rPr>
        <w:t xml:space="preserve"> режиме.</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3922CE" w:rsidRDefault="003922CE" w:rsidP="00A220E1">
      <w:pPr>
        <w:spacing w:after="0" w:line="240" w:lineRule="auto"/>
        <w:ind w:firstLine="709"/>
        <w:jc w:val="both"/>
        <w:rPr>
          <w:rFonts w:ascii="Times New Roman" w:hAnsi="Times New Roman" w:cs="Times New Roman"/>
          <w:noProof/>
          <w:sz w:val="28"/>
          <w:szCs w:val="28"/>
          <w:lang w:val="ru-RU"/>
        </w:rPr>
      </w:pPr>
    </w:p>
    <w:p w:rsidR="003922CE" w:rsidRDefault="003922CE" w:rsidP="003922CE">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Устройство способно работать в двух режимах:</w:t>
      </w:r>
    </w:p>
    <w:p w:rsidR="003922CE" w:rsidRPr="003922CE" w:rsidRDefault="003922CE" w:rsidP="003922CE">
      <w:pPr>
        <w:pStyle w:val="a9"/>
        <w:numPr>
          <w:ilvl w:val="0"/>
          <w:numId w:val="8"/>
        </w:numPr>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ручной</w:t>
      </w:r>
      <w:r>
        <w:rPr>
          <w:rFonts w:ascii="Times New Roman" w:hAnsi="Times New Roman" w:cs="Times New Roman"/>
          <w:noProof/>
          <w:sz w:val="28"/>
          <w:szCs w:val="28"/>
          <w:lang w:val="ru-RU"/>
        </w:rPr>
        <w:t>;</w:t>
      </w:r>
    </w:p>
    <w:p w:rsidR="003922CE" w:rsidRDefault="003922CE" w:rsidP="003922CE">
      <w:pPr>
        <w:pStyle w:val="a9"/>
        <w:numPr>
          <w:ilvl w:val="0"/>
          <w:numId w:val="8"/>
        </w:numPr>
        <w:spacing w:after="0"/>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автономный</w:t>
      </w:r>
      <w:r>
        <w:rPr>
          <w:rFonts w:ascii="Times New Roman" w:hAnsi="Times New Roman" w:cs="Times New Roman"/>
          <w:noProof/>
          <w:sz w:val="28"/>
          <w:szCs w:val="28"/>
          <w:lang w:val="ru-RU"/>
        </w:rPr>
        <w:t>.</w:t>
      </w:r>
    </w:p>
    <w:p w:rsidR="003922CE"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ручном режиме </w:t>
      </w:r>
      <w:r w:rsidR="00256FF9">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беспрепятственно пропускает управляющие сигналы, приходящие с пульта управления через блок управления на блок двигателей. Таким образом сохранен исходный функционал МА.</w:t>
      </w:r>
    </w:p>
    <w:p w:rsidR="00256FF9"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w:t>
      </w:r>
      <w:r w:rsidR="00256FF9">
        <w:rPr>
          <w:rFonts w:ascii="Times New Roman" w:hAnsi="Times New Roman" w:cs="Times New Roman"/>
          <w:noProof/>
          <w:sz w:val="28"/>
          <w:szCs w:val="28"/>
          <w:lang w:val="ru-RU"/>
        </w:rPr>
        <w:t xml:space="preserve">автономном режиме команды передвижения, приходящие с пульта игнорируются </w:t>
      </w:r>
      <w:r w:rsidR="00256FF9">
        <w:rPr>
          <w:rFonts w:ascii="Times New Roman" w:hAnsi="Times New Roman" w:cs="Times New Roman"/>
          <w:noProof/>
          <w:sz w:val="28"/>
          <w:szCs w:val="28"/>
        </w:rPr>
        <w:t>Arduino</w:t>
      </w:r>
      <w:r w:rsidR="00256FF9">
        <w:rPr>
          <w:rFonts w:ascii="Times New Roman" w:hAnsi="Times New Roman" w:cs="Times New Roman"/>
          <w:noProof/>
          <w:sz w:val="28"/>
          <w:szCs w:val="28"/>
          <w:lang w:val="ru-RU"/>
        </w:rPr>
        <w:t>.</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 xml:space="preserve">Направление движения выбирается согласно данным, приходящим с оптического сенсора. Если МА находится ровно на линии, она продолжает двигаться вперед. Если же МА начинает сходить с линии, </w:t>
      </w:r>
      <w:r w:rsidR="00256FF9">
        <w:rPr>
          <w:rFonts w:ascii="Times New Roman" w:hAnsi="Times New Roman" w:cs="Times New Roman"/>
          <w:noProof/>
          <w:sz w:val="28"/>
          <w:szCs w:val="28"/>
        </w:rPr>
        <w:t>Arduino</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подает команду на поворот в противоположном направлении.</w:t>
      </w:r>
    </w:p>
    <w:p w:rsidR="00A220E1" w:rsidRPr="003922CE" w:rsidRDefault="00256FF9"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Режимы переключаются удержанием рычага поворота пульта в положении «влево» в течении двух секунд. При этом рычаг движения должен находиться в нейтральном положении.</w:t>
      </w:r>
      <w:r w:rsidR="00A220E1" w:rsidRPr="003922CE">
        <w:rPr>
          <w:rFonts w:ascii="Times New Roman" w:hAnsi="Times New Roman" w:cs="Times New Roman"/>
          <w:noProof/>
          <w:sz w:val="28"/>
          <w:szCs w:val="28"/>
          <w:lang w:val="ru-RU"/>
        </w:rPr>
        <w:br w:type="page"/>
      </w:r>
    </w:p>
    <w:p w:rsidR="00A220E1" w:rsidRPr="003922CE"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10" w:name="_Toc437893202"/>
      <w:bookmarkStart w:id="11" w:name="_Toc437951419"/>
      <w:r w:rsidRPr="003922CE">
        <w:rPr>
          <w:rFonts w:ascii="Times New Roman" w:hAnsi="Times New Roman" w:cs="Times New Roman"/>
          <w:b/>
          <w:noProof/>
          <w:color w:val="auto"/>
          <w:sz w:val="28"/>
          <w:szCs w:val="28"/>
          <w:lang w:val="ru-RU"/>
        </w:rPr>
        <w:lastRenderedPageBreak/>
        <w:t>3</w:t>
      </w:r>
      <w:r w:rsidRPr="003922CE">
        <w:rPr>
          <w:rFonts w:ascii="Times New Roman" w:hAnsi="Times New Roman" w:cs="Times New Roman"/>
          <w:noProof/>
          <w:color w:val="auto"/>
          <w:sz w:val="28"/>
          <w:szCs w:val="28"/>
          <w:lang w:val="ru-RU"/>
        </w:rPr>
        <w:t xml:space="preserve"> </w:t>
      </w:r>
      <w:bookmarkEnd w:id="10"/>
      <w:r>
        <w:rPr>
          <w:rFonts w:ascii="Times New Roman" w:hAnsi="Times New Roman" w:cs="Times New Roman"/>
          <w:noProof/>
          <w:color w:val="auto"/>
          <w:sz w:val="28"/>
          <w:szCs w:val="28"/>
          <w:lang w:val="ru-RU"/>
        </w:rPr>
        <w:t>РАЗРАБОТКА</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ФУНКЦИОНАЛЬНОЙ</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11"/>
    </w:p>
    <w:p w:rsidR="00A220E1" w:rsidRDefault="00A220E1" w:rsidP="00A220E1">
      <w:pPr>
        <w:spacing w:after="0" w:line="240" w:lineRule="auto"/>
        <w:rPr>
          <w:rFonts w:ascii="Times New Roman" w:hAnsi="Times New Roman" w:cs="Times New Roman"/>
          <w:sz w:val="28"/>
          <w:szCs w:val="28"/>
          <w:lang w:val="ru-RU"/>
        </w:rPr>
      </w:pPr>
    </w:p>
    <w:p w:rsidR="005B2A97" w:rsidRDefault="005B2A97" w:rsidP="00A220E1">
      <w:pPr>
        <w:spacing w:after="0" w:line="240" w:lineRule="auto"/>
        <w:rPr>
          <w:rFonts w:ascii="Times New Roman" w:hAnsi="Times New Roman" w:cs="Times New Roman"/>
          <w:sz w:val="28"/>
          <w:szCs w:val="28"/>
          <w:lang w:val="ru-RU"/>
        </w:rPr>
      </w:pPr>
    </w:p>
    <w:p w:rsidR="005B2A97" w:rsidRPr="003922CE" w:rsidRDefault="005B2A97" w:rsidP="00A220E1">
      <w:pPr>
        <w:spacing w:after="0" w:line="240" w:lineRule="auto"/>
        <w:rPr>
          <w:rFonts w:ascii="Times New Roman" w:hAnsi="Times New Roman" w:cs="Times New Roman"/>
          <w:sz w:val="28"/>
          <w:szCs w:val="28"/>
          <w:lang w:val="ru-RU"/>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622E2F" w:rsidP="00A220E1">
      <w:pPr>
        <w:pStyle w:val="1"/>
        <w:spacing w:before="0" w:line="240" w:lineRule="auto"/>
        <w:ind w:firstLine="709"/>
        <w:rPr>
          <w:rFonts w:ascii="Times New Roman" w:hAnsi="Times New Roman" w:cs="Times New Roman"/>
          <w:noProof/>
          <w:color w:val="auto"/>
          <w:sz w:val="28"/>
          <w:szCs w:val="28"/>
        </w:rPr>
      </w:pPr>
      <w:bookmarkStart w:id="12" w:name="_Toc437951420"/>
      <w:r>
        <w:rPr>
          <w:rFonts w:ascii="Times New Roman" w:hAnsi="Times New Roman" w:cs="Times New Roman"/>
          <w:b/>
          <w:noProof/>
          <w:color w:val="auto"/>
          <w:sz w:val="28"/>
          <w:szCs w:val="28"/>
        </w:rPr>
        <w:lastRenderedPageBreak/>
        <w:t>4</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РАЗРАБОТКА</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ПРИНЦИПИАЛЬНОЙ</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СХЕМЫ</w:t>
      </w:r>
      <w:bookmarkEnd w:id="12"/>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13" w:name="_Toc437951421"/>
      <w:r>
        <w:rPr>
          <w:rFonts w:ascii="Times New Roman" w:hAnsi="Times New Roman" w:cs="Times New Roman"/>
          <w:color w:val="auto"/>
          <w:sz w:val="28"/>
          <w:szCs w:val="28"/>
          <w:lang w:val="ru-RU"/>
        </w:rPr>
        <w:lastRenderedPageBreak/>
        <w:t>ЗАКЛЮЧЕНИЕ</w:t>
      </w:r>
      <w:bookmarkEnd w:id="13"/>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14" w:name="_Toc437951422"/>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14"/>
    </w:p>
    <w:p w:rsidR="00A220E1" w:rsidRDefault="00A220E1" w:rsidP="00A220E1">
      <w:pPr>
        <w:spacing w:after="0" w:line="240" w:lineRule="auto"/>
        <w:jc w:val="center"/>
        <w:rPr>
          <w:rFonts w:ascii="Times New Roman" w:hAnsi="Times New Roman" w:cs="Times New Roman"/>
          <w:sz w:val="28"/>
          <w:szCs w:val="28"/>
        </w:rPr>
      </w:pPr>
    </w:p>
    <w:p w:rsidR="00D42F7D" w:rsidRPr="00D42F7D" w:rsidRDefault="00D42F7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Список поддерживаемых продуктов линейки </w:t>
      </w:r>
      <w:r>
        <w:rPr>
          <w:rFonts w:ascii="Times New Roman" w:hAnsi="Times New Roman" w:cs="Times New Roman"/>
          <w:noProof/>
          <w:sz w:val="28"/>
          <w:szCs w:val="28"/>
        </w:rPr>
        <w:t>Arduino</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Электронный ресурс</w:t>
      </w:r>
      <w:r w:rsidRPr="00D42F7D">
        <w:rPr>
          <w:rFonts w:ascii="Times New Roman" w:hAnsi="Times New Roman" w:cs="Times New Roman"/>
          <w:noProof/>
          <w:sz w:val="28"/>
          <w:szCs w:val="28"/>
          <w:lang w:val="ru-RU"/>
        </w:rPr>
        <w:t xml:space="preserve">]. – 2015. </w:t>
      </w:r>
      <w:r>
        <w:rPr>
          <w:rFonts w:ascii="Times New Roman" w:hAnsi="Times New Roman" w:cs="Times New Roman"/>
          <w:noProof/>
          <w:sz w:val="28"/>
          <w:szCs w:val="28"/>
          <w:lang w:val="ru-RU"/>
        </w:rPr>
        <w:t>–</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Режим доступа : </w:t>
      </w:r>
      <w:r w:rsidRPr="00D42F7D">
        <w:rPr>
          <w:rFonts w:ascii="Times New Roman" w:hAnsi="Times New Roman" w:cs="Times New Roman"/>
          <w:noProof/>
          <w:sz w:val="28"/>
          <w:szCs w:val="28"/>
          <w:lang w:val="ru-RU"/>
        </w:rPr>
        <w:t>https://www.arduino.cc/en/Main/Products</w:t>
      </w:r>
      <w:r w:rsidR="00C271A1">
        <w:rPr>
          <w:rFonts w:ascii="Times New Roman" w:hAnsi="Times New Roman" w:cs="Times New Roman"/>
          <w:noProof/>
          <w:sz w:val="28"/>
          <w:szCs w:val="28"/>
          <w:lang w:val="ru-RU"/>
        </w:rPr>
        <w:t>.</w:t>
      </w:r>
    </w:p>
    <w:p w:rsidR="004A4C2D" w:rsidRDefault="00D42F3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color w:val="000000" w:themeColor="text1"/>
          <w:sz w:val="28"/>
          <w:szCs w:val="28"/>
          <w:lang w:val="ru-RU"/>
        </w:rPr>
        <w:t xml:space="preserve">Подключение платы </w:t>
      </w:r>
      <w:r>
        <w:rPr>
          <w:rFonts w:ascii="Times New Roman" w:hAnsi="Times New Roman" w:cs="Times New Roman"/>
          <w:color w:val="000000" w:themeColor="text1"/>
          <w:sz w:val="28"/>
          <w:szCs w:val="28"/>
        </w:rPr>
        <w:t>Arduino</w:t>
      </w:r>
      <w:r w:rsidRPr="00D42F3D">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к компьютеру и настройка </w:t>
      </w:r>
      <w:r w:rsidR="00D42F7D">
        <w:rPr>
          <w:rFonts w:ascii="Times New Roman" w:hAnsi="Times New Roman" w:cs="Times New Roman"/>
          <w:color w:val="000000" w:themeColor="text1"/>
          <w:sz w:val="28"/>
          <w:szCs w:val="28"/>
          <w:lang w:val="ru-RU"/>
        </w:rPr>
        <w:t xml:space="preserve">операционной </w:t>
      </w:r>
      <w:r>
        <w:rPr>
          <w:rFonts w:ascii="Times New Roman" w:hAnsi="Times New Roman" w:cs="Times New Roman"/>
          <w:color w:val="000000" w:themeColor="text1"/>
          <w:sz w:val="28"/>
          <w:szCs w:val="28"/>
          <w:lang w:val="ru-RU"/>
        </w:rPr>
        <w:t xml:space="preserve">системы для работы с ней </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Электронный ресурс</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2015. </w:t>
      </w:r>
      <w:r w:rsidRPr="003A44ED">
        <w:rPr>
          <w:rFonts w:ascii="Times New Roman" w:eastAsia="Times New Roman" w:hAnsi="Times New Roman" w:cs="Times New Roman"/>
          <w:bCs/>
          <w:color w:val="000000" w:themeColor="text1"/>
          <w:sz w:val="28"/>
          <w:szCs w:val="28"/>
          <w:lang w:val="ru-RU" w:eastAsia="ru-RU"/>
        </w:rPr>
        <w:t>–</w:t>
      </w:r>
      <w:r>
        <w:rPr>
          <w:rFonts w:ascii="Times New Roman" w:eastAsia="Times New Roman" w:hAnsi="Times New Roman" w:cs="Times New Roman"/>
          <w:bCs/>
          <w:color w:val="000000" w:themeColor="text1"/>
          <w:sz w:val="28"/>
          <w:szCs w:val="28"/>
          <w:lang w:val="ru-RU" w:eastAsia="ru-RU"/>
        </w:rPr>
        <w:t xml:space="preserve"> Режим доступа : </w:t>
      </w:r>
      <w:r w:rsidR="00D42F7D">
        <w:rPr>
          <w:rFonts w:ascii="Times New Roman" w:hAnsi="Times New Roman" w:cs="Times New Roman"/>
          <w:noProof/>
          <w:sz w:val="28"/>
          <w:szCs w:val="28"/>
        </w:rPr>
        <w:t>https</w:t>
      </w:r>
      <w:r w:rsidR="00D42F7D" w:rsidRPr="00D42F7D">
        <w:rPr>
          <w:rFonts w:ascii="Times New Roman" w:hAnsi="Times New Roman" w:cs="Times New Roman"/>
          <w:noProof/>
          <w:sz w:val="28"/>
          <w:szCs w:val="28"/>
          <w:lang w:val="ru-RU"/>
        </w:rPr>
        <w:t>://www.arduino.cc/</w:t>
      </w:r>
      <w:r w:rsid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lang w:val="ru-RU"/>
        </w:rPr>
        <w:t xml:space="preserve"> </w:t>
      </w:r>
      <w:r w:rsidR="00D42F7D" w:rsidRP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Guide</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HomePage</w:t>
      </w:r>
      <w:r w:rsidR="006B2FD8">
        <w:rPr>
          <w:rFonts w:ascii="Times New Roman" w:eastAsia="Times New Roman" w:hAnsi="Times New Roman" w:cs="Times New Roman"/>
          <w:bCs/>
          <w:color w:val="000000" w:themeColor="text1"/>
          <w:sz w:val="28"/>
          <w:szCs w:val="28"/>
          <w:lang w:val="ru-RU" w:eastAsia="ru-RU"/>
        </w:rPr>
        <w:t>.</w:t>
      </w:r>
      <w:r w:rsidR="006B2FD8" w:rsidRPr="00D42F3D">
        <w:rPr>
          <w:rFonts w:ascii="Times New Roman" w:hAnsi="Times New Roman" w:cs="Times New Roman"/>
          <w:sz w:val="28"/>
          <w:szCs w:val="28"/>
          <w:lang w:val="ru-RU"/>
        </w:rPr>
        <w:t xml:space="preserve"> </w:t>
      </w:r>
    </w:p>
    <w:p w:rsidR="004A4C2D" w:rsidRPr="004A4C2D" w:rsidRDefault="00C271A1"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sidRPr="00C271A1">
        <w:rPr>
          <w:rFonts w:ascii="Times New Roman" w:hAnsi="Times New Roman" w:cs="Times New Roman"/>
          <w:color w:val="000000" w:themeColor="text1"/>
          <w:sz w:val="28"/>
          <w:szCs w:val="28"/>
          <w:lang w:val="ru-RU"/>
        </w:rPr>
        <w:t xml:space="preserve">Иго, Т. </w:t>
      </w:r>
      <w:proofErr w:type="spellStart"/>
      <w:r w:rsidRPr="00C271A1">
        <w:rPr>
          <w:rFonts w:ascii="Times New Roman" w:hAnsi="Times New Roman" w:cs="Times New Roman"/>
          <w:color w:val="000000" w:themeColor="text1"/>
          <w:sz w:val="28"/>
          <w:szCs w:val="28"/>
          <w:lang w:val="ru-RU"/>
        </w:rPr>
        <w:t>Arduino</w:t>
      </w:r>
      <w:proofErr w:type="spellEnd"/>
      <w:r w:rsidRPr="00C271A1">
        <w:rPr>
          <w:rFonts w:ascii="Times New Roman" w:hAnsi="Times New Roman" w:cs="Times New Roman"/>
          <w:color w:val="000000" w:themeColor="text1"/>
          <w:sz w:val="28"/>
          <w:szCs w:val="28"/>
          <w:lang w:val="ru-RU"/>
        </w:rPr>
        <w:t>, датчики и се</w:t>
      </w:r>
      <w:r>
        <w:rPr>
          <w:rFonts w:ascii="Times New Roman" w:hAnsi="Times New Roman" w:cs="Times New Roman"/>
          <w:color w:val="000000" w:themeColor="text1"/>
          <w:sz w:val="28"/>
          <w:szCs w:val="28"/>
          <w:lang w:val="ru-RU"/>
        </w:rPr>
        <w:t xml:space="preserve">ти для связи устройств. Т. Иго /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СПб.</w:t>
      </w:r>
      <w:r w:rsidR="00826BE7">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00826BE7">
        <w:rPr>
          <w:rFonts w:ascii="Times New Roman" w:hAnsi="Times New Roman" w:cs="Times New Roman"/>
          <w:color w:val="000000" w:themeColor="text1"/>
          <w:sz w:val="28"/>
          <w:szCs w:val="28"/>
          <w:lang w:val="ru-RU"/>
        </w:rPr>
        <w:t>БХВ-Петербург, 2015. – 544 с.</w:t>
      </w:r>
    </w:p>
    <w:p w:rsidR="004A4C2D" w:rsidRDefault="00206B5F"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Алешин, П. Кибернетический планетоход</w:t>
      </w:r>
      <w:r w:rsidR="002002FB">
        <w:rPr>
          <w:rFonts w:ascii="Times New Roman" w:hAnsi="Times New Roman" w:cs="Times New Roman"/>
          <w:noProof/>
          <w:sz w:val="28"/>
          <w:szCs w:val="28"/>
          <w:lang w:val="ru-RU"/>
        </w:rPr>
        <w:t xml:space="preserve"> / П. Алешин // «Радио» - начинающим. – 1987. – №2. – С. 48-50.</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Свита, С. Робот, идущий по линии / С. Свита // «Радио» - начинающим. – 2008. – №3. – С. 48-49.</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Лечкин, А. Робот «Следопыт» / А. Лечкин // «Радио» - начинающим. – 2010. – №8. – С. 53-54.</w:t>
      </w:r>
    </w:p>
    <w:p w:rsidR="002002FB" w:rsidRDefault="00E54163"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Рожнова, Н. Г. Вычислительные машины, системы и сети. Дипломное проектирование : учеб.-метод. пособие / Н. Г. Рожнова, Н. А. Искра, И. И. Глецевич. – Минск : БГУИР, 2014. -96 с.</w:t>
      </w:r>
    </w:p>
    <w:sectPr w:rsidR="002002FB" w:rsidSect="00616C1F">
      <w:footerReference w:type="default" r:id="rId17"/>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2C3" w:rsidRDefault="002A02C3" w:rsidP="00CD6F9E">
      <w:pPr>
        <w:spacing w:after="0" w:line="240" w:lineRule="auto"/>
      </w:pPr>
      <w:r>
        <w:separator/>
      </w:r>
    </w:p>
    <w:p w:rsidR="002A02C3" w:rsidRDefault="002A02C3"/>
  </w:endnote>
  <w:endnote w:type="continuationSeparator" w:id="0">
    <w:p w:rsidR="002A02C3" w:rsidRDefault="002A02C3" w:rsidP="00CD6F9E">
      <w:pPr>
        <w:spacing w:after="0" w:line="240" w:lineRule="auto"/>
      </w:pPr>
      <w:r>
        <w:continuationSeparator/>
      </w:r>
    </w:p>
    <w:p w:rsidR="002A02C3" w:rsidRDefault="002A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85960"/>
      <w:docPartObj>
        <w:docPartGallery w:val="Page Numbers (Bottom of Page)"/>
        <w:docPartUnique/>
      </w:docPartObj>
    </w:sdtPr>
    <w:sdtEndPr/>
    <w:sdtContent>
      <w:p w:rsidR="002002FB" w:rsidRDefault="002002FB">
        <w:pPr>
          <w:pStyle w:val="a5"/>
          <w:jc w:val="right"/>
        </w:pPr>
        <w:r>
          <w:fldChar w:fldCharType="begin"/>
        </w:r>
        <w:r>
          <w:instrText>PAGE   \* MERGEFORMAT</w:instrText>
        </w:r>
        <w:r>
          <w:fldChar w:fldCharType="separate"/>
        </w:r>
        <w:r w:rsidR="00BB29F9" w:rsidRPr="00BB29F9">
          <w:rPr>
            <w:noProof/>
            <w:lang w:val="ru-RU"/>
          </w:rPr>
          <w:t>14</w:t>
        </w:r>
        <w:r>
          <w:fldChar w:fldCharType="end"/>
        </w:r>
      </w:p>
    </w:sdtContent>
  </w:sdt>
  <w:p w:rsidR="002002FB" w:rsidRDefault="002002FB">
    <w:pPr>
      <w:pStyle w:val="a5"/>
    </w:pPr>
  </w:p>
  <w:p w:rsidR="002002FB" w:rsidRDefault="002002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2C3" w:rsidRDefault="002A02C3" w:rsidP="00CD6F9E">
      <w:pPr>
        <w:spacing w:after="0" w:line="240" w:lineRule="auto"/>
      </w:pPr>
      <w:r>
        <w:separator/>
      </w:r>
    </w:p>
    <w:p w:rsidR="002A02C3" w:rsidRDefault="002A02C3"/>
  </w:footnote>
  <w:footnote w:type="continuationSeparator" w:id="0">
    <w:p w:rsidR="002A02C3" w:rsidRDefault="002A02C3" w:rsidP="00CD6F9E">
      <w:pPr>
        <w:spacing w:after="0" w:line="240" w:lineRule="auto"/>
      </w:pPr>
      <w:r>
        <w:continuationSeparator/>
      </w:r>
    </w:p>
    <w:p w:rsidR="002A02C3" w:rsidRDefault="002A02C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77"/>
    <w:multiLevelType w:val="hybridMultilevel"/>
    <w:tmpl w:val="F5E266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E27870"/>
    <w:multiLevelType w:val="hybridMultilevel"/>
    <w:tmpl w:val="7CD80728"/>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50C3"/>
    <w:multiLevelType w:val="hybridMultilevel"/>
    <w:tmpl w:val="8FBEED58"/>
    <w:lvl w:ilvl="0" w:tplc="9FF4CDC6">
      <w:start w:val="1"/>
      <w:numFmt w:val="decimal"/>
      <w:lvlText w:val="%1."/>
      <w:lvlJc w:val="left"/>
      <w:pPr>
        <w:ind w:left="644" w:hanging="360"/>
      </w:pPr>
      <w:rPr>
        <w:rFonts w:ascii="Times New Roman" w:eastAsia="Times New Roman" w:hAnsi="Times New Roman" w:cs="Times New Roman"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8E0740D"/>
    <w:multiLevelType w:val="hybridMultilevel"/>
    <w:tmpl w:val="C518D7A8"/>
    <w:lvl w:ilvl="0" w:tplc="DD000624">
      <w:start w:val="1"/>
      <w:numFmt w:val="decimal"/>
      <w:lvlText w:val="%1"/>
      <w:lvlJc w:val="left"/>
      <w:pPr>
        <w:ind w:left="1364" w:hanging="360"/>
      </w:pPr>
      <w:rPr>
        <w:rFonts w:ascii="Times New Roman" w:hAnsi="Times New Roman" w:hint="default"/>
        <w:b w:val="0"/>
        <w:i w:val="0"/>
        <w:sz w:val="28"/>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037046"/>
    <w:rsid w:val="00083E39"/>
    <w:rsid w:val="00107FD7"/>
    <w:rsid w:val="001161FE"/>
    <w:rsid w:val="002002FB"/>
    <w:rsid w:val="00206B5F"/>
    <w:rsid w:val="00256FF9"/>
    <w:rsid w:val="002901AE"/>
    <w:rsid w:val="002A02C3"/>
    <w:rsid w:val="002A43B1"/>
    <w:rsid w:val="00302087"/>
    <w:rsid w:val="00386DED"/>
    <w:rsid w:val="003922CE"/>
    <w:rsid w:val="00395653"/>
    <w:rsid w:val="003F07BA"/>
    <w:rsid w:val="00420875"/>
    <w:rsid w:val="0045701C"/>
    <w:rsid w:val="0047049C"/>
    <w:rsid w:val="004A4C2D"/>
    <w:rsid w:val="00562761"/>
    <w:rsid w:val="0057017C"/>
    <w:rsid w:val="005B2A97"/>
    <w:rsid w:val="00616C1F"/>
    <w:rsid w:val="00622E2F"/>
    <w:rsid w:val="006714C2"/>
    <w:rsid w:val="006B2FD8"/>
    <w:rsid w:val="006C2C08"/>
    <w:rsid w:val="006E395C"/>
    <w:rsid w:val="006F6405"/>
    <w:rsid w:val="006F77EB"/>
    <w:rsid w:val="008049D6"/>
    <w:rsid w:val="00826BE7"/>
    <w:rsid w:val="008D09AC"/>
    <w:rsid w:val="008E719D"/>
    <w:rsid w:val="009F303E"/>
    <w:rsid w:val="00A220E1"/>
    <w:rsid w:val="00A475D7"/>
    <w:rsid w:val="00AB01AA"/>
    <w:rsid w:val="00AE10DB"/>
    <w:rsid w:val="00AF7AC7"/>
    <w:rsid w:val="00B6230A"/>
    <w:rsid w:val="00BB290D"/>
    <w:rsid w:val="00BB29F9"/>
    <w:rsid w:val="00C271A1"/>
    <w:rsid w:val="00C357A1"/>
    <w:rsid w:val="00CA1275"/>
    <w:rsid w:val="00CA5A11"/>
    <w:rsid w:val="00CC318E"/>
    <w:rsid w:val="00CD6F9E"/>
    <w:rsid w:val="00D36EBF"/>
    <w:rsid w:val="00D42F3D"/>
    <w:rsid w:val="00D42F7D"/>
    <w:rsid w:val="00D74889"/>
    <w:rsid w:val="00DB3799"/>
    <w:rsid w:val="00E54163"/>
    <w:rsid w:val="00ED0581"/>
    <w:rsid w:val="00EE58B1"/>
    <w:rsid w:val="00F003A5"/>
    <w:rsid w:val="00F20291"/>
    <w:rsid w:val="00F41573"/>
    <w:rsid w:val="00F82DEF"/>
    <w:rsid w:val="00FA64FB"/>
    <w:rsid w:val="00FC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AB8A"/>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C2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 w:type="character" w:customStyle="1" w:styleId="20">
    <w:name w:val="Заголовок 2 Знак"/>
    <w:basedOn w:val="a0"/>
    <w:link w:val="2"/>
    <w:uiPriority w:val="9"/>
    <w:semiHidden/>
    <w:rsid w:val="006C2C0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CA12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181C-53B4-437B-B877-F3C2680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3000</Words>
  <Characters>17105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22</cp:revision>
  <cp:lastPrinted>2015-12-15T05:37:00Z</cp:lastPrinted>
  <dcterms:created xsi:type="dcterms:W3CDTF">2015-12-14T17:47:00Z</dcterms:created>
  <dcterms:modified xsi:type="dcterms:W3CDTF">2015-12-15T11:01:00Z</dcterms:modified>
</cp:coreProperties>
</file>