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Audit zásad a FAQ — zapisniky.sk</w:t>
      </w:r>
    </w:p>
    <w:p>
      <w:r>
        <w:rPr>
          <w:b/>
        </w:rPr>
        <w:t>Dátum:</w:t>
      </w:r>
      <w:r>
        <w:rPr>
          <w:b w:val="0"/>
        </w:rPr>
        <w:t xml:space="preserve"> 2026-05-05 </w:t>
      </w:r>
      <w:r>
        <w:rPr>
          <w:b/>
        </w:rPr>
        <w:t>Počet dopytovaných tém:</w:t>
      </w:r>
      <w:r>
        <w:rPr>
          <w:b w:val="0"/>
        </w:rPr>
        <w:t xml:space="preserve"> 8 </w:t>
      </w:r>
      <w:r>
        <w:rPr>
          <w:b/>
        </w:rPr>
        <w:t>Vrátené záznamy (unikátne):</w:t>
      </w:r>
      <w:r>
        <w:rPr>
          <w:b w:val="0"/>
        </w:rPr>
        <w:t xml:space="preserve"> 3 </w:t>
      </w:r>
      <w:r>
        <w:rPr>
          <w:b/>
        </w:rPr>
        <w:t>Nálezy:</w:t>
      </w:r>
      <w:r>
        <w:rPr>
          <w:b w:val="0"/>
        </w:rPr>
        <w:t xml:space="preserve"> 3 kritické, 5 upozornení, 2 drobnosti</w:t>
      </w:r>
    </w:p>
    <w:p>
      <w:pPr>
        <w:pStyle w:val="IntenseQuote"/>
      </w:pPr>
      <w:r>
        <w:rPr>
          <w:b w:val="0"/>
        </w:rPr>
        <w:t>Generované živým dopytom cez Shopify Storefront MCP (</w:t>
      </w:r>
      <w:r>
        <w:rPr>
          <w:rFonts w:ascii="Consolas" w:hAnsi="Consolas"/>
          <w:sz w:val="20"/>
        </w:rPr>
        <w:t>search_shop_policies_and_faqs</w:t>
      </w:r>
      <w:r>
        <w:rPr>
          <w:b w:val="0"/>
        </w:rPr>
        <w:t>). Žiadna offline kópia — každý beh načítava aktuálny stav obchodu.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Kritické</w:t>
      </w:r>
    </w:p>
    <w:p>
      <w:pPr>
        <w:pStyle w:val="Heading3"/>
      </w:pPr>
      <w:r>
        <w:rPr>
          <w:b w:val="0"/>
        </w:rPr>
        <w:t>Chýba zásada ochrany osobných údajov (Privacy Policy)</w:t>
      </w:r>
    </w:p>
    <w:p>
      <w:pPr>
        <w:pStyle w:val="ListBullet"/>
      </w:pPr>
      <w:r>
        <w:rPr>
          <w:b/>
        </w:rPr>
        <w:t>Nedostupný obsah:</w:t>
      </w:r>
      <w:r>
        <w:rPr>
          <w:b w:val="0"/>
        </w:rPr>
        <w:t xml:space="preserve"> Dopyt </w:t>
      </w:r>
      <w:r>
        <w:rPr>
          <w:rFonts w:ascii="Consolas" w:hAnsi="Consolas"/>
          <w:sz w:val="20"/>
        </w:rPr>
        <w:t>"privacy data GDPR cookies"</w:t>
      </w:r>
      <w:r>
        <w:rPr>
          <w:b w:val="0"/>
        </w:rPr>
        <w:t xml:space="preserve"> nevrátil žiadne výsledky.</w:t>
      </w:r>
    </w:p>
    <w:p>
      <w:pPr>
        <w:pStyle w:val="ListBullet"/>
      </w:pPr>
      <w:r>
        <w:rPr>
          <w:b/>
        </w:rPr>
        <w:t>Dôsledok:</w:t>
      </w:r>
      <w:r>
        <w:rPr>
          <w:b w:val="0"/>
        </w:rPr>
        <w:t xml:space="preserve"> Obchod, ktorý spracúva osobné údaje zákazníkov (meno, adresa, e-mail, platobné údaje), je zo zákona GDPR (nariadenie EÚ 2016/679) povinný zverejniť zrozumiteľnú politiku ochrany osobných údajov. Jej absencia v obsahu dostupnom cez MCP je závažný právny problém.</w:t>
      </w:r>
    </w:p>
    <w:p>
      <w:pPr>
        <w:pStyle w:val="ListBullet"/>
      </w:pPr>
      <w:r>
        <w:rPr>
          <w:b/>
        </w:rPr>
        <w:t>Odporúčanie:</w:t>
      </w:r>
      <w:r>
        <w:rPr>
          <w:b w:val="0"/>
        </w:rPr>
        <w:t xml:space="preserve"> Overiť, či stránka existuje na webe a prečo nie je indexovaná cez Storefront MCP; ak neexistuje, bezodkladne ju doplniť.</w:t>
      </w:r>
    </w:p>
    <w:p>
      <w:pPr>
        <w:pStyle w:val="Heading3"/>
      </w:pPr>
      <w:r>
        <w:rPr>
          <w:b w:val="0"/>
        </w:rPr>
        <w:t>Chýba zásada spracovania cookies</w:t>
      </w:r>
    </w:p>
    <w:p>
      <w:pPr>
        <w:pStyle w:val="ListBullet"/>
      </w:pPr>
      <w:r>
        <w:rPr>
          <w:b/>
        </w:rPr>
        <w:t>Nedostupný obsah:</w:t>
      </w:r>
      <w:r>
        <w:rPr>
          <w:b w:val="0"/>
        </w:rPr>
        <w:t xml:space="preserve"> Žiadna zmienka o cookies, cookie banneri ani súhlase so spracovaním cookies vo všetkých 8 dopytoch.</w:t>
      </w:r>
    </w:p>
    <w:p>
      <w:pPr>
        <w:pStyle w:val="ListBullet"/>
      </w:pPr>
      <w:r>
        <w:rPr>
          <w:b/>
        </w:rPr>
        <w:t>Dôsledok:</w:t>
      </w:r>
      <w:r>
        <w:rPr>
          <w:b w:val="0"/>
        </w:rPr>
        <w:t xml:space="preserve"> Smernica ePrivacy a GDPR vyžadujú informovanie návštevníkov o cookies pred ich uložením. Chýbajúca cookie policy je ďalší právny nedostatok.</w:t>
      </w:r>
    </w:p>
    <w:p>
      <w:pPr>
        <w:pStyle w:val="ListBullet"/>
      </w:pPr>
      <w:r>
        <w:rPr>
          <w:b/>
        </w:rPr>
        <w:t>Odporúčanie:</w:t>
      </w:r>
      <w:r>
        <w:rPr>
          <w:b w:val="0"/>
        </w:rPr>
        <w:t xml:space="preserve"> Doplniť cookie notice a cookie consent mechanizmus.</w:t>
      </w:r>
    </w:p>
    <w:p>
      <w:pPr>
        <w:pStyle w:val="Heading3"/>
      </w:pPr>
      <w:r>
        <w:rPr>
          <w:b w:val="0"/>
        </w:rPr>
        <w:t>Chýbajú Obchodné podmienky (Terms of Service)</w:t>
      </w:r>
    </w:p>
    <w:p>
      <w:pPr>
        <w:pStyle w:val="ListBullet"/>
      </w:pPr>
      <w:r>
        <w:rPr>
          <w:b/>
        </w:rPr>
        <w:t>Nedostupný obsah:</w:t>
      </w:r>
      <w:r>
        <w:rPr>
          <w:b w:val="0"/>
        </w:rPr>
        <w:t xml:space="preserve"> Dopyt </w:t>
      </w:r>
      <w:r>
        <w:rPr>
          <w:rFonts w:ascii="Consolas" w:hAnsi="Consolas"/>
          <w:sz w:val="20"/>
        </w:rPr>
        <w:t>"terms of service conditions"</w:t>
      </w:r>
      <w:r>
        <w:rPr>
          <w:b w:val="0"/>
        </w:rPr>
        <w:t xml:space="preserve"> vrátil iba reprízu zásady vrátenia tovaru, nie samostatný dokument obchodných podmienok.</w:t>
      </w:r>
    </w:p>
    <w:p>
      <w:pPr>
        <w:pStyle w:val="ListBullet"/>
      </w:pPr>
      <w:r>
        <w:rPr>
          <w:b/>
        </w:rPr>
        <w:t>Dôsledok:</w:t>
      </w:r>
      <w:r>
        <w:rPr>
          <w:b w:val="0"/>
        </w:rPr>
        <w:t xml:space="preserve"> Bez explicitných obchodných podmienok s uvedeným rozhodným právom a príslušným súdom chýba obchodu základný právny rámec. Pre slovenský obchod je povinná aj informácia o mimosúdnom riešení sporov (zákon č. 391/2015 Z. z.).</w:t>
      </w:r>
    </w:p>
    <w:p>
      <w:pPr>
        <w:pStyle w:val="ListBullet"/>
      </w:pPr>
      <w:r>
        <w:rPr>
          <w:b/>
        </w:rPr>
        <w:t>Odporúčanie:</w:t>
      </w:r>
      <w:r>
        <w:rPr>
          <w:b w:val="0"/>
        </w:rPr>
        <w:t xml:space="preserve"> Vytvoriť samostatný dokument Obchodné podmienky s právomocou, rozhodným právom a odkazom na ODR platformu (https://ec.europa.eu/consumers/odr).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Upozornenia</w:t>
      </w:r>
    </w:p>
    <w:p>
      <w:pPr>
        <w:pStyle w:val="Heading3"/>
      </w:pPr>
      <w:r>
        <w:rPr>
          <w:b w:val="0"/>
        </w:rPr>
        <w:t>Zásada vrátenia tovaru — chýbajúci kontext záruky</w:t>
      </w:r>
    </w:p>
    <w:p>
      <w:pPr>
        <w:pStyle w:val="ListBullet"/>
      </w:pPr>
      <w:r>
        <w:rPr>
          <w:b/>
        </w:rPr>
        <w:t>Zdroj:</w:t>
      </w:r>
      <w:r>
        <w:rPr>
          <w:b w:val="0"/>
        </w:rPr>
        <w:t xml:space="preserve"> FAQ „What is the return policy?" (opakuje sa pri dopytoch </w:t>
      </w:r>
      <w:r>
        <w:rPr>
          <w:rFonts w:ascii="Consolas" w:hAnsi="Consolas"/>
          <w:sz w:val="20"/>
        </w:rPr>
        <w:t>shipping delivery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returns refund exchange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terms of service conditions</w:t>
      </w:r>
      <w:r>
        <w:rPr>
          <w:b w:val="0"/>
        </w:rPr>
        <w:t>)</w:t>
      </w:r>
    </w:p>
    <w:p>
      <w:pPr>
        <w:pStyle w:val="ListBullet"/>
      </w:pPr>
      <w:r>
        <w:rPr>
          <w:b/>
        </w:rPr>
        <w:t>Nález:</w:t>
      </w:r>
      <w:r>
        <w:rPr>
          <w:b w:val="0"/>
        </w:rPr>
        <w:t xml:space="preserve"> Zásada pokrýva právo na odstúpenie od zmluvy (14 dní), no neobsahuje zmienku o zákonnej záruke (24 mesiacov podľa §620 Občianskeho zákonníka SR) ani o postupe pri reklamácii (Reklamačný poriadok).</w:t>
      </w:r>
    </w:p>
    <w:p>
      <w:pPr>
        <w:pStyle w:val="ListBullet"/>
      </w:pPr>
      <w:r>
        <w:rPr>
          <w:b/>
        </w:rPr>
        <w:t>Odporúčanie:</w:t>
      </w:r>
      <w:r>
        <w:rPr>
          <w:b w:val="0"/>
        </w:rPr>
        <w:t xml:space="preserve"> Doplniť sekciu o zákonnej záruke alebo odkaz na reklamačný poriadok.</w:t>
      </w:r>
    </w:p>
    <w:p>
      <w:pPr>
        <w:pStyle w:val="Heading3"/>
      </w:pPr>
      <w:r>
        <w:rPr>
          <w:b w:val="0"/>
        </w:rPr>
        <w:t>Zásada vrátenia tovaru — chýba fyzická adresa pre vrátenie</w:t>
      </w:r>
    </w:p>
    <w:p>
      <w:pPr>
        <w:pStyle w:val="ListBullet"/>
      </w:pPr>
      <w:r>
        <w:rPr>
          <w:b/>
        </w:rPr>
        <w:t>Zdroj:</w:t>
      </w:r>
      <w:r>
        <w:rPr>
          <w:b w:val="0"/>
        </w:rPr>
        <w:t xml:space="preserve"> FAQ „What is the return policy?"</w:t>
      </w:r>
    </w:p>
    <w:p>
      <w:pPr>
        <w:pStyle w:val="ListBullet"/>
      </w:pPr>
      <w:r>
        <w:rPr>
          <w:b/>
        </w:rPr>
        <w:t>Citát: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"...or by mail to the Bytča address"</w:t>
      </w:r>
      <w:r>
        <w:rPr>
          <w:b w:val="0"/>
        </w:rPr>
        <w:t xml:space="preserve"> — adresa je zmienená ale </w:t>
      </w:r>
      <w:r>
        <w:rPr>
          <w:b/>
        </w:rPr>
        <w:t>nie je uvedená</w:t>
      </w:r>
      <w:r>
        <w:rPr>
          <w:b w:val="0"/>
        </w:rPr>
        <w:t>. Zákazník nevie, kam má tovar fyzicky poslať.</w:t>
      </w:r>
    </w:p>
    <w:p>
      <w:pPr>
        <w:pStyle w:val="ListBullet"/>
      </w:pPr>
      <w:r>
        <w:rPr>
          <w:b/>
        </w:rPr>
        <w:t>Odporúčanie:</w:t>
      </w:r>
      <w:r>
        <w:rPr>
          <w:b w:val="0"/>
        </w:rPr>
        <w:t xml:space="preserve"> Uviesť úplnú poštovú adresu (ulica, PSČ, mesto).</w:t>
      </w:r>
    </w:p>
    <w:p>
      <w:pPr>
        <w:pStyle w:val="Heading3"/>
      </w:pPr>
      <w:r>
        <w:rPr>
          <w:b w:val="0"/>
        </w:rPr>
        <w:t>Chýba zásada dopravy s konkrétnymi údajmi</w:t>
      </w:r>
    </w:p>
    <w:p>
      <w:pPr>
        <w:pStyle w:val="ListBullet"/>
      </w:pPr>
      <w:r>
        <w:rPr>
          <w:b/>
        </w:rPr>
        <w:t>Zdroj:</w:t>
      </w:r>
      <w:r>
        <w:rPr>
          <w:b w:val="0"/>
        </w:rPr>
        <w:t xml:space="preserve"> FAQ „What countries do you ship to?" — obsah sú iba ISO kódy krajín, bez dopravných podmienok.</w:t>
      </w:r>
    </w:p>
    <w:p>
      <w:pPr>
        <w:pStyle w:val="ListBullet"/>
      </w:pPr>
      <w:r>
        <w:rPr>
          <w:b/>
        </w:rPr>
        <w:t>Nález:</w:t>
      </w:r>
      <w:r>
        <w:rPr>
          <w:b w:val="0"/>
        </w:rPr>
        <w:t xml:space="preserve"> Chýbajú informácie o: dopravcoch (DPD, Packeta...?), odhadovaných dobách doručenia, cene dopravy, podmienkach bezplatnej dopravy (ak existuje), spôsobe sledovania zásielky.</w:t>
      </w:r>
    </w:p>
    <w:p>
      <w:pPr>
        <w:pStyle w:val="ListBullet"/>
      </w:pPr>
      <w:r>
        <w:rPr>
          <w:b/>
        </w:rPr>
        <w:t>Odporúčanie:</w:t>
      </w:r>
      <w:r>
        <w:rPr>
          <w:b w:val="0"/>
        </w:rPr>
        <w:t xml:space="preserve"> Doplniť plnohodnotnú zásadu dopravy s tabuľkou krajín, cien a čias doručenia.</w:t>
      </w:r>
    </w:p>
    <w:p>
      <w:pPr>
        <w:pStyle w:val="Heading3"/>
      </w:pPr>
      <w:r>
        <w:rPr>
          <w:b w:val="0"/>
        </w:rPr>
        <w:t>Chýba sekcia kontakt / podpora</w:t>
      </w:r>
    </w:p>
    <w:p>
      <w:pPr>
        <w:pStyle w:val="ListBullet"/>
      </w:pPr>
      <w:r>
        <w:rPr>
          <w:b/>
        </w:rPr>
        <w:t>Nedostupný obsah:</w:t>
      </w:r>
      <w:r>
        <w:rPr>
          <w:b w:val="0"/>
        </w:rPr>
        <w:t xml:space="preserve"> Dopyt </w:t>
      </w:r>
      <w:r>
        <w:rPr>
          <w:rFonts w:ascii="Consolas" w:hAnsi="Consolas"/>
          <w:sz w:val="20"/>
        </w:rPr>
        <w:t>"contact support help"</w:t>
      </w:r>
      <w:r>
        <w:rPr>
          <w:b w:val="0"/>
        </w:rPr>
        <w:t xml:space="preserve"> nevrátil žiadne výsledky.</w:t>
      </w:r>
    </w:p>
    <w:p>
      <w:pPr>
        <w:pStyle w:val="ListBullet"/>
      </w:pPr>
      <w:r>
        <w:rPr>
          <w:b/>
        </w:rPr>
        <w:t>Nález:</w:t>
      </w:r>
      <w:r>
        <w:rPr>
          <w:b w:val="0"/>
        </w:rPr>
        <w:t xml:space="preserve"> Kontaktný e-mail </w:t>
      </w:r>
      <w:r>
        <w:rPr>
          <w:rFonts w:ascii="Consolas" w:hAnsi="Consolas"/>
          <w:sz w:val="20"/>
        </w:rPr>
        <w:t>michaela@zapisniky.sk</w:t>
      </w:r>
      <w:r>
        <w:rPr>
          <w:b w:val="0"/>
        </w:rPr>
        <w:t xml:space="preserve"> sa objavuje iba v texte zásady vrátenia tovaru, nie v samostatnej kontaktnej sekcii. Pracovné hodiny, telefón ani iné kanály (chat, sociálne siete) nie sú dostupné cez MCP.</w:t>
      </w:r>
    </w:p>
    <w:p>
      <w:pPr>
        <w:pStyle w:val="ListBullet"/>
      </w:pPr>
      <w:r>
        <w:rPr>
          <w:b/>
        </w:rPr>
        <w:t>Odporúčanie:</w:t>
      </w:r>
      <w:r>
        <w:rPr>
          <w:b w:val="0"/>
        </w:rPr>
        <w:t xml:space="preserve"> Doplniť FAQ záznam alebo stránku s kontaktnými informáciami vrátane pracovných hodín.</w:t>
      </w:r>
    </w:p>
    <w:p>
      <w:pPr>
        <w:pStyle w:val="Heading3"/>
      </w:pPr>
      <w:r>
        <w:rPr>
          <w:b w:val="0"/>
        </w:rPr>
        <w:t>Chýbajú informácie o platobných metódach</w:t>
      </w:r>
    </w:p>
    <w:p>
      <w:pPr>
        <w:pStyle w:val="ListBullet"/>
      </w:pPr>
      <w:r>
        <w:rPr>
          <w:b/>
        </w:rPr>
        <w:t>Nedostupný obsah:</w:t>
      </w:r>
      <w:r>
        <w:rPr>
          <w:b w:val="0"/>
        </w:rPr>
        <w:t xml:space="preserve"> Dopyt </w:t>
      </w:r>
      <w:r>
        <w:rPr>
          <w:rFonts w:ascii="Consolas" w:hAnsi="Consolas"/>
          <w:sz w:val="20"/>
        </w:rPr>
        <w:t>"payment methods checkout"</w:t>
      </w:r>
      <w:r>
        <w:rPr>
          <w:b w:val="0"/>
        </w:rPr>
        <w:t xml:space="preserve"> nevrátil žiadne výsledky.</w:t>
      </w:r>
    </w:p>
    <w:p>
      <w:pPr>
        <w:pStyle w:val="ListBullet"/>
      </w:pPr>
      <w:r>
        <w:rPr>
          <w:b/>
        </w:rPr>
        <w:t>Nález:</w:t>
      </w:r>
      <w:r>
        <w:rPr>
          <w:b w:val="0"/>
        </w:rPr>
        <w:t xml:space="preserve"> Zákazník nemá v politikách/FAQ prístup k informáciám o akceptovaných platobných metódach, mene transakcie ani daňových podmienkach.</w:t>
      </w:r>
    </w:p>
    <w:p>
      <w:pPr>
        <w:pStyle w:val="ListBullet"/>
      </w:pPr>
      <w:r>
        <w:rPr>
          <w:b/>
        </w:rPr>
        <w:t>Odporúčanie:</w:t>
      </w:r>
      <w:r>
        <w:rPr>
          <w:b w:val="0"/>
        </w:rPr>
        <w:t xml:space="preserve"> Doplniť FAQ záznam o platobných metódach.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Drobnosti</w:t>
      </w:r>
    </w:p>
    <w:p>
      <w:pPr>
        <w:pStyle w:val="Heading3"/>
      </w:pPr>
      <w:r>
        <w:rPr>
          <w:b w:val="0"/>
        </w:rPr>
        <w:t>Jazykový register — texty sú výlučne v angličtine</w:t>
      </w:r>
    </w:p>
    <w:p>
      <w:pPr>
        <w:pStyle w:val="ListBullet"/>
      </w:pPr>
      <w:r>
        <w:rPr>
          <w:b/>
        </w:rPr>
        <w:t>Nález:</w:t>
      </w:r>
      <w:r>
        <w:rPr>
          <w:b w:val="0"/>
        </w:rPr>
        <w:t xml:space="preserve"> Všetky vrátené FAQ záznamy sú v angličtine (</w:t>
      </w:r>
      <w:r>
        <w:rPr>
          <w:rFonts w:ascii="Consolas" w:hAnsi="Consolas"/>
          <w:sz w:val="20"/>
        </w:rPr>
        <w:t>"What is the return policy?"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"What countries do you ship to?"</w:t>
      </w:r>
      <w:r>
        <w:rPr>
          <w:b w:val="0"/>
        </w:rPr>
        <w:t xml:space="preserve">, </w:t>
      </w:r>
      <w:r>
        <w:rPr>
          <w:rFonts w:ascii="Consolas" w:hAnsi="Consolas"/>
          <w:sz w:val="20"/>
        </w:rPr>
        <w:t>"Do you accept store credit?"</w:t>
      </w:r>
      <w:r>
        <w:rPr>
          <w:b w:val="0"/>
        </w:rPr>
        <w:t>). Obchod zapisniky.sk slúži primárne slovensky hovoriacim zákazníkom.</w:t>
      </w:r>
    </w:p>
    <w:p>
      <w:pPr>
        <w:pStyle w:val="ListBullet"/>
      </w:pPr>
      <w:r>
        <w:rPr>
          <w:b/>
        </w:rPr>
        <w:t>Odporúčanie:</w:t>
      </w:r>
      <w:r>
        <w:rPr>
          <w:b w:val="0"/>
        </w:rPr>
        <w:t xml:space="preserve"> Zvážiť pridanie slovenských verzií FAQ záznamy, príp. overiť, či existujú slovenské verzie a prečo nie sú dostupné cez MCP.</w:t>
      </w:r>
    </w:p>
    <w:p>
      <w:pPr>
        <w:pStyle w:val="Heading3"/>
      </w:pPr>
      <w:r>
        <w:rPr>
          <w:b w:val="0"/>
        </w:rPr>
        <w:t>Terminologická nekonzistentnosť — „refund" vs. „fees"</w:t>
      </w:r>
    </w:p>
    <w:p>
      <w:pPr>
        <w:pStyle w:val="ListBullet"/>
      </w:pPr>
      <w:r>
        <w:rPr>
          <w:b/>
        </w:rPr>
        <w:t>Zdroj:</w:t>
      </w:r>
      <w:r>
        <w:rPr>
          <w:b w:val="0"/>
        </w:rPr>
        <w:t xml:space="preserve"> FAQ „What is the return policy?"</w:t>
      </w:r>
    </w:p>
    <w:p>
      <w:pPr>
        <w:pStyle w:val="ListBullet"/>
      </w:pPr>
      <w:r>
        <w:rPr>
          <w:b/>
        </w:rPr>
        <w:t>Citát:</w:t>
      </w:r>
      <w:r>
        <w:rPr>
          <w:b w:val="0"/>
        </w:rPr>
        <w:t xml:space="preserve"> </w:t>
      </w:r>
      <w:r>
        <w:rPr>
          <w:rFonts w:ascii="Consolas" w:hAnsi="Consolas"/>
          <w:sz w:val="20"/>
        </w:rPr>
        <w:t>"Refunds, including delivery costs and fees"</w:t>
      </w:r>
      <w:r>
        <w:rPr>
          <w:b w:val="0"/>
        </w:rPr>
        <w:t xml:space="preserve"> — slovo </w:t>
      </w:r>
      <w:r>
        <w:rPr>
          <w:rFonts w:ascii="Consolas" w:hAnsi="Consolas"/>
          <w:sz w:val="20"/>
        </w:rPr>
        <w:t>fees</w:t>
      </w:r>
      <w:r>
        <w:rPr>
          <w:b w:val="0"/>
        </w:rPr>
        <w:t xml:space="preserve"> je nejednoznačné (poplatky za čo?). V kontexte odstúpenia od zmluvy by malo byť explicitné, o aké poplatky ide (napr. poplatky za platobný styk?).</w:t>
      </w:r>
    </w:p>
    <w:p>
      <w:pPr>
        <w:pStyle w:val="ListBullet"/>
      </w:pPr>
      <w:r>
        <w:rPr>
          <w:b/>
        </w:rPr>
        <w:t>Odporúčanie:</w:t>
      </w:r>
      <w:r>
        <w:rPr>
          <w:b w:val="0"/>
        </w:rPr>
        <w:t xml:space="preserve"> Spresniť na </w:t>
      </w:r>
      <w:r>
        <w:rPr>
          <w:rFonts w:ascii="Consolas" w:hAnsi="Consolas"/>
          <w:sz w:val="20"/>
        </w:rPr>
        <w:t>"delivery costs and any payment processing fees"</w:t>
      </w:r>
      <w:r>
        <w:rPr>
          <w:b w:val="0"/>
        </w:rPr>
        <w:t xml:space="preserve"> alebo poplatky vypísať konkrétne.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Pokrytie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Dopytovaná téma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Vrátené výsledky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Poznámka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shipping delivery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Iba zoznam krajín (ISO kódy) + zásada vrátenia; chýbajú dopravné podmienky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returns refund exchange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Zásada vrátenia OK, chýba záručná sekcia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privacy data GDPR cookies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Kritické — žiadny obsah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terms of service conditions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Iba repríza zásady vrátenia, nie 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contact support help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Žiadny obsah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payment methods checkout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Žiadny obsah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warranty guarantee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Žiadny obsah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FAQ frequently asked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Žiadny obsah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Kontrola odkazov</w:t>
      </w:r>
    </w:p>
    <w:p>
      <w:r>
        <w:rPr>
          <w:b w:val="0"/>
        </w:rPr>
        <w:t>Telo žiadnej politiky/FAQ neobsahuje hypertextové prepojenia (</w:t>
      </w:r>
      <w:r>
        <w:rPr>
          <w:rFonts w:ascii="Consolas" w:hAnsi="Consolas"/>
          <w:sz w:val="20"/>
        </w:rPr>
        <w:t>&lt;a href&gt;</w:t>
      </w:r>
      <w:r>
        <w:rPr>
          <w:b w:val="0"/>
        </w:rPr>
        <w:t xml:space="preserve">). Kontaktný e-mail </w:t>
      </w:r>
      <w:r>
        <w:rPr>
          <w:rFonts w:ascii="Consolas" w:hAnsi="Consolas"/>
          <w:sz w:val="20"/>
        </w:rPr>
        <w:t>michaela@zapisniky.sk</w:t>
      </w:r>
      <w:r>
        <w:rPr>
          <w:b w:val="0"/>
        </w:rPr>
        <w:t xml:space="preserve"> je uvedený vo forme prostého textu — kontrola dostupnosti domény </w:t>
      </w:r>
      <w:r>
        <w:rPr>
          <w:rFonts w:ascii="Consolas" w:hAnsi="Consolas"/>
          <w:sz w:val="20"/>
        </w:rPr>
        <w:t>zapisniky.sk</w:t>
      </w:r>
      <w:r>
        <w:rPr>
          <w:b w:val="0"/>
        </w:rPr>
        <w:t xml:space="preserve"> (HTTP GET): </w:t>
      </w:r>
      <w:r>
        <w:rPr>
          <w:b/>
        </w:rPr>
        <w:t>200 OK</w:t>
      </w:r>
      <w:r>
        <w:rPr>
          <w:b w:val="0"/>
        </w:rP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b w:val="0"/>
        </w:rPr>
        <w:t>Zhrnutie</w:t>
      </w:r>
    </w:p>
    <w:p>
      <w:r>
        <w:rPr>
          <w:b w:val="0"/>
        </w:rPr>
        <w:t>Obchod zapisniky.sk má vo Shopify Storefront MCP dostupné iba 3 FAQ záznamy pokrývajúce základy vrátenia tovaru, zoznam krajín dopravy a informáciu o store credit. Tri kľúčové právne dokumenty — Privacy Policy, Cookie Policy a Obchodné podmienky — nie sú cez MCP dohľadateľné vôbec, čo pre EU/SK obchod predstavuje vážne právne riziká. Fyzická adresa pre vrátenie tovaru je zmienená, ale nie uvedená. Chýbajú konkrétne dopravné podmienky, kontaktná sekcia a informácie o platbách.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