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9FF8E" w14:textId="77777777" w:rsidR="00BE3217" w:rsidRDefault="00BE3217" w:rsidP="00BE3217">
      <w:pPr>
        <w:spacing w:after="0"/>
        <w:ind w:left="6372"/>
        <w:rPr>
          <w:rFonts w:cs="Calibri"/>
        </w:rPr>
      </w:pPr>
    </w:p>
    <w:p w14:paraId="420DD489" w14:textId="77777777" w:rsidR="00A572D9" w:rsidRDefault="00A572D9" w:rsidP="00A572D9">
      <w:pPr>
        <w:spacing w:after="0"/>
        <w:ind w:left="8496"/>
        <w:rPr>
          <w:rFonts w:cs="Calibri"/>
        </w:rPr>
      </w:pPr>
    </w:p>
    <w:p w14:paraId="279F5F9E" w14:textId="6A8408CC" w:rsidR="0094659B" w:rsidRPr="00C756C3" w:rsidRDefault="0094659B" w:rsidP="0094659B">
      <w:pPr>
        <w:tabs>
          <w:tab w:val="left" w:pos="5580"/>
          <w:tab w:val="left" w:pos="5760"/>
        </w:tabs>
        <w:spacing w:after="0" w:line="240" w:lineRule="auto"/>
        <w:ind w:left="5580"/>
        <w:jc w:val="right"/>
        <w:rPr>
          <w:rFonts w:ascii="Arial" w:hAnsi="Arial" w:cs="Arial"/>
          <w:sz w:val="20"/>
          <w:szCs w:val="20"/>
        </w:rPr>
      </w:pPr>
      <w:r w:rsidRPr="00C756C3">
        <w:rPr>
          <w:rFonts w:ascii="Arial" w:hAnsi="Arial" w:cs="Arial"/>
          <w:sz w:val="20"/>
          <w:szCs w:val="20"/>
        </w:rPr>
        <w:t>Marseille, le</w:t>
      </w:r>
      <w:r w:rsidR="0081162E">
        <w:rPr>
          <w:rFonts w:ascii="Arial" w:hAnsi="Arial" w:cs="Arial"/>
          <w:sz w:val="20"/>
          <w:szCs w:val="20"/>
        </w:rPr>
        <w:t xml:space="preserve"> </w:t>
      </w:r>
      <w:r w:rsidR="0081162E">
        <w:rPr>
          <w:rFonts w:ascii="Arial" w:hAnsi="Arial" w:cs="Arial"/>
          <w:sz w:val="20"/>
          <w:szCs w:val="20"/>
        </w:rPr>
        <w:fldChar w:fldCharType="begin"/>
      </w:r>
      <w:r w:rsidR="0081162E">
        <w:rPr>
          <w:rFonts w:ascii="Arial" w:hAnsi="Arial" w:cs="Arial"/>
          <w:sz w:val="20"/>
          <w:szCs w:val="20"/>
        </w:rPr>
        <w:instrText xml:space="preserve"> MERGEFIELD  dateDevis  \* MERGEFORMAT </w:instrText>
      </w:r>
      <w:r w:rsidR="0081162E">
        <w:rPr>
          <w:rFonts w:ascii="Arial" w:hAnsi="Arial" w:cs="Arial"/>
          <w:sz w:val="20"/>
          <w:szCs w:val="20"/>
        </w:rPr>
        <w:fldChar w:fldCharType="separate"/>
      </w:r>
      <w:r w:rsidR="0081162E">
        <w:rPr>
          <w:rFonts w:ascii="Arial" w:hAnsi="Arial" w:cs="Arial"/>
          <w:noProof/>
          <w:sz w:val="20"/>
          <w:szCs w:val="20"/>
        </w:rPr>
        <w:t>dateDevis</w:t>
      </w:r>
      <w:r w:rsidR="0081162E">
        <w:rPr>
          <w:rFonts w:ascii="Arial" w:hAnsi="Arial" w:cs="Arial"/>
          <w:sz w:val="20"/>
          <w:szCs w:val="20"/>
        </w:rPr>
        <w:fldChar w:fldCharType="end"/>
      </w:r>
    </w:p>
    <w:p w14:paraId="2823EDB1" w14:textId="77777777" w:rsidR="0094659B" w:rsidRPr="00C756C3" w:rsidRDefault="0094659B" w:rsidP="0094659B">
      <w:pPr>
        <w:tabs>
          <w:tab w:val="left" w:pos="5580"/>
          <w:tab w:val="left" w:pos="5760"/>
        </w:tabs>
        <w:spacing w:after="0" w:line="240" w:lineRule="auto"/>
        <w:rPr>
          <w:rFonts w:ascii="Arial" w:hAnsi="Arial" w:cs="Arial"/>
          <w:sz w:val="20"/>
          <w:szCs w:val="20"/>
        </w:rPr>
      </w:pPr>
    </w:p>
    <w:p w14:paraId="0562691C" w14:textId="77777777" w:rsidR="0094659B" w:rsidRPr="00C756C3" w:rsidRDefault="0094659B" w:rsidP="0094659B">
      <w:pPr>
        <w:tabs>
          <w:tab w:val="left" w:pos="5580"/>
          <w:tab w:val="left" w:pos="5760"/>
        </w:tabs>
        <w:spacing w:after="0" w:line="240" w:lineRule="auto"/>
        <w:rPr>
          <w:rFonts w:ascii="Arial" w:hAnsi="Arial" w:cs="Arial"/>
          <w:sz w:val="20"/>
          <w:szCs w:val="20"/>
        </w:rPr>
      </w:pPr>
    </w:p>
    <w:p w14:paraId="2B67076D" w14:textId="77777777" w:rsidR="0094659B" w:rsidRPr="00C756C3" w:rsidRDefault="0094659B" w:rsidP="0094659B">
      <w:pPr>
        <w:tabs>
          <w:tab w:val="left" w:pos="5580"/>
          <w:tab w:val="left" w:pos="5760"/>
        </w:tabs>
        <w:spacing w:after="0" w:line="240" w:lineRule="auto"/>
        <w:rPr>
          <w:rFonts w:ascii="Arial" w:hAnsi="Arial" w:cs="Arial"/>
          <w:sz w:val="20"/>
          <w:szCs w:val="20"/>
        </w:rPr>
      </w:pPr>
    </w:p>
    <w:p w14:paraId="2A94B98A" w14:textId="5FFB1E8F" w:rsidR="0094659B" w:rsidRPr="0081162E" w:rsidRDefault="0081162E" w:rsidP="00365FBD">
      <w:pPr>
        <w:tabs>
          <w:tab w:val="left" w:pos="5580"/>
          <w:tab w:val="left" w:pos="5760"/>
        </w:tabs>
        <w:spacing w:after="0" w:line="240" w:lineRule="auto"/>
        <w:ind w:left="5580"/>
        <w:rPr>
          <w:rFonts w:ascii="Arial" w:hAnsi="Arial" w:cs="Arial"/>
          <w:b/>
          <w:bCs/>
          <w:sz w:val="24"/>
          <w:szCs w:val="40"/>
        </w:rPr>
      </w:pPr>
      <w:r w:rsidRPr="0081162E">
        <w:rPr>
          <w:rFonts w:ascii="Arial" w:hAnsi="Arial" w:cs="Arial"/>
          <w:b/>
          <w:bCs/>
          <w:sz w:val="24"/>
          <w:szCs w:val="40"/>
        </w:rPr>
        <w:fldChar w:fldCharType="begin"/>
      </w:r>
      <w:r w:rsidRPr="0081162E">
        <w:rPr>
          <w:rFonts w:ascii="Arial" w:hAnsi="Arial" w:cs="Arial"/>
          <w:b/>
          <w:bCs/>
          <w:sz w:val="24"/>
          <w:szCs w:val="40"/>
        </w:rPr>
        <w:instrText xml:space="preserve"> MERGEFIELD  nomSyndic  \* MERGEFORMAT </w:instrText>
      </w:r>
      <w:r w:rsidRPr="0081162E">
        <w:rPr>
          <w:rFonts w:ascii="Arial" w:hAnsi="Arial" w:cs="Arial"/>
          <w:b/>
          <w:bCs/>
          <w:sz w:val="24"/>
          <w:szCs w:val="40"/>
        </w:rPr>
        <w:fldChar w:fldCharType="separate"/>
      </w:r>
      <w:r w:rsidRPr="0081162E">
        <w:rPr>
          <w:rFonts w:ascii="Arial" w:hAnsi="Arial" w:cs="Arial"/>
          <w:b/>
          <w:bCs/>
          <w:noProof/>
          <w:sz w:val="24"/>
          <w:szCs w:val="40"/>
        </w:rPr>
        <w:t>nomSyndic</w:t>
      </w:r>
      <w:r w:rsidRPr="0081162E">
        <w:rPr>
          <w:rFonts w:ascii="Arial" w:hAnsi="Arial" w:cs="Arial"/>
          <w:b/>
          <w:bCs/>
          <w:sz w:val="24"/>
          <w:szCs w:val="40"/>
        </w:rPr>
        <w:fldChar w:fldCharType="end"/>
      </w:r>
    </w:p>
    <w:p w14:paraId="269EADEA" w14:textId="3FD044DE" w:rsidR="00365FBD" w:rsidRPr="0081162E" w:rsidRDefault="0081162E" w:rsidP="00365FBD">
      <w:pPr>
        <w:tabs>
          <w:tab w:val="left" w:pos="5580"/>
          <w:tab w:val="left" w:pos="5760"/>
        </w:tabs>
        <w:spacing w:after="0" w:line="240" w:lineRule="auto"/>
        <w:ind w:left="5580"/>
        <w:rPr>
          <w:rFonts w:ascii="Arial" w:hAnsi="Arial" w:cs="Arial"/>
          <w:sz w:val="24"/>
          <w:szCs w:val="40"/>
        </w:rPr>
      </w:pPr>
      <w:r w:rsidRPr="0081162E">
        <w:rPr>
          <w:rFonts w:ascii="Arial" w:hAnsi="Arial" w:cs="Arial"/>
          <w:sz w:val="24"/>
          <w:szCs w:val="40"/>
        </w:rPr>
        <w:fldChar w:fldCharType="begin"/>
      </w:r>
      <w:r w:rsidRPr="0081162E">
        <w:rPr>
          <w:rFonts w:ascii="Arial" w:hAnsi="Arial" w:cs="Arial"/>
          <w:sz w:val="24"/>
          <w:szCs w:val="40"/>
        </w:rPr>
        <w:instrText xml:space="preserve"> MERGEFIELD  adresseSyndic  \* MERGEFORMAT </w:instrText>
      </w:r>
      <w:r w:rsidRPr="0081162E">
        <w:rPr>
          <w:rFonts w:ascii="Arial" w:hAnsi="Arial" w:cs="Arial"/>
          <w:sz w:val="24"/>
          <w:szCs w:val="40"/>
        </w:rPr>
        <w:fldChar w:fldCharType="separate"/>
      </w:r>
      <w:r w:rsidRPr="0081162E">
        <w:rPr>
          <w:rFonts w:ascii="Arial" w:hAnsi="Arial" w:cs="Arial"/>
          <w:noProof/>
          <w:sz w:val="24"/>
          <w:szCs w:val="40"/>
        </w:rPr>
        <w:t>adresseSyndic</w:t>
      </w:r>
      <w:r w:rsidRPr="0081162E">
        <w:rPr>
          <w:rFonts w:ascii="Arial" w:hAnsi="Arial" w:cs="Arial"/>
          <w:sz w:val="24"/>
          <w:szCs w:val="40"/>
        </w:rPr>
        <w:fldChar w:fldCharType="end"/>
      </w:r>
    </w:p>
    <w:p w14:paraId="3082A820" w14:textId="7670B1F0" w:rsidR="0094659B" w:rsidRDefault="003A1083" w:rsidP="0094659B">
      <w:pPr>
        <w:tabs>
          <w:tab w:val="left" w:pos="5580"/>
          <w:tab w:val="left" w:pos="5760"/>
        </w:tabs>
        <w:spacing w:after="0" w:line="240" w:lineRule="auto"/>
        <w:rPr>
          <w:rFonts w:ascii="Arial" w:hAnsi="Arial" w:cs="Arial"/>
          <w:sz w:val="24"/>
          <w:szCs w:val="40"/>
        </w:rPr>
      </w:pPr>
      <w:r w:rsidRPr="00C611CB">
        <w:rPr>
          <w:rFonts w:ascii="Arial" w:hAnsi="Arial" w:cs="Arial"/>
          <w:sz w:val="24"/>
          <w:szCs w:val="40"/>
        </w:rPr>
        <w:tab/>
      </w:r>
    </w:p>
    <w:p w14:paraId="04E7E5DB" w14:textId="77777777" w:rsidR="000E3F80" w:rsidRDefault="000E3F80" w:rsidP="0094659B">
      <w:pPr>
        <w:spacing w:before="240"/>
        <w:rPr>
          <w:rFonts w:ascii="Arial" w:hAnsi="Arial" w:cs="Arial"/>
          <w:sz w:val="24"/>
          <w:szCs w:val="40"/>
        </w:rPr>
      </w:pPr>
      <w:proofErr w:type="spellStart"/>
      <w:proofErr w:type="gramStart"/>
      <w:r w:rsidRPr="000E3F80">
        <w:rPr>
          <w:rFonts w:ascii="Arial" w:hAnsi="Arial" w:cs="Arial"/>
          <w:sz w:val="24"/>
          <w:szCs w:val="40"/>
        </w:rPr>
        <w:t>clientNom</w:t>
      </w:r>
      <w:proofErr w:type="spellEnd"/>
      <w:proofErr w:type="gramEnd"/>
    </w:p>
    <w:p w14:paraId="71397BB4" w14:textId="626EDF5A" w:rsidR="0094659B" w:rsidRPr="000E3F80" w:rsidRDefault="00D82558" w:rsidP="000E3F80">
      <w:pPr>
        <w:rPr>
          <w:rFonts w:ascii="Arial" w:hAnsi="Arial" w:cs="Arial"/>
          <w:sz w:val="24"/>
          <w:szCs w:val="24"/>
        </w:rPr>
      </w:pPr>
      <w:r w:rsidRPr="000E3F80">
        <w:rPr>
          <w:rFonts w:ascii="Arial" w:hAnsi="Arial" w:cs="Arial"/>
          <w:sz w:val="24"/>
          <w:szCs w:val="24"/>
        </w:rPr>
        <w:drawing>
          <wp:anchor distT="0" distB="0" distL="114300" distR="114300" simplePos="0" relativeHeight="251641856" behindDoc="0" locked="0" layoutInCell="1" allowOverlap="1" wp14:anchorId="74BE699A" wp14:editId="2DA89676">
            <wp:simplePos x="0" y="0"/>
            <wp:positionH relativeFrom="margin">
              <wp:posOffset>3571875</wp:posOffset>
            </wp:positionH>
            <wp:positionV relativeFrom="margin">
              <wp:posOffset>1776095</wp:posOffset>
            </wp:positionV>
            <wp:extent cx="2833370" cy="1383665"/>
            <wp:effectExtent l="0" t="0" r="0" b="0"/>
            <wp:wrapSquare wrapText="bothSides"/>
            <wp:docPr id="157365432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33370" cy="138366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proofErr w:type="gramStart"/>
      <w:r w:rsidR="000E3F80" w:rsidRPr="000E3F80">
        <w:rPr>
          <w:rFonts w:ascii="Arial" w:hAnsi="Arial" w:cs="Arial"/>
          <w:sz w:val="24"/>
          <w:szCs w:val="24"/>
          <w:highlight w:val="white"/>
        </w:rPr>
        <w:t>referenceDevisClient</w:t>
      </w:r>
      <w:proofErr w:type="spellEnd"/>
      <w:proofErr w:type="gramEnd"/>
    </w:p>
    <w:p w14:paraId="454BABD1" w14:textId="77777777" w:rsidR="0094659B" w:rsidRPr="00C756C3" w:rsidRDefault="0094659B" w:rsidP="0094659B">
      <w:pPr>
        <w:tabs>
          <w:tab w:val="left" w:pos="5580"/>
          <w:tab w:val="left" w:pos="5760"/>
        </w:tabs>
        <w:spacing w:after="0" w:line="240" w:lineRule="auto"/>
        <w:jc w:val="center"/>
        <w:rPr>
          <w:rFonts w:ascii="Arial" w:hAnsi="Arial" w:cs="Arial"/>
          <w:sz w:val="40"/>
          <w:szCs w:val="40"/>
        </w:rPr>
      </w:pPr>
    </w:p>
    <w:p w14:paraId="60F5AD41" w14:textId="119B3962" w:rsidR="009948D5" w:rsidRPr="009948D5" w:rsidRDefault="0094659B" w:rsidP="0094659B">
      <w:pPr>
        <w:tabs>
          <w:tab w:val="left" w:pos="5580"/>
          <w:tab w:val="left" w:pos="5760"/>
        </w:tabs>
        <w:spacing w:after="0" w:line="240" w:lineRule="auto"/>
        <w:jc w:val="center"/>
        <w:rPr>
          <w:rFonts w:ascii="Arial" w:hAnsi="Arial" w:cs="Arial"/>
          <w:b/>
          <w:bCs/>
          <w:sz w:val="32"/>
          <w:szCs w:val="44"/>
        </w:rPr>
      </w:pPr>
      <w:r w:rsidRPr="009948D5">
        <w:rPr>
          <w:rFonts w:ascii="Arial" w:hAnsi="Arial" w:cs="Arial"/>
          <w:b/>
          <w:bCs/>
          <w:sz w:val="32"/>
          <w:szCs w:val="44"/>
        </w:rPr>
        <w:t xml:space="preserve">Proposition </w:t>
      </w:r>
      <w:r w:rsidRPr="001D4151">
        <w:rPr>
          <w:rFonts w:ascii="Arial" w:hAnsi="Arial" w:cs="Arial"/>
          <w:b/>
          <w:bCs/>
          <w:sz w:val="32"/>
          <w:szCs w:val="44"/>
        </w:rPr>
        <w:t>ME</w:t>
      </w:r>
      <w:r w:rsidR="001D4151">
        <w:rPr>
          <w:rFonts w:ascii="Arial" w:hAnsi="Arial" w:cs="Arial"/>
          <w:b/>
          <w:bCs/>
          <w:sz w:val="32"/>
          <w:szCs w:val="44"/>
        </w:rPr>
        <w:t xml:space="preserve"> </w:t>
      </w:r>
      <w:r w:rsidR="0081162E" w:rsidRPr="000E3F80">
        <w:rPr>
          <w:rFonts w:ascii="Arial" w:hAnsi="Arial" w:cs="Arial"/>
          <w:b/>
          <w:bCs/>
          <w:sz w:val="32"/>
          <w:szCs w:val="44"/>
        </w:rPr>
        <w:fldChar w:fldCharType="begin"/>
      </w:r>
      <w:r w:rsidR="0081162E" w:rsidRPr="000E3F80">
        <w:rPr>
          <w:rFonts w:ascii="Arial" w:hAnsi="Arial" w:cs="Arial"/>
          <w:b/>
          <w:bCs/>
          <w:sz w:val="32"/>
          <w:szCs w:val="44"/>
        </w:rPr>
        <w:instrText xml:space="preserve"> MERGEFIELD  numeroOpportunite  \* MERGEFORMAT </w:instrText>
      </w:r>
      <w:r w:rsidR="0081162E" w:rsidRPr="000E3F80">
        <w:rPr>
          <w:rFonts w:ascii="Arial" w:hAnsi="Arial" w:cs="Arial"/>
          <w:b/>
          <w:bCs/>
          <w:sz w:val="32"/>
          <w:szCs w:val="44"/>
        </w:rPr>
        <w:fldChar w:fldCharType="separate"/>
      </w:r>
      <w:r w:rsidR="0081162E" w:rsidRPr="000E3F80">
        <w:rPr>
          <w:rFonts w:ascii="Arial" w:hAnsi="Arial" w:cs="Arial"/>
          <w:b/>
          <w:bCs/>
          <w:noProof/>
          <w:sz w:val="32"/>
          <w:szCs w:val="44"/>
        </w:rPr>
        <w:t>numeroOpportunite</w:t>
      </w:r>
      <w:r w:rsidR="0081162E" w:rsidRPr="000E3F80">
        <w:rPr>
          <w:rFonts w:ascii="Arial" w:hAnsi="Arial" w:cs="Arial"/>
          <w:b/>
          <w:bCs/>
          <w:sz w:val="32"/>
          <w:szCs w:val="44"/>
        </w:rPr>
        <w:fldChar w:fldCharType="end"/>
      </w:r>
    </w:p>
    <w:p w14:paraId="4C049312" w14:textId="77777777" w:rsidR="009948D5" w:rsidRDefault="00800550" w:rsidP="0094659B">
      <w:pPr>
        <w:tabs>
          <w:tab w:val="left" w:pos="5580"/>
          <w:tab w:val="left" w:pos="5760"/>
        </w:tabs>
        <w:spacing w:after="0" w:line="240" w:lineRule="auto"/>
        <w:jc w:val="center"/>
        <w:rPr>
          <w:rFonts w:ascii="Arial" w:hAnsi="Arial" w:cs="Arial"/>
          <w:sz w:val="28"/>
          <w:szCs w:val="28"/>
        </w:rPr>
      </w:pPr>
      <w:r w:rsidRPr="009948D5">
        <w:rPr>
          <w:rFonts w:ascii="Arial" w:hAnsi="Arial" w:cs="Arial"/>
          <w:sz w:val="28"/>
          <w:szCs w:val="28"/>
        </w:rPr>
        <w:t xml:space="preserve">Entretien des parties communes </w:t>
      </w:r>
    </w:p>
    <w:p w14:paraId="668AFF11" w14:textId="77777777" w:rsidR="009948D5" w:rsidRDefault="009948D5" w:rsidP="0094659B">
      <w:pPr>
        <w:tabs>
          <w:tab w:val="left" w:pos="5580"/>
          <w:tab w:val="left" w:pos="5760"/>
        </w:tabs>
        <w:spacing w:after="0" w:line="240" w:lineRule="auto"/>
        <w:jc w:val="center"/>
        <w:rPr>
          <w:rFonts w:ascii="Arial" w:hAnsi="Arial" w:cs="Arial"/>
          <w:sz w:val="28"/>
          <w:szCs w:val="28"/>
        </w:rPr>
      </w:pPr>
    </w:p>
    <w:p w14:paraId="7D680DBB" w14:textId="77777777" w:rsidR="009948D5" w:rsidRDefault="009948D5" w:rsidP="0094659B">
      <w:pPr>
        <w:tabs>
          <w:tab w:val="left" w:pos="5580"/>
          <w:tab w:val="left" w:pos="5760"/>
        </w:tabs>
        <w:spacing w:after="0" w:line="240" w:lineRule="auto"/>
        <w:jc w:val="center"/>
        <w:rPr>
          <w:rFonts w:ascii="Arial" w:hAnsi="Arial" w:cs="Arial"/>
          <w:sz w:val="28"/>
          <w:szCs w:val="28"/>
        </w:rPr>
      </w:pPr>
    </w:p>
    <w:p w14:paraId="1BE3C7FB" w14:textId="77777777" w:rsidR="0094659B" w:rsidRPr="009948D5" w:rsidRDefault="00800550" w:rsidP="0094659B">
      <w:pPr>
        <w:tabs>
          <w:tab w:val="left" w:pos="5580"/>
          <w:tab w:val="left" w:pos="5760"/>
        </w:tabs>
        <w:spacing w:after="0" w:line="240" w:lineRule="auto"/>
        <w:jc w:val="center"/>
        <w:rPr>
          <w:rFonts w:ascii="Arial" w:hAnsi="Arial" w:cs="Arial"/>
          <w:sz w:val="28"/>
          <w:szCs w:val="28"/>
        </w:rPr>
      </w:pPr>
      <w:proofErr w:type="gramStart"/>
      <w:r w:rsidRPr="009948D5">
        <w:rPr>
          <w:rFonts w:ascii="Arial" w:hAnsi="Arial" w:cs="Arial"/>
          <w:sz w:val="28"/>
          <w:szCs w:val="28"/>
        </w:rPr>
        <w:t>situées</w:t>
      </w:r>
      <w:proofErr w:type="gramEnd"/>
      <w:r w:rsidRPr="009948D5">
        <w:rPr>
          <w:rFonts w:ascii="Arial" w:hAnsi="Arial" w:cs="Arial"/>
          <w:sz w:val="28"/>
          <w:szCs w:val="28"/>
        </w:rPr>
        <w:t xml:space="preserve"> au </w:t>
      </w:r>
    </w:p>
    <w:p w14:paraId="0C7BA434" w14:textId="174A8DA6" w:rsidR="0094659B" w:rsidRPr="009948D5" w:rsidRDefault="00D82558" w:rsidP="0094659B">
      <w:pPr>
        <w:tabs>
          <w:tab w:val="left" w:pos="5580"/>
          <w:tab w:val="left" w:pos="5760"/>
        </w:tabs>
        <w:spacing w:after="0" w:line="240" w:lineRule="auto"/>
        <w:jc w:val="center"/>
        <w:rPr>
          <w:rFonts w:ascii="Arial" w:hAnsi="Arial" w:cs="Arial"/>
          <w:sz w:val="28"/>
          <w:szCs w:val="28"/>
        </w:rPr>
      </w:pPr>
      <w:r w:rsidRPr="009948D5">
        <w:rPr>
          <w:noProof/>
          <w:sz w:val="28"/>
          <w:szCs w:val="28"/>
        </w:rPr>
        <w:drawing>
          <wp:anchor distT="0" distB="0" distL="114300" distR="114300" simplePos="0" relativeHeight="251642880" behindDoc="0" locked="0" layoutInCell="1" allowOverlap="1" wp14:anchorId="47E620A5" wp14:editId="02310565">
            <wp:simplePos x="0" y="0"/>
            <wp:positionH relativeFrom="margin">
              <wp:posOffset>3562350</wp:posOffset>
            </wp:positionH>
            <wp:positionV relativeFrom="margin">
              <wp:posOffset>3386455</wp:posOffset>
            </wp:positionV>
            <wp:extent cx="2867025" cy="1390650"/>
            <wp:effectExtent l="0" t="0" r="0" b="0"/>
            <wp:wrapSquare wrapText="bothSides"/>
            <wp:docPr id="4"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67025" cy="1390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572552" w14:textId="1809AA0B" w:rsidR="00937CC2" w:rsidRPr="009948D5" w:rsidRDefault="00D82558" w:rsidP="00F07E80">
      <w:pPr>
        <w:tabs>
          <w:tab w:val="left" w:pos="5760"/>
        </w:tabs>
        <w:spacing w:after="0"/>
        <w:jc w:val="center"/>
        <w:rPr>
          <w:rFonts w:ascii="Arial" w:hAnsi="Arial" w:cs="Arial"/>
          <w:noProof/>
          <w:sz w:val="28"/>
          <w:szCs w:val="28"/>
        </w:rPr>
      </w:pPr>
      <w:r w:rsidRPr="009948D5">
        <w:rPr>
          <w:noProof/>
          <w:sz w:val="28"/>
          <w:szCs w:val="28"/>
        </w:rPr>
        <w:drawing>
          <wp:anchor distT="0" distB="0" distL="114300" distR="114300" simplePos="0" relativeHeight="251640832" behindDoc="0" locked="0" layoutInCell="1" allowOverlap="1" wp14:anchorId="627F42C4" wp14:editId="44761C85">
            <wp:simplePos x="0" y="0"/>
            <wp:positionH relativeFrom="margin">
              <wp:posOffset>3590290</wp:posOffset>
            </wp:positionH>
            <wp:positionV relativeFrom="margin">
              <wp:posOffset>5013325</wp:posOffset>
            </wp:positionV>
            <wp:extent cx="2839085" cy="1381760"/>
            <wp:effectExtent l="0" t="0" r="0" b="0"/>
            <wp:wrapSquare wrapText="bothSides"/>
            <wp:docPr id="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39085" cy="13817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3FB119" w14:textId="253708D8" w:rsidR="00C756C3" w:rsidRPr="000E3F80" w:rsidRDefault="0081162E" w:rsidP="00C756C3">
      <w:pPr>
        <w:tabs>
          <w:tab w:val="left" w:pos="5760"/>
        </w:tabs>
        <w:spacing w:after="0"/>
        <w:jc w:val="center"/>
        <w:rPr>
          <w:rFonts w:ascii="Arial" w:eastAsia="Times New Roman" w:hAnsi="Arial" w:cs="Arial"/>
          <w:smallCaps/>
          <w:sz w:val="28"/>
          <w:szCs w:val="28"/>
        </w:rPr>
      </w:pPr>
      <w:r w:rsidRPr="000E3F80">
        <w:rPr>
          <w:rFonts w:ascii="Arial" w:hAnsi="Arial" w:cs="Arial"/>
          <w:noProof/>
          <w:sz w:val="28"/>
          <w:szCs w:val="28"/>
        </w:rPr>
        <w:fldChar w:fldCharType="begin"/>
      </w:r>
      <w:r w:rsidRPr="000E3F80">
        <w:rPr>
          <w:rFonts w:ascii="Arial" w:hAnsi="Arial" w:cs="Arial"/>
          <w:noProof/>
          <w:sz w:val="28"/>
          <w:szCs w:val="28"/>
        </w:rPr>
        <w:instrText xml:space="preserve"> MERGEFIELD  nomOpportunite  \* MERGEFORMAT </w:instrText>
      </w:r>
      <w:r w:rsidRPr="000E3F80">
        <w:rPr>
          <w:rFonts w:ascii="Arial" w:hAnsi="Arial" w:cs="Arial"/>
          <w:noProof/>
          <w:sz w:val="28"/>
          <w:szCs w:val="28"/>
        </w:rPr>
        <w:fldChar w:fldCharType="separate"/>
      </w:r>
      <w:r w:rsidRPr="000E3F80">
        <w:rPr>
          <w:rFonts w:ascii="Arial" w:hAnsi="Arial" w:cs="Arial"/>
          <w:noProof/>
          <w:sz w:val="28"/>
          <w:szCs w:val="28"/>
        </w:rPr>
        <w:t>nomOpportunite</w:t>
      </w:r>
      <w:r w:rsidRPr="000E3F80">
        <w:rPr>
          <w:rFonts w:ascii="Arial" w:hAnsi="Arial" w:cs="Arial"/>
          <w:noProof/>
          <w:sz w:val="28"/>
          <w:szCs w:val="28"/>
        </w:rPr>
        <w:fldChar w:fldCharType="end"/>
      </w:r>
    </w:p>
    <w:p w14:paraId="567A0517" w14:textId="77777777" w:rsidR="0094659B" w:rsidRPr="009948D5" w:rsidRDefault="00F07E80" w:rsidP="00C756C3">
      <w:pPr>
        <w:tabs>
          <w:tab w:val="left" w:pos="5760"/>
        </w:tabs>
        <w:spacing w:after="0"/>
        <w:jc w:val="center"/>
        <w:rPr>
          <w:rFonts w:ascii="Arial" w:hAnsi="Arial" w:cs="Arial"/>
          <w:noProof/>
          <w:sz w:val="28"/>
          <w:szCs w:val="28"/>
        </w:rPr>
      </w:pPr>
      <w:r w:rsidRPr="001D4151">
        <w:rPr>
          <w:rFonts w:ascii="Arial" w:eastAsia="Times New Roman" w:hAnsi="Arial" w:cs="Arial"/>
          <w:smallCaps/>
          <w:sz w:val="28"/>
          <w:szCs w:val="28"/>
        </w:rPr>
        <w:t>M</w:t>
      </w:r>
      <w:r w:rsidR="009073B4" w:rsidRPr="001D4151">
        <w:rPr>
          <w:rFonts w:ascii="Arial" w:eastAsia="Times New Roman" w:hAnsi="Arial" w:cs="Arial"/>
          <w:smallCaps/>
          <w:sz w:val="28"/>
          <w:szCs w:val="28"/>
        </w:rPr>
        <w:t>ARSEILLE</w:t>
      </w:r>
      <w:r w:rsidRPr="001D4151">
        <w:rPr>
          <w:rFonts w:ascii="Arial" w:eastAsia="Times New Roman" w:hAnsi="Arial" w:cs="Arial"/>
          <w:smallCaps/>
          <w:sz w:val="28"/>
          <w:szCs w:val="28"/>
        </w:rPr>
        <w:t>.</w:t>
      </w:r>
    </w:p>
    <w:p w14:paraId="22222AAF" w14:textId="77777777" w:rsidR="0094659B" w:rsidRPr="00142951" w:rsidRDefault="0094659B" w:rsidP="0094659B">
      <w:pPr>
        <w:tabs>
          <w:tab w:val="left" w:pos="5580"/>
          <w:tab w:val="left" w:pos="5760"/>
        </w:tabs>
        <w:spacing w:after="0" w:line="240" w:lineRule="auto"/>
        <w:jc w:val="center"/>
        <w:rPr>
          <w:rFonts w:ascii="Segoe Print" w:hAnsi="Segoe Print" w:cs="Arial"/>
          <w:sz w:val="16"/>
          <w:szCs w:val="16"/>
        </w:rPr>
      </w:pPr>
    </w:p>
    <w:p w14:paraId="13CC418F" w14:textId="77777777" w:rsidR="0094659B" w:rsidRDefault="0094659B" w:rsidP="0094659B">
      <w:pPr>
        <w:tabs>
          <w:tab w:val="left" w:pos="5580"/>
          <w:tab w:val="left" w:pos="5760"/>
        </w:tabs>
        <w:spacing w:after="0" w:line="240" w:lineRule="auto"/>
        <w:jc w:val="center"/>
        <w:rPr>
          <w:rFonts w:ascii="Arial" w:hAnsi="Arial" w:cs="Arial"/>
          <w:sz w:val="40"/>
          <w:szCs w:val="40"/>
        </w:rPr>
      </w:pPr>
    </w:p>
    <w:p w14:paraId="1DFBD774" w14:textId="77777777" w:rsidR="0094659B" w:rsidRDefault="0094659B" w:rsidP="0094659B">
      <w:pPr>
        <w:tabs>
          <w:tab w:val="left" w:pos="5580"/>
          <w:tab w:val="left" w:pos="5760"/>
        </w:tabs>
        <w:spacing w:after="0" w:line="240" w:lineRule="auto"/>
        <w:jc w:val="center"/>
        <w:rPr>
          <w:rFonts w:ascii="Arial" w:hAnsi="Arial" w:cs="Arial"/>
          <w:sz w:val="40"/>
          <w:szCs w:val="40"/>
        </w:rPr>
      </w:pPr>
    </w:p>
    <w:p w14:paraId="61854213" w14:textId="77777777" w:rsidR="0094659B" w:rsidRDefault="0094659B" w:rsidP="0094659B">
      <w:pPr>
        <w:tabs>
          <w:tab w:val="left" w:pos="5580"/>
          <w:tab w:val="left" w:pos="5760"/>
        </w:tabs>
        <w:spacing w:after="0" w:line="240" w:lineRule="auto"/>
        <w:jc w:val="center"/>
        <w:rPr>
          <w:rFonts w:ascii="Arial" w:hAnsi="Arial" w:cs="Arial"/>
          <w:sz w:val="40"/>
          <w:szCs w:val="40"/>
        </w:rPr>
      </w:pPr>
    </w:p>
    <w:p w14:paraId="5044B0F0" w14:textId="77777777" w:rsidR="0094659B" w:rsidRDefault="0094659B" w:rsidP="0094659B">
      <w:pPr>
        <w:tabs>
          <w:tab w:val="left" w:pos="5580"/>
          <w:tab w:val="left" w:pos="5760"/>
        </w:tabs>
        <w:spacing w:after="0" w:line="240" w:lineRule="auto"/>
        <w:jc w:val="center"/>
        <w:rPr>
          <w:rFonts w:ascii="Arial" w:hAnsi="Arial" w:cs="Arial"/>
          <w:sz w:val="40"/>
          <w:szCs w:val="40"/>
        </w:rPr>
      </w:pPr>
    </w:p>
    <w:p w14:paraId="7644BF73" w14:textId="77777777" w:rsidR="009948D5" w:rsidRDefault="009948D5" w:rsidP="0094659B">
      <w:pPr>
        <w:tabs>
          <w:tab w:val="left" w:pos="5580"/>
          <w:tab w:val="left" w:pos="5760"/>
        </w:tabs>
        <w:spacing w:after="0" w:line="240" w:lineRule="auto"/>
        <w:jc w:val="center"/>
        <w:rPr>
          <w:rFonts w:ascii="Arial" w:hAnsi="Arial" w:cs="Arial"/>
          <w:sz w:val="40"/>
          <w:szCs w:val="40"/>
        </w:rPr>
      </w:pPr>
    </w:p>
    <w:p w14:paraId="46719DEE" w14:textId="0A967575" w:rsidR="0094659B" w:rsidRDefault="00D82558" w:rsidP="0094659B">
      <w:pPr>
        <w:tabs>
          <w:tab w:val="left" w:pos="5580"/>
          <w:tab w:val="left" w:pos="5760"/>
        </w:tabs>
        <w:spacing w:after="0" w:line="240" w:lineRule="auto"/>
        <w:jc w:val="center"/>
        <w:rPr>
          <w:rFonts w:ascii="Arial" w:hAnsi="Arial" w:cs="Arial"/>
          <w:sz w:val="40"/>
          <w:szCs w:val="40"/>
        </w:rPr>
      </w:pPr>
      <w:r>
        <w:rPr>
          <w:noProof/>
        </w:rPr>
        <w:drawing>
          <wp:anchor distT="0" distB="0" distL="114300" distR="114300" simplePos="0" relativeHeight="251669504" behindDoc="0" locked="0" layoutInCell="1" allowOverlap="1" wp14:anchorId="47313776" wp14:editId="0E3E6431">
            <wp:simplePos x="0" y="0"/>
            <wp:positionH relativeFrom="margin">
              <wp:posOffset>-285750</wp:posOffset>
            </wp:positionH>
            <wp:positionV relativeFrom="margin">
              <wp:posOffset>6765925</wp:posOffset>
            </wp:positionV>
            <wp:extent cx="6139815" cy="1814830"/>
            <wp:effectExtent l="0" t="0" r="0" b="0"/>
            <wp:wrapSquare wrapText="bothSides"/>
            <wp:docPr id="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39815" cy="18148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C496BF" w14:textId="77777777" w:rsidR="0094659B" w:rsidRDefault="0094659B" w:rsidP="0094659B">
      <w:pPr>
        <w:tabs>
          <w:tab w:val="left" w:pos="5580"/>
          <w:tab w:val="left" w:pos="5760"/>
        </w:tabs>
        <w:spacing w:after="0" w:line="240" w:lineRule="auto"/>
        <w:jc w:val="center"/>
        <w:rPr>
          <w:rFonts w:ascii="Arial" w:hAnsi="Arial" w:cs="Arial"/>
          <w:sz w:val="40"/>
          <w:szCs w:val="40"/>
        </w:rPr>
      </w:pPr>
    </w:p>
    <w:p w14:paraId="03D7C45A" w14:textId="77777777" w:rsidR="0094659B" w:rsidRDefault="0094659B" w:rsidP="0094659B">
      <w:pPr>
        <w:tabs>
          <w:tab w:val="left" w:pos="5580"/>
          <w:tab w:val="left" w:pos="5760"/>
        </w:tabs>
        <w:spacing w:after="0" w:line="240" w:lineRule="auto"/>
        <w:jc w:val="center"/>
        <w:rPr>
          <w:rFonts w:ascii="Arial" w:hAnsi="Arial" w:cs="Arial"/>
          <w:sz w:val="40"/>
          <w:szCs w:val="40"/>
        </w:rPr>
      </w:pPr>
    </w:p>
    <w:p w14:paraId="0794758F" w14:textId="77777777" w:rsidR="001D4151" w:rsidRDefault="001D4151" w:rsidP="0094659B">
      <w:pPr>
        <w:tabs>
          <w:tab w:val="left" w:pos="0"/>
          <w:tab w:val="left" w:pos="1701"/>
        </w:tabs>
        <w:spacing w:after="0" w:line="240" w:lineRule="auto"/>
        <w:ind w:right="-428"/>
        <w:rPr>
          <w:rFonts w:ascii="Arial" w:hAnsi="Arial" w:cs="Arial"/>
          <w:b/>
          <w:u w:val="single"/>
        </w:rPr>
      </w:pPr>
    </w:p>
    <w:p w14:paraId="656E9FA7" w14:textId="77777777" w:rsidR="0094659B" w:rsidRDefault="0094659B" w:rsidP="0094659B">
      <w:pPr>
        <w:tabs>
          <w:tab w:val="left" w:pos="0"/>
          <w:tab w:val="left" w:pos="1701"/>
        </w:tabs>
        <w:spacing w:after="0" w:line="240" w:lineRule="auto"/>
        <w:ind w:right="-428"/>
        <w:rPr>
          <w:rFonts w:ascii="Arial" w:hAnsi="Arial" w:cs="Arial"/>
          <w:b/>
          <w:u w:val="single"/>
        </w:rPr>
      </w:pPr>
    </w:p>
    <w:p w14:paraId="5FEFA60E" w14:textId="77777777" w:rsidR="0094659B" w:rsidRPr="001A26D8" w:rsidRDefault="0094659B" w:rsidP="0094659B">
      <w:pPr>
        <w:tabs>
          <w:tab w:val="left" w:pos="0"/>
          <w:tab w:val="left" w:pos="1701"/>
        </w:tabs>
        <w:spacing w:after="0" w:line="240" w:lineRule="auto"/>
        <w:ind w:right="-428"/>
        <w:rPr>
          <w:rFonts w:ascii="Arial" w:hAnsi="Arial" w:cs="Arial"/>
          <w:b/>
          <w:u w:val="single"/>
        </w:rPr>
      </w:pPr>
      <w:r>
        <w:rPr>
          <w:rFonts w:ascii="Arial" w:hAnsi="Arial" w:cs="Arial"/>
          <w:b/>
          <w:u w:val="single"/>
        </w:rPr>
        <w:t xml:space="preserve">1 - </w:t>
      </w:r>
      <w:r w:rsidRPr="001A26D8">
        <w:rPr>
          <w:rFonts w:ascii="Arial" w:hAnsi="Arial" w:cs="Arial"/>
          <w:b/>
          <w:u w:val="single"/>
        </w:rPr>
        <w:t>Présentation de la société Marie Eugénie</w:t>
      </w:r>
    </w:p>
    <w:p w14:paraId="07C23F81" w14:textId="743FD995" w:rsidR="0094659B" w:rsidRPr="001A26D8" w:rsidRDefault="00D82558" w:rsidP="0094659B">
      <w:pPr>
        <w:tabs>
          <w:tab w:val="left" w:pos="0"/>
          <w:tab w:val="left" w:pos="5760"/>
        </w:tabs>
        <w:spacing w:after="0" w:line="240" w:lineRule="auto"/>
        <w:ind w:right="-428"/>
        <w:rPr>
          <w:rFonts w:ascii="Arial" w:hAnsi="Arial" w:cs="Arial"/>
        </w:rPr>
      </w:pPr>
      <w:r>
        <w:rPr>
          <w:noProof/>
        </w:rPr>
        <w:drawing>
          <wp:anchor distT="0" distB="0" distL="114300" distR="114300" simplePos="0" relativeHeight="251643904" behindDoc="0" locked="0" layoutInCell="1" allowOverlap="1" wp14:anchorId="4629970A" wp14:editId="6A792465">
            <wp:simplePos x="0" y="0"/>
            <wp:positionH relativeFrom="margin">
              <wp:posOffset>3030855</wp:posOffset>
            </wp:positionH>
            <wp:positionV relativeFrom="margin">
              <wp:posOffset>678180</wp:posOffset>
            </wp:positionV>
            <wp:extent cx="3375025" cy="1540510"/>
            <wp:effectExtent l="0" t="0" r="0" b="0"/>
            <wp:wrapSquare wrapText="bothSides"/>
            <wp:docPr id="952569335"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375025" cy="15405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0AF83A" w14:textId="77777777" w:rsidR="0094659B" w:rsidRPr="001A26D8" w:rsidRDefault="0094659B" w:rsidP="0094659B">
      <w:pPr>
        <w:tabs>
          <w:tab w:val="left" w:pos="0"/>
          <w:tab w:val="left" w:pos="5760"/>
        </w:tabs>
        <w:spacing w:after="0" w:line="240" w:lineRule="auto"/>
        <w:ind w:right="-428"/>
        <w:jc w:val="both"/>
        <w:rPr>
          <w:rFonts w:ascii="Arial" w:hAnsi="Arial" w:cs="Arial"/>
        </w:rPr>
      </w:pPr>
      <w:r w:rsidRPr="001A26D8">
        <w:rPr>
          <w:rFonts w:ascii="Arial" w:hAnsi="Arial" w:cs="Arial"/>
        </w:rPr>
        <w:t xml:space="preserve">La société Marie Eugénie </w:t>
      </w:r>
      <w:r w:rsidRPr="001A26D8">
        <w:rPr>
          <w:rFonts w:ascii="Arial" w:hAnsi="Arial" w:cs="Arial"/>
          <w:b/>
        </w:rPr>
        <w:t>existe depuis 1975</w:t>
      </w:r>
      <w:r w:rsidRPr="001A26D8">
        <w:rPr>
          <w:rFonts w:ascii="Arial" w:hAnsi="Arial" w:cs="Arial"/>
        </w:rPr>
        <w:t xml:space="preserve"> à Marseille et assure tous les services de nettoyage et d’entretien de parties communes d’immeubles, surfaces de bureaux, et </w:t>
      </w:r>
      <w:r w:rsidR="00F07E80" w:rsidRPr="001A26D8">
        <w:rPr>
          <w:rFonts w:ascii="Arial" w:hAnsi="Arial" w:cs="Arial"/>
        </w:rPr>
        <w:t>bâtiments tertiaires</w:t>
      </w:r>
      <w:r w:rsidRPr="001A26D8">
        <w:rPr>
          <w:rFonts w:ascii="Arial" w:hAnsi="Arial" w:cs="Arial"/>
        </w:rPr>
        <w:t xml:space="preserve">, avec comme seul objectif la satisfaction des utilisateurs des locaux. Marie Eugénie assure l’entretien de plus de </w:t>
      </w:r>
      <w:r w:rsidR="00430AB2" w:rsidRPr="001D4151">
        <w:rPr>
          <w:rFonts w:ascii="Arial" w:hAnsi="Arial" w:cs="Arial"/>
          <w:b/>
          <w:bCs/>
        </w:rPr>
        <w:t>6</w:t>
      </w:r>
      <w:r w:rsidRPr="001D4151">
        <w:rPr>
          <w:rFonts w:ascii="Arial" w:hAnsi="Arial" w:cs="Arial"/>
          <w:b/>
          <w:bCs/>
        </w:rPr>
        <w:t>50 sites</w:t>
      </w:r>
      <w:r w:rsidRPr="001A26D8">
        <w:rPr>
          <w:rFonts w:ascii="Arial" w:hAnsi="Arial" w:cs="Arial"/>
        </w:rPr>
        <w:t xml:space="preserve"> sur Marseille.</w:t>
      </w:r>
    </w:p>
    <w:p w14:paraId="39E1A409" w14:textId="77777777" w:rsidR="0094659B" w:rsidRPr="001A26D8" w:rsidRDefault="0094659B" w:rsidP="0094659B">
      <w:pPr>
        <w:tabs>
          <w:tab w:val="left" w:pos="0"/>
          <w:tab w:val="left" w:pos="5760"/>
        </w:tabs>
        <w:spacing w:after="0" w:line="240" w:lineRule="auto"/>
        <w:ind w:right="-428"/>
        <w:jc w:val="both"/>
        <w:rPr>
          <w:rFonts w:ascii="Arial" w:hAnsi="Arial" w:cs="Arial"/>
        </w:rPr>
      </w:pPr>
    </w:p>
    <w:p w14:paraId="205EB461" w14:textId="77777777" w:rsidR="0094659B" w:rsidRPr="001A26D8" w:rsidRDefault="0094659B" w:rsidP="0094659B">
      <w:pPr>
        <w:tabs>
          <w:tab w:val="left" w:pos="0"/>
          <w:tab w:val="left" w:pos="5760"/>
        </w:tabs>
        <w:spacing w:after="0" w:line="240" w:lineRule="auto"/>
        <w:ind w:right="-428"/>
        <w:jc w:val="both"/>
        <w:rPr>
          <w:rFonts w:ascii="Arial" w:hAnsi="Arial" w:cs="Arial"/>
          <w:b/>
          <w:color w:val="984806"/>
        </w:rPr>
      </w:pPr>
      <w:r w:rsidRPr="001A26D8">
        <w:rPr>
          <w:rFonts w:ascii="Arial" w:hAnsi="Arial" w:cs="Arial"/>
          <w:b/>
          <w:color w:val="984806"/>
        </w:rPr>
        <w:t xml:space="preserve">Depuis </w:t>
      </w:r>
      <w:r w:rsidR="00277FF8">
        <w:rPr>
          <w:rFonts w:ascii="Arial" w:hAnsi="Arial" w:cs="Arial"/>
          <w:b/>
          <w:color w:val="984806"/>
        </w:rPr>
        <w:t>plu</w:t>
      </w:r>
      <w:r w:rsidR="00430AB2">
        <w:rPr>
          <w:rFonts w:ascii="Arial" w:hAnsi="Arial" w:cs="Arial"/>
          <w:b/>
          <w:color w:val="984806"/>
        </w:rPr>
        <w:t>s de 50</w:t>
      </w:r>
      <w:r w:rsidRPr="001A26D8">
        <w:rPr>
          <w:rFonts w:ascii="Arial" w:hAnsi="Arial" w:cs="Arial"/>
          <w:b/>
          <w:color w:val="984806"/>
        </w:rPr>
        <w:t xml:space="preserve"> ans au service de nos clients</w:t>
      </w:r>
    </w:p>
    <w:p w14:paraId="6C3AAF2C" w14:textId="77777777" w:rsidR="0094659B" w:rsidRPr="001A26D8" w:rsidRDefault="0094659B" w:rsidP="0094659B">
      <w:pPr>
        <w:tabs>
          <w:tab w:val="left" w:pos="0"/>
          <w:tab w:val="left" w:pos="5760"/>
        </w:tabs>
        <w:spacing w:after="0" w:line="240" w:lineRule="auto"/>
        <w:ind w:right="-428"/>
        <w:jc w:val="both"/>
        <w:rPr>
          <w:rFonts w:ascii="Arial" w:hAnsi="Arial" w:cs="Arial"/>
        </w:rPr>
      </w:pPr>
      <w:r w:rsidRPr="001A26D8">
        <w:rPr>
          <w:rFonts w:ascii="Arial" w:hAnsi="Arial" w:cs="Arial"/>
        </w:rPr>
        <w:t>Notre savoir-faire et notre présence au quotidien sur nos chantiers garantissent la satisfaction de nos clients. C’est ainsi que plus de 70% de nos clients nous sont fidèles depuis plus de 15 ans et pour certains depuis 30 ans. Plus que des chiffres, cette fidélité illustre la qualité de nos prestations.</w:t>
      </w:r>
    </w:p>
    <w:p w14:paraId="225F2532" w14:textId="77777777" w:rsidR="0094659B" w:rsidRPr="001A26D8" w:rsidRDefault="0094659B" w:rsidP="0094659B">
      <w:pPr>
        <w:tabs>
          <w:tab w:val="left" w:pos="0"/>
          <w:tab w:val="left" w:pos="5760"/>
        </w:tabs>
        <w:spacing w:after="0" w:line="240" w:lineRule="auto"/>
        <w:ind w:right="-428"/>
        <w:rPr>
          <w:rFonts w:ascii="Arial" w:hAnsi="Arial" w:cs="Arial"/>
        </w:rPr>
      </w:pPr>
    </w:p>
    <w:p w14:paraId="3722AC88" w14:textId="77777777" w:rsidR="0094659B" w:rsidRPr="001A26D8" w:rsidRDefault="0094659B" w:rsidP="0094659B">
      <w:pPr>
        <w:tabs>
          <w:tab w:val="left" w:pos="0"/>
          <w:tab w:val="left" w:pos="5760"/>
        </w:tabs>
        <w:spacing w:after="0" w:line="240" w:lineRule="auto"/>
        <w:ind w:right="-428"/>
        <w:jc w:val="both"/>
        <w:rPr>
          <w:rFonts w:ascii="Arial" w:hAnsi="Arial" w:cs="Arial"/>
          <w:b/>
          <w:color w:val="984806"/>
        </w:rPr>
      </w:pPr>
      <w:r w:rsidRPr="001A26D8">
        <w:rPr>
          <w:rFonts w:ascii="Arial" w:hAnsi="Arial" w:cs="Arial"/>
          <w:b/>
          <w:color w:val="984806"/>
        </w:rPr>
        <w:t>Notre vraie richesse : la qualité de notre personnel</w:t>
      </w:r>
    </w:p>
    <w:p w14:paraId="4841AE2E" w14:textId="77777777" w:rsidR="0094659B" w:rsidRPr="001A26D8" w:rsidRDefault="0094659B" w:rsidP="0094659B">
      <w:pPr>
        <w:tabs>
          <w:tab w:val="left" w:pos="0"/>
          <w:tab w:val="left" w:pos="5760"/>
        </w:tabs>
        <w:spacing w:after="0" w:line="240" w:lineRule="auto"/>
        <w:ind w:right="-428"/>
        <w:jc w:val="both"/>
        <w:rPr>
          <w:rFonts w:ascii="Arial" w:hAnsi="Arial" w:cs="Arial"/>
        </w:rPr>
      </w:pPr>
      <w:r w:rsidRPr="001A26D8">
        <w:rPr>
          <w:rFonts w:ascii="Arial" w:hAnsi="Arial" w:cs="Arial"/>
        </w:rPr>
        <w:t>La quasi-totalité de nos salariés bénéficie d’un CDI à temps plein (ou presque). Cette caractéristique permet d’assurer la stabilité de nos effectifs et de leur affectation sur les chantiers permettant de créer un vrai lien avec les résidents. Certains salariés sont employés de Marie Eugénie depuis plus de 20 ans dans un métier normalement marqué par le turnover. Cette spécificité sociale permet également de développer la formation spécifique des agents.</w:t>
      </w:r>
    </w:p>
    <w:p w14:paraId="1AC3ED36" w14:textId="77777777" w:rsidR="0094659B" w:rsidRPr="001A26D8" w:rsidRDefault="0094659B" w:rsidP="0094659B">
      <w:pPr>
        <w:tabs>
          <w:tab w:val="left" w:pos="0"/>
          <w:tab w:val="left" w:pos="5760"/>
        </w:tabs>
        <w:spacing w:after="0" w:line="240" w:lineRule="auto"/>
        <w:ind w:right="-428"/>
        <w:jc w:val="both"/>
        <w:rPr>
          <w:rFonts w:ascii="Arial" w:hAnsi="Arial" w:cs="Arial"/>
        </w:rPr>
      </w:pPr>
    </w:p>
    <w:p w14:paraId="696FE391" w14:textId="77777777" w:rsidR="0094659B" w:rsidRPr="001A26D8" w:rsidRDefault="0094659B" w:rsidP="0094659B">
      <w:pPr>
        <w:tabs>
          <w:tab w:val="left" w:pos="0"/>
          <w:tab w:val="left" w:pos="5760"/>
        </w:tabs>
        <w:spacing w:after="0" w:line="240" w:lineRule="auto"/>
        <w:ind w:right="-428"/>
        <w:jc w:val="both"/>
        <w:rPr>
          <w:rFonts w:ascii="Arial" w:hAnsi="Arial" w:cs="Arial"/>
          <w:b/>
          <w:color w:val="984806"/>
        </w:rPr>
      </w:pPr>
      <w:r w:rsidRPr="001A26D8">
        <w:rPr>
          <w:rFonts w:ascii="Arial" w:hAnsi="Arial" w:cs="Arial"/>
          <w:b/>
          <w:color w:val="984806"/>
        </w:rPr>
        <w:t>Une entreprise familiale</w:t>
      </w:r>
    </w:p>
    <w:p w14:paraId="047A1F4D" w14:textId="77777777" w:rsidR="0094659B" w:rsidRPr="001A26D8" w:rsidRDefault="0094659B" w:rsidP="0094659B">
      <w:pPr>
        <w:tabs>
          <w:tab w:val="left" w:pos="0"/>
          <w:tab w:val="left" w:pos="5760"/>
        </w:tabs>
        <w:spacing w:after="0" w:line="240" w:lineRule="auto"/>
        <w:ind w:right="-428"/>
        <w:jc w:val="both"/>
        <w:rPr>
          <w:rFonts w:ascii="Arial" w:hAnsi="Arial" w:cs="Arial"/>
        </w:rPr>
      </w:pPr>
      <w:r w:rsidRPr="001A26D8">
        <w:rPr>
          <w:rFonts w:ascii="Arial" w:hAnsi="Arial" w:cs="Arial"/>
        </w:rPr>
        <w:t xml:space="preserve">La société Marie Eugénie est une entreprise familiale dont le </w:t>
      </w:r>
      <w:r w:rsidR="00430AB2">
        <w:rPr>
          <w:rFonts w:ascii="Arial" w:hAnsi="Arial" w:cs="Arial"/>
        </w:rPr>
        <w:t>Président</w:t>
      </w:r>
      <w:r w:rsidRPr="001A26D8">
        <w:rPr>
          <w:rFonts w:ascii="Arial" w:hAnsi="Arial" w:cs="Arial"/>
        </w:rPr>
        <w:t xml:space="preserve"> est Laurent PREVERT. </w:t>
      </w:r>
    </w:p>
    <w:p w14:paraId="5C0F767B" w14:textId="77777777" w:rsidR="0094659B" w:rsidRPr="001A26D8" w:rsidRDefault="0094659B" w:rsidP="0094659B">
      <w:pPr>
        <w:tabs>
          <w:tab w:val="left" w:pos="0"/>
          <w:tab w:val="left" w:pos="5760"/>
        </w:tabs>
        <w:spacing w:after="0" w:line="240" w:lineRule="auto"/>
        <w:ind w:right="-428"/>
        <w:jc w:val="both"/>
        <w:rPr>
          <w:rFonts w:ascii="Arial" w:hAnsi="Arial" w:cs="Arial"/>
        </w:rPr>
      </w:pPr>
      <w:r w:rsidRPr="001A26D8">
        <w:rPr>
          <w:rFonts w:ascii="Arial" w:hAnsi="Arial" w:cs="Arial"/>
        </w:rPr>
        <w:t xml:space="preserve">La taille de cette entreprise familiale permet de garantir la pérennité des engagements pris, la réactivité, la disponibilité et la qualité du suivi de chaque client. </w:t>
      </w:r>
    </w:p>
    <w:p w14:paraId="58413EA6" w14:textId="77777777" w:rsidR="0094659B" w:rsidRPr="001A26D8" w:rsidRDefault="0094659B" w:rsidP="0094659B">
      <w:pPr>
        <w:tabs>
          <w:tab w:val="left" w:pos="0"/>
          <w:tab w:val="left" w:pos="5760"/>
        </w:tabs>
        <w:spacing w:after="0" w:line="240" w:lineRule="auto"/>
        <w:ind w:right="-428"/>
        <w:jc w:val="both"/>
        <w:rPr>
          <w:rFonts w:ascii="Arial" w:hAnsi="Arial" w:cs="Arial"/>
        </w:rPr>
      </w:pPr>
    </w:p>
    <w:p w14:paraId="5A0D4AB5" w14:textId="77777777" w:rsidR="0094659B" w:rsidRPr="001A26D8" w:rsidRDefault="0094659B" w:rsidP="0094659B">
      <w:pPr>
        <w:tabs>
          <w:tab w:val="left" w:pos="0"/>
          <w:tab w:val="left" w:pos="5760"/>
        </w:tabs>
        <w:spacing w:after="0" w:line="240" w:lineRule="auto"/>
        <w:ind w:right="-428"/>
        <w:jc w:val="both"/>
        <w:rPr>
          <w:rFonts w:ascii="Arial" w:hAnsi="Arial" w:cs="Arial"/>
        </w:rPr>
      </w:pPr>
      <w:r w:rsidRPr="001A26D8">
        <w:rPr>
          <w:rFonts w:ascii="Arial" w:hAnsi="Arial" w:cs="Arial"/>
        </w:rPr>
        <w:t>La spécificité de la structure familiale assure également la rapidité des prises de décisions et l’adaptabilité à l’évolution des besoins des clients et des chantiers.</w:t>
      </w:r>
    </w:p>
    <w:p w14:paraId="4AF7EAE1" w14:textId="77777777" w:rsidR="0094659B" w:rsidRPr="001A26D8" w:rsidRDefault="0094659B" w:rsidP="0094659B">
      <w:pPr>
        <w:tabs>
          <w:tab w:val="left" w:pos="0"/>
          <w:tab w:val="left" w:pos="5760"/>
        </w:tabs>
        <w:spacing w:after="0" w:line="240" w:lineRule="auto"/>
        <w:ind w:right="-428"/>
        <w:jc w:val="both"/>
        <w:rPr>
          <w:rFonts w:ascii="Arial" w:hAnsi="Arial" w:cs="Arial"/>
        </w:rPr>
      </w:pPr>
    </w:p>
    <w:p w14:paraId="23FA8D83" w14:textId="77777777" w:rsidR="0094659B" w:rsidRPr="001A26D8" w:rsidRDefault="0094659B" w:rsidP="0094659B">
      <w:pPr>
        <w:tabs>
          <w:tab w:val="left" w:pos="0"/>
          <w:tab w:val="left" w:pos="5760"/>
        </w:tabs>
        <w:spacing w:after="0" w:line="240" w:lineRule="auto"/>
        <w:ind w:right="-428"/>
        <w:jc w:val="both"/>
        <w:rPr>
          <w:rFonts w:ascii="Arial" w:hAnsi="Arial" w:cs="Arial"/>
          <w:b/>
          <w:color w:val="984806"/>
        </w:rPr>
      </w:pPr>
      <w:r w:rsidRPr="001A26D8">
        <w:rPr>
          <w:rFonts w:ascii="Arial" w:hAnsi="Arial" w:cs="Arial"/>
          <w:b/>
          <w:color w:val="984806"/>
        </w:rPr>
        <w:t>Les chiffres clés de Marie Eugénie</w:t>
      </w:r>
    </w:p>
    <w:p w14:paraId="5E1390E9" w14:textId="77777777" w:rsidR="00430AB2" w:rsidRPr="001A26D8" w:rsidRDefault="00430AB2" w:rsidP="00430AB2">
      <w:pPr>
        <w:tabs>
          <w:tab w:val="left" w:pos="0"/>
          <w:tab w:val="left" w:pos="5760"/>
        </w:tabs>
        <w:spacing w:after="0" w:line="240" w:lineRule="auto"/>
        <w:ind w:right="-428"/>
        <w:jc w:val="both"/>
        <w:rPr>
          <w:rFonts w:ascii="Arial" w:hAnsi="Arial" w:cs="Arial"/>
        </w:rPr>
      </w:pPr>
    </w:p>
    <w:p w14:paraId="2FAB2EEF" w14:textId="77777777" w:rsidR="00430AB2" w:rsidRPr="001A26D8" w:rsidRDefault="00430AB2" w:rsidP="00430AB2">
      <w:pPr>
        <w:tabs>
          <w:tab w:val="left" w:pos="0"/>
          <w:tab w:val="left" w:pos="5760"/>
        </w:tabs>
        <w:spacing w:after="0" w:line="240" w:lineRule="auto"/>
        <w:ind w:right="-428"/>
        <w:jc w:val="both"/>
        <w:rPr>
          <w:rFonts w:ascii="Arial" w:hAnsi="Arial" w:cs="Arial"/>
        </w:rPr>
      </w:pPr>
      <w:r w:rsidRPr="001A26D8">
        <w:rPr>
          <w:rFonts w:ascii="Arial" w:hAnsi="Arial" w:cs="Arial"/>
        </w:rPr>
        <w:t xml:space="preserve">- Chiffre d’affaires : </w:t>
      </w:r>
      <w:r w:rsidR="001D4151">
        <w:rPr>
          <w:rFonts w:ascii="Arial" w:hAnsi="Arial" w:cs="Arial"/>
        </w:rPr>
        <w:t>3</w:t>
      </w:r>
      <w:r w:rsidRPr="001A26D8">
        <w:rPr>
          <w:rFonts w:ascii="Arial" w:hAnsi="Arial" w:cs="Arial"/>
        </w:rPr>
        <w:t>,</w:t>
      </w:r>
      <w:r w:rsidR="00277FF8">
        <w:rPr>
          <w:rFonts w:ascii="Arial" w:hAnsi="Arial" w:cs="Arial"/>
        </w:rPr>
        <w:t>5</w:t>
      </w:r>
      <w:r w:rsidRPr="001A26D8">
        <w:rPr>
          <w:rFonts w:ascii="Arial" w:hAnsi="Arial" w:cs="Arial"/>
        </w:rPr>
        <w:t xml:space="preserve"> millions d’euros</w:t>
      </w:r>
    </w:p>
    <w:p w14:paraId="55345D11" w14:textId="77777777" w:rsidR="00430AB2" w:rsidRPr="001A26D8" w:rsidRDefault="00430AB2" w:rsidP="00430AB2">
      <w:pPr>
        <w:tabs>
          <w:tab w:val="left" w:pos="0"/>
          <w:tab w:val="left" w:pos="5760"/>
        </w:tabs>
        <w:spacing w:after="0" w:line="240" w:lineRule="auto"/>
        <w:ind w:right="-428"/>
        <w:jc w:val="both"/>
        <w:rPr>
          <w:rFonts w:ascii="Arial" w:hAnsi="Arial" w:cs="Arial"/>
        </w:rPr>
      </w:pPr>
    </w:p>
    <w:p w14:paraId="54E331A3" w14:textId="77777777" w:rsidR="00430AB2" w:rsidRPr="001A26D8" w:rsidRDefault="00430AB2" w:rsidP="00430AB2">
      <w:pPr>
        <w:tabs>
          <w:tab w:val="left" w:pos="0"/>
          <w:tab w:val="left" w:pos="5760"/>
        </w:tabs>
        <w:spacing w:after="0" w:line="240" w:lineRule="auto"/>
        <w:ind w:right="-428"/>
        <w:jc w:val="both"/>
        <w:rPr>
          <w:rFonts w:ascii="Arial" w:hAnsi="Arial" w:cs="Arial"/>
        </w:rPr>
      </w:pPr>
      <w:r w:rsidRPr="001A26D8">
        <w:rPr>
          <w:rFonts w:ascii="Arial" w:hAnsi="Arial" w:cs="Arial"/>
        </w:rPr>
        <w:t>- Effectifs :</w:t>
      </w:r>
    </w:p>
    <w:p w14:paraId="2AF4199A" w14:textId="77777777" w:rsidR="00430AB2" w:rsidRPr="001A26D8" w:rsidRDefault="00430AB2" w:rsidP="00430AB2">
      <w:pPr>
        <w:tabs>
          <w:tab w:val="left" w:pos="0"/>
          <w:tab w:val="left" w:pos="5760"/>
        </w:tabs>
        <w:spacing w:after="0" w:line="240" w:lineRule="auto"/>
        <w:ind w:right="-428"/>
        <w:jc w:val="both"/>
        <w:rPr>
          <w:rFonts w:ascii="Arial" w:hAnsi="Arial" w:cs="Arial"/>
          <w:sz w:val="6"/>
          <w:szCs w:val="6"/>
        </w:rPr>
      </w:pPr>
    </w:p>
    <w:p w14:paraId="7186E52F" w14:textId="77777777" w:rsidR="00430AB2" w:rsidRDefault="00430AB2" w:rsidP="00430AB2">
      <w:pPr>
        <w:tabs>
          <w:tab w:val="left" w:pos="0"/>
          <w:tab w:val="left" w:pos="5760"/>
        </w:tabs>
        <w:spacing w:after="0" w:line="240" w:lineRule="auto"/>
        <w:ind w:right="-428"/>
        <w:jc w:val="both"/>
        <w:rPr>
          <w:rFonts w:ascii="Arial" w:hAnsi="Arial" w:cs="Arial"/>
        </w:rPr>
      </w:pPr>
      <w:r w:rsidRPr="001A26D8">
        <w:rPr>
          <w:rFonts w:ascii="Arial" w:hAnsi="Arial" w:cs="Arial"/>
        </w:rPr>
        <w:t xml:space="preserve">       1 </w:t>
      </w:r>
      <w:r>
        <w:rPr>
          <w:rFonts w:ascii="Arial" w:hAnsi="Arial" w:cs="Arial"/>
        </w:rPr>
        <w:t>Président</w:t>
      </w:r>
    </w:p>
    <w:p w14:paraId="5F133DC6" w14:textId="77777777" w:rsidR="00430AB2" w:rsidRDefault="00430AB2" w:rsidP="00430AB2">
      <w:pPr>
        <w:tabs>
          <w:tab w:val="left" w:pos="0"/>
          <w:tab w:val="left" w:pos="5760"/>
        </w:tabs>
        <w:spacing w:after="0" w:line="240" w:lineRule="auto"/>
        <w:ind w:right="-428"/>
        <w:jc w:val="both"/>
        <w:rPr>
          <w:rFonts w:ascii="Arial" w:hAnsi="Arial" w:cs="Arial"/>
        </w:rPr>
      </w:pPr>
      <w:r w:rsidRPr="001A26D8">
        <w:rPr>
          <w:rFonts w:ascii="Arial" w:hAnsi="Arial" w:cs="Arial"/>
        </w:rPr>
        <w:t xml:space="preserve">       1 </w:t>
      </w:r>
      <w:r>
        <w:rPr>
          <w:rFonts w:ascii="Arial" w:hAnsi="Arial" w:cs="Arial"/>
        </w:rPr>
        <w:t>Directeur Opérationnel</w:t>
      </w:r>
    </w:p>
    <w:p w14:paraId="0035BEF5" w14:textId="77777777" w:rsidR="00430AB2" w:rsidRPr="001A26D8" w:rsidRDefault="00430AB2" w:rsidP="00430AB2">
      <w:pPr>
        <w:tabs>
          <w:tab w:val="left" w:pos="0"/>
          <w:tab w:val="left" w:pos="5760"/>
        </w:tabs>
        <w:spacing w:after="0" w:line="240" w:lineRule="auto"/>
        <w:ind w:right="-428"/>
        <w:jc w:val="both"/>
        <w:rPr>
          <w:rFonts w:ascii="Arial" w:hAnsi="Arial" w:cs="Arial"/>
        </w:rPr>
      </w:pPr>
      <w:r w:rsidRPr="001A26D8">
        <w:rPr>
          <w:rFonts w:ascii="Arial" w:hAnsi="Arial" w:cs="Arial"/>
        </w:rPr>
        <w:t xml:space="preserve">       1 </w:t>
      </w:r>
      <w:r>
        <w:rPr>
          <w:rFonts w:ascii="Arial" w:hAnsi="Arial" w:cs="Arial"/>
        </w:rPr>
        <w:t>Directeur</w:t>
      </w:r>
      <w:r w:rsidRPr="001A26D8">
        <w:rPr>
          <w:rFonts w:ascii="Arial" w:hAnsi="Arial" w:cs="Arial"/>
        </w:rPr>
        <w:t xml:space="preserve"> administratif, </w:t>
      </w:r>
    </w:p>
    <w:p w14:paraId="28EB714E" w14:textId="77777777" w:rsidR="00430AB2" w:rsidRPr="001A26D8" w:rsidRDefault="00430AB2" w:rsidP="00430AB2">
      <w:pPr>
        <w:tabs>
          <w:tab w:val="left" w:pos="0"/>
          <w:tab w:val="left" w:pos="5760"/>
        </w:tabs>
        <w:spacing w:after="0" w:line="240" w:lineRule="auto"/>
        <w:ind w:right="-428" w:firstLine="426"/>
        <w:jc w:val="both"/>
        <w:rPr>
          <w:rFonts w:ascii="Arial" w:hAnsi="Arial" w:cs="Arial"/>
        </w:rPr>
      </w:pPr>
      <w:r w:rsidRPr="001A26D8">
        <w:rPr>
          <w:rFonts w:ascii="Arial" w:hAnsi="Arial" w:cs="Arial"/>
        </w:rPr>
        <w:t>1 responsable commercial</w:t>
      </w:r>
      <w:r>
        <w:rPr>
          <w:rFonts w:ascii="Arial" w:hAnsi="Arial" w:cs="Arial"/>
        </w:rPr>
        <w:t xml:space="preserve"> et 1 chargé de développement</w:t>
      </w:r>
    </w:p>
    <w:p w14:paraId="6B668EEF" w14:textId="77777777" w:rsidR="00430AB2" w:rsidRDefault="00430AB2" w:rsidP="00430AB2">
      <w:pPr>
        <w:tabs>
          <w:tab w:val="left" w:pos="0"/>
          <w:tab w:val="left" w:pos="5760"/>
        </w:tabs>
        <w:spacing w:after="0" w:line="240" w:lineRule="auto"/>
        <w:ind w:right="-428"/>
        <w:jc w:val="both"/>
        <w:rPr>
          <w:rFonts w:ascii="Arial" w:hAnsi="Arial" w:cs="Arial"/>
        </w:rPr>
      </w:pPr>
      <w:r w:rsidRPr="001A26D8">
        <w:rPr>
          <w:rFonts w:ascii="Arial" w:hAnsi="Arial" w:cs="Arial"/>
        </w:rPr>
        <w:t xml:space="preserve">     </w:t>
      </w:r>
      <w:r>
        <w:rPr>
          <w:rFonts w:ascii="Arial" w:hAnsi="Arial" w:cs="Arial"/>
        </w:rPr>
        <w:t xml:space="preserve">  1 responsable d’exploitation, </w:t>
      </w:r>
    </w:p>
    <w:p w14:paraId="588647A1" w14:textId="77777777" w:rsidR="00430AB2" w:rsidRDefault="00430AB2" w:rsidP="00430AB2">
      <w:pPr>
        <w:tabs>
          <w:tab w:val="left" w:pos="0"/>
          <w:tab w:val="left" w:pos="5760"/>
        </w:tabs>
        <w:spacing w:after="0" w:line="240" w:lineRule="auto"/>
        <w:ind w:right="-428"/>
        <w:jc w:val="both"/>
        <w:rPr>
          <w:rFonts w:ascii="Arial" w:hAnsi="Arial" w:cs="Arial"/>
        </w:rPr>
      </w:pPr>
      <w:r w:rsidRPr="001A26D8">
        <w:rPr>
          <w:rFonts w:ascii="Arial" w:hAnsi="Arial" w:cs="Arial"/>
        </w:rPr>
        <w:t xml:space="preserve">     </w:t>
      </w:r>
      <w:r>
        <w:rPr>
          <w:rFonts w:ascii="Arial" w:hAnsi="Arial" w:cs="Arial"/>
        </w:rPr>
        <w:t xml:space="preserve">  1 agent de maitrise, </w:t>
      </w:r>
    </w:p>
    <w:p w14:paraId="3276DF67" w14:textId="77777777" w:rsidR="00430AB2" w:rsidRPr="001A26D8" w:rsidRDefault="00430AB2" w:rsidP="00430AB2">
      <w:pPr>
        <w:tabs>
          <w:tab w:val="left" w:pos="0"/>
          <w:tab w:val="left" w:pos="5760"/>
        </w:tabs>
        <w:spacing w:after="0" w:line="240" w:lineRule="auto"/>
        <w:ind w:right="-428"/>
        <w:jc w:val="both"/>
        <w:rPr>
          <w:rFonts w:ascii="Arial" w:hAnsi="Arial" w:cs="Arial"/>
        </w:rPr>
      </w:pPr>
      <w:r w:rsidRPr="001A26D8">
        <w:rPr>
          <w:rFonts w:ascii="Arial" w:hAnsi="Arial" w:cs="Arial"/>
        </w:rPr>
        <w:t xml:space="preserve">       3 chefs d’équipes, </w:t>
      </w:r>
    </w:p>
    <w:p w14:paraId="15654C2F" w14:textId="77777777" w:rsidR="00430AB2" w:rsidRDefault="00430AB2" w:rsidP="00430AB2">
      <w:pPr>
        <w:tabs>
          <w:tab w:val="left" w:pos="0"/>
          <w:tab w:val="left" w:pos="5760"/>
        </w:tabs>
        <w:spacing w:after="0" w:line="240" w:lineRule="auto"/>
        <w:ind w:right="-428"/>
        <w:jc w:val="both"/>
        <w:rPr>
          <w:rFonts w:ascii="Arial" w:hAnsi="Arial" w:cs="Arial"/>
        </w:rPr>
      </w:pPr>
      <w:r w:rsidRPr="001A26D8">
        <w:rPr>
          <w:rFonts w:ascii="Arial" w:hAnsi="Arial" w:cs="Arial"/>
        </w:rPr>
        <w:t xml:space="preserve">       1 assistante d’exploitation, </w:t>
      </w:r>
    </w:p>
    <w:p w14:paraId="6A2871C7" w14:textId="77777777" w:rsidR="00430AB2" w:rsidRDefault="00430AB2" w:rsidP="00430AB2">
      <w:pPr>
        <w:tabs>
          <w:tab w:val="left" w:pos="0"/>
          <w:tab w:val="left" w:pos="5760"/>
        </w:tabs>
        <w:spacing w:after="0" w:line="240" w:lineRule="auto"/>
        <w:ind w:right="-428"/>
        <w:jc w:val="both"/>
        <w:rPr>
          <w:rFonts w:ascii="Arial" w:hAnsi="Arial" w:cs="Arial"/>
        </w:rPr>
      </w:pPr>
      <w:r w:rsidRPr="001A26D8">
        <w:rPr>
          <w:rFonts w:ascii="Arial" w:hAnsi="Arial" w:cs="Arial"/>
        </w:rPr>
        <w:t xml:space="preserve">       1 </w:t>
      </w:r>
      <w:r>
        <w:rPr>
          <w:rFonts w:ascii="Arial" w:hAnsi="Arial" w:cs="Arial"/>
        </w:rPr>
        <w:t>responsable Ressources Humaines &amp; Qualité</w:t>
      </w:r>
      <w:r w:rsidRPr="001A26D8">
        <w:rPr>
          <w:rFonts w:ascii="Arial" w:hAnsi="Arial" w:cs="Arial"/>
        </w:rPr>
        <w:t xml:space="preserve"> </w:t>
      </w:r>
    </w:p>
    <w:p w14:paraId="2CA1BCCE" w14:textId="77777777" w:rsidR="00430AB2" w:rsidRPr="001A26D8" w:rsidRDefault="00430AB2" w:rsidP="00430AB2">
      <w:pPr>
        <w:tabs>
          <w:tab w:val="left" w:pos="0"/>
          <w:tab w:val="left" w:pos="5760"/>
        </w:tabs>
        <w:spacing w:after="0" w:line="240" w:lineRule="auto"/>
        <w:ind w:right="-428"/>
        <w:jc w:val="both"/>
        <w:rPr>
          <w:rFonts w:ascii="Arial" w:hAnsi="Arial" w:cs="Arial"/>
        </w:rPr>
      </w:pPr>
      <w:r w:rsidRPr="001A26D8">
        <w:rPr>
          <w:rFonts w:ascii="Arial" w:hAnsi="Arial" w:cs="Arial"/>
        </w:rPr>
        <w:t xml:space="preserve">       </w:t>
      </w:r>
      <w:r>
        <w:rPr>
          <w:rFonts w:ascii="Arial" w:hAnsi="Arial" w:cs="Arial"/>
        </w:rPr>
        <w:t>8</w:t>
      </w:r>
      <w:r w:rsidRPr="001A26D8">
        <w:rPr>
          <w:rFonts w:ascii="Arial" w:hAnsi="Arial" w:cs="Arial"/>
        </w:rPr>
        <w:t>0 agents d’entretien</w:t>
      </w:r>
    </w:p>
    <w:p w14:paraId="53D4F8B0" w14:textId="77777777" w:rsidR="00430AB2" w:rsidRPr="001A26D8" w:rsidRDefault="00430AB2" w:rsidP="00430AB2">
      <w:pPr>
        <w:tabs>
          <w:tab w:val="left" w:pos="0"/>
          <w:tab w:val="left" w:pos="5760"/>
        </w:tabs>
        <w:spacing w:after="0" w:line="240" w:lineRule="auto"/>
        <w:ind w:right="-428"/>
        <w:jc w:val="both"/>
        <w:rPr>
          <w:rFonts w:ascii="Arial" w:hAnsi="Arial" w:cs="Arial"/>
        </w:rPr>
      </w:pPr>
    </w:p>
    <w:p w14:paraId="2C554737" w14:textId="77777777" w:rsidR="00430AB2" w:rsidRDefault="00430AB2" w:rsidP="00430AB2">
      <w:pPr>
        <w:tabs>
          <w:tab w:val="left" w:pos="0"/>
          <w:tab w:val="left" w:pos="5760"/>
        </w:tabs>
        <w:spacing w:after="0" w:line="240" w:lineRule="auto"/>
        <w:ind w:right="-428"/>
        <w:jc w:val="both"/>
        <w:rPr>
          <w:rFonts w:ascii="Arial" w:hAnsi="Arial" w:cs="Arial"/>
        </w:rPr>
      </w:pPr>
      <w:r w:rsidRPr="001A26D8">
        <w:rPr>
          <w:rFonts w:ascii="Arial" w:hAnsi="Arial" w:cs="Arial"/>
        </w:rPr>
        <w:t xml:space="preserve">- </w:t>
      </w:r>
      <w:r>
        <w:rPr>
          <w:rFonts w:ascii="Arial" w:hAnsi="Arial" w:cs="Arial"/>
        </w:rPr>
        <w:t>1</w:t>
      </w:r>
      <w:r w:rsidR="001D4151">
        <w:rPr>
          <w:rFonts w:ascii="Arial" w:hAnsi="Arial" w:cs="Arial"/>
        </w:rPr>
        <w:t>5</w:t>
      </w:r>
      <w:r w:rsidRPr="001A26D8">
        <w:rPr>
          <w:rFonts w:ascii="Arial" w:hAnsi="Arial" w:cs="Arial"/>
        </w:rPr>
        <w:t xml:space="preserve"> véhicules d’intervention</w:t>
      </w:r>
    </w:p>
    <w:p w14:paraId="5E99C333" w14:textId="77777777" w:rsidR="0094659B" w:rsidRPr="001A26D8" w:rsidRDefault="00430AB2" w:rsidP="00430AB2">
      <w:pPr>
        <w:tabs>
          <w:tab w:val="left" w:pos="0"/>
          <w:tab w:val="left" w:pos="5760"/>
        </w:tabs>
        <w:spacing w:after="0" w:line="240" w:lineRule="auto"/>
        <w:ind w:right="-428"/>
        <w:jc w:val="both"/>
        <w:rPr>
          <w:rFonts w:ascii="Arial" w:eastAsia="Times New Roman" w:hAnsi="Arial" w:cs="Arial"/>
        </w:rPr>
      </w:pPr>
      <w:r w:rsidRPr="001A26D8">
        <w:rPr>
          <w:rFonts w:ascii="Arial" w:hAnsi="Arial" w:cs="Arial"/>
        </w:rPr>
        <w:lastRenderedPageBreak/>
        <w:t>- Mono brosses, aspirateurs eau et poussière, auto laveuse, balayeuse, matériel de cristallisation du marbre, matériel pour la remise en état du parquet</w:t>
      </w:r>
    </w:p>
    <w:p w14:paraId="4BE25A89" w14:textId="77777777" w:rsidR="0094659B" w:rsidRDefault="0094659B" w:rsidP="0094659B">
      <w:pPr>
        <w:tabs>
          <w:tab w:val="left" w:pos="0"/>
        </w:tabs>
        <w:spacing w:after="0" w:line="240" w:lineRule="auto"/>
        <w:ind w:right="-428"/>
        <w:rPr>
          <w:rFonts w:ascii="Arial" w:eastAsia="Times New Roman" w:hAnsi="Arial" w:cs="Arial"/>
          <w:b/>
          <w:u w:val="single"/>
        </w:rPr>
      </w:pPr>
    </w:p>
    <w:p w14:paraId="45B81FE6" w14:textId="77777777" w:rsidR="0094659B" w:rsidRDefault="0094659B" w:rsidP="0094659B">
      <w:pPr>
        <w:tabs>
          <w:tab w:val="left" w:pos="0"/>
        </w:tabs>
        <w:spacing w:after="0" w:line="240" w:lineRule="auto"/>
        <w:ind w:right="-428"/>
        <w:rPr>
          <w:rFonts w:ascii="Arial" w:hAnsi="Arial" w:cs="Arial"/>
          <w:b/>
          <w:sz w:val="24"/>
          <w:szCs w:val="28"/>
          <w:u w:val="single"/>
        </w:rPr>
      </w:pPr>
    </w:p>
    <w:p w14:paraId="43AC8422" w14:textId="77777777" w:rsidR="001F1545" w:rsidRDefault="001F1545" w:rsidP="0094659B">
      <w:pPr>
        <w:tabs>
          <w:tab w:val="left" w:pos="0"/>
        </w:tabs>
        <w:spacing w:after="0" w:line="240" w:lineRule="auto"/>
        <w:ind w:right="-428"/>
        <w:rPr>
          <w:rFonts w:ascii="Arial" w:hAnsi="Arial" w:cs="Arial"/>
          <w:b/>
          <w:sz w:val="24"/>
          <w:szCs w:val="28"/>
          <w:u w:val="single"/>
        </w:rPr>
      </w:pPr>
    </w:p>
    <w:p w14:paraId="4C55F46D" w14:textId="77777777" w:rsidR="0094659B" w:rsidRPr="00E1665B" w:rsidRDefault="0094659B" w:rsidP="0094659B">
      <w:pPr>
        <w:tabs>
          <w:tab w:val="left" w:pos="0"/>
        </w:tabs>
        <w:spacing w:after="0" w:line="240" w:lineRule="auto"/>
        <w:ind w:right="-428"/>
        <w:rPr>
          <w:rFonts w:ascii="Arial" w:hAnsi="Arial" w:cs="Arial"/>
          <w:b/>
          <w:sz w:val="24"/>
          <w:szCs w:val="28"/>
          <w:u w:val="single"/>
        </w:rPr>
      </w:pPr>
      <w:r w:rsidRPr="00E1665B">
        <w:rPr>
          <w:rFonts w:ascii="Arial" w:hAnsi="Arial" w:cs="Arial"/>
          <w:b/>
          <w:sz w:val="24"/>
          <w:szCs w:val="28"/>
          <w:u w:val="single"/>
        </w:rPr>
        <w:t>2</w:t>
      </w:r>
      <w:r w:rsidR="00C611CB">
        <w:rPr>
          <w:rFonts w:ascii="Arial" w:hAnsi="Arial" w:cs="Arial"/>
          <w:b/>
          <w:sz w:val="24"/>
          <w:szCs w:val="28"/>
          <w:u w:val="single"/>
        </w:rPr>
        <w:t>.</w:t>
      </w:r>
      <w:r w:rsidRPr="00E1665B">
        <w:rPr>
          <w:rFonts w:ascii="Arial" w:hAnsi="Arial" w:cs="Arial"/>
          <w:b/>
          <w:sz w:val="24"/>
          <w:szCs w:val="28"/>
          <w:u w:val="single"/>
        </w:rPr>
        <w:t xml:space="preserve"> Détail et fréquences des prestations </w:t>
      </w:r>
    </w:p>
    <w:p w14:paraId="188EDEE7" w14:textId="77777777" w:rsidR="003A08A8" w:rsidRPr="006703EB" w:rsidRDefault="003A08A8" w:rsidP="003A08A8">
      <w:pPr>
        <w:tabs>
          <w:tab w:val="left" w:pos="5760"/>
        </w:tabs>
        <w:spacing w:after="0"/>
        <w:jc w:val="center"/>
        <w:rPr>
          <w:rFonts w:ascii="Arial" w:eastAsia="Times New Roman" w:hAnsi="Arial" w:cs="Arial"/>
        </w:rPr>
      </w:pPr>
    </w:p>
    <w:p w14:paraId="3C0A0D93" w14:textId="77777777" w:rsidR="003A08A8" w:rsidRPr="006703EB" w:rsidRDefault="003A08A8" w:rsidP="003A08A8">
      <w:pPr>
        <w:tabs>
          <w:tab w:val="left" w:pos="5760"/>
        </w:tabs>
        <w:spacing w:after="0"/>
        <w:rPr>
          <w:rFonts w:ascii="Arial" w:eastAsia="Times New Roman" w:hAnsi="Arial" w:cs="Arial"/>
        </w:rPr>
      </w:pPr>
      <w:r w:rsidRPr="006703EB">
        <w:rPr>
          <w:rFonts w:ascii="Arial" w:eastAsia="Times New Roman" w:hAnsi="Arial" w:cs="Arial"/>
        </w:rPr>
        <w:t>Suite à votre demande, nous avons le plaisir de vous confirmer notre proposition technique et financière pour les prestations détaillées ci-dessous</w:t>
      </w:r>
    </w:p>
    <w:p w14:paraId="68B78915" w14:textId="77777777" w:rsidR="003A08A8" w:rsidRPr="006703EB" w:rsidRDefault="003A08A8" w:rsidP="003A08A8">
      <w:pPr>
        <w:spacing w:after="120"/>
        <w:jc w:val="both"/>
        <w:rPr>
          <w:rFonts w:ascii="Arial" w:eastAsia="Times New Roman" w:hAnsi="Arial" w:cs="Arial"/>
          <w:sz w:val="4"/>
          <w:szCs w:val="4"/>
        </w:rPr>
      </w:pPr>
    </w:p>
    <w:p w14:paraId="6412CBCF" w14:textId="77777777" w:rsidR="00DA4C52" w:rsidRDefault="00DA4C52" w:rsidP="00DA4C52">
      <w:pPr>
        <w:spacing w:after="0" w:line="240" w:lineRule="auto"/>
        <w:rPr>
          <w:rFonts w:ascii="Arial" w:eastAsia="Times New Roman" w:hAnsi="Arial" w:cs="Arial"/>
          <w:b/>
          <w:u w:val="single"/>
        </w:rPr>
      </w:pPr>
    </w:p>
    <w:p w14:paraId="4021B498" w14:textId="77777777" w:rsidR="00DA4C52" w:rsidRDefault="00DA4C52" w:rsidP="00DA4C52">
      <w:pPr>
        <w:spacing w:after="0" w:line="240" w:lineRule="auto"/>
        <w:rPr>
          <w:rFonts w:ascii="Arial" w:eastAsia="Times New Roman" w:hAnsi="Arial" w:cs="Arial"/>
          <w:b/>
          <w:u w:val="single"/>
        </w:rPr>
      </w:pPr>
      <w:r w:rsidRPr="00430AB2">
        <w:rPr>
          <w:rFonts w:ascii="Arial" w:eastAsia="Times New Roman" w:hAnsi="Arial" w:cs="Arial"/>
          <w:b/>
          <w:u w:val="single"/>
        </w:rPr>
        <w:t>Hall d'Entrée</w:t>
      </w:r>
      <w:r>
        <w:rPr>
          <w:rFonts w:ascii="Arial" w:eastAsia="Times New Roman" w:hAnsi="Arial" w:cs="Arial"/>
          <w:b/>
          <w:u w:val="single"/>
        </w:rPr>
        <w:tab/>
      </w:r>
    </w:p>
    <w:p w14:paraId="742DAA8E" w14:textId="77777777" w:rsidR="00E204EC" w:rsidRDefault="00E204EC" w:rsidP="00DA4C52">
      <w:pPr>
        <w:spacing w:after="0" w:line="240" w:lineRule="auto"/>
        <w:rPr>
          <w:rFonts w:ascii="Arial" w:eastAsia="Times New Roman" w:hAnsi="Arial" w:cs="Arial"/>
          <w:b/>
          <w:u w:val="single"/>
        </w:rPr>
      </w:pPr>
    </w:p>
    <w:tbl>
      <w:tblPr>
        <w:tblStyle w:val="Grilledutableau"/>
        <w:tblW w:w="9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44"/>
        <w:gridCol w:w="1784"/>
      </w:tblGrid>
      <w:tr w:rsidR="002B3922" w14:paraId="0185EA03" w14:textId="77777777" w:rsidTr="00FE2AF9">
        <w:trPr>
          <w:trHeight w:val="2507"/>
        </w:trPr>
        <w:tc>
          <w:tcPr>
            <w:tcW w:w="8144" w:type="dxa"/>
          </w:tcPr>
          <w:p w14:paraId="34DE3F3D" w14:textId="568C818F" w:rsidR="00B66BF3" w:rsidRPr="00B66BF3" w:rsidRDefault="00CE2A2D" w:rsidP="00CF20CF">
            <w:pPr>
              <w:spacing w:after="0" w:line="240" w:lineRule="auto"/>
              <w:rPr>
                <w:rFonts w:ascii="Arial" w:hAnsi="Arial" w:cs="Arial"/>
              </w:rPr>
            </w:pPr>
            <w:proofErr w:type="spellStart"/>
            <w:proofErr w:type="gramStart"/>
            <w:r w:rsidRPr="00B66BF3">
              <w:rPr>
                <w:rFonts w:ascii="Arial" w:hAnsi="Arial" w:cs="Arial"/>
              </w:rPr>
              <w:t>NettoyageMarches</w:t>
            </w:r>
            <w:proofErr w:type="spellEnd"/>
            <w:r w:rsidR="00CF20CF">
              <w:rPr>
                <w:rFonts w:ascii="Arial" w:hAnsi="Arial" w:cs="Arial"/>
              </w:rPr>
              <w:t xml:space="preserve">  </w:t>
            </w:r>
            <w:r w:rsidR="00B66BF3" w:rsidRPr="00B66BF3">
              <w:rPr>
                <w:rFonts w:ascii="Arial" w:hAnsi="Arial" w:cs="Arial"/>
                <w:lang w:eastAsia="fr-FR"/>
              </w:rPr>
              <w:t>-</w:t>
            </w:r>
            <w:proofErr w:type="gramEnd"/>
            <w:r w:rsidR="00B66BF3">
              <w:rPr>
                <w:rFonts w:ascii="Arial" w:hAnsi="Arial" w:cs="Arial"/>
                <w:lang w:eastAsia="fr-FR"/>
              </w:rPr>
              <w:t xml:space="preserve"> </w:t>
            </w:r>
            <w:r w:rsidR="002B3922" w:rsidRPr="00B66BF3">
              <w:rPr>
                <w:rFonts w:ascii="Arial" w:hAnsi="Arial" w:cs="Arial"/>
                <w:lang w:eastAsia="fr-FR"/>
              </w:rPr>
              <w:t>Nettoyage des plaques de sonnerie</w:t>
            </w:r>
          </w:p>
          <w:p w14:paraId="49A76961" w14:textId="67533D23" w:rsidR="00B66BF3" w:rsidRPr="00B66BF3" w:rsidRDefault="002A5F48" w:rsidP="00B66BF3">
            <w:pPr>
              <w:spacing w:after="0" w:line="240" w:lineRule="auto"/>
              <w:rPr>
                <w:rFonts w:ascii="Arial" w:hAnsi="Arial" w:cs="Arial"/>
                <w:lang w:eastAsia="fr-FR"/>
              </w:rPr>
            </w:pPr>
            <w:proofErr w:type="spellStart"/>
            <w:proofErr w:type="gramStart"/>
            <w:r w:rsidRPr="00B66BF3">
              <w:rPr>
                <w:rFonts w:ascii="Arial" w:hAnsi="Arial" w:cs="Arial"/>
              </w:rPr>
              <w:t>NettoyageCuivres</w:t>
            </w:r>
            <w:proofErr w:type="spellEnd"/>
            <w:r w:rsidR="00CF20CF">
              <w:rPr>
                <w:rFonts w:ascii="Arial" w:hAnsi="Arial" w:cs="Arial"/>
              </w:rPr>
              <w:t xml:space="preserve"> </w:t>
            </w:r>
            <w:r w:rsidR="00B66BF3">
              <w:rPr>
                <w:rFonts w:ascii="Arial" w:hAnsi="Arial" w:cs="Arial"/>
                <w:lang w:eastAsia="fr-FR"/>
              </w:rPr>
              <w:t xml:space="preserve"> -</w:t>
            </w:r>
            <w:proofErr w:type="gramEnd"/>
            <w:r w:rsidR="00B66BF3">
              <w:rPr>
                <w:rFonts w:ascii="Arial" w:hAnsi="Arial" w:cs="Arial"/>
                <w:lang w:eastAsia="fr-FR"/>
              </w:rPr>
              <w:t xml:space="preserve"> </w:t>
            </w:r>
            <w:r w:rsidR="002B3922" w:rsidRPr="00B66BF3">
              <w:rPr>
                <w:rFonts w:ascii="Arial" w:hAnsi="Arial" w:cs="Arial"/>
                <w:lang w:eastAsia="fr-FR"/>
              </w:rPr>
              <w:t>Dépoussiérage du paillasson</w:t>
            </w:r>
          </w:p>
          <w:p w14:paraId="52B201CE" w14:textId="52C7D03C" w:rsidR="002B3922" w:rsidRPr="00B66BF3" w:rsidRDefault="002A5F48" w:rsidP="00B66BF3">
            <w:pPr>
              <w:spacing w:after="0" w:line="240" w:lineRule="auto"/>
              <w:rPr>
                <w:rFonts w:ascii="Arial" w:hAnsi="Arial" w:cs="Arial"/>
                <w:lang w:eastAsia="fr-FR"/>
              </w:rPr>
            </w:pPr>
            <w:proofErr w:type="spellStart"/>
            <w:proofErr w:type="gramStart"/>
            <w:r w:rsidRPr="00B66BF3">
              <w:rPr>
                <w:rFonts w:ascii="Arial" w:hAnsi="Arial" w:cs="Arial"/>
              </w:rPr>
              <w:t>NettoyagePorteTambour</w:t>
            </w:r>
            <w:proofErr w:type="spellEnd"/>
            <w:r w:rsidR="00B66BF3" w:rsidRPr="00B66BF3">
              <w:rPr>
                <w:rFonts w:ascii="Arial" w:hAnsi="Arial" w:cs="Arial"/>
                <w:lang w:eastAsia="fr-FR"/>
              </w:rPr>
              <w:t xml:space="preserve"> </w:t>
            </w:r>
            <w:r w:rsidR="00B66BF3">
              <w:rPr>
                <w:rFonts w:ascii="Arial" w:hAnsi="Arial" w:cs="Arial"/>
                <w:lang w:eastAsia="fr-FR"/>
              </w:rPr>
              <w:t xml:space="preserve"> -</w:t>
            </w:r>
            <w:proofErr w:type="gramEnd"/>
            <w:r w:rsidR="00B66BF3">
              <w:rPr>
                <w:rFonts w:ascii="Arial" w:hAnsi="Arial" w:cs="Arial"/>
                <w:lang w:eastAsia="fr-FR"/>
              </w:rPr>
              <w:t xml:space="preserve"> </w:t>
            </w:r>
            <w:r w:rsidR="002B3922" w:rsidRPr="00B66BF3">
              <w:rPr>
                <w:rFonts w:ascii="Arial" w:hAnsi="Arial" w:cs="Arial"/>
                <w:lang w:eastAsia="fr-FR"/>
              </w:rPr>
              <w:t>Balayage des sols du hall d’entrée</w:t>
            </w:r>
          </w:p>
          <w:p w14:paraId="11FC0C16" w14:textId="2D0D6951" w:rsidR="002B3922" w:rsidRPr="00B66BF3" w:rsidRDefault="00B66BF3" w:rsidP="00B66BF3">
            <w:pPr>
              <w:spacing w:after="0" w:line="240" w:lineRule="auto"/>
              <w:rPr>
                <w:rFonts w:ascii="Arial" w:hAnsi="Arial" w:cs="Arial"/>
              </w:rPr>
            </w:pPr>
            <w:r>
              <w:rPr>
                <w:rFonts w:ascii="Arial" w:hAnsi="Arial" w:cs="Arial"/>
              </w:rPr>
              <w:t xml:space="preserve">  - </w:t>
            </w:r>
            <w:r w:rsidR="002B3922" w:rsidRPr="00B66BF3">
              <w:rPr>
                <w:rFonts w:ascii="Arial" w:hAnsi="Arial" w:cs="Arial"/>
              </w:rPr>
              <w:t>Lavage des sols à l’aide d’un produit détergent et odorant</w:t>
            </w:r>
          </w:p>
          <w:p w14:paraId="0D687014" w14:textId="0CC97628" w:rsidR="002B3922" w:rsidRPr="00B66BF3" w:rsidRDefault="00B66BF3" w:rsidP="00B66BF3">
            <w:pPr>
              <w:spacing w:after="0" w:line="240" w:lineRule="auto"/>
              <w:rPr>
                <w:rFonts w:ascii="Arial" w:hAnsi="Arial" w:cs="Arial"/>
              </w:rPr>
            </w:pPr>
            <w:r>
              <w:rPr>
                <w:rFonts w:ascii="Arial" w:hAnsi="Arial" w:cs="Arial"/>
              </w:rPr>
              <w:t xml:space="preserve">  - </w:t>
            </w:r>
            <w:r w:rsidR="002B3922" w:rsidRPr="00B66BF3">
              <w:rPr>
                <w:rFonts w:ascii="Arial" w:hAnsi="Arial" w:cs="Arial"/>
              </w:rPr>
              <w:t>Dépoussiérage des plinthes</w:t>
            </w:r>
          </w:p>
          <w:p w14:paraId="7AA058B3" w14:textId="09B67B46" w:rsidR="002B3922" w:rsidRPr="00B66BF3" w:rsidRDefault="00B66BF3" w:rsidP="00B66BF3">
            <w:pPr>
              <w:spacing w:after="0" w:line="240" w:lineRule="auto"/>
              <w:rPr>
                <w:rFonts w:ascii="Arial" w:hAnsi="Arial" w:cs="Arial"/>
              </w:rPr>
            </w:pPr>
            <w:r>
              <w:rPr>
                <w:rFonts w:ascii="Arial" w:hAnsi="Arial" w:cs="Arial"/>
              </w:rPr>
              <w:t xml:space="preserve">  - </w:t>
            </w:r>
            <w:r w:rsidR="002B3922" w:rsidRPr="00B66BF3">
              <w:rPr>
                <w:rFonts w:ascii="Arial" w:hAnsi="Arial" w:cs="Arial"/>
              </w:rPr>
              <w:t>Enlèvement des toiles d’araignée</w:t>
            </w:r>
          </w:p>
          <w:p w14:paraId="7477B606" w14:textId="7437FB92" w:rsidR="002B3922" w:rsidRPr="00B66BF3" w:rsidRDefault="00B66BF3" w:rsidP="00B66BF3">
            <w:pPr>
              <w:spacing w:after="0" w:line="240" w:lineRule="auto"/>
              <w:rPr>
                <w:rFonts w:ascii="Arial" w:hAnsi="Arial" w:cs="Arial"/>
              </w:rPr>
            </w:pPr>
            <w:r>
              <w:rPr>
                <w:rFonts w:ascii="Arial" w:hAnsi="Arial" w:cs="Arial"/>
              </w:rPr>
              <w:t xml:space="preserve">  - </w:t>
            </w:r>
            <w:r w:rsidR="002B3922" w:rsidRPr="00B66BF3">
              <w:rPr>
                <w:rFonts w:ascii="Arial" w:hAnsi="Arial" w:cs="Arial"/>
              </w:rPr>
              <w:t>Nettoyage des boites aux lettres</w:t>
            </w:r>
          </w:p>
          <w:p w14:paraId="53D22F51" w14:textId="058CA12E" w:rsidR="00B66BF3" w:rsidRPr="00B66BF3" w:rsidRDefault="00B66BF3" w:rsidP="00B66BF3">
            <w:pPr>
              <w:spacing w:after="0" w:line="240" w:lineRule="auto"/>
              <w:rPr>
                <w:rFonts w:ascii="Arial" w:hAnsi="Arial" w:cs="Arial"/>
              </w:rPr>
            </w:pPr>
            <w:r>
              <w:rPr>
                <w:rFonts w:ascii="Arial" w:hAnsi="Arial" w:cs="Arial"/>
              </w:rPr>
              <w:t xml:space="preserve">  - </w:t>
            </w:r>
            <w:r w:rsidR="002B3922" w:rsidRPr="00B66BF3">
              <w:rPr>
                <w:rFonts w:ascii="Arial" w:hAnsi="Arial" w:cs="Arial"/>
              </w:rPr>
              <w:t>Vidage corbeille</w:t>
            </w:r>
          </w:p>
          <w:p w14:paraId="20A388EE" w14:textId="7E803396" w:rsidR="002B3922" w:rsidRDefault="00B66BF3" w:rsidP="00B66BF3">
            <w:pPr>
              <w:spacing w:after="0" w:line="240" w:lineRule="auto"/>
              <w:rPr>
                <w:rFonts w:ascii="Arial" w:eastAsia="Times New Roman" w:hAnsi="Arial" w:cs="Arial"/>
                <w:b/>
                <w:u w:val="single"/>
              </w:rPr>
            </w:pPr>
            <w:r>
              <w:rPr>
                <w:rFonts w:ascii="Arial" w:hAnsi="Arial" w:cs="Arial"/>
              </w:rPr>
              <w:t xml:space="preserve">  - </w:t>
            </w:r>
            <w:r w:rsidR="002B3922" w:rsidRPr="00B66BF3">
              <w:rPr>
                <w:rFonts w:ascii="Arial" w:hAnsi="Arial" w:cs="Arial"/>
              </w:rPr>
              <w:t>Nettoyage des interrupteurs</w:t>
            </w:r>
          </w:p>
        </w:tc>
        <w:tc>
          <w:tcPr>
            <w:tcW w:w="1784" w:type="dxa"/>
          </w:tcPr>
          <w:p w14:paraId="3CC8E1A9" w14:textId="558D0669" w:rsidR="002B3922" w:rsidRPr="002A5F48" w:rsidRDefault="002A5F48" w:rsidP="002A5F48">
            <w:proofErr w:type="spellStart"/>
            <w:r w:rsidRPr="002A5F48">
              <w:t>PhotoHall</w:t>
            </w:r>
            <w:proofErr w:type="spellEnd"/>
          </w:p>
        </w:tc>
      </w:tr>
    </w:tbl>
    <w:p w14:paraId="2E470C79" w14:textId="61D5DDE7" w:rsidR="001D4151" w:rsidRDefault="00DA4C52" w:rsidP="00DA4C52">
      <w:pPr>
        <w:spacing w:after="0" w:line="240" w:lineRule="auto"/>
        <w:rPr>
          <w:rFonts w:ascii="Arial" w:eastAsia="Times New Roman" w:hAnsi="Arial" w:cs="Arial"/>
          <w:b/>
        </w:rPr>
      </w:pPr>
      <w:r>
        <w:rPr>
          <w:rFonts w:ascii="Arial" w:eastAsia="Times New Roman" w:hAnsi="Arial" w:cs="Arial"/>
          <w:b/>
        </w:rPr>
        <w:t xml:space="preserve">Fréquence : </w:t>
      </w:r>
      <w:proofErr w:type="spellStart"/>
      <w:r w:rsidR="002A5F48" w:rsidRPr="002A5F48">
        <w:rPr>
          <w:rFonts w:ascii="Arial" w:eastAsia="Times New Roman" w:hAnsi="Arial" w:cs="Arial"/>
          <w:b/>
        </w:rPr>
        <w:t>frenquenceHallEntree</w:t>
      </w:r>
      <w:proofErr w:type="spellEnd"/>
    </w:p>
    <w:p w14:paraId="3625F81D" w14:textId="0607E13E" w:rsidR="00F3198A" w:rsidRDefault="00F3198A" w:rsidP="00F3198A">
      <w:pPr>
        <w:spacing w:line="240" w:lineRule="auto"/>
        <w:contextualSpacing/>
        <w:rPr>
          <w:rFonts w:ascii="Arial" w:eastAsia="Times New Roman" w:hAnsi="Arial" w:cs="Arial"/>
          <w:b/>
          <w:highlight w:val="yellow"/>
          <w:lang w:eastAsia="fr-FR"/>
        </w:rPr>
      </w:pPr>
    </w:p>
    <w:p w14:paraId="05E0DA16" w14:textId="0AA2B64B" w:rsidR="008659A3" w:rsidRPr="0022315A" w:rsidRDefault="008659A3" w:rsidP="0022315A">
      <w:pPr>
        <w:spacing w:after="0" w:line="240" w:lineRule="auto"/>
        <w:rPr>
          <w:rFonts w:ascii="Arial" w:eastAsia="Times New Roman" w:hAnsi="Arial" w:cs="Arial"/>
          <w:b/>
          <w:u w:val="single"/>
        </w:rPr>
      </w:pPr>
      <w:proofErr w:type="spellStart"/>
      <w:r w:rsidRPr="0022315A">
        <w:rPr>
          <w:rFonts w:ascii="Arial" w:eastAsia="Times New Roman" w:hAnsi="Arial" w:cs="Arial"/>
          <w:b/>
          <w:u w:val="single"/>
        </w:rPr>
        <w:t>Show</w:t>
      </w:r>
      <w:r w:rsidR="001606D2">
        <w:rPr>
          <w:rFonts w:ascii="Arial" w:eastAsia="Times New Roman" w:hAnsi="Arial" w:cs="Arial"/>
          <w:b/>
          <w:u w:val="single"/>
        </w:rPr>
        <w:t>Titre</w:t>
      </w:r>
      <w:r w:rsidRPr="0022315A">
        <w:rPr>
          <w:rFonts w:ascii="Arial" w:eastAsia="Times New Roman" w:hAnsi="Arial" w:cs="Arial"/>
          <w:b/>
          <w:u w:val="single"/>
        </w:rPr>
        <w:t>Ascenceur</w:t>
      </w:r>
      <w:proofErr w:type="spellEnd"/>
    </w:p>
    <w:p w14:paraId="2FF221CB" w14:textId="57B81541" w:rsidR="0022315A" w:rsidRPr="00BA6747" w:rsidRDefault="00797CCE" w:rsidP="00F3198A">
      <w:pPr>
        <w:spacing w:line="240" w:lineRule="auto"/>
        <w:contextualSpacing/>
        <w:rPr>
          <w:rFonts w:ascii="Arial" w:hAnsi="Arial" w:cs="Arial"/>
        </w:rPr>
      </w:pPr>
      <w:proofErr w:type="spellStart"/>
      <w:r>
        <w:rPr>
          <w:rFonts w:ascii="Arial" w:hAnsi="Arial" w:cs="Arial"/>
        </w:rPr>
        <w:t>Show</w:t>
      </w:r>
      <w:r w:rsidR="0022315A">
        <w:rPr>
          <w:rFonts w:ascii="Arial" w:hAnsi="Arial" w:cs="Arial"/>
        </w:rPr>
        <w:t>Ascenceur</w:t>
      </w:r>
      <w:proofErr w:type="spellEnd"/>
    </w:p>
    <w:p w14:paraId="3D4335DB" w14:textId="77777777" w:rsidR="008659A3" w:rsidRDefault="008659A3" w:rsidP="00F3198A">
      <w:pPr>
        <w:spacing w:line="240" w:lineRule="auto"/>
        <w:contextualSpacing/>
        <w:rPr>
          <w:rFonts w:ascii="Arial" w:eastAsia="Times New Roman" w:hAnsi="Arial" w:cs="Arial"/>
          <w:b/>
          <w:highlight w:val="yellow"/>
          <w:lang w:eastAsia="fr-FR"/>
        </w:rPr>
      </w:pPr>
    </w:p>
    <w:p w14:paraId="237D8FFE" w14:textId="5C623114" w:rsidR="008659A3" w:rsidRDefault="008659A3" w:rsidP="00F3198A">
      <w:pPr>
        <w:spacing w:line="240" w:lineRule="auto"/>
        <w:contextualSpacing/>
        <w:rPr>
          <w:rFonts w:ascii="Arial" w:eastAsia="Times New Roman" w:hAnsi="Arial" w:cs="Arial"/>
          <w:b/>
          <w:lang w:eastAsia="fr-FR"/>
        </w:rPr>
      </w:pPr>
      <w:r w:rsidRPr="008659A3">
        <w:rPr>
          <w:rFonts w:ascii="Arial" w:eastAsia="Times New Roman" w:hAnsi="Arial" w:cs="Arial"/>
          <w:b/>
          <w:lang w:eastAsia="fr-FR"/>
        </w:rPr>
        <w:t xml:space="preserve">Fréquence : </w:t>
      </w:r>
      <w:proofErr w:type="spellStart"/>
      <w:r w:rsidR="00FC4CD0" w:rsidRPr="00FC4CD0">
        <w:rPr>
          <w:rFonts w:ascii="Arial" w:eastAsia="Times New Roman" w:hAnsi="Arial" w:cs="Arial"/>
          <w:b/>
          <w:lang w:eastAsia="fr-FR"/>
        </w:rPr>
        <w:t>frenquenceAscenceur</w:t>
      </w:r>
      <w:proofErr w:type="spellEnd"/>
    </w:p>
    <w:p w14:paraId="298A1020" w14:textId="77777777" w:rsidR="008659A3" w:rsidRDefault="008659A3" w:rsidP="00F3198A">
      <w:pPr>
        <w:spacing w:line="240" w:lineRule="auto"/>
        <w:contextualSpacing/>
        <w:rPr>
          <w:rFonts w:ascii="Arial" w:eastAsia="Times New Roman" w:hAnsi="Arial" w:cs="Arial"/>
          <w:b/>
          <w:highlight w:val="yellow"/>
          <w:lang w:eastAsia="fr-FR"/>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3"/>
        <w:gridCol w:w="1977"/>
      </w:tblGrid>
      <w:tr w:rsidR="00B85857" w14:paraId="52DAFCA9" w14:textId="77777777" w:rsidTr="00B85857">
        <w:tc>
          <w:tcPr>
            <w:tcW w:w="7083" w:type="dxa"/>
          </w:tcPr>
          <w:p w14:paraId="55F1B0B9" w14:textId="77777777" w:rsidR="00B85857" w:rsidRPr="00F3198A" w:rsidRDefault="00B85857" w:rsidP="00B85857">
            <w:pPr>
              <w:spacing w:line="240" w:lineRule="auto"/>
              <w:contextualSpacing/>
              <w:rPr>
                <w:rFonts w:ascii="Arial" w:eastAsia="Times New Roman" w:hAnsi="Arial" w:cs="Arial"/>
                <w:b/>
                <w:lang w:eastAsia="fr-FR"/>
              </w:rPr>
            </w:pPr>
            <w:r w:rsidRPr="00430AB2">
              <w:rPr>
                <w:rFonts w:ascii="Arial" w:eastAsia="Times New Roman" w:hAnsi="Arial" w:cs="Arial"/>
                <w:b/>
                <w:u w:val="single"/>
              </w:rPr>
              <w:t>Cages d’escaliers</w:t>
            </w:r>
          </w:p>
          <w:p w14:paraId="34159541" w14:textId="77777777" w:rsidR="00B85857" w:rsidRDefault="00B85857" w:rsidP="00B85857">
            <w:pPr>
              <w:spacing w:after="0" w:line="240" w:lineRule="auto"/>
              <w:rPr>
                <w:rFonts w:ascii="Arial" w:eastAsia="Times New Roman" w:hAnsi="Arial" w:cs="Arial"/>
                <w:b/>
              </w:rPr>
            </w:pPr>
            <w:r>
              <w:rPr>
                <w:rFonts w:ascii="Arial" w:eastAsia="Times New Roman" w:hAnsi="Arial" w:cs="Arial"/>
                <w:b/>
              </w:rPr>
              <w:tab/>
            </w:r>
          </w:p>
          <w:p w14:paraId="3B0BB59B" w14:textId="250909AB" w:rsidR="00B85857" w:rsidRDefault="00035183" w:rsidP="00035183">
            <w:pPr>
              <w:spacing w:after="0" w:line="240" w:lineRule="auto"/>
              <w:contextualSpacing/>
              <w:rPr>
                <w:rFonts w:ascii="Arial" w:eastAsia="Times New Roman" w:hAnsi="Arial" w:cs="Arial"/>
                <w:lang w:eastAsia="fr-FR"/>
              </w:rPr>
            </w:pPr>
            <w:r>
              <w:rPr>
                <w:rFonts w:ascii="Arial" w:eastAsia="Times New Roman" w:hAnsi="Arial" w:cs="Arial"/>
                <w:lang w:eastAsia="fr-FR"/>
              </w:rPr>
              <w:t xml:space="preserve">  - </w:t>
            </w:r>
            <w:r w:rsidR="00B85857">
              <w:rPr>
                <w:rFonts w:ascii="Arial" w:eastAsia="Times New Roman" w:hAnsi="Arial" w:cs="Arial"/>
                <w:lang w:eastAsia="fr-FR"/>
              </w:rPr>
              <w:t>Balayage et lavage des marches et contremarches</w:t>
            </w:r>
          </w:p>
          <w:p w14:paraId="4B42D0BA" w14:textId="5A1ABF6B" w:rsidR="00B85857" w:rsidRDefault="00035183" w:rsidP="00035183">
            <w:pPr>
              <w:spacing w:after="0" w:line="240" w:lineRule="auto"/>
              <w:contextualSpacing/>
              <w:rPr>
                <w:rFonts w:ascii="Arial" w:eastAsia="Times New Roman" w:hAnsi="Arial" w:cs="Arial"/>
                <w:lang w:eastAsia="fr-FR"/>
              </w:rPr>
            </w:pPr>
            <w:r>
              <w:rPr>
                <w:rFonts w:ascii="Arial" w:eastAsia="Times New Roman" w:hAnsi="Arial" w:cs="Arial"/>
                <w:lang w:eastAsia="fr-FR"/>
              </w:rPr>
              <w:t xml:space="preserve">  - </w:t>
            </w:r>
            <w:r w:rsidR="00B85857">
              <w:rPr>
                <w:rFonts w:ascii="Arial" w:eastAsia="Times New Roman" w:hAnsi="Arial" w:cs="Arial"/>
                <w:lang w:eastAsia="fr-FR"/>
              </w:rPr>
              <w:t xml:space="preserve">Dépoussiérage des </w:t>
            </w:r>
            <w:proofErr w:type="spellStart"/>
            <w:r w:rsidR="00B85857">
              <w:rPr>
                <w:rFonts w:ascii="Arial" w:eastAsia="Times New Roman" w:hAnsi="Arial" w:cs="Arial"/>
                <w:lang w:eastAsia="fr-FR"/>
              </w:rPr>
              <w:t>plinthes</w:t>
            </w:r>
            <w:proofErr w:type="spellEnd"/>
            <w:r w:rsidR="00B85857">
              <w:rPr>
                <w:rFonts w:ascii="Arial" w:eastAsia="Times New Roman" w:hAnsi="Arial" w:cs="Arial"/>
                <w:lang w:eastAsia="fr-FR"/>
              </w:rPr>
              <w:t>, barreaudages et main courante</w:t>
            </w:r>
          </w:p>
          <w:p w14:paraId="5D4E4C1B" w14:textId="0BE1639F" w:rsidR="00B85857" w:rsidRDefault="00035183" w:rsidP="00035183">
            <w:pPr>
              <w:spacing w:after="0" w:line="240" w:lineRule="auto"/>
              <w:contextualSpacing/>
              <w:rPr>
                <w:rFonts w:ascii="Arial" w:eastAsia="Times New Roman" w:hAnsi="Arial" w:cs="Arial"/>
                <w:lang w:eastAsia="fr-FR"/>
              </w:rPr>
            </w:pPr>
            <w:r>
              <w:rPr>
                <w:rFonts w:ascii="Arial" w:eastAsia="Times New Roman" w:hAnsi="Arial" w:cs="Arial"/>
                <w:lang w:eastAsia="fr-FR"/>
              </w:rPr>
              <w:t xml:space="preserve">  - </w:t>
            </w:r>
            <w:r w:rsidR="00B85857">
              <w:rPr>
                <w:rFonts w:ascii="Arial" w:eastAsia="Times New Roman" w:hAnsi="Arial" w:cs="Arial"/>
                <w:lang w:eastAsia="fr-FR"/>
              </w:rPr>
              <w:t>Enlèvement des toiles d’araignée</w:t>
            </w:r>
          </w:p>
          <w:p w14:paraId="1FCA8E2A" w14:textId="3F74992B" w:rsidR="00B85857" w:rsidRPr="00411BC7" w:rsidRDefault="00035183" w:rsidP="00035183">
            <w:pPr>
              <w:spacing w:after="0" w:line="240" w:lineRule="auto"/>
              <w:contextualSpacing/>
              <w:rPr>
                <w:rFonts w:ascii="Arial" w:eastAsia="Times New Roman" w:hAnsi="Arial" w:cs="Arial"/>
                <w:b/>
                <w:bCs/>
                <w:lang w:eastAsia="fr-FR"/>
              </w:rPr>
            </w:pPr>
            <w:r>
              <w:rPr>
                <w:rFonts w:ascii="Arial" w:eastAsia="Times New Roman" w:hAnsi="Arial" w:cs="Arial"/>
                <w:lang w:eastAsia="fr-FR"/>
              </w:rPr>
              <w:t xml:space="preserve">  - </w:t>
            </w:r>
            <w:r w:rsidR="00B85857">
              <w:rPr>
                <w:rFonts w:ascii="Arial" w:eastAsia="Times New Roman" w:hAnsi="Arial" w:cs="Arial"/>
                <w:lang w:eastAsia="fr-FR"/>
              </w:rPr>
              <w:t>Nettoyage des interrupteurs</w:t>
            </w:r>
            <w:r w:rsidR="00B85857">
              <w:rPr>
                <w:rFonts w:ascii="Arial" w:eastAsia="Times New Roman" w:hAnsi="Arial" w:cs="Arial"/>
                <w:lang w:eastAsia="fr-FR"/>
              </w:rPr>
              <w:tab/>
            </w:r>
          </w:p>
          <w:p w14:paraId="060ED8A2" w14:textId="77777777" w:rsidR="00B85857" w:rsidRDefault="00B85857" w:rsidP="00F3198A">
            <w:pPr>
              <w:spacing w:line="240" w:lineRule="auto"/>
              <w:contextualSpacing/>
              <w:rPr>
                <w:rFonts w:ascii="Arial" w:eastAsia="Times New Roman" w:hAnsi="Arial" w:cs="Arial"/>
                <w:b/>
                <w:u w:val="single"/>
              </w:rPr>
            </w:pPr>
          </w:p>
        </w:tc>
        <w:tc>
          <w:tcPr>
            <w:tcW w:w="1977" w:type="dxa"/>
          </w:tcPr>
          <w:p w14:paraId="02996C43" w14:textId="7C5E2622" w:rsidR="00B85857" w:rsidRPr="00FB1C05" w:rsidRDefault="00797CCE" w:rsidP="00FB1C05">
            <w:proofErr w:type="spellStart"/>
            <w:r w:rsidRPr="00797CCE">
              <w:t>PhotoCageEscaliers</w:t>
            </w:r>
            <w:proofErr w:type="spellEnd"/>
          </w:p>
        </w:tc>
      </w:tr>
    </w:tbl>
    <w:p w14:paraId="39F279F2" w14:textId="5EC1F7DC" w:rsidR="00DA4C52" w:rsidRPr="001D4151" w:rsidRDefault="00DA4C52" w:rsidP="00411BC7">
      <w:pPr>
        <w:spacing w:after="0" w:line="240" w:lineRule="auto"/>
        <w:contextualSpacing/>
        <w:rPr>
          <w:rFonts w:ascii="Arial" w:eastAsia="Times New Roman" w:hAnsi="Arial" w:cs="Arial"/>
          <w:b/>
          <w:bCs/>
          <w:lang w:eastAsia="fr-FR"/>
        </w:rPr>
      </w:pPr>
    </w:p>
    <w:p w14:paraId="263D18C0" w14:textId="4C389DF6" w:rsidR="00DA4C52" w:rsidRDefault="00DA4C52" w:rsidP="00DA4C52">
      <w:pPr>
        <w:spacing w:line="240" w:lineRule="auto"/>
        <w:contextualSpacing/>
        <w:rPr>
          <w:rFonts w:ascii="Arial" w:eastAsia="Times New Roman" w:hAnsi="Arial" w:cs="Arial"/>
          <w:b/>
          <w:lang w:eastAsia="fr-FR"/>
        </w:rPr>
      </w:pPr>
      <w:r>
        <w:rPr>
          <w:rFonts w:ascii="Arial" w:eastAsia="Times New Roman" w:hAnsi="Arial" w:cs="Arial"/>
          <w:b/>
          <w:lang w:eastAsia="fr-FR"/>
        </w:rPr>
        <w:t>Fréquence :</w:t>
      </w:r>
      <w:r w:rsidR="006A3C48">
        <w:rPr>
          <w:rFonts w:ascii="Arial" w:eastAsia="Times New Roman" w:hAnsi="Arial" w:cs="Arial"/>
          <w:b/>
          <w:lang w:eastAsia="fr-FR"/>
        </w:rPr>
        <w:t xml:space="preserve"> </w:t>
      </w:r>
      <w:proofErr w:type="spellStart"/>
      <w:r w:rsidR="00FC4CD0" w:rsidRPr="00FC4CD0">
        <w:rPr>
          <w:rFonts w:ascii="Arial" w:eastAsia="Times New Roman" w:hAnsi="Arial" w:cs="Arial"/>
          <w:b/>
          <w:lang w:eastAsia="fr-FR"/>
        </w:rPr>
        <w:t>frenquenceCageDEscaliers</w:t>
      </w:r>
      <w:proofErr w:type="spellEnd"/>
      <w:r w:rsidR="00FC4CD0" w:rsidRPr="00FC4CD0">
        <w:rPr>
          <w:rFonts w:ascii="Arial" w:eastAsia="Times New Roman" w:hAnsi="Arial" w:cs="Arial"/>
          <w:b/>
          <w:lang w:eastAsia="fr-FR"/>
        </w:rPr>
        <w:t xml:space="preserve"> </w:t>
      </w:r>
      <w:r w:rsidR="006A3C48">
        <w:rPr>
          <w:rFonts w:ascii="Arial" w:eastAsia="Times New Roman" w:hAnsi="Arial" w:cs="Arial"/>
          <w:b/>
          <w:lang w:eastAsia="fr-FR"/>
        </w:rPr>
        <w:fldChar w:fldCharType="begin"/>
      </w:r>
      <w:r w:rsidR="006A3C48">
        <w:rPr>
          <w:rFonts w:ascii="Arial" w:eastAsia="Times New Roman" w:hAnsi="Arial" w:cs="Arial"/>
          <w:b/>
          <w:lang w:eastAsia="fr-FR"/>
        </w:rPr>
        <w:instrText xml:space="preserve"> MERGEFIELD  frenquenceCageDEscaliers  \* MERGEFORMAT </w:instrText>
      </w:r>
      <w:r w:rsidR="006A3C48">
        <w:rPr>
          <w:rFonts w:ascii="Arial" w:eastAsia="Times New Roman" w:hAnsi="Arial" w:cs="Arial"/>
          <w:b/>
          <w:lang w:eastAsia="fr-FR"/>
        </w:rPr>
        <w:fldChar w:fldCharType="separate"/>
      </w:r>
      <w:r w:rsidR="006A3C48">
        <w:rPr>
          <w:rFonts w:ascii="Arial" w:eastAsia="Times New Roman" w:hAnsi="Arial" w:cs="Arial"/>
          <w:b/>
          <w:lang w:eastAsia="fr-FR"/>
        </w:rPr>
        <w:fldChar w:fldCharType="end"/>
      </w:r>
    </w:p>
    <w:p w14:paraId="1422502A" w14:textId="77777777" w:rsidR="00411BC7" w:rsidRDefault="00411BC7" w:rsidP="001D4151">
      <w:pPr>
        <w:spacing w:after="0" w:line="240" w:lineRule="auto"/>
        <w:rPr>
          <w:rFonts w:ascii="Arial" w:eastAsia="Times New Roman" w:hAnsi="Arial" w:cs="Arial"/>
          <w:b/>
          <w:u w:val="single"/>
        </w:rPr>
      </w:pPr>
    </w:p>
    <w:p w14:paraId="036A1781" w14:textId="77777777" w:rsidR="00411BC7" w:rsidRDefault="00411BC7" w:rsidP="001D4151">
      <w:pPr>
        <w:spacing w:after="0" w:line="240" w:lineRule="auto"/>
        <w:rPr>
          <w:rFonts w:ascii="Arial" w:eastAsia="Times New Roman" w:hAnsi="Arial" w:cs="Arial"/>
          <w:b/>
          <w:u w:val="single"/>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0"/>
        <w:gridCol w:w="1410"/>
      </w:tblGrid>
      <w:tr w:rsidR="00B85857" w14:paraId="4D4D5B58" w14:textId="77777777" w:rsidTr="00B85857">
        <w:tc>
          <w:tcPr>
            <w:tcW w:w="7650" w:type="dxa"/>
          </w:tcPr>
          <w:p w14:paraId="1F835F22" w14:textId="77777777" w:rsidR="00B85857" w:rsidRDefault="00B85857" w:rsidP="00B85857">
            <w:pPr>
              <w:spacing w:after="0" w:line="240" w:lineRule="auto"/>
              <w:rPr>
                <w:rFonts w:ascii="Arial" w:eastAsia="Times New Roman" w:hAnsi="Arial" w:cs="Arial"/>
                <w:b/>
                <w:u w:val="single"/>
              </w:rPr>
            </w:pPr>
            <w:r>
              <w:rPr>
                <w:rFonts w:ascii="Arial" w:eastAsia="Times New Roman" w:hAnsi="Arial" w:cs="Arial"/>
                <w:b/>
                <w:u w:val="single"/>
              </w:rPr>
              <w:t>P</w:t>
            </w:r>
            <w:r w:rsidRPr="00430AB2">
              <w:rPr>
                <w:rFonts w:ascii="Arial" w:eastAsia="Times New Roman" w:hAnsi="Arial" w:cs="Arial"/>
                <w:b/>
                <w:u w:val="single"/>
              </w:rPr>
              <w:t>aliers</w:t>
            </w:r>
          </w:p>
          <w:p w14:paraId="0DE55A5F" w14:textId="77777777" w:rsidR="00B85857" w:rsidRDefault="00B85857" w:rsidP="00B85857">
            <w:pPr>
              <w:spacing w:after="0" w:line="240" w:lineRule="auto"/>
              <w:rPr>
                <w:rFonts w:ascii="Arial" w:eastAsia="Times New Roman" w:hAnsi="Arial" w:cs="Arial"/>
                <w:b/>
              </w:rPr>
            </w:pPr>
            <w:r>
              <w:rPr>
                <w:rFonts w:ascii="Arial" w:eastAsia="Times New Roman" w:hAnsi="Arial" w:cs="Arial"/>
                <w:b/>
              </w:rPr>
              <w:tab/>
            </w:r>
          </w:p>
          <w:p w14:paraId="32C898C6" w14:textId="5B134ACB" w:rsidR="00B85857" w:rsidRDefault="0022315A" w:rsidP="0022315A">
            <w:pPr>
              <w:spacing w:after="0" w:line="240" w:lineRule="auto"/>
              <w:contextualSpacing/>
              <w:rPr>
                <w:rFonts w:ascii="Arial" w:eastAsia="Times New Roman" w:hAnsi="Arial" w:cs="Arial"/>
                <w:lang w:eastAsia="fr-FR"/>
              </w:rPr>
            </w:pPr>
            <w:r>
              <w:rPr>
                <w:rFonts w:ascii="Arial" w:eastAsia="Times New Roman" w:hAnsi="Arial" w:cs="Arial"/>
                <w:lang w:eastAsia="fr-FR"/>
              </w:rPr>
              <w:t xml:space="preserve">  - </w:t>
            </w:r>
            <w:r w:rsidR="00B85857">
              <w:rPr>
                <w:rFonts w:ascii="Arial" w:eastAsia="Times New Roman" w:hAnsi="Arial" w:cs="Arial"/>
                <w:lang w:eastAsia="fr-FR"/>
              </w:rPr>
              <w:t>Enlèvement des toiles d’araignée</w:t>
            </w:r>
          </w:p>
          <w:p w14:paraId="5499A87D" w14:textId="34C3699B" w:rsidR="00B85857" w:rsidRDefault="0022315A" w:rsidP="0022315A">
            <w:pPr>
              <w:spacing w:after="0" w:line="240" w:lineRule="auto"/>
              <w:contextualSpacing/>
              <w:rPr>
                <w:rFonts w:ascii="Arial" w:eastAsia="Times New Roman" w:hAnsi="Arial" w:cs="Arial"/>
                <w:lang w:eastAsia="fr-FR"/>
              </w:rPr>
            </w:pPr>
            <w:r>
              <w:rPr>
                <w:rFonts w:ascii="Arial" w:eastAsia="Times New Roman" w:hAnsi="Arial" w:cs="Arial"/>
                <w:lang w:eastAsia="fr-FR"/>
              </w:rPr>
              <w:t xml:space="preserve">  - </w:t>
            </w:r>
            <w:r w:rsidR="00B85857">
              <w:rPr>
                <w:rFonts w:ascii="Arial" w:eastAsia="Times New Roman" w:hAnsi="Arial" w:cs="Arial"/>
                <w:lang w:eastAsia="fr-FR"/>
              </w:rPr>
              <w:t>Balayage des sols</w:t>
            </w:r>
          </w:p>
          <w:p w14:paraId="25E1A4F8" w14:textId="4705598C" w:rsidR="00B85857" w:rsidRDefault="0022315A" w:rsidP="0022315A">
            <w:pPr>
              <w:spacing w:after="0" w:line="240" w:lineRule="auto"/>
              <w:contextualSpacing/>
              <w:rPr>
                <w:rFonts w:ascii="Arial" w:eastAsia="Times New Roman" w:hAnsi="Arial" w:cs="Arial"/>
                <w:lang w:eastAsia="fr-FR"/>
              </w:rPr>
            </w:pPr>
            <w:r>
              <w:rPr>
                <w:rFonts w:ascii="Arial" w:eastAsia="Times New Roman" w:hAnsi="Arial" w:cs="Arial"/>
                <w:lang w:eastAsia="fr-FR"/>
              </w:rPr>
              <w:t xml:space="preserve">  - </w:t>
            </w:r>
            <w:r w:rsidR="00B85857">
              <w:rPr>
                <w:rFonts w:ascii="Arial" w:eastAsia="Times New Roman" w:hAnsi="Arial" w:cs="Arial"/>
                <w:lang w:eastAsia="fr-FR"/>
              </w:rPr>
              <w:t>Lavage des sols à l’aide d’un produit détergent et odorant</w:t>
            </w:r>
          </w:p>
          <w:p w14:paraId="5C82849A" w14:textId="3AAA4472" w:rsidR="00B85857" w:rsidRDefault="0022315A" w:rsidP="0022315A">
            <w:pPr>
              <w:spacing w:after="0" w:line="240" w:lineRule="auto"/>
              <w:contextualSpacing/>
              <w:rPr>
                <w:rFonts w:ascii="Arial" w:eastAsia="Times New Roman" w:hAnsi="Arial" w:cs="Arial"/>
                <w:lang w:eastAsia="fr-FR"/>
              </w:rPr>
            </w:pPr>
            <w:r>
              <w:rPr>
                <w:rFonts w:ascii="Arial" w:eastAsia="Times New Roman" w:hAnsi="Arial" w:cs="Arial"/>
                <w:lang w:eastAsia="fr-FR"/>
              </w:rPr>
              <w:t xml:space="preserve">  - </w:t>
            </w:r>
            <w:r w:rsidR="00B85857">
              <w:rPr>
                <w:rFonts w:ascii="Arial" w:eastAsia="Times New Roman" w:hAnsi="Arial" w:cs="Arial"/>
                <w:lang w:eastAsia="fr-FR"/>
              </w:rPr>
              <w:t>Nettoyage des interrupteurs</w:t>
            </w:r>
            <w:r w:rsidR="00B85857">
              <w:rPr>
                <w:rFonts w:ascii="Arial" w:eastAsia="Times New Roman" w:hAnsi="Arial" w:cs="Arial"/>
                <w:lang w:eastAsia="fr-FR"/>
              </w:rPr>
              <w:tab/>
            </w:r>
          </w:p>
          <w:p w14:paraId="3611A111" w14:textId="15F2C3C5" w:rsidR="00B85857" w:rsidRPr="00BA6747" w:rsidRDefault="00FC4CD0" w:rsidP="00FC4CD0">
            <w:pPr>
              <w:rPr>
                <w:rFonts w:ascii="Arial" w:hAnsi="Arial" w:cs="Arial"/>
              </w:rPr>
            </w:pPr>
            <w:proofErr w:type="spellStart"/>
            <w:r w:rsidRPr="00BA6747">
              <w:rPr>
                <w:rFonts w:ascii="Arial" w:hAnsi="Arial" w:cs="Arial"/>
              </w:rPr>
              <w:t>ShowPalier</w:t>
            </w:r>
            <w:proofErr w:type="spellEnd"/>
          </w:p>
        </w:tc>
        <w:tc>
          <w:tcPr>
            <w:tcW w:w="1410" w:type="dxa"/>
          </w:tcPr>
          <w:p w14:paraId="5D5CD467" w14:textId="65E114FF" w:rsidR="00B85857" w:rsidRPr="00FB1C05" w:rsidRDefault="00797CCE" w:rsidP="00FB1C05">
            <w:proofErr w:type="spellStart"/>
            <w:r w:rsidRPr="00797CCE">
              <w:t>PhotoPaliers</w:t>
            </w:r>
            <w:proofErr w:type="spellEnd"/>
          </w:p>
        </w:tc>
      </w:tr>
    </w:tbl>
    <w:p w14:paraId="30794E6D" w14:textId="77777777" w:rsidR="00411BC7" w:rsidRDefault="00411BC7" w:rsidP="00411BC7">
      <w:pPr>
        <w:spacing w:after="0" w:line="240" w:lineRule="auto"/>
        <w:contextualSpacing/>
        <w:rPr>
          <w:rFonts w:ascii="Arial" w:eastAsia="Times New Roman" w:hAnsi="Arial" w:cs="Arial"/>
          <w:lang w:eastAsia="fr-FR"/>
        </w:rPr>
      </w:pPr>
    </w:p>
    <w:p w14:paraId="17F65D57" w14:textId="5E65D3F4" w:rsidR="001D4151" w:rsidRDefault="001D4151" w:rsidP="001D4151">
      <w:pPr>
        <w:spacing w:line="240" w:lineRule="auto"/>
        <w:contextualSpacing/>
        <w:rPr>
          <w:rFonts w:ascii="Arial" w:eastAsia="Times New Roman" w:hAnsi="Arial" w:cs="Arial"/>
          <w:b/>
          <w:lang w:eastAsia="fr-FR"/>
        </w:rPr>
      </w:pPr>
      <w:r>
        <w:rPr>
          <w:rFonts w:ascii="Arial" w:eastAsia="Times New Roman" w:hAnsi="Arial" w:cs="Arial"/>
          <w:b/>
          <w:lang w:eastAsia="fr-FR"/>
        </w:rPr>
        <w:t>Fréquence :</w:t>
      </w:r>
      <w:r w:rsidR="004B1AB4">
        <w:rPr>
          <w:rFonts w:ascii="Arial" w:eastAsia="Times New Roman" w:hAnsi="Arial" w:cs="Arial"/>
          <w:b/>
          <w:lang w:eastAsia="fr-FR"/>
        </w:rPr>
        <w:t xml:space="preserve"> </w:t>
      </w:r>
      <w:proofErr w:type="spellStart"/>
      <w:r w:rsidR="00FC4CD0" w:rsidRPr="00FC4CD0">
        <w:rPr>
          <w:rFonts w:ascii="Arial" w:eastAsia="Times New Roman" w:hAnsi="Arial" w:cs="Arial"/>
          <w:b/>
          <w:lang w:eastAsia="fr-FR"/>
        </w:rPr>
        <w:t>frenquencePaliers</w:t>
      </w:r>
      <w:proofErr w:type="spellEnd"/>
      <w:r w:rsidR="00FC4CD0" w:rsidRPr="00FC4CD0">
        <w:rPr>
          <w:rFonts w:ascii="Arial" w:eastAsia="Times New Roman" w:hAnsi="Arial" w:cs="Arial"/>
          <w:b/>
          <w:lang w:eastAsia="fr-FR"/>
        </w:rPr>
        <w:t xml:space="preserve"> </w:t>
      </w:r>
      <w:r w:rsidR="004B1AB4">
        <w:rPr>
          <w:rFonts w:ascii="Arial" w:eastAsia="Times New Roman" w:hAnsi="Arial" w:cs="Arial"/>
          <w:b/>
          <w:lang w:eastAsia="fr-FR"/>
        </w:rPr>
        <w:fldChar w:fldCharType="begin"/>
      </w:r>
      <w:r w:rsidR="004B1AB4">
        <w:rPr>
          <w:rFonts w:ascii="Arial" w:eastAsia="Times New Roman" w:hAnsi="Arial" w:cs="Arial"/>
          <w:b/>
          <w:lang w:eastAsia="fr-FR"/>
        </w:rPr>
        <w:instrText xml:space="preserve"> MERGEFIELD  frenquencePaliers  \* MERGEFORMAT </w:instrText>
      </w:r>
      <w:r w:rsidR="004B1AB4">
        <w:rPr>
          <w:rFonts w:ascii="Arial" w:eastAsia="Times New Roman" w:hAnsi="Arial" w:cs="Arial"/>
          <w:b/>
          <w:lang w:eastAsia="fr-FR"/>
        </w:rPr>
        <w:fldChar w:fldCharType="separate"/>
      </w:r>
      <w:r w:rsidR="004B1AB4">
        <w:rPr>
          <w:rFonts w:ascii="Arial" w:eastAsia="Times New Roman" w:hAnsi="Arial" w:cs="Arial"/>
          <w:b/>
          <w:lang w:eastAsia="fr-FR"/>
        </w:rPr>
        <w:fldChar w:fldCharType="end"/>
      </w:r>
    </w:p>
    <w:p w14:paraId="5B19CA9A" w14:textId="2FDBA368" w:rsidR="001F1545" w:rsidRDefault="001F1545" w:rsidP="00DA4C52">
      <w:pPr>
        <w:spacing w:after="0" w:line="240" w:lineRule="auto"/>
        <w:rPr>
          <w:rFonts w:ascii="Arial" w:eastAsia="Times New Roman" w:hAnsi="Arial" w:cs="Arial"/>
          <w:b/>
        </w:rPr>
      </w:pPr>
    </w:p>
    <w:p w14:paraId="799F5234" w14:textId="10170517" w:rsidR="00F3198A" w:rsidRDefault="00A3130D" w:rsidP="00E11F1A">
      <w:pPr>
        <w:spacing w:after="0" w:line="240" w:lineRule="auto"/>
        <w:rPr>
          <w:rFonts w:ascii="Arial" w:eastAsia="Times New Roman" w:hAnsi="Arial" w:cs="Arial"/>
          <w:b/>
          <w:u w:val="single"/>
        </w:rPr>
      </w:pPr>
      <w:proofErr w:type="spellStart"/>
      <w:r>
        <w:rPr>
          <w:rFonts w:ascii="Arial" w:eastAsia="Times New Roman" w:hAnsi="Arial" w:cs="Arial"/>
          <w:b/>
          <w:u w:val="single"/>
        </w:rPr>
        <w:t>S</w:t>
      </w:r>
      <w:r w:rsidR="00FC4CD0" w:rsidRPr="00E11F1A">
        <w:rPr>
          <w:rFonts w:ascii="Arial" w:eastAsia="Times New Roman" w:hAnsi="Arial" w:cs="Arial"/>
          <w:b/>
          <w:u w:val="single"/>
        </w:rPr>
        <w:t>how</w:t>
      </w:r>
      <w:r w:rsidR="00E11F1A" w:rsidRPr="00E11F1A">
        <w:rPr>
          <w:rFonts w:ascii="Arial" w:eastAsia="Times New Roman" w:hAnsi="Arial" w:cs="Arial"/>
          <w:b/>
          <w:u w:val="single"/>
        </w:rPr>
        <w:t>Titre</w:t>
      </w:r>
      <w:r w:rsidR="00FC4CD0" w:rsidRPr="00E11F1A">
        <w:rPr>
          <w:rFonts w:ascii="Arial" w:eastAsia="Times New Roman" w:hAnsi="Arial" w:cs="Arial"/>
          <w:b/>
          <w:u w:val="single"/>
        </w:rPr>
        <w:t>Caves</w:t>
      </w:r>
      <w:proofErr w:type="spellEnd"/>
    </w:p>
    <w:p w14:paraId="1D307053" w14:textId="77777777" w:rsidR="00E11F1A" w:rsidRDefault="00E11F1A" w:rsidP="00E11F1A">
      <w:pPr>
        <w:spacing w:after="0" w:line="240" w:lineRule="auto"/>
        <w:rPr>
          <w:rFonts w:ascii="Arial" w:hAnsi="Arial" w:cs="Arial"/>
        </w:rPr>
      </w:pPr>
    </w:p>
    <w:p w14:paraId="26319EE8" w14:textId="2FB6CD49" w:rsidR="00E11F1A" w:rsidRPr="00BA6747" w:rsidRDefault="00A3130D" w:rsidP="00FC4CD0">
      <w:pPr>
        <w:rPr>
          <w:rFonts w:ascii="Arial" w:hAnsi="Arial" w:cs="Arial"/>
        </w:rPr>
      </w:pPr>
      <w:proofErr w:type="spellStart"/>
      <w:r>
        <w:rPr>
          <w:rFonts w:ascii="Arial" w:hAnsi="Arial" w:cs="Arial"/>
        </w:rPr>
        <w:t>S</w:t>
      </w:r>
      <w:r w:rsidR="00E11F1A" w:rsidRPr="00E11F1A">
        <w:rPr>
          <w:rFonts w:ascii="Arial" w:hAnsi="Arial" w:cs="Arial"/>
        </w:rPr>
        <w:t>howCaves</w:t>
      </w:r>
      <w:proofErr w:type="spellEnd"/>
    </w:p>
    <w:p w14:paraId="69E22433" w14:textId="0D9A2FD1" w:rsidR="00FC4CD0" w:rsidRDefault="00FC4CD0" w:rsidP="00FC4CD0">
      <w:pPr>
        <w:spacing w:line="240" w:lineRule="auto"/>
        <w:contextualSpacing/>
        <w:rPr>
          <w:rFonts w:ascii="Arial" w:eastAsia="Times New Roman" w:hAnsi="Arial" w:cs="Arial"/>
          <w:b/>
          <w:lang w:eastAsia="fr-FR"/>
        </w:rPr>
      </w:pPr>
      <w:r>
        <w:rPr>
          <w:rFonts w:ascii="Arial" w:eastAsia="Times New Roman" w:hAnsi="Arial" w:cs="Arial"/>
          <w:b/>
          <w:lang w:eastAsia="fr-FR"/>
        </w:rPr>
        <w:lastRenderedPageBreak/>
        <w:t xml:space="preserve">Fréquence : </w:t>
      </w:r>
      <w:proofErr w:type="spellStart"/>
      <w:r w:rsidRPr="00FC4CD0">
        <w:rPr>
          <w:rFonts w:ascii="Arial" w:eastAsia="Times New Roman" w:hAnsi="Arial" w:cs="Arial"/>
          <w:b/>
          <w:lang w:eastAsia="fr-FR"/>
        </w:rPr>
        <w:t>frenquenceCavesEtAccesCaves</w:t>
      </w:r>
      <w:proofErr w:type="spellEnd"/>
      <w:r w:rsidRPr="00FC4CD0">
        <w:rPr>
          <w:rFonts w:ascii="Arial" w:eastAsia="Times New Roman" w:hAnsi="Arial" w:cs="Arial"/>
          <w:b/>
          <w:lang w:eastAsia="fr-FR"/>
        </w:rPr>
        <w:t xml:space="preserve"> </w:t>
      </w:r>
      <w:r>
        <w:rPr>
          <w:rFonts w:ascii="Arial" w:eastAsia="Times New Roman" w:hAnsi="Arial" w:cs="Arial"/>
          <w:b/>
          <w:lang w:eastAsia="fr-FR"/>
        </w:rPr>
        <w:fldChar w:fldCharType="begin"/>
      </w:r>
      <w:r>
        <w:rPr>
          <w:rFonts w:ascii="Arial" w:eastAsia="Times New Roman" w:hAnsi="Arial" w:cs="Arial"/>
          <w:b/>
          <w:lang w:eastAsia="fr-FR"/>
        </w:rPr>
        <w:instrText xml:space="preserve"> MERGEFIELD  frenquenceCavesEtAccesCaves  \* MERGEFORMAT </w:instrText>
      </w:r>
      <w:r>
        <w:rPr>
          <w:rFonts w:ascii="Arial" w:eastAsia="Times New Roman" w:hAnsi="Arial" w:cs="Arial"/>
          <w:b/>
          <w:lang w:eastAsia="fr-FR"/>
        </w:rPr>
        <w:fldChar w:fldCharType="separate"/>
      </w:r>
      <w:r>
        <w:rPr>
          <w:rFonts w:ascii="Arial" w:eastAsia="Times New Roman" w:hAnsi="Arial" w:cs="Arial"/>
          <w:b/>
          <w:lang w:eastAsia="fr-FR"/>
        </w:rPr>
        <w:fldChar w:fldCharType="end"/>
      </w:r>
    </w:p>
    <w:p w14:paraId="1ABCA4A2" w14:textId="77777777" w:rsidR="00FE2AF9" w:rsidRDefault="00FE2AF9" w:rsidP="00FC4CD0"/>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1835"/>
      </w:tblGrid>
      <w:tr w:rsidR="00E607B0" w14:paraId="4EFBD64A" w14:textId="77777777" w:rsidTr="00E607B0">
        <w:tc>
          <w:tcPr>
            <w:tcW w:w="7225" w:type="dxa"/>
          </w:tcPr>
          <w:p w14:paraId="33C36A30" w14:textId="77777777" w:rsidR="00E607B0" w:rsidRPr="00BE2F13" w:rsidRDefault="00E607B0" w:rsidP="00E607B0">
            <w:pPr>
              <w:spacing w:after="0" w:line="240" w:lineRule="auto"/>
              <w:rPr>
                <w:rFonts w:ascii="Arial" w:eastAsia="Times New Roman" w:hAnsi="Arial" w:cs="Arial"/>
                <w:b/>
                <w:u w:val="single"/>
              </w:rPr>
            </w:pPr>
            <w:proofErr w:type="spellStart"/>
            <w:r w:rsidRPr="00BE2F13">
              <w:rPr>
                <w:rFonts w:ascii="Arial" w:eastAsia="Times New Roman" w:hAnsi="Arial" w:cs="Arial"/>
                <w:b/>
                <w:u w:val="single"/>
              </w:rPr>
              <w:t>ShowTitreAccesGarage</w:t>
            </w:r>
            <w:proofErr w:type="spellEnd"/>
          </w:p>
          <w:p w14:paraId="6ACD7F6A" w14:textId="77777777" w:rsidR="00E607B0" w:rsidRPr="00E607B0" w:rsidRDefault="00E607B0" w:rsidP="00E607B0">
            <w:pPr>
              <w:spacing w:after="0" w:line="240" w:lineRule="auto"/>
              <w:rPr>
                <w:rFonts w:ascii="Arial" w:hAnsi="Arial" w:cs="Arial"/>
              </w:rPr>
            </w:pPr>
          </w:p>
          <w:p w14:paraId="7433825B" w14:textId="77777777" w:rsidR="000807F5" w:rsidRDefault="00E607B0" w:rsidP="00C00A29">
            <w:pPr>
              <w:spacing w:after="0" w:line="240" w:lineRule="auto"/>
              <w:rPr>
                <w:rFonts w:ascii="Arial" w:hAnsi="Arial" w:cs="Arial"/>
              </w:rPr>
            </w:pPr>
            <w:proofErr w:type="spellStart"/>
            <w:r w:rsidRPr="00E607B0">
              <w:rPr>
                <w:rFonts w:ascii="Arial" w:hAnsi="Arial" w:cs="Arial"/>
              </w:rPr>
              <w:t>ShowAccesGarage</w:t>
            </w:r>
            <w:proofErr w:type="spellEnd"/>
            <w:r w:rsidRPr="00E607B0">
              <w:rPr>
                <w:rFonts w:ascii="Arial" w:hAnsi="Arial" w:cs="Arial"/>
              </w:rPr>
              <w:t xml:space="preserve"> </w:t>
            </w:r>
          </w:p>
          <w:p w14:paraId="48F80520" w14:textId="77777777" w:rsidR="00BA5545" w:rsidRDefault="00E607B0" w:rsidP="00C00A29">
            <w:pPr>
              <w:spacing w:after="0" w:line="240" w:lineRule="auto"/>
              <w:rPr>
                <w:rFonts w:ascii="Arial" w:hAnsi="Arial" w:cs="Arial"/>
              </w:rPr>
            </w:pPr>
            <w:proofErr w:type="spellStart"/>
            <w:r w:rsidRPr="00E607B0">
              <w:rPr>
                <w:rFonts w:ascii="Arial" w:hAnsi="Arial" w:cs="Arial"/>
              </w:rPr>
              <w:t>NettoyagePortesAscenceur</w:t>
            </w:r>
            <w:proofErr w:type="spellEnd"/>
            <w:r w:rsidRPr="00E607B0">
              <w:rPr>
                <w:rFonts w:ascii="Arial" w:hAnsi="Arial" w:cs="Arial"/>
              </w:rPr>
              <w:t xml:space="preserve"> </w:t>
            </w:r>
          </w:p>
          <w:p w14:paraId="222CF412" w14:textId="135F4573" w:rsidR="00E607B0" w:rsidRDefault="00E607B0" w:rsidP="00C00A29">
            <w:pPr>
              <w:spacing w:after="0" w:line="240" w:lineRule="auto"/>
              <w:rPr>
                <w:rFonts w:ascii="Arial" w:hAnsi="Arial" w:cs="Arial"/>
              </w:rPr>
            </w:pPr>
            <w:proofErr w:type="spellStart"/>
            <w:r w:rsidRPr="00E607B0">
              <w:rPr>
                <w:rFonts w:ascii="Arial" w:hAnsi="Arial" w:cs="Arial"/>
              </w:rPr>
              <w:t>NettoyageRailsAscenceur</w:t>
            </w:r>
            <w:proofErr w:type="spellEnd"/>
            <w:r w:rsidRPr="00E607B0">
              <w:rPr>
                <w:rFonts w:ascii="Arial" w:hAnsi="Arial" w:cs="Arial"/>
              </w:rPr>
              <w:t xml:space="preserve"> </w:t>
            </w:r>
          </w:p>
        </w:tc>
        <w:tc>
          <w:tcPr>
            <w:tcW w:w="1835" w:type="dxa"/>
          </w:tcPr>
          <w:p w14:paraId="319C29C9" w14:textId="77777777" w:rsidR="00E607B0" w:rsidRDefault="00E607B0" w:rsidP="006E5107">
            <w:pPr>
              <w:spacing w:after="0" w:line="240" w:lineRule="auto"/>
              <w:rPr>
                <w:rFonts w:ascii="Arial" w:hAnsi="Arial" w:cs="Arial"/>
              </w:rPr>
            </w:pPr>
          </w:p>
        </w:tc>
      </w:tr>
    </w:tbl>
    <w:p w14:paraId="683F80FF" w14:textId="77777777" w:rsidR="006E5107" w:rsidRPr="006E5107" w:rsidRDefault="006E5107" w:rsidP="006E5107">
      <w:pPr>
        <w:spacing w:after="0" w:line="240" w:lineRule="auto"/>
        <w:rPr>
          <w:rFonts w:ascii="Arial" w:hAnsi="Arial" w:cs="Arial"/>
        </w:rPr>
      </w:pPr>
    </w:p>
    <w:p w14:paraId="1D9B5134" w14:textId="4DBE14C1" w:rsidR="006777D1" w:rsidRPr="006777D1" w:rsidRDefault="006777D1" w:rsidP="006777D1">
      <w:pPr>
        <w:spacing w:line="240" w:lineRule="auto"/>
        <w:contextualSpacing/>
        <w:rPr>
          <w:rFonts w:ascii="Arial" w:eastAsia="Times New Roman" w:hAnsi="Arial" w:cs="Arial"/>
          <w:b/>
          <w:lang w:eastAsia="fr-FR"/>
        </w:rPr>
      </w:pPr>
      <w:r w:rsidRPr="006777D1">
        <w:rPr>
          <w:rFonts w:ascii="Arial" w:eastAsia="Times New Roman" w:hAnsi="Arial" w:cs="Arial"/>
          <w:b/>
          <w:lang w:eastAsia="fr-FR"/>
        </w:rPr>
        <w:t xml:space="preserve">Fréquence : </w:t>
      </w:r>
      <w:proofErr w:type="spellStart"/>
      <w:r w:rsidR="009066DC" w:rsidRPr="009066DC">
        <w:rPr>
          <w:rFonts w:ascii="Arial" w:eastAsia="Times New Roman" w:hAnsi="Arial" w:cs="Arial"/>
          <w:b/>
          <w:lang w:eastAsia="fr-FR"/>
        </w:rPr>
        <w:t>frenquenceAccesGarage</w:t>
      </w:r>
      <w:proofErr w:type="spellEnd"/>
      <w:r w:rsidR="00E11F1A">
        <w:rPr>
          <w:rFonts w:ascii="Arial" w:eastAsia="Times New Roman" w:hAnsi="Arial" w:cs="Arial"/>
          <w:b/>
          <w:lang w:eastAsia="fr-FR"/>
        </w:rPr>
        <w:tab/>
      </w:r>
    </w:p>
    <w:p w14:paraId="68299079" w14:textId="59E7303B" w:rsidR="00F3198A" w:rsidRPr="00B85857" w:rsidRDefault="00F3198A" w:rsidP="00F3198A">
      <w:pPr>
        <w:spacing w:line="240" w:lineRule="auto"/>
        <w:contextualSpacing/>
        <w:rPr>
          <w:rFonts w:ascii="Arial" w:eastAsia="Times New Roman" w:hAnsi="Arial" w:cs="Arial"/>
          <w:b/>
          <w:lang w:eastAsia="fr-FR"/>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1694"/>
      </w:tblGrid>
      <w:tr w:rsidR="00B85857" w14:paraId="65E99A82" w14:textId="77777777" w:rsidTr="00B85857">
        <w:tc>
          <w:tcPr>
            <w:tcW w:w="7366" w:type="dxa"/>
          </w:tcPr>
          <w:p w14:paraId="366B9237" w14:textId="77777777" w:rsidR="00BE2F13" w:rsidRPr="00BE2F13" w:rsidRDefault="00BE2F13" w:rsidP="00BE2F13">
            <w:pPr>
              <w:spacing w:after="0" w:line="240" w:lineRule="auto"/>
              <w:rPr>
                <w:rFonts w:ascii="Arial" w:eastAsia="Times New Roman" w:hAnsi="Arial" w:cs="Arial"/>
                <w:lang w:eastAsia="fr-FR"/>
              </w:rPr>
            </w:pPr>
            <w:proofErr w:type="spellStart"/>
            <w:r w:rsidRPr="00BE2F13">
              <w:rPr>
                <w:rFonts w:ascii="Arial" w:eastAsia="Times New Roman" w:hAnsi="Arial" w:cs="Arial"/>
                <w:b/>
                <w:u w:val="single"/>
              </w:rPr>
              <w:t>ShowTitreGarage</w:t>
            </w:r>
            <w:proofErr w:type="spellEnd"/>
            <w:r w:rsidRPr="00BE2F13">
              <w:rPr>
                <w:rFonts w:ascii="Arial" w:eastAsia="Times New Roman" w:hAnsi="Arial" w:cs="Arial"/>
                <w:lang w:eastAsia="fr-FR"/>
              </w:rPr>
              <w:tab/>
            </w:r>
          </w:p>
          <w:p w14:paraId="57D5226B" w14:textId="77777777" w:rsidR="00BE2F13" w:rsidRPr="00BE2F13" w:rsidRDefault="00BE2F13" w:rsidP="00BE2F13">
            <w:pPr>
              <w:spacing w:after="0" w:line="240" w:lineRule="auto"/>
              <w:contextualSpacing/>
              <w:rPr>
                <w:rFonts w:ascii="Arial" w:eastAsia="Times New Roman" w:hAnsi="Arial" w:cs="Arial"/>
                <w:lang w:eastAsia="fr-FR"/>
              </w:rPr>
            </w:pPr>
          </w:p>
          <w:p w14:paraId="269645EE" w14:textId="77777777" w:rsidR="00BE2F13" w:rsidRPr="00BE2F13" w:rsidRDefault="00BE2F13" w:rsidP="00BE2F13">
            <w:pPr>
              <w:spacing w:after="0" w:line="240" w:lineRule="auto"/>
              <w:contextualSpacing/>
              <w:rPr>
                <w:rFonts w:ascii="Arial" w:eastAsia="Times New Roman" w:hAnsi="Arial" w:cs="Arial"/>
                <w:lang w:eastAsia="fr-FR"/>
              </w:rPr>
            </w:pPr>
            <w:proofErr w:type="spellStart"/>
            <w:r w:rsidRPr="00BE2F13">
              <w:rPr>
                <w:rFonts w:ascii="Arial" w:eastAsia="Times New Roman" w:hAnsi="Arial" w:cs="Arial"/>
                <w:lang w:eastAsia="fr-FR"/>
              </w:rPr>
              <w:t>ShowGarage</w:t>
            </w:r>
            <w:proofErr w:type="spellEnd"/>
          </w:p>
          <w:p w14:paraId="6E0573E1" w14:textId="77777777" w:rsidR="00BE2F13" w:rsidRPr="00BE2F13" w:rsidRDefault="00BE2F13" w:rsidP="00BE2F13">
            <w:pPr>
              <w:spacing w:after="0" w:line="240" w:lineRule="auto"/>
              <w:contextualSpacing/>
              <w:rPr>
                <w:rFonts w:ascii="Arial" w:eastAsia="Times New Roman" w:hAnsi="Arial" w:cs="Arial"/>
                <w:lang w:eastAsia="fr-FR"/>
              </w:rPr>
            </w:pPr>
            <w:proofErr w:type="spellStart"/>
            <w:r w:rsidRPr="00BE2F13">
              <w:rPr>
                <w:rFonts w:ascii="Arial" w:eastAsia="Times New Roman" w:hAnsi="Arial" w:cs="Arial"/>
                <w:lang w:eastAsia="fr-FR"/>
              </w:rPr>
              <w:t>EnlevementDetritutsFeuillesVoieAccesGarage</w:t>
            </w:r>
            <w:proofErr w:type="spellEnd"/>
          </w:p>
          <w:p w14:paraId="451CE9AF" w14:textId="794AD5E3" w:rsidR="00B85857" w:rsidRDefault="00B85857" w:rsidP="00B85857">
            <w:pPr>
              <w:spacing w:after="0" w:line="240" w:lineRule="auto"/>
              <w:contextualSpacing/>
              <w:rPr>
                <w:rFonts w:ascii="Arial" w:eastAsia="Times New Roman" w:hAnsi="Arial" w:cs="Arial"/>
                <w:lang w:eastAsia="fr-FR"/>
              </w:rPr>
            </w:pPr>
          </w:p>
          <w:p w14:paraId="7F61A966" w14:textId="4F88CEA4" w:rsidR="00BE2F13" w:rsidRDefault="00BE2F13" w:rsidP="00BE2F13">
            <w:pPr>
              <w:spacing w:line="240" w:lineRule="auto"/>
              <w:contextualSpacing/>
              <w:rPr>
                <w:rFonts w:ascii="Arial" w:eastAsia="Times New Roman" w:hAnsi="Arial" w:cs="Arial"/>
                <w:lang w:eastAsia="fr-FR"/>
              </w:rPr>
            </w:pPr>
            <w:r w:rsidRPr="00BE2F13">
              <w:rPr>
                <w:rFonts w:ascii="Arial" w:eastAsia="Times New Roman" w:hAnsi="Arial" w:cs="Arial"/>
                <w:b/>
                <w:lang w:eastAsia="fr-FR"/>
              </w:rPr>
              <w:t xml:space="preserve">Fréquence : </w:t>
            </w:r>
            <w:proofErr w:type="spellStart"/>
            <w:r w:rsidRPr="00BE2F13">
              <w:rPr>
                <w:rFonts w:ascii="Arial" w:eastAsia="Times New Roman" w:hAnsi="Arial" w:cs="Arial"/>
                <w:b/>
                <w:lang w:eastAsia="fr-FR"/>
              </w:rPr>
              <w:t>frenquenceGarage</w:t>
            </w:r>
            <w:proofErr w:type="spellEnd"/>
            <w:r w:rsidRPr="00BE2F13">
              <w:rPr>
                <w:rFonts w:ascii="Arial" w:eastAsia="Times New Roman" w:hAnsi="Arial" w:cs="Arial"/>
                <w:lang w:eastAsia="fr-FR"/>
              </w:rPr>
              <w:tab/>
            </w:r>
          </w:p>
          <w:p w14:paraId="18CA8DAC" w14:textId="74C331FD" w:rsidR="00B85857" w:rsidRDefault="00B85857" w:rsidP="00B85857">
            <w:pPr>
              <w:spacing w:after="0" w:line="240" w:lineRule="auto"/>
              <w:rPr>
                <w:rFonts w:ascii="Arial" w:eastAsia="Times New Roman" w:hAnsi="Arial" w:cs="Arial"/>
                <w:b/>
                <w:highlight w:val="yellow"/>
                <w:lang w:eastAsia="fr-FR"/>
              </w:rPr>
            </w:pPr>
            <w:r>
              <w:rPr>
                <w:rFonts w:ascii="Arial" w:eastAsia="Times New Roman" w:hAnsi="Arial" w:cs="Arial"/>
                <w:b/>
              </w:rPr>
              <w:tab/>
            </w:r>
          </w:p>
        </w:tc>
        <w:tc>
          <w:tcPr>
            <w:tcW w:w="1694" w:type="dxa"/>
          </w:tcPr>
          <w:p w14:paraId="2DA9CB50" w14:textId="02D3D392" w:rsidR="00B85857" w:rsidRPr="00FB1C05" w:rsidRDefault="00797CCE" w:rsidP="00FB1C05">
            <w:proofErr w:type="spellStart"/>
            <w:r w:rsidRPr="00797CCE">
              <w:t>PhotoGarage</w:t>
            </w:r>
            <w:proofErr w:type="spellEnd"/>
          </w:p>
        </w:tc>
      </w:tr>
    </w:tbl>
    <w:p w14:paraId="7DD246FE" w14:textId="39E664C6" w:rsidR="00160EBF" w:rsidRDefault="00160EBF" w:rsidP="00DA4C52">
      <w:pPr>
        <w:spacing w:after="0" w:line="240" w:lineRule="auto"/>
        <w:rPr>
          <w:rFonts w:ascii="Arial" w:eastAsia="Times New Roman" w:hAnsi="Arial" w:cs="Arial"/>
          <w:b/>
          <w:highlight w:val="yellow"/>
          <w:u w:val="single"/>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26"/>
        <w:gridCol w:w="1544"/>
      </w:tblGrid>
      <w:tr w:rsidR="00B85857" w14:paraId="158788F3" w14:textId="77777777" w:rsidTr="00B85857">
        <w:tc>
          <w:tcPr>
            <w:tcW w:w="7650" w:type="dxa"/>
          </w:tcPr>
          <w:p w14:paraId="19A81527" w14:textId="77777777" w:rsidR="00BE2F13" w:rsidRDefault="00BE2F13" w:rsidP="00B85857">
            <w:pPr>
              <w:spacing w:after="0" w:line="240" w:lineRule="auto"/>
              <w:rPr>
                <w:rFonts w:ascii="Arial" w:eastAsia="Times New Roman" w:hAnsi="Arial" w:cs="Arial"/>
                <w:bCs/>
              </w:rPr>
            </w:pPr>
            <w:proofErr w:type="spellStart"/>
            <w:r w:rsidRPr="00BE2F13">
              <w:rPr>
                <w:rFonts w:ascii="Arial" w:eastAsia="Times New Roman" w:hAnsi="Arial" w:cs="Arial"/>
                <w:b/>
                <w:u w:val="single"/>
              </w:rPr>
              <w:t>ShowTitreAbordsAcces</w:t>
            </w:r>
            <w:proofErr w:type="spellEnd"/>
            <w:r w:rsidRPr="00BE2F13">
              <w:rPr>
                <w:rFonts w:ascii="Arial" w:eastAsia="Times New Roman" w:hAnsi="Arial" w:cs="Arial"/>
                <w:bCs/>
              </w:rPr>
              <w:t xml:space="preserve"> </w:t>
            </w:r>
          </w:p>
          <w:p w14:paraId="56ED4A28" w14:textId="77777777" w:rsidR="00BE2F13" w:rsidRDefault="00BE2F13" w:rsidP="00B85857">
            <w:pPr>
              <w:spacing w:after="0" w:line="240" w:lineRule="auto"/>
              <w:rPr>
                <w:rFonts w:ascii="Arial" w:eastAsia="Times New Roman" w:hAnsi="Arial" w:cs="Arial"/>
                <w:bCs/>
              </w:rPr>
            </w:pPr>
          </w:p>
          <w:p w14:paraId="5C86DC08" w14:textId="1422E496" w:rsidR="00B85857" w:rsidRPr="00BE2F13" w:rsidRDefault="00BE2F13" w:rsidP="00B85857">
            <w:pPr>
              <w:spacing w:after="0" w:line="240" w:lineRule="auto"/>
              <w:rPr>
                <w:rFonts w:ascii="Arial" w:eastAsia="Times New Roman" w:hAnsi="Arial" w:cs="Arial"/>
                <w:bCs/>
              </w:rPr>
            </w:pPr>
            <w:proofErr w:type="spellStart"/>
            <w:r w:rsidRPr="00BE2F13">
              <w:rPr>
                <w:rFonts w:ascii="Arial" w:eastAsia="Times New Roman" w:hAnsi="Arial" w:cs="Arial"/>
                <w:bCs/>
              </w:rPr>
              <w:t>ShowAbordsAcces</w:t>
            </w:r>
            <w:proofErr w:type="spellEnd"/>
          </w:p>
          <w:p w14:paraId="0D61EC55" w14:textId="77777777" w:rsidR="00BE2F13" w:rsidRDefault="00BE2F13" w:rsidP="00BE2F13">
            <w:pPr>
              <w:spacing w:after="0" w:line="240" w:lineRule="auto"/>
              <w:contextualSpacing/>
              <w:rPr>
                <w:rFonts w:ascii="Arial" w:eastAsia="Times New Roman" w:hAnsi="Arial" w:cs="Arial"/>
                <w:b/>
                <w:lang w:eastAsia="fr-FR"/>
              </w:rPr>
            </w:pPr>
          </w:p>
          <w:p w14:paraId="00B43CC5" w14:textId="77777777" w:rsidR="00BE2F13" w:rsidRDefault="00BE2F13" w:rsidP="00BE2F13">
            <w:pPr>
              <w:spacing w:line="240" w:lineRule="auto"/>
              <w:contextualSpacing/>
              <w:rPr>
                <w:rFonts w:ascii="Arial" w:eastAsia="Times New Roman" w:hAnsi="Arial" w:cs="Arial"/>
                <w:b/>
                <w:lang w:eastAsia="fr-FR"/>
              </w:rPr>
            </w:pPr>
            <w:r>
              <w:rPr>
                <w:rFonts w:ascii="Arial" w:eastAsia="Times New Roman" w:hAnsi="Arial" w:cs="Arial"/>
                <w:b/>
                <w:lang w:eastAsia="fr-FR"/>
              </w:rPr>
              <w:t xml:space="preserve">Fréquence : </w:t>
            </w:r>
            <w:proofErr w:type="spellStart"/>
            <w:r w:rsidRPr="00797CCE">
              <w:rPr>
                <w:rFonts w:ascii="Arial" w:eastAsia="Times New Roman" w:hAnsi="Arial" w:cs="Arial"/>
                <w:b/>
                <w:lang w:eastAsia="fr-FR"/>
              </w:rPr>
              <w:t>frenquenceAbordsEtAcces</w:t>
            </w:r>
            <w:proofErr w:type="spellEnd"/>
          </w:p>
          <w:p w14:paraId="728736D1" w14:textId="77777777" w:rsidR="00B85857" w:rsidRDefault="00B85857" w:rsidP="00DA4C52">
            <w:pPr>
              <w:spacing w:after="0" w:line="240" w:lineRule="auto"/>
              <w:rPr>
                <w:rFonts w:ascii="Arial" w:eastAsia="Times New Roman" w:hAnsi="Arial" w:cs="Arial"/>
                <w:b/>
                <w:highlight w:val="yellow"/>
                <w:u w:val="single"/>
              </w:rPr>
            </w:pPr>
          </w:p>
        </w:tc>
        <w:tc>
          <w:tcPr>
            <w:tcW w:w="1410" w:type="dxa"/>
          </w:tcPr>
          <w:p w14:paraId="484EE3D7" w14:textId="26B7237C" w:rsidR="00B85857" w:rsidRPr="006143AC" w:rsidRDefault="00797CCE" w:rsidP="006143AC">
            <w:proofErr w:type="spellStart"/>
            <w:r w:rsidRPr="00797CCE">
              <w:t>AbordsEtAcces</w:t>
            </w:r>
            <w:proofErr w:type="spellEnd"/>
            <w:r w:rsidRPr="00797CCE">
              <w:t xml:space="preserve"> </w:t>
            </w:r>
            <w:fldSimple w:instr=" MERGEFIELD  AbordsEtAcces  \* MERGEFORMAT "/>
          </w:p>
        </w:tc>
      </w:tr>
    </w:tbl>
    <w:p w14:paraId="06FA7DCE" w14:textId="77777777" w:rsidR="00160EBF" w:rsidRDefault="00160EBF" w:rsidP="00DA4C52">
      <w:pPr>
        <w:spacing w:after="0" w:line="240" w:lineRule="auto"/>
        <w:rPr>
          <w:rFonts w:ascii="Arial" w:eastAsia="Times New Roman" w:hAnsi="Arial" w:cs="Arial"/>
          <w:b/>
          <w:highlight w:val="yellow"/>
          <w:u w:val="single"/>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0"/>
        <w:gridCol w:w="1410"/>
      </w:tblGrid>
      <w:tr w:rsidR="00B85857" w14:paraId="02BFE7E8" w14:textId="77777777" w:rsidTr="00D66398">
        <w:tc>
          <w:tcPr>
            <w:tcW w:w="7650" w:type="dxa"/>
          </w:tcPr>
          <w:p w14:paraId="62F51757" w14:textId="30C24D32" w:rsidR="00B85857" w:rsidRDefault="00BE2F13" w:rsidP="00B85857">
            <w:pPr>
              <w:spacing w:line="240" w:lineRule="auto"/>
              <w:contextualSpacing/>
              <w:rPr>
                <w:rFonts w:ascii="Arial" w:eastAsia="Times New Roman" w:hAnsi="Arial" w:cs="Arial"/>
                <w:b/>
                <w:lang w:eastAsia="fr-FR"/>
              </w:rPr>
            </w:pPr>
            <w:proofErr w:type="spellStart"/>
            <w:r w:rsidRPr="00BE2F13">
              <w:rPr>
                <w:rFonts w:ascii="Arial" w:eastAsia="Times New Roman" w:hAnsi="Arial" w:cs="Arial"/>
                <w:b/>
                <w:lang w:eastAsia="fr-FR"/>
              </w:rPr>
              <w:t>ShowTitreLocalConteneurs</w:t>
            </w:r>
            <w:proofErr w:type="spellEnd"/>
          </w:p>
          <w:p w14:paraId="62004B2D" w14:textId="77777777" w:rsidR="00BE2F13" w:rsidRDefault="00BE2F13" w:rsidP="00B85857">
            <w:pPr>
              <w:spacing w:line="240" w:lineRule="auto"/>
              <w:contextualSpacing/>
              <w:rPr>
                <w:rFonts w:ascii="Arial" w:eastAsia="Times New Roman" w:hAnsi="Arial" w:cs="Arial"/>
                <w:b/>
                <w:lang w:eastAsia="fr-FR"/>
              </w:rPr>
            </w:pPr>
          </w:p>
          <w:p w14:paraId="22BABE20" w14:textId="17B14DE0" w:rsidR="00BE2F13" w:rsidRDefault="00BE2F13" w:rsidP="00B85857">
            <w:pPr>
              <w:spacing w:line="240" w:lineRule="auto"/>
              <w:contextualSpacing/>
              <w:rPr>
                <w:rFonts w:ascii="Arial" w:eastAsia="Times New Roman" w:hAnsi="Arial" w:cs="Arial"/>
                <w:bCs/>
                <w:lang w:eastAsia="fr-FR"/>
              </w:rPr>
            </w:pPr>
            <w:proofErr w:type="spellStart"/>
            <w:r w:rsidRPr="00BE2F13">
              <w:rPr>
                <w:rFonts w:ascii="Arial" w:eastAsia="Times New Roman" w:hAnsi="Arial" w:cs="Arial"/>
                <w:bCs/>
                <w:lang w:eastAsia="fr-FR"/>
              </w:rPr>
              <w:t>ShowLocalConteneurs</w:t>
            </w:r>
            <w:proofErr w:type="spellEnd"/>
          </w:p>
          <w:p w14:paraId="4BD567A0" w14:textId="77777777" w:rsidR="00BE2F13" w:rsidRPr="00BE2F13" w:rsidRDefault="00BE2F13" w:rsidP="00B85857">
            <w:pPr>
              <w:spacing w:line="240" w:lineRule="auto"/>
              <w:contextualSpacing/>
              <w:rPr>
                <w:rFonts w:ascii="Arial" w:eastAsia="Times New Roman" w:hAnsi="Arial" w:cs="Arial"/>
                <w:bCs/>
                <w:lang w:eastAsia="fr-FR"/>
              </w:rPr>
            </w:pPr>
          </w:p>
          <w:p w14:paraId="01578D5D" w14:textId="77777777" w:rsidR="00BE2F13" w:rsidRPr="00783673" w:rsidRDefault="00BE2F13" w:rsidP="00BE2F13">
            <w:pPr>
              <w:spacing w:after="0" w:line="240" w:lineRule="auto"/>
              <w:rPr>
                <w:rFonts w:ascii="Arial" w:eastAsia="Times New Roman" w:hAnsi="Arial" w:cs="Arial"/>
                <w:b/>
              </w:rPr>
            </w:pPr>
            <w:r w:rsidRPr="00BE2F13">
              <w:rPr>
                <w:rFonts w:ascii="Arial" w:eastAsia="Times New Roman" w:hAnsi="Arial" w:cs="Arial"/>
                <w:b/>
              </w:rPr>
              <w:t xml:space="preserve">Fréquence : </w:t>
            </w:r>
            <w:proofErr w:type="spellStart"/>
            <w:r w:rsidRPr="00BE2F13">
              <w:rPr>
                <w:rFonts w:ascii="Arial" w:eastAsia="Times New Roman" w:hAnsi="Arial" w:cs="Arial"/>
                <w:b/>
              </w:rPr>
              <w:t>frenquenceLocalConteneurVideOrdures</w:t>
            </w:r>
            <w:proofErr w:type="spellEnd"/>
          </w:p>
          <w:p w14:paraId="10963921" w14:textId="77777777" w:rsidR="00B85857" w:rsidRDefault="00B85857" w:rsidP="00DA4C52">
            <w:pPr>
              <w:spacing w:after="0" w:line="240" w:lineRule="auto"/>
              <w:rPr>
                <w:rFonts w:ascii="Arial" w:eastAsia="Times New Roman" w:hAnsi="Arial" w:cs="Arial"/>
                <w:b/>
              </w:rPr>
            </w:pPr>
          </w:p>
        </w:tc>
        <w:tc>
          <w:tcPr>
            <w:tcW w:w="1410" w:type="dxa"/>
          </w:tcPr>
          <w:p w14:paraId="6E1A51C5" w14:textId="30CD02D0" w:rsidR="00B85857" w:rsidRDefault="00797CCE" w:rsidP="00797CCE">
            <w:pPr>
              <w:rPr>
                <w:rFonts w:ascii="Arial" w:eastAsia="Times New Roman" w:hAnsi="Arial" w:cs="Arial"/>
                <w:b/>
              </w:rPr>
            </w:pPr>
            <w:proofErr w:type="spellStart"/>
            <w:r w:rsidRPr="00797CCE">
              <w:t>PhotoLocal</w:t>
            </w:r>
            <w:proofErr w:type="spellEnd"/>
            <w:r w:rsidRPr="00797CCE">
              <w:rPr>
                <w:rFonts w:ascii="Arial" w:eastAsia="Times New Roman" w:hAnsi="Arial" w:cs="Arial"/>
                <w:b/>
              </w:rPr>
              <w:t xml:space="preserve"> </w:t>
            </w:r>
            <w:r w:rsidR="00B85857">
              <w:rPr>
                <w:rFonts w:ascii="Arial" w:eastAsia="Times New Roman" w:hAnsi="Arial" w:cs="Arial"/>
                <w:b/>
              </w:rPr>
              <w:fldChar w:fldCharType="begin"/>
            </w:r>
            <w:r w:rsidR="00B85857">
              <w:rPr>
                <w:rFonts w:ascii="Arial" w:eastAsia="Times New Roman" w:hAnsi="Arial" w:cs="Arial"/>
                <w:b/>
              </w:rPr>
              <w:instrText xml:space="preserve"> MERGEFIELD  PhotoLocalConteneurVideOrdures  \* MERGEFORMAT </w:instrText>
            </w:r>
            <w:r w:rsidR="00B85857">
              <w:rPr>
                <w:rFonts w:ascii="Arial" w:eastAsia="Times New Roman" w:hAnsi="Arial" w:cs="Arial"/>
                <w:b/>
              </w:rPr>
              <w:fldChar w:fldCharType="separate"/>
            </w:r>
            <w:r w:rsidR="00B85857">
              <w:rPr>
                <w:rFonts w:ascii="Arial" w:eastAsia="Times New Roman" w:hAnsi="Arial" w:cs="Arial"/>
                <w:b/>
              </w:rPr>
              <w:fldChar w:fldCharType="end"/>
            </w:r>
          </w:p>
        </w:tc>
      </w:tr>
    </w:tbl>
    <w:p w14:paraId="0E8A50B3" w14:textId="5E3D4FC8" w:rsidR="00B85857" w:rsidRPr="00F3198A" w:rsidRDefault="00B85857" w:rsidP="00F3198A">
      <w:pPr>
        <w:spacing w:line="240" w:lineRule="auto"/>
        <w:contextualSpacing/>
        <w:rPr>
          <w:rFonts w:ascii="Arial" w:eastAsia="Times New Roman" w:hAnsi="Arial" w:cs="Arial"/>
          <w:b/>
          <w:lang w:eastAsia="fr-FR"/>
        </w:rPr>
      </w:pPr>
    </w:p>
    <w:p w14:paraId="6A0D3F39" w14:textId="6F6CF1C6" w:rsidR="00BE2F13" w:rsidRPr="00BE2F13" w:rsidRDefault="00BE2F13" w:rsidP="00BE2F13">
      <w:pPr>
        <w:spacing w:line="240" w:lineRule="auto"/>
        <w:contextualSpacing/>
        <w:rPr>
          <w:rFonts w:ascii="Arial" w:eastAsia="Times New Roman" w:hAnsi="Arial" w:cs="Arial"/>
          <w:b/>
          <w:lang w:eastAsia="fr-FR"/>
        </w:rPr>
      </w:pPr>
      <w:r w:rsidRPr="00BE2F13">
        <w:rPr>
          <w:rFonts w:ascii="Arial" w:eastAsia="Times New Roman" w:hAnsi="Arial" w:cs="Arial"/>
          <w:b/>
          <w:lang w:eastAsia="fr-FR"/>
        </w:rPr>
        <w:t>Ordures Ménagères</w:t>
      </w:r>
      <w:r w:rsidRPr="00BE2F13">
        <w:rPr>
          <w:rFonts w:ascii="Arial" w:eastAsia="Times New Roman" w:hAnsi="Arial" w:cs="Arial"/>
          <w:b/>
          <w:lang w:eastAsia="fr-FR"/>
        </w:rPr>
        <w:tab/>
      </w:r>
    </w:p>
    <w:p w14:paraId="49AA0C8A" w14:textId="77777777" w:rsidR="006B5BC0" w:rsidRDefault="00BE2F13" w:rsidP="00BE2F13">
      <w:pPr>
        <w:spacing w:line="240" w:lineRule="auto"/>
        <w:contextualSpacing/>
        <w:rPr>
          <w:rFonts w:ascii="Arial" w:hAnsi="Arial" w:cs="Arial"/>
          <w:lang w:eastAsia="fr-FR"/>
        </w:rPr>
      </w:pPr>
      <w:proofErr w:type="spellStart"/>
      <w:r w:rsidRPr="00BE2F13">
        <w:rPr>
          <w:rFonts w:ascii="Arial" w:hAnsi="Arial" w:cs="Arial"/>
          <w:lang w:eastAsia="fr-FR"/>
        </w:rPr>
        <w:t>SortieConteneurs</w:t>
      </w:r>
      <w:proofErr w:type="spellEnd"/>
      <w:r w:rsidR="00B26979">
        <w:rPr>
          <w:rFonts w:ascii="Arial" w:hAnsi="Arial" w:cs="Arial"/>
          <w:lang w:eastAsia="fr-FR"/>
        </w:rPr>
        <w:t xml:space="preserve"> </w:t>
      </w:r>
    </w:p>
    <w:p w14:paraId="30E9DB02" w14:textId="0DDF46C1" w:rsidR="00BE2F13" w:rsidRPr="00BE2F13" w:rsidRDefault="00BE2F13" w:rsidP="00BE2F13">
      <w:pPr>
        <w:spacing w:line="240" w:lineRule="auto"/>
        <w:contextualSpacing/>
        <w:rPr>
          <w:rFonts w:ascii="Arial" w:hAnsi="Arial" w:cs="Arial"/>
          <w:lang w:eastAsia="fr-FR"/>
        </w:rPr>
      </w:pPr>
      <w:proofErr w:type="spellStart"/>
      <w:r w:rsidRPr="00BE2F13">
        <w:rPr>
          <w:rFonts w:ascii="Arial" w:hAnsi="Arial" w:cs="Arial"/>
          <w:lang w:eastAsia="fr-FR"/>
        </w:rPr>
        <w:t>SortieSacs</w:t>
      </w:r>
      <w:proofErr w:type="spellEnd"/>
    </w:p>
    <w:p w14:paraId="5435A03A" w14:textId="3155BC45" w:rsidR="00BE2F13" w:rsidRPr="00BE2F13" w:rsidRDefault="00BE2F13" w:rsidP="00BE2F13">
      <w:pPr>
        <w:spacing w:line="240" w:lineRule="auto"/>
        <w:contextualSpacing/>
        <w:rPr>
          <w:rFonts w:ascii="Arial" w:hAnsi="Arial" w:cs="Arial"/>
          <w:lang w:eastAsia="fr-FR"/>
        </w:rPr>
      </w:pPr>
      <w:r w:rsidRPr="00BE2F13">
        <w:rPr>
          <w:rFonts w:ascii="Arial" w:hAnsi="Arial" w:cs="Arial"/>
          <w:lang w:eastAsia="fr-FR"/>
        </w:rPr>
        <w:t xml:space="preserve">  - Enlèvement des détritus au sol </w:t>
      </w:r>
      <w:proofErr w:type="spellStart"/>
      <w:r w:rsidRPr="00BE2F13">
        <w:rPr>
          <w:rFonts w:ascii="Arial" w:hAnsi="Arial" w:cs="Arial"/>
          <w:lang w:eastAsia="fr-FR"/>
        </w:rPr>
        <w:t>RentreeConteneurs</w:t>
      </w:r>
      <w:proofErr w:type="spellEnd"/>
    </w:p>
    <w:p w14:paraId="2850C4B0" w14:textId="77777777" w:rsidR="00BE2F13" w:rsidRPr="00BE2F13" w:rsidRDefault="00BE2F13" w:rsidP="00BE2F13">
      <w:pPr>
        <w:spacing w:line="240" w:lineRule="auto"/>
        <w:contextualSpacing/>
        <w:rPr>
          <w:rFonts w:ascii="Arial" w:eastAsia="Times New Roman" w:hAnsi="Arial" w:cs="Arial"/>
          <w:b/>
          <w:lang w:eastAsia="fr-FR"/>
        </w:rPr>
      </w:pPr>
    </w:p>
    <w:p w14:paraId="31CD63D2" w14:textId="3D9651D4" w:rsidR="00783673" w:rsidRDefault="00BE2F13" w:rsidP="00BE2F13">
      <w:pPr>
        <w:spacing w:line="240" w:lineRule="auto"/>
        <w:contextualSpacing/>
        <w:rPr>
          <w:rFonts w:ascii="Arial" w:eastAsia="Times New Roman" w:hAnsi="Arial" w:cs="Arial"/>
          <w:b/>
          <w:highlight w:val="yellow"/>
          <w:lang w:eastAsia="fr-FR"/>
        </w:rPr>
      </w:pPr>
      <w:r w:rsidRPr="00BE2F13">
        <w:rPr>
          <w:rFonts w:ascii="Arial" w:eastAsia="Times New Roman" w:hAnsi="Arial" w:cs="Arial"/>
          <w:b/>
          <w:lang w:eastAsia="fr-FR"/>
        </w:rPr>
        <w:t xml:space="preserve">Fréquence : </w:t>
      </w:r>
      <w:proofErr w:type="spellStart"/>
      <w:r w:rsidRPr="00BE2F13">
        <w:rPr>
          <w:rFonts w:ascii="Arial" w:eastAsia="Times New Roman" w:hAnsi="Arial" w:cs="Arial"/>
          <w:b/>
          <w:lang w:eastAsia="fr-FR"/>
        </w:rPr>
        <w:t>frenquenceOrduresMenageres</w:t>
      </w:r>
      <w:proofErr w:type="spellEnd"/>
    </w:p>
    <w:p w14:paraId="422EB1F9" w14:textId="77777777" w:rsidR="00FB3840" w:rsidRDefault="00FB3840" w:rsidP="00783673">
      <w:pPr>
        <w:spacing w:line="240" w:lineRule="auto"/>
        <w:contextualSpacing/>
        <w:rPr>
          <w:rFonts w:ascii="Arial" w:eastAsia="Times New Roman" w:hAnsi="Arial" w:cs="Arial"/>
          <w:b/>
          <w:lang w:eastAsia="fr-FR"/>
        </w:rPr>
      </w:pPr>
    </w:p>
    <w:p w14:paraId="16CD722E" w14:textId="16FD5973" w:rsidR="00AD027C" w:rsidRPr="002504C4" w:rsidRDefault="00AD027C" w:rsidP="002504C4">
      <w:proofErr w:type="spellStart"/>
      <w:r w:rsidRPr="00AD027C">
        <w:t>ShowPrestationComplementaires</w:t>
      </w:r>
      <w:proofErr w:type="spellEnd"/>
    </w:p>
    <w:p w14:paraId="0204DC8F" w14:textId="15B13382" w:rsidR="002504C4" w:rsidRPr="002504C4" w:rsidRDefault="00797CCE" w:rsidP="002504C4">
      <w:proofErr w:type="spellStart"/>
      <w:r w:rsidRPr="00797CCE">
        <w:t>CoproTravaux</w:t>
      </w:r>
      <w:proofErr w:type="spellEnd"/>
    </w:p>
    <w:p w14:paraId="3BCECB76" w14:textId="1494B041" w:rsidR="00C73E5F" w:rsidRPr="002504C4" w:rsidRDefault="00797CCE" w:rsidP="002504C4">
      <w:proofErr w:type="spellStart"/>
      <w:r w:rsidRPr="00797CCE">
        <w:t>ActionNuisibles</w:t>
      </w:r>
      <w:proofErr w:type="spellEnd"/>
      <w:r w:rsidRPr="00797CCE">
        <w:t xml:space="preserve"> </w:t>
      </w:r>
      <w:fldSimple w:instr=" MERGEFIELD  ActionNuisibles  \* MERGEFORMAT "/>
    </w:p>
    <w:p w14:paraId="0A35F990" w14:textId="2BB74CA7" w:rsidR="00FB3840" w:rsidRPr="002504C4" w:rsidRDefault="00797CCE" w:rsidP="002504C4">
      <w:r w:rsidRPr="00797CCE">
        <w:t xml:space="preserve">Relamping </w:t>
      </w:r>
      <w:fldSimple w:instr=" MERGEFIELD  Relamping  \* MERGEFORMAT "/>
    </w:p>
    <w:p w14:paraId="005F83A2" w14:textId="5DEBE22A" w:rsidR="002504C4" w:rsidRPr="002504C4" w:rsidRDefault="00797CCE" w:rsidP="002504C4">
      <w:proofErr w:type="spellStart"/>
      <w:r w:rsidRPr="00797CCE">
        <w:t>Tracabilite</w:t>
      </w:r>
      <w:proofErr w:type="spellEnd"/>
      <w:r w:rsidRPr="00797CCE">
        <w:t xml:space="preserve"> </w:t>
      </w:r>
      <w:fldSimple w:instr=" MERGEFIELD  Tracabilite  \* MERGEFORMAT "/>
    </w:p>
    <w:p w14:paraId="54BEFCA1" w14:textId="2650A3AA" w:rsidR="00FB3840" w:rsidRPr="002504C4" w:rsidRDefault="00797CCE" w:rsidP="002504C4">
      <w:proofErr w:type="spellStart"/>
      <w:r w:rsidRPr="00797CCE">
        <w:t>ControleQualite</w:t>
      </w:r>
      <w:proofErr w:type="spellEnd"/>
    </w:p>
    <w:p w14:paraId="03143126" w14:textId="77777777" w:rsidR="00FB3840" w:rsidRDefault="00FB3840" w:rsidP="00712BD9">
      <w:pPr>
        <w:tabs>
          <w:tab w:val="left" w:pos="0"/>
        </w:tabs>
        <w:spacing w:after="0" w:line="240" w:lineRule="auto"/>
        <w:ind w:right="-428"/>
        <w:rPr>
          <w:rFonts w:ascii="Arial" w:hAnsi="Arial" w:cs="Arial"/>
          <w:b/>
          <w:szCs w:val="28"/>
          <w:u w:val="single"/>
        </w:rPr>
      </w:pPr>
    </w:p>
    <w:p w14:paraId="03752F94" w14:textId="77777777" w:rsidR="00FB3840" w:rsidRDefault="00FB3840" w:rsidP="00F3198A">
      <w:pPr>
        <w:rPr>
          <w:rFonts w:ascii="Arial" w:hAnsi="Arial" w:cs="Arial"/>
        </w:rPr>
      </w:pPr>
    </w:p>
    <w:p w14:paraId="10C81859" w14:textId="2B0E8134" w:rsidR="003D01C5" w:rsidRPr="00F3198A" w:rsidRDefault="006C0020" w:rsidP="00F3198A">
      <w:pPr>
        <w:tabs>
          <w:tab w:val="left" w:pos="0"/>
        </w:tabs>
        <w:spacing w:after="0" w:line="360" w:lineRule="auto"/>
        <w:ind w:right="-428"/>
        <w:contextualSpacing/>
        <w:rPr>
          <w:rFonts w:ascii="Arial" w:hAnsi="Arial" w:cs="Arial"/>
          <w:b/>
          <w:sz w:val="28"/>
          <w:szCs w:val="28"/>
          <w:u w:val="single"/>
        </w:rPr>
      </w:pPr>
      <w:r>
        <w:rPr>
          <w:rFonts w:ascii="Arial" w:hAnsi="Arial" w:cs="Arial"/>
          <w:b/>
          <w:bCs/>
          <w:u w:val="single"/>
        </w:rPr>
        <w:lastRenderedPageBreak/>
        <w:t>6</w:t>
      </w:r>
      <w:r w:rsidR="003D01C5" w:rsidRPr="00C611CB">
        <w:rPr>
          <w:rFonts w:ascii="Arial" w:hAnsi="Arial" w:cs="Arial"/>
          <w:b/>
          <w:bCs/>
          <w:u w:val="single"/>
        </w:rPr>
        <w:t xml:space="preserve"> – Proposition financière</w:t>
      </w:r>
    </w:p>
    <w:p w14:paraId="675ABFC8" w14:textId="77777777" w:rsidR="0097498A" w:rsidRDefault="0097498A" w:rsidP="00365FBD">
      <w:pPr>
        <w:spacing w:after="0" w:line="240" w:lineRule="auto"/>
      </w:pPr>
    </w:p>
    <w:p w14:paraId="1F7C575D" w14:textId="77777777" w:rsidR="0097498A" w:rsidRDefault="0097498A" w:rsidP="00365FBD">
      <w:pPr>
        <w:spacing w:after="0" w:line="240" w:lineRule="auto"/>
      </w:pPr>
    </w:p>
    <w:p w14:paraId="0030605C" w14:textId="5CF8FDF5" w:rsidR="0097498A" w:rsidRDefault="00095F99" w:rsidP="00365FBD">
      <w:pPr>
        <w:spacing w:after="0" w:line="240" w:lineRule="auto"/>
      </w:pPr>
      <w:proofErr w:type="spellStart"/>
      <w:r>
        <w:t>GrilleTarif</w:t>
      </w:r>
      <w:proofErr w:type="spellEnd"/>
    </w:p>
    <w:p w14:paraId="5AED472B" w14:textId="77777777" w:rsidR="006C0020" w:rsidRDefault="006C0020" w:rsidP="00365FBD">
      <w:pPr>
        <w:spacing w:after="0" w:line="240" w:lineRule="auto"/>
      </w:pPr>
    </w:p>
    <w:p w14:paraId="5BD01ABB" w14:textId="77777777" w:rsidR="00C611CB" w:rsidRDefault="00C611CB" w:rsidP="00365FBD">
      <w:pPr>
        <w:spacing w:after="0" w:line="240" w:lineRule="auto"/>
      </w:pPr>
    </w:p>
    <w:p w14:paraId="599E658D" w14:textId="77777777" w:rsidR="00C611CB" w:rsidRDefault="00C611CB" w:rsidP="00365FBD">
      <w:pPr>
        <w:spacing w:after="0" w:line="240" w:lineRule="auto"/>
      </w:pPr>
    </w:p>
    <w:p w14:paraId="2CAAC876" w14:textId="77777777" w:rsidR="003D01C5" w:rsidRPr="00270D48" w:rsidRDefault="0066115D" w:rsidP="003D01C5">
      <w:pPr>
        <w:spacing w:after="0" w:line="240" w:lineRule="auto"/>
        <w:jc w:val="both"/>
        <w:rPr>
          <w:rFonts w:ascii="Arial" w:hAnsi="Arial" w:cs="Arial"/>
          <w:b/>
          <w:u w:val="single"/>
        </w:rPr>
      </w:pPr>
      <w:r>
        <w:rPr>
          <w:rFonts w:ascii="Arial" w:hAnsi="Arial" w:cs="Arial"/>
          <w:b/>
          <w:u w:val="single"/>
        </w:rPr>
        <w:t>10</w:t>
      </w:r>
      <w:r w:rsidR="003D01C5" w:rsidRPr="00270D48">
        <w:rPr>
          <w:rFonts w:ascii="Arial" w:hAnsi="Arial" w:cs="Arial"/>
          <w:b/>
          <w:u w:val="single"/>
        </w:rPr>
        <w:t xml:space="preserve"> </w:t>
      </w:r>
      <w:r w:rsidR="00C611CB" w:rsidRPr="00270D48">
        <w:rPr>
          <w:rFonts w:ascii="Arial" w:hAnsi="Arial" w:cs="Arial"/>
          <w:b/>
          <w:u w:val="single"/>
        </w:rPr>
        <w:t>- date</w:t>
      </w:r>
      <w:r w:rsidR="003D01C5">
        <w:rPr>
          <w:rFonts w:ascii="Arial" w:hAnsi="Arial" w:cs="Arial"/>
          <w:b/>
          <w:u w:val="single"/>
        </w:rPr>
        <w:t xml:space="preserve"> de prise d’effet</w:t>
      </w:r>
      <w:r w:rsidR="003D01C5" w:rsidRPr="00270D48">
        <w:rPr>
          <w:rFonts w:ascii="Arial" w:hAnsi="Arial" w:cs="Arial"/>
          <w:b/>
          <w:u w:val="single"/>
        </w:rPr>
        <w:t> :</w:t>
      </w:r>
    </w:p>
    <w:p w14:paraId="2ED92279" w14:textId="77777777" w:rsidR="003D01C5" w:rsidRPr="00270D48" w:rsidRDefault="003D01C5" w:rsidP="003D01C5">
      <w:pPr>
        <w:spacing w:after="0" w:line="240" w:lineRule="auto"/>
        <w:jc w:val="both"/>
        <w:rPr>
          <w:rFonts w:ascii="Arial" w:hAnsi="Arial" w:cs="Arial"/>
          <w:b/>
          <w:u w:val="single"/>
        </w:rPr>
      </w:pPr>
    </w:p>
    <w:p w14:paraId="5B0C39FF" w14:textId="77777777" w:rsidR="003D01C5" w:rsidRPr="00270D48" w:rsidRDefault="003D01C5" w:rsidP="003D01C5">
      <w:pPr>
        <w:spacing w:after="0" w:line="240" w:lineRule="auto"/>
        <w:jc w:val="both"/>
        <w:rPr>
          <w:rFonts w:ascii="Arial" w:hAnsi="Arial" w:cs="Arial"/>
        </w:rPr>
      </w:pPr>
      <w:r w:rsidRPr="00270D48">
        <w:rPr>
          <w:rFonts w:ascii="Arial" w:hAnsi="Arial" w:cs="Arial"/>
        </w:rPr>
        <w:t>Le présent contrat prend effet au</w:t>
      </w:r>
      <w:r w:rsidR="00C611CB" w:rsidRPr="00270D48">
        <w:rPr>
          <w:rFonts w:ascii="Arial" w:hAnsi="Arial" w:cs="Arial"/>
        </w:rPr>
        <w:t xml:space="preserve"> : …</w:t>
      </w:r>
      <w:r>
        <w:rPr>
          <w:rFonts w:ascii="Arial" w:hAnsi="Arial" w:cs="Arial"/>
        </w:rPr>
        <w:t>……………….</w:t>
      </w:r>
    </w:p>
    <w:p w14:paraId="7F19D4C2" w14:textId="77777777" w:rsidR="003D01C5" w:rsidRDefault="003D01C5" w:rsidP="003D01C5">
      <w:pPr>
        <w:spacing w:after="0" w:line="240" w:lineRule="auto"/>
        <w:jc w:val="both"/>
        <w:rPr>
          <w:rFonts w:ascii="Arial" w:hAnsi="Arial" w:cs="Arial"/>
        </w:rPr>
      </w:pPr>
    </w:p>
    <w:p w14:paraId="1D04109D" w14:textId="77777777" w:rsidR="00712BD9" w:rsidRDefault="00712BD9" w:rsidP="003D01C5">
      <w:pPr>
        <w:spacing w:after="0" w:line="240" w:lineRule="auto"/>
        <w:jc w:val="both"/>
        <w:rPr>
          <w:rFonts w:ascii="Arial" w:hAnsi="Arial" w:cs="Arial"/>
        </w:rPr>
      </w:pPr>
    </w:p>
    <w:p w14:paraId="3FFE0D82" w14:textId="77777777" w:rsidR="00712BD9" w:rsidRDefault="00712BD9" w:rsidP="003D01C5">
      <w:pPr>
        <w:spacing w:after="0" w:line="240" w:lineRule="auto"/>
        <w:jc w:val="both"/>
        <w:rPr>
          <w:rFonts w:ascii="Arial" w:hAnsi="Arial" w:cs="Arial"/>
        </w:rPr>
      </w:pPr>
      <w:r>
        <w:rPr>
          <w:rFonts w:ascii="Arial" w:hAnsi="Arial" w:cs="Arial"/>
        </w:rPr>
        <w:t>Toutes les autres clauses contractuelles sont définies dans les conditions générales de ventes annexées à la présente offre</w:t>
      </w:r>
    </w:p>
    <w:p w14:paraId="10591018" w14:textId="77777777" w:rsidR="00712BD9" w:rsidRDefault="00712BD9" w:rsidP="003D01C5">
      <w:pPr>
        <w:spacing w:after="0" w:line="240" w:lineRule="auto"/>
        <w:jc w:val="both"/>
        <w:rPr>
          <w:rFonts w:ascii="Arial" w:hAnsi="Arial" w:cs="Arial"/>
        </w:rPr>
      </w:pPr>
    </w:p>
    <w:p w14:paraId="43CB105B" w14:textId="77777777" w:rsidR="00712BD9" w:rsidRPr="00270D48" w:rsidRDefault="00712BD9" w:rsidP="003D01C5">
      <w:pPr>
        <w:spacing w:after="0" w:line="240" w:lineRule="auto"/>
        <w:jc w:val="both"/>
        <w:rPr>
          <w:rFonts w:ascii="Arial" w:hAnsi="Arial" w:cs="Arial"/>
        </w:rPr>
      </w:pPr>
      <w:r>
        <w:rPr>
          <w:rFonts w:ascii="Arial" w:hAnsi="Arial" w:cs="Arial"/>
        </w:rPr>
        <w:t>--------------------------------------------------------------------------------------------------------------------------</w:t>
      </w:r>
    </w:p>
    <w:p w14:paraId="603F5045" w14:textId="77777777" w:rsidR="0097498A" w:rsidRPr="00270D48" w:rsidRDefault="0097498A" w:rsidP="0097498A">
      <w:pPr>
        <w:spacing w:after="0" w:line="240" w:lineRule="auto"/>
        <w:jc w:val="both"/>
        <w:rPr>
          <w:rFonts w:ascii="Arial" w:hAnsi="Arial" w:cs="Arial"/>
        </w:rPr>
      </w:pPr>
    </w:p>
    <w:p w14:paraId="77F73F67" w14:textId="77777777" w:rsidR="00712BD9" w:rsidRDefault="00712BD9" w:rsidP="0097498A">
      <w:pPr>
        <w:spacing w:after="0" w:line="240" w:lineRule="auto"/>
        <w:jc w:val="both"/>
        <w:rPr>
          <w:rFonts w:ascii="Arial" w:hAnsi="Arial" w:cs="Arial"/>
        </w:rPr>
      </w:pPr>
    </w:p>
    <w:p w14:paraId="6348588A" w14:textId="37D55851" w:rsidR="0097498A" w:rsidRPr="00270D48" w:rsidRDefault="0097498A" w:rsidP="0097498A">
      <w:pPr>
        <w:spacing w:after="0" w:line="240" w:lineRule="auto"/>
        <w:jc w:val="both"/>
        <w:rPr>
          <w:rFonts w:ascii="Arial" w:hAnsi="Arial" w:cs="Arial"/>
        </w:rPr>
      </w:pPr>
      <w:r w:rsidRPr="00270D48">
        <w:rPr>
          <w:rFonts w:ascii="Arial" w:hAnsi="Arial" w:cs="Arial"/>
        </w:rPr>
        <w:t xml:space="preserve">Fait à Marseille, le </w:t>
      </w:r>
      <w:r w:rsidR="0081162E" w:rsidRPr="0081162E">
        <w:rPr>
          <w:rFonts w:ascii="Arial" w:hAnsi="Arial" w:cs="Arial"/>
        </w:rPr>
        <w:fldChar w:fldCharType="begin"/>
      </w:r>
      <w:r w:rsidR="0081162E" w:rsidRPr="0081162E">
        <w:rPr>
          <w:rFonts w:ascii="Arial" w:hAnsi="Arial" w:cs="Arial"/>
        </w:rPr>
        <w:instrText xml:space="preserve"> MERGEFIELD  dateDevis  \* MERGEFORMAT </w:instrText>
      </w:r>
      <w:r w:rsidR="0081162E" w:rsidRPr="0081162E">
        <w:rPr>
          <w:rFonts w:ascii="Arial" w:hAnsi="Arial" w:cs="Arial"/>
        </w:rPr>
        <w:fldChar w:fldCharType="separate"/>
      </w:r>
      <w:r w:rsidR="0081162E" w:rsidRPr="0081162E">
        <w:rPr>
          <w:rFonts w:ascii="Arial" w:hAnsi="Arial" w:cs="Arial"/>
          <w:noProof/>
        </w:rPr>
        <w:t>«dateDevis»</w:t>
      </w:r>
      <w:r w:rsidR="0081162E" w:rsidRPr="0081162E">
        <w:rPr>
          <w:rFonts w:ascii="Arial" w:hAnsi="Arial" w:cs="Arial"/>
        </w:rPr>
        <w:fldChar w:fldCharType="end"/>
      </w:r>
    </w:p>
    <w:p w14:paraId="6979855D" w14:textId="77777777" w:rsidR="0097498A" w:rsidRPr="00270D48" w:rsidRDefault="0097498A" w:rsidP="0097498A">
      <w:pPr>
        <w:spacing w:after="0" w:line="240" w:lineRule="auto"/>
        <w:jc w:val="both"/>
        <w:rPr>
          <w:rFonts w:ascii="Arial" w:hAnsi="Arial" w:cs="Arial"/>
        </w:rPr>
      </w:pPr>
    </w:p>
    <w:p w14:paraId="75FE3BD0" w14:textId="77777777" w:rsidR="0097498A" w:rsidRPr="00270D48" w:rsidRDefault="0097498A" w:rsidP="0097498A">
      <w:pPr>
        <w:spacing w:after="0" w:line="240" w:lineRule="auto"/>
        <w:jc w:val="both"/>
        <w:rPr>
          <w:rFonts w:ascii="Arial" w:hAnsi="Arial" w:cs="Arial"/>
        </w:rPr>
      </w:pPr>
    </w:p>
    <w:p w14:paraId="3549A482" w14:textId="77777777" w:rsidR="0097498A" w:rsidRPr="00270D48" w:rsidRDefault="0097498A" w:rsidP="0097498A">
      <w:pPr>
        <w:spacing w:after="0" w:line="240" w:lineRule="auto"/>
        <w:jc w:val="both"/>
        <w:rPr>
          <w:rFonts w:ascii="Arial" w:hAnsi="Arial" w:cs="Arial"/>
        </w:rPr>
      </w:pPr>
    </w:p>
    <w:p w14:paraId="6538D223" w14:textId="77777777" w:rsidR="0097498A" w:rsidRPr="00270D48" w:rsidRDefault="00712BD9" w:rsidP="0097498A">
      <w:pPr>
        <w:spacing w:after="0" w:line="240" w:lineRule="auto"/>
        <w:jc w:val="both"/>
        <w:rPr>
          <w:rFonts w:ascii="Arial" w:hAnsi="Arial" w:cs="Arial"/>
        </w:rPr>
      </w:pPr>
      <w:r>
        <w:rPr>
          <w:rFonts w:ascii="Arial" w:hAnsi="Arial" w:cs="Arial"/>
        </w:rPr>
        <w:t>SAS MARIE EUGENIE</w:t>
      </w:r>
      <w:r w:rsidR="0097498A" w:rsidRPr="00270D48">
        <w:rPr>
          <w:rFonts w:ascii="Arial" w:hAnsi="Arial" w:cs="Arial"/>
        </w:rPr>
        <w:t xml:space="preserve">                                                                                    LE CLIENT</w:t>
      </w:r>
    </w:p>
    <w:p w14:paraId="4FE26A6C" w14:textId="77777777" w:rsidR="0097498A" w:rsidRPr="00712BD9" w:rsidRDefault="00712BD9" w:rsidP="0097498A">
      <w:pPr>
        <w:spacing w:after="0"/>
        <w:rPr>
          <w:rFonts w:ascii="Arial" w:hAnsi="Arial" w:cs="Arial"/>
          <w:sz w:val="20"/>
          <w:szCs w:val="20"/>
        </w:rPr>
      </w:pPr>
      <w:r w:rsidRPr="00712BD9">
        <w:rPr>
          <w:rFonts w:ascii="Arial" w:hAnsi="Arial" w:cs="Arial"/>
          <w:sz w:val="20"/>
          <w:szCs w:val="20"/>
        </w:rPr>
        <w:t>Représentée par son Président</w:t>
      </w:r>
    </w:p>
    <w:p w14:paraId="3C1985AE" w14:textId="77777777" w:rsidR="00712BD9" w:rsidRPr="00712BD9" w:rsidRDefault="00712BD9" w:rsidP="0097498A">
      <w:pPr>
        <w:spacing w:after="0"/>
        <w:rPr>
          <w:rFonts w:ascii="Arial" w:hAnsi="Arial" w:cs="Arial"/>
          <w:sz w:val="20"/>
          <w:szCs w:val="20"/>
        </w:rPr>
      </w:pPr>
      <w:r w:rsidRPr="00712BD9">
        <w:rPr>
          <w:rFonts w:ascii="Arial" w:hAnsi="Arial" w:cs="Arial"/>
          <w:sz w:val="20"/>
          <w:szCs w:val="20"/>
        </w:rPr>
        <w:t>Laurent PREVERT</w:t>
      </w:r>
    </w:p>
    <w:p w14:paraId="3A2A32E3" w14:textId="3AE8E00D" w:rsidR="00836891" w:rsidRDefault="00D82558" w:rsidP="0097498A">
      <w:pPr>
        <w:spacing w:after="0"/>
        <w:jc w:val="both"/>
        <w:rPr>
          <w:rFonts w:cs="Calibri"/>
          <w:noProof/>
        </w:rPr>
      </w:pPr>
      <w:r w:rsidRPr="00712BD9">
        <w:rPr>
          <w:rFonts w:cs="Calibri"/>
          <w:noProof/>
        </w:rPr>
        <w:drawing>
          <wp:inline distT="0" distB="0" distL="0" distR="0" wp14:anchorId="12348B39" wp14:editId="44EEF547">
            <wp:extent cx="2200275" cy="847725"/>
            <wp:effectExtent l="0" t="0" r="0" b="0"/>
            <wp:docPr id="17822277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00275" cy="847725"/>
                    </a:xfrm>
                    <a:prstGeom prst="rect">
                      <a:avLst/>
                    </a:prstGeom>
                    <a:noFill/>
                    <a:ln>
                      <a:noFill/>
                    </a:ln>
                  </pic:spPr>
                </pic:pic>
              </a:graphicData>
            </a:graphic>
          </wp:inline>
        </w:drawing>
      </w:r>
    </w:p>
    <w:p w14:paraId="7FEEFDA9" w14:textId="77777777" w:rsidR="005835AE" w:rsidRDefault="005835AE" w:rsidP="0097498A">
      <w:pPr>
        <w:spacing w:after="0"/>
        <w:jc w:val="both"/>
        <w:rPr>
          <w:rFonts w:cs="Calibri"/>
          <w:noProof/>
        </w:rPr>
      </w:pPr>
    </w:p>
    <w:p w14:paraId="0E863C60" w14:textId="77777777" w:rsidR="005835AE" w:rsidRDefault="005835AE" w:rsidP="005835AE">
      <w:pPr>
        <w:spacing w:after="0" w:line="240" w:lineRule="auto"/>
        <w:jc w:val="center"/>
        <w:rPr>
          <w:rFonts w:ascii="Arial" w:hAnsi="Arial" w:cs="Arial"/>
          <w:sz w:val="20"/>
          <w:szCs w:val="20"/>
        </w:rPr>
      </w:pPr>
    </w:p>
    <w:p w14:paraId="4EC6EBA4" w14:textId="77777777" w:rsidR="00C611CB" w:rsidRDefault="00C611CB" w:rsidP="005835AE">
      <w:pPr>
        <w:spacing w:after="0" w:line="240" w:lineRule="auto"/>
        <w:jc w:val="center"/>
        <w:rPr>
          <w:rFonts w:ascii="Arial" w:hAnsi="Arial" w:cs="Arial"/>
          <w:sz w:val="20"/>
          <w:szCs w:val="20"/>
        </w:rPr>
      </w:pPr>
    </w:p>
    <w:p w14:paraId="404AD855" w14:textId="77777777" w:rsidR="00C611CB" w:rsidRDefault="00C611CB" w:rsidP="005835AE">
      <w:pPr>
        <w:spacing w:after="0" w:line="240" w:lineRule="auto"/>
        <w:jc w:val="center"/>
        <w:rPr>
          <w:rFonts w:ascii="Arial" w:hAnsi="Arial" w:cs="Arial"/>
          <w:sz w:val="20"/>
          <w:szCs w:val="20"/>
        </w:rPr>
      </w:pPr>
    </w:p>
    <w:p w14:paraId="15789C16" w14:textId="086C89A0" w:rsidR="005835AE" w:rsidRPr="00E2183E" w:rsidRDefault="005835AE" w:rsidP="00E607B0">
      <w:pPr>
        <w:spacing w:after="0" w:line="240" w:lineRule="auto"/>
        <w:rPr>
          <w:rFonts w:ascii="Arial" w:hAnsi="Arial" w:cs="Arial"/>
          <w:sz w:val="20"/>
          <w:szCs w:val="20"/>
        </w:rPr>
      </w:pPr>
    </w:p>
    <w:p w14:paraId="4F08BC2D" w14:textId="77777777" w:rsidR="005835AE" w:rsidRPr="00E2183E" w:rsidRDefault="005835AE" w:rsidP="005835AE">
      <w:pPr>
        <w:spacing w:after="0" w:line="240" w:lineRule="auto"/>
        <w:jc w:val="center"/>
        <w:rPr>
          <w:rFonts w:ascii="Arial" w:hAnsi="Arial" w:cs="Arial"/>
          <w:b/>
          <w:sz w:val="20"/>
          <w:szCs w:val="20"/>
        </w:rPr>
      </w:pPr>
      <w:r w:rsidRPr="00E2183E">
        <w:rPr>
          <w:rFonts w:ascii="Arial" w:hAnsi="Arial" w:cs="Arial"/>
          <w:b/>
          <w:sz w:val="20"/>
          <w:szCs w:val="20"/>
        </w:rPr>
        <w:t>CONDITIONS GENERALES DE VENTE</w:t>
      </w:r>
    </w:p>
    <w:p w14:paraId="1D27EF6E" w14:textId="77777777" w:rsidR="005835AE" w:rsidRPr="00E2183E" w:rsidRDefault="005835AE" w:rsidP="005835AE">
      <w:pPr>
        <w:spacing w:after="0" w:line="240" w:lineRule="auto"/>
        <w:jc w:val="center"/>
        <w:rPr>
          <w:rFonts w:ascii="Arial" w:hAnsi="Arial" w:cs="Arial"/>
          <w:sz w:val="20"/>
          <w:szCs w:val="20"/>
        </w:rPr>
      </w:pPr>
      <w:r w:rsidRPr="00E2183E">
        <w:rPr>
          <w:rFonts w:ascii="Arial" w:hAnsi="Arial" w:cs="Arial"/>
          <w:b/>
          <w:sz w:val="20"/>
          <w:szCs w:val="20"/>
        </w:rPr>
        <w:t>Société MARIE EUGENIE</w:t>
      </w:r>
    </w:p>
    <w:p w14:paraId="201903B6" w14:textId="77777777" w:rsidR="005835AE" w:rsidRPr="00E2183E" w:rsidRDefault="005835AE" w:rsidP="005835AE">
      <w:pPr>
        <w:spacing w:after="0" w:line="240" w:lineRule="auto"/>
        <w:rPr>
          <w:rFonts w:ascii="Arial" w:hAnsi="Arial" w:cs="Arial"/>
          <w:sz w:val="20"/>
          <w:szCs w:val="20"/>
        </w:rPr>
      </w:pPr>
    </w:p>
    <w:p w14:paraId="7AB03228" w14:textId="77777777" w:rsidR="005835AE" w:rsidRPr="00E2183E" w:rsidRDefault="005835AE" w:rsidP="00FA7549">
      <w:pPr>
        <w:spacing w:after="0" w:line="240" w:lineRule="auto"/>
        <w:jc w:val="both"/>
        <w:rPr>
          <w:rFonts w:ascii="Arial" w:hAnsi="Arial" w:cs="Arial"/>
          <w:sz w:val="20"/>
          <w:szCs w:val="20"/>
        </w:rPr>
      </w:pPr>
    </w:p>
    <w:p w14:paraId="54812EF4" w14:textId="77777777" w:rsidR="005835AE" w:rsidRPr="00E2183E" w:rsidRDefault="005835AE" w:rsidP="00FA7549">
      <w:pPr>
        <w:spacing w:after="0" w:line="240" w:lineRule="auto"/>
        <w:jc w:val="both"/>
        <w:rPr>
          <w:rFonts w:ascii="Arial" w:hAnsi="Arial" w:cs="Arial"/>
          <w:b/>
          <w:sz w:val="20"/>
          <w:szCs w:val="20"/>
        </w:rPr>
      </w:pPr>
      <w:r w:rsidRPr="00E2183E">
        <w:rPr>
          <w:rFonts w:ascii="Arial" w:hAnsi="Arial" w:cs="Arial"/>
          <w:b/>
          <w:sz w:val="20"/>
          <w:szCs w:val="20"/>
        </w:rPr>
        <w:t xml:space="preserve">ARTICLE 1 - GÉNÉRALITÉS </w:t>
      </w:r>
    </w:p>
    <w:p w14:paraId="7AF31B62" w14:textId="77777777" w:rsidR="005835AE" w:rsidRPr="00E2183E" w:rsidRDefault="005835AE" w:rsidP="00FA7549">
      <w:pPr>
        <w:spacing w:after="0" w:line="240" w:lineRule="auto"/>
        <w:jc w:val="both"/>
        <w:rPr>
          <w:rFonts w:ascii="Arial" w:hAnsi="Arial" w:cs="Arial"/>
          <w:sz w:val="20"/>
          <w:szCs w:val="20"/>
        </w:rPr>
      </w:pPr>
      <w:r w:rsidRPr="00E2183E">
        <w:rPr>
          <w:rFonts w:ascii="Arial" w:hAnsi="Arial" w:cs="Arial"/>
          <w:sz w:val="20"/>
          <w:szCs w:val="20"/>
        </w:rPr>
        <w:t>1.1 • Les présentes conditions générales s’appliquent à toutes les offres qui demeurent valables trois mois à dater de leur émission. Elles sont, le cas échéant, précisées et/ou complétées par des conditions particulières convenues par écrit entre les parties à la date de conclusion du marché.</w:t>
      </w:r>
    </w:p>
    <w:p w14:paraId="5B6E6926" w14:textId="77777777" w:rsidR="005835AE" w:rsidRPr="00E2183E" w:rsidRDefault="005835AE" w:rsidP="00FA7549">
      <w:pPr>
        <w:spacing w:after="0" w:line="240" w:lineRule="auto"/>
        <w:jc w:val="both"/>
        <w:rPr>
          <w:rFonts w:ascii="Arial" w:hAnsi="Arial" w:cs="Arial"/>
          <w:sz w:val="20"/>
          <w:szCs w:val="20"/>
        </w:rPr>
      </w:pPr>
    </w:p>
    <w:p w14:paraId="35C4BC09" w14:textId="77777777" w:rsidR="005835AE" w:rsidRPr="00E2183E" w:rsidRDefault="005835AE" w:rsidP="00FA7549">
      <w:pPr>
        <w:spacing w:after="0" w:line="240" w:lineRule="auto"/>
        <w:jc w:val="both"/>
        <w:rPr>
          <w:rFonts w:ascii="Arial" w:hAnsi="Arial" w:cs="Arial"/>
          <w:b/>
          <w:sz w:val="20"/>
          <w:szCs w:val="20"/>
        </w:rPr>
      </w:pPr>
      <w:r w:rsidRPr="00E2183E">
        <w:rPr>
          <w:rFonts w:ascii="Arial" w:hAnsi="Arial" w:cs="Arial"/>
          <w:b/>
          <w:sz w:val="20"/>
          <w:szCs w:val="20"/>
        </w:rPr>
        <w:t xml:space="preserve">ARTICLE 2 - DÉFINITION DE LA PRESTATION </w:t>
      </w:r>
    </w:p>
    <w:p w14:paraId="576E67F4" w14:textId="77777777" w:rsidR="005835AE" w:rsidRPr="00E2183E" w:rsidRDefault="005835AE" w:rsidP="00FA7549">
      <w:pPr>
        <w:spacing w:after="0" w:line="240" w:lineRule="auto"/>
        <w:jc w:val="both"/>
        <w:rPr>
          <w:rFonts w:ascii="Arial" w:hAnsi="Arial" w:cs="Arial"/>
          <w:sz w:val="20"/>
          <w:szCs w:val="20"/>
        </w:rPr>
      </w:pPr>
      <w:r w:rsidRPr="00E2183E">
        <w:rPr>
          <w:rFonts w:ascii="Arial" w:hAnsi="Arial" w:cs="Arial"/>
          <w:sz w:val="20"/>
          <w:szCs w:val="20"/>
        </w:rPr>
        <w:t xml:space="preserve">2.1 • La prestation est décrite dans le devis ou proposition du contrat. Son exécution comprend, à la charge du prestataire, les matériels et produits nécessaires à l’exécution des travaux. </w:t>
      </w:r>
    </w:p>
    <w:p w14:paraId="4196EECE" w14:textId="77777777" w:rsidR="005835AE" w:rsidRPr="00E2183E" w:rsidRDefault="005835AE" w:rsidP="00FA7549">
      <w:pPr>
        <w:spacing w:after="0" w:line="240" w:lineRule="auto"/>
        <w:jc w:val="both"/>
        <w:rPr>
          <w:rFonts w:ascii="Arial" w:hAnsi="Arial" w:cs="Arial"/>
          <w:sz w:val="20"/>
          <w:szCs w:val="20"/>
        </w:rPr>
      </w:pPr>
      <w:r w:rsidRPr="00E2183E">
        <w:rPr>
          <w:rFonts w:ascii="Arial" w:hAnsi="Arial" w:cs="Arial"/>
          <w:sz w:val="20"/>
          <w:szCs w:val="20"/>
        </w:rPr>
        <w:t xml:space="preserve">2.2 • La prestation est exécutée avec les moyens et le personnel du choix du prestataire et est réalisée dans le cadre d’un contrat d’entreprise. </w:t>
      </w:r>
    </w:p>
    <w:p w14:paraId="565435A4" w14:textId="77777777" w:rsidR="005835AE" w:rsidRPr="00E2183E" w:rsidRDefault="005835AE" w:rsidP="00FA7549">
      <w:pPr>
        <w:spacing w:after="0" w:line="240" w:lineRule="auto"/>
        <w:jc w:val="both"/>
        <w:rPr>
          <w:rFonts w:ascii="Arial" w:hAnsi="Arial" w:cs="Arial"/>
          <w:sz w:val="20"/>
          <w:szCs w:val="20"/>
        </w:rPr>
      </w:pPr>
    </w:p>
    <w:p w14:paraId="779AC87D" w14:textId="77777777" w:rsidR="005835AE" w:rsidRPr="00E2183E" w:rsidRDefault="005835AE" w:rsidP="00FA7549">
      <w:pPr>
        <w:spacing w:after="0" w:line="240" w:lineRule="auto"/>
        <w:jc w:val="both"/>
        <w:rPr>
          <w:rFonts w:ascii="Arial" w:hAnsi="Arial" w:cs="Arial"/>
          <w:b/>
          <w:sz w:val="20"/>
          <w:szCs w:val="20"/>
        </w:rPr>
      </w:pPr>
      <w:r w:rsidRPr="00E2183E">
        <w:rPr>
          <w:rFonts w:ascii="Arial" w:hAnsi="Arial" w:cs="Arial"/>
          <w:b/>
          <w:sz w:val="20"/>
          <w:szCs w:val="20"/>
        </w:rPr>
        <w:t xml:space="preserve">ARTICLE 3 - MODALITÉS D’EXÉCUTION </w:t>
      </w:r>
    </w:p>
    <w:p w14:paraId="080A638B" w14:textId="77777777" w:rsidR="005835AE" w:rsidRPr="00E2183E" w:rsidRDefault="005835AE" w:rsidP="00FA7549">
      <w:pPr>
        <w:spacing w:after="0" w:line="240" w:lineRule="auto"/>
        <w:jc w:val="both"/>
        <w:rPr>
          <w:rFonts w:ascii="Arial" w:hAnsi="Arial" w:cs="Arial"/>
          <w:sz w:val="20"/>
          <w:szCs w:val="20"/>
        </w:rPr>
      </w:pPr>
      <w:r w:rsidRPr="00E2183E">
        <w:rPr>
          <w:rFonts w:ascii="Arial" w:hAnsi="Arial" w:cs="Arial"/>
          <w:sz w:val="20"/>
          <w:szCs w:val="20"/>
        </w:rPr>
        <w:t xml:space="preserve">3.1 • Le client s’oblige à se conformer aux dispositions du décret n° 92.158 du 20 février 1992 (codifié aux articles R.4511-1 à R 4514-10 du code du travail) qui précise qu’un plan de prévention définissant les mesures nécessaires pour prévenir les risques auxquels sont exposés les salariés travaillant dans ses locaux devra être établi avant l’exécution des opérations. Ce plan de prévention sera écrit pour les opérations d’une durée supérieure à 400 heures et tous les travaux à plus de 3 mètres. Les travaux ne </w:t>
      </w:r>
      <w:r w:rsidRPr="00E2183E">
        <w:rPr>
          <w:rFonts w:ascii="Arial" w:hAnsi="Arial" w:cs="Arial"/>
          <w:sz w:val="20"/>
          <w:szCs w:val="20"/>
        </w:rPr>
        <w:lastRenderedPageBreak/>
        <w:t xml:space="preserve">pourront débuter qu’après accomplissement de ces formalités dans la mesure où les moyens de prévention définis auront été effectivement pris. </w:t>
      </w:r>
    </w:p>
    <w:p w14:paraId="11996FFD" w14:textId="77777777" w:rsidR="005835AE" w:rsidRPr="00E2183E" w:rsidRDefault="005835AE" w:rsidP="00FA7549">
      <w:pPr>
        <w:spacing w:after="0" w:line="240" w:lineRule="auto"/>
        <w:jc w:val="both"/>
        <w:rPr>
          <w:rFonts w:ascii="Arial" w:hAnsi="Arial" w:cs="Arial"/>
          <w:sz w:val="20"/>
          <w:szCs w:val="20"/>
        </w:rPr>
      </w:pPr>
      <w:r w:rsidRPr="00E2183E">
        <w:rPr>
          <w:rFonts w:ascii="Arial" w:hAnsi="Arial" w:cs="Arial"/>
          <w:sz w:val="20"/>
          <w:szCs w:val="20"/>
        </w:rPr>
        <w:t xml:space="preserve">3.2 • Le client devra mettre à la disposition du personnel du prestataire qui exécutera matériellement les travaux, les installations ou fournitures prévues aux articles R. 4513-8 et R 4512-10 du Code du Travail. </w:t>
      </w:r>
    </w:p>
    <w:p w14:paraId="466A01FE" w14:textId="77777777" w:rsidR="005835AE" w:rsidRPr="00E2183E" w:rsidRDefault="005835AE" w:rsidP="00FA7549">
      <w:pPr>
        <w:spacing w:after="0" w:line="240" w:lineRule="auto"/>
        <w:jc w:val="both"/>
        <w:rPr>
          <w:rFonts w:ascii="Arial" w:hAnsi="Arial" w:cs="Arial"/>
          <w:sz w:val="20"/>
          <w:szCs w:val="20"/>
        </w:rPr>
      </w:pPr>
      <w:r w:rsidRPr="00E2183E">
        <w:rPr>
          <w:rFonts w:ascii="Arial" w:hAnsi="Arial" w:cs="Arial"/>
          <w:sz w:val="20"/>
          <w:szCs w:val="20"/>
        </w:rPr>
        <w:t xml:space="preserve">3.3 • Le client devra mettre à disposition du prestataire dans les locaux où s’exécute la prestation, un local technique fermant à clé, suffisamment vaste et équipé pour recevoir le matériel et les produits de nettoyage. Il est précisé que les consommations d’eau et d’électricité sont fournies gratuitement par le client pour l’exécution de la prestation, les alimentations devant être conformes. </w:t>
      </w:r>
    </w:p>
    <w:p w14:paraId="6BDB593E" w14:textId="77777777" w:rsidR="005835AE" w:rsidRPr="00E2183E" w:rsidRDefault="005835AE" w:rsidP="00FA7549">
      <w:pPr>
        <w:spacing w:after="0" w:line="240" w:lineRule="auto"/>
        <w:jc w:val="both"/>
        <w:rPr>
          <w:rFonts w:ascii="Arial" w:hAnsi="Arial" w:cs="Arial"/>
          <w:sz w:val="20"/>
          <w:szCs w:val="20"/>
        </w:rPr>
      </w:pPr>
      <w:r w:rsidRPr="00E2183E">
        <w:rPr>
          <w:rFonts w:ascii="Arial" w:hAnsi="Arial" w:cs="Arial"/>
          <w:sz w:val="20"/>
          <w:szCs w:val="20"/>
        </w:rPr>
        <w:t xml:space="preserve">3.4 • Le personnel de chaque partie reste sous la dépendance, l’autorité et le contrôle de son employeur. Le prestataire s’engage à appliquer à son personnel l’ensemble des dispositions conventionnelles spécifiques à la profession de la propreté. </w:t>
      </w:r>
    </w:p>
    <w:p w14:paraId="58FB95E9" w14:textId="77777777" w:rsidR="005835AE" w:rsidRPr="00E2183E" w:rsidRDefault="005835AE" w:rsidP="00FA7549">
      <w:pPr>
        <w:spacing w:after="0" w:line="240" w:lineRule="auto"/>
        <w:jc w:val="both"/>
        <w:rPr>
          <w:rFonts w:ascii="Arial" w:hAnsi="Arial" w:cs="Arial"/>
          <w:sz w:val="20"/>
          <w:szCs w:val="20"/>
        </w:rPr>
      </w:pPr>
      <w:r w:rsidRPr="00E2183E">
        <w:rPr>
          <w:rFonts w:ascii="Arial" w:hAnsi="Arial" w:cs="Arial"/>
          <w:sz w:val="20"/>
          <w:szCs w:val="20"/>
        </w:rPr>
        <w:t xml:space="preserve">3.5 • Chaque partie devra communiquer à l’autre le nom du responsable de la société investi du pouvoir de décision ainsi que, le cas échéant, le nom de la personne habilitée à formuler ou recevoir les réclamations de l’autre partie concernant l’exécution du contrat. </w:t>
      </w:r>
    </w:p>
    <w:p w14:paraId="46B2E52F" w14:textId="77777777" w:rsidR="005835AE" w:rsidRPr="00E2183E" w:rsidRDefault="005835AE" w:rsidP="00FA7549">
      <w:pPr>
        <w:spacing w:after="0" w:line="240" w:lineRule="auto"/>
        <w:jc w:val="both"/>
        <w:rPr>
          <w:rFonts w:ascii="Arial" w:hAnsi="Arial" w:cs="Arial"/>
          <w:sz w:val="20"/>
          <w:szCs w:val="20"/>
        </w:rPr>
      </w:pPr>
    </w:p>
    <w:p w14:paraId="580F183C" w14:textId="77777777" w:rsidR="005835AE" w:rsidRPr="00E2183E" w:rsidRDefault="005835AE" w:rsidP="00FA7549">
      <w:pPr>
        <w:spacing w:after="0" w:line="240" w:lineRule="auto"/>
        <w:jc w:val="both"/>
        <w:rPr>
          <w:rFonts w:ascii="Arial" w:hAnsi="Arial" w:cs="Arial"/>
          <w:b/>
          <w:sz w:val="20"/>
          <w:szCs w:val="20"/>
        </w:rPr>
      </w:pPr>
      <w:r w:rsidRPr="00E2183E">
        <w:rPr>
          <w:rFonts w:ascii="Arial" w:hAnsi="Arial" w:cs="Arial"/>
          <w:b/>
          <w:sz w:val="20"/>
          <w:szCs w:val="20"/>
        </w:rPr>
        <w:t xml:space="preserve">ARTICLE 4 - ASSURANCE • RESPONSABILITÉ </w:t>
      </w:r>
    </w:p>
    <w:p w14:paraId="56219FAB" w14:textId="77777777" w:rsidR="005835AE" w:rsidRPr="00E2183E" w:rsidRDefault="005835AE" w:rsidP="00FA7549">
      <w:pPr>
        <w:spacing w:after="0" w:line="240" w:lineRule="auto"/>
        <w:jc w:val="both"/>
        <w:rPr>
          <w:rFonts w:ascii="Arial" w:hAnsi="Arial" w:cs="Arial"/>
          <w:b/>
          <w:sz w:val="20"/>
          <w:szCs w:val="20"/>
        </w:rPr>
      </w:pPr>
    </w:p>
    <w:p w14:paraId="62F75636" w14:textId="77777777" w:rsidR="005835AE" w:rsidRPr="00E2183E" w:rsidRDefault="005835AE" w:rsidP="00FA7549">
      <w:pPr>
        <w:spacing w:after="0" w:line="240" w:lineRule="auto"/>
        <w:jc w:val="both"/>
        <w:rPr>
          <w:rFonts w:ascii="Arial" w:hAnsi="Arial" w:cs="Arial"/>
          <w:sz w:val="20"/>
          <w:szCs w:val="20"/>
        </w:rPr>
      </w:pPr>
      <w:r w:rsidRPr="00E2183E">
        <w:rPr>
          <w:rFonts w:ascii="Arial" w:hAnsi="Arial" w:cs="Arial"/>
          <w:sz w:val="20"/>
          <w:szCs w:val="20"/>
        </w:rPr>
        <w:t xml:space="preserve">4.1 • Sauf disposition contraire particulière, le prestataire n’assure pas la garde des locaux dont le nettoyage lui est confié et ce, même si la clé des locaux lui est remise pour en assurer l’ouverture. </w:t>
      </w:r>
    </w:p>
    <w:p w14:paraId="45B32F75" w14:textId="77777777" w:rsidR="005835AE" w:rsidRDefault="005835AE" w:rsidP="00FA7549">
      <w:pPr>
        <w:spacing w:after="0" w:line="240" w:lineRule="auto"/>
        <w:jc w:val="both"/>
        <w:rPr>
          <w:rFonts w:ascii="Arial" w:hAnsi="Arial" w:cs="Arial"/>
          <w:sz w:val="20"/>
          <w:szCs w:val="20"/>
        </w:rPr>
      </w:pPr>
      <w:r w:rsidRPr="00E2183E">
        <w:rPr>
          <w:rFonts w:ascii="Arial" w:hAnsi="Arial" w:cs="Arial"/>
          <w:sz w:val="20"/>
          <w:szCs w:val="20"/>
        </w:rPr>
        <w:t xml:space="preserve">4.2 • Le prestataire devra justifier à première demande qu’il est régulièrement assuré pour la réparation des dommages dont il pourrait être civilement responsable du fait de l’intervention de son personnel, et justifier du montant de ses garanties. Le client devra signaler dans les 24 heures de leur survenance tous dommages qu’il pourrait avoir subi du fait de l’exécution du contrat. La responsabilité du prestataire ne pourra être engagée en cas de déclaration tardive rendant impossible la vérification par le prestataire de la cause du dommage. Le client s’engage conjointement avec son assureur à renoncer à tout recours à l’encontre du prestataire au-delà des garanties fixées dans l’attestation d’assurance délivrée par la compagnie. </w:t>
      </w:r>
    </w:p>
    <w:p w14:paraId="06306D2E" w14:textId="77777777" w:rsidR="005835AE" w:rsidRPr="00E2183E" w:rsidRDefault="005835AE" w:rsidP="00FA7549">
      <w:pPr>
        <w:spacing w:after="0" w:line="240" w:lineRule="auto"/>
        <w:jc w:val="both"/>
        <w:rPr>
          <w:rFonts w:ascii="Arial" w:hAnsi="Arial" w:cs="Arial"/>
          <w:sz w:val="20"/>
          <w:szCs w:val="20"/>
        </w:rPr>
      </w:pPr>
      <w:r w:rsidRPr="00E2183E">
        <w:rPr>
          <w:rFonts w:ascii="Arial" w:hAnsi="Arial" w:cs="Arial"/>
          <w:sz w:val="20"/>
          <w:szCs w:val="20"/>
        </w:rPr>
        <w:t xml:space="preserve">4.3 • Au cas où les locaux à nettoyer seraient garnis de meubles, matériels ou installations d’une fragilité nécessitant une attention particulière ou d’une valeur dépassant les sommes mentionnées à l’attestation jointe, le client renonce, conjointement avec son assureur, à tout recours contre le prestataire au-delà des sommes déclarées. </w:t>
      </w:r>
    </w:p>
    <w:p w14:paraId="0AD930BE" w14:textId="77777777" w:rsidR="005835AE" w:rsidRPr="00E2183E" w:rsidRDefault="005835AE" w:rsidP="00FA7549">
      <w:pPr>
        <w:spacing w:after="0" w:line="240" w:lineRule="auto"/>
        <w:jc w:val="both"/>
        <w:rPr>
          <w:rFonts w:ascii="Arial" w:hAnsi="Arial" w:cs="Arial"/>
          <w:sz w:val="20"/>
          <w:szCs w:val="20"/>
        </w:rPr>
      </w:pPr>
      <w:r w:rsidRPr="00E2183E">
        <w:rPr>
          <w:rFonts w:ascii="Arial" w:hAnsi="Arial" w:cs="Arial"/>
          <w:sz w:val="20"/>
          <w:szCs w:val="20"/>
        </w:rPr>
        <w:t xml:space="preserve">4.4 • Les locaux dont le nettoyage est à assurer par le prestataire seront mis à sa disposition dans un état tel que le personnel d’entretien puisse exécuter son travail dans des conditions normales. En conséquence, le prestataire ne sera notamment pas responsable de l’enlèvement par erreur et de la disparition de tous objets ou papiers se trouvant dans des corbeilles ou récipients destinés à être vidés, apparemment mis au rebut ou placés de telle manière qu’ils puissent apparaître aux yeux d’un personnel normalement qualifié pour le nettoyage, comme destinés à être jetés. </w:t>
      </w:r>
    </w:p>
    <w:p w14:paraId="492F90E3" w14:textId="77777777" w:rsidR="00FA7549" w:rsidRDefault="00FA7549" w:rsidP="00FA7549">
      <w:pPr>
        <w:spacing w:after="0" w:line="240" w:lineRule="auto"/>
        <w:jc w:val="both"/>
        <w:rPr>
          <w:rFonts w:ascii="Arial" w:hAnsi="Arial" w:cs="Arial"/>
          <w:sz w:val="20"/>
          <w:szCs w:val="20"/>
        </w:rPr>
      </w:pPr>
    </w:p>
    <w:p w14:paraId="40D62038" w14:textId="77777777" w:rsidR="00FA7549" w:rsidRDefault="00FA7549" w:rsidP="00FA7549">
      <w:pPr>
        <w:spacing w:after="0" w:line="240" w:lineRule="auto"/>
        <w:jc w:val="both"/>
        <w:rPr>
          <w:rFonts w:ascii="Arial" w:hAnsi="Arial" w:cs="Arial"/>
          <w:sz w:val="20"/>
          <w:szCs w:val="20"/>
        </w:rPr>
      </w:pPr>
    </w:p>
    <w:p w14:paraId="719ED051" w14:textId="77777777" w:rsidR="00FA7549" w:rsidRDefault="00FA7549" w:rsidP="00FA7549">
      <w:pPr>
        <w:spacing w:after="0" w:line="240" w:lineRule="auto"/>
        <w:jc w:val="both"/>
        <w:rPr>
          <w:rFonts w:ascii="Arial" w:hAnsi="Arial" w:cs="Arial"/>
          <w:sz w:val="20"/>
          <w:szCs w:val="20"/>
        </w:rPr>
      </w:pPr>
    </w:p>
    <w:p w14:paraId="74AABAAB" w14:textId="77777777" w:rsidR="00FA7549" w:rsidRDefault="00FA7549" w:rsidP="00FA7549">
      <w:pPr>
        <w:spacing w:after="0" w:line="240" w:lineRule="auto"/>
        <w:jc w:val="both"/>
        <w:rPr>
          <w:rFonts w:ascii="Arial" w:hAnsi="Arial" w:cs="Arial"/>
          <w:sz w:val="20"/>
          <w:szCs w:val="20"/>
        </w:rPr>
      </w:pPr>
    </w:p>
    <w:p w14:paraId="54C82D14" w14:textId="77777777" w:rsidR="005835AE" w:rsidRPr="00E2183E" w:rsidRDefault="005835AE" w:rsidP="00FA7549">
      <w:pPr>
        <w:spacing w:after="0" w:line="240" w:lineRule="auto"/>
        <w:jc w:val="both"/>
        <w:rPr>
          <w:rFonts w:ascii="Arial" w:hAnsi="Arial" w:cs="Arial"/>
          <w:sz w:val="20"/>
          <w:szCs w:val="20"/>
        </w:rPr>
      </w:pPr>
      <w:r w:rsidRPr="00E2183E">
        <w:rPr>
          <w:rFonts w:ascii="Arial" w:hAnsi="Arial" w:cs="Arial"/>
          <w:sz w:val="20"/>
          <w:szCs w:val="20"/>
        </w:rPr>
        <w:t xml:space="preserve">4.5 • Il appartient au client de placer dans des armoires ou bureaux fermés à clé, toute valeur en espèces, en chèque, en effet de commerce, tout document confidentiel ou d’une valeur excédante celle des papiers de commerce habituellement laissés à la disposition du personnel, dans le cas contraire, la responsabilité du prestataire ne serait pas engagée. </w:t>
      </w:r>
    </w:p>
    <w:p w14:paraId="1E7634F4" w14:textId="77777777" w:rsidR="005835AE" w:rsidRPr="00E2183E" w:rsidRDefault="005835AE" w:rsidP="00FA7549">
      <w:pPr>
        <w:spacing w:after="0" w:line="240" w:lineRule="auto"/>
        <w:jc w:val="both"/>
        <w:rPr>
          <w:rFonts w:ascii="Arial" w:hAnsi="Arial" w:cs="Arial"/>
          <w:sz w:val="20"/>
          <w:szCs w:val="20"/>
        </w:rPr>
      </w:pPr>
      <w:r w:rsidRPr="00E2183E">
        <w:rPr>
          <w:rFonts w:ascii="Arial" w:hAnsi="Arial" w:cs="Arial"/>
          <w:sz w:val="20"/>
          <w:szCs w:val="20"/>
        </w:rPr>
        <w:t xml:space="preserve">4.6 • Le client est soumis aux obligations de l’article L 2323-16 du code du travail. </w:t>
      </w:r>
    </w:p>
    <w:p w14:paraId="37DA4291" w14:textId="77777777" w:rsidR="005835AE" w:rsidRPr="00E2183E" w:rsidRDefault="005835AE" w:rsidP="00FA7549">
      <w:pPr>
        <w:spacing w:after="0" w:line="240" w:lineRule="auto"/>
        <w:jc w:val="both"/>
        <w:rPr>
          <w:rFonts w:ascii="Arial" w:hAnsi="Arial" w:cs="Arial"/>
          <w:sz w:val="20"/>
          <w:szCs w:val="20"/>
        </w:rPr>
      </w:pPr>
    </w:p>
    <w:p w14:paraId="4B388AEB" w14:textId="77777777" w:rsidR="005835AE" w:rsidRPr="00E2183E" w:rsidRDefault="005835AE" w:rsidP="00FA7549">
      <w:pPr>
        <w:spacing w:after="0" w:line="240" w:lineRule="auto"/>
        <w:jc w:val="both"/>
        <w:rPr>
          <w:rFonts w:ascii="Arial" w:hAnsi="Arial" w:cs="Arial"/>
          <w:b/>
          <w:bCs/>
          <w:sz w:val="20"/>
          <w:szCs w:val="20"/>
        </w:rPr>
      </w:pPr>
      <w:r w:rsidRPr="00E2183E">
        <w:rPr>
          <w:rFonts w:ascii="Arial" w:hAnsi="Arial" w:cs="Arial"/>
          <w:b/>
          <w:bCs/>
          <w:sz w:val="20"/>
          <w:szCs w:val="20"/>
        </w:rPr>
        <w:t xml:space="preserve">ARTICLE 5 - REPRISE DES CONTRATS DE TRAVAIL </w:t>
      </w:r>
    </w:p>
    <w:p w14:paraId="533635D5" w14:textId="77777777" w:rsidR="005835AE" w:rsidRPr="00E2183E" w:rsidRDefault="005835AE" w:rsidP="00FA7549">
      <w:pPr>
        <w:spacing w:after="0" w:line="240" w:lineRule="auto"/>
        <w:jc w:val="both"/>
        <w:rPr>
          <w:rFonts w:ascii="Arial" w:hAnsi="Arial" w:cs="Arial"/>
          <w:b/>
          <w:bCs/>
          <w:sz w:val="20"/>
          <w:szCs w:val="20"/>
        </w:rPr>
      </w:pPr>
    </w:p>
    <w:p w14:paraId="61BC0BC3" w14:textId="77777777" w:rsidR="005835AE" w:rsidRPr="00E2183E" w:rsidRDefault="005835AE" w:rsidP="00FA7549">
      <w:pPr>
        <w:spacing w:after="0" w:line="240" w:lineRule="auto"/>
        <w:jc w:val="both"/>
        <w:rPr>
          <w:rFonts w:ascii="Arial" w:hAnsi="Arial" w:cs="Arial"/>
          <w:sz w:val="20"/>
          <w:szCs w:val="20"/>
        </w:rPr>
      </w:pPr>
      <w:r w:rsidRPr="00E2183E">
        <w:rPr>
          <w:rFonts w:ascii="Arial" w:hAnsi="Arial" w:cs="Arial"/>
          <w:sz w:val="20"/>
          <w:szCs w:val="20"/>
        </w:rPr>
        <w:t xml:space="preserve">5.1 • Au moins quinze jours avant la cessation du contrat commercial, le client s’engage à communiquer, à l’entreprise de propreté entrante et à l’entreprise de propreté sortante, leurs coordonnées respectives afin de leur permettre de respecter, s’il y a lieu, leurs obligations quant au transfert du personnel affecté sur le site, conformément à l’accord du 29 mars 1990 applicable aux entreprises de propreté. A défaut, la responsabilité du client pourra être recherchée et ce dernier sera tenu solidairement responsable avec l’entreprise de propreté entrante de toutes les conséquences dommageables liées au transfert du personnel. </w:t>
      </w:r>
    </w:p>
    <w:p w14:paraId="061C1A73" w14:textId="77777777" w:rsidR="005835AE" w:rsidRPr="00E2183E" w:rsidRDefault="005835AE" w:rsidP="00FA7549">
      <w:pPr>
        <w:spacing w:after="0" w:line="240" w:lineRule="auto"/>
        <w:jc w:val="both"/>
        <w:rPr>
          <w:rFonts w:ascii="Arial" w:hAnsi="Arial" w:cs="Arial"/>
          <w:sz w:val="20"/>
          <w:szCs w:val="20"/>
        </w:rPr>
      </w:pPr>
      <w:r w:rsidRPr="00E2183E">
        <w:rPr>
          <w:rFonts w:ascii="Arial" w:hAnsi="Arial" w:cs="Arial"/>
          <w:sz w:val="20"/>
          <w:szCs w:val="20"/>
        </w:rPr>
        <w:t xml:space="preserve">5.2 • Dans l’hypothèse d’une reprise du personnel du client par le prestataire, le client s’engage irrévocablement en cas de rupture anticipée du contrat ou de modification de ses conditions essentielles, à reprendre le personnel transféré ou, à défaut d’accord des salariés concernés, à </w:t>
      </w:r>
      <w:proofErr w:type="gramStart"/>
      <w:r w:rsidRPr="00E2183E">
        <w:rPr>
          <w:rFonts w:ascii="Arial" w:hAnsi="Arial" w:cs="Arial"/>
          <w:sz w:val="20"/>
          <w:szCs w:val="20"/>
        </w:rPr>
        <w:lastRenderedPageBreak/>
        <w:t>rembourser</w:t>
      </w:r>
      <w:proofErr w:type="gramEnd"/>
      <w:r w:rsidRPr="00E2183E">
        <w:rPr>
          <w:rFonts w:ascii="Arial" w:hAnsi="Arial" w:cs="Arial"/>
          <w:sz w:val="20"/>
          <w:szCs w:val="20"/>
        </w:rPr>
        <w:t xml:space="preserve"> à première demande et sur justificatifs, les indemnités de toute nature versée par le prestataire à l’occasion de la rupture du ou des contrats de travail. Pendant un délai de trois ans à compter de la reprise du personnel du client par le prestataire, le client sera tenu de régler, à la première demande du prestataire, l’intégralité des indemnités réglées par celui-ci à l’occasion de départ à la retraite du personnel concerné. Il en sera de même pour les indemnités versées en cas de licenciement pour inaptitude physique consécutive à un accident de travail ou à une maladie professionnelle provoqués alors que le client était l’employeur. </w:t>
      </w:r>
    </w:p>
    <w:p w14:paraId="7F2F62C0" w14:textId="77777777" w:rsidR="005835AE" w:rsidRPr="00E2183E" w:rsidRDefault="005835AE" w:rsidP="00FA7549">
      <w:pPr>
        <w:spacing w:after="0" w:line="240" w:lineRule="auto"/>
        <w:jc w:val="both"/>
        <w:rPr>
          <w:rFonts w:ascii="Arial" w:hAnsi="Arial" w:cs="Arial"/>
          <w:sz w:val="20"/>
          <w:szCs w:val="20"/>
        </w:rPr>
      </w:pPr>
    </w:p>
    <w:p w14:paraId="57EC49B3" w14:textId="77777777" w:rsidR="005835AE" w:rsidRPr="00E2183E" w:rsidRDefault="005835AE" w:rsidP="00FA7549">
      <w:pPr>
        <w:spacing w:after="0" w:line="240" w:lineRule="auto"/>
        <w:jc w:val="both"/>
        <w:rPr>
          <w:rFonts w:ascii="Arial" w:hAnsi="Arial" w:cs="Arial"/>
          <w:b/>
          <w:sz w:val="20"/>
          <w:szCs w:val="20"/>
        </w:rPr>
      </w:pPr>
      <w:r w:rsidRPr="00E2183E">
        <w:rPr>
          <w:rFonts w:ascii="Arial" w:hAnsi="Arial" w:cs="Arial"/>
          <w:b/>
          <w:sz w:val="20"/>
          <w:szCs w:val="20"/>
        </w:rPr>
        <w:t xml:space="preserve">ARTICLE 6 - DURÉE • SUSPENSION • RÉSILIATION </w:t>
      </w:r>
    </w:p>
    <w:p w14:paraId="1ED42BE0" w14:textId="77777777" w:rsidR="005835AE" w:rsidRPr="00E2183E" w:rsidRDefault="005835AE" w:rsidP="00FA7549">
      <w:pPr>
        <w:spacing w:after="0" w:line="240" w:lineRule="auto"/>
        <w:jc w:val="both"/>
        <w:rPr>
          <w:rFonts w:ascii="Arial" w:hAnsi="Arial" w:cs="Arial"/>
          <w:b/>
          <w:sz w:val="20"/>
          <w:szCs w:val="20"/>
        </w:rPr>
      </w:pPr>
    </w:p>
    <w:p w14:paraId="4CA3EDAA" w14:textId="77777777" w:rsidR="005835AE" w:rsidRPr="00E2183E" w:rsidRDefault="005835AE" w:rsidP="00FA7549">
      <w:pPr>
        <w:spacing w:after="0" w:line="240" w:lineRule="auto"/>
        <w:jc w:val="both"/>
        <w:rPr>
          <w:rFonts w:ascii="Arial" w:hAnsi="Arial" w:cs="Arial"/>
          <w:sz w:val="20"/>
          <w:szCs w:val="20"/>
        </w:rPr>
      </w:pPr>
      <w:r w:rsidRPr="00E2183E">
        <w:rPr>
          <w:rFonts w:ascii="Arial" w:hAnsi="Arial" w:cs="Arial"/>
          <w:sz w:val="20"/>
          <w:szCs w:val="20"/>
        </w:rPr>
        <w:t xml:space="preserve">6.1 • La durée de la prestation commandée est fixée dans les conditions particulières. Dans le cas où le contrat est à durée déterminée, il est automatiquement reconduit à son échéance, par tacite reconduction, dans les mêmes conditions et pour des périodes successives de même durée que la durée précédemment fixée, sauf résiliation notifiée par une des parties, par lettre recommandée avec accusé de réception, quatre mois avant son échéance. En cas de non-respect, le préavis est toujours dû en totalité. </w:t>
      </w:r>
    </w:p>
    <w:p w14:paraId="47E182ED" w14:textId="77777777" w:rsidR="005835AE" w:rsidRPr="00E2183E" w:rsidRDefault="005835AE" w:rsidP="00FA7549">
      <w:pPr>
        <w:spacing w:after="0" w:line="240" w:lineRule="auto"/>
        <w:jc w:val="both"/>
        <w:rPr>
          <w:rFonts w:ascii="Arial" w:hAnsi="Arial" w:cs="Arial"/>
          <w:sz w:val="20"/>
          <w:szCs w:val="20"/>
        </w:rPr>
      </w:pPr>
      <w:r w:rsidRPr="00E2183E">
        <w:rPr>
          <w:rFonts w:ascii="Arial" w:hAnsi="Arial" w:cs="Arial"/>
          <w:sz w:val="20"/>
          <w:szCs w:val="20"/>
        </w:rPr>
        <w:t xml:space="preserve">6.2 • En cas de force majeure, le contrat pourra être suspendu sans qu’aucune des parties ne puisse demander le versement d’indemnités compensatrices ou de paiement. En cas de non-exécution des prestations en raison de circonstances extérieures au prestataire ne présentant pas les caractéristiques de la force majeure (telles qu’une coupure d’électricité, une grève des transports publics) le montant de la prestation restera dû. Dans l’hypothèse où, à la demande du client, les prestations devaient néanmoins être réalisées, partiellement ou en totalité, le coût supplémentaire des prestations restera à la charge exclusive du client. </w:t>
      </w:r>
    </w:p>
    <w:p w14:paraId="316894B7" w14:textId="77777777" w:rsidR="005835AE" w:rsidRPr="00E2183E" w:rsidRDefault="005835AE" w:rsidP="00FA7549">
      <w:pPr>
        <w:spacing w:after="0" w:line="240" w:lineRule="auto"/>
        <w:jc w:val="both"/>
        <w:rPr>
          <w:rFonts w:ascii="Arial" w:hAnsi="Arial" w:cs="Arial"/>
          <w:sz w:val="20"/>
          <w:szCs w:val="20"/>
        </w:rPr>
      </w:pPr>
      <w:r w:rsidRPr="00E2183E">
        <w:rPr>
          <w:rFonts w:ascii="Arial" w:hAnsi="Arial" w:cs="Arial"/>
          <w:sz w:val="20"/>
          <w:szCs w:val="20"/>
        </w:rPr>
        <w:t xml:space="preserve">6.3 • Le manquement du client à l’une quelconque de ses obligations, y compris le retard ou le défaut de paiement, donne la faculté au prestataire de : </w:t>
      </w:r>
    </w:p>
    <w:p w14:paraId="141E096C" w14:textId="77777777" w:rsidR="005835AE" w:rsidRPr="00E2183E" w:rsidRDefault="005835AE" w:rsidP="00FA7549">
      <w:pPr>
        <w:spacing w:after="0" w:line="240" w:lineRule="auto"/>
        <w:jc w:val="both"/>
        <w:rPr>
          <w:rFonts w:ascii="Arial" w:hAnsi="Arial" w:cs="Arial"/>
          <w:sz w:val="20"/>
          <w:szCs w:val="20"/>
        </w:rPr>
      </w:pPr>
      <w:r w:rsidRPr="00E2183E">
        <w:rPr>
          <w:rFonts w:ascii="Arial" w:hAnsi="Arial" w:cs="Arial"/>
          <w:sz w:val="20"/>
          <w:szCs w:val="20"/>
        </w:rPr>
        <w:t xml:space="preserve">- suspendre l’exécution de tout ou partie des contrats en cours, de plein droit et sans préavis, jusqu’à ce qu’il soit remédié au manquement, par l’envoi d’une simple lettre recommandée. Le client restera redevable du montant des prestations non réalisées du fait de son manquement ainsi que des dommages et intérêts éventuels, </w:t>
      </w:r>
    </w:p>
    <w:p w14:paraId="5F5C3F03" w14:textId="77777777" w:rsidR="005835AE" w:rsidRPr="00E2183E" w:rsidRDefault="005835AE" w:rsidP="00FA7549">
      <w:pPr>
        <w:spacing w:after="0" w:line="240" w:lineRule="auto"/>
        <w:jc w:val="both"/>
        <w:rPr>
          <w:rFonts w:ascii="Arial" w:hAnsi="Arial" w:cs="Arial"/>
          <w:sz w:val="20"/>
          <w:szCs w:val="20"/>
        </w:rPr>
      </w:pPr>
      <w:r w:rsidRPr="00E2183E">
        <w:rPr>
          <w:rFonts w:ascii="Arial" w:hAnsi="Arial" w:cs="Arial"/>
          <w:sz w:val="20"/>
          <w:szCs w:val="20"/>
        </w:rPr>
        <w:t xml:space="preserve">- résilier ou, le cas échéant, réduire tout ou partie des contrats en cours, par lettre recommandée avec avis de réception, après l’expiration d’un délai de huit jours francs suivant la réception d’une mise en demeure de mettre fin au manquement constaté adressée par lettre recommandée avec accusé réception et restée sans effet. Dans tous les cas de résiliation ou résolution, toutes les sommes déjà versées par le client seront conservées par le prestataire. En réparation du préjudice subi, le client devra verser au prestataire une somme qui ne saurait être inférieure au montant des prestations qui auraient dû être effectuées jusqu’au terme du contrat. </w:t>
      </w:r>
    </w:p>
    <w:p w14:paraId="70EA3A91" w14:textId="77777777" w:rsidR="005835AE" w:rsidRPr="00E2183E" w:rsidRDefault="005835AE" w:rsidP="00FA7549">
      <w:pPr>
        <w:spacing w:after="0" w:line="240" w:lineRule="auto"/>
        <w:jc w:val="both"/>
        <w:rPr>
          <w:rFonts w:ascii="Arial" w:hAnsi="Arial" w:cs="Arial"/>
          <w:sz w:val="20"/>
          <w:szCs w:val="20"/>
        </w:rPr>
      </w:pPr>
    </w:p>
    <w:p w14:paraId="64D5BCC4" w14:textId="77777777" w:rsidR="00FA7549" w:rsidRDefault="00FA7549" w:rsidP="00FA7549">
      <w:pPr>
        <w:spacing w:after="0" w:line="240" w:lineRule="auto"/>
        <w:jc w:val="both"/>
        <w:rPr>
          <w:rFonts w:ascii="Arial" w:hAnsi="Arial" w:cs="Arial"/>
          <w:b/>
          <w:sz w:val="20"/>
          <w:szCs w:val="20"/>
        </w:rPr>
      </w:pPr>
      <w:r>
        <w:rPr>
          <w:rFonts w:ascii="Arial" w:hAnsi="Arial" w:cs="Arial"/>
          <w:b/>
          <w:sz w:val="20"/>
          <w:szCs w:val="20"/>
        </w:rPr>
        <w:br w:type="page"/>
      </w:r>
    </w:p>
    <w:p w14:paraId="76B7A136" w14:textId="77777777" w:rsidR="00FA7549" w:rsidRDefault="00FA7549" w:rsidP="00FA7549">
      <w:pPr>
        <w:spacing w:after="0" w:line="240" w:lineRule="auto"/>
        <w:jc w:val="both"/>
        <w:rPr>
          <w:rFonts w:ascii="Arial" w:hAnsi="Arial" w:cs="Arial"/>
          <w:b/>
          <w:sz w:val="20"/>
          <w:szCs w:val="20"/>
        </w:rPr>
      </w:pPr>
    </w:p>
    <w:p w14:paraId="7DB0980A" w14:textId="77777777" w:rsidR="00FA7549" w:rsidRDefault="00FA7549" w:rsidP="00FA7549">
      <w:pPr>
        <w:spacing w:after="0" w:line="240" w:lineRule="auto"/>
        <w:jc w:val="both"/>
        <w:rPr>
          <w:rFonts w:ascii="Arial" w:hAnsi="Arial" w:cs="Arial"/>
          <w:b/>
          <w:sz w:val="20"/>
          <w:szCs w:val="20"/>
        </w:rPr>
      </w:pPr>
    </w:p>
    <w:p w14:paraId="7AC5A88C" w14:textId="77777777" w:rsidR="00FA7549" w:rsidRDefault="00FA7549" w:rsidP="00FA7549">
      <w:pPr>
        <w:spacing w:after="0" w:line="240" w:lineRule="auto"/>
        <w:jc w:val="both"/>
        <w:rPr>
          <w:rFonts w:ascii="Arial" w:hAnsi="Arial" w:cs="Arial"/>
          <w:b/>
          <w:sz w:val="20"/>
          <w:szCs w:val="20"/>
        </w:rPr>
      </w:pPr>
    </w:p>
    <w:p w14:paraId="0BDFF8E0" w14:textId="77777777" w:rsidR="005835AE" w:rsidRPr="00E2183E" w:rsidRDefault="005835AE" w:rsidP="00FA7549">
      <w:pPr>
        <w:spacing w:after="0" w:line="240" w:lineRule="auto"/>
        <w:jc w:val="both"/>
        <w:rPr>
          <w:rFonts w:ascii="Arial" w:hAnsi="Arial" w:cs="Arial"/>
          <w:b/>
          <w:sz w:val="20"/>
          <w:szCs w:val="20"/>
        </w:rPr>
      </w:pPr>
      <w:r w:rsidRPr="00E2183E">
        <w:rPr>
          <w:rFonts w:ascii="Arial" w:hAnsi="Arial" w:cs="Arial"/>
          <w:b/>
          <w:sz w:val="20"/>
          <w:szCs w:val="20"/>
        </w:rPr>
        <w:t xml:space="preserve">ARTICLE 7 - RÉMUNÉRATION • PAIEMENT </w:t>
      </w:r>
    </w:p>
    <w:p w14:paraId="2A5B6026" w14:textId="77777777" w:rsidR="005835AE" w:rsidRPr="00E2183E" w:rsidRDefault="005835AE" w:rsidP="00FA7549">
      <w:pPr>
        <w:spacing w:after="0" w:line="240" w:lineRule="auto"/>
        <w:jc w:val="both"/>
        <w:rPr>
          <w:rFonts w:ascii="Arial" w:hAnsi="Arial" w:cs="Arial"/>
          <w:b/>
          <w:sz w:val="20"/>
          <w:szCs w:val="20"/>
        </w:rPr>
      </w:pPr>
    </w:p>
    <w:p w14:paraId="0E84632E" w14:textId="77777777" w:rsidR="005835AE" w:rsidRPr="00E2183E" w:rsidRDefault="005835AE" w:rsidP="00FA7549">
      <w:pPr>
        <w:spacing w:after="0" w:line="240" w:lineRule="auto"/>
        <w:jc w:val="both"/>
        <w:rPr>
          <w:rFonts w:ascii="Arial" w:hAnsi="Arial" w:cs="Arial"/>
          <w:sz w:val="20"/>
          <w:szCs w:val="20"/>
        </w:rPr>
      </w:pPr>
      <w:r w:rsidRPr="00E2183E">
        <w:rPr>
          <w:rFonts w:ascii="Arial" w:hAnsi="Arial" w:cs="Arial"/>
          <w:sz w:val="20"/>
          <w:szCs w:val="20"/>
        </w:rPr>
        <w:t xml:space="preserve">7.1 • Le prix des prestations est précisé dans le devis, le bon de commande ou les conditions particulières prévues par les parties. Il est exprimé hors taxes. Les taxes sont appliquées en sus selon la réglementation en vigueur. Au cas où celles-ci seraient modifiées, les variations prendraient effet dès leur mise en application. Le prix ne comprend pas le coût des déplacements et pertes de temps du personnel de nettoyage et tous frais engagés qui résulteraient d’un contre-ordre tardif de la part du client. Ces frais et débours sont facturés au client en sus du prix et payables à la première demande du prestataire. Le coût des travaux de nuit, effectués entre 21 heures et 6 heures du matin, ainsi que celui des travaux effectués le dimanche et les jours fériés, sont majorés de plein droit, en application des dispositions de la Convention Collective Nationale des Entreprises de Propreté. </w:t>
      </w:r>
    </w:p>
    <w:p w14:paraId="07DD993B" w14:textId="77777777" w:rsidR="005835AE" w:rsidRPr="00E2183E" w:rsidRDefault="005835AE" w:rsidP="00FA7549">
      <w:pPr>
        <w:spacing w:after="0" w:line="240" w:lineRule="auto"/>
        <w:jc w:val="both"/>
        <w:rPr>
          <w:rFonts w:ascii="Arial" w:hAnsi="Arial" w:cs="Arial"/>
          <w:sz w:val="20"/>
          <w:szCs w:val="20"/>
        </w:rPr>
      </w:pPr>
      <w:r w:rsidRPr="00E2183E">
        <w:rPr>
          <w:rFonts w:ascii="Arial" w:hAnsi="Arial" w:cs="Arial"/>
          <w:sz w:val="20"/>
          <w:szCs w:val="20"/>
        </w:rPr>
        <w:t xml:space="preserve">7.2 • Le prix est déterminé en fonction des données de l’exploitation communiquées par le client et le cas échéant, des données concernant le personnel transféré, transmises par l’entreprise sortante. Dans l’hypothèse où les données relatives au personnel transféré n’auront pas pu être transmises au moment de l’établissement de la proposition contractuelle, le coût des prestations pourra être modifié afin de tenir compte des coûts salariaux réels afférents au personnel transféré. Le prestataire devra alors adresser au client une demande de modification du prix, par lettre recommandée avec accusé de réception adressée au plus tard dans les quinze jours suivant le début d’exécution du contrat. A défaut d’accord, le prestataire aura la possibilité de résilier le contrat, par lettre recommandée avec accusé de réception adressée au plus tard dans les trente jours suivant le début d’exécution du contrat, en respectant un préavis de quinze jours francs. </w:t>
      </w:r>
    </w:p>
    <w:p w14:paraId="5B4C24C7" w14:textId="77777777" w:rsidR="005835AE" w:rsidRPr="00E2183E" w:rsidRDefault="005835AE" w:rsidP="00FA7549">
      <w:pPr>
        <w:spacing w:after="0" w:line="240" w:lineRule="auto"/>
        <w:jc w:val="both"/>
        <w:rPr>
          <w:rFonts w:ascii="Arial" w:hAnsi="Arial" w:cs="Arial"/>
          <w:sz w:val="20"/>
          <w:szCs w:val="20"/>
        </w:rPr>
      </w:pPr>
      <w:r w:rsidRPr="00E2183E">
        <w:rPr>
          <w:rFonts w:ascii="Arial" w:hAnsi="Arial" w:cs="Arial"/>
          <w:sz w:val="20"/>
          <w:szCs w:val="20"/>
        </w:rPr>
        <w:t>7.3 • Les prix sont révisables de plein droit. Ils le sont automatiquement au 1</w:t>
      </w:r>
      <w:r w:rsidRPr="00E2183E">
        <w:rPr>
          <w:rFonts w:ascii="Arial" w:hAnsi="Arial" w:cs="Arial"/>
          <w:sz w:val="20"/>
          <w:szCs w:val="20"/>
          <w:vertAlign w:val="superscript"/>
        </w:rPr>
        <w:t>er</w:t>
      </w:r>
      <w:r w:rsidRPr="00E2183E">
        <w:rPr>
          <w:rFonts w:ascii="Arial" w:hAnsi="Arial" w:cs="Arial"/>
          <w:sz w:val="20"/>
          <w:szCs w:val="20"/>
        </w:rPr>
        <w:t xml:space="preserve"> janvier de chaque année en fonction de l’évolution des coûts de la profession de la Propreté et des Services Associés. En outre, la révision des prix des prestations ci-dessus définie interviendra de plein droit à effet de l’entrée en application d’une loi, d’un décret ou d’un accord de branche dont les dispositions contiendraient une augmentation des salaires et/ou des charges sociales en vigueur lors de la signature du contrat. </w:t>
      </w:r>
    </w:p>
    <w:p w14:paraId="132BD6EA" w14:textId="77777777" w:rsidR="005835AE" w:rsidRPr="00E2183E" w:rsidRDefault="005835AE" w:rsidP="00FA7549">
      <w:pPr>
        <w:spacing w:after="0" w:line="240" w:lineRule="auto"/>
        <w:jc w:val="both"/>
        <w:rPr>
          <w:rFonts w:ascii="Arial" w:hAnsi="Arial" w:cs="Arial"/>
          <w:sz w:val="20"/>
          <w:szCs w:val="20"/>
        </w:rPr>
      </w:pPr>
      <w:r w:rsidRPr="00E2183E">
        <w:rPr>
          <w:rFonts w:ascii="Arial" w:hAnsi="Arial" w:cs="Arial"/>
          <w:sz w:val="20"/>
          <w:szCs w:val="20"/>
        </w:rPr>
        <w:t xml:space="preserve">7.4 • Sauf dispositions particulières, le montant convenu est mensuel et forfaitaire quel que soit le nombre de jours travaillés dans le mois. </w:t>
      </w:r>
    </w:p>
    <w:p w14:paraId="13E082B6" w14:textId="77777777" w:rsidR="005835AE" w:rsidRPr="00E2183E" w:rsidRDefault="005835AE" w:rsidP="00FA7549">
      <w:pPr>
        <w:spacing w:after="0" w:line="240" w:lineRule="auto"/>
        <w:jc w:val="both"/>
        <w:rPr>
          <w:rFonts w:ascii="Arial" w:hAnsi="Arial" w:cs="Arial"/>
          <w:sz w:val="20"/>
          <w:szCs w:val="20"/>
        </w:rPr>
      </w:pPr>
      <w:r w:rsidRPr="00E2183E">
        <w:rPr>
          <w:rFonts w:ascii="Arial" w:hAnsi="Arial" w:cs="Arial"/>
          <w:sz w:val="20"/>
          <w:szCs w:val="20"/>
        </w:rPr>
        <w:t xml:space="preserve">7.5 • Sauf convention contraire dans les conditions particulières, les paiements s’entendent comptant, nets, sans escompte ni rabais, à la date de règlement figurant sur la facture. En tout état de cause, les paiements reçus par le prestataire s’imputent par priorité sur les intérêts du capital et sur les prestations les plus anciennes faites par le prestataire au profit du client. </w:t>
      </w:r>
    </w:p>
    <w:p w14:paraId="27034055" w14:textId="77777777" w:rsidR="005835AE" w:rsidRPr="00E2183E" w:rsidRDefault="005835AE" w:rsidP="00FA7549">
      <w:pPr>
        <w:spacing w:after="0" w:line="240" w:lineRule="auto"/>
        <w:jc w:val="both"/>
        <w:rPr>
          <w:rFonts w:ascii="Arial" w:hAnsi="Arial" w:cs="Arial"/>
          <w:sz w:val="20"/>
          <w:szCs w:val="20"/>
        </w:rPr>
      </w:pPr>
      <w:r w:rsidRPr="00E2183E">
        <w:rPr>
          <w:rFonts w:ascii="Arial" w:hAnsi="Arial" w:cs="Arial"/>
          <w:sz w:val="20"/>
          <w:szCs w:val="20"/>
        </w:rPr>
        <w:t xml:space="preserve">7.6 • Pour les travaux de mise en état et d’une façon générale pour les travaux occasionnels ou ponctuels, le tiers du prix TTC doit être payé à la commande à titre d’acompte, le tiers en cours de travaux et le solde à la fin des travaux. </w:t>
      </w:r>
    </w:p>
    <w:p w14:paraId="42C7C9E8" w14:textId="77777777" w:rsidR="005835AE" w:rsidRDefault="005835AE" w:rsidP="00FA7549">
      <w:pPr>
        <w:spacing w:after="0" w:line="240" w:lineRule="auto"/>
        <w:jc w:val="both"/>
        <w:rPr>
          <w:rFonts w:ascii="Arial" w:hAnsi="Arial" w:cs="Arial"/>
          <w:b/>
          <w:bCs/>
          <w:sz w:val="20"/>
          <w:szCs w:val="20"/>
        </w:rPr>
      </w:pPr>
      <w:r w:rsidRPr="00E2183E">
        <w:rPr>
          <w:rFonts w:ascii="Arial" w:hAnsi="Arial" w:cs="Arial"/>
          <w:b/>
          <w:bCs/>
          <w:sz w:val="20"/>
          <w:szCs w:val="20"/>
        </w:rPr>
        <w:t xml:space="preserve">       </w:t>
      </w:r>
    </w:p>
    <w:p w14:paraId="059998A2" w14:textId="77777777" w:rsidR="005835AE" w:rsidRDefault="005835AE" w:rsidP="00FA7549">
      <w:pPr>
        <w:spacing w:after="0" w:line="240" w:lineRule="auto"/>
        <w:jc w:val="both"/>
        <w:rPr>
          <w:rFonts w:ascii="Arial" w:hAnsi="Arial" w:cs="Arial"/>
          <w:b/>
          <w:sz w:val="20"/>
          <w:szCs w:val="20"/>
        </w:rPr>
      </w:pPr>
      <w:r w:rsidRPr="00E2183E">
        <w:rPr>
          <w:rFonts w:ascii="Arial" w:hAnsi="Arial" w:cs="Arial"/>
          <w:b/>
          <w:sz w:val="20"/>
          <w:szCs w:val="20"/>
        </w:rPr>
        <w:t xml:space="preserve">ARTICLE 8 - DÉCHÉANCE DU TERME • GARANTIES • EXIGIBILITÉ </w:t>
      </w:r>
    </w:p>
    <w:p w14:paraId="70814009" w14:textId="77777777" w:rsidR="005835AE" w:rsidRPr="00E2183E" w:rsidRDefault="005835AE" w:rsidP="00FA7549">
      <w:pPr>
        <w:spacing w:after="0" w:line="240" w:lineRule="auto"/>
        <w:jc w:val="both"/>
        <w:rPr>
          <w:rFonts w:ascii="Arial" w:hAnsi="Arial" w:cs="Arial"/>
          <w:b/>
          <w:sz w:val="20"/>
          <w:szCs w:val="20"/>
        </w:rPr>
      </w:pPr>
    </w:p>
    <w:p w14:paraId="29829A86" w14:textId="77777777" w:rsidR="005835AE" w:rsidRPr="00E2183E" w:rsidRDefault="005835AE" w:rsidP="00FA7549">
      <w:pPr>
        <w:spacing w:after="0" w:line="240" w:lineRule="auto"/>
        <w:jc w:val="both"/>
        <w:rPr>
          <w:rFonts w:ascii="Arial" w:hAnsi="Arial" w:cs="Arial"/>
          <w:sz w:val="20"/>
          <w:szCs w:val="20"/>
        </w:rPr>
      </w:pPr>
      <w:r w:rsidRPr="00E2183E">
        <w:rPr>
          <w:rFonts w:ascii="Arial" w:hAnsi="Arial" w:cs="Arial"/>
          <w:sz w:val="20"/>
          <w:szCs w:val="20"/>
        </w:rPr>
        <w:t xml:space="preserve">8.1 • Nonobstant la faculté de suspendre ou résilier le contrat en cas de défaut de paiement, tout montant non acquitter à son échéance : - entraîne de plein droit la déchéance du terme pour toutes les sommes restantes dues au titre de tous les contrats en cours avec le client, - donne droit à des intérêts de retard (Cf. 9.1). </w:t>
      </w:r>
    </w:p>
    <w:p w14:paraId="126EC6E5" w14:textId="77777777" w:rsidR="005835AE" w:rsidRPr="00E2183E" w:rsidRDefault="005835AE" w:rsidP="00FA7549">
      <w:pPr>
        <w:spacing w:after="0" w:line="240" w:lineRule="auto"/>
        <w:jc w:val="both"/>
        <w:rPr>
          <w:rFonts w:ascii="Arial" w:hAnsi="Arial" w:cs="Arial"/>
          <w:sz w:val="20"/>
          <w:szCs w:val="20"/>
        </w:rPr>
      </w:pPr>
      <w:r w:rsidRPr="00E2183E">
        <w:rPr>
          <w:rFonts w:ascii="Arial" w:hAnsi="Arial" w:cs="Arial"/>
          <w:sz w:val="20"/>
          <w:szCs w:val="20"/>
        </w:rPr>
        <w:t xml:space="preserve">8.2 • Par ailleurs, si le prestataire a des raisons sérieuses ou particulières de craindre la cessation de paiement ou l’insolvabilité du client ou encore si le client ne présente pas à la date d’exécution de la prestation les mêmes garanties financières dont il disposait à la date de la commande, le prestataire pourra subordonner l’exécution de sa prestation ou la poursuite de tout ou partie des contrats en cours à la constitution de garanties à son profit (telle par exemple qu’une caution solidaire) en le faisant savoir au client par simple lettre recommandée. </w:t>
      </w:r>
    </w:p>
    <w:p w14:paraId="3ED10C38" w14:textId="77777777" w:rsidR="005835AE" w:rsidRPr="00E2183E" w:rsidRDefault="005835AE" w:rsidP="00FA7549">
      <w:pPr>
        <w:spacing w:after="0" w:line="240" w:lineRule="auto"/>
        <w:jc w:val="both"/>
        <w:rPr>
          <w:rFonts w:ascii="Arial" w:hAnsi="Arial" w:cs="Arial"/>
          <w:sz w:val="20"/>
          <w:szCs w:val="20"/>
        </w:rPr>
      </w:pPr>
      <w:r w:rsidRPr="00E2183E">
        <w:rPr>
          <w:rFonts w:ascii="Arial" w:hAnsi="Arial" w:cs="Arial"/>
          <w:sz w:val="20"/>
          <w:szCs w:val="20"/>
        </w:rPr>
        <w:t xml:space="preserve">8.3 • En cas de cessation du contrat pour quelque cause que ce soit, toutes les sommes deviennent immédiatement exigibles à la date de cessation dudit contrat. En outre, en cas d’action du prestataire pour le recouvrement des sommes qui lui seraient dues, tous les frais et honoraires inhérents à cette procédure seront de plein droit à la charge du client sans préjudice de dommages et intérêts éventuels. </w:t>
      </w:r>
    </w:p>
    <w:p w14:paraId="74CE8FB1" w14:textId="77777777" w:rsidR="005835AE" w:rsidRPr="00E2183E" w:rsidRDefault="005835AE" w:rsidP="00FA7549">
      <w:pPr>
        <w:spacing w:after="0" w:line="240" w:lineRule="auto"/>
        <w:jc w:val="both"/>
        <w:rPr>
          <w:rFonts w:ascii="Arial" w:hAnsi="Arial" w:cs="Arial"/>
          <w:sz w:val="20"/>
          <w:szCs w:val="20"/>
        </w:rPr>
      </w:pPr>
    </w:p>
    <w:p w14:paraId="336B60DA" w14:textId="77777777" w:rsidR="005835AE" w:rsidRPr="00E2183E" w:rsidRDefault="005835AE" w:rsidP="00FA7549">
      <w:pPr>
        <w:spacing w:after="0" w:line="240" w:lineRule="auto"/>
        <w:jc w:val="both"/>
        <w:rPr>
          <w:rFonts w:ascii="Arial" w:hAnsi="Arial" w:cs="Arial"/>
          <w:sz w:val="20"/>
          <w:szCs w:val="20"/>
        </w:rPr>
      </w:pPr>
    </w:p>
    <w:p w14:paraId="396F663C" w14:textId="77777777" w:rsidR="00FA7549" w:rsidRDefault="00FA7549" w:rsidP="00FA7549">
      <w:pPr>
        <w:spacing w:after="0" w:line="240" w:lineRule="auto"/>
        <w:jc w:val="both"/>
        <w:rPr>
          <w:rFonts w:ascii="Arial" w:hAnsi="Arial" w:cs="Arial"/>
          <w:b/>
          <w:sz w:val="20"/>
          <w:szCs w:val="20"/>
        </w:rPr>
      </w:pPr>
    </w:p>
    <w:p w14:paraId="01B1D9E0" w14:textId="77777777" w:rsidR="00FA7549" w:rsidRDefault="00FA7549" w:rsidP="00FA7549">
      <w:pPr>
        <w:spacing w:after="0" w:line="240" w:lineRule="auto"/>
        <w:jc w:val="both"/>
        <w:rPr>
          <w:rFonts w:ascii="Arial" w:hAnsi="Arial" w:cs="Arial"/>
          <w:b/>
          <w:sz w:val="20"/>
          <w:szCs w:val="20"/>
        </w:rPr>
      </w:pPr>
    </w:p>
    <w:p w14:paraId="1F002431" w14:textId="77777777" w:rsidR="00FA7549" w:rsidRDefault="00FA7549" w:rsidP="00FA7549">
      <w:pPr>
        <w:spacing w:after="0" w:line="240" w:lineRule="auto"/>
        <w:jc w:val="both"/>
        <w:rPr>
          <w:rFonts w:ascii="Arial" w:hAnsi="Arial" w:cs="Arial"/>
          <w:b/>
          <w:sz w:val="20"/>
          <w:szCs w:val="20"/>
        </w:rPr>
      </w:pPr>
    </w:p>
    <w:p w14:paraId="63794005" w14:textId="77777777" w:rsidR="00FA7549" w:rsidRDefault="00FA7549" w:rsidP="00FA7549">
      <w:pPr>
        <w:spacing w:after="0" w:line="240" w:lineRule="auto"/>
        <w:jc w:val="both"/>
        <w:rPr>
          <w:rFonts w:ascii="Arial" w:hAnsi="Arial" w:cs="Arial"/>
          <w:b/>
          <w:sz w:val="20"/>
          <w:szCs w:val="20"/>
        </w:rPr>
      </w:pPr>
    </w:p>
    <w:p w14:paraId="3D99F6F4" w14:textId="77777777" w:rsidR="005835AE" w:rsidRPr="00E2183E" w:rsidRDefault="005835AE" w:rsidP="00FA7549">
      <w:pPr>
        <w:spacing w:after="0" w:line="240" w:lineRule="auto"/>
        <w:jc w:val="both"/>
        <w:rPr>
          <w:rFonts w:ascii="Arial" w:hAnsi="Arial" w:cs="Arial"/>
          <w:b/>
          <w:sz w:val="20"/>
          <w:szCs w:val="20"/>
        </w:rPr>
      </w:pPr>
      <w:r w:rsidRPr="00E2183E">
        <w:rPr>
          <w:rFonts w:ascii="Arial" w:hAnsi="Arial" w:cs="Arial"/>
          <w:b/>
          <w:sz w:val="20"/>
          <w:szCs w:val="20"/>
        </w:rPr>
        <w:t xml:space="preserve">ARTICLE 9 - PÉNALITÉS DE RETARD ET CALCUL DU TAUX DES PÉNALITÉS </w:t>
      </w:r>
    </w:p>
    <w:p w14:paraId="56A3C123" w14:textId="77777777" w:rsidR="005835AE" w:rsidRPr="00E2183E" w:rsidRDefault="005835AE" w:rsidP="00FA7549">
      <w:pPr>
        <w:spacing w:after="0" w:line="240" w:lineRule="auto"/>
        <w:jc w:val="both"/>
        <w:rPr>
          <w:rFonts w:ascii="Arial" w:hAnsi="Arial" w:cs="Arial"/>
          <w:b/>
          <w:sz w:val="20"/>
          <w:szCs w:val="20"/>
        </w:rPr>
      </w:pPr>
    </w:p>
    <w:p w14:paraId="63353507" w14:textId="77777777" w:rsidR="005835AE" w:rsidRPr="00E2183E" w:rsidRDefault="005835AE" w:rsidP="00FA7549">
      <w:pPr>
        <w:spacing w:after="0" w:line="240" w:lineRule="auto"/>
        <w:jc w:val="both"/>
        <w:rPr>
          <w:rFonts w:ascii="Arial" w:hAnsi="Arial" w:cs="Arial"/>
          <w:sz w:val="20"/>
          <w:szCs w:val="20"/>
        </w:rPr>
      </w:pPr>
      <w:r w:rsidRPr="00E2183E">
        <w:rPr>
          <w:rFonts w:ascii="Arial" w:hAnsi="Arial" w:cs="Arial"/>
          <w:sz w:val="20"/>
          <w:szCs w:val="20"/>
        </w:rPr>
        <w:t xml:space="preserve">9.1 • Tout paiement non acquitté à son échéance donne droit à des pénalités de retard exigibles le jour suivant la date de règlement figurant sur la facture, sans qu’aucune mise en demeure émanant du prestataire de services soit nécessaire. Sauf disposition contraire qui ne peut toutefois fixer un taux inférieur à trois fois le taux de l’intérêt légal, le taux des pénalités de retard est égal au taux d’intérêt appliqué par la Banque Centrale Européenne à son opération de refinancement la plus récente, majorée de 10 points de pourcentage (Code du commerce art. L.441-6). Ce taux des pénalités de retard doit être rappelé sur la facture (Code du commerce art. L441-3). </w:t>
      </w:r>
    </w:p>
    <w:p w14:paraId="0B403B2B" w14:textId="77777777" w:rsidR="005835AE" w:rsidRPr="00E2183E" w:rsidRDefault="005835AE" w:rsidP="00FA7549">
      <w:pPr>
        <w:spacing w:after="0" w:line="240" w:lineRule="auto"/>
        <w:jc w:val="both"/>
        <w:rPr>
          <w:rFonts w:ascii="Arial" w:hAnsi="Arial" w:cs="Arial"/>
          <w:sz w:val="20"/>
          <w:szCs w:val="20"/>
        </w:rPr>
      </w:pPr>
      <w:r w:rsidRPr="00E2183E">
        <w:rPr>
          <w:rFonts w:ascii="Arial" w:hAnsi="Arial" w:cs="Arial"/>
          <w:sz w:val="20"/>
          <w:szCs w:val="20"/>
        </w:rPr>
        <w:t>9.2 • Pour les créances dont le délai de paiement commencera à courir après le 1er janvier 2013, tout retard de paiement donnera lieu en plus des pénalités de retard suscitées au versement par le client d’une indemnité forfaitaire pour frais de recouvrement. Ce dernier est fixé à 40 €.</w:t>
      </w:r>
    </w:p>
    <w:p w14:paraId="3A2A8A22" w14:textId="77777777" w:rsidR="005835AE" w:rsidRPr="00E2183E" w:rsidRDefault="005835AE" w:rsidP="00FA7549">
      <w:pPr>
        <w:spacing w:after="0" w:line="240" w:lineRule="auto"/>
        <w:jc w:val="both"/>
        <w:rPr>
          <w:rFonts w:ascii="Arial" w:hAnsi="Arial" w:cs="Arial"/>
          <w:sz w:val="20"/>
          <w:szCs w:val="20"/>
        </w:rPr>
      </w:pPr>
    </w:p>
    <w:p w14:paraId="0D0205F5" w14:textId="77777777" w:rsidR="005835AE" w:rsidRPr="00E2183E" w:rsidRDefault="005835AE" w:rsidP="00FA7549">
      <w:pPr>
        <w:spacing w:after="0" w:line="240" w:lineRule="auto"/>
        <w:jc w:val="both"/>
        <w:rPr>
          <w:rFonts w:ascii="Arial" w:hAnsi="Arial" w:cs="Arial"/>
          <w:b/>
          <w:sz w:val="20"/>
          <w:szCs w:val="20"/>
        </w:rPr>
      </w:pPr>
      <w:r w:rsidRPr="00E2183E">
        <w:rPr>
          <w:rFonts w:ascii="Arial" w:hAnsi="Arial" w:cs="Arial"/>
          <w:b/>
          <w:sz w:val="20"/>
          <w:szCs w:val="20"/>
        </w:rPr>
        <w:t xml:space="preserve">ARTICLE 10 - LITIGES </w:t>
      </w:r>
    </w:p>
    <w:p w14:paraId="21AB460C" w14:textId="77777777" w:rsidR="005835AE" w:rsidRPr="00E2183E" w:rsidRDefault="005835AE" w:rsidP="00FA7549">
      <w:pPr>
        <w:spacing w:after="0" w:line="240" w:lineRule="auto"/>
        <w:jc w:val="both"/>
        <w:rPr>
          <w:rFonts w:ascii="Arial" w:hAnsi="Arial" w:cs="Arial"/>
          <w:sz w:val="20"/>
          <w:szCs w:val="20"/>
        </w:rPr>
      </w:pPr>
      <w:r w:rsidRPr="00E2183E">
        <w:rPr>
          <w:rFonts w:ascii="Arial" w:hAnsi="Arial" w:cs="Arial"/>
          <w:sz w:val="20"/>
          <w:szCs w:val="20"/>
        </w:rPr>
        <w:t xml:space="preserve">Tout différend portant sur l’interprétation, l’exécution du contrat ou de ses suites sera soumis au tribunal dans le ressort duquel se trouve situé le siège de la société prestataire ou l’adresse de l’établissement assurant l’exécution matérielle du contrat. </w:t>
      </w:r>
    </w:p>
    <w:p w14:paraId="42AAFD1F" w14:textId="77777777" w:rsidR="005835AE" w:rsidRPr="00E2183E" w:rsidRDefault="005835AE" w:rsidP="00FA7549">
      <w:pPr>
        <w:spacing w:after="0" w:line="240" w:lineRule="auto"/>
        <w:jc w:val="both"/>
        <w:rPr>
          <w:rFonts w:ascii="Arial" w:hAnsi="Arial" w:cs="Arial"/>
          <w:sz w:val="20"/>
          <w:szCs w:val="20"/>
        </w:rPr>
      </w:pPr>
    </w:p>
    <w:p w14:paraId="34BD6208" w14:textId="77777777" w:rsidR="005835AE" w:rsidRPr="00E2183E" w:rsidRDefault="005835AE" w:rsidP="00FA7549">
      <w:pPr>
        <w:spacing w:after="0" w:line="240" w:lineRule="auto"/>
        <w:jc w:val="both"/>
        <w:rPr>
          <w:rFonts w:ascii="Arial" w:hAnsi="Arial" w:cs="Arial"/>
          <w:sz w:val="20"/>
          <w:szCs w:val="20"/>
        </w:rPr>
      </w:pPr>
      <w:r w:rsidRPr="00E2183E">
        <w:rPr>
          <w:rFonts w:ascii="Arial" w:hAnsi="Arial" w:cs="Arial"/>
          <w:b/>
          <w:sz w:val="20"/>
          <w:szCs w:val="20"/>
        </w:rPr>
        <w:t>ARTICLE 11 - CLAUSE D’INTERDICTION</w:t>
      </w:r>
      <w:r w:rsidRPr="00E2183E">
        <w:rPr>
          <w:rFonts w:ascii="Arial" w:hAnsi="Arial" w:cs="Arial"/>
          <w:sz w:val="20"/>
          <w:szCs w:val="20"/>
        </w:rPr>
        <w:t xml:space="preserve"> </w:t>
      </w:r>
    </w:p>
    <w:p w14:paraId="6066A997" w14:textId="77777777" w:rsidR="005835AE" w:rsidRPr="00E2183E" w:rsidRDefault="005835AE" w:rsidP="00FA7549">
      <w:pPr>
        <w:spacing w:after="0" w:line="240" w:lineRule="auto"/>
        <w:jc w:val="both"/>
        <w:rPr>
          <w:rFonts w:ascii="Arial" w:hAnsi="Arial" w:cs="Arial"/>
          <w:sz w:val="20"/>
          <w:szCs w:val="20"/>
        </w:rPr>
      </w:pPr>
      <w:r w:rsidRPr="00E2183E">
        <w:rPr>
          <w:rFonts w:ascii="Arial" w:hAnsi="Arial" w:cs="Arial"/>
          <w:sz w:val="20"/>
          <w:szCs w:val="20"/>
        </w:rPr>
        <w:t xml:space="preserve">Pendant la durée des présentes, le client s’engage à ne pas employer sous quelque forme que ce soit, et quel que soit l’emploi proposé, les salariés appartenant à l’entreprise de nettoyage ou ayant quitté l’entreprise depuis moins de 6 mois sauf accord de l’entreprise. </w:t>
      </w:r>
    </w:p>
    <w:p w14:paraId="5D84FA25" w14:textId="77777777" w:rsidR="005835AE" w:rsidRPr="00E2183E" w:rsidRDefault="005835AE" w:rsidP="00FA7549">
      <w:pPr>
        <w:spacing w:after="0" w:line="240" w:lineRule="auto"/>
        <w:jc w:val="both"/>
        <w:rPr>
          <w:rFonts w:ascii="Arial" w:hAnsi="Arial" w:cs="Arial"/>
          <w:sz w:val="20"/>
          <w:szCs w:val="20"/>
        </w:rPr>
      </w:pPr>
    </w:p>
    <w:p w14:paraId="517D33AF" w14:textId="77777777" w:rsidR="005835AE" w:rsidRPr="00E2183E" w:rsidRDefault="005835AE" w:rsidP="00FA7549">
      <w:pPr>
        <w:spacing w:after="0" w:line="240" w:lineRule="auto"/>
        <w:jc w:val="both"/>
        <w:rPr>
          <w:rFonts w:ascii="Arial" w:hAnsi="Arial" w:cs="Arial"/>
          <w:b/>
          <w:sz w:val="20"/>
          <w:szCs w:val="20"/>
        </w:rPr>
      </w:pPr>
      <w:r w:rsidRPr="00E2183E">
        <w:rPr>
          <w:rFonts w:ascii="Arial" w:hAnsi="Arial" w:cs="Arial"/>
          <w:b/>
          <w:sz w:val="20"/>
          <w:szCs w:val="20"/>
        </w:rPr>
        <w:t xml:space="preserve">ARTICLE 12 - CONDITIONS PARTICULIÈRES </w:t>
      </w:r>
    </w:p>
    <w:p w14:paraId="4B349D09" w14:textId="77777777" w:rsidR="005835AE" w:rsidRPr="00E2183E" w:rsidRDefault="005835AE" w:rsidP="00FA7549">
      <w:pPr>
        <w:spacing w:after="0" w:line="240" w:lineRule="auto"/>
        <w:jc w:val="both"/>
        <w:rPr>
          <w:rFonts w:ascii="Arial" w:hAnsi="Arial" w:cs="Arial"/>
          <w:sz w:val="20"/>
          <w:szCs w:val="20"/>
        </w:rPr>
      </w:pPr>
      <w:r w:rsidRPr="00E2183E">
        <w:rPr>
          <w:rFonts w:ascii="Arial" w:hAnsi="Arial" w:cs="Arial"/>
          <w:sz w:val="20"/>
          <w:szCs w:val="20"/>
        </w:rPr>
        <w:t>Les conditions particulières feront l’objet d’une annexe aux présentes conditions générales.</w:t>
      </w:r>
    </w:p>
    <w:p w14:paraId="3C7941A7" w14:textId="77777777" w:rsidR="005835AE" w:rsidRPr="00E2183E" w:rsidRDefault="005835AE" w:rsidP="005835AE">
      <w:pPr>
        <w:spacing w:after="0" w:line="240" w:lineRule="auto"/>
        <w:rPr>
          <w:rFonts w:ascii="Arial" w:hAnsi="Arial" w:cs="Arial"/>
          <w:sz w:val="20"/>
          <w:szCs w:val="20"/>
        </w:rPr>
      </w:pPr>
    </w:p>
    <w:p w14:paraId="12D88647" w14:textId="77777777" w:rsidR="005835AE" w:rsidRPr="00E2183E" w:rsidRDefault="005835AE" w:rsidP="005835AE">
      <w:pPr>
        <w:spacing w:after="0" w:line="240" w:lineRule="auto"/>
        <w:rPr>
          <w:rFonts w:ascii="Arial" w:hAnsi="Arial" w:cs="Arial"/>
          <w:sz w:val="20"/>
          <w:szCs w:val="20"/>
        </w:rPr>
      </w:pPr>
    </w:p>
    <w:p w14:paraId="17A406C5" w14:textId="0DD9D9DE" w:rsidR="005835AE" w:rsidRPr="00E2183E" w:rsidRDefault="00D82558" w:rsidP="005835AE">
      <w:pPr>
        <w:spacing w:after="0" w:line="240" w:lineRule="auto"/>
        <w:rPr>
          <w:rFonts w:ascii="Arial" w:hAnsi="Arial" w:cs="Arial"/>
          <w:sz w:val="20"/>
          <w:szCs w:val="20"/>
        </w:rPr>
      </w:pPr>
      <w:r w:rsidRPr="00E2183E">
        <w:rPr>
          <w:rFonts w:ascii="Arial" w:hAnsi="Arial" w:cs="Arial"/>
          <w:noProof/>
          <w:sz w:val="20"/>
          <w:szCs w:val="20"/>
        </w:rPr>
        <mc:AlternateContent>
          <mc:Choice Requires="wps">
            <w:drawing>
              <wp:anchor distT="45720" distB="45720" distL="114300" distR="114300" simplePos="0" relativeHeight="251650048" behindDoc="0" locked="0" layoutInCell="1" allowOverlap="1" wp14:anchorId="0AD09290" wp14:editId="2DD98BED">
                <wp:simplePos x="0" y="0"/>
                <wp:positionH relativeFrom="column">
                  <wp:posOffset>711200</wp:posOffset>
                </wp:positionH>
                <wp:positionV relativeFrom="paragraph">
                  <wp:posOffset>59055</wp:posOffset>
                </wp:positionV>
                <wp:extent cx="4037965" cy="1365250"/>
                <wp:effectExtent l="0" t="0" r="635" b="6350"/>
                <wp:wrapSquare wrapText="bothSides"/>
                <wp:docPr id="607769641" name="Zone de text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7965" cy="1365250"/>
                        </a:xfrm>
                        <a:prstGeom prst="rect">
                          <a:avLst/>
                        </a:prstGeom>
                        <a:solidFill>
                          <a:srgbClr val="FFFFFF"/>
                        </a:solidFill>
                        <a:ln w="9525">
                          <a:solidFill>
                            <a:srgbClr val="000000"/>
                          </a:solidFill>
                          <a:miter lim="800000"/>
                          <a:headEnd/>
                          <a:tailEnd/>
                        </a:ln>
                      </wps:spPr>
                      <wps:txbx>
                        <w:txbxContent>
                          <w:p w14:paraId="37DA8BA2" w14:textId="77777777" w:rsidR="005835AE" w:rsidRDefault="005835AE" w:rsidP="005835AE">
                            <w:pPr>
                              <w:rPr>
                                <w:sz w:val="20"/>
                                <w:szCs w:val="20"/>
                              </w:rPr>
                            </w:pPr>
                            <w:r>
                              <w:rPr>
                                <w:sz w:val="20"/>
                                <w:szCs w:val="20"/>
                              </w:rPr>
                              <w:t>Signature du client et date (</w:t>
                            </w:r>
                            <w:r>
                              <w:rPr>
                                <w:i/>
                                <w:sz w:val="18"/>
                                <w:szCs w:val="18"/>
                              </w:rPr>
                              <w:t>Faire précéder de la mention « lu et approuvé »)</w:t>
                            </w:r>
                          </w:p>
                        </w:txbxContent>
                      </wps:txbx>
                      <wps:bodyPr rot="0" vertOverflow="clip" horzOverflow="clip"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AD09290" id="_x0000_t202" coordsize="21600,21600" o:spt="202" path="m,l,21600r21600,l21600,xe">
                <v:stroke joinstyle="miter"/>
                <v:path gradientshapeok="t" o:connecttype="rect"/>
              </v:shapetype>
              <v:shape id="Zone de texte 3" o:spid="_x0000_s1026" type="#_x0000_t202" style="position:absolute;margin-left:56pt;margin-top:4.65pt;width:317.95pt;height:107.5pt;z-index:251650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">
                <v:textbox>
                  <w:txbxContent>
                    <w:p w14:paraId="37DA8BA2" w14:textId="77777777" w:rsidR="005835AE" w:rsidRDefault="005835AE" w:rsidP="005835AE">
                      <w:pPr>
                        <w:rPr>
                          <w:sz w:val="20"/>
                          <w:szCs w:val="20"/>
                        </w:rPr>
                      </w:pPr>
                      <w:r>
                        <w:rPr>
                          <w:sz w:val="20"/>
                          <w:szCs w:val="20"/>
                        </w:rPr>
                        <w:t>Signature du client et date (</w:t>
                      </w:r>
                      <w:r>
                        <w:rPr>
                          <w:i/>
                          <w:sz w:val="18"/>
                          <w:szCs w:val="18"/>
                        </w:rPr>
                        <w:t>Faire précéder de la mention « lu et approuvé »)</w:t>
                      </w:r>
                    </w:p>
                  </w:txbxContent>
                </v:textbox>
                <w10:wrap type="square"/>
              </v:shape>
            </w:pict>
          </mc:Fallback>
        </mc:AlternateContent>
      </w:r>
    </w:p>
    <w:p w14:paraId="0AA47728" w14:textId="77777777" w:rsidR="005835AE" w:rsidRPr="00E2183E" w:rsidRDefault="005835AE" w:rsidP="005835AE">
      <w:pPr>
        <w:spacing w:after="0" w:line="240" w:lineRule="auto"/>
        <w:rPr>
          <w:rFonts w:ascii="Arial" w:hAnsi="Arial" w:cs="Arial"/>
          <w:sz w:val="20"/>
          <w:szCs w:val="20"/>
        </w:rPr>
      </w:pPr>
    </w:p>
    <w:p w14:paraId="627BE6DC" w14:textId="77777777" w:rsidR="005835AE" w:rsidRPr="00E2183E" w:rsidRDefault="005835AE" w:rsidP="005835AE">
      <w:pPr>
        <w:spacing w:after="0" w:line="240" w:lineRule="auto"/>
        <w:rPr>
          <w:rFonts w:ascii="Arial" w:hAnsi="Arial" w:cs="Arial"/>
          <w:sz w:val="20"/>
          <w:szCs w:val="20"/>
        </w:rPr>
      </w:pPr>
    </w:p>
    <w:p w14:paraId="46548201" w14:textId="77777777" w:rsidR="005835AE" w:rsidRPr="00E2183E" w:rsidRDefault="005835AE" w:rsidP="005835AE">
      <w:pPr>
        <w:spacing w:after="0" w:line="240" w:lineRule="auto"/>
        <w:rPr>
          <w:rFonts w:ascii="Arial" w:hAnsi="Arial" w:cs="Arial"/>
          <w:sz w:val="20"/>
          <w:szCs w:val="20"/>
        </w:rPr>
      </w:pPr>
    </w:p>
    <w:p w14:paraId="330C3269" w14:textId="77777777" w:rsidR="005835AE" w:rsidRPr="00E2183E" w:rsidRDefault="005835AE" w:rsidP="005835AE">
      <w:pPr>
        <w:spacing w:after="0" w:line="240" w:lineRule="auto"/>
        <w:rPr>
          <w:rFonts w:ascii="Arial" w:hAnsi="Arial" w:cs="Arial"/>
          <w:sz w:val="20"/>
          <w:szCs w:val="20"/>
        </w:rPr>
      </w:pPr>
    </w:p>
    <w:p w14:paraId="75F6BC02" w14:textId="77777777" w:rsidR="005835AE" w:rsidRPr="00E2183E" w:rsidRDefault="005835AE" w:rsidP="005835AE">
      <w:pPr>
        <w:spacing w:after="0" w:line="240" w:lineRule="auto"/>
        <w:rPr>
          <w:rFonts w:ascii="Arial" w:hAnsi="Arial" w:cs="Arial"/>
          <w:sz w:val="20"/>
          <w:szCs w:val="20"/>
        </w:rPr>
      </w:pPr>
    </w:p>
    <w:p w14:paraId="15979F13" w14:textId="77777777" w:rsidR="005835AE" w:rsidRDefault="005835AE" w:rsidP="0097498A">
      <w:pPr>
        <w:spacing w:after="0"/>
        <w:jc w:val="both"/>
        <w:rPr>
          <w:rFonts w:cs="Calibri"/>
        </w:rPr>
      </w:pPr>
    </w:p>
    <w:sectPr w:rsidR="005835AE" w:rsidSect="00023084">
      <w:headerReference w:type="default" r:id="rId17"/>
      <w:footerReference w:type="default" r:id="rId18"/>
      <w:headerReference w:type="first" r:id="rId19"/>
      <w:footerReference w:type="first" r:id="rId20"/>
      <w:pgSz w:w="11906" w:h="16838" w:code="9"/>
      <w:pgMar w:top="1418" w:right="1418" w:bottom="1418" w:left="1418" w:header="709"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97AA2" w14:textId="77777777" w:rsidR="001408D3" w:rsidRDefault="001408D3" w:rsidP="00BE3217">
      <w:pPr>
        <w:spacing w:after="0" w:line="240" w:lineRule="auto"/>
      </w:pPr>
      <w:r>
        <w:separator/>
      </w:r>
    </w:p>
  </w:endnote>
  <w:endnote w:type="continuationSeparator" w:id="0">
    <w:p w14:paraId="5F3B31EF" w14:textId="77777777" w:rsidR="001408D3" w:rsidRDefault="001408D3" w:rsidP="00BE32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Print">
    <w:panose1 w:val="02000600000000000000"/>
    <w:charset w:val="00"/>
    <w:family w:val="auto"/>
    <w:pitch w:val="variable"/>
    <w:sig w:usb0="0000028F"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C6419" w14:textId="77777777" w:rsidR="0092116F" w:rsidRPr="0099388F" w:rsidRDefault="0092116F" w:rsidP="0092116F">
    <w:pPr>
      <w:spacing w:after="0" w:line="240" w:lineRule="auto"/>
      <w:jc w:val="center"/>
      <w:rPr>
        <w:rFonts w:ascii="Century Gothic" w:hAnsi="Century Gothic"/>
        <w:i/>
        <w:sz w:val="20"/>
      </w:rPr>
    </w:pPr>
    <w:r w:rsidRPr="0092116F">
      <w:rPr>
        <w:rFonts w:ascii="Century Gothic" w:hAnsi="Century Gothic"/>
        <w:i/>
        <w:sz w:val="18"/>
      </w:rPr>
      <w:t>SARL</w:t>
    </w:r>
    <w:r>
      <w:rPr>
        <w:rFonts w:ascii="Century Gothic" w:hAnsi="Century Gothic"/>
        <w:b/>
        <w:i/>
        <w:sz w:val="20"/>
      </w:rPr>
      <w:t xml:space="preserve"> </w:t>
    </w:r>
    <w:r w:rsidRPr="0099388F">
      <w:rPr>
        <w:rFonts w:ascii="Century Gothic" w:hAnsi="Century Gothic"/>
        <w:b/>
        <w:i/>
        <w:sz w:val="20"/>
      </w:rPr>
      <w:t>Marie-</w:t>
    </w:r>
    <w:proofErr w:type="gramStart"/>
    <w:r w:rsidRPr="0099388F">
      <w:rPr>
        <w:rFonts w:ascii="Century Gothic" w:hAnsi="Century Gothic"/>
        <w:b/>
        <w:i/>
        <w:sz w:val="20"/>
      </w:rPr>
      <w:t>Eugénie</w:t>
    </w:r>
    <w:r w:rsidRPr="0099388F">
      <w:rPr>
        <w:rFonts w:ascii="Century Gothic" w:hAnsi="Century Gothic"/>
        <w:i/>
        <w:sz w:val="20"/>
      </w:rPr>
      <w:t xml:space="preserve"> </w:t>
    </w:r>
    <w:r w:rsidRPr="0099388F">
      <w:rPr>
        <w:rFonts w:ascii="Century Gothic" w:hAnsi="Century Gothic"/>
        <w:i/>
        <w:sz w:val="18"/>
      </w:rPr>
      <w:t xml:space="preserve"> </w:t>
    </w:r>
    <w:r w:rsidRPr="0099388F">
      <w:rPr>
        <w:rFonts w:ascii="Century Gothic" w:hAnsi="Century Gothic"/>
        <w:i/>
        <w:sz w:val="20"/>
      </w:rPr>
      <w:t>-</w:t>
    </w:r>
    <w:proofErr w:type="gramEnd"/>
    <w:r w:rsidRPr="0099388F">
      <w:rPr>
        <w:rFonts w:ascii="Century Gothic" w:hAnsi="Century Gothic"/>
        <w:i/>
        <w:sz w:val="20"/>
      </w:rPr>
      <w:t xml:space="preserve"> 1 rue Raspail – 13004 Marseille</w:t>
    </w:r>
  </w:p>
  <w:p w14:paraId="2988C5E3" w14:textId="77777777" w:rsidR="0092116F" w:rsidRDefault="0092116F" w:rsidP="0092116F">
    <w:pPr>
      <w:pStyle w:val="Pieddepage"/>
      <w:jc w:val="center"/>
    </w:pPr>
    <w:hyperlink r:id="rId1" w:history="1">
      <w:r w:rsidRPr="007A5CD0">
        <w:rPr>
          <w:rStyle w:val="Lienhypertexte"/>
          <w:rFonts w:ascii="Century Gothic" w:hAnsi="Century Gothic"/>
          <w:b/>
          <w:i/>
          <w:color w:val="000000"/>
          <w:sz w:val="20"/>
          <w:u w:val="none"/>
        </w:rPr>
        <w:t>contact@marie-eugenie.fr</w:t>
      </w:r>
    </w:hyperlink>
    <w:r w:rsidRPr="007A5CD0">
      <w:rPr>
        <w:rFonts w:ascii="Century Gothic" w:hAnsi="Century Gothic"/>
        <w:b/>
        <w:i/>
        <w:color w:val="000000"/>
        <w:sz w:val="20"/>
      </w:rPr>
      <w:t xml:space="preserve"> </w:t>
    </w:r>
    <w:r w:rsidRPr="0099388F">
      <w:rPr>
        <w:rFonts w:ascii="Century Gothic" w:hAnsi="Century Gothic"/>
        <w:i/>
        <w:sz w:val="20"/>
      </w:rPr>
      <w:t xml:space="preserve">                                  </w:t>
    </w:r>
    <w:hyperlink r:id="rId2" w:history="1">
      <w:r w:rsidRPr="007A5CD0">
        <w:rPr>
          <w:rStyle w:val="Lienhypertexte"/>
          <w:rFonts w:ascii="Century Gothic" w:hAnsi="Century Gothic"/>
          <w:b/>
          <w:i/>
          <w:color w:val="000000"/>
          <w:u w:val="none"/>
        </w:rPr>
        <w:t>www.Marie-Eugenie.fr</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A6032" w14:textId="77777777" w:rsidR="007A5CD0" w:rsidRPr="0099388F" w:rsidRDefault="007A5CD0" w:rsidP="007A5CD0">
    <w:pPr>
      <w:spacing w:after="0" w:line="240" w:lineRule="auto"/>
      <w:jc w:val="center"/>
      <w:rPr>
        <w:rFonts w:ascii="Century Gothic" w:hAnsi="Century Gothic"/>
        <w:i/>
        <w:sz w:val="20"/>
      </w:rPr>
    </w:pPr>
    <w:r w:rsidRPr="0099388F">
      <w:rPr>
        <w:rFonts w:ascii="Century Gothic" w:hAnsi="Century Gothic"/>
        <w:i/>
        <w:sz w:val="16"/>
      </w:rPr>
      <w:t>SA</w:t>
    </w:r>
    <w:r w:rsidR="00430AB2">
      <w:rPr>
        <w:rFonts w:ascii="Century Gothic" w:hAnsi="Century Gothic"/>
        <w:i/>
        <w:sz w:val="16"/>
      </w:rPr>
      <w:t>S</w:t>
    </w:r>
    <w:r w:rsidRPr="0099388F">
      <w:rPr>
        <w:rFonts w:ascii="Century Gothic" w:hAnsi="Century Gothic"/>
        <w:i/>
        <w:sz w:val="20"/>
      </w:rPr>
      <w:t xml:space="preserve"> </w:t>
    </w:r>
    <w:r w:rsidRPr="0099388F">
      <w:rPr>
        <w:rFonts w:ascii="Century Gothic" w:hAnsi="Century Gothic"/>
        <w:b/>
        <w:i/>
        <w:sz w:val="20"/>
      </w:rPr>
      <w:t>Marie-Eugénie</w:t>
    </w:r>
    <w:r w:rsidRPr="0099388F">
      <w:rPr>
        <w:rFonts w:ascii="Century Gothic" w:hAnsi="Century Gothic"/>
        <w:i/>
        <w:sz w:val="20"/>
      </w:rPr>
      <w:t xml:space="preserve"> </w:t>
    </w:r>
    <w:r w:rsidRPr="0099388F">
      <w:rPr>
        <w:rFonts w:ascii="Century Gothic" w:hAnsi="Century Gothic"/>
        <w:i/>
        <w:sz w:val="18"/>
      </w:rPr>
      <w:t xml:space="preserve">au Capital de 5000 € </w:t>
    </w:r>
    <w:r w:rsidRPr="0099388F">
      <w:rPr>
        <w:rFonts w:ascii="Century Gothic" w:hAnsi="Century Gothic"/>
        <w:i/>
        <w:sz w:val="20"/>
      </w:rPr>
      <w:t>- 1 rue Raspail – 13004 Marseille</w:t>
    </w:r>
  </w:p>
  <w:p w14:paraId="7B69511A" w14:textId="77777777" w:rsidR="007A5CD0" w:rsidRPr="0099388F" w:rsidRDefault="007A5CD0" w:rsidP="007A5CD0">
    <w:pPr>
      <w:spacing w:after="0" w:line="240" w:lineRule="auto"/>
      <w:jc w:val="center"/>
      <w:rPr>
        <w:rFonts w:ascii="Century Gothic" w:hAnsi="Century Gothic"/>
        <w:i/>
        <w:sz w:val="18"/>
      </w:rPr>
    </w:pPr>
    <w:r w:rsidRPr="0099388F">
      <w:rPr>
        <w:rFonts w:ascii="Century Gothic" w:hAnsi="Century Gothic"/>
        <w:i/>
        <w:sz w:val="18"/>
      </w:rPr>
      <w:t xml:space="preserve">Tél </w:t>
    </w:r>
    <w:r w:rsidRPr="0099388F">
      <w:rPr>
        <w:rFonts w:ascii="Century Gothic" w:hAnsi="Century Gothic"/>
        <w:b/>
        <w:i/>
        <w:sz w:val="18"/>
      </w:rPr>
      <w:t>04 91 47 14 38</w:t>
    </w:r>
    <w:r w:rsidRPr="0099388F">
      <w:rPr>
        <w:rFonts w:ascii="Century Gothic" w:hAnsi="Century Gothic"/>
        <w:i/>
        <w:sz w:val="18"/>
      </w:rPr>
      <w:t xml:space="preserve"> / Fax 04 91 47 51 30 – N° Siret : 521 797 258 – code APE n°8121 Z</w:t>
    </w:r>
  </w:p>
  <w:p w14:paraId="125944B7" w14:textId="77777777" w:rsidR="00282AAF" w:rsidRDefault="007A5CD0" w:rsidP="007A5CD0">
    <w:pPr>
      <w:pStyle w:val="Pieddepage"/>
      <w:jc w:val="center"/>
    </w:pPr>
    <w:hyperlink r:id="rId1" w:history="1">
      <w:r w:rsidRPr="007A5CD0">
        <w:rPr>
          <w:rStyle w:val="Lienhypertexte"/>
          <w:rFonts w:ascii="Century Gothic" w:hAnsi="Century Gothic"/>
          <w:b/>
          <w:i/>
          <w:color w:val="000000"/>
          <w:sz w:val="20"/>
          <w:u w:val="none"/>
        </w:rPr>
        <w:t>contact@marie-eugenie.fr</w:t>
      </w:r>
    </w:hyperlink>
    <w:r w:rsidRPr="007A5CD0">
      <w:rPr>
        <w:rFonts w:ascii="Century Gothic" w:hAnsi="Century Gothic"/>
        <w:b/>
        <w:i/>
        <w:color w:val="000000"/>
        <w:sz w:val="20"/>
      </w:rPr>
      <w:t xml:space="preserve"> </w:t>
    </w:r>
    <w:r w:rsidRPr="0099388F">
      <w:rPr>
        <w:rFonts w:ascii="Century Gothic" w:hAnsi="Century Gothic"/>
        <w:i/>
        <w:sz w:val="20"/>
      </w:rPr>
      <w:t xml:space="preserve">                                  </w:t>
    </w:r>
    <w:hyperlink r:id="rId2" w:history="1">
      <w:r w:rsidRPr="007A5CD0">
        <w:rPr>
          <w:rStyle w:val="Lienhypertexte"/>
          <w:rFonts w:ascii="Century Gothic" w:hAnsi="Century Gothic"/>
          <w:b/>
          <w:i/>
          <w:color w:val="000000"/>
          <w:u w:val="none"/>
        </w:rPr>
        <w:t>www.Marie-Eugenie.fr</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18968" w14:textId="77777777" w:rsidR="001408D3" w:rsidRDefault="001408D3" w:rsidP="00BE3217">
      <w:pPr>
        <w:spacing w:after="0" w:line="240" w:lineRule="auto"/>
      </w:pPr>
      <w:r>
        <w:separator/>
      </w:r>
    </w:p>
  </w:footnote>
  <w:footnote w:type="continuationSeparator" w:id="0">
    <w:p w14:paraId="0290324E" w14:textId="77777777" w:rsidR="001408D3" w:rsidRDefault="001408D3" w:rsidP="00BE32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306E7" w14:textId="69DCABF3" w:rsidR="00BE3217" w:rsidRPr="00BE3217" w:rsidRDefault="00D82558" w:rsidP="00BE3217">
    <w:pPr>
      <w:pStyle w:val="En-tte"/>
    </w:pPr>
    <w:r>
      <w:rPr>
        <w:noProof/>
      </w:rPr>
      <w:drawing>
        <wp:anchor distT="0" distB="0" distL="114300" distR="114300" simplePos="0" relativeHeight="251656704" behindDoc="1" locked="0" layoutInCell="1" allowOverlap="1" wp14:anchorId="6A23AD04" wp14:editId="41FB89A7">
          <wp:simplePos x="0" y="0"/>
          <wp:positionH relativeFrom="column">
            <wp:posOffset>595630</wp:posOffset>
          </wp:positionH>
          <wp:positionV relativeFrom="paragraph">
            <wp:posOffset>3209290</wp:posOffset>
          </wp:positionV>
          <wp:extent cx="4495800" cy="3362325"/>
          <wp:effectExtent l="0" t="0" r="0" b="0"/>
          <wp:wrapNone/>
          <wp:docPr id="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95800" cy="336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5680" behindDoc="0" locked="0" layoutInCell="1" allowOverlap="1" wp14:anchorId="75B167DD" wp14:editId="62D768AB">
          <wp:simplePos x="0" y="0"/>
          <wp:positionH relativeFrom="margin">
            <wp:posOffset>-718820</wp:posOffset>
          </wp:positionH>
          <wp:positionV relativeFrom="margin">
            <wp:posOffset>-666750</wp:posOffset>
          </wp:positionV>
          <wp:extent cx="1423670" cy="1113155"/>
          <wp:effectExtent l="0" t="0" r="0" b="0"/>
          <wp:wrapSquare wrapText="bothSides"/>
          <wp:docPr id="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23670" cy="111315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74D22" w14:textId="4B6C4094" w:rsidR="00282AAF" w:rsidRDefault="00D82558" w:rsidP="00BB64A4">
    <w:pPr>
      <w:pStyle w:val="En-tte"/>
      <w:tabs>
        <w:tab w:val="clear" w:pos="4536"/>
        <w:tab w:val="clear" w:pos="9072"/>
        <w:tab w:val="center" w:pos="4535"/>
      </w:tabs>
    </w:pPr>
    <w:r>
      <w:rPr>
        <w:noProof/>
      </w:rPr>
      <w:drawing>
        <wp:anchor distT="0" distB="0" distL="114300" distR="114300" simplePos="0" relativeHeight="251659776" behindDoc="1" locked="0" layoutInCell="1" allowOverlap="1" wp14:anchorId="31EA7B54" wp14:editId="6DCF7945">
          <wp:simplePos x="0" y="0"/>
          <wp:positionH relativeFrom="column">
            <wp:posOffset>631825</wp:posOffset>
          </wp:positionH>
          <wp:positionV relativeFrom="paragraph">
            <wp:posOffset>3655060</wp:posOffset>
          </wp:positionV>
          <wp:extent cx="4495800" cy="3362325"/>
          <wp:effectExtent l="0" t="0" r="0" b="0"/>
          <wp:wrapNone/>
          <wp:docPr id="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95800" cy="336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752" behindDoc="0" locked="0" layoutInCell="1" allowOverlap="1" wp14:anchorId="0B8A0AAE" wp14:editId="6C26DF59">
          <wp:simplePos x="0" y="0"/>
          <wp:positionH relativeFrom="margin">
            <wp:posOffset>1137920</wp:posOffset>
          </wp:positionH>
          <wp:positionV relativeFrom="margin">
            <wp:posOffset>-285750</wp:posOffset>
          </wp:positionV>
          <wp:extent cx="5643880" cy="267335"/>
          <wp:effectExtent l="0" t="0" r="0" b="0"/>
          <wp:wrapSquare wrapText="bothSides"/>
          <wp:docPr id="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643880" cy="2673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7728" behindDoc="0" locked="0" layoutInCell="1" allowOverlap="1" wp14:anchorId="49C85B6D" wp14:editId="77026B81">
          <wp:simplePos x="0" y="0"/>
          <wp:positionH relativeFrom="margin">
            <wp:posOffset>-623570</wp:posOffset>
          </wp:positionH>
          <wp:positionV relativeFrom="margin">
            <wp:posOffset>-657225</wp:posOffset>
          </wp:positionV>
          <wp:extent cx="1724025" cy="1348105"/>
          <wp:effectExtent l="0" t="0" r="0" b="0"/>
          <wp:wrapSquare wrapText="bothSides"/>
          <wp:docPr id="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724025" cy="1348105"/>
                  </a:xfrm>
                  <a:prstGeom prst="rect">
                    <a:avLst/>
                  </a:prstGeom>
                  <a:noFill/>
                  <a:ln>
                    <a:noFill/>
                  </a:ln>
                </pic:spPr>
              </pic:pic>
            </a:graphicData>
          </a:graphic>
          <wp14:sizeRelH relativeFrom="page">
            <wp14:pctWidth>0</wp14:pctWidth>
          </wp14:sizeRelH>
          <wp14:sizeRelV relativeFrom="page">
            <wp14:pctHeight>0</wp14:pctHeight>
          </wp14:sizeRelV>
        </wp:anchor>
      </w:drawing>
    </w:r>
    <w:r w:rsidR="00BB64A4">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B5785"/>
    <w:multiLevelType w:val="multilevel"/>
    <w:tmpl w:val="F808EB46"/>
    <w:lvl w:ilvl="0">
      <w:start w:val="1"/>
      <w:numFmt w:val="bullet"/>
      <w:lvlText w:val=""/>
      <w:lvlJc w:val="left"/>
      <w:pPr>
        <w:tabs>
          <w:tab w:val="num" w:pos="1210"/>
        </w:tabs>
        <w:ind w:left="1210" w:hanging="360"/>
      </w:pPr>
      <w:rPr>
        <w:rFonts w:ascii="Symbol" w:hAnsi="Symbol" w:hint="default"/>
        <w:sz w:val="20"/>
      </w:rPr>
    </w:lvl>
    <w:lvl w:ilvl="1">
      <w:start w:val="1"/>
      <w:numFmt w:val="bullet"/>
      <w:lvlText w:val="o"/>
      <w:lvlJc w:val="left"/>
      <w:pPr>
        <w:tabs>
          <w:tab w:val="num" w:pos="1930"/>
        </w:tabs>
        <w:ind w:left="1930" w:hanging="360"/>
      </w:pPr>
      <w:rPr>
        <w:rFonts w:ascii="Courier New" w:hAnsi="Courier New" w:hint="default"/>
        <w:sz w:val="20"/>
      </w:rPr>
    </w:lvl>
    <w:lvl w:ilvl="2">
      <w:start w:val="8"/>
      <w:numFmt w:val="decimal"/>
      <w:lvlText w:val="%3"/>
      <w:lvlJc w:val="left"/>
      <w:pPr>
        <w:ind w:left="2650" w:hanging="360"/>
      </w:pPr>
      <w:rPr>
        <w:rFonts w:ascii="Arial" w:hAnsi="Arial" w:cs="Arial" w:hint="default"/>
        <w:u w:val="single"/>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1" w15:restartNumberingAfterBreak="0">
    <w:nsid w:val="095361A7"/>
    <w:multiLevelType w:val="hybridMultilevel"/>
    <w:tmpl w:val="34BED8C6"/>
    <w:lvl w:ilvl="0" w:tplc="BCB4B684">
      <w:start w:val="1"/>
      <w:numFmt w:val="bullet"/>
      <w:lvlText w:val="-"/>
      <w:lvlJc w:val="left"/>
      <w:pPr>
        <w:tabs>
          <w:tab w:val="num" w:pos="720"/>
        </w:tabs>
        <w:ind w:left="720" w:hanging="360"/>
      </w:pPr>
      <w:rPr>
        <w:rFonts w:ascii="Arial" w:eastAsia="Times New Roman" w:hAnsi="Arial" w:hint="default"/>
      </w:rPr>
    </w:lvl>
    <w:lvl w:ilvl="1" w:tplc="040C0003">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BB605FA"/>
    <w:multiLevelType w:val="hybridMultilevel"/>
    <w:tmpl w:val="63623870"/>
    <w:lvl w:ilvl="0" w:tplc="A0D20508">
      <w:numFmt w:val="bullet"/>
      <w:lvlText w:val="-"/>
      <w:lvlJc w:val="left"/>
      <w:pPr>
        <w:ind w:left="480" w:hanging="360"/>
      </w:pPr>
      <w:rPr>
        <w:rFonts w:ascii="Arial" w:eastAsia="Calibri" w:hAnsi="Arial" w:cs="Arial" w:hint="default"/>
      </w:rPr>
    </w:lvl>
    <w:lvl w:ilvl="1" w:tplc="040C0003" w:tentative="1">
      <w:start w:val="1"/>
      <w:numFmt w:val="bullet"/>
      <w:lvlText w:val="o"/>
      <w:lvlJc w:val="left"/>
      <w:pPr>
        <w:ind w:left="1200" w:hanging="360"/>
      </w:pPr>
      <w:rPr>
        <w:rFonts w:ascii="Courier New" w:hAnsi="Courier New" w:cs="Courier New" w:hint="default"/>
      </w:rPr>
    </w:lvl>
    <w:lvl w:ilvl="2" w:tplc="040C0005" w:tentative="1">
      <w:start w:val="1"/>
      <w:numFmt w:val="bullet"/>
      <w:lvlText w:val=""/>
      <w:lvlJc w:val="left"/>
      <w:pPr>
        <w:ind w:left="1920" w:hanging="360"/>
      </w:pPr>
      <w:rPr>
        <w:rFonts w:ascii="Wingdings" w:hAnsi="Wingdings" w:hint="default"/>
      </w:rPr>
    </w:lvl>
    <w:lvl w:ilvl="3" w:tplc="040C0001" w:tentative="1">
      <w:start w:val="1"/>
      <w:numFmt w:val="bullet"/>
      <w:lvlText w:val=""/>
      <w:lvlJc w:val="left"/>
      <w:pPr>
        <w:ind w:left="2640" w:hanging="360"/>
      </w:pPr>
      <w:rPr>
        <w:rFonts w:ascii="Symbol" w:hAnsi="Symbol" w:hint="default"/>
      </w:rPr>
    </w:lvl>
    <w:lvl w:ilvl="4" w:tplc="040C0003" w:tentative="1">
      <w:start w:val="1"/>
      <w:numFmt w:val="bullet"/>
      <w:lvlText w:val="o"/>
      <w:lvlJc w:val="left"/>
      <w:pPr>
        <w:ind w:left="3360" w:hanging="360"/>
      </w:pPr>
      <w:rPr>
        <w:rFonts w:ascii="Courier New" w:hAnsi="Courier New" w:cs="Courier New" w:hint="default"/>
      </w:rPr>
    </w:lvl>
    <w:lvl w:ilvl="5" w:tplc="040C0005" w:tentative="1">
      <w:start w:val="1"/>
      <w:numFmt w:val="bullet"/>
      <w:lvlText w:val=""/>
      <w:lvlJc w:val="left"/>
      <w:pPr>
        <w:ind w:left="4080" w:hanging="360"/>
      </w:pPr>
      <w:rPr>
        <w:rFonts w:ascii="Wingdings" w:hAnsi="Wingdings" w:hint="default"/>
      </w:rPr>
    </w:lvl>
    <w:lvl w:ilvl="6" w:tplc="040C0001" w:tentative="1">
      <w:start w:val="1"/>
      <w:numFmt w:val="bullet"/>
      <w:lvlText w:val=""/>
      <w:lvlJc w:val="left"/>
      <w:pPr>
        <w:ind w:left="4800" w:hanging="360"/>
      </w:pPr>
      <w:rPr>
        <w:rFonts w:ascii="Symbol" w:hAnsi="Symbol" w:hint="default"/>
      </w:rPr>
    </w:lvl>
    <w:lvl w:ilvl="7" w:tplc="040C0003" w:tentative="1">
      <w:start w:val="1"/>
      <w:numFmt w:val="bullet"/>
      <w:lvlText w:val="o"/>
      <w:lvlJc w:val="left"/>
      <w:pPr>
        <w:ind w:left="5520" w:hanging="360"/>
      </w:pPr>
      <w:rPr>
        <w:rFonts w:ascii="Courier New" w:hAnsi="Courier New" w:cs="Courier New" w:hint="default"/>
      </w:rPr>
    </w:lvl>
    <w:lvl w:ilvl="8" w:tplc="040C0005" w:tentative="1">
      <w:start w:val="1"/>
      <w:numFmt w:val="bullet"/>
      <w:lvlText w:val=""/>
      <w:lvlJc w:val="left"/>
      <w:pPr>
        <w:ind w:left="6240" w:hanging="360"/>
      </w:pPr>
      <w:rPr>
        <w:rFonts w:ascii="Wingdings" w:hAnsi="Wingdings" w:hint="default"/>
      </w:rPr>
    </w:lvl>
  </w:abstractNum>
  <w:abstractNum w:abstractNumId="3" w15:restartNumberingAfterBreak="0">
    <w:nsid w:val="0F7B191B"/>
    <w:multiLevelType w:val="hybridMultilevel"/>
    <w:tmpl w:val="942CDA7C"/>
    <w:lvl w:ilvl="0" w:tplc="BCB4B684">
      <w:start w:val="1"/>
      <w:numFmt w:val="bullet"/>
      <w:lvlText w:val="-"/>
      <w:lvlJc w:val="left"/>
      <w:pPr>
        <w:tabs>
          <w:tab w:val="num" w:pos="720"/>
        </w:tabs>
        <w:ind w:left="720" w:hanging="360"/>
      </w:pPr>
      <w:rPr>
        <w:rFonts w:ascii="Arial" w:eastAsia="Times New Roman" w:hAnsi="Aria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4D42B65"/>
    <w:multiLevelType w:val="hybridMultilevel"/>
    <w:tmpl w:val="02E2F8B2"/>
    <w:lvl w:ilvl="0" w:tplc="E1F62022">
      <w:numFmt w:val="bullet"/>
      <w:lvlText w:val="-"/>
      <w:lvlJc w:val="left"/>
      <w:pPr>
        <w:ind w:left="480" w:hanging="360"/>
      </w:pPr>
      <w:rPr>
        <w:rFonts w:ascii="Arial" w:eastAsia="Calibri" w:hAnsi="Arial" w:cs="Arial" w:hint="default"/>
      </w:rPr>
    </w:lvl>
    <w:lvl w:ilvl="1" w:tplc="040C0003" w:tentative="1">
      <w:start w:val="1"/>
      <w:numFmt w:val="bullet"/>
      <w:lvlText w:val="o"/>
      <w:lvlJc w:val="left"/>
      <w:pPr>
        <w:ind w:left="1200" w:hanging="360"/>
      </w:pPr>
      <w:rPr>
        <w:rFonts w:ascii="Courier New" w:hAnsi="Courier New" w:cs="Courier New" w:hint="default"/>
      </w:rPr>
    </w:lvl>
    <w:lvl w:ilvl="2" w:tplc="040C0005" w:tentative="1">
      <w:start w:val="1"/>
      <w:numFmt w:val="bullet"/>
      <w:lvlText w:val=""/>
      <w:lvlJc w:val="left"/>
      <w:pPr>
        <w:ind w:left="1920" w:hanging="360"/>
      </w:pPr>
      <w:rPr>
        <w:rFonts w:ascii="Wingdings" w:hAnsi="Wingdings" w:hint="default"/>
      </w:rPr>
    </w:lvl>
    <w:lvl w:ilvl="3" w:tplc="040C0001" w:tentative="1">
      <w:start w:val="1"/>
      <w:numFmt w:val="bullet"/>
      <w:lvlText w:val=""/>
      <w:lvlJc w:val="left"/>
      <w:pPr>
        <w:ind w:left="2640" w:hanging="360"/>
      </w:pPr>
      <w:rPr>
        <w:rFonts w:ascii="Symbol" w:hAnsi="Symbol" w:hint="default"/>
      </w:rPr>
    </w:lvl>
    <w:lvl w:ilvl="4" w:tplc="040C0003" w:tentative="1">
      <w:start w:val="1"/>
      <w:numFmt w:val="bullet"/>
      <w:lvlText w:val="o"/>
      <w:lvlJc w:val="left"/>
      <w:pPr>
        <w:ind w:left="3360" w:hanging="360"/>
      </w:pPr>
      <w:rPr>
        <w:rFonts w:ascii="Courier New" w:hAnsi="Courier New" w:cs="Courier New" w:hint="default"/>
      </w:rPr>
    </w:lvl>
    <w:lvl w:ilvl="5" w:tplc="040C0005" w:tentative="1">
      <w:start w:val="1"/>
      <w:numFmt w:val="bullet"/>
      <w:lvlText w:val=""/>
      <w:lvlJc w:val="left"/>
      <w:pPr>
        <w:ind w:left="4080" w:hanging="360"/>
      </w:pPr>
      <w:rPr>
        <w:rFonts w:ascii="Wingdings" w:hAnsi="Wingdings" w:hint="default"/>
      </w:rPr>
    </w:lvl>
    <w:lvl w:ilvl="6" w:tplc="040C0001" w:tentative="1">
      <w:start w:val="1"/>
      <w:numFmt w:val="bullet"/>
      <w:lvlText w:val=""/>
      <w:lvlJc w:val="left"/>
      <w:pPr>
        <w:ind w:left="4800" w:hanging="360"/>
      </w:pPr>
      <w:rPr>
        <w:rFonts w:ascii="Symbol" w:hAnsi="Symbol" w:hint="default"/>
      </w:rPr>
    </w:lvl>
    <w:lvl w:ilvl="7" w:tplc="040C0003" w:tentative="1">
      <w:start w:val="1"/>
      <w:numFmt w:val="bullet"/>
      <w:lvlText w:val="o"/>
      <w:lvlJc w:val="left"/>
      <w:pPr>
        <w:ind w:left="5520" w:hanging="360"/>
      </w:pPr>
      <w:rPr>
        <w:rFonts w:ascii="Courier New" w:hAnsi="Courier New" w:cs="Courier New" w:hint="default"/>
      </w:rPr>
    </w:lvl>
    <w:lvl w:ilvl="8" w:tplc="040C0005" w:tentative="1">
      <w:start w:val="1"/>
      <w:numFmt w:val="bullet"/>
      <w:lvlText w:val=""/>
      <w:lvlJc w:val="left"/>
      <w:pPr>
        <w:ind w:left="6240" w:hanging="360"/>
      </w:pPr>
      <w:rPr>
        <w:rFonts w:ascii="Wingdings" w:hAnsi="Wingdings" w:hint="default"/>
      </w:rPr>
    </w:lvl>
  </w:abstractNum>
  <w:abstractNum w:abstractNumId="5" w15:restartNumberingAfterBreak="0">
    <w:nsid w:val="18C608BF"/>
    <w:multiLevelType w:val="multilevel"/>
    <w:tmpl w:val="75C6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F8290B"/>
    <w:multiLevelType w:val="hybridMultilevel"/>
    <w:tmpl w:val="62420C4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C7B6462"/>
    <w:multiLevelType w:val="hybridMultilevel"/>
    <w:tmpl w:val="E4A0787E"/>
    <w:lvl w:ilvl="0" w:tplc="EB4423C6">
      <w:numFmt w:val="bullet"/>
      <w:lvlText w:val="-"/>
      <w:lvlJc w:val="left"/>
      <w:pPr>
        <w:ind w:left="480" w:hanging="360"/>
      </w:pPr>
      <w:rPr>
        <w:rFonts w:ascii="Arial" w:eastAsia="Calibri" w:hAnsi="Arial" w:cs="Arial" w:hint="default"/>
      </w:rPr>
    </w:lvl>
    <w:lvl w:ilvl="1" w:tplc="040C0003" w:tentative="1">
      <w:start w:val="1"/>
      <w:numFmt w:val="bullet"/>
      <w:lvlText w:val="o"/>
      <w:lvlJc w:val="left"/>
      <w:pPr>
        <w:ind w:left="1200" w:hanging="360"/>
      </w:pPr>
      <w:rPr>
        <w:rFonts w:ascii="Courier New" w:hAnsi="Courier New" w:cs="Courier New" w:hint="default"/>
      </w:rPr>
    </w:lvl>
    <w:lvl w:ilvl="2" w:tplc="040C0005" w:tentative="1">
      <w:start w:val="1"/>
      <w:numFmt w:val="bullet"/>
      <w:lvlText w:val=""/>
      <w:lvlJc w:val="left"/>
      <w:pPr>
        <w:ind w:left="1920" w:hanging="360"/>
      </w:pPr>
      <w:rPr>
        <w:rFonts w:ascii="Wingdings" w:hAnsi="Wingdings" w:hint="default"/>
      </w:rPr>
    </w:lvl>
    <w:lvl w:ilvl="3" w:tplc="040C0001" w:tentative="1">
      <w:start w:val="1"/>
      <w:numFmt w:val="bullet"/>
      <w:lvlText w:val=""/>
      <w:lvlJc w:val="left"/>
      <w:pPr>
        <w:ind w:left="2640" w:hanging="360"/>
      </w:pPr>
      <w:rPr>
        <w:rFonts w:ascii="Symbol" w:hAnsi="Symbol" w:hint="default"/>
      </w:rPr>
    </w:lvl>
    <w:lvl w:ilvl="4" w:tplc="040C0003" w:tentative="1">
      <w:start w:val="1"/>
      <w:numFmt w:val="bullet"/>
      <w:lvlText w:val="o"/>
      <w:lvlJc w:val="left"/>
      <w:pPr>
        <w:ind w:left="3360" w:hanging="360"/>
      </w:pPr>
      <w:rPr>
        <w:rFonts w:ascii="Courier New" w:hAnsi="Courier New" w:cs="Courier New" w:hint="default"/>
      </w:rPr>
    </w:lvl>
    <w:lvl w:ilvl="5" w:tplc="040C0005" w:tentative="1">
      <w:start w:val="1"/>
      <w:numFmt w:val="bullet"/>
      <w:lvlText w:val=""/>
      <w:lvlJc w:val="left"/>
      <w:pPr>
        <w:ind w:left="4080" w:hanging="360"/>
      </w:pPr>
      <w:rPr>
        <w:rFonts w:ascii="Wingdings" w:hAnsi="Wingdings" w:hint="default"/>
      </w:rPr>
    </w:lvl>
    <w:lvl w:ilvl="6" w:tplc="040C0001" w:tentative="1">
      <w:start w:val="1"/>
      <w:numFmt w:val="bullet"/>
      <w:lvlText w:val=""/>
      <w:lvlJc w:val="left"/>
      <w:pPr>
        <w:ind w:left="4800" w:hanging="360"/>
      </w:pPr>
      <w:rPr>
        <w:rFonts w:ascii="Symbol" w:hAnsi="Symbol" w:hint="default"/>
      </w:rPr>
    </w:lvl>
    <w:lvl w:ilvl="7" w:tplc="040C0003" w:tentative="1">
      <w:start w:val="1"/>
      <w:numFmt w:val="bullet"/>
      <w:lvlText w:val="o"/>
      <w:lvlJc w:val="left"/>
      <w:pPr>
        <w:ind w:left="5520" w:hanging="360"/>
      </w:pPr>
      <w:rPr>
        <w:rFonts w:ascii="Courier New" w:hAnsi="Courier New" w:cs="Courier New" w:hint="default"/>
      </w:rPr>
    </w:lvl>
    <w:lvl w:ilvl="8" w:tplc="040C0005" w:tentative="1">
      <w:start w:val="1"/>
      <w:numFmt w:val="bullet"/>
      <w:lvlText w:val=""/>
      <w:lvlJc w:val="left"/>
      <w:pPr>
        <w:ind w:left="6240" w:hanging="360"/>
      </w:pPr>
      <w:rPr>
        <w:rFonts w:ascii="Wingdings" w:hAnsi="Wingdings" w:hint="default"/>
      </w:rPr>
    </w:lvl>
  </w:abstractNum>
  <w:abstractNum w:abstractNumId="8" w15:restartNumberingAfterBreak="0">
    <w:nsid w:val="1CB874D4"/>
    <w:multiLevelType w:val="hybridMultilevel"/>
    <w:tmpl w:val="57CE048E"/>
    <w:lvl w:ilvl="0" w:tplc="EEEC6A6E">
      <w:start w:val="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EC51CBB"/>
    <w:multiLevelType w:val="hybridMultilevel"/>
    <w:tmpl w:val="D654E0FC"/>
    <w:lvl w:ilvl="0" w:tplc="BCB4B684">
      <w:start w:val="1"/>
      <w:numFmt w:val="bullet"/>
      <w:lvlText w:val="-"/>
      <w:lvlJc w:val="left"/>
      <w:pPr>
        <w:tabs>
          <w:tab w:val="num" w:pos="720"/>
        </w:tabs>
        <w:ind w:left="720" w:hanging="360"/>
      </w:pPr>
      <w:rPr>
        <w:rFonts w:ascii="Arial" w:eastAsia="Calibri" w:hAnsi="Arial" w:cs="Aria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FF35277"/>
    <w:multiLevelType w:val="hybridMultilevel"/>
    <w:tmpl w:val="BE4CF5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BEE7321"/>
    <w:multiLevelType w:val="hybridMultilevel"/>
    <w:tmpl w:val="17F09F12"/>
    <w:lvl w:ilvl="0" w:tplc="BCB4B684">
      <w:start w:val="1"/>
      <w:numFmt w:val="bullet"/>
      <w:lvlText w:val="-"/>
      <w:lvlJc w:val="left"/>
      <w:pPr>
        <w:tabs>
          <w:tab w:val="num" w:pos="720"/>
        </w:tabs>
        <w:ind w:left="720" w:hanging="360"/>
      </w:pPr>
      <w:rPr>
        <w:rFonts w:ascii="Arial" w:eastAsia="Times New Roman" w:hAnsi="Aria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D9862C8"/>
    <w:multiLevelType w:val="hybridMultilevel"/>
    <w:tmpl w:val="C3DA2F8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3A1C0A50"/>
    <w:multiLevelType w:val="hybridMultilevel"/>
    <w:tmpl w:val="98E8A446"/>
    <w:lvl w:ilvl="0" w:tplc="94621AD0">
      <w:start w:val="2"/>
      <w:numFmt w:val="bullet"/>
      <w:lvlText w:val="-"/>
      <w:lvlJc w:val="left"/>
      <w:pPr>
        <w:ind w:left="720" w:hanging="360"/>
      </w:pPr>
      <w:rPr>
        <w:rFonts w:ascii="Arial" w:eastAsia="Calibr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ACD0718"/>
    <w:multiLevelType w:val="hybridMultilevel"/>
    <w:tmpl w:val="689A5DAE"/>
    <w:lvl w:ilvl="0" w:tplc="4A3C5294">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B2E1467"/>
    <w:multiLevelType w:val="hybridMultilevel"/>
    <w:tmpl w:val="57D4E34A"/>
    <w:lvl w:ilvl="0" w:tplc="2116B29A">
      <w:start w:val="10"/>
      <w:numFmt w:val="bullet"/>
      <w:lvlText w:val="-"/>
      <w:lvlJc w:val="left"/>
      <w:pPr>
        <w:tabs>
          <w:tab w:val="num" w:pos="720"/>
        </w:tabs>
        <w:ind w:left="720" w:hanging="360"/>
      </w:pPr>
      <w:rPr>
        <w:rFonts w:ascii="Arial" w:eastAsia="Times New Roman" w:hAnsi="Arial" w:cs="Aria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E574FEA"/>
    <w:multiLevelType w:val="hybridMultilevel"/>
    <w:tmpl w:val="A8925534"/>
    <w:lvl w:ilvl="0" w:tplc="B55408FA">
      <w:numFmt w:val="bullet"/>
      <w:lvlText w:val="-"/>
      <w:lvlJc w:val="left"/>
      <w:pPr>
        <w:ind w:left="420" w:hanging="360"/>
      </w:pPr>
      <w:rPr>
        <w:rFonts w:ascii="Arial" w:eastAsia="Calibri" w:hAnsi="Arial" w:cs="Arial" w:hint="default"/>
      </w:rPr>
    </w:lvl>
    <w:lvl w:ilvl="1" w:tplc="040C0003" w:tentative="1">
      <w:start w:val="1"/>
      <w:numFmt w:val="bullet"/>
      <w:lvlText w:val="o"/>
      <w:lvlJc w:val="left"/>
      <w:pPr>
        <w:ind w:left="1140" w:hanging="360"/>
      </w:pPr>
      <w:rPr>
        <w:rFonts w:ascii="Courier New" w:hAnsi="Courier New" w:cs="Courier New" w:hint="default"/>
      </w:rPr>
    </w:lvl>
    <w:lvl w:ilvl="2" w:tplc="040C0005" w:tentative="1">
      <w:start w:val="1"/>
      <w:numFmt w:val="bullet"/>
      <w:lvlText w:val=""/>
      <w:lvlJc w:val="left"/>
      <w:pPr>
        <w:ind w:left="1860" w:hanging="360"/>
      </w:pPr>
      <w:rPr>
        <w:rFonts w:ascii="Wingdings" w:hAnsi="Wingdings" w:hint="default"/>
      </w:rPr>
    </w:lvl>
    <w:lvl w:ilvl="3" w:tplc="040C0001" w:tentative="1">
      <w:start w:val="1"/>
      <w:numFmt w:val="bullet"/>
      <w:lvlText w:val=""/>
      <w:lvlJc w:val="left"/>
      <w:pPr>
        <w:ind w:left="2580" w:hanging="360"/>
      </w:pPr>
      <w:rPr>
        <w:rFonts w:ascii="Symbol" w:hAnsi="Symbol" w:hint="default"/>
      </w:rPr>
    </w:lvl>
    <w:lvl w:ilvl="4" w:tplc="040C0003" w:tentative="1">
      <w:start w:val="1"/>
      <w:numFmt w:val="bullet"/>
      <w:lvlText w:val="o"/>
      <w:lvlJc w:val="left"/>
      <w:pPr>
        <w:ind w:left="3300" w:hanging="360"/>
      </w:pPr>
      <w:rPr>
        <w:rFonts w:ascii="Courier New" w:hAnsi="Courier New" w:cs="Courier New" w:hint="default"/>
      </w:rPr>
    </w:lvl>
    <w:lvl w:ilvl="5" w:tplc="040C0005" w:tentative="1">
      <w:start w:val="1"/>
      <w:numFmt w:val="bullet"/>
      <w:lvlText w:val=""/>
      <w:lvlJc w:val="left"/>
      <w:pPr>
        <w:ind w:left="4020" w:hanging="360"/>
      </w:pPr>
      <w:rPr>
        <w:rFonts w:ascii="Wingdings" w:hAnsi="Wingdings" w:hint="default"/>
      </w:rPr>
    </w:lvl>
    <w:lvl w:ilvl="6" w:tplc="040C0001" w:tentative="1">
      <w:start w:val="1"/>
      <w:numFmt w:val="bullet"/>
      <w:lvlText w:val=""/>
      <w:lvlJc w:val="left"/>
      <w:pPr>
        <w:ind w:left="4740" w:hanging="360"/>
      </w:pPr>
      <w:rPr>
        <w:rFonts w:ascii="Symbol" w:hAnsi="Symbol" w:hint="default"/>
      </w:rPr>
    </w:lvl>
    <w:lvl w:ilvl="7" w:tplc="040C0003" w:tentative="1">
      <w:start w:val="1"/>
      <w:numFmt w:val="bullet"/>
      <w:lvlText w:val="o"/>
      <w:lvlJc w:val="left"/>
      <w:pPr>
        <w:ind w:left="5460" w:hanging="360"/>
      </w:pPr>
      <w:rPr>
        <w:rFonts w:ascii="Courier New" w:hAnsi="Courier New" w:cs="Courier New" w:hint="default"/>
      </w:rPr>
    </w:lvl>
    <w:lvl w:ilvl="8" w:tplc="040C0005" w:tentative="1">
      <w:start w:val="1"/>
      <w:numFmt w:val="bullet"/>
      <w:lvlText w:val=""/>
      <w:lvlJc w:val="left"/>
      <w:pPr>
        <w:ind w:left="6180" w:hanging="360"/>
      </w:pPr>
      <w:rPr>
        <w:rFonts w:ascii="Wingdings" w:hAnsi="Wingdings" w:hint="default"/>
      </w:rPr>
    </w:lvl>
  </w:abstractNum>
  <w:abstractNum w:abstractNumId="17" w15:restartNumberingAfterBreak="0">
    <w:nsid w:val="3FE31A20"/>
    <w:multiLevelType w:val="hybridMultilevel"/>
    <w:tmpl w:val="CEB22516"/>
    <w:lvl w:ilvl="0" w:tplc="BCB4B684">
      <w:start w:val="1"/>
      <w:numFmt w:val="bullet"/>
      <w:lvlText w:val="-"/>
      <w:lvlJc w:val="left"/>
      <w:pPr>
        <w:tabs>
          <w:tab w:val="num" w:pos="720"/>
        </w:tabs>
        <w:ind w:left="720" w:hanging="360"/>
      </w:pPr>
      <w:rPr>
        <w:rFonts w:ascii="Arial" w:eastAsia="Times New Roman" w:hAnsi="Aria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86C1500"/>
    <w:multiLevelType w:val="hybridMultilevel"/>
    <w:tmpl w:val="337EE734"/>
    <w:lvl w:ilvl="0" w:tplc="E52A1C8A">
      <w:numFmt w:val="bullet"/>
      <w:lvlText w:val="-"/>
      <w:lvlJc w:val="left"/>
      <w:pPr>
        <w:ind w:left="720" w:hanging="360"/>
      </w:pPr>
      <w:rPr>
        <w:rFonts w:ascii="Calibri" w:eastAsia="Calibr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CA637EB"/>
    <w:multiLevelType w:val="multilevel"/>
    <w:tmpl w:val="F4A4E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3842E6"/>
    <w:multiLevelType w:val="hybridMultilevel"/>
    <w:tmpl w:val="44283696"/>
    <w:lvl w:ilvl="0" w:tplc="BCB4B684">
      <w:start w:val="1"/>
      <w:numFmt w:val="bullet"/>
      <w:lvlText w:val="-"/>
      <w:lvlJc w:val="left"/>
      <w:pPr>
        <w:tabs>
          <w:tab w:val="num" w:pos="720"/>
        </w:tabs>
        <w:ind w:left="720" w:hanging="360"/>
      </w:pPr>
      <w:rPr>
        <w:rFonts w:ascii="Arial" w:eastAsia="Times New Roman" w:hAnsi="Aria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817384F"/>
    <w:multiLevelType w:val="hybridMultilevel"/>
    <w:tmpl w:val="CDD87F22"/>
    <w:lvl w:ilvl="0" w:tplc="BCB4B684">
      <w:start w:val="1"/>
      <w:numFmt w:val="bullet"/>
      <w:lvlText w:val="-"/>
      <w:lvlJc w:val="left"/>
      <w:pPr>
        <w:tabs>
          <w:tab w:val="num" w:pos="720"/>
        </w:tabs>
        <w:ind w:left="720" w:hanging="360"/>
      </w:pPr>
      <w:rPr>
        <w:rFonts w:ascii="Arial" w:eastAsia="Times New Roman" w:hAnsi="Aria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8880F60"/>
    <w:multiLevelType w:val="hybridMultilevel"/>
    <w:tmpl w:val="13C8358E"/>
    <w:lvl w:ilvl="0" w:tplc="3DA0788C">
      <w:start w:val="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B52182E"/>
    <w:multiLevelType w:val="hybridMultilevel"/>
    <w:tmpl w:val="D884B81A"/>
    <w:lvl w:ilvl="0" w:tplc="ED7067EA">
      <w:numFmt w:val="bullet"/>
      <w:lvlText w:val="-"/>
      <w:lvlJc w:val="left"/>
      <w:pPr>
        <w:ind w:left="540" w:hanging="360"/>
      </w:pPr>
      <w:rPr>
        <w:rFonts w:ascii="Arial" w:eastAsia="Calibri" w:hAnsi="Arial" w:cs="Arial" w:hint="default"/>
      </w:rPr>
    </w:lvl>
    <w:lvl w:ilvl="1" w:tplc="040C0003" w:tentative="1">
      <w:start w:val="1"/>
      <w:numFmt w:val="bullet"/>
      <w:lvlText w:val="o"/>
      <w:lvlJc w:val="left"/>
      <w:pPr>
        <w:ind w:left="1260" w:hanging="360"/>
      </w:pPr>
      <w:rPr>
        <w:rFonts w:ascii="Courier New" w:hAnsi="Courier New" w:cs="Courier New" w:hint="default"/>
      </w:rPr>
    </w:lvl>
    <w:lvl w:ilvl="2" w:tplc="040C0005" w:tentative="1">
      <w:start w:val="1"/>
      <w:numFmt w:val="bullet"/>
      <w:lvlText w:val=""/>
      <w:lvlJc w:val="left"/>
      <w:pPr>
        <w:ind w:left="1980" w:hanging="360"/>
      </w:pPr>
      <w:rPr>
        <w:rFonts w:ascii="Wingdings" w:hAnsi="Wingdings" w:hint="default"/>
      </w:rPr>
    </w:lvl>
    <w:lvl w:ilvl="3" w:tplc="040C0001" w:tentative="1">
      <w:start w:val="1"/>
      <w:numFmt w:val="bullet"/>
      <w:lvlText w:val=""/>
      <w:lvlJc w:val="left"/>
      <w:pPr>
        <w:ind w:left="2700" w:hanging="360"/>
      </w:pPr>
      <w:rPr>
        <w:rFonts w:ascii="Symbol" w:hAnsi="Symbol" w:hint="default"/>
      </w:rPr>
    </w:lvl>
    <w:lvl w:ilvl="4" w:tplc="040C0003" w:tentative="1">
      <w:start w:val="1"/>
      <w:numFmt w:val="bullet"/>
      <w:lvlText w:val="o"/>
      <w:lvlJc w:val="left"/>
      <w:pPr>
        <w:ind w:left="3420" w:hanging="360"/>
      </w:pPr>
      <w:rPr>
        <w:rFonts w:ascii="Courier New" w:hAnsi="Courier New" w:cs="Courier New" w:hint="default"/>
      </w:rPr>
    </w:lvl>
    <w:lvl w:ilvl="5" w:tplc="040C0005" w:tentative="1">
      <w:start w:val="1"/>
      <w:numFmt w:val="bullet"/>
      <w:lvlText w:val=""/>
      <w:lvlJc w:val="left"/>
      <w:pPr>
        <w:ind w:left="4140" w:hanging="360"/>
      </w:pPr>
      <w:rPr>
        <w:rFonts w:ascii="Wingdings" w:hAnsi="Wingdings" w:hint="default"/>
      </w:rPr>
    </w:lvl>
    <w:lvl w:ilvl="6" w:tplc="040C0001" w:tentative="1">
      <w:start w:val="1"/>
      <w:numFmt w:val="bullet"/>
      <w:lvlText w:val=""/>
      <w:lvlJc w:val="left"/>
      <w:pPr>
        <w:ind w:left="4860" w:hanging="360"/>
      </w:pPr>
      <w:rPr>
        <w:rFonts w:ascii="Symbol" w:hAnsi="Symbol" w:hint="default"/>
      </w:rPr>
    </w:lvl>
    <w:lvl w:ilvl="7" w:tplc="040C0003" w:tentative="1">
      <w:start w:val="1"/>
      <w:numFmt w:val="bullet"/>
      <w:lvlText w:val="o"/>
      <w:lvlJc w:val="left"/>
      <w:pPr>
        <w:ind w:left="5580" w:hanging="360"/>
      </w:pPr>
      <w:rPr>
        <w:rFonts w:ascii="Courier New" w:hAnsi="Courier New" w:cs="Courier New" w:hint="default"/>
      </w:rPr>
    </w:lvl>
    <w:lvl w:ilvl="8" w:tplc="040C0005" w:tentative="1">
      <w:start w:val="1"/>
      <w:numFmt w:val="bullet"/>
      <w:lvlText w:val=""/>
      <w:lvlJc w:val="left"/>
      <w:pPr>
        <w:ind w:left="6300" w:hanging="360"/>
      </w:pPr>
      <w:rPr>
        <w:rFonts w:ascii="Wingdings" w:hAnsi="Wingdings" w:hint="default"/>
      </w:rPr>
    </w:lvl>
  </w:abstractNum>
  <w:abstractNum w:abstractNumId="24" w15:restartNumberingAfterBreak="0">
    <w:nsid w:val="5CFC00F3"/>
    <w:multiLevelType w:val="hybridMultilevel"/>
    <w:tmpl w:val="1B20E368"/>
    <w:lvl w:ilvl="0" w:tplc="BCB4B684">
      <w:start w:val="1"/>
      <w:numFmt w:val="bullet"/>
      <w:lvlText w:val="-"/>
      <w:lvlJc w:val="left"/>
      <w:pPr>
        <w:tabs>
          <w:tab w:val="num" w:pos="720"/>
        </w:tabs>
        <w:ind w:left="720" w:hanging="360"/>
      </w:pPr>
      <w:rPr>
        <w:rFonts w:ascii="Arial" w:eastAsia="Times New Roman" w:hAnsi="Aria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3306653"/>
    <w:multiLevelType w:val="multilevel"/>
    <w:tmpl w:val="B02C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216B99"/>
    <w:multiLevelType w:val="hybridMultilevel"/>
    <w:tmpl w:val="EEF4C074"/>
    <w:lvl w:ilvl="0" w:tplc="C1382864">
      <w:start w:val="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54D08CE"/>
    <w:multiLevelType w:val="multilevel"/>
    <w:tmpl w:val="D6C4B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B17301"/>
    <w:multiLevelType w:val="hybridMultilevel"/>
    <w:tmpl w:val="A308F176"/>
    <w:lvl w:ilvl="0" w:tplc="8B581088">
      <w:start w:val="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6E93CD6"/>
    <w:multiLevelType w:val="hybridMultilevel"/>
    <w:tmpl w:val="5434E1F2"/>
    <w:lvl w:ilvl="0" w:tplc="BCB4B684">
      <w:start w:val="1"/>
      <w:numFmt w:val="bullet"/>
      <w:lvlText w:val="-"/>
      <w:lvlJc w:val="left"/>
      <w:pPr>
        <w:tabs>
          <w:tab w:val="num" w:pos="720"/>
        </w:tabs>
        <w:ind w:left="720" w:hanging="360"/>
      </w:pPr>
      <w:rPr>
        <w:rFonts w:ascii="Arial" w:eastAsia="Times New Roman" w:hAnsi="Aria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8CA5944"/>
    <w:multiLevelType w:val="hybridMultilevel"/>
    <w:tmpl w:val="A2668A50"/>
    <w:lvl w:ilvl="0" w:tplc="EB083126">
      <w:start w:val="10"/>
      <w:numFmt w:val="bullet"/>
      <w:lvlText w:val="-"/>
      <w:lvlJc w:val="left"/>
      <w:pPr>
        <w:tabs>
          <w:tab w:val="num" w:pos="720"/>
        </w:tabs>
        <w:ind w:left="567" w:hanging="510"/>
      </w:pPr>
      <w:rPr>
        <w:rFonts w:ascii="Arial" w:eastAsia="Times New Roman" w:hAnsi="Aria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B9A4DF4"/>
    <w:multiLevelType w:val="hybridMultilevel"/>
    <w:tmpl w:val="9E245124"/>
    <w:lvl w:ilvl="0" w:tplc="026AD9D0">
      <w:start w:val="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769204BB"/>
    <w:multiLevelType w:val="hybridMultilevel"/>
    <w:tmpl w:val="313EA2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082722764">
    <w:abstractNumId w:val="18"/>
  </w:num>
  <w:num w:numId="2" w16cid:durableId="70586716">
    <w:abstractNumId w:val="14"/>
  </w:num>
  <w:num w:numId="3" w16cid:durableId="613094452">
    <w:abstractNumId w:val="11"/>
  </w:num>
  <w:num w:numId="4" w16cid:durableId="1382096684">
    <w:abstractNumId w:val="17"/>
  </w:num>
  <w:num w:numId="5" w16cid:durableId="579364109">
    <w:abstractNumId w:val="29"/>
  </w:num>
  <w:num w:numId="6" w16cid:durableId="1789079180">
    <w:abstractNumId w:val="20"/>
  </w:num>
  <w:num w:numId="7" w16cid:durableId="1614048629">
    <w:abstractNumId w:val="1"/>
  </w:num>
  <w:num w:numId="8" w16cid:durableId="19938291">
    <w:abstractNumId w:val="27"/>
  </w:num>
  <w:num w:numId="9" w16cid:durableId="637420938">
    <w:abstractNumId w:val="19"/>
  </w:num>
  <w:num w:numId="10" w16cid:durableId="2075350717">
    <w:abstractNumId w:val="0"/>
  </w:num>
  <w:num w:numId="11" w16cid:durableId="1684942564">
    <w:abstractNumId w:val="5"/>
  </w:num>
  <w:num w:numId="12" w16cid:durableId="643196777">
    <w:abstractNumId w:val="9"/>
  </w:num>
  <w:num w:numId="13" w16cid:durableId="1946889568">
    <w:abstractNumId w:val="21"/>
  </w:num>
  <w:num w:numId="14" w16cid:durableId="1736662976">
    <w:abstractNumId w:val="24"/>
  </w:num>
  <w:num w:numId="15" w16cid:durableId="500120011">
    <w:abstractNumId w:val="3"/>
  </w:num>
  <w:num w:numId="16" w16cid:durableId="1381635786">
    <w:abstractNumId w:val="28"/>
  </w:num>
  <w:num w:numId="17" w16cid:durableId="2118088937">
    <w:abstractNumId w:val="26"/>
  </w:num>
  <w:num w:numId="18" w16cid:durableId="1530070730">
    <w:abstractNumId w:val="31"/>
  </w:num>
  <w:num w:numId="19" w16cid:durableId="427429175">
    <w:abstractNumId w:val="22"/>
  </w:num>
  <w:num w:numId="20" w16cid:durableId="567158408">
    <w:abstractNumId w:val="21"/>
  </w:num>
  <w:num w:numId="21" w16cid:durableId="1747994303">
    <w:abstractNumId w:val="11"/>
  </w:num>
  <w:num w:numId="22" w16cid:durableId="1596283206">
    <w:abstractNumId w:val="17"/>
  </w:num>
  <w:num w:numId="23" w16cid:durableId="508983553">
    <w:abstractNumId w:val="20"/>
  </w:num>
  <w:num w:numId="24" w16cid:durableId="2060011492">
    <w:abstractNumId w:val="29"/>
  </w:num>
  <w:num w:numId="25" w16cid:durableId="733965587">
    <w:abstractNumId w:val="1"/>
  </w:num>
  <w:num w:numId="26" w16cid:durableId="1397240417">
    <w:abstractNumId w:val="24"/>
  </w:num>
  <w:num w:numId="27" w16cid:durableId="19360020">
    <w:abstractNumId w:val="3"/>
  </w:num>
  <w:num w:numId="28" w16cid:durableId="2146124049">
    <w:abstractNumId w:val="15"/>
  </w:num>
  <w:num w:numId="29" w16cid:durableId="1703705166">
    <w:abstractNumId w:val="8"/>
  </w:num>
  <w:num w:numId="30" w16cid:durableId="1497191047">
    <w:abstractNumId w:val="12"/>
  </w:num>
  <w:num w:numId="31" w16cid:durableId="1091387621">
    <w:abstractNumId w:val="30"/>
  </w:num>
  <w:num w:numId="32" w16cid:durableId="1559586973">
    <w:abstractNumId w:val="10"/>
  </w:num>
  <w:num w:numId="33" w16cid:durableId="556093502">
    <w:abstractNumId w:val="32"/>
  </w:num>
  <w:num w:numId="34" w16cid:durableId="514029658">
    <w:abstractNumId w:val="6"/>
  </w:num>
  <w:num w:numId="35" w16cid:durableId="1844320712">
    <w:abstractNumId w:val="13"/>
  </w:num>
  <w:num w:numId="36" w16cid:durableId="1134562750">
    <w:abstractNumId w:val="25"/>
  </w:num>
  <w:num w:numId="37" w16cid:durableId="269164036">
    <w:abstractNumId w:val="11"/>
  </w:num>
  <w:num w:numId="38" w16cid:durableId="1485242560">
    <w:abstractNumId w:val="23"/>
  </w:num>
  <w:num w:numId="39" w16cid:durableId="1283420826">
    <w:abstractNumId w:val="16"/>
  </w:num>
  <w:num w:numId="40" w16cid:durableId="1496723821">
    <w:abstractNumId w:val="4"/>
  </w:num>
  <w:num w:numId="41" w16cid:durableId="1010060792">
    <w:abstractNumId w:val="7"/>
  </w:num>
  <w:num w:numId="42" w16cid:durableId="7148138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217"/>
    <w:rsid w:val="000052EF"/>
    <w:rsid w:val="0000744D"/>
    <w:rsid w:val="00007DE0"/>
    <w:rsid w:val="00011DBD"/>
    <w:rsid w:val="00023084"/>
    <w:rsid w:val="000231E5"/>
    <w:rsid w:val="00030560"/>
    <w:rsid w:val="00035183"/>
    <w:rsid w:val="00035ACF"/>
    <w:rsid w:val="0004765C"/>
    <w:rsid w:val="000807F5"/>
    <w:rsid w:val="00085032"/>
    <w:rsid w:val="00095F99"/>
    <w:rsid w:val="000B7C73"/>
    <w:rsid w:val="000E3F80"/>
    <w:rsid w:val="001338CF"/>
    <w:rsid w:val="00135CF8"/>
    <w:rsid w:val="001408D3"/>
    <w:rsid w:val="00146E54"/>
    <w:rsid w:val="00157924"/>
    <w:rsid w:val="001606D2"/>
    <w:rsid w:val="00160EBF"/>
    <w:rsid w:val="00182017"/>
    <w:rsid w:val="0018231F"/>
    <w:rsid w:val="0019000E"/>
    <w:rsid w:val="001A066D"/>
    <w:rsid w:val="001A0869"/>
    <w:rsid w:val="001A6159"/>
    <w:rsid w:val="001B17C9"/>
    <w:rsid w:val="001B2AA2"/>
    <w:rsid w:val="001B7639"/>
    <w:rsid w:val="001C5786"/>
    <w:rsid w:val="001D21AF"/>
    <w:rsid w:val="001D2F3D"/>
    <w:rsid w:val="001D4151"/>
    <w:rsid w:val="001E0BC3"/>
    <w:rsid w:val="001F11F0"/>
    <w:rsid w:val="001F1545"/>
    <w:rsid w:val="001F468D"/>
    <w:rsid w:val="00200A8C"/>
    <w:rsid w:val="00201A88"/>
    <w:rsid w:val="00215688"/>
    <w:rsid w:val="00220B14"/>
    <w:rsid w:val="00221C58"/>
    <w:rsid w:val="0022315A"/>
    <w:rsid w:val="002322E5"/>
    <w:rsid w:val="00234387"/>
    <w:rsid w:val="00234546"/>
    <w:rsid w:val="00235A7E"/>
    <w:rsid w:val="00235CFE"/>
    <w:rsid w:val="00241435"/>
    <w:rsid w:val="002504C4"/>
    <w:rsid w:val="0025160A"/>
    <w:rsid w:val="0026472E"/>
    <w:rsid w:val="00275454"/>
    <w:rsid w:val="0027552F"/>
    <w:rsid w:val="00277FF8"/>
    <w:rsid w:val="00282AAF"/>
    <w:rsid w:val="002874FF"/>
    <w:rsid w:val="00293982"/>
    <w:rsid w:val="002A5F48"/>
    <w:rsid w:val="002B3922"/>
    <w:rsid w:val="002D1763"/>
    <w:rsid w:val="002D1BCD"/>
    <w:rsid w:val="002E50B4"/>
    <w:rsid w:val="00304480"/>
    <w:rsid w:val="00310B2B"/>
    <w:rsid w:val="0031343F"/>
    <w:rsid w:val="00326D7F"/>
    <w:rsid w:val="00335F90"/>
    <w:rsid w:val="003526BB"/>
    <w:rsid w:val="00353102"/>
    <w:rsid w:val="00361458"/>
    <w:rsid w:val="00365FBD"/>
    <w:rsid w:val="003870B5"/>
    <w:rsid w:val="003A08A8"/>
    <w:rsid w:val="003A1083"/>
    <w:rsid w:val="003A7A37"/>
    <w:rsid w:val="003C0B13"/>
    <w:rsid w:val="003C17D3"/>
    <w:rsid w:val="003C18A1"/>
    <w:rsid w:val="003C2D77"/>
    <w:rsid w:val="003C5D0D"/>
    <w:rsid w:val="003D01C5"/>
    <w:rsid w:val="003D3E9C"/>
    <w:rsid w:val="003D69EA"/>
    <w:rsid w:val="003F1DC7"/>
    <w:rsid w:val="004030F2"/>
    <w:rsid w:val="00411BC7"/>
    <w:rsid w:val="00413B18"/>
    <w:rsid w:val="0041435D"/>
    <w:rsid w:val="00422FBA"/>
    <w:rsid w:val="00430AB2"/>
    <w:rsid w:val="00440AD4"/>
    <w:rsid w:val="00444308"/>
    <w:rsid w:val="004717B5"/>
    <w:rsid w:val="00481D89"/>
    <w:rsid w:val="00491A38"/>
    <w:rsid w:val="004A0C5E"/>
    <w:rsid w:val="004B1AB4"/>
    <w:rsid w:val="004C5F54"/>
    <w:rsid w:val="004C7283"/>
    <w:rsid w:val="004C74DA"/>
    <w:rsid w:val="004D0D43"/>
    <w:rsid w:val="004D31E0"/>
    <w:rsid w:val="004D4497"/>
    <w:rsid w:val="004D5E2B"/>
    <w:rsid w:val="00525DC8"/>
    <w:rsid w:val="00530E65"/>
    <w:rsid w:val="005351C4"/>
    <w:rsid w:val="005374A0"/>
    <w:rsid w:val="00544FBC"/>
    <w:rsid w:val="00554671"/>
    <w:rsid w:val="00557106"/>
    <w:rsid w:val="00560A20"/>
    <w:rsid w:val="00567ED0"/>
    <w:rsid w:val="00571761"/>
    <w:rsid w:val="00576A3C"/>
    <w:rsid w:val="0058148A"/>
    <w:rsid w:val="005835AE"/>
    <w:rsid w:val="005B3C9F"/>
    <w:rsid w:val="005B71EB"/>
    <w:rsid w:val="005E6C6B"/>
    <w:rsid w:val="00606363"/>
    <w:rsid w:val="006143AC"/>
    <w:rsid w:val="00614B30"/>
    <w:rsid w:val="00621D92"/>
    <w:rsid w:val="00632EDC"/>
    <w:rsid w:val="00646490"/>
    <w:rsid w:val="006525D2"/>
    <w:rsid w:val="006536B9"/>
    <w:rsid w:val="006537E9"/>
    <w:rsid w:val="0066092C"/>
    <w:rsid w:val="0066115D"/>
    <w:rsid w:val="00661876"/>
    <w:rsid w:val="0066262B"/>
    <w:rsid w:val="00665A7A"/>
    <w:rsid w:val="00670A75"/>
    <w:rsid w:val="006777D1"/>
    <w:rsid w:val="00682754"/>
    <w:rsid w:val="0068289C"/>
    <w:rsid w:val="00682F0E"/>
    <w:rsid w:val="006A0718"/>
    <w:rsid w:val="006A3C48"/>
    <w:rsid w:val="006B5BC0"/>
    <w:rsid w:val="006C0020"/>
    <w:rsid w:val="006E5107"/>
    <w:rsid w:val="007076C7"/>
    <w:rsid w:val="007100CB"/>
    <w:rsid w:val="00712BD9"/>
    <w:rsid w:val="00715984"/>
    <w:rsid w:val="00733DA9"/>
    <w:rsid w:val="00735591"/>
    <w:rsid w:val="00737A9B"/>
    <w:rsid w:val="0074146D"/>
    <w:rsid w:val="00744B42"/>
    <w:rsid w:val="00744E90"/>
    <w:rsid w:val="007501B7"/>
    <w:rsid w:val="007649FD"/>
    <w:rsid w:val="00767201"/>
    <w:rsid w:val="00783673"/>
    <w:rsid w:val="00787A1C"/>
    <w:rsid w:val="007960A3"/>
    <w:rsid w:val="00797CCE"/>
    <w:rsid w:val="007A4703"/>
    <w:rsid w:val="007A506A"/>
    <w:rsid w:val="007A5CD0"/>
    <w:rsid w:val="007C20A1"/>
    <w:rsid w:val="007C48F9"/>
    <w:rsid w:val="007D3D97"/>
    <w:rsid w:val="007D6704"/>
    <w:rsid w:val="007F7707"/>
    <w:rsid w:val="00800550"/>
    <w:rsid w:val="00803370"/>
    <w:rsid w:val="0081162E"/>
    <w:rsid w:val="0082210D"/>
    <w:rsid w:val="00825006"/>
    <w:rsid w:val="0082627E"/>
    <w:rsid w:val="00836891"/>
    <w:rsid w:val="0084025E"/>
    <w:rsid w:val="008659A3"/>
    <w:rsid w:val="00867D85"/>
    <w:rsid w:val="00874759"/>
    <w:rsid w:val="00883A7A"/>
    <w:rsid w:val="008921EA"/>
    <w:rsid w:val="008A5CFE"/>
    <w:rsid w:val="008A6A0D"/>
    <w:rsid w:val="008A74EF"/>
    <w:rsid w:val="008E54CC"/>
    <w:rsid w:val="008E623C"/>
    <w:rsid w:val="00900A5C"/>
    <w:rsid w:val="00901E1F"/>
    <w:rsid w:val="00905AE5"/>
    <w:rsid w:val="009066DC"/>
    <w:rsid w:val="009073B4"/>
    <w:rsid w:val="00914E97"/>
    <w:rsid w:val="00920BB9"/>
    <w:rsid w:val="0092116F"/>
    <w:rsid w:val="00937724"/>
    <w:rsid w:val="00937CC2"/>
    <w:rsid w:val="00945986"/>
    <w:rsid w:val="0094659B"/>
    <w:rsid w:val="0097498A"/>
    <w:rsid w:val="009948D5"/>
    <w:rsid w:val="00994BFA"/>
    <w:rsid w:val="009A5E59"/>
    <w:rsid w:val="009B026D"/>
    <w:rsid w:val="009B35D7"/>
    <w:rsid w:val="009E483C"/>
    <w:rsid w:val="009E7618"/>
    <w:rsid w:val="009E7755"/>
    <w:rsid w:val="00A3130D"/>
    <w:rsid w:val="00A35100"/>
    <w:rsid w:val="00A37663"/>
    <w:rsid w:val="00A572D9"/>
    <w:rsid w:val="00A6469B"/>
    <w:rsid w:val="00A67AD9"/>
    <w:rsid w:val="00A87BF6"/>
    <w:rsid w:val="00A9639B"/>
    <w:rsid w:val="00AC4F3C"/>
    <w:rsid w:val="00AC5E17"/>
    <w:rsid w:val="00AD027C"/>
    <w:rsid w:val="00AE4895"/>
    <w:rsid w:val="00B11907"/>
    <w:rsid w:val="00B26979"/>
    <w:rsid w:val="00B46054"/>
    <w:rsid w:val="00B468F0"/>
    <w:rsid w:val="00B50EB4"/>
    <w:rsid w:val="00B66BF3"/>
    <w:rsid w:val="00B84D38"/>
    <w:rsid w:val="00B850E7"/>
    <w:rsid w:val="00B85857"/>
    <w:rsid w:val="00BA434B"/>
    <w:rsid w:val="00BA48E0"/>
    <w:rsid w:val="00BA5545"/>
    <w:rsid w:val="00BA6747"/>
    <w:rsid w:val="00BB55E3"/>
    <w:rsid w:val="00BB64A4"/>
    <w:rsid w:val="00BC169A"/>
    <w:rsid w:val="00BE20D0"/>
    <w:rsid w:val="00BE2F13"/>
    <w:rsid w:val="00BE3217"/>
    <w:rsid w:val="00BE75C9"/>
    <w:rsid w:val="00C00A29"/>
    <w:rsid w:val="00C2171D"/>
    <w:rsid w:val="00C313EB"/>
    <w:rsid w:val="00C31CAE"/>
    <w:rsid w:val="00C33B3A"/>
    <w:rsid w:val="00C40DD3"/>
    <w:rsid w:val="00C47387"/>
    <w:rsid w:val="00C522AE"/>
    <w:rsid w:val="00C611CB"/>
    <w:rsid w:val="00C73DB3"/>
    <w:rsid w:val="00C73E5F"/>
    <w:rsid w:val="00C756C3"/>
    <w:rsid w:val="00C929A3"/>
    <w:rsid w:val="00C947F5"/>
    <w:rsid w:val="00CA34D8"/>
    <w:rsid w:val="00CD32C6"/>
    <w:rsid w:val="00CD637A"/>
    <w:rsid w:val="00CE2A2D"/>
    <w:rsid w:val="00CF20CF"/>
    <w:rsid w:val="00CF223E"/>
    <w:rsid w:val="00CF53CC"/>
    <w:rsid w:val="00CF6F97"/>
    <w:rsid w:val="00CF7A48"/>
    <w:rsid w:val="00D015D0"/>
    <w:rsid w:val="00D555F2"/>
    <w:rsid w:val="00D62CAB"/>
    <w:rsid w:val="00D66398"/>
    <w:rsid w:val="00D75D90"/>
    <w:rsid w:val="00D82558"/>
    <w:rsid w:val="00D838A5"/>
    <w:rsid w:val="00DA4C52"/>
    <w:rsid w:val="00DB1E7E"/>
    <w:rsid w:val="00DC4463"/>
    <w:rsid w:val="00DC4CEA"/>
    <w:rsid w:val="00DE0C2B"/>
    <w:rsid w:val="00DF0278"/>
    <w:rsid w:val="00DF0E9E"/>
    <w:rsid w:val="00DF5C23"/>
    <w:rsid w:val="00DF728D"/>
    <w:rsid w:val="00DF75CE"/>
    <w:rsid w:val="00E11F1A"/>
    <w:rsid w:val="00E200E8"/>
    <w:rsid w:val="00E204EC"/>
    <w:rsid w:val="00E22052"/>
    <w:rsid w:val="00E22FA5"/>
    <w:rsid w:val="00E23F5E"/>
    <w:rsid w:val="00E25444"/>
    <w:rsid w:val="00E2687B"/>
    <w:rsid w:val="00E27D8A"/>
    <w:rsid w:val="00E41771"/>
    <w:rsid w:val="00E4226C"/>
    <w:rsid w:val="00E607B0"/>
    <w:rsid w:val="00E77141"/>
    <w:rsid w:val="00E84B5F"/>
    <w:rsid w:val="00E86823"/>
    <w:rsid w:val="00EA2B2E"/>
    <w:rsid w:val="00EC4014"/>
    <w:rsid w:val="00EE5B30"/>
    <w:rsid w:val="00EF0F13"/>
    <w:rsid w:val="00EF73E3"/>
    <w:rsid w:val="00F07E80"/>
    <w:rsid w:val="00F15ED9"/>
    <w:rsid w:val="00F16D95"/>
    <w:rsid w:val="00F3198A"/>
    <w:rsid w:val="00F37FDA"/>
    <w:rsid w:val="00F4514B"/>
    <w:rsid w:val="00F71446"/>
    <w:rsid w:val="00FA0666"/>
    <w:rsid w:val="00FA1FE9"/>
    <w:rsid w:val="00FA34CA"/>
    <w:rsid w:val="00FA7549"/>
    <w:rsid w:val="00FB1C05"/>
    <w:rsid w:val="00FB3840"/>
    <w:rsid w:val="00FC4CD0"/>
    <w:rsid w:val="00FD11AE"/>
    <w:rsid w:val="00FD5397"/>
    <w:rsid w:val="00FE2AF9"/>
    <w:rsid w:val="00FE46E8"/>
    <w:rsid w:val="00FE4988"/>
    <w:rsid w:val="00FE7C42"/>
    <w:rsid w:val="00FF49A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41F3D9"/>
  <w15:chartTrackingRefBased/>
  <w15:docId w15:val="{DB72EE7D-3673-448E-A4E9-38124A79A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1BCD"/>
    <w:pPr>
      <w:spacing w:after="200" w:line="276" w:lineRule="auto"/>
    </w:pPr>
    <w:rPr>
      <w:sz w:val="22"/>
      <w:szCs w:val="22"/>
      <w:lang w:eastAsia="en-US"/>
    </w:rPr>
  </w:style>
  <w:style w:type="paragraph" w:styleId="Titre1">
    <w:name w:val="heading 1"/>
    <w:basedOn w:val="Normal"/>
    <w:next w:val="Normal"/>
    <w:link w:val="Titre1Car"/>
    <w:uiPriority w:val="9"/>
    <w:qFormat/>
    <w:rsid w:val="0097498A"/>
    <w:pPr>
      <w:keepNext/>
      <w:keepLines/>
      <w:spacing w:before="240" w:after="0"/>
      <w:outlineLvl w:val="0"/>
    </w:pPr>
    <w:rPr>
      <w:rFonts w:ascii="Calibri Light" w:eastAsia="Times New Roman" w:hAnsi="Calibri Light"/>
      <w:color w:val="2F5496"/>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BE3217"/>
    <w:pPr>
      <w:tabs>
        <w:tab w:val="center" w:pos="4536"/>
        <w:tab w:val="right" w:pos="9072"/>
      </w:tabs>
      <w:spacing w:after="0" w:line="240" w:lineRule="auto"/>
    </w:pPr>
  </w:style>
  <w:style w:type="character" w:customStyle="1" w:styleId="En-tteCar">
    <w:name w:val="En-tête Car"/>
    <w:basedOn w:val="Policepardfaut"/>
    <w:link w:val="En-tte"/>
    <w:uiPriority w:val="99"/>
    <w:rsid w:val="00BE3217"/>
  </w:style>
  <w:style w:type="paragraph" w:styleId="Pieddepage">
    <w:name w:val="footer"/>
    <w:basedOn w:val="Normal"/>
    <w:link w:val="PieddepageCar"/>
    <w:uiPriority w:val="99"/>
    <w:unhideWhenUsed/>
    <w:rsid w:val="00BE321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E3217"/>
  </w:style>
  <w:style w:type="paragraph" w:styleId="Paragraphedeliste">
    <w:name w:val="List Paragraph"/>
    <w:basedOn w:val="Normal"/>
    <w:uiPriority w:val="34"/>
    <w:qFormat/>
    <w:rsid w:val="00557106"/>
    <w:pPr>
      <w:ind w:left="720"/>
      <w:contextualSpacing/>
    </w:pPr>
  </w:style>
  <w:style w:type="paragraph" w:styleId="NormalWeb">
    <w:name w:val="Normal (Web)"/>
    <w:basedOn w:val="Normal"/>
    <w:uiPriority w:val="99"/>
    <w:semiHidden/>
    <w:unhideWhenUsed/>
    <w:rsid w:val="00440AD4"/>
    <w:pPr>
      <w:spacing w:before="100" w:beforeAutospacing="1" w:after="100" w:afterAutospacing="1" w:line="240" w:lineRule="auto"/>
    </w:pPr>
    <w:rPr>
      <w:rFonts w:ascii="Times New Roman" w:eastAsia="Times New Roman" w:hAnsi="Times New Roman"/>
      <w:sz w:val="24"/>
      <w:szCs w:val="24"/>
      <w:lang w:eastAsia="fr-FR"/>
    </w:rPr>
  </w:style>
  <w:style w:type="character" w:customStyle="1" w:styleId="texteel">
    <w:name w:val="texteel"/>
    <w:rsid w:val="00440AD4"/>
  </w:style>
  <w:style w:type="character" w:styleId="Lienhypertexte">
    <w:name w:val="Hyperlink"/>
    <w:uiPriority w:val="99"/>
    <w:unhideWhenUsed/>
    <w:rsid w:val="00440AD4"/>
    <w:rPr>
      <w:color w:val="0000FF"/>
      <w:u w:val="single"/>
    </w:rPr>
  </w:style>
  <w:style w:type="paragraph" w:styleId="Textedebulles">
    <w:name w:val="Balloon Text"/>
    <w:basedOn w:val="Normal"/>
    <w:link w:val="TextedebullesCar"/>
    <w:uiPriority w:val="99"/>
    <w:semiHidden/>
    <w:unhideWhenUsed/>
    <w:rsid w:val="00836891"/>
    <w:pPr>
      <w:spacing w:after="0" w:line="240" w:lineRule="auto"/>
    </w:pPr>
    <w:rPr>
      <w:rFonts w:ascii="Segoe UI" w:hAnsi="Segoe UI" w:cs="Segoe UI"/>
      <w:sz w:val="18"/>
      <w:szCs w:val="18"/>
    </w:rPr>
  </w:style>
  <w:style w:type="character" w:customStyle="1" w:styleId="TextedebullesCar">
    <w:name w:val="Texte de bulles Car"/>
    <w:link w:val="Textedebulles"/>
    <w:uiPriority w:val="99"/>
    <w:semiHidden/>
    <w:rsid w:val="00836891"/>
    <w:rPr>
      <w:rFonts w:ascii="Segoe UI" w:hAnsi="Segoe UI" w:cs="Segoe UI"/>
      <w:sz w:val="18"/>
      <w:szCs w:val="18"/>
      <w:lang w:eastAsia="en-US"/>
    </w:rPr>
  </w:style>
  <w:style w:type="character" w:styleId="Mentionnonrsolue">
    <w:name w:val="Unresolved Mention"/>
    <w:uiPriority w:val="99"/>
    <w:semiHidden/>
    <w:unhideWhenUsed/>
    <w:rsid w:val="003A1083"/>
    <w:rPr>
      <w:color w:val="605E5C"/>
      <w:shd w:val="clear" w:color="auto" w:fill="E1DFDD"/>
    </w:rPr>
  </w:style>
  <w:style w:type="character" w:customStyle="1" w:styleId="Titre1Car">
    <w:name w:val="Titre 1 Car"/>
    <w:link w:val="Titre1"/>
    <w:uiPriority w:val="9"/>
    <w:rsid w:val="0097498A"/>
    <w:rPr>
      <w:rFonts w:ascii="Calibri Light" w:eastAsia="Times New Roman" w:hAnsi="Calibri Light"/>
      <w:color w:val="2F5496"/>
      <w:sz w:val="32"/>
      <w:szCs w:val="32"/>
      <w:lang w:eastAsia="en-US"/>
    </w:rPr>
  </w:style>
  <w:style w:type="character" w:styleId="Textedelespacerserv">
    <w:name w:val="Placeholder Text"/>
    <w:basedOn w:val="Policepardfaut"/>
    <w:uiPriority w:val="99"/>
    <w:semiHidden/>
    <w:rsid w:val="00035ACF"/>
    <w:rPr>
      <w:color w:val="666666"/>
    </w:rPr>
  </w:style>
  <w:style w:type="character" w:customStyle="1" w:styleId="Defaut">
    <w:name w:val="Defaut"/>
    <w:basedOn w:val="Policepardfaut"/>
    <w:uiPriority w:val="1"/>
    <w:rsid w:val="008E54CC"/>
  </w:style>
  <w:style w:type="character" w:customStyle="1" w:styleId="Devis1">
    <w:name w:val="Devis1"/>
    <w:basedOn w:val="Policepardfaut"/>
    <w:uiPriority w:val="1"/>
    <w:rsid w:val="008E54CC"/>
    <w:rPr>
      <w:rFonts w:ascii="Arial" w:hAnsi="Arial"/>
      <w:color w:val="000000" w:themeColor="text1"/>
      <w:sz w:val="22"/>
    </w:rPr>
  </w:style>
  <w:style w:type="table" w:styleId="Grilledutableau">
    <w:name w:val="Table Grid"/>
    <w:basedOn w:val="TableauNormal"/>
    <w:uiPriority w:val="39"/>
    <w:rsid w:val="00E204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592343">
      <w:bodyDiv w:val="1"/>
      <w:marLeft w:val="0"/>
      <w:marRight w:val="0"/>
      <w:marTop w:val="0"/>
      <w:marBottom w:val="0"/>
      <w:divBdr>
        <w:top w:val="none" w:sz="0" w:space="0" w:color="auto"/>
        <w:left w:val="none" w:sz="0" w:space="0" w:color="auto"/>
        <w:bottom w:val="none" w:sz="0" w:space="0" w:color="auto"/>
        <w:right w:val="none" w:sz="0" w:space="0" w:color="auto"/>
      </w:divBdr>
    </w:div>
    <w:div w:id="76486192">
      <w:bodyDiv w:val="1"/>
      <w:marLeft w:val="0"/>
      <w:marRight w:val="0"/>
      <w:marTop w:val="0"/>
      <w:marBottom w:val="0"/>
      <w:divBdr>
        <w:top w:val="none" w:sz="0" w:space="0" w:color="auto"/>
        <w:left w:val="none" w:sz="0" w:space="0" w:color="auto"/>
        <w:bottom w:val="none" w:sz="0" w:space="0" w:color="auto"/>
        <w:right w:val="none" w:sz="0" w:space="0" w:color="auto"/>
      </w:divBdr>
    </w:div>
    <w:div w:id="418337185">
      <w:bodyDiv w:val="1"/>
      <w:marLeft w:val="0"/>
      <w:marRight w:val="0"/>
      <w:marTop w:val="0"/>
      <w:marBottom w:val="0"/>
      <w:divBdr>
        <w:top w:val="none" w:sz="0" w:space="0" w:color="auto"/>
        <w:left w:val="none" w:sz="0" w:space="0" w:color="auto"/>
        <w:bottom w:val="none" w:sz="0" w:space="0" w:color="auto"/>
        <w:right w:val="none" w:sz="0" w:space="0" w:color="auto"/>
      </w:divBdr>
    </w:div>
    <w:div w:id="1020815643">
      <w:bodyDiv w:val="1"/>
      <w:marLeft w:val="0"/>
      <w:marRight w:val="0"/>
      <w:marTop w:val="0"/>
      <w:marBottom w:val="0"/>
      <w:divBdr>
        <w:top w:val="none" w:sz="0" w:space="0" w:color="auto"/>
        <w:left w:val="none" w:sz="0" w:space="0" w:color="auto"/>
        <w:bottom w:val="none" w:sz="0" w:space="0" w:color="auto"/>
        <w:right w:val="none" w:sz="0" w:space="0" w:color="auto"/>
      </w:divBdr>
    </w:div>
    <w:div w:id="1069957851">
      <w:bodyDiv w:val="1"/>
      <w:marLeft w:val="0"/>
      <w:marRight w:val="0"/>
      <w:marTop w:val="0"/>
      <w:marBottom w:val="0"/>
      <w:divBdr>
        <w:top w:val="none" w:sz="0" w:space="0" w:color="auto"/>
        <w:left w:val="none" w:sz="0" w:space="0" w:color="auto"/>
        <w:bottom w:val="none" w:sz="0" w:space="0" w:color="auto"/>
        <w:right w:val="none" w:sz="0" w:space="0" w:color="auto"/>
      </w:divBdr>
    </w:div>
    <w:div w:id="1256286495">
      <w:bodyDiv w:val="1"/>
      <w:marLeft w:val="0"/>
      <w:marRight w:val="0"/>
      <w:marTop w:val="0"/>
      <w:marBottom w:val="0"/>
      <w:divBdr>
        <w:top w:val="none" w:sz="0" w:space="0" w:color="auto"/>
        <w:left w:val="none" w:sz="0" w:space="0" w:color="auto"/>
        <w:bottom w:val="none" w:sz="0" w:space="0" w:color="auto"/>
        <w:right w:val="none" w:sz="0" w:space="0" w:color="auto"/>
      </w:divBdr>
    </w:div>
    <w:div w:id="1289553228">
      <w:bodyDiv w:val="1"/>
      <w:marLeft w:val="0"/>
      <w:marRight w:val="0"/>
      <w:marTop w:val="0"/>
      <w:marBottom w:val="0"/>
      <w:divBdr>
        <w:top w:val="none" w:sz="0" w:space="0" w:color="auto"/>
        <w:left w:val="none" w:sz="0" w:space="0" w:color="auto"/>
        <w:bottom w:val="none" w:sz="0" w:space="0" w:color="auto"/>
        <w:right w:val="none" w:sz="0" w:space="0" w:color="auto"/>
      </w:divBdr>
    </w:div>
    <w:div w:id="2077051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www.Marie-Eugenie.fr" TargetMode="External"/><Relationship Id="rId1" Type="http://schemas.openxmlformats.org/officeDocument/2006/relationships/hyperlink" Target="mailto:contact@marie-eugenie.fr"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www.Marie-Eugenie.fr" TargetMode="External"/><Relationship Id="rId1" Type="http://schemas.openxmlformats.org/officeDocument/2006/relationships/hyperlink" Target="mailto:contact@marie-eugenie.fr"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9.png"/><Relationship Id="rId1"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E63503F60DE05C49A4AE3E379995E6BB" ma:contentTypeVersion="3" ma:contentTypeDescription="Create a new document." ma:contentTypeScope="" ma:versionID="43b7244bd9cb7aca431e0428631948b9">
  <xsd:schema xmlns:xsd="http://www.w3.org/2001/XMLSchema" xmlns:xs="http://www.w3.org/2001/XMLSchema" xmlns:p="http://schemas.microsoft.com/office/2006/metadata/properties" xmlns:ns3="0e351257-dd37-4a21-a947-b0eae1ea95fb" targetNamespace="http://schemas.microsoft.com/office/2006/metadata/properties" ma:root="true" ma:fieldsID="4053c74403aaf305daa597db37a66896" ns3:_="">
    <xsd:import namespace="0e351257-dd37-4a21-a947-b0eae1ea95fb"/>
    <xsd:element name="properties">
      <xsd:complexType>
        <xsd:sequence>
          <xsd:element name="documentManagement">
            <xsd:complexType>
              <xsd:all>
                <xsd:element ref="ns3:MediaServiceMetadata" minOccurs="0"/>
                <xsd:element ref="ns3:MediaServiceFastMetadata"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351257-dd37-4a21-a947-b0eae1ea95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1805B64-F737-44F3-A058-26DAAB46D78D}">
  <ds:schemaRefs>
    <ds:schemaRef ds:uri="http://schemas.microsoft.com/sharepoint/v3/contenttype/forms"/>
  </ds:schemaRefs>
</ds:datastoreItem>
</file>

<file path=customXml/itemProps2.xml><?xml version="1.0" encoding="utf-8"?>
<ds:datastoreItem xmlns:ds="http://schemas.openxmlformats.org/officeDocument/2006/customXml" ds:itemID="{18E1F692-D925-4348-87A0-EB3E88FF5C7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56EC09D-150C-4A50-8EEB-C5F6636C26E2}">
  <ds:schemaRefs>
    <ds:schemaRef ds:uri="http://schemas.openxmlformats.org/officeDocument/2006/bibliography"/>
  </ds:schemaRefs>
</ds:datastoreItem>
</file>

<file path=customXml/itemProps4.xml><?xml version="1.0" encoding="utf-8"?>
<ds:datastoreItem xmlns:ds="http://schemas.openxmlformats.org/officeDocument/2006/customXml" ds:itemID="{015AED67-FBD3-4A52-8510-2BC10892CF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351257-dd37-4a21-a947-b0eae1ea95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346</TotalTime>
  <Pages>9</Pages>
  <Words>3230</Words>
  <Characters>17769</Characters>
  <Application>Microsoft Office Word</Application>
  <DocSecurity>0</DocSecurity>
  <Lines>148</Lines>
  <Paragraphs>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20958</CharactersWithSpaces>
  <SharedDoc>false</SharedDoc>
  <HLinks>
    <vt:vector size="24" baseType="variant">
      <vt:variant>
        <vt:i4>1114192</vt:i4>
      </vt:variant>
      <vt:variant>
        <vt:i4>9</vt:i4>
      </vt:variant>
      <vt:variant>
        <vt:i4>0</vt:i4>
      </vt:variant>
      <vt:variant>
        <vt:i4>5</vt:i4>
      </vt:variant>
      <vt:variant>
        <vt:lpwstr>http://www.marie-eugenie.fr/</vt:lpwstr>
      </vt:variant>
      <vt:variant>
        <vt:lpwstr/>
      </vt:variant>
      <vt:variant>
        <vt:i4>7274496</vt:i4>
      </vt:variant>
      <vt:variant>
        <vt:i4>6</vt:i4>
      </vt:variant>
      <vt:variant>
        <vt:i4>0</vt:i4>
      </vt:variant>
      <vt:variant>
        <vt:i4>5</vt:i4>
      </vt:variant>
      <vt:variant>
        <vt:lpwstr>mailto:contact@marie-eugenie.fr</vt:lpwstr>
      </vt:variant>
      <vt:variant>
        <vt:lpwstr/>
      </vt:variant>
      <vt:variant>
        <vt:i4>1114192</vt:i4>
      </vt:variant>
      <vt:variant>
        <vt:i4>3</vt:i4>
      </vt:variant>
      <vt:variant>
        <vt:i4>0</vt:i4>
      </vt:variant>
      <vt:variant>
        <vt:i4>5</vt:i4>
      </vt:variant>
      <vt:variant>
        <vt:lpwstr>http://www.marie-eugenie.fr/</vt:lpwstr>
      </vt:variant>
      <vt:variant>
        <vt:lpwstr/>
      </vt:variant>
      <vt:variant>
        <vt:i4>7274496</vt:i4>
      </vt:variant>
      <vt:variant>
        <vt:i4>0</vt:i4>
      </vt:variant>
      <vt:variant>
        <vt:i4>0</vt:i4>
      </vt:variant>
      <vt:variant>
        <vt:i4>5</vt:i4>
      </vt:variant>
      <vt:variant>
        <vt:lpwstr>mailto:contact@marie-eugenie.fr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Laurent PREVERT</dc:creator>
  <cp:keywords/>
  <dc:description/>
  <cp:lastModifiedBy>zak darrah</cp:lastModifiedBy>
  <cp:revision>100</cp:revision>
  <cp:lastPrinted>2024-01-15T15:04:00Z</cp:lastPrinted>
  <dcterms:created xsi:type="dcterms:W3CDTF">2026-03-17T12:25:00Z</dcterms:created>
  <dcterms:modified xsi:type="dcterms:W3CDTF">2026-04-07T09:23:00Z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0x010100E63503F60DE05C49A4AE3E379995E6BB</vt:lpwstr>
  </property>
</Properties>
</file>