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Fiche de Tests n° 23 – Type :  </w:t>
      </w:r>
      <w:r w:rsidDel="00000000" w:rsidR="00000000" w:rsidRPr="00000000">
        <w:rPr>
          <w:b w:val="1"/>
          <w:rtl w:val="0"/>
        </w:rPr>
        <w:t xml:space="preserve">fonctionnel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Type </w:t>
      </w:r>
      <w:r w:rsidDel="00000000" w:rsidR="00000000" w:rsidRPr="00000000">
        <w:rPr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  fonctionnel </w:t>
        <w:tab/>
        <w:t xml:space="preserve">   </w:t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 IU                    □ données et BDD </w:t>
        <w:tab/>
        <w:t xml:space="preserve">□  Profilage </w:t>
        <w:tab/>
        <w:t xml:space="preserve">    </w:t>
      </w:r>
    </w:p>
    <w:p w:rsidR="00000000" w:rsidDel="00000000" w:rsidP="00000000" w:rsidRDefault="00000000" w:rsidRPr="00000000" w14:paraId="00000005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□  Charge  </w:t>
        <w:tab/>
        <w:t xml:space="preserve">   □ stress</w:t>
        <w:tab/>
        <w:t xml:space="preserve">    □ volumétrie                 □ sécurité contrôle        </w:t>
      </w:r>
    </w:p>
    <w:p w:rsidR="00000000" w:rsidDel="00000000" w:rsidP="00000000" w:rsidRDefault="00000000" w:rsidRPr="00000000" w14:paraId="00000006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□  basculement récupération               □ configuration </w:t>
        <w:tab/>
        <w:t xml:space="preserve">□ tests d'installation</w:t>
      </w:r>
    </w:p>
    <w:tbl>
      <w:tblPr>
        <w:tblStyle w:val="Table1"/>
        <w:tblW w:w="9407.0" w:type="dxa"/>
        <w:jc w:val="left"/>
        <w:tblInd w:w="0.0" w:type="dxa"/>
        <w:tblLayout w:type="fixed"/>
        <w:tblLook w:val="0000"/>
      </w:tblPr>
      <w:tblGrid>
        <w:gridCol w:w="3227"/>
        <w:gridCol w:w="6180"/>
        <w:tblGridChange w:id="0">
          <w:tblGrid>
            <w:gridCol w:w="3227"/>
            <w:gridCol w:w="61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projet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logicielle à 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des logiciels Tiers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Baptiste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2019-12-10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1"/>
        <w:spacing w:after="280" w:before="28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 de la fonctionnalité </w:t>
      </w:r>
      <w:r w:rsidDel="00000000" w:rsidR="00000000" w:rsidRPr="00000000">
        <w:rPr>
          <w:i w:val="1"/>
          <w:color w:val="0000ff"/>
          <w:rtl w:val="0"/>
        </w:rPr>
        <w:t xml:space="preserve">connection à la base de données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À compléter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Pré-requis: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280" w:before="280" w:line="240" w:lineRule="auto"/>
        <w:rPr>
          <w:b w:val="1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[les données à avoir en début de tests : contenu des fichiers de configuration, contenu des tables en base de données, les paramètres pour un test sur une seule méthode...…]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Déterminer les librairies ou méthodes permettant de vérifier qu’une connection à la base de données est possible.</w:t>
      </w:r>
    </w:p>
    <w:p w:rsidR="00000000" w:rsidDel="00000000" w:rsidP="00000000" w:rsidRDefault="00000000" w:rsidRPr="00000000" w14:paraId="00000019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Procédure/ déroulement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[expliquer la procédure exacte de ce que vous devez faire pour tester….exemple pour une IHM, cliquez ici, cliquez la….entrez telles valeurs]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Chercher les différentes librairies ou méthodes permettant de tester la bonne connection à la base de données de l’application.</w:t>
      </w:r>
    </w:p>
    <w:p w:rsidR="00000000" w:rsidDel="00000000" w:rsidP="00000000" w:rsidRDefault="00000000" w:rsidRPr="00000000" w14:paraId="0000001C">
      <w:pPr>
        <w:widowControl w:val="1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Une fois la solution choisie, on commence à coder le test dans la page principale.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Résultat attendu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Si la page principale (page d’accueil, etc.) arrive à se connecter à la base de données, le système/application retourne la page principale (écran d’accueil, etc.).</w:t>
      </w:r>
    </w:p>
    <w:p w:rsidR="00000000" w:rsidDel="00000000" w:rsidP="00000000" w:rsidRDefault="00000000" w:rsidRPr="00000000" w14:paraId="0000001F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[Expliquer le résultat attendu en cas de réussite]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Résultat obtenu: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Le système/application n’a pas pu se connecter à la base de données, un message d’erreur est retourné en expliquant à l’utilisateur final qu’il est impossible de profiter du système/application entier et qu’il devra patienter.</w:t>
      </w:r>
    </w:p>
    <w:p w:rsidR="00000000" w:rsidDel="00000000" w:rsidP="00000000" w:rsidRDefault="00000000" w:rsidRPr="00000000" w14:paraId="00000022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280" w:before="280" w:line="24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Synthèse :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X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OK   □ 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Explications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color w:val="0000ff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color w:val="0000ff"/>
          <w:vertAlign w:val="baseline"/>
          <w:rtl w:val="0"/>
        </w:rPr>
        <w:t xml:space="preserve">[des commentaires sur les causes possibles si idée]</w:t>
      </w:r>
    </w:p>
    <w:p w:rsidR="00000000" w:rsidDel="00000000" w:rsidP="00000000" w:rsidRDefault="00000000" w:rsidRPr="00000000" w14:paraId="00000027">
      <w:pPr>
        <w:rPr>
          <w:i w:val="1"/>
          <w:color w:val="0000ff"/>
        </w:rPr>
      </w:pPr>
      <w:bookmarkStart w:colFirst="0" w:colLast="0" w:name="_heading=h.ifnadfjfzoj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fhfesnfu02mw" w:id="2"/>
      <w:bookmarkEnd w:id="2"/>
      <w:r w:rsidDel="00000000" w:rsidR="00000000" w:rsidRPr="00000000">
        <w:rPr>
          <w:rtl w:val="0"/>
        </w:rPr>
        <w:t xml:space="preserve">Problème de redondance entre la base de données maître et la base de données slave.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hwi35njin0x9" w:id="3"/>
      <w:bookmarkEnd w:id="3"/>
      <w:r w:rsidDel="00000000" w:rsidR="00000000" w:rsidRPr="00000000">
        <w:rPr>
          <w:rtl w:val="0"/>
        </w:rPr>
        <w:t xml:space="preserve">Le serveur est éteint.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tufjs4pvuth0" w:id="4"/>
      <w:bookmarkEnd w:id="4"/>
      <w:r w:rsidDel="00000000" w:rsidR="00000000" w:rsidRPr="00000000">
        <w:rPr>
          <w:rtl w:val="0"/>
        </w:rPr>
        <w:t xml:space="preserve">Le serveur est injoignable.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v9kdaeg3znsm" w:id="5"/>
      <w:bookmarkEnd w:id="5"/>
      <w:r w:rsidDel="00000000" w:rsidR="00000000" w:rsidRPr="00000000">
        <w:rPr>
          <w:rtl w:val="0"/>
        </w:rPr>
        <w:t xml:space="preserve">Il y a une coupure de réseau.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j3m6sp4ndn31" w:id="6"/>
      <w:bookmarkEnd w:id="6"/>
      <w:r w:rsidDel="00000000" w:rsidR="00000000" w:rsidRPr="00000000">
        <w:rPr>
          <w:rtl w:val="0"/>
        </w:rPr>
        <w:t xml:space="preserve">Le deamon de la base de données ne peux plus démarrer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a2terlippmgl" w:id="7"/>
      <w:bookmarkEnd w:id="7"/>
      <w:r w:rsidDel="00000000" w:rsidR="00000000" w:rsidRPr="00000000">
        <w:rPr>
          <w:rtl w:val="0"/>
        </w:rPr>
        <w:t xml:space="preserve">Le système d’exploitation du serveur de base de données rencontre des anomalies.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Confidentiel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©&lt;Nom de la compagnie&gt;,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2F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Chat test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0">
          <w:pPr>
            <w:tabs>
              <w:tab w:val="left" w:pos="1135"/>
            </w:tabs>
            <w:spacing w:before="40" w:lineRule="auto"/>
            <w:ind w:right="-14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Version : &lt;1.0&gt;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31">
          <w:pPr>
            <w:tabs>
              <w:tab w:val="left" w:pos="1845"/>
            </w:tabs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Fiche de Tests</w:t>
            <w:tab/>
          </w:r>
        </w:p>
      </w:tc>
      <w:tc>
        <w:tcPr>
          <w:vAlign w:val="top"/>
        </w:tcPr>
        <w:p w:rsidR="00000000" w:rsidDel="00000000" w:rsidP="00000000" w:rsidRDefault="00000000" w:rsidRPr="00000000" w14:paraId="00000032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Date :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itre2">
    <w:name w:val="Titre 2"/>
    <w:basedOn w:val="Titre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3">
    <w:name w:val="Titre 3"/>
    <w:basedOn w:val="Titre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4">
    <w:name w:val="Titre 4"/>
    <w:basedOn w:val="Titre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5">
    <w:name w:val="Titre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6">
    <w:name w:val="Titre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7">
    <w:name w:val="Titre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8">
    <w:name w:val="Titre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9">
    <w:name w:val="Titre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re">
    <w:name w:val="Titr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ous-titre">
    <w:name w:val="Sous-titre"/>
    <w:basedOn w:val="Normal"/>
    <w:next w:val="Sous-titr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Retraitnormal">
    <w:name w:val="Retrait normal"/>
    <w:basedOn w:val="Normal"/>
    <w:next w:val="Retrait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1">
    <w:name w:val="TM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2">
    <w:name w:val="TM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3">
    <w:name w:val="TM 3"/>
    <w:basedOn w:val="Normal"/>
    <w:next w:val="Normal"/>
    <w:autoRedefine w:val="0"/>
    <w:hidden w:val="0"/>
    <w:qFormat w:val="0"/>
    <w:pPr>
      <w:widowControl w:val="0"/>
      <w:tabs>
        <w:tab w:val="left" w:leader="none" w:pos="1600"/>
        <w:tab w:val="right" w:leader="none" w:pos="9360"/>
      </w:tabs>
      <w:suppressAutoHyphens w:val="1"/>
      <w:spacing w:line="240" w:lineRule="atLeast"/>
      <w:ind w:left="990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Cs w:val="24"/>
      <w:effect w:val="none"/>
      <w:vertAlign w:val="baseline"/>
      <w:cs w:val="0"/>
      <w:em w:val="none"/>
      <w:lang w:bidi="ar-SA" w:eastAsia="und" w:val="und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umérodepage">
    <w:name w:val="Numéro de page"/>
    <w:basedOn w:val="Policepardéfaut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xplorateurdedocuments">
    <w:name w:val="Explorateur de documents"/>
    <w:basedOn w:val="Normal"/>
    <w:next w:val="Explorateurdedocuments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Appelnotedebasdep.">
    <w:name w:val="Appel note de bas de p."/>
    <w:next w:val="Appelnotedebasdep.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Notedebasdepage">
    <w:name w:val="Note de bas de page"/>
    <w:basedOn w:val="Normal"/>
    <w:next w:val="Notedebasdepag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4">
    <w:name w:val="TM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5">
    <w:name w:val="TM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6">
    <w:name w:val="TM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7">
    <w:name w:val="TM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8">
    <w:name w:val="TM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9">
    <w:name w:val="TM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2">
    <w:name w:val="Corps de texte 2"/>
    <w:basedOn w:val="Normal"/>
    <w:next w:val="Corpsdetex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traitcorpsdetexte">
    <w:name w:val="Retrait corps de texte"/>
    <w:basedOn w:val="Normal"/>
    <w:next w:val="Retraitcorpsdetexte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17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Corpsdetexte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Lienhypertexte">
    <w:name w:val="Lien hypertexte"/>
    <w:next w:val="Lienhypertext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itre1Numéroté">
    <w:name w:val="Titre 1 Numéroté"/>
    <w:basedOn w:val="Titre1"/>
    <w:next w:val="Titre1Numéroté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fr-CA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CA"/>
    </w:rPr>
  </w:style>
  <w:style w:type="character" w:styleId="Élevé">
    <w:name w:val="Élevé"/>
    <w:next w:val="Élevé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CA" w:val="fr-CA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extedebulles">
    <w:name w:val="Texte de bulles"/>
    <w:basedOn w:val="Normal"/>
    <w:next w:val="Textedebulles"/>
    <w:autoRedefine w:val="0"/>
    <w:hidden w:val="0"/>
    <w:qFormat w:val="1"/>
    <w:pPr>
      <w:widowControl w:val="0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edebullesCar">
    <w:name w:val="Texte de bulles Car"/>
    <w:next w:val="Textedebulles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+c/U2ub1zt1CWifGtfzrGP/AEw==">AMUW2mUPvi5B3BvCWqvdOnCu/0O9jgD8kJCezYkA+jEIAyx80RG5XOWWnsXIG9NEbMNDDrFsvAXYYF73jeO3SLE8MLe8HsyQpDVn6crtbg6P7TnPy2rw7y6GZ/DjrCpjZMvJ+ZCgakDHkutTe+UgQ8vWJtpsM4GHYBQy/ancmsJu77NJ3zil4CiDulJZQWzujQ/Gct0GYmW3ce2c0mOTb3IuyxTLrkyd05yjMJC5LgA44JtThmmFn8lRC5IWda3KEH7mfFibyGjK3zayCxoAP6Fgo/3uN0NQ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2017-07-05T09:38:00Z</dcterms:created>
  <dc:creator>&lt;Auteur&gt;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str>&lt;1.0&gt;</vt:lpstr>
  </property>
</Properties>
</file>