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a step‑by‑step guide for an instructor to demonstrate the key features of two popular AI chat interfaces—</w:t>
      </w:r>
      <w:r w:rsidDel="00000000" w:rsidR="00000000" w:rsidRPr="00000000">
        <w:rPr>
          <w:b w:val="1"/>
          <w:bCs w:val="1"/>
          <w:rtl w:val="0"/>
        </w:rPr>
        <w:t xml:space="preserve">ChatGPT (OpenAI)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Gemini (Google)</w:t>
      </w:r>
      <w:r w:rsidDel="00000000" w:rsidR="00000000" w:rsidRPr="00000000">
        <w:rPr>
          <w:rtl w:val="0"/>
        </w:rPr>
        <w:t xml:space="preserve">.</w:t>
        <w:br w:type="textWrapping"/>
        <w:t xml:space="preserve"> It covers navigation, chat functions, file and voice inputs, viewing and managing conversations, personalisation options and data controls.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59ggn9nqv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ChatGPT Interface Walk‑Through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p5uffpxnv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Accessing ChatGPT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a browser, go to </w:t>
      </w:r>
      <w:r w:rsidDel="00000000" w:rsidR="00000000" w:rsidRPr="00000000">
        <w:rPr>
          <w:b w:val="1"/>
          <w:bCs w:val="1"/>
          <w:rtl w:val="0"/>
        </w:rPr>
        <w:t xml:space="preserve">chat.openai.com</w:t>
      </w:r>
      <w:r w:rsidDel="00000000" w:rsidR="00000000" w:rsidRPr="00000000">
        <w:rPr>
          <w:rtl w:val="0"/>
        </w:rPr>
        <w:t xml:space="preserve">. The homepage displays a central message box with the words </w:t>
      </w:r>
      <w:r w:rsidDel="00000000" w:rsidR="00000000" w:rsidRPr="00000000">
        <w:rPr>
          <w:i w:val="1"/>
          <w:iCs w:val="1"/>
          <w:rtl w:val="0"/>
        </w:rPr>
        <w:t xml:space="preserve">“Ask anything”</w:t>
      </w:r>
      <w:r w:rsidDel="00000000" w:rsidR="00000000" w:rsidRPr="00000000">
        <w:rPr>
          <w:rtl w:val="0"/>
        </w:rPr>
        <w:t xml:space="preserve"> and icons beneath it for attachments, search, study and voice. At the top right are </w:t>
      </w:r>
      <w:r w:rsidDel="00000000" w:rsidR="00000000" w:rsidRPr="00000000">
        <w:rPr>
          <w:b w:val="1"/>
          <w:bCs w:val="1"/>
          <w:rtl w:val="0"/>
        </w:rPr>
        <w:t xml:space="preserve">Log in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Sign up for free</w:t>
      </w:r>
      <w:r w:rsidDel="00000000" w:rsidR="00000000" w:rsidRPr="00000000">
        <w:rPr>
          <w:rtl w:val="0"/>
        </w:rPr>
        <w:t xml:space="preserve"> buttons.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Log in</w:t>
      </w:r>
      <w:r w:rsidDel="00000000" w:rsidR="00000000" w:rsidRPr="00000000">
        <w:rPr>
          <w:rtl w:val="0"/>
        </w:rPr>
        <w:t xml:space="preserve"> and choose </w:t>
      </w:r>
      <w:r w:rsidDel="00000000" w:rsidR="00000000" w:rsidRPr="00000000">
        <w:rPr>
          <w:b w:val="1"/>
          <w:bCs w:val="1"/>
          <w:rtl w:val="0"/>
        </w:rPr>
        <w:t xml:space="preserve">Continue with Google</w:t>
      </w:r>
      <w:r w:rsidDel="00000000" w:rsidR="00000000" w:rsidRPr="00000000">
        <w:rPr>
          <w:rtl w:val="0"/>
        </w:rPr>
        <w:t xml:space="preserve"> (or another provider). When you log in, the side panel appears on the left with your chat history and a </w:t>
      </w:r>
      <w:r w:rsidDel="00000000" w:rsidR="00000000" w:rsidRPr="00000000">
        <w:rPr>
          <w:b w:val="1"/>
          <w:bCs w:val="1"/>
          <w:rtl w:val="0"/>
        </w:rPr>
        <w:t xml:space="preserve">+ New chat</w:t>
      </w:r>
      <w:r w:rsidDel="00000000" w:rsidR="00000000" w:rsidRPr="00000000">
        <w:rPr>
          <w:rtl w:val="0"/>
        </w:rPr>
        <w:t xml:space="preserve"> button.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u0kh63w4v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Starting and Managing Chats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chat</w:t>
      </w:r>
      <w:r w:rsidDel="00000000" w:rsidR="00000000" w:rsidRPr="00000000">
        <w:rPr>
          <w:rtl w:val="0"/>
        </w:rPr>
        <w:t xml:space="preserve"> – Click </w:t>
      </w:r>
      <w:r w:rsidDel="00000000" w:rsidR="00000000" w:rsidRPr="00000000">
        <w:rPr>
          <w:b w:val="1"/>
          <w:bCs w:val="1"/>
          <w:rtl w:val="0"/>
        </w:rPr>
        <w:t xml:space="preserve">+ New chat</w:t>
      </w:r>
      <w:r w:rsidDel="00000000" w:rsidR="00000000" w:rsidRPr="00000000">
        <w:rPr>
          <w:rtl w:val="0"/>
        </w:rPr>
        <w:t xml:space="preserve"> in the side panel to begin a fresh conversation. Each chat maintains its own context; use a new chat for unrelated topics.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box</w:t>
      </w:r>
      <w:r w:rsidDel="00000000" w:rsidR="00000000" w:rsidRPr="00000000">
        <w:rPr>
          <w:rtl w:val="0"/>
        </w:rPr>
        <w:t xml:space="preserve"> – Type in the large input box at the bottom of the chat window. The following icons appear around the box: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Attach</w:t>
      </w:r>
      <w:r w:rsidDel="00000000" w:rsidR="00000000" w:rsidRPr="00000000">
        <w:rPr>
          <w:rtl w:val="0"/>
        </w:rPr>
        <w:t xml:space="preserve"> (paper‑clip) – Click to upload a file from your computer or connect Google Drive/OneDrive. You can also paste images directly into the message box.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Search</w:t>
      </w:r>
      <w:r w:rsidDel="00000000" w:rsidR="00000000" w:rsidRPr="00000000">
        <w:rPr>
          <w:rtl w:val="0"/>
        </w:rPr>
        <w:t xml:space="preserve"> – For Plus users, click this globe icon to let ChatGPT browse the web and cite sources.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Study</w:t>
      </w:r>
      <w:r w:rsidDel="00000000" w:rsidR="00000000" w:rsidRPr="00000000">
        <w:rPr>
          <w:rtl w:val="0"/>
        </w:rPr>
        <w:t xml:space="preserve"> – For Plus users, open the Study tool to analyse uploaded documents.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Voice</w:t>
      </w:r>
      <w:r w:rsidDel="00000000" w:rsidR="00000000" w:rsidRPr="00000000">
        <w:rPr>
          <w:rtl w:val="0"/>
        </w:rPr>
        <w:t xml:space="preserve"> – Click the microphone icon to speak your prompt; choose from voice personalities under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Speech → Voice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suggestions</w:t>
      </w:r>
      <w:r w:rsidDel="00000000" w:rsidR="00000000" w:rsidRPr="00000000">
        <w:rPr>
          <w:rtl w:val="0"/>
        </w:rPr>
        <w:t xml:space="preserve"> – Under the message box, ChatGPT offers preset prompts like </w:t>
      </w:r>
      <w:r w:rsidDel="00000000" w:rsidR="00000000" w:rsidRPr="00000000">
        <w:rPr>
          <w:i w:val="1"/>
          <w:iCs w:val="1"/>
          <w:rtl w:val="0"/>
        </w:rPr>
        <w:t xml:space="preserve">“Make a plan”</w:t>
      </w:r>
      <w:r w:rsidDel="00000000" w:rsidR="00000000" w:rsidRPr="00000000">
        <w:rPr>
          <w:rtl w:val="0"/>
        </w:rPr>
        <w:t xml:space="preserve">. Clicking one inserts it into the chat to inspire your request.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Editing messages</w:t>
      </w:r>
      <w:r w:rsidDel="00000000" w:rsidR="00000000" w:rsidRPr="00000000">
        <w:rPr>
          <w:rtl w:val="0"/>
        </w:rPr>
        <w:t xml:space="preserve"> – After sending a message, hover over it and click the pencil icon to edit your prompt. ChatGPT will regenerate its response based on the updated text.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Conversation history</w:t>
      </w:r>
      <w:r w:rsidDel="00000000" w:rsidR="00000000" w:rsidRPr="00000000">
        <w:rPr>
          <w:rtl w:val="0"/>
        </w:rPr>
        <w:t xml:space="preserve"> – ChatGPT remembers context within a chat. For a new topic, use </w:t>
      </w:r>
      <w:r w:rsidDel="00000000" w:rsidR="00000000" w:rsidRPr="00000000">
        <w:rPr>
          <w:b w:val="1"/>
          <w:bCs w:val="1"/>
          <w:rtl w:val="0"/>
        </w:rPr>
        <w:t xml:space="preserve">New chat</w:t>
      </w:r>
      <w:r w:rsidDel="00000000" w:rsidR="00000000" w:rsidRPr="00000000">
        <w:rPr>
          <w:rtl w:val="0"/>
        </w:rPr>
        <w:t xml:space="preserve">; this ensures clear separation and improves relevance.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b7tef7vlg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Using Files, Images and Voice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Uploading files</w:t>
      </w:r>
      <w:r w:rsidDel="00000000" w:rsidR="00000000" w:rsidRPr="00000000">
        <w:rPr>
          <w:rtl w:val="0"/>
        </w:rPr>
        <w:t xml:space="preserve"> – Click </w:t>
      </w:r>
      <w:r w:rsidDel="00000000" w:rsidR="00000000" w:rsidRPr="00000000">
        <w:rPr>
          <w:b w:val="1"/>
          <w:bCs w:val="1"/>
          <w:rtl w:val="0"/>
        </w:rPr>
        <w:t xml:space="preserve">Attach</w:t>
      </w:r>
      <w:r w:rsidDel="00000000" w:rsidR="00000000" w:rsidRPr="00000000">
        <w:rPr>
          <w:rtl w:val="0"/>
        </w:rPr>
        <w:t xml:space="preserve"> and select files from your computer or connect Google Drive/OneDrive. ChatGPT can summarise documents, analyse data or extract information.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Pasting images</w:t>
      </w:r>
      <w:r w:rsidDel="00000000" w:rsidR="00000000" w:rsidRPr="00000000">
        <w:rPr>
          <w:rtl w:val="0"/>
        </w:rPr>
        <w:t xml:space="preserve"> – Copy an image (e.g., from a screenshot tool) and paste it directly into the message box to analyse it.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mode</w:t>
      </w:r>
      <w:r w:rsidDel="00000000" w:rsidR="00000000" w:rsidRPr="00000000">
        <w:rPr>
          <w:rtl w:val="0"/>
        </w:rPr>
        <w:t xml:space="preserve"> – When using voice for the first time, select a voice personality (e.g., Santa, Vale or Cove). You can change this later in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Speech → Voice</w:t>
      </w:r>
      <w:r w:rsidDel="00000000" w:rsidR="00000000" w:rsidRPr="00000000">
        <w:rPr>
          <w:rtl w:val="0"/>
        </w:rPr>
        <w:t xml:space="preserve">. ChatGPT saves voice conversations and lets you delete recordings at any time.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76eobxrr2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Verifying Responses and Sources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ChatGPT performs web searches (Plus plan), it provides clickable citations. Always verify them: open each link, cross‑reference the information and check publication dates. If a citation looks incorrect, ask ChatGPT to provide alternative sources or confirm the information.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7llpog9ss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Settings and Personalisation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Settings via the profile icon at the bottom left (beside the side panel). The settings page includes several tabs: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</w:t>
      </w:r>
      <w:r w:rsidDel="00000000" w:rsidR="00000000" w:rsidRPr="00000000">
        <w:rPr>
          <w:rtl w:val="0"/>
        </w:rPr>
        <w:t xml:space="preserve"> – Change appearance: select 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Dark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Light</w:t>
      </w:r>
      <w:r w:rsidDel="00000000" w:rsidR="00000000" w:rsidRPr="00000000">
        <w:rPr>
          <w:rtl w:val="0"/>
        </w:rPr>
        <w:t xml:space="preserve"> themes and choose an accent colour from the drop‑down.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Personalisation</w:t>
      </w:r>
      <w:r w:rsidDel="00000000" w:rsidR="00000000" w:rsidRPr="00000000">
        <w:rPr>
          <w:rtl w:val="0"/>
        </w:rPr>
        <w:t xml:space="preserve"> –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Custom Instructions</w:t>
      </w:r>
      <w:r w:rsidDel="00000000" w:rsidR="00000000" w:rsidRPr="00000000">
        <w:rPr>
          <w:rtl w:val="0"/>
        </w:rPr>
        <w:t xml:space="preserve"> – Enable </w:t>
      </w:r>
      <w:r w:rsidDel="00000000" w:rsidR="00000000" w:rsidRPr="00000000">
        <w:rPr>
          <w:i w:val="1"/>
          <w:iCs w:val="1"/>
          <w:rtl w:val="0"/>
        </w:rPr>
        <w:t xml:space="preserve">customisation</w:t>
      </w:r>
      <w:r w:rsidDel="00000000" w:rsidR="00000000" w:rsidRPr="00000000">
        <w:rPr>
          <w:rtl w:val="0"/>
        </w:rPr>
        <w:t xml:space="preserve"> and fill in two text boxes describing what ChatGPT should know about you and how it should respond. The instructions apply to all chats and can be edited or deleted.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Personality</w:t>
      </w:r>
      <w:r w:rsidDel="00000000" w:rsidR="00000000" w:rsidRPr="00000000">
        <w:rPr>
          <w:rtl w:val="0"/>
        </w:rPr>
        <w:t xml:space="preserve"> – Choose a response style (Professional, Friendly, Candid, Quirky, Efficient, Nerdy, Cynical or Default). To change the personality, select </w:t>
      </w:r>
      <w:r w:rsidDel="00000000" w:rsidR="00000000" w:rsidRPr="00000000">
        <w:rPr>
          <w:b w:val="1"/>
          <w:bCs w:val="1"/>
          <w:rtl w:val="0"/>
        </w:rPr>
        <w:t xml:space="preserve">Personalization</w:t>
      </w:r>
      <w:r w:rsidDel="00000000" w:rsidR="00000000" w:rsidRPr="00000000">
        <w:rPr>
          <w:rtl w:val="0"/>
        </w:rPr>
        <w:t xml:space="preserve"> and choose a base style and tone.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Memory</w:t>
      </w:r>
      <w:r w:rsidDel="00000000" w:rsidR="00000000" w:rsidRPr="00000000">
        <w:rPr>
          <w:rtl w:val="0"/>
        </w:rPr>
        <w:t xml:space="preserve"> – Turn </w:t>
      </w:r>
      <w:r w:rsidDel="00000000" w:rsidR="00000000" w:rsidRPr="00000000">
        <w:rPr>
          <w:b w:val="1"/>
          <w:bCs w:val="1"/>
          <w:rtl w:val="0"/>
        </w:rPr>
        <w:t xml:space="preserve">Reference saved memories</w:t>
      </w:r>
      <w:r w:rsidDel="00000000" w:rsidR="00000000" w:rsidRPr="00000000">
        <w:rPr>
          <w:rtl w:val="0"/>
        </w:rPr>
        <w:t xml:space="preserve"> on or off and manage saved memories. You can delete individual memories or clear them all in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Personalization → Manage memories</w:t>
      </w:r>
      <w:r w:rsidDel="00000000" w:rsidR="00000000" w:rsidRPr="00000000">
        <w:rPr>
          <w:rtl w:val="0"/>
        </w:rPr>
        <w:t xml:space="preserve">. If memory is off, ChatGPT will not use past conversations or save new details.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Controls</w:t>
      </w:r>
      <w:r w:rsidDel="00000000" w:rsidR="00000000" w:rsidRPr="00000000">
        <w:rPr>
          <w:rtl w:val="0"/>
        </w:rPr>
        <w:t xml:space="preserve"> – Manage how your data is used and exported: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Turn off </w:t>
      </w:r>
      <w:r w:rsidDel="00000000" w:rsidR="00000000" w:rsidRPr="00000000">
        <w:rPr>
          <w:b w:val="1"/>
          <w:bCs w:val="1"/>
          <w:rtl w:val="0"/>
        </w:rPr>
        <w:t xml:space="preserve">“Improve the model for everyone”</w:t>
      </w:r>
      <w:r w:rsidDel="00000000" w:rsidR="00000000" w:rsidRPr="00000000">
        <w:rPr>
          <w:rtl w:val="0"/>
        </w:rPr>
        <w:t xml:space="preserve"> to stop your chats from being used to train ChatGPT.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 your data: 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Data Controls → Export Data</w:t>
      </w:r>
      <w:r w:rsidDel="00000000" w:rsidR="00000000" w:rsidRPr="00000000">
        <w:rPr>
          <w:rtl w:val="0"/>
        </w:rPr>
        <w:t xml:space="preserve">, click </w:t>
      </w:r>
      <w:r w:rsidDel="00000000" w:rsidR="00000000" w:rsidRPr="00000000">
        <w:rPr>
          <w:b w:val="1"/>
          <w:bCs w:val="1"/>
          <w:rtl w:val="0"/>
        </w:rPr>
        <w:t xml:space="preserve">Export</w:t>
      </w:r>
      <w:r w:rsidDel="00000000" w:rsidR="00000000" w:rsidRPr="00000000">
        <w:rPr>
          <w:rtl w:val="0"/>
        </w:rPr>
        <w:t xml:space="preserve"> and confirm. You will receive a downloadable .zip file containing your chat history.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Delete your account or clear history if desired (follow the prompts in Data Controls).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zi7995dwk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1.6 Advanced Features (Plus/Enterprise)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selection</w:t>
      </w:r>
      <w:r w:rsidDel="00000000" w:rsidR="00000000" w:rsidRPr="00000000">
        <w:rPr>
          <w:rtl w:val="0"/>
        </w:rPr>
        <w:t xml:space="preserve"> – Each chat shows the current model (e.g., </w:t>
      </w:r>
      <w:r w:rsidDel="00000000" w:rsidR="00000000" w:rsidRPr="00000000">
        <w:rPr>
          <w:i w:val="1"/>
          <w:iCs w:val="1"/>
          <w:rtl w:val="0"/>
        </w:rPr>
        <w:t xml:space="preserve">GPT‑3.5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GPT‑4o</w:t>
      </w:r>
      <w:r w:rsidDel="00000000" w:rsidR="00000000" w:rsidRPr="00000000">
        <w:rPr>
          <w:rtl w:val="0"/>
        </w:rPr>
        <w:t xml:space="preserve">) at the top of the chat window. Click to switch models (Plus plan).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Browse with Bing</w:t>
      </w:r>
      <w:r w:rsidDel="00000000" w:rsidR="00000000" w:rsidRPr="00000000">
        <w:rPr>
          <w:rtl w:val="0"/>
        </w:rPr>
        <w:t xml:space="preserve"> – Use the globe icon to search the web (Plus plan).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DALL·E / Vision / Code Interpreter</w:t>
      </w:r>
      <w:r w:rsidDel="00000000" w:rsidR="00000000" w:rsidRPr="00000000">
        <w:rPr>
          <w:rtl w:val="0"/>
        </w:rPr>
        <w:t xml:space="preserve"> – Choose tools like DALL·E for image generation or the Python interpreter for data analysis from the tools menu in the message box.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Temporary Chats</w:t>
      </w:r>
      <w:r w:rsidDel="00000000" w:rsidR="00000000" w:rsidRPr="00000000">
        <w:rPr>
          <w:rtl w:val="0"/>
        </w:rPr>
        <w:t xml:space="preserve"> – Start a temporary chat if you don’t want ChatGPT to reference or save any information; these chats are deleted after 30 days and aren’t used to train the model.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tvl1xtjma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Gemini Interface Walk‑Through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0i08ahozb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Accessing Gemini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a browser, go to </w:t>
      </w:r>
      <w:r w:rsidDel="00000000" w:rsidR="00000000" w:rsidRPr="00000000">
        <w:rPr>
          <w:b w:val="1"/>
          <w:bCs w:val="1"/>
          <w:rtl w:val="0"/>
        </w:rPr>
        <w:t xml:space="preserve">gemini.google.com</w:t>
      </w:r>
      <w:r w:rsidDel="00000000" w:rsidR="00000000" w:rsidRPr="00000000">
        <w:rPr>
          <w:rtl w:val="0"/>
        </w:rPr>
        <w:t xml:space="preserve">. Sign in with your Google Account. Anyone aged 13+ with a personal Google Account can use the free version.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signing in, the left‑hand sidebar displays your pinned and recent chats. If the sidebar is hidden, click </w:t>
      </w:r>
      <w:r w:rsidDel="00000000" w:rsidR="00000000" w:rsidRPr="00000000">
        <w:rPr>
          <w:b w:val="1"/>
          <w:bCs w:val="1"/>
          <w:rtl w:val="0"/>
        </w:rPr>
        <w:t xml:space="preserve">Menu</w:t>
      </w:r>
      <w:r w:rsidDel="00000000" w:rsidR="00000000" w:rsidRPr="00000000">
        <w:rPr>
          <w:rtl w:val="0"/>
        </w:rPr>
        <w:t xml:space="preserve"> at the top to reveal it.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5xwa12guh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Starting a Chat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box</w:t>
      </w:r>
      <w:r w:rsidDel="00000000" w:rsidR="00000000" w:rsidRPr="00000000">
        <w:rPr>
          <w:rtl w:val="0"/>
        </w:rPr>
        <w:t xml:space="preserve"> – At the bottom of the main panel is a text box. Type your question here.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Camera and microphone icons</w:t>
      </w:r>
      <w:r w:rsidDel="00000000" w:rsidR="00000000" w:rsidRPr="00000000">
        <w:rPr>
          <w:rtl w:val="0"/>
        </w:rPr>
        <w:t xml:space="preserve"> – On the left of the prompt box, click the </w:t>
      </w:r>
      <w:r w:rsidDel="00000000" w:rsidR="00000000" w:rsidRPr="00000000">
        <w:rPr>
          <w:b w:val="1"/>
          <w:bCs w:val="1"/>
          <w:rtl w:val="0"/>
        </w:rPr>
        <w:t xml:space="preserve">camera icon</w:t>
      </w:r>
      <w:r w:rsidDel="00000000" w:rsidR="00000000" w:rsidRPr="00000000">
        <w:rPr>
          <w:rtl w:val="0"/>
        </w:rPr>
        <w:t xml:space="preserve"> to upload images (e.g., photos, hand‑written notes) and ask questions about them. On the right, click the </w:t>
      </w:r>
      <w:r w:rsidDel="00000000" w:rsidR="00000000" w:rsidRPr="00000000">
        <w:rPr>
          <w:b w:val="1"/>
          <w:bCs w:val="1"/>
          <w:rtl w:val="0"/>
        </w:rPr>
        <w:t xml:space="preserve">microphone icon</w:t>
      </w:r>
      <w:r w:rsidDel="00000000" w:rsidR="00000000" w:rsidRPr="00000000">
        <w:rPr>
          <w:rtl w:val="0"/>
        </w:rPr>
        <w:t xml:space="preserve"> to dictate your request.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Submit</w:t>
      </w:r>
      <w:r w:rsidDel="00000000" w:rsidR="00000000" w:rsidRPr="00000000">
        <w:rPr>
          <w:rtl w:val="0"/>
        </w:rPr>
        <w:t xml:space="preserve"> – Press </w:t>
      </w:r>
      <w:r w:rsidDel="00000000" w:rsidR="00000000" w:rsidRPr="00000000">
        <w:rPr>
          <w:i w:val="1"/>
          <w:iCs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 or click </w:t>
      </w:r>
      <w:r w:rsidDel="00000000" w:rsidR="00000000" w:rsidRPr="00000000">
        <w:rPr>
          <w:b w:val="1"/>
          <w:bCs w:val="1"/>
          <w:rtl w:val="0"/>
        </w:rPr>
        <w:t xml:space="preserve">Send</w:t>
      </w:r>
      <w:r w:rsidDel="00000000" w:rsidR="00000000" w:rsidRPr="00000000">
        <w:rPr>
          <w:rtl w:val="0"/>
        </w:rPr>
        <w:t xml:space="preserve"> to submit your prompt. Gemini replies in seconds. After receiving a response you can: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Like/Dislike</w:t>
      </w:r>
      <w:r w:rsidDel="00000000" w:rsidR="00000000" w:rsidRPr="00000000">
        <w:rPr>
          <w:rtl w:val="0"/>
        </w:rPr>
        <w:t xml:space="preserve"> – Provide feedback with thumbs‑up or thumbs‑down icons.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Regenerate / Modify</w:t>
      </w:r>
      <w:r w:rsidDel="00000000" w:rsidR="00000000" w:rsidRPr="00000000">
        <w:rPr>
          <w:rtl w:val="0"/>
        </w:rPr>
        <w:t xml:space="preserve"> – Ask Gemini to shorten, lengthen, rephrase or modify the response.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Share</w:t>
      </w:r>
      <w:r w:rsidDel="00000000" w:rsidR="00000000" w:rsidRPr="00000000">
        <w:rPr>
          <w:rtl w:val="0"/>
        </w:rPr>
        <w:t xml:space="preserve"> – Export the conversation to Google Docs or Gmail or create a shareable link.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Fact‑check</w:t>
      </w:r>
      <w:r w:rsidDel="00000000" w:rsidR="00000000" w:rsidRPr="00000000">
        <w:rPr>
          <w:rtl w:val="0"/>
        </w:rPr>
        <w:t xml:space="preserve"> – Click the </w:t>
      </w:r>
      <w:r w:rsidDel="00000000" w:rsidR="00000000" w:rsidRPr="00000000">
        <w:rPr>
          <w:b w:val="1"/>
          <w:bCs w:val="1"/>
          <w:rtl w:val="0"/>
        </w:rPr>
        <w:t xml:space="preserve">Google button</w:t>
      </w:r>
      <w:r w:rsidDel="00000000" w:rsidR="00000000" w:rsidRPr="00000000">
        <w:rPr>
          <w:rtl w:val="0"/>
        </w:rPr>
        <w:t xml:space="preserve"> beneath the response to run a </w:t>
      </w:r>
      <w:r w:rsidDel="00000000" w:rsidR="00000000" w:rsidRPr="00000000">
        <w:rPr>
          <w:b w:val="1"/>
          <w:bCs w:val="1"/>
          <w:rtl w:val="0"/>
        </w:rPr>
        <w:t xml:space="preserve">double‑check</w:t>
      </w:r>
      <w:r w:rsidDel="00000000" w:rsidR="00000000" w:rsidRPr="00000000">
        <w:rPr>
          <w:rtl w:val="0"/>
        </w:rPr>
        <w:t xml:space="preserve"> against live search results. This automated “double‑check” helps verify the information.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l2hhg98kd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Uploading Files and Code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Gemini’s web interface allows multiple file uploads directly in the chat: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files</w:t>
      </w:r>
      <w:r w:rsidDel="00000000" w:rsidR="00000000" w:rsidRPr="00000000">
        <w:rPr>
          <w:rtl w:val="0"/>
        </w:rPr>
        <w:t xml:space="preserve"> next to the prompt box (visible after clicking the paper‑clip icon).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the file source: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Files</w:t>
      </w:r>
      <w:r w:rsidDel="00000000" w:rsidR="00000000" w:rsidRPr="00000000">
        <w:rPr>
          <w:rtl w:val="0"/>
        </w:rPr>
        <w:t xml:space="preserve"> – Upload a supported file (document, image, spreadsheet, video) from your device.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Import Code</w:t>
      </w:r>
      <w:r w:rsidDel="00000000" w:rsidR="00000000" w:rsidRPr="00000000">
        <w:rPr>
          <w:rtl w:val="0"/>
        </w:rPr>
        <w:t xml:space="preserve"> – Import a local code folder or a GitHub repository URL.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Drive</w:t>
      </w:r>
      <w:r w:rsidDel="00000000" w:rsidR="00000000" w:rsidRPr="00000000">
        <w:rPr>
          <w:rtl w:val="0"/>
        </w:rPr>
        <w:t xml:space="preserve"> – Add files from Google Drive; you may need to connect your Google Workspace account.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Submit</w:t>
      </w:r>
      <w:r w:rsidDel="00000000" w:rsidR="00000000" w:rsidRPr="00000000">
        <w:rPr>
          <w:rtl w:val="0"/>
        </w:rPr>
        <w:t xml:space="preserve">. Gemini treats all attachments as part of the same conversational context, allowing follow‑up questions without re‑uploading. You can upload up to </w:t>
      </w:r>
      <w:r w:rsidDel="00000000" w:rsidR="00000000" w:rsidRPr="00000000">
        <w:rPr>
          <w:b w:val="1"/>
          <w:bCs w:val="1"/>
          <w:rtl w:val="0"/>
        </w:rPr>
        <w:t xml:space="preserve">10 files per prompt</w:t>
      </w:r>
      <w:r w:rsidDel="00000000" w:rsidR="00000000" w:rsidRPr="00000000">
        <w:rPr>
          <w:rtl w:val="0"/>
        </w:rPr>
        <w:t xml:space="preserve">, with size limits of </w:t>
      </w:r>
      <w:r w:rsidDel="00000000" w:rsidR="00000000" w:rsidRPr="00000000">
        <w:rPr>
          <w:b w:val="1"/>
          <w:bCs w:val="1"/>
          <w:rtl w:val="0"/>
        </w:rPr>
        <w:t xml:space="preserve">100 MB</w:t>
      </w:r>
      <w:r w:rsidDel="00000000" w:rsidR="00000000" w:rsidRPr="00000000">
        <w:rPr>
          <w:rtl w:val="0"/>
        </w:rPr>
        <w:t xml:space="preserve"> for most file types and </w:t>
      </w:r>
      <w:r w:rsidDel="00000000" w:rsidR="00000000" w:rsidRPr="00000000">
        <w:rPr>
          <w:b w:val="1"/>
          <w:bCs w:val="1"/>
          <w:rtl w:val="0"/>
        </w:rPr>
        <w:t xml:space="preserve">2 GB</w:t>
      </w:r>
      <w:r w:rsidDel="00000000" w:rsidR="00000000" w:rsidRPr="00000000">
        <w:rPr>
          <w:rtl w:val="0"/>
        </w:rPr>
        <w:t xml:space="preserve"> for videos.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ytq9uflcn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Managing Chats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sidebar helps organise and revisit conversations: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Pinned &amp; recent chats</w:t>
      </w:r>
      <w:r w:rsidDel="00000000" w:rsidR="00000000" w:rsidRPr="00000000">
        <w:rPr>
          <w:rtl w:val="0"/>
        </w:rPr>
        <w:t xml:space="preserve"> – Your chats appear under “Recent.” To find them, click </w:t>
      </w:r>
      <w:r w:rsidDel="00000000" w:rsidR="00000000" w:rsidRPr="00000000">
        <w:rPr>
          <w:b w:val="1"/>
          <w:bCs w:val="1"/>
          <w:rtl w:val="0"/>
        </w:rPr>
        <w:t xml:space="preserve">Menu</w:t>
      </w:r>
      <w:r w:rsidDel="00000000" w:rsidR="00000000" w:rsidRPr="00000000">
        <w:rPr>
          <w:rtl w:val="0"/>
        </w:rPr>
        <w:t xml:space="preserve"> if the sidebar is hidden.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chats</w:t>
      </w:r>
      <w:r w:rsidDel="00000000" w:rsidR="00000000" w:rsidRPr="00000000">
        <w:rPr>
          <w:rtl w:val="0"/>
        </w:rPr>
        <w:t xml:space="preserve"> – Click </w:t>
      </w:r>
      <w:r w:rsidDel="00000000" w:rsidR="00000000" w:rsidRPr="00000000">
        <w:rPr>
          <w:b w:val="1"/>
          <w:bCs w:val="1"/>
          <w:rtl w:val="0"/>
        </w:rPr>
        <w:t xml:space="preserve">Search</w:t>
      </w:r>
      <w:r w:rsidDel="00000000" w:rsidR="00000000" w:rsidRPr="00000000">
        <w:rPr>
          <w:rtl w:val="0"/>
        </w:rPr>
        <w:t xml:space="preserve"> in the side panel, type keywords and press </w:t>
      </w:r>
      <w:r w:rsidDel="00000000" w:rsidR="00000000" w:rsidRPr="00000000">
        <w:rPr>
          <w:i w:val="1"/>
          <w:iCs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 to find previous chats.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Pin a chat</w:t>
      </w:r>
      <w:r w:rsidDel="00000000" w:rsidR="00000000" w:rsidRPr="00000000">
        <w:rPr>
          <w:rtl w:val="0"/>
        </w:rPr>
        <w:t xml:space="preserve"> – Hover over a chat in “Recent,” click the three‑dot </w:t>
      </w:r>
      <w:r w:rsidDel="00000000" w:rsidR="00000000" w:rsidRPr="00000000">
        <w:rPr>
          <w:b w:val="1"/>
          <w:bCs w:val="1"/>
          <w:rtl w:val="0"/>
        </w:rPr>
        <w:t xml:space="preserve">More</w:t>
      </w:r>
      <w:r w:rsidDel="00000000" w:rsidR="00000000" w:rsidRPr="00000000">
        <w:rPr>
          <w:rtl w:val="0"/>
        </w:rPr>
        <w:t xml:space="preserve"> menu and select </w:t>
      </w:r>
      <w:r w:rsidDel="00000000" w:rsidR="00000000" w:rsidRPr="00000000">
        <w:rPr>
          <w:b w:val="1"/>
          <w:bCs w:val="1"/>
          <w:rtl w:val="0"/>
        </w:rPr>
        <w:t xml:space="preserve">Pin</w:t>
      </w:r>
      <w:r w:rsidDel="00000000" w:rsidR="00000000" w:rsidRPr="00000000">
        <w:rPr>
          <w:rtl w:val="0"/>
        </w:rPr>
        <w:t xml:space="preserve">. Pinned chats stay at the top of the list.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Rename a chat</w:t>
      </w:r>
      <w:r w:rsidDel="00000000" w:rsidR="00000000" w:rsidRPr="00000000">
        <w:rPr>
          <w:rtl w:val="0"/>
        </w:rPr>
        <w:t xml:space="preserve"> – Hover over a chat, open </w:t>
      </w:r>
      <w:r w:rsidDel="00000000" w:rsidR="00000000" w:rsidRPr="00000000">
        <w:rPr>
          <w:b w:val="1"/>
          <w:bCs w:val="1"/>
          <w:rtl w:val="0"/>
        </w:rPr>
        <w:t xml:space="preserve">More</w:t>
      </w:r>
      <w:r w:rsidDel="00000000" w:rsidR="00000000" w:rsidRPr="00000000">
        <w:rPr>
          <w:rtl w:val="0"/>
        </w:rPr>
        <w:t xml:space="preserve"> and choose </w:t>
      </w:r>
      <w:r w:rsidDel="00000000" w:rsidR="00000000" w:rsidRPr="00000000">
        <w:rPr>
          <w:b w:val="1"/>
          <w:bCs w:val="1"/>
          <w:rtl w:val="0"/>
        </w:rPr>
        <w:t xml:space="preserve">Renam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 a chat</w:t>
      </w:r>
      <w:r w:rsidDel="00000000" w:rsidR="00000000" w:rsidRPr="00000000">
        <w:rPr>
          <w:rtl w:val="0"/>
        </w:rPr>
        <w:t xml:space="preserve"> – Hover over a chat, select </w:t>
      </w: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b w:val="1"/>
          <w:bCs w:val="1"/>
          <w:rtl w:val="0"/>
        </w:rPr>
        <w:t xml:space="preserve">More</w:t>
      </w:r>
      <w:r w:rsidDel="00000000" w:rsidR="00000000" w:rsidRPr="00000000">
        <w:rPr>
          <w:rtl w:val="0"/>
        </w:rPr>
        <w:t xml:space="preserve"> menu. Deleting removes the thread from your pinned and recent chats and also deletes associated activity.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is2i2p4dz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Deep Research, Gems and Additional Tools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Research</w:t>
      </w:r>
      <w:r w:rsidDel="00000000" w:rsidR="00000000" w:rsidRPr="00000000">
        <w:rPr>
          <w:rtl w:val="0"/>
        </w:rPr>
        <w:t xml:space="preserve"> – Gemini’s </w:t>
      </w:r>
      <w:r w:rsidDel="00000000" w:rsidR="00000000" w:rsidRPr="00000000">
        <w:rPr>
          <w:i w:val="1"/>
          <w:iCs w:val="1"/>
          <w:rtl w:val="0"/>
        </w:rPr>
        <w:t xml:space="preserve">Deep Research</w:t>
      </w:r>
      <w:r w:rsidDel="00000000" w:rsidR="00000000" w:rsidRPr="00000000">
        <w:rPr>
          <w:rtl w:val="0"/>
        </w:rPr>
        <w:t xml:space="preserve"> tool (available for certain paid plans) generates detailed reports and can analyse large collections of web pages or documents. Access it via </w:t>
      </w: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 in the message bar, select </w:t>
      </w:r>
      <w:r w:rsidDel="00000000" w:rsidR="00000000" w:rsidRPr="00000000">
        <w:rPr>
          <w:b w:val="1"/>
          <w:bCs w:val="1"/>
          <w:rtl w:val="0"/>
        </w:rPr>
        <w:t xml:space="preserve">Deep Research</w:t>
      </w:r>
      <w:r w:rsidDel="00000000" w:rsidR="00000000" w:rsidRPr="00000000">
        <w:rPr>
          <w:rtl w:val="0"/>
        </w:rPr>
        <w:t xml:space="preserve">, enter a topic and choose where to store the resulting report.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Gems</w:t>
      </w:r>
      <w:r w:rsidDel="00000000" w:rsidR="00000000" w:rsidRPr="00000000">
        <w:rPr>
          <w:rtl w:val="0"/>
        </w:rPr>
        <w:t xml:space="preserve"> – Gems are customisable profiles that adjust Gemini’s tone and workflow. Paid users can create Gems specifying tone (formal, casual, playful) or multi‑step instructions to automate repetitive tasks.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Canvas</w:t>
      </w:r>
      <w:r w:rsidDel="00000000" w:rsidR="00000000" w:rsidRPr="00000000">
        <w:rPr>
          <w:rtl w:val="0"/>
        </w:rPr>
        <w:t xml:space="preserve"> – Gemini’s Canvas feature provides a collaborative space for drafting and organising research or code. It resembles a digital whiteboard where you can drag content, add notes and chat simultaneously.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Extensions</w:t>
      </w:r>
      <w:r w:rsidDel="00000000" w:rsidR="00000000" w:rsidRPr="00000000">
        <w:rPr>
          <w:rtl w:val="0"/>
        </w:rPr>
        <w:t xml:space="preserve"> – Gemini integrates with Google Maps, Drive, Gmail and YouTube. When enabled, you can ask Gemini to search emails, generate Google Docs or identify places on a map directly from the chat.</w:t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52bmz94e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Settings and Privacy Controls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 Apps Activity</w:t>
      </w:r>
      <w:r w:rsidDel="00000000" w:rsidR="00000000" w:rsidRPr="00000000">
        <w:rPr>
          <w:rtl w:val="0"/>
        </w:rPr>
        <w:t xml:space="preserve"> – You can review, export or delete your Gemini prompts and responses via </w:t>
      </w:r>
      <w:r w:rsidDel="00000000" w:rsidR="00000000" w:rsidRPr="00000000">
        <w:rPr>
          <w:b w:val="1"/>
          <w:bCs w:val="1"/>
          <w:rtl w:val="0"/>
        </w:rPr>
        <w:t xml:space="preserve">Gemini Apps Activity</w:t>
      </w:r>
      <w:r w:rsidDel="00000000" w:rsidR="00000000" w:rsidRPr="00000000">
        <w:rPr>
          <w:rtl w:val="0"/>
        </w:rPr>
        <w:t xml:space="preserve"> (myactivity.google.com). Turning off </w:t>
      </w:r>
      <w:r w:rsidDel="00000000" w:rsidR="00000000" w:rsidRPr="00000000">
        <w:rPr>
          <w:b w:val="1"/>
          <w:bCs w:val="1"/>
          <w:rtl w:val="0"/>
        </w:rPr>
        <w:t xml:space="preserve">Gemini Apps Activity</w:t>
      </w:r>
      <w:r w:rsidDel="00000000" w:rsidR="00000000" w:rsidRPr="00000000">
        <w:rPr>
          <w:rtl w:val="0"/>
        </w:rPr>
        <w:t xml:space="preserve"> prevents future chats from being used to improve Google’s models.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Extensions &amp; connected apps</w:t>
      </w:r>
      <w:r w:rsidDel="00000000" w:rsidR="00000000" w:rsidRPr="00000000">
        <w:rPr>
          <w:rtl w:val="0"/>
        </w:rPr>
        <w:t xml:space="preserve"> – Manage connected apps (Drive, Gmail, Maps, etc.) under settings; turn them on or off based on your preferences.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 history and memory</w:t>
      </w:r>
      <w:r w:rsidDel="00000000" w:rsidR="00000000" w:rsidRPr="00000000">
        <w:rPr>
          <w:rtl w:val="0"/>
        </w:rPr>
        <w:t xml:space="preserve"> – Gemini automatically saves chats when </w:t>
      </w:r>
      <w:r w:rsidDel="00000000" w:rsidR="00000000" w:rsidRPr="00000000">
        <w:rPr>
          <w:b w:val="1"/>
          <w:bCs w:val="1"/>
          <w:rtl w:val="0"/>
        </w:rPr>
        <w:t xml:space="preserve">Keep Activity</w:t>
      </w:r>
      <w:r w:rsidDel="00000000" w:rsidR="00000000" w:rsidRPr="00000000">
        <w:rPr>
          <w:rtl w:val="0"/>
        </w:rPr>
        <w:t xml:space="preserve"> is on. If your organisation controls this setting, personal deletion may not be possible. You can ask Gemini to summarise or reference past chats by topic or timeframe.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6ffeexts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 Key Capabilities to Demonstrate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showcasing Gemini’s interface, try these demonstrations: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chat</w:t>
      </w:r>
      <w:r w:rsidDel="00000000" w:rsidR="00000000" w:rsidRPr="00000000">
        <w:rPr>
          <w:rtl w:val="0"/>
        </w:rPr>
        <w:t xml:space="preserve"> – Ask Gemini to explain a concept (e.g., “Explain gravity in simple terms”). Show how you can like/dislike, regenerate, or fact‑check the reply.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upload &amp; questioning</w:t>
      </w:r>
      <w:r w:rsidDel="00000000" w:rsidR="00000000" w:rsidRPr="00000000">
        <w:rPr>
          <w:rtl w:val="0"/>
        </w:rPr>
        <w:t xml:space="preserve"> – Click the camera icon, upload a photo (e.g., of a dog) and ask about the breed.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Multimodal tasks</w:t>
      </w:r>
      <w:r w:rsidDel="00000000" w:rsidR="00000000" w:rsidRPr="00000000">
        <w:rPr>
          <w:rtl w:val="0"/>
        </w:rPr>
        <w:t xml:space="preserve"> – Show how Gemini can translate handwritten notes by uploading an image and asking for a digital transcription.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Summarising text</w:t>
      </w:r>
      <w:r w:rsidDel="00000000" w:rsidR="00000000" w:rsidRPr="00000000">
        <w:rPr>
          <w:rtl w:val="0"/>
        </w:rPr>
        <w:t xml:space="preserve"> – Paste a long article into the prompt and ask for a concise summary.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Generating images or code</w:t>
      </w:r>
      <w:r w:rsidDel="00000000" w:rsidR="00000000" w:rsidRPr="00000000">
        <w:rPr>
          <w:rtl w:val="0"/>
        </w:rPr>
        <w:t xml:space="preserve"> – Request an image (e.g., “Generate a cyberpunk space elevator scene”) or a code snippet (e.g., “Create a simple word‑counter web app using Flask”.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w956ay57x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Tips for Instructors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model limitations</w:t>
      </w:r>
      <w:r w:rsidDel="00000000" w:rsidR="00000000" w:rsidRPr="00000000">
        <w:rPr>
          <w:rtl w:val="0"/>
        </w:rPr>
        <w:t xml:space="preserve">: Remind participants that both ChatGPT and Gemini might produce inaccurate information. Encourage them to use built‑in fact‑checking tools or external verification.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Emphasise privacy controls</w:t>
      </w:r>
      <w:r w:rsidDel="00000000" w:rsidR="00000000" w:rsidRPr="00000000">
        <w:rPr>
          <w:rtl w:val="0"/>
        </w:rPr>
        <w:t xml:space="preserve">: Show how to manage data usage and turn off model‑training in ChatGPT’s Data Controls and Gemini’s Activity settings.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varied examples</w:t>
      </w:r>
      <w:r w:rsidDel="00000000" w:rsidR="00000000" w:rsidRPr="00000000">
        <w:rPr>
          <w:rtl w:val="0"/>
        </w:rPr>
        <w:t xml:space="preserve">: Demonstrate different tasks—brainstorming, summarising, editing tone, image analysis and code generation—to showcase the breadth of each tool.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Encourage iterative prompting</w:t>
      </w:r>
      <w:r w:rsidDel="00000000" w:rsidR="00000000" w:rsidRPr="00000000">
        <w:rPr>
          <w:rtl w:val="0"/>
        </w:rPr>
        <w:t xml:space="preserve">: Both interfaces respond better to clear, specific prompts. If an answer isn’t satisfactory, refine or break the task into steps.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