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3"/>
      </w:pPr>
    </w:p>
    <w:p>
      <w:pPr>
        <w:pStyle w:val="Heading1"/>
        <w:spacing w:before="0"/>
        <w:ind w:left="495"/>
      </w:pPr>
      <w:r>
        <w:rPr/>
        <w:t>PROPOSAL</w:t>
      </w:r>
      <w:r>
        <w:rPr>
          <w:spacing w:val="-3"/>
        </w:rPr>
        <w:t> </w:t>
      </w:r>
      <w:r>
        <w:rPr/>
        <w:t>PKM-</w:t>
      </w:r>
      <w:r>
        <w:rPr>
          <w:spacing w:val="-5"/>
        </w:rPr>
        <w:t>KC</w:t>
      </w:r>
    </w:p>
    <w:p>
      <w:pPr>
        <w:spacing w:before="137"/>
        <w:ind w:left="496" w:right="0" w:firstLine="0"/>
        <w:jc w:val="center"/>
        <w:rPr>
          <w:b/>
          <w:sz w:val="24"/>
        </w:rPr>
      </w:pPr>
      <w:r>
        <w:rPr>
          <w:b/>
          <w:sz w:val="24"/>
        </w:rPr>
        <w:t>YUK MABAR (YUK MAKAN, YUK</w:t>
      </w:r>
      <w:r>
        <w:rPr>
          <w:b/>
          <w:spacing w:val="1"/>
          <w:sz w:val="24"/>
        </w:rPr>
        <w:t> </w:t>
      </w:r>
      <w:r>
        <w:rPr>
          <w:b/>
          <w:spacing w:val="-2"/>
          <w:sz w:val="24"/>
        </w:rPr>
        <w:t>BELAJAR)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587840">
            <wp:simplePos x="0" y="0"/>
            <wp:positionH relativeFrom="page">
              <wp:posOffset>2788285</wp:posOffset>
            </wp:positionH>
            <wp:positionV relativeFrom="paragraph">
              <wp:posOffset>203687</wp:posOffset>
            </wp:positionV>
            <wp:extent cx="2093037" cy="19240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93037" cy="192405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4"/>
        <w:rPr>
          <w:b/>
        </w:rPr>
      </w:pPr>
    </w:p>
    <w:p>
      <w:pPr>
        <w:pStyle w:val="BodyText"/>
        <w:ind w:left="241"/>
        <w:jc w:val="center"/>
      </w:pPr>
      <w:r>
        <w:rPr>
          <w:spacing w:val="-2"/>
        </w:rPr>
        <w:t>Oleh:</w:t>
      </w:r>
    </w:p>
    <w:p>
      <w:pPr>
        <w:tabs>
          <w:tab w:pos="7247" w:val="left" w:leader="none"/>
        </w:tabs>
        <w:spacing w:line="362" w:lineRule="auto" w:before="141"/>
        <w:ind w:left="3647" w:right="3403" w:firstLine="0"/>
        <w:jc w:val="center"/>
        <w:rPr>
          <w:b/>
          <w:sz w:val="24"/>
        </w:rPr>
      </w:pPr>
      <w:r>
        <w:rPr>
          <w:b/>
          <w:sz w:val="24"/>
        </w:rPr>
        <w:t>Lina Wahyu Sri Fatmasari</w:t>
        <w:tab/>
      </w:r>
      <w:r>
        <w:rPr>
          <w:b/>
          <w:spacing w:val="-2"/>
          <w:sz w:val="24"/>
        </w:rPr>
        <w:t>A410170082 </w:t>
      </w:r>
      <w:r>
        <w:rPr>
          <w:b/>
          <w:sz w:val="24"/>
        </w:rPr>
        <w:t>Titis</w:t>
      </w:r>
      <w:r>
        <w:rPr>
          <w:b/>
          <w:spacing w:val="-3"/>
          <w:sz w:val="24"/>
        </w:rPr>
        <w:t> </w:t>
      </w:r>
      <w:r>
        <w:rPr>
          <w:b/>
          <w:sz w:val="24"/>
        </w:rPr>
        <w:t>Putri</w:t>
      </w:r>
      <w:r>
        <w:rPr>
          <w:b/>
          <w:spacing w:val="-2"/>
          <w:sz w:val="24"/>
        </w:rPr>
        <w:t> Anggraini</w:t>
      </w:r>
      <w:r>
        <w:rPr>
          <w:b/>
          <w:sz w:val="24"/>
        </w:rPr>
        <w:tab/>
      </w:r>
      <w:r>
        <w:rPr>
          <w:b/>
          <w:spacing w:val="-2"/>
          <w:sz w:val="24"/>
        </w:rPr>
        <w:t>A410170081</w:t>
      </w:r>
    </w:p>
    <w:p>
      <w:pPr>
        <w:tabs>
          <w:tab w:pos="3841" w:val="left" w:leader="none"/>
        </w:tabs>
        <w:spacing w:line="275" w:lineRule="exact" w:before="0"/>
        <w:ind w:left="241" w:right="0" w:firstLine="0"/>
        <w:jc w:val="center"/>
        <w:rPr>
          <w:b/>
          <w:sz w:val="24"/>
        </w:rPr>
      </w:pPr>
      <w:r>
        <w:rPr>
          <w:b/>
          <w:sz w:val="24"/>
        </w:rPr>
        <w:t>Khofifah</w:t>
      </w:r>
      <w:r>
        <w:rPr>
          <w:b/>
          <w:spacing w:val="-7"/>
          <w:sz w:val="24"/>
        </w:rPr>
        <w:t> </w:t>
      </w:r>
      <w:r>
        <w:rPr>
          <w:b/>
          <w:sz w:val="24"/>
        </w:rPr>
        <w:t>Titan</w:t>
      </w:r>
      <w:r>
        <w:rPr>
          <w:b/>
          <w:spacing w:val="-6"/>
          <w:sz w:val="24"/>
        </w:rPr>
        <w:t> </w:t>
      </w:r>
      <w:r>
        <w:rPr>
          <w:b/>
          <w:spacing w:val="-2"/>
          <w:sz w:val="24"/>
        </w:rPr>
        <w:t>Palupi</w:t>
      </w:r>
      <w:r>
        <w:rPr>
          <w:b/>
          <w:sz w:val="24"/>
        </w:rPr>
        <w:tab/>
      </w:r>
      <w:r>
        <w:rPr>
          <w:b/>
          <w:spacing w:val="-2"/>
          <w:sz w:val="24"/>
        </w:rPr>
        <w:t>A410180106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0"/>
        <w:rPr>
          <w:b/>
        </w:rPr>
      </w:pPr>
    </w:p>
    <w:p>
      <w:pPr>
        <w:pStyle w:val="Heading1"/>
        <w:spacing w:before="0"/>
        <w:ind w:left="574"/>
      </w:pPr>
      <w:r>
        <w:rPr/>
        <w:t>UNIVERSITAS MUHAMMADIYAH </w:t>
      </w:r>
      <w:r>
        <w:rPr>
          <w:spacing w:val="-2"/>
        </w:rPr>
        <w:t>SURAKARTA</w:t>
      </w:r>
    </w:p>
    <w:p>
      <w:pPr>
        <w:pStyle w:val="Heading2"/>
        <w:spacing w:before="156"/>
        <w:ind w:left="574"/>
        <w:jc w:val="center"/>
      </w:pPr>
      <w:r>
        <w:rPr>
          <w:spacing w:val="-4"/>
        </w:rPr>
        <w:t>2021</w:t>
      </w:r>
    </w:p>
    <w:p>
      <w:pPr>
        <w:pStyle w:val="Heading2"/>
        <w:spacing w:after="0"/>
        <w:jc w:val="center"/>
        <w:sectPr>
          <w:type w:val="continuous"/>
          <w:pgSz w:w="11910" w:h="16840"/>
          <w:pgMar w:top="1920" w:bottom="280" w:left="0" w:right="0"/>
        </w:sectPr>
      </w:pPr>
    </w:p>
    <w:p>
      <w:pPr>
        <w:spacing w:before="75"/>
        <w:ind w:left="237" w:right="0" w:firstLine="0"/>
        <w:jc w:val="center"/>
        <w:rPr>
          <w:b/>
          <w:sz w:val="24"/>
        </w:rPr>
      </w:pPr>
      <w:bookmarkStart w:name="Blank Page" w:id="1"/>
      <w:bookmarkEnd w:id="1"/>
      <w:r>
        <w:rPr/>
      </w:r>
      <w:r>
        <w:rPr>
          <w:b/>
          <w:spacing w:val="-2"/>
          <w:sz w:val="24"/>
        </w:rPr>
        <w:t>Abstrak</w:t>
      </w:r>
    </w:p>
    <w:p>
      <w:pPr>
        <w:pStyle w:val="BodyText"/>
        <w:spacing w:before="24"/>
        <w:rPr>
          <w:b/>
        </w:rPr>
      </w:pPr>
    </w:p>
    <w:p>
      <w:pPr>
        <w:pStyle w:val="BodyText"/>
        <w:spacing w:line="249" w:lineRule="auto"/>
        <w:ind w:left="2069" w:right="1828"/>
        <w:jc w:val="both"/>
      </w:pPr>
      <w:r>
        <w:rPr/>
        <w:t>Sebanyak</w:t>
      </w:r>
      <w:r>
        <w:rPr>
          <w:spacing w:val="-3"/>
        </w:rPr>
        <w:t> </w:t>
      </w:r>
      <w:r>
        <w:rPr/>
        <w:t>91%</w:t>
      </w:r>
      <w:r>
        <w:rPr>
          <w:spacing w:val="-3"/>
        </w:rPr>
        <w:t> </w:t>
      </w:r>
      <w:r>
        <w:rPr/>
        <w:t>orang</w:t>
      </w:r>
      <w:r>
        <w:rPr>
          <w:spacing w:val="-3"/>
        </w:rPr>
        <w:t> </w:t>
      </w:r>
      <w:r>
        <w:rPr/>
        <w:t>Asia</w:t>
      </w:r>
      <w:r>
        <w:rPr>
          <w:spacing w:val="-3"/>
        </w:rPr>
        <w:t> </w:t>
      </w:r>
      <w:r>
        <w:rPr/>
        <w:t>sangat</w:t>
      </w:r>
      <w:r>
        <w:rPr>
          <w:spacing w:val="-3"/>
        </w:rPr>
        <w:t> </w:t>
      </w:r>
      <w:r>
        <w:rPr/>
        <w:t>senang</w:t>
      </w:r>
      <w:r>
        <w:rPr>
          <w:spacing w:val="-3"/>
        </w:rPr>
        <w:t> </w:t>
      </w:r>
      <w:r>
        <w:rPr/>
        <w:t>mengonsumsi</w:t>
      </w:r>
      <w:r>
        <w:rPr>
          <w:spacing w:val="-3"/>
        </w:rPr>
        <w:t> </w:t>
      </w:r>
      <w:r>
        <w:rPr/>
        <w:t>makanan</w:t>
      </w:r>
      <w:r>
        <w:rPr>
          <w:spacing w:val="-3"/>
        </w:rPr>
        <w:t> </w:t>
      </w:r>
      <w:r>
        <w:rPr/>
        <w:t>ringan</w:t>
      </w:r>
      <w:r>
        <w:rPr>
          <w:spacing w:val="-3"/>
        </w:rPr>
        <w:t> </w:t>
      </w:r>
      <w:r>
        <w:rPr/>
        <w:t>atau</w:t>
      </w:r>
      <w:r>
        <w:rPr>
          <w:spacing w:val="-3"/>
        </w:rPr>
        <w:t> </w:t>
      </w:r>
      <w:r>
        <w:rPr/>
        <w:t>snack dan 24% diantaranya mengonsumsi setiap hari. Salah satu penentu minat</w:t>
      </w:r>
      <w:r>
        <w:rPr>
          <w:spacing w:val="40"/>
        </w:rPr>
        <w:t> </w:t>
      </w:r>
      <w:r>
        <w:rPr/>
        <w:t>konsumen terhadap makanan yang ingin dibeli adalah keunikan dan </w:t>
      </w:r>
      <w:r>
        <w:rPr/>
        <w:t>desain kemasan yang menarik. Berbagai inovasi kemasan dapat dilakukan, misalnya dari segi edukasi yaitu dengan mencantumkan materi-materi pelajaran terutama </w:t>
      </w:r>
      <w:r>
        <w:rPr>
          <w:spacing w:val="-2"/>
        </w:rPr>
        <w:t>matematika.</w:t>
      </w:r>
    </w:p>
    <w:p>
      <w:pPr>
        <w:pStyle w:val="BodyText"/>
        <w:spacing w:before="18"/>
      </w:pPr>
    </w:p>
    <w:p>
      <w:pPr>
        <w:pStyle w:val="BodyText"/>
        <w:spacing w:line="249" w:lineRule="auto"/>
        <w:ind w:left="2069" w:right="1828"/>
        <w:jc w:val="both"/>
      </w:pPr>
      <w:r>
        <w:rPr/>
        <w:t>Dengan memanfaatkan tingkat konsumsi makanan ringan di Indonesia yang tinggi, peluang untuk menyebarluaskan pemahaman tentang matematika melalui </w:t>
      </w:r>
      <w:r>
        <w:rPr/>
        <w:t>kemasan makanan ringan juga sangat tinggi. “YUK MABAR” atau “YUK MAKAN, YUK BELAJAR” menjadi salah satu sarana yang dapat digunakan untuk menunjang pembelajaran matematika. Desain yang dibuat dengan mencantumkan unsur matematika pada kemasannya, mampu menjadi sarana belajar yang unik dan menyenangkan. Diharapkan dengan adanya “YUK MABAR” dapat memproduksi kemasan yang menarik dan bernilai edukatif, mensosialisasikan kemasan edukatif kepada masyarakat, dan minat belajar matematika pada siswa semakin meningkat.</w:t>
      </w:r>
    </w:p>
    <w:p>
      <w:pPr>
        <w:pStyle w:val="BodyText"/>
        <w:spacing w:before="20"/>
      </w:pPr>
    </w:p>
    <w:p>
      <w:pPr>
        <w:pStyle w:val="BodyText"/>
        <w:spacing w:line="249" w:lineRule="auto" w:before="1"/>
        <w:ind w:left="2069" w:right="1829"/>
        <w:jc w:val="both"/>
      </w:pPr>
      <w:r>
        <w:rPr/>
        <w:t>Kemasan merupakan pemicu baik dan buruk konsumen, karena </w:t>
      </w:r>
      <w:r>
        <w:rPr/>
        <w:t>fungsinya</w:t>
      </w:r>
      <w:r>
        <w:rPr>
          <w:spacing w:val="40"/>
        </w:rPr>
        <w:t> </w:t>
      </w:r>
      <w:r>
        <w:rPr/>
        <w:t>langsung berhadapan dengan konsumen dan dapat memberikan impresi spontan yang mempengaruhi tindakan seorang konsumen ditempat penjualan. Kemasan harus mampu mempengaruhi konsumen untuk memberikan respon positif terhadap produk yang dibeli.</w:t>
      </w:r>
    </w:p>
    <w:p>
      <w:pPr>
        <w:pStyle w:val="BodyText"/>
      </w:pPr>
    </w:p>
    <w:p>
      <w:pPr>
        <w:pStyle w:val="BodyText"/>
        <w:spacing w:before="28"/>
      </w:pPr>
    </w:p>
    <w:p>
      <w:pPr>
        <w:spacing w:before="1"/>
        <w:ind w:left="2069" w:right="0" w:firstLine="0"/>
        <w:jc w:val="both"/>
        <w:rPr>
          <w:sz w:val="24"/>
        </w:rPr>
      </w:pPr>
      <w:r>
        <w:rPr>
          <w:b/>
          <w:sz w:val="24"/>
        </w:rPr>
        <w:t>Kata Kunci </w:t>
      </w:r>
      <w:r>
        <w:rPr>
          <w:sz w:val="24"/>
        </w:rPr>
        <w:t>: Snack, Matematika, </w:t>
      </w:r>
      <w:r>
        <w:rPr>
          <w:spacing w:val="-2"/>
          <w:sz w:val="24"/>
        </w:rPr>
        <w:t>Kemasan</w:t>
      </w:r>
    </w:p>
    <w:p>
      <w:pPr>
        <w:spacing w:after="0"/>
        <w:jc w:val="both"/>
        <w:rPr>
          <w:sz w:val="24"/>
        </w:rPr>
        <w:sectPr>
          <w:pgSz w:w="11910" w:h="16840"/>
          <w:pgMar w:top="1460" w:bottom="280" w:left="0" w:right="0"/>
        </w:sectPr>
      </w:pPr>
    </w:p>
    <w:p>
      <w:pPr>
        <w:pStyle w:val="Heading1"/>
        <w:spacing w:line="275" w:lineRule="exact" w:before="63"/>
        <w:ind w:left="571"/>
      </w:pPr>
      <w:bookmarkStart w:name="_TOC_250018" w:id="2"/>
      <w:r>
        <w:rPr/>
        <w:t>DAFTAR</w:t>
      </w:r>
      <w:bookmarkEnd w:id="2"/>
      <w:r>
        <w:rPr>
          <w:spacing w:val="-5"/>
        </w:rPr>
        <w:t> ISI</w:t>
      </w:r>
    </w:p>
    <w:sdt>
      <w:sdtPr>
        <w:docPartObj>
          <w:docPartGallery w:val="Table of Contents"/>
          <w:docPartUnique/>
        </w:docPartObj>
      </w:sdtPr>
      <w:sdtEndPr/>
      <w:sdtContent>
        <w:p>
          <w:pPr>
            <w:pStyle w:val="TOC3"/>
            <w:tabs>
              <w:tab w:pos="10194" w:val="right" w:leader="dot"/>
            </w:tabs>
            <w:spacing w:line="275" w:lineRule="exact"/>
          </w:pPr>
          <w:r>
            <w:rPr/>
            <w:t>HALAMAN</w:t>
          </w:r>
          <w:r>
            <w:rPr>
              <w:spacing w:val="-4"/>
            </w:rPr>
            <w:t> JUDUL</w:t>
          </w:r>
          <w:r>
            <w:rPr/>
            <w:tab/>
          </w:r>
          <w:r>
            <w:rPr>
              <w:spacing w:val="-10"/>
            </w:rPr>
            <w:t>i</w:t>
          </w:r>
        </w:p>
        <w:p>
          <w:pPr>
            <w:pStyle w:val="TOC3"/>
            <w:tabs>
              <w:tab w:pos="10194" w:val="right" w:leader="dot"/>
            </w:tabs>
          </w:pPr>
          <w:r>
            <w:rPr/>
            <w:t>HALAMAN</w:t>
          </w:r>
          <w:r>
            <w:rPr>
              <w:spacing w:val="-4"/>
            </w:rPr>
            <w:t> </w:t>
          </w:r>
          <w:r>
            <w:rPr>
              <w:spacing w:val="-2"/>
            </w:rPr>
            <w:t>PENGESAHAN</w:t>
          </w:r>
          <w:r>
            <w:rPr/>
            <w:tab/>
          </w:r>
          <w:r>
            <w:rPr>
              <w:spacing w:val="-5"/>
            </w:rPr>
            <w:t>ii</w:t>
          </w:r>
        </w:p>
        <w:p>
          <w:pPr>
            <w:pStyle w:val="TOC3"/>
            <w:tabs>
              <w:tab w:pos="10196" w:val="right" w:leader="dot"/>
            </w:tabs>
          </w:pPr>
          <w:hyperlink w:history="true" w:anchor="_TOC_250018">
            <w:r>
              <w:rPr/>
              <w:t>DAFTAR</w:t>
            </w:r>
            <w:r>
              <w:rPr>
                <w:spacing w:val="-4"/>
              </w:rPr>
              <w:t> </w:t>
            </w:r>
            <w:r>
              <w:rPr>
                <w:spacing w:val="-5"/>
              </w:rPr>
              <w:t>ISI</w:t>
            </w:r>
            <w:r>
              <w:rPr/>
              <w:tab/>
            </w:r>
            <w:r>
              <w:rPr>
                <w:spacing w:val="-5"/>
              </w:rPr>
              <w:t>iii</w:t>
            </w:r>
          </w:hyperlink>
        </w:p>
        <w:p>
          <w:pPr>
            <w:pStyle w:val="TOC3"/>
            <w:tabs>
              <w:tab w:pos="10195" w:val="right" w:leader="dot"/>
            </w:tabs>
            <w:spacing w:before="1"/>
          </w:pPr>
          <w:hyperlink w:history="true" w:anchor="_TOC_250017">
            <w:r>
              <w:rPr/>
              <w:t>DAFTAR</w:t>
            </w:r>
            <w:r>
              <w:rPr>
                <w:spacing w:val="-4"/>
              </w:rPr>
              <w:t> </w:t>
            </w:r>
            <w:r>
              <w:rPr>
                <w:spacing w:val="-2"/>
              </w:rPr>
              <w:t>GAMBAR</w:t>
            </w:r>
            <w:r>
              <w:rPr/>
              <w:tab/>
            </w:r>
            <w:r>
              <w:rPr>
                <w:spacing w:val="-5"/>
              </w:rPr>
              <w:t>iv</w:t>
            </w:r>
          </w:hyperlink>
        </w:p>
        <w:p>
          <w:pPr>
            <w:pStyle w:val="TOC3"/>
            <w:tabs>
              <w:tab w:pos="10195" w:val="right" w:leader="dot"/>
            </w:tabs>
          </w:pPr>
          <w:hyperlink w:history="true" w:anchor="_TOC_250016">
            <w:r>
              <w:rPr/>
              <w:t>DAFTAR</w:t>
            </w:r>
            <w:r>
              <w:rPr>
                <w:spacing w:val="-6"/>
              </w:rPr>
              <w:t> </w:t>
            </w:r>
            <w:r>
              <w:rPr>
                <w:spacing w:val="-4"/>
              </w:rPr>
              <w:t>TABEL</w:t>
            </w:r>
            <w:r>
              <w:rPr/>
              <w:tab/>
            </w:r>
            <w:r>
              <w:rPr>
                <w:spacing w:val="-10"/>
              </w:rPr>
              <w:t>v</w:t>
            </w:r>
          </w:hyperlink>
        </w:p>
        <w:p>
          <w:pPr>
            <w:pStyle w:val="TOC2"/>
            <w:tabs>
              <w:tab w:pos="10195" w:val="right" w:leader="dot"/>
            </w:tabs>
          </w:pPr>
          <w:hyperlink w:history="true" w:anchor="_TOC_250015">
            <w:r>
              <w:rPr/>
              <w:t>BAB</w:t>
            </w:r>
            <w:r>
              <w:rPr>
                <w:spacing w:val="-2"/>
              </w:rPr>
              <w:t> </w:t>
            </w:r>
            <w:r>
              <w:rPr/>
              <w:t>1</w:t>
            </w:r>
            <w:r>
              <w:rPr>
                <w:spacing w:val="-1"/>
              </w:rPr>
              <w:t> </w:t>
            </w:r>
            <w:r>
              <w:rPr>
                <w:spacing w:val="-2"/>
              </w:rPr>
              <w:t>PENDAHULUAN</w:t>
            </w:r>
            <w:r>
              <w:rPr/>
              <w:tab/>
            </w:r>
            <w:r>
              <w:rPr>
                <w:spacing w:val="-10"/>
              </w:rPr>
              <w:t>1</w:t>
            </w:r>
          </w:hyperlink>
        </w:p>
        <w:p>
          <w:pPr>
            <w:pStyle w:val="TOC4"/>
            <w:numPr>
              <w:ilvl w:val="1"/>
              <w:numId w:val="1"/>
            </w:numPr>
            <w:tabs>
              <w:tab w:pos="3336" w:val="left" w:leader="none"/>
              <w:tab w:pos="10195" w:val="right" w:leader="dot"/>
            </w:tabs>
            <w:spacing w:line="240" w:lineRule="auto" w:before="0" w:after="0"/>
            <w:ind w:left="3336" w:right="0" w:hanging="360"/>
            <w:jc w:val="left"/>
          </w:pPr>
          <w:hyperlink w:history="true" w:anchor="_TOC_250014">
            <w:r>
              <w:rPr/>
              <w:t>Latar</w:t>
            </w:r>
            <w:r>
              <w:rPr>
                <w:spacing w:val="-2"/>
              </w:rPr>
              <w:t> Belakang</w:t>
            </w:r>
            <w:r>
              <w:rPr/>
              <w:tab/>
            </w:r>
            <w:r>
              <w:rPr>
                <w:spacing w:val="-10"/>
              </w:rPr>
              <w:t>1</w:t>
            </w:r>
          </w:hyperlink>
        </w:p>
        <w:p>
          <w:pPr>
            <w:pStyle w:val="TOC4"/>
            <w:numPr>
              <w:ilvl w:val="1"/>
              <w:numId w:val="1"/>
            </w:numPr>
            <w:tabs>
              <w:tab w:pos="3336" w:val="left" w:leader="none"/>
              <w:tab w:pos="10195" w:val="right" w:leader="dot"/>
            </w:tabs>
            <w:spacing w:line="240" w:lineRule="auto" w:before="0" w:after="0"/>
            <w:ind w:left="3336" w:right="0" w:hanging="360"/>
            <w:jc w:val="left"/>
          </w:pPr>
          <w:hyperlink w:history="true" w:anchor="_TOC_250013">
            <w:r>
              <w:rPr/>
              <w:t>Rumusan</w:t>
            </w:r>
            <w:r>
              <w:rPr>
                <w:spacing w:val="-1"/>
              </w:rPr>
              <w:t> </w:t>
            </w:r>
            <w:r>
              <w:rPr>
                <w:spacing w:val="-2"/>
              </w:rPr>
              <w:t>Masalah</w:t>
            </w:r>
            <w:r>
              <w:rPr/>
              <w:tab/>
            </w:r>
            <w:r>
              <w:rPr>
                <w:spacing w:val="-10"/>
              </w:rPr>
              <w:t>2</w:t>
            </w:r>
          </w:hyperlink>
        </w:p>
        <w:p>
          <w:pPr>
            <w:pStyle w:val="TOC4"/>
            <w:numPr>
              <w:ilvl w:val="1"/>
              <w:numId w:val="1"/>
            </w:numPr>
            <w:tabs>
              <w:tab w:pos="3336" w:val="left" w:leader="none"/>
              <w:tab w:pos="10195" w:val="right" w:leader="dot"/>
            </w:tabs>
            <w:spacing w:line="240" w:lineRule="auto" w:before="0" w:after="0"/>
            <w:ind w:left="3336" w:right="0" w:hanging="360"/>
            <w:jc w:val="left"/>
          </w:pPr>
          <w:hyperlink w:history="true" w:anchor="_TOC_250012">
            <w:r>
              <w:rPr>
                <w:spacing w:val="-2"/>
              </w:rPr>
              <w:t>Tujuan</w:t>
            </w:r>
            <w:r>
              <w:rPr/>
              <w:tab/>
            </w:r>
            <w:r>
              <w:rPr>
                <w:spacing w:val="-10"/>
              </w:rPr>
              <w:t>2</w:t>
            </w:r>
          </w:hyperlink>
        </w:p>
        <w:p>
          <w:pPr>
            <w:pStyle w:val="TOC4"/>
            <w:numPr>
              <w:ilvl w:val="1"/>
              <w:numId w:val="1"/>
            </w:numPr>
            <w:tabs>
              <w:tab w:pos="3336" w:val="left" w:leader="none"/>
              <w:tab w:pos="10195" w:val="right" w:leader="dot"/>
            </w:tabs>
            <w:spacing w:line="240" w:lineRule="auto" w:before="0" w:after="0"/>
            <w:ind w:left="3336" w:right="0" w:hanging="360"/>
            <w:jc w:val="left"/>
          </w:pPr>
          <w:hyperlink w:history="true" w:anchor="_TOC_250011">
            <w:r>
              <w:rPr>
                <w:spacing w:val="-2"/>
              </w:rPr>
              <w:t>Luaran</w:t>
            </w:r>
            <w:r>
              <w:rPr/>
              <w:tab/>
            </w:r>
            <w:r>
              <w:rPr>
                <w:spacing w:val="-10"/>
              </w:rPr>
              <w:t>2</w:t>
            </w:r>
          </w:hyperlink>
        </w:p>
        <w:p>
          <w:pPr>
            <w:pStyle w:val="TOC4"/>
            <w:numPr>
              <w:ilvl w:val="1"/>
              <w:numId w:val="1"/>
            </w:numPr>
            <w:tabs>
              <w:tab w:pos="3336" w:val="left" w:leader="none"/>
              <w:tab w:pos="10195" w:val="right" w:leader="dot"/>
            </w:tabs>
            <w:spacing w:line="240" w:lineRule="auto" w:before="0" w:after="0"/>
            <w:ind w:left="3336" w:right="0" w:hanging="360"/>
            <w:jc w:val="left"/>
          </w:pPr>
          <w:hyperlink w:history="true" w:anchor="_TOC_250010">
            <w:r>
              <w:rPr>
                <w:spacing w:val="-2"/>
              </w:rPr>
              <w:t>Manfaat</w:t>
            </w:r>
            <w:r>
              <w:rPr/>
              <w:tab/>
            </w:r>
            <w:r>
              <w:rPr>
                <w:spacing w:val="-10"/>
              </w:rPr>
              <w:t>2</w:t>
            </w:r>
          </w:hyperlink>
        </w:p>
        <w:p>
          <w:pPr>
            <w:pStyle w:val="TOC1"/>
            <w:tabs>
              <w:tab w:pos="8484" w:val="right" w:leader="dot"/>
            </w:tabs>
          </w:pPr>
          <w:r>
            <w:rPr/>
            <w:t>BAB</w:t>
          </w:r>
          <w:r>
            <w:rPr>
              <w:spacing w:val="-3"/>
            </w:rPr>
            <w:t> </w:t>
          </w:r>
          <w:r>
            <w:rPr/>
            <w:t>2</w:t>
          </w:r>
          <w:r>
            <w:rPr>
              <w:spacing w:val="-3"/>
            </w:rPr>
            <w:t> </w:t>
          </w:r>
          <w:r>
            <w:rPr/>
            <w:t>GAMBARAN</w:t>
          </w:r>
          <w:r>
            <w:rPr>
              <w:spacing w:val="-1"/>
            </w:rPr>
            <w:t> </w:t>
          </w:r>
          <w:r>
            <w:rPr/>
            <w:t>UMUM</w:t>
          </w:r>
          <w:r>
            <w:rPr>
              <w:spacing w:val="-3"/>
            </w:rPr>
            <w:t> </w:t>
          </w:r>
          <w:r>
            <w:rPr/>
            <w:t>RENCANA</w:t>
          </w:r>
          <w:r>
            <w:rPr>
              <w:spacing w:val="-1"/>
            </w:rPr>
            <w:t> </w:t>
          </w:r>
          <w:r>
            <w:rPr>
              <w:spacing w:val="-2"/>
            </w:rPr>
            <w:t>KERJA</w:t>
          </w:r>
          <w:r>
            <w:rPr/>
            <w:tab/>
          </w:r>
          <w:r>
            <w:rPr>
              <w:spacing w:val="-10"/>
            </w:rPr>
            <w:t>3</w:t>
          </w:r>
        </w:p>
        <w:p>
          <w:pPr>
            <w:pStyle w:val="TOC4"/>
            <w:numPr>
              <w:ilvl w:val="1"/>
              <w:numId w:val="2"/>
            </w:numPr>
            <w:tabs>
              <w:tab w:pos="3336" w:val="left" w:leader="none"/>
              <w:tab w:pos="10195" w:val="right" w:leader="dot"/>
            </w:tabs>
            <w:spacing w:line="240" w:lineRule="auto" w:before="0" w:after="0"/>
            <w:ind w:left="3336" w:right="0" w:hanging="360"/>
            <w:jc w:val="left"/>
          </w:pPr>
          <w:hyperlink w:history="true" w:anchor="_TOC_250009">
            <w:r>
              <w:rPr>
                <w:spacing w:val="-2"/>
              </w:rPr>
              <w:t>Kemasan</w:t>
            </w:r>
            <w:r>
              <w:rPr/>
              <w:tab/>
            </w:r>
            <w:r>
              <w:rPr>
                <w:spacing w:val="-10"/>
              </w:rPr>
              <w:t>3</w:t>
            </w:r>
          </w:hyperlink>
        </w:p>
        <w:p>
          <w:pPr>
            <w:pStyle w:val="TOC4"/>
            <w:numPr>
              <w:ilvl w:val="1"/>
              <w:numId w:val="2"/>
            </w:numPr>
            <w:tabs>
              <w:tab w:pos="3336" w:val="left" w:leader="none"/>
              <w:tab w:pos="10195" w:val="right" w:leader="dot"/>
            </w:tabs>
            <w:spacing w:line="240" w:lineRule="auto" w:before="0" w:after="0"/>
            <w:ind w:left="3336" w:right="0" w:hanging="360"/>
            <w:jc w:val="left"/>
          </w:pPr>
          <w:hyperlink w:history="true" w:anchor="_TOC_250008">
            <w:r>
              <w:rPr/>
              <w:t>Pembelajaran</w:t>
            </w:r>
            <w:r>
              <w:rPr>
                <w:spacing w:val="-2"/>
              </w:rPr>
              <w:t> Matematika</w:t>
            </w:r>
            <w:r>
              <w:rPr/>
              <w:tab/>
            </w:r>
            <w:r>
              <w:rPr>
                <w:spacing w:val="-10"/>
              </w:rPr>
              <w:t>3</w:t>
            </w:r>
          </w:hyperlink>
        </w:p>
        <w:p>
          <w:pPr>
            <w:pStyle w:val="TOC4"/>
            <w:numPr>
              <w:ilvl w:val="1"/>
              <w:numId w:val="2"/>
            </w:numPr>
            <w:tabs>
              <w:tab w:pos="3336" w:val="left" w:leader="none"/>
              <w:tab w:pos="10195" w:val="right" w:leader="dot"/>
            </w:tabs>
            <w:spacing w:line="240" w:lineRule="auto" w:before="0" w:after="0"/>
            <w:ind w:left="3336" w:right="0" w:hanging="360"/>
            <w:jc w:val="left"/>
          </w:pPr>
          <w:hyperlink w:history="true" w:anchor="_TOC_250007">
            <w:r>
              <w:rPr/>
              <w:t>Minat</w:t>
            </w:r>
            <w:r>
              <w:rPr>
                <w:spacing w:val="-2"/>
              </w:rPr>
              <w:t> </w:t>
            </w:r>
            <w:r>
              <w:rPr/>
              <w:t>Belajar</w:t>
            </w:r>
            <w:r>
              <w:rPr>
                <w:spacing w:val="-1"/>
              </w:rPr>
              <w:t> </w:t>
            </w:r>
            <w:r>
              <w:rPr>
                <w:spacing w:val="-2"/>
              </w:rPr>
              <w:t>Matematika</w:t>
            </w:r>
            <w:r>
              <w:rPr/>
              <w:tab/>
            </w:r>
            <w:r>
              <w:rPr>
                <w:spacing w:val="-10"/>
              </w:rPr>
              <w:t>4</w:t>
            </w:r>
          </w:hyperlink>
        </w:p>
        <w:p>
          <w:pPr>
            <w:pStyle w:val="TOC4"/>
            <w:numPr>
              <w:ilvl w:val="1"/>
              <w:numId w:val="2"/>
            </w:numPr>
            <w:tabs>
              <w:tab w:pos="3336" w:val="left" w:leader="none"/>
              <w:tab w:pos="10195" w:val="right" w:leader="dot"/>
            </w:tabs>
            <w:spacing w:line="240" w:lineRule="auto" w:before="0" w:after="0"/>
            <w:ind w:left="3336" w:right="0" w:hanging="360"/>
            <w:jc w:val="left"/>
          </w:pPr>
          <w:hyperlink w:history="true" w:anchor="_TOC_250006">
            <w:r>
              <w:rPr/>
              <w:t>Kemampuan</w:t>
            </w:r>
            <w:r>
              <w:rPr>
                <w:spacing w:val="-2"/>
              </w:rPr>
              <w:t> </w:t>
            </w:r>
            <w:r>
              <w:rPr/>
              <w:t>Belajar</w:t>
            </w:r>
            <w:r>
              <w:rPr>
                <w:spacing w:val="-2"/>
              </w:rPr>
              <w:t> Matematika</w:t>
            </w:r>
            <w:r>
              <w:rPr/>
              <w:tab/>
            </w:r>
            <w:r>
              <w:rPr>
                <w:spacing w:val="-10"/>
              </w:rPr>
              <w:t>4</w:t>
            </w:r>
          </w:hyperlink>
        </w:p>
        <w:p>
          <w:pPr>
            <w:pStyle w:val="TOC2"/>
            <w:tabs>
              <w:tab w:pos="10195" w:val="right" w:leader="dot"/>
            </w:tabs>
          </w:pPr>
          <w:hyperlink w:history="true" w:anchor="_TOC_250005">
            <w:r>
              <w:rPr/>
              <w:t>BAB</w:t>
            </w:r>
            <w:r>
              <w:rPr>
                <w:spacing w:val="-3"/>
              </w:rPr>
              <w:t> </w:t>
            </w:r>
            <w:r>
              <w:rPr/>
              <w:t>3</w:t>
            </w:r>
            <w:r>
              <w:rPr>
                <w:spacing w:val="-2"/>
              </w:rPr>
              <w:t> </w:t>
            </w:r>
            <w:r>
              <w:rPr/>
              <w:t>TAHAP</w:t>
            </w:r>
            <w:r>
              <w:rPr>
                <w:spacing w:val="1"/>
              </w:rPr>
              <w:t> </w:t>
            </w:r>
            <w:r>
              <w:rPr>
                <w:spacing w:val="-2"/>
              </w:rPr>
              <w:t>PELAKSANAAN</w:t>
            </w:r>
            <w:r>
              <w:rPr/>
              <w:tab/>
            </w:r>
            <w:r>
              <w:rPr>
                <w:spacing w:val="-10"/>
              </w:rPr>
              <w:t>6</w:t>
            </w:r>
          </w:hyperlink>
        </w:p>
        <w:p>
          <w:pPr>
            <w:pStyle w:val="TOC4"/>
            <w:numPr>
              <w:ilvl w:val="1"/>
              <w:numId w:val="3"/>
            </w:numPr>
            <w:tabs>
              <w:tab w:pos="3336" w:val="left" w:leader="none"/>
              <w:tab w:pos="10195" w:val="right" w:leader="dot"/>
            </w:tabs>
            <w:spacing w:line="240" w:lineRule="auto" w:before="0" w:after="0"/>
            <w:ind w:left="3336" w:right="0" w:hanging="360"/>
            <w:jc w:val="left"/>
          </w:pPr>
          <w:hyperlink w:history="true" w:anchor="_TOC_250004">
            <w:r>
              <w:rPr/>
              <w:t>Persiapan</w:t>
            </w:r>
            <w:r>
              <w:rPr>
                <w:spacing w:val="-3"/>
              </w:rPr>
              <w:t> </w:t>
            </w:r>
            <w:r>
              <w:rPr/>
              <w:t>Alat</w:t>
            </w:r>
            <w:r>
              <w:rPr>
                <w:spacing w:val="-2"/>
              </w:rPr>
              <w:t> </w:t>
            </w:r>
            <w:r>
              <w:rPr/>
              <w:t>dan</w:t>
            </w:r>
            <w:r>
              <w:rPr>
                <w:spacing w:val="-2"/>
              </w:rPr>
              <w:t> </w:t>
            </w:r>
            <w:r>
              <w:rPr>
                <w:spacing w:val="-4"/>
              </w:rPr>
              <w:t>Bahan</w:t>
            </w:r>
            <w:r>
              <w:rPr/>
              <w:tab/>
            </w:r>
            <w:r>
              <w:rPr>
                <w:spacing w:val="-10"/>
              </w:rPr>
              <w:t>6</w:t>
            </w:r>
          </w:hyperlink>
        </w:p>
        <w:p>
          <w:pPr>
            <w:pStyle w:val="TOC4"/>
            <w:numPr>
              <w:ilvl w:val="1"/>
              <w:numId w:val="3"/>
            </w:numPr>
            <w:tabs>
              <w:tab w:pos="3336" w:val="left" w:leader="none"/>
              <w:tab w:pos="10195" w:val="right" w:leader="dot"/>
            </w:tabs>
            <w:spacing w:line="240" w:lineRule="auto" w:before="0" w:after="0"/>
            <w:ind w:left="3336" w:right="0" w:hanging="360"/>
            <w:jc w:val="left"/>
          </w:pPr>
          <w:hyperlink w:history="true" w:anchor="_TOC_250003">
            <w:r>
              <w:rPr/>
              <w:t>Proses</w:t>
            </w:r>
            <w:r>
              <w:rPr>
                <w:spacing w:val="-2"/>
              </w:rPr>
              <w:t> Pembuatan</w:t>
            </w:r>
            <w:r>
              <w:rPr/>
              <w:tab/>
            </w:r>
            <w:r>
              <w:rPr>
                <w:spacing w:val="-10"/>
              </w:rPr>
              <w:t>6</w:t>
            </w:r>
          </w:hyperlink>
        </w:p>
        <w:p>
          <w:pPr>
            <w:pStyle w:val="TOC4"/>
            <w:numPr>
              <w:ilvl w:val="1"/>
              <w:numId w:val="3"/>
            </w:numPr>
            <w:tabs>
              <w:tab w:pos="3336" w:val="left" w:leader="none"/>
              <w:tab w:pos="10195" w:val="right" w:leader="dot"/>
            </w:tabs>
            <w:spacing w:line="240" w:lineRule="auto" w:before="0" w:after="0"/>
            <w:ind w:left="3336" w:right="0" w:hanging="360"/>
            <w:jc w:val="left"/>
          </w:pPr>
          <w:r>
            <w:rPr/>
            <w:t>Uji</w:t>
          </w:r>
          <w:r>
            <w:rPr>
              <w:spacing w:val="-3"/>
            </w:rPr>
            <w:t> </w:t>
          </w:r>
          <w:r>
            <w:rPr/>
            <w:t>Keandalan</w:t>
          </w:r>
          <w:r>
            <w:rPr>
              <w:spacing w:val="-3"/>
            </w:rPr>
            <w:t> </w:t>
          </w:r>
          <w:r>
            <w:rPr/>
            <w:t>Karya</w:t>
          </w:r>
          <w:r>
            <w:rPr>
              <w:spacing w:val="3"/>
            </w:rPr>
            <w:t> </w:t>
          </w:r>
          <w:r>
            <w:rPr/>
            <w:t>dan</w:t>
          </w:r>
          <w:r>
            <w:rPr>
              <w:spacing w:val="-2"/>
            </w:rPr>
            <w:t> Evaluasi</w:t>
          </w:r>
          <w:r>
            <w:rPr/>
            <w:tab/>
          </w:r>
          <w:r>
            <w:rPr>
              <w:spacing w:val="-10"/>
            </w:rPr>
            <w:t>8</w:t>
          </w:r>
        </w:p>
        <w:p>
          <w:pPr>
            <w:pStyle w:val="TOC1"/>
            <w:tabs>
              <w:tab w:pos="8484" w:val="right" w:leader="dot"/>
            </w:tabs>
          </w:pPr>
          <w:hyperlink w:history="true" w:anchor="_TOC_250002">
            <w:r>
              <w:rPr/>
              <w:t>BAB</w:t>
            </w:r>
            <w:r>
              <w:rPr>
                <w:spacing w:val="-3"/>
              </w:rPr>
              <w:t> </w:t>
            </w:r>
            <w:r>
              <w:rPr/>
              <w:t>4</w:t>
            </w:r>
            <w:r>
              <w:rPr>
                <w:spacing w:val="-2"/>
              </w:rPr>
              <w:t> </w:t>
            </w:r>
            <w:r>
              <w:rPr/>
              <w:t>BIAYA</w:t>
            </w:r>
            <w:r>
              <w:rPr>
                <w:spacing w:val="-1"/>
              </w:rPr>
              <w:t> </w:t>
            </w:r>
            <w:r>
              <w:rPr/>
              <w:t>DAN</w:t>
            </w:r>
            <w:r>
              <w:rPr>
                <w:spacing w:val="-1"/>
              </w:rPr>
              <w:t> </w:t>
            </w:r>
            <w:r>
              <w:rPr/>
              <w:t>JADWAL</w:t>
            </w:r>
            <w:r>
              <w:rPr>
                <w:spacing w:val="-3"/>
              </w:rPr>
              <w:t> </w:t>
            </w:r>
            <w:r>
              <w:rPr>
                <w:spacing w:val="-2"/>
              </w:rPr>
              <w:t>KEGIATAN</w:t>
            </w:r>
            <w:r>
              <w:rPr/>
              <w:tab/>
            </w:r>
            <w:r>
              <w:rPr>
                <w:spacing w:val="-10"/>
              </w:rPr>
              <w:t>9</w:t>
            </w:r>
          </w:hyperlink>
        </w:p>
        <w:p>
          <w:pPr>
            <w:pStyle w:val="TOC4"/>
            <w:numPr>
              <w:ilvl w:val="1"/>
              <w:numId w:val="4"/>
            </w:numPr>
            <w:tabs>
              <w:tab w:pos="3336" w:val="left" w:leader="none"/>
              <w:tab w:pos="10195" w:val="right" w:leader="dot"/>
            </w:tabs>
            <w:spacing w:line="240" w:lineRule="auto" w:before="0" w:after="0"/>
            <w:ind w:left="3336" w:right="0" w:hanging="360"/>
            <w:jc w:val="left"/>
          </w:pPr>
          <w:r>
            <w:rPr/>
            <w:t>Anggaran</w:t>
          </w:r>
          <w:r>
            <w:rPr>
              <w:spacing w:val="-2"/>
            </w:rPr>
            <w:t> </w:t>
          </w:r>
          <w:r>
            <w:rPr>
              <w:spacing w:val="-4"/>
            </w:rPr>
            <w:t>Biaya</w:t>
          </w:r>
          <w:r>
            <w:rPr/>
            <w:tab/>
          </w:r>
          <w:r>
            <w:rPr>
              <w:spacing w:val="-10"/>
            </w:rPr>
            <w:t>9</w:t>
          </w:r>
        </w:p>
        <w:p>
          <w:pPr>
            <w:pStyle w:val="TOC4"/>
            <w:numPr>
              <w:ilvl w:val="1"/>
              <w:numId w:val="4"/>
            </w:numPr>
            <w:tabs>
              <w:tab w:pos="3336" w:val="left" w:leader="none"/>
              <w:tab w:pos="10195" w:val="right" w:leader="dot"/>
            </w:tabs>
            <w:spacing w:line="240" w:lineRule="auto" w:before="0" w:after="0"/>
            <w:ind w:left="3336" w:right="0" w:hanging="360"/>
            <w:jc w:val="left"/>
          </w:pPr>
          <w:r>
            <w:rPr/>
            <w:t>Jadwal</w:t>
          </w:r>
          <w:r>
            <w:rPr>
              <w:spacing w:val="-1"/>
            </w:rPr>
            <w:t> </w:t>
          </w:r>
          <w:r>
            <w:rPr>
              <w:spacing w:val="-2"/>
            </w:rPr>
            <w:t>Kegiatan</w:t>
          </w:r>
          <w:r>
            <w:rPr/>
            <w:tab/>
          </w:r>
          <w:r>
            <w:rPr>
              <w:spacing w:val="-10"/>
            </w:rPr>
            <w:t>9</w:t>
          </w:r>
        </w:p>
        <w:p>
          <w:pPr>
            <w:pStyle w:val="TOC2"/>
            <w:tabs>
              <w:tab w:pos="10195" w:val="right" w:leader="dot"/>
            </w:tabs>
          </w:pPr>
          <w:hyperlink w:history="true" w:anchor="_TOC_250001">
            <w:r>
              <w:rPr/>
              <w:t>DAFTAR</w:t>
            </w:r>
            <w:r>
              <w:rPr>
                <w:spacing w:val="-4"/>
              </w:rPr>
              <w:t> </w:t>
            </w:r>
            <w:r>
              <w:rPr>
                <w:spacing w:val="-2"/>
              </w:rPr>
              <w:t>PUSTAKA</w:t>
            </w:r>
            <w:r>
              <w:rPr/>
              <w:tab/>
            </w:r>
            <w:r>
              <w:rPr>
                <w:spacing w:val="-5"/>
              </w:rPr>
              <w:t>10</w:t>
            </w:r>
          </w:hyperlink>
        </w:p>
        <w:p>
          <w:pPr>
            <w:pStyle w:val="TOC2"/>
            <w:tabs>
              <w:tab w:pos="10195" w:val="right" w:leader="dot"/>
            </w:tabs>
          </w:pPr>
          <w:r>
            <w:rPr>
              <w:spacing w:val="-2"/>
            </w:rPr>
            <w:t>LAMPIRAN-LAMPIRAN</w:t>
          </w:r>
          <w:r>
            <w:rPr/>
            <w:tab/>
          </w:r>
          <w:r>
            <w:rPr>
              <w:spacing w:val="-5"/>
            </w:rPr>
            <w:t>11</w:t>
          </w:r>
        </w:p>
        <w:p>
          <w:pPr>
            <w:pStyle w:val="TOC3"/>
            <w:tabs>
              <w:tab w:pos="10195" w:val="right" w:leader="dot"/>
            </w:tabs>
          </w:pPr>
          <w:r>
            <w:rPr/>
            <w:t>Lampiran</w:t>
          </w:r>
          <w:r>
            <w:rPr>
              <w:spacing w:val="-2"/>
            </w:rPr>
            <w:t> </w:t>
          </w:r>
          <w:r>
            <w:rPr/>
            <w:t>1.</w:t>
          </w:r>
          <w:r>
            <w:rPr>
              <w:spacing w:val="-2"/>
            </w:rPr>
            <w:t> </w:t>
          </w:r>
          <w:r>
            <w:rPr/>
            <w:t>Biodata Ketua</w:t>
          </w:r>
          <w:r>
            <w:rPr>
              <w:spacing w:val="-3"/>
            </w:rPr>
            <w:t> </w:t>
          </w:r>
          <w:r>
            <w:rPr/>
            <w:t>dan</w:t>
          </w:r>
          <w:r>
            <w:rPr>
              <w:spacing w:val="-1"/>
            </w:rPr>
            <w:t> </w:t>
          </w:r>
          <w:r>
            <w:rPr>
              <w:spacing w:val="-2"/>
            </w:rPr>
            <w:t>Anggota</w:t>
          </w:r>
          <w:r>
            <w:rPr/>
            <w:tab/>
          </w:r>
          <w:r>
            <w:rPr>
              <w:spacing w:val="-5"/>
            </w:rPr>
            <w:t>11</w:t>
          </w:r>
        </w:p>
        <w:p>
          <w:pPr>
            <w:pStyle w:val="TOC3"/>
            <w:tabs>
              <w:tab w:pos="10195" w:val="right" w:leader="dot"/>
            </w:tabs>
          </w:pPr>
          <w:hyperlink w:history="true" w:anchor="_TOC_250000">
            <w:r>
              <w:rPr/>
              <w:t>Lampiran</w:t>
            </w:r>
            <w:r>
              <w:rPr>
                <w:spacing w:val="-2"/>
              </w:rPr>
              <w:t> </w:t>
            </w:r>
            <w:r>
              <w:rPr/>
              <w:t>2.</w:t>
            </w:r>
            <w:r>
              <w:rPr>
                <w:spacing w:val="-2"/>
              </w:rPr>
              <w:t> </w:t>
            </w:r>
            <w:r>
              <w:rPr/>
              <w:t>Justifikasi</w:t>
            </w:r>
            <w:r>
              <w:rPr>
                <w:spacing w:val="-2"/>
              </w:rPr>
              <w:t> </w:t>
            </w:r>
            <w:r>
              <w:rPr/>
              <w:t>Anggaran</w:t>
            </w:r>
            <w:r>
              <w:rPr>
                <w:spacing w:val="-2"/>
              </w:rPr>
              <w:t> Kegiatan</w:t>
            </w:r>
            <w:r>
              <w:rPr/>
              <w:tab/>
            </w:r>
            <w:r>
              <w:rPr>
                <w:spacing w:val="-5"/>
              </w:rPr>
              <w:t>19</w:t>
            </w:r>
          </w:hyperlink>
        </w:p>
        <w:p>
          <w:pPr>
            <w:pStyle w:val="TOC3"/>
            <w:tabs>
              <w:tab w:pos="10195" w:val="right" w:leader="dot"/>
            </w:tabs>
          </w:pPr>
          <w:r>
            <w:rPr/>
            <w:t>Lampiran</w:t>
          </w:r>
          <w:r>
            <w:rPr>
              <w:spacing w:val="-5"/>
            </w:rPr>
            <w:t> </w:t>
          </w:r>
          <w:r>
            <w:rPr/>
            <w:t>3.</w:t>
          </w:r>
          <w:r>
            <w:rPr>
              <w:spacing w:val="-2"/>
            </w:rPr>
            <w:t> </w:t>
          </w:r>
          <w:r>
            <w:rPr/>
            <w:t>Susunan</w:t>
          </w:r>
          <w:r>
            <w:rPr>
              <w:spacing w:val="-2"/>
            </w:rPr>
            <w:t> </w:t>
          </w:r>
          <w:r>
            <w:rPr/>
            <w:t>Organisasi Tim</w:t>
          </w:r>
          <w:r>
            <w:rPr>
              <w:spacing w:val="-3"/>
            </w:rPr>
            <w:t> </w:t>
          </w:r>
          <w:r>
            <w:rPr/>
            <w:t>Kegiatan</w:t>
          </w:r>
          <w:r>
            <w:rPr>
              <w:spacing w:val="-2"/>
            </w:rPr>
            <w:t> </w:t>
          </w:r>
          <w:r>
            <w:rPr/>
            <w:t>dan Pembagian</w:t>
          </w:r>
          <w:r>
            <w:rPr>
              <w:spacing w:val="-2"/>
            </w:rPr>
            <w:t> Tugas</w:t>
          </w:r>
          <w:r>
            <w:rPr/>
            <w:tab/>
          </w:r>
          <w:r>
            <w:rPr>
              <w:spacing w:val="-5"/>
            </w:rPr>
            <w:t>20</w:t>
          </w:r>
        </w:p>
        <w:p>
          <w:pPr>
            <w:pStyle w:val="TOC3"/>
            <w:tabs>
              <w:tab w:pos="10195" w:val="right" w:leader="dot"/>
            </w:tabs>
          </w:pPr>
          <w:r>
            <w:rPr/>
            <w:t>Lampiran</w:t>
          </w:r>
          <w:r>
            <w:rPr>
              <w:spacing w:val="-3"/>
            </w:rPr>
            <w:t> </w:t>
          </w:r>
          <w:r>
            <w:rPr/>
            <w:t>4.</w:t>
          </w:r>
          <w:r>
            <w:rPr>
              <w:spacing w:val="-3"/>
            </w:rPr>
            <w:t> </w:t>
          </w:r>
          <w:r>
            <w:rPr/>
            <w:t>Surat</w:t>
          </w:r>
          <w:r>
            <w:rPr>
              <w:spacing w:val="-1"/>
            </w:rPr>
            <w:t> </w:t>
          </w:r>
          <w:r>
            <w:rPr/>
            <w:t>Pernyataan</w:t>
          </w:r>
          <w:r>
            <w:rPr>
              <w:spacing w:val="-1"/>
            </w:rPr>
            <w:t> </w:t>
          </w:r>
          <w:r>
            <w:rPr/>
            <w:t>Ketua</w:t>
          </w:r>
          <w:r>
            <w:rPr>
              <w:spacing w:val="-3"/>
            </w:rPr>
            <w:t> </w:t>
          </w:r>
          <w:r>
            <w:rPr>
              <w:spacing w:val="-2"/>
            </w:rPr>
            <w:t>Kegiatan</w:t>
          </w:r>
          <w:r>
            <w:rPr/>
            <w:tab/>
          </w:r>
          <w:r>
            <w:rPr>
              <w:spacing w:val="-5"/>
            </w:rPr>
            <w:t>21</w:t>
          </w:r>
        </w:p>
        <w:p>
          <w:pPr>
            <w:pStyle w:val="TOC3"/>
            <w:tabs>
              <w:tab w:pos="10204" w:val="right" w:leader="dot"/>
            </w:tabs>
          </w:pPr>
          <w:r>
            <w:rPr/>
            <w:t>Lampiran</w:t>
          </w:r>
          <w:r>
            <w:rPr>
              <w:spacing w:val="-7"/>
            </w:rPr>
            <w:t> </w:t>
          </w:r>
          <w:r>
            <w:rPr/>
            <w:t>5.</w:t>
          </w:r>
          <w:r>
            <w:rPr>
              <w:spacing w:val="-15"/>
            </w:rPr>
            <w:t> </w:t>
          </w:r>
          <w:r>
            <w:rPr/>
            <w:t>Gambaran Teknologi</w:t>
          </w:r>
          <w:r>
            <w:rPr>
              <w:spacing w:val="-3"/>
            </w:rPr>
            <w:t> </w:t>
          </w:r>
          <w:r>
            <w:rPr/>
            <w:t>yang</w:t>
          </w:r>
          <w:r>
            <w:rPr>
              <w:spacing w:val="-2"/>
            </w:rPr>
            <w:t> </w:t>
          </w:r>
          <w:r>
            <w:rPr/>
            <w:t>Hendak </w:t>
          </w:r>
          <w:r>
            <w:rPr>
              <w:spacing w:val="-2"/>
            </w:rPr>
            <w:t>Diterapkembangkan</w:t>
          </w:r>
          <w:r>
            <w:rPr/>
            <w:tab/>
          </w:r>
          <w:r>
            <w:rPr>
              <w:spacing w:val="-5"/>
            </w:rPr>
            <w:t>22</w:t>
          </w:r>
        </w:p>
      </w:sdtContent>
    </w:sd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ind w:right="1702"/>
        <w:jc w:val="right"/>
      </w:pPr>
      <w:r>
        <w:rPr>
          <w:spacing w:val="-5"/>
        </w:rPr>
        <w:t>iii</w:t>
      </w:r>
    </w:p>
    <w:p>
      <w:pPr>
        <w:pStyle w:val="BodyText"/>
        <w:spacing w:after="0"/>
        <w:jc w:val="right"/>
        <w:sectPr>
          <w:pgSz w:w="11910" w:h="16840"/>
          <w:pgMar w:top="1620" w:bottom="280" w:left="0" w:right="0"/>
        </w:sectPr>
      </w:pPr>
    </w:p>
    <w:p>
      <w:pPr>
        <w:pStyle w:val="Heading1"/>
        <w:spacing w:before="63"/>
        <w:ind w:left="569"/>
      </w:pPr>
      <w:bookmarkStart w:name="_TOC_250017" w:id="3"/>
      <w:r>
        <w:rPr/>
        <w:t>DAFTAR</w:t>
      </w:r>
      <w:r>
        <w:rPr>
          <w:spacing w:val="-5"/>
        </w:rPr>
        <w:t> </w:t>
      </w:r>
      <w:bookmarkEnd w:id="3"/>
      <w:r>
        <w:rPr>
          <w:spacing w:val="-2"/>
        </w:rPr>
        <w:t>GAMBAR</w:t>
      </w:r>
    </w:p>
    <w:p>
      <w:pPr>
        <w:pStyle w:val="BodyText"/>
        <w:tabs>
          <w:tab w:pos="10178" w:val="right" w:leader="dot"/>
        </w:tabs>
        <w:spacing w:before="274"/>
        <w:ind w:left="2268"/>
      </w:pPr>
      <w:r>
        <w:rPr/>
        <w:t>Gambar</w:t>
      </w:r>
      <w:r>
        <w:rPr>
          <w:spacing w:val="-2"/>
        </w:rPr>
        <w:t> </w:t>
      </w:r>
      <w:r>
        <w:rPr/>
        <w:t>1.</w:t>
      </w:r>
      <w:r>
        <w:rPr>
          <w:spacing w:val="-2"/>
        </w:rPr>
        <w:t> </w:t>
      </w:r>
      <w:r>
        <w:rPr>
          <w:i/>
        </w:rPr>
        <w:t>Snack</w:t>
      </w:r>
      <w:r>
        <w:rPr>
          <w:i/>
          <w:spacing w:val="-1"/>
        </w:rPr>
        <w:t> </w:t>
      </w:r>
      <w:r>
        <w:rPr/>
        <w:t>Bikini.</w:t>
      </w:r>
      <w:r>
        <w:rPr>
          <w:spacing w:val="-2"/>
        </w:rPr>
        <w:t> </w:t>
      </w:r>
      <w:r>
        <w:rPr/>
        <w:t>Sumber:</w:t>
      </w:r>
      <w:r>
        <w:rPr>
          <w:spacing w:val="-2"/>
        </w:rPr>
        <w:t> </w:t>
      </w:r>
      <w:r>
        <w:rPr/>
        <w:t>DetikNews, </w:t>
      </w:r>
      <w:r>
        <w:rPr>
          <w:spacing w:val="-4"/>
        </w:rPr>
        <w:t>2016</w:t>
      </w:r>
      <w:r>
        <w:rPr/>
        <w:tab/>
      </w:r>
      <w:r>
        <w:rPr>
          <w:spacing w:val="-10"/>
        </w:rPr>
        <w:t>1</w:t>
      </w:r>
    </w:p>
    <w:p>
      <w:pPr>
        <w:tabs>
          <w:tab w:pos="10178" w:val="right" w:leader="dot"/>
        </w:tabs>
        <w:spacing w:before="0"/>
        <w:ind w:left="2268" w:right="0" w:firstLine="0"/>
        <w:jc w:val="left"/>
        <w:rPr>
          <w:sz w:val="24"/>
        </w:rPr>
      </w:pPr>
      <w:r>
        <w:rPr>
          <w:sz w:val="24"/>
        </w:rPr>
        <w:t>Gambar</w:t>
      </w:r>
      <w:r>
        <w:rPr>
          <w:spacing w:val="-3"/>
          <w:sz w:val="24"/>
        </w:rPr>
        <w:t> </w:t>
      </w:r>
      <w:r>
        <w:rPr>
          <w:sz w:val="24"/>
        </w:rPr>
        <w:t>2.</w:t>
      </w:r>
      <w:r>
        <w:rPr>
          <w:spacing w:val="-2"/>
          <w:sz w:val="24"/>
        </w:rPr>
        <w:t> </w:t>
      </w:r>
      <w:r>
        <w:rPr>
          <w:i/>
          <w:sz w:val="24"/>
        </w:rPr>
        <w:t>Snack</w:t>
      </w:r>
      <w:r>
        <w:rPr>
          <w:i/>
          <w:spacing w:val="-1"/>
          <w:sz w:val="24"/>
        </w:rPr>
        <w:t> </w:t>
      </w:r>
      <w:r>
        <w:rPr>
          <w:i/>
          <w:sz w:val="24"/>
        </w:rPr>
        <w:t>Drive</w:t>
      </w:r>
      <w:r>
        <w:rPr>
          <w:sz w:val="24"/>
        </w:rPr>
        <w:t>.</w:t>
      </w:r>
      <w:r>
        <w:rPr>
          <w:spacing w:val="-2"/>
          <w:sz w:val="24"/>
        </w:rPr>
        <w:t> </w:t>
      </w:r>
      <w:r>
        <w:rPr>
          <w:sz w:val="24"/>
        </w:rPr>
        <w:t>Sumber:</w:t>
      </w:r>
      <w:r>
        <w:rPr>
          <w:spacing w:val="-2"/>
          <w:sz w:val="24"/>
        </w:rPr>
        <w:t> </w:t>
      </w:r>
      <w:r>
        <w:rPr>
          <w:sz w:val="24"/>
        </w:rPr>
        <w:t>Dikemas.com,</w:t>
      </w:r>
      <w:r>
        <w:rPr>
          <w:spacing w:val="-1"/>
          <w:sz w:val="24"/>
        </w:rPr>
        <w:t> </w:t>
      </w:r>
      <w:r>
        <w:rPr>
          <w:spacing w:val="-4"/>
          <w:sz w:val="24"/>
        </w:rPr>
        <w:t>2019</w:t>
      </w:r>
      <w:r>
        <w:rPr>
          <w:sz w:val="24"/>
        </w:rPr>
        <w:tab/>
      </w:r>
      <w:r>
        <w:rPr>
          <w:spacing w:val="-10"/>
          <w:sz w:val="24"/>
        </w:rPr>
        <w:t>1</w:t>
      </w:r>
    </w:p>
    <w:p>
      <w:pPr>
        <w:pStyle w:val="BodyText"/>
        <w:tabs>
          <w:tab w:pos="10178" w:val="right" w:leader="dot"/>
        </w:tabs>
        <w:ind w:left="2268"/>
      </w:pPr>
      <w:r>
        <w:rPr/>
        <w:t>Gambar</w:t>
      </w:r>
      <w:r>
        <w:rPr>
          <w:spacing w:val="-2"/>
        </w:rPr>
        <w:t> </w:t>
      </w:r>
      <w:r>
        <w:rPr/>
        <w:t>3.</w:t>
      </w:r>
      <w:r>
        <w:rPr>
          <w:spacing w:val="-1"/>
        </w:rPr>
        <w:t> </w:t>
      </w:r>
      <w:r>
        <w:rPr/>
        <w:t>Contoh</w:t>
      </w:r>
      <w:r>
        <w:rPr>
          <w:spacing w:val="-5"/>
        </w:rPr>
        <w:t> </w:t>
      </w:r>
      <w:r>
        <w:rPr/>
        <w:t>Kemasan</w:t>
      </w:r>
      <w:r>
        <w:rPr>
          <w:spacing w:val="-1"/>
        </w:rPr>
        <w:t> </w:t>
      </w:r>
      <w:r>
        <w:rPr/>
        <w:t>Unik</w:t>
      </w:r>
      <w:r>
        <w:rPr>
          <w:spacing w:val="-1"/>
        </w:rPr>
        <w:t> </w:t>
      </w:r>
      <w:r>
        <w:rPr/>
        <w:t>dan Menarik</w:t>
      </w:r>
      <w:r>
        <w:rPr>
          <w:i/>
        </w:rPr>
        <w:t>.</w:t>
      </w:r>
      <w:r>
        <w:rPr>
          <w:i/>
          <w:spacing w:val="-1"/>
        </w:rPr>
        <w:t> </w:t>
      </w:r>
      <w:r>
        <w:rPr/>
        <w:t>Sumber:</w:t>
      </w:r>
      <w:r>
        <w:rPr>
          <w:spacing w:val="-17"/>
        </w:rPr>
        <w:t> </w:t>
      </w:r>
      <w:r>
        <w:rPr/>
        <w:t>m.brilio.net,</w:t>
      </w:r>
      <w:r>
        <w:rPr>
          <w:spacing w:val="-1"/>
        </w:rPr>
        <w:t> </w:t>
      </w:r>
      <w:r>
        <w:rPr>
          <w:spacing w:val="-4"/>
        </w:rPr>
        <w:t>2019</w:t>
      </w:r>
      <w:r>
        <w:rPr/>
        <w:tab/>
      </w:r>
      <w:r>
        <w:rPr>
          <w:spacing w:val="-10"/>
        </w:rPr>
        <w:t>3</w:t>
      </w:r>
    </w:p>
    <w:p>
      <w:pPr>
        <w:tabs>
          <w:tab w:pos="10178" w:val="right" w:leader="dot"/>
        </w:tabs>
        <w:spacing w:before="0"/>
        <w:ind w:left="2268" w:right="0" w:firstLine="0"/>
        <w:jc w:val="left"/>
        <w:rPr>
          <w:sz w:val="24"/>
        </w:rPr>
      </w:pPr>
      <w:r>
        <w:rPr>
          <w:sz w:val="24"/>
        </w:rPr>
        <w:t>Gambar</w:t>
      </w:r>
      <w:r>
        <w:rPr>
          <w:spacing w:val="-3"/>
          <w:sz w:val="24"/>
        </w:rPr>
        <w:t> </w:t>
      </w:r>
      <w:r>
        <w:rPr>
          <w:sz w:val="24"/>
        </w:rPr>
        <w:t>4.</w:t>
      </w:r>
      <w:r>
        <w:rPr>
          <w:spacing w:val="-3"/>
          <w:sz w:val="24"/>
        </w:rPr>
        <w:t> </w:t>
      </w:r>
      <w:r>
        <w:rPr>
          <w:sz w:val="24"/>
        </w:rPr>
        <w:t>Kemasan </w:t>
      </w:r>
      <w:r>
        <w:rPr>
          <w:i/>
          <w:sz w:val="24"/>
        </w:rPr>
        <w:t>Standing</w:t>
      </w:r>
      <w:r>
        <w:rPr>
          <w:i/>
          <w:spacing w:val="-2"/>
          <w:sz w:val="24"/>
        </w:rPr>
        <w:t> </w:t>
      </w:r>
      <w:r>
        <w:rPr>
          <w:i/>
          <w:sz w:val="24"/>
        </w:rPr>
        <w:t>Pouch</w:t>
      </w:r>
      <w:r>
        <w:rPr>
          <w:sz w:val="24"/>
        </w:rPr>
        <w:t>.</w:t>
      </w:r>
      <w:r>
        <w:rPr>
          <w:spacing w:val="-2"/>
          <w:sz w:val="24"/>
        </w:rPr>
        <w:t> </w:t>
      </w:r>
      <w:r>
        <w:rPr>
          <w:sz w:val="24"/>
        </w:rPr>
        <w:t>Sumber:</w:t>
      </w:r>
      <w:r>
        <w:rPr>
          <w:spacing w:val="-17"/>
          <w:sz w:val="24"/>
        </w:rPr>
        <w:t> </w:t>
      </w:r>
      <w:r>
        <w:rPr>
          <w:sz w:val="24"/>
        </w:rPr>
        <w:t>ayuprint.co.id, </w:t>
      </w:r>
      <w:r>
        <w:rPr>
          <w:spacing w:val="-4"/>
          <w:sz w:val="24"/>
        </w:rPr>
        <w:t>2014</w:t>
      </w:r>
      <w:r>
        <w:rPr>
          <w:sz w:val="24"/>
        </w:rPr>
        <w:tab/>
      </w:r>
      <w:r>
        <w:rPr>
          <w:spacing w:val="-10"/>
          <w:sz w:val="24"/>
        </w:rPr>
        <w:t>3</w:t>
      </w:r>
    </w:p>
    <w:p>
      <w:pPr>
        <w:pStyle w:val="BodyText"/>
        <w:tabs>
          <w:tab w:pos="10178" w:val="right" w:leader="dot"/>
        </w:tabs>
        <w:ind w:left="2268"/>
      </w:pPr>
      <w:r>
        <w:rPr/>
        <w:t>Gambar</w:t>
      </w:r>
      <w:r>
        <w:rPr>
          <w:spacing w:val="-2"/>
        </w:rPr>
        <w:t> </w:t>
      </w:r>
      <w:r>
        <w:rPr/>
        <w:t>5.</w:t>
      </w:r>
      <w:r>
        <w:rPr>
          <w:spacing w:val="-2"/>
        </w:rPr>
        <w:t> </w:t>
      </w:r>
      <w:r>
        <w:rPr/>
        <w:t>Diagram Alir</w:t>
      </w:r>
      <w:r>
        <w:rPr>
          <w:spacing w:val="-3"/>
        </w:rPr>
        <w:t> </w:t>
      </w:r>
      <w:r>
        <w:rPr/>
        <w:t>Proses</w:t>
      </w:r>
      <w:r>
        <w:rPr>
          <w:spacing w:val="-2"/>
        </w:rPr>
        <w:t> </w:t>
      </w:r>
      <w:r>
        <w:rPr/>
        <w:t>Pembuatan</w:t>
      </w:r>
      <w:r>
        <w:rPr>
          <w:spacing w:val="-2"/>
        </w:rPr>
        <w:t> Kemasan</w:t>
      </w:r>
      <w:r>
        <w:rPr/>
        <w:tab/>
      </w:r>
      <w:r>
        <w:rPr>
          <w:spacing w:val="-10"/>
        </w:rPr>
        <w:t>6</w:t>
      </w:r>
    </w:p>
    <w:p>
      <w:pPr>
        <w:pStyle w:val="BodyText"/>
        <w:tabs>
          <w:tab w:pos="10178" w:val="right" w:leader="dot"/>
        </w:tabs>
        <w:ind w:left="2268"/>
      </w:pPr>
      <w:r>
        <w:rPr/>
        <w:t>Gambar</w:t>
      </w:r>
      <w:r>
        <w:rPr>
          <w:spacing w:val="-4"/>
        </w:rPr>
        <w:t> </w:t>
      </w:r>
      <w:r>
        <w:rPr/>
        <w:t>6.</w:t>
      </w:r>
      <w:r>
        <w:rPr>
          <w:spacing w:val="-2"/>
        </w:rPr>
        <w:t> </w:t>
      </w:r>
      <w:r>
        <w:rPr/>
        <w:t>Bentuk Kemasan.</w:t>
      </w:r>
      <w:r>
        <w:rPr>
          <w:spacing w:val="-2"/>
        </w:rPr>
        <w:t> </w:t>
      </w:r>
      <w:r>
        <w:rPr/>
        <w:t>Sumber:</w:t>
      </w:r>
      <w:r>
        <w:rPr>
          <w:spacing w:val="-2"/>
        </w:rPr>
        <w:t> </w:t>
      </w:r>
      <w:r>
        <w:rPr/>
        <w:t>freepik.com,</w:t>
      </w:r>
      <w:r>
        <w:rPr>
          <w:spacing w:val="-2"/>
        </w:rPr>
        <w:t> </w:t>
      </w:r>
      <w:r>
        <w:rPr>
          <w:spacing w:val="-4"/>
        </w:rPr>
        <w:t>2019</w:t>
      </w:r>
      <w:r>
        <w:rPr/>
        <w:tab/>
      </w:r>
      <w:r>
        <w:rPr>
          <w:spacing w:val="-10"/>
        </w:rPr>
        <w:t>6</w:t>
      </w:r>
    </w:p>
    <w:p>
      <w:pPr>
        <w:pStyle w:val="BodyText"/>
        <w:tabs>
          <w:tab w:pos="10178" w:val="right" w:leader="dot"/>
        </w:tabs>
        <w:ind w:left="2268"/>
      </w:pPr>
      <w:r>
        <w:rPr/>
        <w:t>Gambar</w:t>
      </w:r>
      <w:r>
        <w:rPr>
          <w:spacing w:val="-1"/>
        </w:rPr>
        <w:t> </w:t>
      </w:r>
      <w:r>
        <w:rPr/>
        <w:t>7.</w:t>
      </w:r>
      <w:r>
        <w:rPr>
          <w:spacing w:val="-1"/>
        </w:rPr>
        <w:t> </w:t>
      </w:r>
      <w:r>
        <w:rPr/>
        <w:t>Contoh</w:t>
      </w:r>
      <w:r>
        <w:rPr>
          <w:spacing w:val="-3"/>
        </w:rPr>
        <w:t> </w:t>
      </w:r>
      <w:r>
        <w:rPr/>
        <w:t>Desain</w:t>
      </w:r>
      <w:r>
        <w:rPr>
          <w:spacing w:val="-1"/>
        </w:rPr>
        <w:t> </w:t>
      </w:r>
      <w:r>
        <w:rPr>
          <w:spacing w:val="-2"/>
        </w:rPr>
        <w:t>Kemasan</w:t>
      </w:r>
      <w:r>
        <w:rPr/>
        <w:tab/>
      </w:r>
      <w:r>
        <w:rPr>
          <w:spacing w:val="-10"/>
        </w:rPr>
        <w:t>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spacing w:before="1"/>
        <w:ind w:right="1704"/>
        <w:jc w:val="right"/>
      </w:pPr>
      <w:r>
        <w:rPr>
          <w:spacing w:val="-5"/>
        </w:rPr>
        <w:t>iv</w:t>
      </w:r>
    </w:p>
    <w:p>
      <w:pPr>
        <w:pStyle w:val="BodyText"/>
        <w:spacing w:after="0"/>
        <w:jc w:val="right"/>
        <w:sectPr>
          <w:pgSz w:w="11910" w:h="16840"/>
          <w:pgMar w:top="1620" w:bottom="280" w:left="0" w:right="0"/>
        </w:sectPr>
      </w:pPr>
    </w:p>
    <w:p>
      <w:pPr>
        <w:pStyle w:val="Heading1"/>
        <w:spacing w:before="63"/>
        <w:ind w:left="570"/>
      </w:pPr>
      <w:bookmarkStart w:name="_TOC_250016" w:id="4"/>
      <w:r>
        <w:rPr/>
        <w:t>DAFTAR</w:t>
      </w:r>
      <w:r>
        <w:rPr>
          <w:spacing w:val="-5"/>
        </w:rPr>
        <w:t> </w:t>
      </w:r>
      <w:bookmarkEnd w:id="4"/>
      <w:r>
        <w:rPr>
          <w:spacing w:val="-2"/>
        </w:rPr>
        <w:t>TABEL</w:t>
      </w:r>
    </w:p>
    <w:p>
      <w:pPr>
        <w:pStyle w:val="BodyText"/>
        <w:tabs>
          <w:tab w:pos="8450" w:val="right" w:leader="dot"/>
        </w:tabs>
        <w:spacing w:before="274"/>
        <w:ind w:left="540"/>
        <w:jc w:val="center"/>
      </w:pPr>
      <w:r>
        <w:rPr/>
        <w:t>Tabel</w:t>
      </w:r>
      <w:r>
        <w:rPr>
          <w:spacing w:val="-4"/>
        </w:rPr>
        <w:t> </w:t>
      </w:r>
      <w:r>
        <w:rPr/>
        <w:t>1.</w:t>
      </w:r>
      <w:r>
        <w:rPr>
          <w:spacing w:val="-2"/>
        </w:rPr>
        <w:t> </w:t>
      </w:r>
      <w:r>
        <w:rPr/>
        <w:t>Anggaran</w:t>
      </w:r>
      <w:r>
        <w:rPr>
          <w:spacing w:val="1"/>
        </w:rPr>
        <w:t> </w:t>
      </w:r>
      <w:r>
        <w:rPr>
          <w:spacing w:val="-4"/>
        </w:rPr>
        <w:t>Biaya</w:t>
      </w:r>
      <w:r>
        <w:rPr/>
        <w:tab/>
      </w:r>
      <w:r>
        <w:rPr>
          <w:spacing w:val="-10"/>
        </w:rPr>
        <w:t>9</w:t>
      </w:r>
    </w:p>
    <w:p>
      <w:pPr>
        <w:pStyle w:val="BodyText"/>
        <w:tabs>
          <w:tab w:pos="8450" w:val="right" w:leader="dot"/>
        </w:tabs>
        <w:ind w:left="540"/>
        <w:jc w:val="center"/>
      </w:pPr>
      <w:r>
        <w:rPr/>
        <w:t>Tabel</w:t>
      </w:r>
      <w:r>
        <w:rPr>
          <w:spacing w:val="-2"/>
        </w:rPr>
        <w:t> </w:t>
      </w:r>
      <w:r>
        <w:rPr/>
        <w:t>2.</w:t>
      </w:r>
      <w:r>
        <w:rPr>
          <w:spacing w:val="-2"/>
        </w:rPr>
        <w:t> </w:t>
      </w:r>
      <w:r>
        <w:rPr/>
        <w:t>Jadwal </w:t>
      </w:r>
      <w:r>
        <w:rPr>
          <w:spacing w:val="-2"/>
        </w:rPr>
        <w:t>Kegiatan</w:t>
      </w:r>
      <w:r>
        <w:rPr/>
        <w:tab/>
      </w:r>
      <w:r>
        <w:rPr>
          <w:spacing w:val="-10"/>
        </w:rPr>
        <w:t>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spacing w:before="1"/>
        <w:ind w:right="1705"/>
        <w:jc w:val="right"/>
      </w:pPr>
      <w:r>
        <w:rPr>
          <w:spacing w:val="-10"/>
        </w:rPr>
        <w:t>v</w:t>
      </w:r>
    </w:p>
    <w:p>
      <w:pPr>
        <w:pStyle w:val="BodyText"/>
        <w:spacing w:after="0"/>
        <w:jc w:val="right"/>
        <w:sectPr>
          <w:pgSz w:w="11910" w:h="16840"/>
          <w:pgMar w:top="1620" w:bottom="280" w:left="0" w:right="0"/>
        </w:sectPr>
      </w:pPr>
    </w:p>
    <w:p>
      <w:pPr>
        <w:pStyle w:val="BodyText"/>
      </w:pPr>
    </w:p>
    <w:p>
      <w:pPr>
        <w:pStyle w:val="BodyText"/>
        <w:spacing w:before="148"/>
      </w:pPr>
    </w:p>
    <w:p>
      <w:pPr>
        <w:pStyle w:val="Heading1"/>
        <w:jc w:val="left"/>
      </w:pPr>
      <w:bookmarkStart w:name="_TOC_250015" w:id="5"/>
      <w:r>
        <w:rPr/>
        <w:t>BAB</w:t>
      </w:r>
      <w:r>
        <w:rPr>
          <w:spacing w:val="-3"/>
        </w:rPr>
        <w:t> </w:t>
      </w:r>
      <w:r>
        <w:rPr/>
        <w:t>1. </w:t>
      </w:r>
      <w:bookmarkEnd w:id="5"/>
      <w:r>
        <w:rPr>
          <w:spacing w:val="-2"/>
        </w:rPr>
        <w:t>PENDAHULUAN</w:t>
      </w:r>
    </w:p>
    <w:p>
      <w:pPr>
        <w:pStyle w:val="Heading2"/>
        <w:numPr>
          <w:ilvl w:val="1"/>
          <w:numId w:val="5"/>
        </w:numPr>
        <w:tabs>
          <w:tab w:pos="2688" w:val="left" w:leader="none"/>
        </w:tabs>
        <w:spacing w:line="240" w:lineRule="auto" w:before="273" w:after="0"/>
        <w:ind w:left="2688" w:right="0" w:hanging="420"/>
        <w:jc w:val="both"/>
      </w:pPr>
      <w:bookmarkStart w:name="_TOC_250014" w:id="6"/>
      <w:r>
        <w:rPr/>
        <w:t>Latar</w:t>
      </w:r>
      <w:bookmarkEnd w:id="6"/>
      <w:r>
        <w:rPr>
          <w:spacing w:val="-2"/>
        </w:rPr>
        <w:t> Belakang</w:t>
      </w:r>
    </w:p>
    <w:p>
      <w:pPr>
        <w:pStyle w:val="BodyText"/>
        <w:ind w:left="2688" w:right="1675" w:firstLine="420"/>
        <w:jc w:val="both"/>
      </w:pPr>
      <w:r>
        <w:rPr/>
        <w:t>Sebanyak 91% orang Asia sangat senang mengonsumsi makanan ringan atau </w:t>
      </w:r>
      <w:r>
        <w:rPr>
          <w:i/>
        </w:rPr>
        <w:t>snack </w:t>
      </w:r>
      <w:r>
        <w:rPr/>
        <w:t>dan 24% diantaranya mengonsumsi setiap hari. Dua negara Asia dengan tingkat konsumsi makanan ringan tertinggi adalah Indonesia dan Australia secara berturut-turut sebanyak 24% dan 17% (YouGov, 2015). Berdasarkan data dari Badan Pusat Statistik, tingkat konsumsi makanan jadi khususnya untuk jenis makanan ringan anak-anak, kerupuk dan keripik mengalami kenaikan dari 62,23% pada bulan Maret 2017 menjadi 63,5%</w:t>
      </w:r>
      <w:r>
        <w:rPr>
          <w:spacing w:val="80"/>
        </w:rPr>
        <w:t> </w:t>
      </w:r>
      <w:r>
        <w:rPr/>
        <w:t>pada bulan Maret 2018. Hal ini mengindikasikan bahwa konsumsi makanan dan pengeluaran masyarakat Indonesia sangat tinggi.</w:t>
      </w:r>
    </w:p>
    <w:p>
      <w:pPr>
        <w:pStyle w:val="BodyText"/>
        <w:ind w:left="2688" w:right="1676" w:firstLine="420"/>
        <w:jc w:val="both"/>
      </w:pPr>
      <w:r>
        <w:rPr/>
        <w:t>Salah satu penentu minat konsumen terhadap makanan yang ingin dibeli adalah keunikan dan desain kemasan yang menarik. Kemasan digunakan perusahaan untuk menampakkan produk yang mereka buat agar tampilan</w:t>
      </w:r>
      <w:r>
        <w:rPr>
          <w:spacing w:val="40"/>
        </w:rPr>
        <w:t> </w:t>
      </w:r>
      <w:r>
        <w:rPr/>
        <w:t>lebih menarik dari segi bentuk, warna, dan apa yang dipaparkan dalam kemasan, sehingga produk dapat terjaga kualitasnya (Susetyarsi, 2012). Di zaman sekarang banyak kemasan makanan yang berkonten tidak mendidik. Salah satu contohnya “</w:t>
      </w:r>
      <w:r>
        <w:rPr>
          <w:i/>
        </w:rPr>
        <w:t>snack </w:t>
      </w:r>
      <w:r>
        <w:rPr/>
        <w:t>bikini” atau “</w:t>
      </w:r>
      <w:r>
        <w:rPr>
          <w:i/>
        </w:rPr>
        <w:t>snack </w:t>
      </w:r>
      <w:r>
        <w:rPr/>
        <w:t>bihun kekinian” yang menampilkan gambar-gambar kurang layak. Pada kemasan “</w:t>
      </w:r>
      <w:r>
        <w:rPr>
          <w:i/>
        </w:rPr>
        <w:t>snack </w:t>
      </w:r>
      <w:r>
        <w:rPr/>
        <w:t>bikini” menampilkan gambar yang tidak sopan dan sangat tidak layak untuk diperlihatkan pada masyarakat khususnya kalangan anak-anak yang mudah terpengaruh dengan kondisi sekitar. Selain itu ada pula “</w:t>
      </w:r>
      <w:r>
        <w:rPr>
          <w:i/>
        </w:rPr>
        <w:t>sanck drive</w:t>
      </w:r>
      <w:r>
        <w:rPr/>
        <w:t>” yang menampilkan gambar unik namun kurang memberi kesan baik. Karena kemasannya menampilkan gambar mulut yang terbuka lebar sehingga dengan gambar seperti itu anak-anak akan terpengaruh untuk menirukannya.</w:t>
      </w:r>
    </w:p>
    <w:p>
      <w:pPr>
        <w:pStyle w:val="BodyText"/>
        <w:spacing w:before="46" w:after="1"/>
        <w:rPr>
          <w:sz w:val="20"/>
        </w:rPr>
      </w:pPr>
    </w:p>
    <w:p>
      <w:pPr>
        <w:tabs>
          <w:tab w:pos="6691" w:val="left" w:leader="none"/>
        </w:tabs>
        <w:spacing w:line="240" w:lineRule="auto"/>
        <w:ind w:left="3199" w:right="0" w:firstLine="0"/>
        <w:rPr>
          <w:sz w:val="20"/>
        </w:rPr>
      </w:pPr>
      <w:r>
        <w:rPr>
          <w:sz w:val="20"/>
        </w:rPr>
        <w:drawing>
          <wp:inline distT="0" distB="0" distL="0" distR="0">
            <wp:extent cx="1628754" cy="118900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628754" cy="1189005"/>
                    </a:xfrm>
                    <a:prstGeom prst="rect">
                      <a:avLst/>
                    </a:prstGeom>
                  </pic:spPr>
                </pic:pic>
              </a:graphicData>
            </a:graphic>
          </wp:inline>
        </w:drawing>
      </w:r>
      <w:r>
        <w:rPr>
          <w:sz w:val="20"/>
        </w:rPr>
      </w:r>
      <w:r>
        <w:rPr>
          <w:sz w:val="20"/>
        </w:rPr>
        <w:tab/>
      </w:r>
      <w:r>
        <w:rPr>
          <w:sz w:val="20"/>
        </w:rPr>
        <w:drawing>
          <wp:inline distT="0" distB="0" distL="0" distR="0">
            <wp:extent cx="2212200" cy="119176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12200" cy="1191767"/>
                    </a:xfrm>
                    <a:prstGeom prst="rect">
                      <a:avLst/>
                    </a:prstGeom>
                  </pic:spPr>
                </pic:pic>
              </a:graphicData>
            </a:graphic>
          </wp:inline>
        </w:drawing>
      </w:r>
      <w:r>
        <w:rPr>
          <w:sz w:val="20"/>
        </w:rPr>
      </w:r>
    </w:p>
    <w:p>
      <w:pPr>
        <w:spacing w:after="0" w:line="240" w:lineRule="auto"/>
        <w:rPr>
          <w:sz w:val="20"/>
        </w:rPr>
        <w:sectPr>
          <w:headerReference w:type="default" r:id="rId6"/>
          <w:pgSz w:w="11910" w:h="16840"/>
          <w:pgMar w:header="735" w:footer="0" w:top="1000" w:bottom="280" w:left="0" w:right="0"/>
          <w:pgNumType w:start="1"/>
        </w:sectPr>
      </w:pPr>
    </w:p>
    <w:p>
      <w:pPr>
        <w:pStyle w:val="BodyText"/>
        <w:spacing w:line="237" w:lineRule="auto" w:before="16"/>
        <w:ind w:left="3165" w:firstLine="112"/>
      </w:pPr>
      <w:r>
        <w:rPr/>
        <w:t>Gambar 1. </w:t>
      </w:r>
      <w:r>
        <w:rPr>
          <w:i/>
        </w:rPr>
        <w:t>Snack </w:t>
      </w:r>
      <w:r>
        <w:rPr/>
        <w:t>Bikini. Sumber:</w:t>
      </w:r>
      <w:r>
        <w:rPr>
          <w:spacing w:val="-8"/>
        </w:rPr>
        <w:t> </w:t>
      </w:r>
      <w:r>
        <w:rPr/>
        <w:t>DetikNews,</w:t>
      </w:r>
      <w:r>
        <w:rPr>
          <w:spacing w:val="-1"/>
        </w:rPr>
        <w:t> </w:t>
      </w:r>
      <w:r>
        <w:rPr>
          <w:spacing w:val="-2"/>
        </w:rPr>
        <w:t>2016.</w:t>
      </w:r>
    </w:p>
    <w:p>
      <w:pPr>
        <w:spacing w:before="14"/>
        <w:ind w:left="1433" w:right="1860" w:hanging="394"/>
        <w:jc w:val="left"/>
        <w:rPr>
          <w:sz w:val="20"/>
        </w:rPr>
      </w:pPr>
      <w:r>
        <w:rPr/>
        <w:br w:type="column"/>
      </w:r>
      <w:r>
        <w:rPr>
          <w:sz w:val="24"/>
        </w:rPr>
        <w:t>Gambar</w:t>
      </w:r>
      <w:r>
        <w:rPr>
          <w:spacing w:val="-8"/>
          <w:sz w:val="24"/>
        </w:rPr>
        <w:t> </w:t>
      </w:r>
      <w:r>
        <w:rPr>
          <w:sz w:val="24"/>
        </w:rPr>
        <w:t>2.</w:t>
      </w:r>
      <w:r>
        <w:rPr>
          <w:spacing w:val="-9"/>
          <w:sz w:val="24"/>
        </w:rPr>
        <w:t> </w:t>
      </w:r>
      <w:r>
        <w:rPr>
          <w:i/>
          <w:sz w:val="24"/>
        </w:rPr>
        <w:t>Snack</w:t>
      </w:r>
      <w:r>
        <w:rPr>
          <w:i/>
          <w:spacing w:val="-8"/>
          <w:sz w:val="24"/>
        </w:rPr>
        <w:t> </w:t>
      </w:r>
      <w:r>
        <w:rPr>
          <w:i/>
          <w:sz w:val="24"/>
        </w:rPr>
        <w:t>Drive</w:t>
      </w:r>
      <w:r>
        <w:rPr>
          <w:sz w:val="24"/>
        </w:rPr>
        <w:t>.</w:t>
      </w:r>
      <w:r>
        <w:rPr>
          <w:spacing w:val="-9"/>
          <w:sz w:val="24"/>
        </w:rPr>
        <w:t> </w:t>
      </w:r>
      <w:r>
        <w:rPr>
          <w:sz w:val="24"/>
        </w:rPr>
        <w:t>Sumber: Dikemas.com, 2019</w:t>
      </w:r>
      <w:r>
        <w:rPr>
          <w:sz w:val="20"/>
        </w:rPr>
        <w:t>.</w:t>
      </w:r>
    </w:p>
    <w:p>
      <w:pPr>
        <w:spacing w:after="0"/>
        <w:jc w:val="left"/>
        <w:rPr>
          <w:sz w:val="20"/>
        </w:rPr>
        <w:sectPr>
          <w:type w:val="continuous"/>
          <w:pgSz w:w="11910" w:h="16840"/>
          <w:pgMar w:header="735" w:footer="0" w:top="1920" w:bottom="280" w:left="0" w:right="0"/>
          <w:cols w:num="2" w:equalWidth="0">
            <w:col w:w="5777" w:space="40"/>
            <w:col w:w="6093"/>
          </w:cols>
        </w:sectPr>
      </w:pPr>
    </w:p>
    <w:p>
      <w:pPr>
        <w:pStyle w:val="BodyText"/>
        <w:spacing w:before="228"/>
        <w:ind w:left="2688" w:right="1670" w:firstLine="420"/>
        <w:jc w:val="both"/>
      </w:pPr>
      <w:r>
        <w:rPr/>
        <w:t>Berbagai inovasi kemasan dapat dilakukan, misalnya dari segi edukasi yaitu dengan mencantumkan materi-materi pelajaran terutama matematika. Kenapa matematika?. Karena, minat masyarakat terhadap pelajaran matematika cukup rendah, sehingga menyebabkan prestasi menurun. Selain faktor internal seperti kecerdasan yang menghambat proses belajar, minat belajar juga menjadi salah satu faktor penyebab kesulitan belajar siswa khususnya pada mata pelajaran matematika maupun pelajaran yang lainnya (Hariadi, 2019)</w:t>
      </w:r>
    </w:p>
    <w:p>
      <w:pPr>
        <w:spacing w:before="0"/>
        <w:ind w:left="2688" w:right="1615" w:firstLine="420"/>
        <w:jc w:val="both"/>
        <w:rPr>
          <w:sz w:val="24"/>
        </w:rPr>
      </w:pPr>
      <w:r>
        <w:rPr>
          <w:sz w:val="24"/>
        </w:rPr>
        <w:t>Dari hasil tes dan evaluasi PISA (</w:t>
      </w:r>
      <w:r>
        <w:rPr>
          <w:i/>
          <w:sz w:val="24"/>
        </w:rPr>
        <w:t>Programme for International Students Assessment</w:t>
      </w:r>
      <w:r>
        <w:rPr>
          <w:sz w:val="24"/>
        </w:rPr>
        <w:t>) 2018 performa siswa-siswi Indonesia masih tergolong rendah.</w:t>
      </w:r>
      <w:r>
        <w:rPr>
          <w:spacing w:val="80"/>
          <w:sz w:val="24"/>
        </w:rPr>
        <w:t> </w:t>
      </w:r>
      <w:r>
        <w:rPr>
          <w:sz w:val="24"/>
        </w:rPr>
        <w:t>Hal itu dibuktikan dengan rata-rata skor pencapaian siswa-siswi Indonesia berturut-turut</w:t>
      </w:r>
      <w:r>
        <w:rPr>
          <w:spacing w:val="1"/>
          <w:sz w:val="24"/>
        </w:rPr>
        <w:t> </w:t>
      </w:r>
      <w:r>
        <w:rPr>
          <w:sz w:val="24"/>
        </w:rPr>
        <w:t>untuk</w:t>
      </w:r>
      <w:r>
        <w:rPr>
          <w:spacing w:val="4"/>
          <w:sz w:val="24"/>
        </w:rPr>
        <w:t> </w:t>
      </w:r>
      <w:r>
        <w:rPr>
          <w:i/>
          <w:sz w:val="24"/>
        </w:rPr>
        <w:t>reading</w:t>
      </w:r>
      <w:r>
        <w:rPr>
          <w:sz w:val="24"/>
        </w:rPr>
        <w:t>,</w:t>
      </w:r>
      <w:r>
        <w:rPr>
          <w:spacing w:val="3"/>
          <w:sz w:val="24"/>
        </w:rPr>
        <w:t> </w:t>
      </w:r>
      <w:r>
        <w:rPr>
          <w:i/>
          <w:sz w:val="24"/>
        </w:rPr>
        <w:t>mathematics</w:t>
      </w:r>
      <w:r>
        <w:rPr>
          <w:sz w:val="24"/>
        </w:rPr>
        <w:t>,</w:t>
      </w:r>
      <w:r>
        <w:rPr>
          <w:spacing w:val="4"/>
          <w:sz w:val="24"/>
        </w:rPr>
        <w:t> </w:t>
      </w:r>
      <w:r>
        <w:rPr>
          <w:sz w:val="24"/>
        </w:rPr>
        <w:t>dan</w:t>
      </w:r>
      <w:r>
        <w:rPr>
          <w:spacing w:val="5"/>
          <w:sz w:val="24"/>
        </w:rPr>
        <w:t> </w:t>
      </w:r>
      <w:r>
        <w:rPr>
          <w:i/>
          <w:sz w:val="24"/>
        </w:rPr>
        <w:t>science</w:t>
      </w:r>
      <w:r>
        <w:rPr>
          <w:i/>
          <w:spacing w:val="3"/>
          <w:sz w:val="24"/>
        </w:rPr>
        <w:t> </w:t>
      </w:r>
      <w:r>
        <w:rPr>
          <w:sz w:val="24"/>
        </w:rPr>
        <w:t>berada</w:t>
      </w:r>
      <w:r>
        <w:rPr>
          <w:spacing w:val="4"/>
          <w:sz w:val="24"/>
        </w:rPr>
        <w:t> </w:t>
      </w:r>
      <w:r>
        <w:rPr>
          <w:sz w:val="24"/>
        </w:rPr>
        <w:t>di</w:t>
      </w:r>
      <w:r>
        <w:rPr>
          <w:spacing w:val="2"/>
          <w:sz w:val="24"/>
        </w:rPr>
        <w:t> </w:t>
      </w:r>
      <w:r>
        <w:rPr>
          <w:sz w:val="24"/>
        </w:rPr>
        <w:t>peringkat</w:t>
      </w:r>
      <w:r>
        <w:rPr>
          <w:spacing w:val="4"/>
          <w:sz w:val="24"/>
        </w:rPr>
        <w:t> </w:t>
      </w:r>
      <w:r>
        <w:rPr>
          <w:spacing w:val="-5"/>
          <w:sz w:val="24"/>
        </w:rPr>
        <w:t>72,</w:t>
      </w:r>
    </w:p>
    <w:p>
      <w:pPr>
        <w:spacing w:after="0"/>
        <w:jc w:val="both"/>
        <w:rPr>
          <w:sz w:val="24"/>
        </w:rPr>
        <w:sectPr>
          <w:type w:val="continuous"/>
          <w:pgSz w:w="11910" w:h="16840"/>
          <w:pgMar w:header="735" w:footer="0" w:top="1920" w:bottom="280" w:left="0" w:right="0"/>
        </w:sectPr>
      </w:pPr>
    </w:p>
    <w:p>
      <w:pPr>
        <w:pStyle w:val="BodyText"/>
      </w:pPr>
    </w:p>
    <w:p>
      <w:pPr>
        <w:pStyle w:val="BodyText"/>
        <w:spacing w:before="148"/>
      </w:pPr>
    </w:p>
    <w:p>
      <w:pPr>
        <w:pStyle w:val="BodyText"/>
        <w:spacing w:before="1"/>
        <w:ind w:left="2688" w:right="1675"/>
        <w:jc w:val="both"/>
      </w:pPr>
      <w:r>
        <w:rPr/>
        <w:t>71, dan 69 dari 77 negara yang dievaluasi (OECD, 2019). Selain itu, banyak siswa mengeluh karena sulitnya soal matematika yang dikeluarkan saat Ujian Nasional, maupun ujian masuk Perguruan Tinggi misalnya Seleksi Bersama Masuk Perguruan Tinggi Negeri (SBMPTN).</w:t>
      </w:r>
    </w:p>
    <w:p>
      <w:pPr>
        <w:pStyle w:val="BodyText"/>
        <w:ind w:left="2688" w:right="1673" w:firstLine="420"/>
        <w:jc w:val="both"/>
      </w:pPr>
      <w:r>
        <w:rPr/>
        <w:t>Dengan memanfaatkan tingkat konsumsi makanan ringan di Indonesia yang tinggi, peluang untuk menyebarluaskan pemahaman tentang matematika melalui kemasan makanan ringan juga sangat tinggi. “YUK MABAR” atau “YUK MAKAN, YUK BELAJAR” menjadi salah satu sarana yang dapat digunakan untuk menunjang pembelajaran matematika. Desain yang dibuat dengan mencantumkan unsur matematika pada kemasannya, mampu menjadi sarana belajar yang unik dan menyenangkan. Diharapkan dengan adanya “YUK MABAR” dapat memproduksi kemasan yang menarik dan bernilai edukatif, mensosialisasikan kemasan edukatif kepada masyarakat, dan minat belajar matematika pada siswa semakin meningkat.</w:t>
      </w:r>
    </w:p>
    <w:p>
      <w:pPr>
        <w:pStyle w:val="Heading2"/>
        <w:numPr>
          <w:ilvl w:val="1"/>
          <w:numId w:val="5"/>
        </w:numPr>
        <w:tabs>
          <w:tab w:pos="2688" w:val="left" w:leader="none"/>
        </w:tabs>
        <w:spacing w:line="240" w:lineRule="auto" w:before="273" w:after="0"/>
        <w:ind w:left="2688" w:right="0" w:hanging="420"/>
        <w:jc w:val="left"/>
      </w:pPr>
      <w:bookmarkStart w:name="_TOC_250013" w:id="7"/>
      <w:r>
        <w:rPr/>
        <w:t>Rumusan</w:t>
      </w:r>
      <w:r>
        <w:rPr>
          <w:spacing w:val="-5"/>
        </w:rPr>
        <w:t> </w:t>
      </w:r>
      <w:bookmarkEnd w:id="7"/>
      <w:r>
        <w:rPr>
          <w:spacing w:val="-2"/>
        </w:rPr>
        <w:t>Masalah</w:t>
      </w:r>
    </w:p>
    <w:p>
      <w:pPr>
        <w:pStyle w:val="BodyText"/>
        <w:spacing w:before="1"/>
        <w:ind w:left="2688" w:right="1682" w:firstLine="420"/>
      </w:pPr>
      <w:r>
        <w:rPr/>
        <w:t>Berdasarkan</w:t>
      </w:r>
      <w:r>
        <w:rPr>
          <w:spacing w:val="40"/>
        </w:rPr>
        <w:t> </w:t>
      </w:r>
      <w:r>
        <w:rPr/>
        <w:t>latar</w:t>
      </w:r>
      <w:r>
        <w:rPr>
          <w:spacing w:val="40"/>
        </w:rPr>
        <w:t> </w:t>
      </w:r>
      <w:r>
        <w:rPr/>
        <w:t>belakang</w:t>
      </w:r>
      <w:r>
        <w:rPr>
          <w:spacing w:val="40"/>
        </w:rPr>
        <w:t> </w:t>
      </w:r>
      <w:r>
        <w:rPr/>
        <w:t>yang</w:t>
      </w:r>
      <w:r>
        <w:rPr>
          <w:spacing w:val="40"/>
        </w:rPr>
        <w:t> </w:t>
      </w:r>
      <w:r>
        <w:rPr/>
        <w:t>telah</w:t>
      </w:r>
      <w:r>
        <w:rPr>
          <w:spacing w:val="39"/>
        </w:rPr>
        <w:t> </w:t>
      </w:r>
      <w:r>
        <w:rPr/>
        <w:t>diuraikan</w:t>
      </w:r>
      <w:r>
        <w:rPr>
          <w:spacing w:val="40"/>
        </w:rPr>
        <w:t> </w:t>
      </w:r>
      <w:r>
        <w:rPr/>
        <w:t>di</w:t>
      </w:r>
      <w:r>
        <w:rPr>
          <w:spacing w:val="40"/>
        </w:rPr>
        <w:t> </w:t>
      </w:r>
      <w:r>
        <w:rPr/>
        <w:t>atas,</w:t>
      </w:r>
      <w:r>
        <w:rPr>
          <w:spacing w:val="40"/>
        </w:rPr>
        <w:t> </w:t>
      </w:r>
      <w:r>
        <w:rPr/>
        <w:t>permasalahan yang dibahas dalam program ini adalah sebagai berikut:</w:t>
      </w:r>
    </w:p>
    <w:p>
      <w:pPr>
        <w:pStyle w:val="ListParagraph"/>
        <w:numPr>
          <w:ilvl w:val="2"/>
          <w:numId w:val="5"/>
        </w:numPr>
        <w:tabs>
          <w:tab w:pos="2908" w:val="left" w:leader="none"/>
          <w:tab w:pos="2923" w:val="left" w:leader="none"/>
        </w:tabs>
        <w:spacing w:line="240" w:lineRule="auto" w:before="0" w:after="0"/>
        <w:ind w:left="2923" w:right="1675" w:hanging="255"/>
        <w:jc w:val="left"/>
        <w:rPr>
          <w:sz w:val="24"/>
        </w:rPr>
      </w:pPr>
      <w:r>
        <w:rPr>
          <w:sz w:val="24"/>
        </w:rPr>
        <w:t>Bagaimana</w:t>
      </w:r>
      <w:r>
        <w:rPr>
          <w:spacing w:val="40"/>
          <w:sz w:val="24"/>
        </w:rPr>
        <w:t> </w:t>
      </w:r>
      <w:r>
        <w:rPr>
          <w:sz w:val="24"/>
        </w:rPr>
        <w:t>meningkatkan</w:t>
      </w:r>
      <w:r>
        <w:rPr>
          <w:spacing w:val="40"/>
          <w:sz w:val="24"/>
        </w:rPr>
        <w:t> </w:t>
      </w:r>
      <w:r>
        <w:rPr>
          <w:sz w:val="24"/>
        </w:rPr>
        <w:t>minat</w:t>
      </w:r>
      <w:r>
        <w:rPr>
          <w:spacing w:val="40"/>
          <w:sz w:val="24"/>
        </w:rPr>
        <w:t> </w:t>
      </w:r>
      <w:r>
        <w:rPr>
          <w:sz w:val="24"/>
        </w:rPr>
        <w:t>belajar</w:t>
      </w:r>
      <w:r>
        <w:rPr>
          <w:spacing w:val="40"/>
          <w:sz w:val="24"/>
        </w:rPr>
        <w:t> </w:t>
      </w:r>
      <w:r>
        <w:rPr>
          <w:sz w:val="24"/>
        </w:rPr>
        <w:t>masyarakat</w:t>
      </w:r>
      <w:r>
        <w:rPr>
          <w:spacing w:val="40"/>
          <w:sz w:val="24"/>
        </w:rPr>
        <w:t> </w:t>
      </w:r>
      <w:r>
        <w:rPr>
          <w:sz w:val="24"/>
        </w:rPr>
        <w:t>terhadap</w:t>
      </w:r>
      <w:r>
        <w:rPr>
          <w:spacing w:val="40"/>
          <w:sz w:val="24"/>
        </w:rPr>
        <w:t> </w:t>
      </w:r>
      <w:r>
        <w:rPr>
          <w:sz w:val="24"/>
        </w:rPr>
        <w:t>pelajaran</w:t>
      </w:r>
      <w:r>
        <w:rPr>
          <w:spacing w:val="80"/>
          <w:sz w:val="24"/>
        </w:rPr>
        <w:t> </w:t>
      </w:r>
      <w:r>
        <w:rPr>
          <w:sz w:val="24"/>
        </w:rPr>
        <w:t>matematika melalui desain kemasan yang edukatif?</w:t>
      </w:r>
    </w:p>
    <w:p>
      <w:pPr>
        <w:pStyle w:val="ListParagraph"/>
        <w:numPr>
          <w:ilvl w:val="2"/>
          <w:numId w:val="5"/>
        </w:numPr>
        <w:tabs>
          <w:tab w:pos="2908" w:val="left" w:leader="none"/>
        </w:tabs>
        <w:spacing w:line="240" w:lineRule="auto" w:before="0" w:after="0"/>
        <w:ind w:left="2908" w:right="0" w:hanging="240"/>
        <w:jc w:val="left"/>
        <w:rPr>
          <w:sz w:val="24"/>
        </w:rPr>
      </w:pPr>
      <w:r>
        <w:rPr>
          <w:sz w:val="24"/>
        </w:rPr>
        <w:t>Bagaimana</w:t>
      </w:r>
      <w:r>
        <w:rPr>
          <w:spacing w:val="-5"/>
          <w:sz w:val="24"/>
        </w:rPr>
        <w:t> </w:t>
      </w:r>
      <w:r>
        <w:rPr>
          <w:sz w:val="24"/>
        </w:rPr>
        <w:t>langkah-langkah</w:t>
      </w:r>
      <w:r>
        <w:rPr>
          <w:spacing w:val="-2"/>
          <w:sz w:val="24"/>
        </w:rPr>
        <w:t> </w:t>
      </w:r>
      <w:r>
        <w:rPr>
          <w:sz w:val="24"/>
        </w:rPr>
        <w:t>pembuatan</w:t>
      </w:r>
      <w:r>
        <w:rPr>
          <w:spacing w:val="-2"/>
          <w:sz w:val="24"/>
        </w:rPr>
        <w:t> </w:t>
      </w:r>
      <w:r>
        <w:rPr>
          <w:sz w:val="24"/>
        </w:rPr>
        <w:t>“YUK</w:t>
      </w:r>
      <w:r>
        <w:rPr>
          <w:spacing w:val="-3"/>
          <w:sz w:val="24"/>
        </w:rPr>
        <w:t> </w:t>
      </w:r>
      <w:r>
        <w:rPr>
          <w:spacing w:val="-2"/>
          <w:sz w:val="24"/>
        </w:rPr>
        <w:t>MABAR”?</w:t>
      </w:r>
    </w:p>
    <w:p>
      <w:pPr>
        <w:pStyle w:val="ListParagraph"/>
        <w:numPr>
          <w:ilvl w:val="2"/>
          <w:numId w:val="5"/>
        </w:numPr>
        <w:tabs>
          <w:tab w:pos="2908" w:val="left" w:leader="none"/>
          <w:tab w:pos="2923" w:val="left" w:leader="none"/>
        </w:tabs>
        <w:spacing w:line="240" w:lineRule="auto" w:before="0" w:after="0"/>
        <w:ind w:left="2923" w:right="1680" w:hanging="255"/>
        <w:jc w:val="left"/>
        <w:rPr>
          <w:sz w:val="24"/>
        </w:rPr>
      </w:pPr>
      <w:r>
        <w:rPr>
          <w:sz w:val="24"/>
        </w:rPr>
        <w:t>Bagaimana</w:t>
      </w:r>
      <w:r>
        <w:rPr>
          <w:spacing w:val="40"/>
          <w:sz w:val="24"/>
        </w:rPr>
        <w:t> </w:t>
      </w:r>
      <w:r>
        <w:rPr>
          <w:sz w:val="24"/>
        </w:rPr>
        <w:t>tingkat</w:t>
      </w:r>
      <w:r>
        <w:rPr>
          <w:spacing w:val="40"/>
          <w:sz w:val="24"/>
        </w:rPr>
        <w:t> </w:t>
      </w:r>
      <w:r>
        <w:rPr>
          <w:sz w:val="24"/>
        </w:rPr>
        <w:t>keberhasilan</w:t>
      </w:r>
      <w:r>
        <w:rPr>
          <w:spacing w:val="40"/>
          <w:sz w:val="24"/>
        </w:rPr>
        <w:t> </w:t>
      </w:r>
      <w:r>
        <w:rPr>
          <w:sz w:val="24"/>
        </w:rPr>
        <w:t>“YUK</w:t>
      </w:r>
      <w:r>
        <w:rPr>
          <w:spacing w:val="40"/>
          <w:sz w:val="24"/>
        </w:rPr>
        <w:t> </w:t>
      </w:r>
      <w:r>
        <w:rPr>
          <w:sz w:val="24"/>
        </w:rPr>
        <w:t>MABAR”</w:t>
      </w:r>
      <w:r>
        <w:rPr>
          <w:spacing w:val="40"/>
          <w:sz w:val="24"/>
        </w:rPr>
        <w:t> </w:t>
      </w:r>
      <w:r>
        <w:rPr>
          <w:sz w:val="24"/>
        </w:rPr>
        <w:t>dalam</w:t>
      </w:r>
      <w:r>
        <w:rPr>
          <w:spacing w:val="40"/>
          <w:sz w:val="24"/>
        </w:rPr>
        <w:t> </w:t>
      </w:r>
      <w:r>
        <w:rPr>
          <w:sz w:val="24"/>
        </w:rPr>
        <w:t>meningkatkan minat belajar siswa terhadap matematika?</w:t>
      </w:r>
    </w:p>
    <w:p>
      <w:pPr>
        <w:pStyle w:val="BodyText"/>
      </w:pPr>
    </w:p>
    <w:p>
      <w:pPr>
        <w:pStyle w:val="Heading2"/>
        <w:numPr>
          <w:ilvl w:val="1"/>
          <w:numId w:val="5"/>
        </w:numPr>
        <w:tabs>
          <w:tab w:pos="2688" w:val="left" w:leader="none"/>
        </w:tabs>
        <w:spacing w:line="240" w:lineRule="auto" w:before="0" w:after="0"/>
        <w:ind w:left="2688" w:right="0" w:hanging="420"/>
        <w:jc w:val="left"/>
      </w:pPr>
      <w:bookmarkStart w:name="_TOC_250012" w:id="8"/>
      <w:bookmarkEnd w:id="8"/>
      <w:r>
        <w:rPr>
          <w:spacing w:val="-2"/>
        </w:rPr>
        <w:t>Tujuan</w:t>
      </w:r>
    </w:p>
    <w:p>
      <w:pPr>
        <w:pStyle w:val="BodyText"/>
        <w:ind w:left="3108"/>
      </w:pPr>
      <w:r>
        <w:rPr/>
        <w:t>Berdasarkan</w:t>
      </w:r>
      <w:r>
        <w:rPr>
          <w:spacing w:val="-3"/>
        </w:rPr>
        <w:t> </w:t>
      </w:r>
      <w:r>
        <w:rPr/>
        <w:t>rumusan</w:t>
      </w:r>
      <w:r>
        <w:rPr>
          <w:spacing w:val="-2"/>
        </w:rPr>
        <w:t> </w:t>
      </w:r>
      <w:r>
        <w:rPr/>
        <w:t>masalah di</w:t>
      </w:r>
      <w:r>
        <w:rPr>
          <w:spacing w:val="-4"/>
        </w:rPr>
        <w:t> </w:t>
      </w:r>
      <w:r>
        <w:rPr/>
        <w:t>atas, tujuan</w:t>
      </w:r>
      <w:r>
        <w:rPr>
          <w:spacing w:val="-2"/>
        </w:rPr>
        <w:t> </w:t>
      </w:r>
      <w:r>
        <w:rPr/>
        <w:t>program ini</w:t>
      </w:r>
      <w:r>
        <w:rPr>
          <w:spacing w:val="-4"/>
        </w:rPr>
        <w:t> </w:t>
      </w:r>
      <w:r>
        <w:rPr/>
        <w:t>adalah </w:t>
      </w:r>
      <w:r>
        <w:rPr>
          <w:spacing w:val="-10"/>
        </w:rPr>
        <w:t>:</w:t>
      </w:r>
    </w:p>
    <w:p>
      <w:pPr>
        <w:pStyle w:val="ListParagraph"/>
        <w:numPr>
          <w:ilvl w:val="2"/>
          <w:numId w:val="5"/>
        </w:numPr>
        <w:tabs>
          <w:tab w:pos="2894" w:val="left" w:leader="none"/>
        </w:tabs>
        <w:spacing w:line="240" w:lineRule="auto" w:before="0" w:after="0"/>
        <w:ind w:left="2894" w:right="1671" w:hanging="226"/>
        <w:jc w:val="left"/>
        <w:rPr>
          <w:sz w:val="24"/>
        </w:rPr>
      </w:pPr>
      <w:r>
        <w:rPr>
          <w:sz w:val="24"/>
        </w:rPr>
        <w:t>Meningkatkan</w:t>
      </w:r>
      <w:r>
        <w:rPr>
          <w:spacing w:val="40"/>
          <w:sz w:val="24"/>
        </w:rPr>
        <w:t> </w:t>
      </w:r>
      <w:r>
        <w:rPr>
          <w:sz w:val="24"/>
        </w:rPr>
        <w:t>minat</w:t>
      </w:r>
      <w:r>
        <w:rPr>
          <w:spacing w:val="40"/>
          <w:sz w:val="24"/>
        </w:rPr>
        <w:t> </w:t>
      </w:r>
      <w:r>
        <w:rPr>
          <w:sz w:val="24"/>
        </w:rPr>
        <w:t>belajar</w:t>
      </w:r>
      <w:r>
        <w:rPr>
          <w:spacing w:val="40"/>
          <w:sz w:val="24"/>
        </w:rPr>
        <w:t> </w:t>
      </w:r>
      <w:r>
        <w:rPr>
          <w:sz w:val="24"/>
        </w:rPr>
        <w:t>masyarakat</w:t>
      </w:r>
      <w:r>
        <w:rPr>
          <w:spacing w:val="40"/>
          <w:sz w:val="24"/>
        </w:rPr>
        <w:t> </w:t>
      </w:r>
      <w:r>
        <w:rPr>
          <w:sz w:val="24"/>
        </w:rPr>
        <w:t>terhadap</w:t>
      </w:r>
      <w:r>
        <w:rPr>
          <w:spacing w:val="40"/>
          <w:sz w:val="24"/>
        </w:rPr>
        <w:t> </w:t>
      </w:r>
      <w:r>
        <w:rPr>
          <w:sz w:val="24"/>
        </w:rPr>
        <w:t>pelajaran</w:t>
      </w:r>
      <w:r>
        <w:rPr>
          <w:spacing w:val="40"/>
          <w:sz w:val="24"/>
        </w:rPr>
        <w:t> </w:t>
      </w:r>
      <w:r>
        <w:rPr>
          <w:sz w:val="24"/>
        </w:rPr>
        <w:t>matematika melalui desain kemasan “YUK MABAR”.</w:t>
      </w:r>
    </w:p>
    <w:p>
      <w:pPr>
        <w:pStyle w:val="ListParagraph"/>
        <w:numPr>
          <w:ilvl w:val="2"/>
          <w:numId w:val="5"/>
        </w:numPr>
        <w:tabs>
          <w:tab w:pos="2893" w:val="left" w:leader="none"/>
        </w:tabs>
        <w:spacing w:line="240" w:lineRule="auto" w:before="0" w:after="0"/>
        <w:ind w:left="2893" w:right="0" w:hanging="225"/>
        <w:jc w:val="left"/>
        <w:rPr>
          <w:sz w:val="24"/>
        </w:rPr>
      </w:pPr>
      <w:r>
        <w:rPr>
          <w:sz w:val="24"/>
        </w:rPr>
        <w:t>Menguraikan</w:t>
      </w:r>
      <w:r>
        <w:rPr>
          <w:spacing w:val="-5"/>
          <w:sz w:val="24"/>
        </w:rPr>
        <w:t> </w:t>
      </w:r>
      <w:r>
        <w:rPr>
          <w:sz w:val="24"/>
        </w:rPr>
        <w:t>langkah-langkah</w:t>
      </w:r>
      <w:r>
        <w:rPr>
          <w:spacing w:val="-2"/>
          <w:sz w:val="24"/>
        </w:rPr>
        <w:t> </w:t>
      </w:r>
      <w:r>
        <w:rPr>
          <w:sz w:val="24"/>
        </w:rPr>
        <w:t>pembuatan “YUK</w:t>
      </w:r>
      <w:r>
        <w:rPr>
          <w:spacing w:val="-3"/>
          <w:sz w:val="24"/>
        </w:rPr>
        <w:t> </w:t>
      </w:r>
      <w:r>
        <w:rPr>
          <w:spacing w:val="-2"/>
          <w:sz w:val="24"/>
        </w:rPr>
        <w:t>MABAR”.</w:t>
      </w:r>
    </w:p>
    <w:p>
      <w:pPr>
        <w:pStyle w:val="ListParagraph"/>
        <w:numPr>
          <w:ilvl w:val="2"/>
          <w:numId w:val="5"/>
        </w:numPr>
        <w:tabs>
          <w:tab w:pos="2894" w:val="left" w:leader="none"/>
        </w:tabs>
        <w:spacing w:line="240" w:lineRule="auto" w:before="0" w:after="0"/>
        <w:ind w:left="2894" w:right="1680" w:hanging="226"/>
        <w:jc w:val="left"/>
        <w:rPr>
          <w:sz w:val="24"/>
        </w:rPr>
      </w:pPr>
      <w:r>
        <w:rPr>
          <w:sz w:val="24"/>
        </w:rPr>
        <w:t>Mengetahui</w:t>
      </w:r>
      <w:r>
        <w:rPr>
          <w:spacing w:val="40"/>
          <w:sz w:val="24"/>
        </w:rPr>
        <w:t> </w:t>
      </w:r>
      <w:r>
        <w:rPr>
          <w:sz w:val="24"/>
        </w:rPr>
        <w:t>tingkat</w:t>
      </w:r>
      <w:r>
        <w:rPr>
          <w:spacing w:val="40"/>
          <w:sz w:val="24"/>
        </w:rPr>
        <w:t> </w:t>
      </w:r>
      <w:r>
        <w:rPr>
          <w:sz w:val="24"/>
        </w:rPr>
        <w:t>keberhasilan</w:t>
      </w:r>
      <w:r>
        <w:rPr>
          <w:spacing w:val="40"/>
          <w:sz w:val="24"/>
        </w:rPr>
        <w:t> </w:t>
      </w:r>
      <w:r>
        <w:rPr>
          <w:sz w:val="24"/>
        </w:rPr>
        <w:t>“YUK</w:t>
      </w:r>
      <w:r>
        <w:rPr>
          <w:spacing w:val="40"/>
          <w:sz w:val="24"/>
        </w:rPr>
        <w:t> </w:t>
      </w:r>
      <w:r>
        <w:rPr>
          <w:sz w:val="24"/>
        </w:rPr>
        <w:t>MABAR”</w:t>
      </w:r>
      <w:r>
        <w:rPr>
          <w:spacing w:val="40"/>
          <w:sz w:val="24"/>
        </w:rPr>
        <w:t> </w:t>
      </w:r>
      <w:r>
        <w:rPr>
          <w:sz w:val="24"/>
        </w:rPr>
        <w:t>dalam</w:t>
      </w:r>
      <w:r>
        <w:rPr>
          <w:spacing w:val="40"/>
          <w:sz w:val="24"/>
        </w:rPr>
        <w:t> </w:t>
      </w:r>
      <w:r>
        <w:rPr>
          <w:sz w:val="24"/>
        </w:rPr>
        <w:t>meningkatkan minat belajar siswa terhadap matematika</w:t>
      </w:r>
    </w:p>
    <w:p>
      <w:pPr>
        <w:pStyle w:val="BodyText"/>
      </w:pPr>
    </w:p>
    <w:p>
      <w:pPr>
        <w:pStyle w:val="Heading2"/>
        <w:numPr>
          <w:ilvl w:val="1"/>
          <w:numId w:val="5"/>
        </w:numPr>
        <w:tabs>
          <w:tab w:pos="2688" w:val="left" w:leader="none"/>
        </w:tabs>
        <w:spacing w:line="240" w:lineRule="auto" w:before="0" w:after="0"/>
        <w:ind w:left="2688" w:right="0" w:hanging="420"/>
        <w:jc w:val="left"/>
      </w:pPr>
      <w:bookmarkStart w:name="_TOC_250011" w:id="9"/>
      <w:bookmarkEnd w:id="9"/>
      <w:r>
        <w:rPr>
          <w:spacing w:val="-2"/>
        </w:rPr>
        <w:t>Luaran</w:t>
      </w:r>
    </w:p>
    <w:p>
      <w:pPr>
        <w:pStyle w:val="BodyText"/>
        <w:ind w:left="3108"/>
      </w:pPr>
      <w:r>
        <w:rPr/>
        <w:t>Luaran</w:t>
      </w:r>
      <w:r>
        <w:rPr>
          <w:spacing w:val="-2"/>
        </w:rPr>
        <w:t> </w:t>
      </w:r>
      <w:r>
        <w:rPr/>
        <w:t>yang</w:t>
      </w:r>
      <w:r>
        <w:rPr>
          <w:spacing w:val="-2"/>
        </w:rPr>
        <w:t> </w:t>
      </w:r>
      <w:r>
        <w:rPr/>
        <w:t>diharapkan dalam</w:t>
      </w:r>
      <w:r>
        <w:rPr>
          <w:spacing w:val="-2"/>
        </w:rPr>
        <w:t> </w:t>
      </w:r>
      <w:r>
        <w:rPr/>
        <w:t>program ini</w:t>
      </w:r>
      <w:r>
        <w:rPr>
          <w:spacing w:val="-3"/>
        </w:rPr>
        <w:t> </w:t>
      </w:r>
      <w:r>
        <w:rPr>
          <w:spacing w:val="-2"/>
        </w:rPr>
        <w:t>adalah:</w:t>
      </w:r>
    </w:p>
    <w:p>
      <w:pPr>
        <w:pStyle w:val="ListParagraph"/>
        <w:numPr>
          <w:ilvl w:val="2"/>
          <w:numId w:val="5"/>
        </w:numPr>
        <w:tabs>
          <w:tab w:pos="2894" w:val="left" w:leader="none"/>
        </w:tabs>
        <w:spacing w:line="240" w:lineRule="auto" w:before="0" w:after="0"/>
        <w:ind w:left="2894" w:right="1675" w:hanging="226"/>
        <w:jc w:val="left"/>
        <w:rPr>
          <w:sz w:val="24"/>
        </w:rPr>
      </w:pPr>
      <w:r>
        <w:rPr>
          <w:sz w:val="24"/>
        </w:rPr>
        <w:t>Artikel</w:t>
      </w:r>
      <w:r>
        <w:rPr>
          <w:spacing w:val="31"/>
          <w:sz w:val="24"/>
        </w:rPr>
        <w:t> </w:t>
      </w:r>
      <w:r>
        <w:rPr>
          <w:sz w:val="24"/>
        </w:rPr>
        <w:t>ilmiah</w:t>
      </w:r>
      <w:r>
        <w:rPr>
          <w:spacing w:val="31"/>
          <w:sz w:val="24"/>
        </w:rPr>
        <w:t> </w:t>
      </w:r>
      <w:r>
        <w:rPr>
          <w:sz w:val="24"/>
        </w:rPr>
        <w:t>yang</w:t>
      </w:r>
      <w:r>
        <w:rPr>
          <w:spacing w:val="31"/>
          <w:sz w:val="24"/>
        </w:rPr>
        <w:t> </w:t>
      </w:r>
      <w:r>
        <w:rPr>
          <w:sz w:val="24"/>
        </w:rPr>
        <w:t>dipublikasikan</w:t>
      </w:r>
      <w:r>
        <w:rPr>
          <w:spacing w:val="31"/>
          <w:sz w:val="24"/>
        </w:rPr>
        <w:t> </w:t>
      </w:r>
      <w:r>
        <w:rPr>
          <w:sz w:val="24"/>
        </w:rPr>
        <w:t>di</w:t>
      </w:r>
      <w:r>
        <w:rPr>
          <w:spacing w:val="29"/>
          <w:sz w:val="24"/>
        </w:rPr>
        <w:t> </w:t>
      </w:r>
      <w:r>
        <w:rPr>
          <w:sz w:val="24"/>
        </w:rPr>
        <w:t>JNPM</w:t>
      </w:r>
      <w:r>
        <w:rPr>
          <w:spacing w:val="28"/>
          <w:sz w:val="24"/>
        </w:rPr>
        <w:t> </w:t>
      </w:r>
      <w:r>
        <w:rPr>
          <w:sz w:val="24"/>
        </w:rPr>
        <w:t>(Jurnal</w:t>
      </w:r>
      <w:r>
        <w:rPr>
          <w:spacing w:val="31"/>
          <w:sz w:val="24"/>
        </w:rPr>
        <w:t> </w:t>
      </w:r>
      <w:r>
        <w:rPr>
          <w:sz w:val="24"/>
        </w:rPr>
        <w:t>Nasional</w:t>
      </w:r>
      <w:r>
        <w:rPr>
          <w:spacing w:val="31"/>
          <w:sz w:val="24"/>
        </w:rPr>
        <w:t> </w:t>
      </w:r>
      <w:r>
        <w:rPr>
          <w:sz w:val="24"/>
        </w:rPr>
        <w:t>Pendidikan Matematika) yang terindeks SINTA S3.</w:t>
      </w:r>
    </w:p>
    <w:p>
      <w:pPr>
        <w:pStyle w:val="ListParagraph"/>
        <w:numPr>
          <w:ilvl w:val="2"/>
          <w:numId w:val="5"/>
        </w:numPr>
        <w:tabs>
          <w:tab w:pos="2894" w:val="left" w:leader="none"/>
          <w:tab w:pos="4043" w:val="left" w:leader="none"/>
          <w:tab w:pos="4768" w:val="left" w:leader="none"/>
          <w:tab w:pos="5543" w:val="left" w:leader="none"/>
          <w:tab w:pos="6801" w:val="left" w:leader="none"/>
          <w:tab w:pos="7603" w:val="left" w:leader="none"/>
          <w:tab w:pos="8927" w:val="left" w:leader="none"/>
        </w:tabs>
        <w:spacing w:line="240" w:lineRule="auto" w:before="0" w:after="0"/>
        <w:ind w:left="2894" w:right="1684" w:hanging="226"/>
        <w:jc w:val="left"/>
        <w:rPr>
          <w:sz w:val="24"/>
        </w:rPr>
      </w:pPr>
      <w:r>
        <w:rPr>
          <w:spacing w:val="-2"/>
          <w:sz w:val="24"/>
        </w:rPr>
        <w:t>Kemasan</w:t>
      </w:r>
      <w:r>
        <w:rPr>
          <w:sz w:val="24"/>
        </w:rPr>
        <w:tab/>
      </w:r>
      <w:r>
        <w:rPr>
          <w:spacing w:val="-4"/>
          <w:sz w:val="24"/>
        </w:rPr>
        <w:t>yang</w:t>
      </w:r>
      <w:r>
        <w:rPr>
          <w:sz w:val="24"/>
        </w:rPr>
        <w:tab/>
      </w:r>
      <w:r>
        <w:rPr>
          <w:spacing w:val="-4"/>
          <w:sz w:val="24"/>
        </w:rPr>
        <w:t>dapat</w:t>
      </w:r>
      <w:r>
        <w:rPr>
          <w:sz w:val="24"/>
        </w:rPr>
        <w:tab/>
      </w:r>
      <w:r>
        <w:rPr>
          <w:spacing w:val="-2"/>
          <w:sz w:val="24"/>
        </w:rPr>
        <w:t>digunakan</w:t>
      </w:r>
      <w:r>
        <w:rPr>
          <w:sz w:val="24"/>
        </w:rPr>
        <w:tab/>
      </w:r>
      <w:r>
        <w:rPr>
          <w:spacing w:val="-2"/>
          <w:sz w:val="24"/>
        </w:rPr>
        <w:t>untuk</w:t>
      </w:r>
      <w:r>
        <w:rPr>
          <w:sz w:val="24"/>
        </w:rPr>
        <w:tab/>
      </w:r>
      <w:r>
        <w:rPr>
          <w:spacing w:val="-2"/>
          <w:sz w:val="24"/>
        </w:rPr>
        <w:t>menunjang</w:t>
      </w:r>
      <w:r>
        <w:rPr>
          <w:sz w:val="24"/>
        </w:rPr>
        <w:tab/>
      </w:r>
      <w:r>
        <w:rPr>
          <w:spacing w:val="-2"/>
          <w:sz w:val="24"/>
        </w:rPr>
        <w:t>pembelajaran matematika.</w:t>
      </w:r>
    </w:p>
    <w:p>
      <w:pPr>
        <w:pStyle w:val="ListParagraph"/>
        <w:numPr>
          <w:ilvl w:val="2"/>
          <w:numId w:val="5"/>
        </w:numPr>
        <w:tabs>
          <w:tab w:pos="2893" w:val="left" w:leader="none"/>
        </w:tabs>
        <w:spacing w:line="240" w:lineRule="auto" w:before="0" w:after="0"/>
        <w:ind w:left="2893" w:right="0" w:hanging="225"/>
        <w:jc w:val="left"/>
        <w:rPr>
          <w:sz w:val="24"/>
        </w:rPr>
      </w:pPr>
      <w:r>
        <w:rPr>
          <w:sz w:val="24"/>
        </w:rPr>
        <w:t>Produk</w:t>
      </w:r>
      <w:r>
        <w:rPr>
          <w:spacing w:val="-4"/>
          <w:sz w:val="24"/>
        </w:rPr>
        <w:t> </w:t>
      </w:r>
      <w:r>
        <w:rPr>
          <w:sz w:val="24"/>
        </w:rPr>
        <w:t>fungsional</w:t>
      </w:r>
      <w:r>
        <w:rPr>
          <w:spacing w:val="-2"/>
          <w:sz w:val="24"/>
        </w:rPr>
        <w:t> </w:t>
      </w:r>
      <w:r>
        <w:rPr>
          <w:sz w:val="24"/>
        </w:rPr>
        <w:t>yang dapat</w:t>
      </w:r>
      <w:r>
        <w:rPr>
          <w:spacing w:val="-2"/>
          <w:sz w:val="24"/>
        </w:rPr>
        <w:t> </w:t>
      </w:r>
      <w:r>
        <w:rPr>
          <w:sz w:val="24"/>
        </w:rPr>
        <w:t>di</w:t>
      </w:r>
      <w:r>
        <w:rPr>
          <w:spacing w:val="-2"/>
          <w:sz w:val="24"/>
        </w:rPr>
        <w:t> </w:t>
      </w:r>
      <w:r>
        <w:rPr>
          <w:sz w:val="24"/>
        </w:rPr>
        <w:t>perjual-belikan</w:t>
      </w:r>
      <w:r>
        <w:rPr>
          <w:spacing w:val="-2"/>
          <w:sz w:val="24"/>
        </w:rPr>
        <w:t> </w:t>
      </w:r>
      <w:r>
        <w:rPr>
          <w:sz w:val="24"/>
        </w:rPr>
        <w:t>dan</w:t>
      </w:r>
      <w:r>
        <w:rPr>
          <w:spacing w:val="-2"/>
          <w:sz w:val="24"/>
        </w:rPr>
        <w:t> </w:t>
      </w:r>
      <w:r>
        <w:rPr>
          <w:sz w:val="24"/>
        </w:rPr>
        <w:t>memperoleh hak</w:t>
      </w:r>
      <w:r>
        <w:rPr>
          <w:spacing w:val="1"/>
          <w:sz w:val="24"/>
        </w:rPr>
        <w:t> </w:t>
      </w:r>
      <w:r>
        <w:rPr>
          <w:spacing w:val="-2"/>
          <w:sz w:val="24"/>
        </w:rPr>
        <w:t>cipta.</w:t>
      </w:r>
    </w:p>
    <w:p>
      <w:pPr>
        <w:pStyle w:val="BodyText"/>
      </w:pPr>
    </w:p>
    <w:p>
      <w:pPr>
        <w:pStyle w:val="Heading2"/>
        <w:numPr>
          <w:ilvl w:val="1"/>
          <w:numId w:val="5"/>
        </w:numPr>
        <w:tabs>
          <w:tab w:pos="2688" w:val="left" w:leader="none"/>
        </w:tabs>
        <w:spacing w:line="240" w:lineRule="auto" w:before="0" w:after="0"/>
        <w:ind w:left="2688" w:right="0" w:hanging="420"/>
        <w:jc w:val="left"/>
      </w:pPr>
      <w:bookmarkStart w:name="_TOC_250010" w:id="10"/>
      <w:bookmarkEnd w:id="10"/>
      <w:r>
        <w:rPr>
          <w:spacing w:val="-2"/>
        </w:rPr>
        <w:t>Manfaat</w:t>
      </w:r>
    </w:p>
    <w:p>
      <w:pPr>
        <w:pStyle w:val="BodyText"/>
        <w:ind w:left="3108"/>
      </w:pPr>
      <w:r>
        <w:rPr/>
        <w:t>Adapun</w:t>
      </w:r>
      <w:r>
        <w:rPr>
          <w:spacing w:val="-2"/>
        </w:rPr>
        <w:t> </w:t>
      </w:r>
      <w:r>
        <w:rPr/>
        <w:t>manfaat</w:t>
      </w:r>
      <w:r>
        <w:rPr>
          <w:spacing w:val="-2"/>
        </w:rPr>
        <w:t> </w:t>
      </w:r>
      <w:r>
        <w:rPr/>
        <w:t>program</w:t>
      </w:r>
      <w:r>
        <w:rPr>
          <w:spacing w:val="-1"/>
        </w:rPr>
        <w:t> </w:t>
      </w:r>
      <w:r>
        <w:rPr/>
        <w:t>yang dimaksud</w:t>
      </w:r>
      <w:r>
        <w:rPr>
          <w:spacing w:val="-4"/>
        </w:rPr>
        <w:t> </w:t>
      </w:r>
      <w:r>
        <w:rPr>
          <w:spacing w:val="-2"/>
        </w:rPr>
        <w:t>adalah:</w:t>
      </w:r>
    </w:p>
    <w:p>
      <w:pPr>
        <w:pStyle w:val="ListParagraph"/>
        <w:numPr>
          <w:ilvl w:val="2"/>
          <w:numId w:val="5"/>
        </w:numPr>
        <w:tabs>
          <w:tab w:pos="2894" w:val="left" w:leader="none"/>
        </w:tabs>
        <w:spacing w:line="240" w:lineRule="auto" w:before="0" w:after="0"/>
        <w:ind w:left="2894" w:right="1677" w:hanging="226"/>
        <w:jc w:val="left"/>
        <w:rPr>
          <w:sz w:val="24"/>
        </w:rPr>
      </w:pPr>
      <w:r>
        <w:rPr>
          <w:sz w:val="24"/>
        </w:rPr>
        <w:t>Dapat</w:t>
      </w:r>
      <w:r>
        <w:rPr>
          <w:spacing w:val="80"/>
          <w:sz w:val="24"/>
        </w:rPr>
        <w:t> </w:t>
      </w:r>
      <w:r>
        <w:rPr>
          <w:sz w:val="24"/>
        </w:rPr>
        <w:t>memberikan</w:t>
      </w:r>
      <w:r>
        <w:rPr>
          <w:spacing w:val="80"/>
          <w:sz w:val="24"/>
        </w:rPr>
        <w:t> </w:t>
      </w:r>
      <w:r>
        <w:rPr>
          <w:sz w:val="24"/>
        </w:rPr>
        <w:t>sarana</w:t>
      </w:r>
      <w:r>
        <w:rPr>
          <w:spacing w:val="80"/>
          <w:sz w:val="24"/>
        </w:rPr>
        <w:t> </w:t>
      </w:r>
      <w:r>
        <w:rPr>
          <w:sz w:val="24"/>
        </w:rPr>
        <w:t>pembelajaran</w:t>
      </w:r>
      <w:r>
        <w:rPr>
          <w:spacing w:val="80"/>
          <w:sz w:val="24"/>
        </w:rPr>
        <w:t> </w:t>
      </w:r>
      <w:r>
        <w:rPr>
          <w:sz w:val="24"/>
        </w:rPr>
        <w:t>yang</w:t>
      </w:r>
      <w:r>
        <w:rPr>
          <w:spacing w:val="80"/>
          <w:sz w:val="24"/>
        </w:rPr>
        <w:t> </w:t>
      </w:r>
      <w:r>
        <w:rPr>
          <w:sz w:val="24"/>
        </w:rPr>
        <w:t>menarik</w:t>
      </w:r>
      <w:r>
        <w:rPr>
          <w:spacing w:val="80"/>
          <w:sz w:val="24"/>
        </w:rPr>
        <w:t> </w:t>
      </w:r>
      <w:r>
        <w:rPr>
          <w:sz w:val="24"/>
        </w:rPr>
        <w:t>melalui</w:t>
      </w:r>
      <w:r>
        <w:rPr>
          <w:spacing w:val="80"/>
          <w:sz w:val="24"/>
        </w:rPr>
        <w:t> </w:t>
      </w:r>
      <w:r>
        <w:rPr>
          <w:sz w:val="24"/>
        </w:rPr>
        <w:t>“YUK </w:t>
      </w:r>
      <w:r>
        <w:rPr>
          <w:spacing w:val="-2"/>
          <w:sz w:val="24"/>
        </w:rPr>
        <w:t>MABAR”.</w:t>
      </w:r>
    </w:p>
    <w:p>
      <w:pPr>
        <w:pStyle w:val="ListParagraph"/>
        <w:numPr>
          <w:ilvl w:val="2"/>
          <w:numId w:val="5"/>
        </w:numPr>
        <w:tabs>
          <w:tab w:pos="2894" w:val="left" w:leader="none"/>
          <w:tab w:pos="3669" w:val="left" w:leader="none"/>
          <w:tab w:pos="5229" w:val="left" w:leader="none"/>
          <w:tab w:pos="5978" w:val="left" w:leader="none"/>
          <w:tab w:pos="7271" w:val="left" w:leader="none"/>
          <w:tab w:pos="8488" w:val="left" w:leader="none"/>
          <w:tab w:pos="9676" w:val="left" w:leader="none"/>
        </w:tabs>
        <w:spacing w:line="240" w:lineRule="auto" w:before="0" w:after="0"/>
        <w:ind w:left="2894" w:right="1680" w:hanging="226"/>
        <w:jc w:val="left"/>
        <w:rPr>
          <w:sz w:val="24"/>
        </w:rPr>
      </w:pPr>
      <w:r>
        <w:rPr>
          <w:spacing w:val="-2"/>
          <w:sz w:val="24"/>
        </w:rPr>
        <w:t>Dapat</w:t>
      </w:r>
      <w:r>
        <w:rPr>
          <w:sz w:val="24"/>
        </w:rPr>
        <w:tab/>
      </w:r>
      <w:r>
        <w:rPr>
          <w:spacing w:val="-2"/>
          <w:sz w:val="24"/>
        </w:rPr>
        <w:t>meningkatkan</w:t>
      </w:r>
      <w:r>
        <w:rPr>
          <w:sz w:val="24"/>
        </w:rPr>
        <w:tab/>
      </w:r>
      <w:r>
        <w:rPr>
          <w:spacing w:val="-2"/>
          <w:sz w:val="24"/>
        </w:rPr>
        <w:t>minat</w:t>
      </w:r>
      <w:r>
        <w:rPr>
          <w:sz w:val="24"/>
        </w:rPr>
        <w:tab/>
      </w:r>
      <w:r>
        <w:rPr>
          <w:spacing w:val="-2"/>
          <w:sz w:val="24"/>
        </w:rPr>
        <w:t>masyarakat</w:t>
      </w:r>
      <w:r>
        <w:rPr>
          <w:sz w:val="24"/>
        </w:rPr>
        <w:tab/>
      </w:r>
      <w:r>
        <w:rPr>
          <w:spacing w:val="-2"/>
          <w:sz w:val="24"/>
        </w:rPr>
        <w:t>khususnya</w:t>
      </w:r>
      <w:r>
        <w:rPr>
          <w:sz w:val="24"/>
        </w:rPr>
        <w:tab/>
      </w:r>
      <w:r>
        <w:rPr>
          <w:spacing w:val="-2"/>
          <w:sz w:val="24"/>
        </w:rPr>
        <w:t>anak-anak</w:t>
      </w:r>
      <w:r>
        <w:rPr>
          <w:sz w:val="24"/>
        </w:rPr>
        <w:tab/>
      </w:r>
      <w:r>
        <w:rPr>
          <w:spacing w:val="-2"/>
          <w:sz w:val="24"/>
        </w:rPr>
        <w:t>untuk </w:t>
      </w:r>
      <w:r>
        <w:rPr>
          <w:sz w:val="24"/>
        </w:rPr>
        <w:t>mempelajari dan menyukai matematika melalui “YUK MABAR”.</w:t>
      </w:r>
    </w:p>
    <w:p>
      <w:pPr>
        <w:pStyle w:val="ListParagraph"/>
        <w:numPr>
          <w:ilvl w:val="2"/>
          <w:numId w:val="5"/>
        </w:numPr>
        <w:tabs>
          <w:tab w:pos="2894" w:val="left" w:leader="none"/>
        </w:tabs>
        <w:spacing w:line="240" w:lineRule="auto" w:before="0" w:after="0"/>
        <w:ind w:left="2894" w:right="1677" w:hanging="226"/>
        <w:jc w:val="left"/>
        <w:rPr>
          <w:sz w:val="24"/>
        </w:rPr>
      </w:pPr>
      <w:r>
        <w:rPr>
          <w:sz w:val="24"/>
        </w:rPr>
        <w:t>Dapat memberikan suatu trobosan baru yang inovatif yaitu desain kemasan “YUK MABAR” yang edukatif.</w:t>
      </w:r>
    </w:p>
    <w:p>
      <w:pPr>
        <w:pStyle w:val="ListParagraph"/>
        <w:spacing w:after="0" w:line="240" w:lineRule="auto"/>
        <w:jc w:val="left"/>
        <w:rPr>
          <w:sz w:val="24"/>
        </w:rPr>
        <w:sectPr>
          <w:pgSz w:w="11910" w:h="16840"/>
          <w:pgMar w:header="735" w:footer="0" w:top="1000" w:bottom="280" w:left="0" w:right="0"/>
        </w:sectPr>
      </w:pPr>
    </w:p>
    <w:p>
      <w:pPr>
        <w:pStyle w:val="BodyText"/>
      </w:pPr>
    </w:p>
    <w:p>
      <w:pPr>
        <w:pStyle w:val="BodyText"/>
        <w:spacing w:before="148"/>
      </w:pPr>
    </w:p>
    <w:p>
      <w:pPr>
        <w:pStyle w:val="Heading1"/>
        <w:jc w:val="left"/>
      </w:pPr>
      <w:r>
        <w:rPr/>
        <w:t>BAB</w:t>
      </w:r>
      <w:r>
        <w:rPr>
          <w:spacing w:val="-4"/>
        </w:rPr>
        <w:t> </w:t>
      </w:r>
      <w:r>
        <w:rPr/>
        <w:t>2.</w:t>
      </w:r>
      <w:r>
        <w:rPr>
          <w:spacing w:val="-2"/>
        </w:rPr>
        <w:t> </w:t>
      </w:r>
      <w:r>
        <w:rPr/>
        <w:t>TINJAUAN </w:t>
      </w:r>
      <w:r>
        <w:rPr>
          <w:spacing w:val="-2"/>
        </w:rPr>
        <w:t>PUSTAKA</w:t>
      </w:r>
    </w:p>
    <w:p>
      <w:pPr>
        <w:pStyle w:val="Heading2"/>
        <w:numPr>
          <w:ilvl w:val="1"/>
          <w:numId w:val="6"/>
        </w:numPr>
        <w:tabs>
          <w:tab w:pos="2668" w:val="left" w:leader="none"/>
        </w:tabs>
        <w:spacing w:line="240" w:lineRule="auto" w:before="273" w:after="0"/>
        <w:ind w:left="2668" w:right="0" w:hanging="400"/>
        <w:jc w:val="both"/>
      </w:pPr>
      <w:bookmarkStart w:name="_TOC_250009" w:id="11"/>
      <w:bookmarkEnd w:id="11"/>
      <w:r>
        <w:rPr>
          <w:spacing w:val="-2"/>
        </w:rPr>
        <w:t>Kemasan</w:t>
      </w:r>
    </w:p>
    <w:p>
      <w:pPr>
        <w:pStyle w:val="BodyText"/>
        <w:ind w:left="2664" w:right="1677" w:firstLine="420"/>
        <w:jc w:val="both"/>
      </w:pPr>
      <w:r>
        <w:rPr/>
        <w:t>Kemasan merupakan pemicu baik dan buruk konsumen, karena fungsinya langsung berhadapan dengan konsumen dan dapat memberikan impresi spontan yang mempengaruhi tindakan seorang konsumen ditempat penjualan. Kemasan harus mampu mempengaruhi konsumen untuk memberikan respon positif terhadap produk yang dibeli. Daya tarik suatu produk tidak terlepas</w:t>
      </w:r>
      <w:r>
        <w:rPr>
          <w:spacing w:val="40"/>
        </w:rPr>
        <w:t> </w:t>
      </w:r>
      <w:r>
        <w:rPr/>
        <w:t>dari kemasannya, salah satu usaha yang dapat dilakukan untuk menghadapi persaingan dalam penjualan adalah desain kemasan produk (Cenadi, 2000).</w:t>
      </w:r>
    </w:p>
    <w:p>
      <w:pPr>
        <w:pStyle w:val="BodyText"/>
        <w:ind w:left="2664" w:right="1677" w:firstLine="405"/>
        <w:jc w:val="both"/>
        <w:rPr>
          <w:i/>
        </w:rPr>
      </w:pPr>
      <w:r>
        <w:rPr/>
        <w:t>Keunikan dan desain kemasan yang menarik menjadi salah satu penentu minat konsumen terhadap makanan yang ingin dibeli. Dilihat dari bahannya, jenis kemasan makanan sangat banyak diantaranya kemasan plastik, kertas, kaleng, </w:t>
      </w:r>
      <w:r>
        <w:rPr>
          <w:i/>
        </w:rPr>
        <w:t>Styrofoam, </w:t>
      </w:r>
      <w:r>
        <w:rPr/>
        <w:t>dan </w:t>
      </w:r>
      <w:r>
        <w:rPr>
          <w:i/>
        </w:rPr>
        <w:t>Alumunium foil</w:t>
      </w:r>
      <w:r>
        <w:rPr/>
        <w:t>. Selain itu, kemasan makanan</w:t>
      </w:r>
      <w:r>
        <w:rPr>
          <w:spacing w:val="40"/>
        </w:rPr>
        <w:t> </w:t>
      </w:r>
      <w:r>
        <w:rPr/>
        <w:t>memiliki banyak bentuk, salah satunya adalah </w:t>
      </w:r>
      <w:r>
        <w:rPr>
          <w:i/>
        </w:rPr>
        <w:t>standing pouch.</w:t>
      </w:r>
    </w:p>
    <w:p>
      <w:pPr>
        <w:pStyle w:val="BodyText"/>
        <w:spacing w:before="207"/>
        <w:rPr>
          <w:i/>
          <w:sz w:val="20"/>
        </w:rPr>
      </w:pPr>
    </w:p>
    <w:p>
      <w:pPr>
        <w:tabs>
          <w:tab w:pos="6871" w:val="left" w:leader="none"/>
        </w:tabs>
        <w:spacing w:line="240" w:lineRule="auto"/>
        <w:ind w:left="2952" w:right="0" w:firstLine="0"/>
        <w:rPr>
          <w:sz w:val="20"/>
        </w:rPr>
      </w:pPr>
      <w:r>
        <w:rPr>
          <w:sz w:val="20"/>
        </w:rPr>
        <w:drawing>
          <wp:inline distT="0" distB="0" distL="0" distR="0">
            <wp:extent cx="1768538" cy="1215389"/>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768538" cy="1215389"/>
                    </a:xfrm>
                    <a:prstGeom prst="rect">
                      <a:avLst/>
                    </a:prstGeom>
                  </pic:spPr>
                </pic:pic>
              </a:graphicData>
            </a:graphic>
          </wp:inline>
        </w:drawing>
      </w:r>
      <w:r>
        <w:rPr>
          <w:sz w:val="20"/>
        </w:rPr>
      </w:r>
      <w:r>
        <w:rPr>
          <w:sz w:val="20"/>
        </w:rPr>
        <w:tab/>
      </w:r>
      <w:r>
        <w:rPr>
          <w:sz w:val="20"/>
        </w:rPr>
        <w:drawing>
          <wp:inline distT="0" distB="0" distL="0" distR="0">
            <wp:extent cx="1823870" cy="1212341"/>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823870" cy="1212341"/>
                    </a:xfrm>
                    <a:prstGeom prst="rect">
                      <a:avLst/>
                    </a:prstGeom>
                  </pic:spPr>
                </pic:pic>
              </a:graphicData>
            </a:graphic>
          </wp:inline>
        </w:drawing>
      </w:r>
      <w:r>
        <w:rPr>
          <w:sz w:val="20"/>
        </w:rPr>
      </w:r>
    </w:p>
    <w:p>
      <w:pPr>
        <w:spacing w:after="0" w:line="240" w:lineRule="auto"/>
        <w:rPr>
          <w:sz w:val="20"/>
        </w:rPr>
        <w:sectPr>
          <w:pgSz w:w="11910" w:h="16840"/>
          <w:pgMar w:header="735" w:footer="0" w:top="1000" w:bottom="280" w:left="0" w:right="0"/>
        </w:sectPr>
      </w:pPr>
    </w:p>
    <w:p>
      <w:pPr>
        <w:pStyle w:val="BodyText"/>
        <w:spacing w:before="6"/>
        <w:ind w:left="3436" w:hanging="387"/>
      </w:pPr>
      <w:r>
        <w:rPr/>
        <w:t>Gambar</w:t>
      </w:r>
      <w:r>
        <w:rPr>
          <w:spacing w:val="-14"/>
        </w:rPr>
        <w:t> </w:t>
      </w:r>
      <w:r>
        <w:rPr/>
        <w:t>3.</w:t>
      </w:r>
      <w:r>
        <w:rPr>
          <w:spacing w:val="-14"/>
        </w:rPr>
        <w:t> </w:t>
      </w:r>
      <w:r>
        <w:rPr/>
        <w:t>Contoh</w:t>
      </w:r>
      <w:r>
        <w:rPr>
          <w:spacing w:val="-14"/>
        </w:rPr>
        <w:t> </w:t>
      </w:r>
      <w:r>
        <w:rPr/>
        <w:t>Kemasan Unik dan Menarik.</w:t>
      </w:r>
    </w:p>
    <w:p>
      <w:pPr>
        <w:pStyle w:val="BodyText"/>
        <w:ind w:left="3031"/>
      </w:pPr>
      <w:r>
        <w:rPr/>
        <w:t>Sumber:</w:t>
      </w:r>
      <w:r>
        <w:rPr>
          <w:spacing w:val="-17"/>
        </w:rPr>
        <w:t> </w:t>
      </w:r>
      <w:r>
        <w:rPr/>
        <w:t>m.brilio.net,</w:t>
      </w:r>
      <w:r>
        <w:rPr>
          <w:spacing w:val="-4"/>
        </w:rPr>
        <w:t> </w:t>
      </w:r>
      <w:r>
        <w:rPr>
          <w:spacing w:val="-2"/>
        </w:rPr>
        <w:t>2019.</w:t>
      </w:r>
    </w:p>
    <w:p>
      <w:pPr>
        <w:spacing w:line="275" w:lineRule="exact" w:before="37"/>
        <w:ind w:left="0" w:right="1062" w:firstLine="0"/>
        <w:jc w:val="center"/>
        <w:rPr>
          <w:sz w:val="24"/>
        </w:rPr>
      </w:pPr>
      <w:r>
        <w:rPr/>
        <w:br w:type="column"/>
      </w:r>
      <w:r>
        <w:rPr>
          <w:sz w:val="24"/>
        </w:rPr>
        <w:t>Gambar</w:t>
      </w:r>
      <w:r>
        <w:rPr>
          <w:spacing w:val="-3"/>
          <w:sz w:val="24"/>
        </w:rPr>
        <w:t> </w:t>
      </w:r>
      <w:r>
        <w:rPr>
          <w:sz w:val="24"/>
        </w:rPr>
        <w:t>4.</w:t>
      </w:r>
      <w:r>
        <w:rPr>
          <w:spacing w:val="-1"/>
          <w:sz w:val="24"/>
        </w:rPr>
        <w:t> </w:t>
      </w:r>
      <w:r>
        <w:rPr>
          <w:sz w:val="24"/>
        </w:rPr>
        <w:t>Kemasan</w:t>
      </w:r>
      <w:r>
        <w:rPr>
          <w:spacing w:val="-1"/>
          <w:sz w:val="24"/>
        </w:rPr>
        <w:t> </w:t>
      </w:r>
      <w:r>
        <w:rPr>
          <w:i/>
          <w:sz w:val="24"/>
        </w:rPr>
        <w:t>Standing</w:t>
      </w:r>
      <w:r>
        <w:rPr>
          <w:i/>
          <w:spacing w:val="-1"/>
          <w:sz w:val="24"/>
        </w:rPr>
        <w:t> </w:t>
      </w:r>
      <w:r>
        <w:rPr>
          <w:i/>
          <w:spacing w:val="-2"/>
          <w:sz w:val="24"/>
        </w:rPr>
        <w:t>Pouch</w:t>
      </w:r>
      <w:r>
        <w:rPr>
          <w:spacing w:val="-2"/>
          <w:sz w:val="24"/>
        </w:rPr>
        <w:t>.</w:t>
      </w:r>
    </w:p>
    <w:p>
      <w:pPr>
        <w:pStyle w:val="BodyText"/>
        <w:spacing w:line="275" w:lineRule="exact"/>
        <w:ind w:right="1064"/>
        <w:jc w:val="center"/>
      </w:pPr>
      <w:r>
        <w:rPr/>
        <w:t>Sumber:</w:t>
      </w:r>
      <w:r>
        <w:rPr>
          <w:spacing w:val="-15"/>
        </w:rPr>
        <w:t> </w:t>
      </w:r>
      <w:r>
        <w:rPr/>
        <w:t>ayuprint.co.id,</w:t>
      </w:r>
      <w:r>
        <w:rPr>
          <w:spacing w:val="-5"/>
        </w:rPr>
        <w:t> </w:t>
      </w:r>
      <w:r>
        <w:rPr>
          <w:spacing w:val="-2"/>
        </w:rPr>
        <w:t>2014.</w:t>
      </w:r>
    </w:p>
    <w:p>
      <w:pPr>
        <w:pStyle w:val="BodyText"/>
        <w:spacing w:after="0" w:line="275" w:lineRule="exact"/>
        <w:jc w:val="center"/>
        <w:sectPr>
          <w:type w:val="continuous"/>
          <w:pgSz w:w="11910" w:h="16840"/>
          <w:pgMar w:header="735" w:footer="0" w:top="1920" w:bottom="280" w:left="0" w:right="0"/>
          <w:cols w:num="2" w:equalWidth="0">
            <w:col w:w="5782" w:space="40"/>
            <w:col w:w="6088"/>
          </w:cols>
        </w:sectPr>
      </w:pPr>
    </w:p>
    <w:p>
      <w:pPr>
        <w:pStyle w:val="BodyText"/>
        <w:spacing w:before="29"/>
      </w:pPr>
    </w:p>
    <w:p>
      <w:pPr>
        <w:pStyle w:val="BodyText"/>
        <w:ind w:left="2664" w:right="1677" w:firstLine="420"/>
        <w:jc w:val="both"/>
      </w:pPr>
      <w:r>
        <w:rPr/>
        <w:t>Berdasarkan penelitian yang dilakukan oleh Paula Letona di Guatemala dengan judul </w:t>
      </w:r>
      <w:r>
        <w:rPr>
          <w:i/>
        </w:rPr>
        <w:t>A Qualitative Study of Children’s Snack Food Packaging Perceptions and Preferences</w:t>
      </w:r>
      <w:r>
        <w:rPr/>
        <w:t>, bahwa saat anak-anak diberikan tes untuk memilih barbagai </w:t>
      </w:r>
      <w:r>
        <w:rPr>
          <w:i/>
        </w:rPr>
        <w:t>snack </w:t>
      </w:r>
      <w:r>
        <w:rPr/>
        <w:t>dengan berbagai bentuk kemasan dan diminta untuk menggambar kemasan baru, elemen kemasan yang paling sering dimasukkan adalah nama produk, harga, gambar produk, dan karakter. Hal tersebut menunjukkan aspek kemasan makanan adalah yang paling penting bagi mereka. Kebijakan untuk mengatur konten dan desain pada kemasan sangat diperlukan, hal ini guna mencegah konsumsi </w:t>
      </w:r>
      <w:r>
        <w:rPr>
          <w:i/>
        </w:rPr>
        <w:t>snack </w:t>
      </w:r>
      <w:r>
        <w:rPr/>
        <w:t>yang tidak sehat dan menjadi salah satu strategi kesehatan masyarakat untuk membantu menghentikan epidemi obesitas (Letona, 2014).</w:t>
      </w:r>
    </w:p>
    <w:p>
      <w:pPr>
        <w:pStyle w:val="BodyText"/>
      </w:pPr>
    </w:p>
    <w:p>
      <w:pPr>
        <w:pStyle w:val="Heading2"/>
        <w:numPr>
          <w:ilvl w:val="1"/>
          <w:numId w:val="6"/>
        </w:numPr>
        <w:tabs>
          <w:tab w:pos="2668" w:val="left" w:leader="none"/>
        </w:tabs>
        <w:spacing w:line="240" w:lineRule="auto" w:before="0" w:after="0"/>
        <w:ind w:left="2668" w:right="0" w:hanging="400"/>
        <w:jc w:val="both"/>
      </w:pPr>
      <w:bookmarkStart w:name="_TOC_250008" w:id="12"/>
      <w:r>
        <w:rPr/>
        <w:t>Pembelajaran</w:t>
      </w:r>
      <w:r>
        <w:rPr>
          <w:spacing w:val="-6"/>
        </w:rPr>
        <w:t> </w:t>
      </w:r>
      <w:bookmarkEnd w:id="12"/>
      <w:r>
        <w:rPr>
          <w:spacing w:val="-2"/>
        </w:rPr>
        <w:t>Matematika</w:t>
      </w:r>
    </w:p>
    <w:p>
      <w:pPr>
        <w:pStyle w:val="BodyText"/>
        <w:ind w:left="2664" w:right="1675" w:firstLine="420"/>
        <w:jc w:val="both"/>
      </w:pPr>
      <w:r>
        <w:rPr/>
        <w:t>Pembelajaran adalah gambaran komponen proses kurikulum atau lebih jelasnya proses implementasi dari kurikulum (Ibrahim, 2012). Menurut Undang-undang Republik Indonesia No. 20 Tahun 2003 tentang Sistem Pendidikan Nasional, bahwa pembelajaran adalah proses interasi antara pendidik dengan peserta didik dan sumber belajar yang berlangsung dalam suatu lingkungan belajar. Selain itu, pembelajaran juga dapat diartikan</w:t>
      </w:r>
      <w:r>
        <w:rPr>
          <w:spacing w:val="80"/>
        </w:rPr>
        <w:t> </w:t>
      </w:r>
      <w:r>
        <w:rPr/>
        <w:t>sebagai</w:t>
      </w:r>
      <w:r>
        <w:rPr>
          <w:spacing w:val="21"/>
        </w:rPr>
        <w:t> </w:t>
      </w:r>
      <w:r>
        <w:rPr/>
        <w:t>kegiatan</w:t>
      </w:r>
      <w:r>
        <w:rPr>
          <w:spacing w:val="24"/>
        </w:rPr>
        <w:t> </w:t>
      </w:r>
      <w:r>
        <w:rPr/>
        <w:t>terencana</w:t>
      </w:r>
      <w:r>
        <w:rPr>
          <w:spacing w:val="25"/>
        </w:rPr>
        <w:t> </w:t>
      </w:r>
      <w:r>
        <w:rPr/>
        <w:t>yang</w:t>
      </w:r>
      <w:r>
        <w:rPr>
          <w:spacing w:val="24"/>
        </w:rPr>
        <w:t> </w:t>
      </w:r>
      <w:r>
        <w:rPr/>
        <w:t>menjadikan</w:t>
      </w:r>
      <w:r>
        <w:rPr>
          <w:spacing w:val="24"/>
        </w:rPr>
        <w:t> </w:t>
      </w:r>
      <w:r>
        <w:rPr/>
        <w:t>seseorang</w:t>
      </w:r>
      <w:r>
        <w:rPr>
          <w:spacing w:val="24"/>
        </w:rPr>
        <w:t> </w:t>
      </w:r>
      <w:r>
        <w:rPr/>
        <w:t>untuk</w:t>
      </w:r>
      <w:r>
        <w:rPr>
          <w:spacing w:val="24"/>
        </w:rPr>
        <w:t> </w:t>
      </w:r>
      <w:r>
        <w:rPr/>
        <w:t>belajar</w:t>
      </w:r>
      <w:r>
        <w:rPr>
          <w:spacing w:val="23"/>
        </w:rPr>
        <w:t> </w:t>
      </w:r>
      <w:r>
        <w:rPr>
          <w:spacing w:val="-2"/>
        </w:rPr>
        <w:t>dengan</w:t>
      </w:r>
    </w:p>
    <w:p>
      <w:pPr>
        <w:pStyle w:val="BodyText"/>
        <w:spacing w:after="0"/>
        <w:jc w:val="both"/>
        <w:sectPr>
          <w:type w:val="continuous"/>
          <w:pgSz w:w="11910" w:h="16840"/>
          <w:pgMar w:header="735" w:footer="0" w:top="1920" w:bottom="280" w:left="0" w:right="0"/>
        </w:sectPr>
      </w:pPr>
    </w:p>
    <w:p>
      <w:pPr>
        <w:pStyle w:val="BodyText"/>
      </w:pPr>
    </w:p>
    <w:p>
      <w:pPr>
        <w:pStyle w:val="BodyText"/>
        <w:spacing w:before="151"/>
      </w:pPr>
    </w:p>
    <w:p>
      <w:pPr>
        <w:pStyle w:val="BodyText"/>
        <w:spacing w:line="237" w:lineRule="auto"/>
        <w:ind w:left="2664" w:right="1672"/>
        <w:jc w:val="both"/>
      </w:pPr>
      <w:r>
        <w:rPr/>
        <w:t>baik atau dengan kata lain pembelajaran adalah proses eksternal dari belajar (Pane, 2017).</w:t>
      </w:r>
    </w:p>
    <w:p>
      <w:pPr>
        <w:pStyle w:val="BodyText"/>
        <w:spacing w:before="1"/>
        <w:ind w:left="2664" w:right="1675" w:firstLine="420"/>
        <w:jc w:val="both"/>
      </w:pPr>
      <w:r>
        <w:rPr/>
        <w:t>Sedangkan matematika merupakan sebuah ilmu pasti yang berkaitan dengan penalaran atau logika. Matematika dipandang sebagai cara bernalar karena memuat</w:t>
      </w:r>
      <w:r>
        <w:rPr>
          <w:spacing w:val="-2"/>
        </w:rPr>
        <w:t> </w:t>
      </w:r>
      <w:r>
        <w:rPr/>
        <w:t>cara pembuktian yang pasti, rumus-rumus (aturan umum), dan penalaran</w:t>
      </w:r>
      <w:r>
        <w:rPr>
          <w:spacing w:val="80"/>
          <w:w w:val="150"/>
        </w:rPr>
        <w:t> </w:t>
      </w:r>
      <w:r>
        <w:rPr/>
        <w:t>matematika</w:t>
      </w:r>
      <w:r>
        <w:rPr>
          <w:spacing w:val="80"/>
          <w:w w:val="150"/>
        </w:rPr>
        <w:t> </w:t>
      </w:r>
      <w:r>
        <w:rPr/>
        <w:t>bersifat</w:t>
      </w:r>
      <w:r>
        <w:rPr>
          <w:spacing w:val="80"/>
          <w:w w:val="150"/>
        </w:rPr>
        <w:t> </w:t>
      </w:r>
      <w:r>
        <w:rPr/>
        <w:t>sistematis</w:t>
      </w:r>
      <w:r>
        <w:rPr>
          <w:spacing w:val="80"/>
          <w:w w:val="150"/>
        </w:rPr>
        <w:t> </w:t>
      </w:r>
      <w:r>
        <w:rPr/>
        <w:t>(Astuti,</w:t>
      </w:r>
      <w:r>
        <w:rPr>
          <w:spacing w:val="80"/>
          <w:w w:val="150"/>
        </w:rPr>
        <w:t> </w:t>
      </w:r>
      <w:r>
        <w:rPr/>
        <w:t>2012).</w:t>
      </w:r>
      <w:r>
        <w:rPr>
          <w:spacing w:val="80"/>
          <w:w w:val="150"/>
        </w:rPr>
        <w:t> </w:t>
      </w:r>
      <w:r>
        <w:rPr/>
        <w:t>Dari pengertian-pengertian tersebut maka dapat disimpulkan bahwa pembelajaran matematika adalah suatu proses interaksi yang berkaitan dengan ilmu </w:t>
      </w:r>
      <w:r>
        <w:rPr>
          <w:spacing w:val="-2"/>
        </w:rPr>
        <w:t>penalaran.</w:t>
      </w:r>
    </w:p>
    <w:p>
      <w:pPr>
        <w:pStyle w:val="BodyText"/>
      </w:pPr>
    </w:p>
    <w:p>
      <w:pPr>
        <w:pStyle w:val="Heading2"/>
        <w:numPr>
          <w:ilvl w:val="1"/>
          <w:numId w:val="6"/>
        </w:numPr>
        <w:tabs>
          <w:tab w:pos="2668" w:val="left" w:leader="none"/>
        </w:tabs>
        <w:spacing w:line="240" w:lineRule="auto" w:before="0" w:after="0"/>
        <w:ind w:left="2668" w:right="0" w:hanging="400"/>
        <w:jc w:val="both"/>
      </w:pPr>
      <w:bookmarkStart w:name="_TOC_250007" w:id="13"/>
      <w:r>
        <w:rPr/>
        <w:t>Minat</w:t>
      </w:r>
      <w:r>
        <w:rPr>
          <w:spacing w:val="-6"/>
        </w:rPr>
        <w:t> </w:t>
      </w:r>
      <w:r>
        <w:rPr/>
        <w:t>Belajar </w:t>
      </w:r>
      <w:bookmarkEnd w:id="13"/>
      <w:r>
        <w:rPr>
          <w:spacing w:val="-2"/>
        </w:rPr>
        <w:t>Matematika</w:t>
      </w:r>
    </w:p>
    <w:p>
      <w:pPr>
        <w:pStyle w:val="BodyText"/>
        <w:ind w:left="2664" w:right="1671" w:firstLine="420"/>
        <w:jc w:val="both"/>
      </w:pPr>
      <w:r>
        <w:rPr/>
        <w:t>Minat merupakan suatu kondisi dimana seseorang memusatkan perhatian dengan secara tidak sengaja yang terlahir atas kemauan sendiri dan</w:t>
      </w:r>
      <w:r>
        <w:rPr>
          <w:spacing w:val="80"/>
        </w:rPr>
        <w:t> </w:t>
      </w:r>
      <w:r>
        <w:rPr/>
        <w:t>bergantung pada bakat dan lingkungan (Hariadi, 2019). Lingkungan menjadi salah satu faktor penting dalam meningkatkan minat belajar siswa terhadap matematika.berdasarkan hasil penelitian yang dilakukan oleh Rimma Nyman dengan judul penelitian </w:t>
      </w:r>
      <w:r>
        <w:rPr>
          <w:i/>
        </w:rPr>
        <w:t>Interest and Engagement: Perspective on</w:t>
      </w:r>
      <w:r>
        <w:rPr>
          <w:i/>
          <w:spacing w:val="40"/>
        </w:rPr>
        <w:t> </w:t>
      </w:r>
      <w:r>
        <w:rPr>
          <w:i/>
        </w:rPr>
        <w:t>Mathematics in the Classroom</w:t>
      </w:r>
      <w:r>
        <w:rPr/>
        <w:t>, menunjukkan hasil bahwa guru memiliki</w:t>
      </w:r>
      <w:r>
        <w:rPr>
          <w:spacing w:val="40"/>
        </w:rPr>
        <w:t> </w:t>
      </w:r>
      <w:r>
        <w:rPr/>
        <w:t>peran penting dalam melibatkan siswa pada pembelajaran matematika selama situasi didaktis. Untuk melibatkan siswa dalam matematika, penting untuk merancang situasi dan tugas didaktis dimana meningkatkan keterlibatan</w:t>
      </w:r>
      <w:r>
        <w:rPr>
          <w:spacing w:val="40"/>
        </w:rPr>
        <w:t> </w:t>
      </w:r>
      <w:r>
        <w:rPr/>
        <w:t>adalah bagian dari kontrak makro (Nyman, 2017).</w:t>
      </w:r>
    </w:p>
    <w:p>
      <w:pPr>
        <w:pStyle w:val="BodyText"/>
        <w:ind w:left="2664" w:right="1675" w:firstLine="420"/>
        <w:jc w:val="both"/>
      </w:pPr>
      <w:r>
        <w:rPr/>
        <w:t>Dari beberapa pemaparan diatas dapat diartikan bahwa apabila seseorang memiliki minat atau ketertarikan pada suatu hal maka orang tersebut akan memberika usaha maksimalnya pada hal tersebut. Menurut hasil penelitian Georgy Schraw beberapa</w:t>
      </w:r>
      <w:r>
        <w:rPr>
          <w:spacing w:val="40"/>
        </w:rPr>
        <w:t> </w:t>
      </w:r>
      <w:r>
        <w:rPr/>
        <w:t>faktor yang dapat meningkatkan minat siswa terhadap pembelajaran dikelas adalah sebagai berikut:</w:t>
      </w:r>
    </w:p>
    <w:p>
      <w:pPr>
        <w:pStyle w:val="ListParagraph"/>
        <w:numPr>
          <w:ilvl w:val="2"/>
          <w:numId w:val="6"/>
        </w:numPr>
        <w:tabs>
          <w:tab w:pos="3341" w:val="left" w:leader="none"/>
          <w:tab w:pos="3367" w:val="left" w:leader="none"/>
        </w:tabs>
        <w:spacing w:line="240" w:lineRule="auto" w:before="0" w:after="0"/>
        <w:ind w:left="3367" w:right="1679" w:hanging="284"/>
        <w:jc w:val="left"/>
        <w:rPr>
          <w:sz w:val="24"/>
        </w:rPr>
      </w:pPr>
      <w:r>
        <w:rPr>
          <w:i/>
          <w:sz w:val="24"/>
        </w:rPr>
        <w:t>Offer meaningful choices to student </w:t>
      </w:r>
      <w:r>
        <w:rPr>
          <w:sz w:val="24"/>
        </w:rPr>
        <w:t>(Tawarkan pilihan yang bermakna bagi siswa</w:t>
      </w:r>
    </w:p>
    <w:p>
      <w:pPr>
        <w:pStyle w:val="ListParagraph"/>
        <w:numPr>
          <w:ilvl w:val="2"/>
          <w:numId w:val="6"/>
        </w:numPr>
        <w:tabs>
          <w:tab w:pos="3342" w:val="left" w:leader="none"/>
        </w:tabs>
        <w:spacing w:line="240" w:lineRule="auto" w:before="0" w:after="0"/>
        <w:ind w:left="3342" w:right="0" w:hanging="258"/>
        <w:jc w:val="left"/>
        <w:rPr>
          <w:sz w:val="24"/>
        </w:rPr>
      </w:pPr>
      <w:r>
        <w:rPr>
          <w:i/>
          <w:sz w:val="24"/>
        </w:rPr>
        <w:t>Use</w:t>
      </w:r>
      <w:r>
        <w:rPr>
          <w:i/>
          <w:spacing w:val="-4"/>
          <w:sz w:val="24"/>
        </w:rPr>
        <w:t> </w:t>
      </w:r>
      <w:r>
        <w:rPr>
          <w:i/>
          <w:sz w:val="24"/>
        </w:rPr>
        <w:t>well-organized</w:t>
      </w:r>
      <w:r>
        <w:rPr>
          <w:i/>
          <w:spacing w:val="-2"/>
          <w:sz w:val="24"/>
        </w:rPr>
        <w:t> </w:t>
      </w:r>
      <w:r>
        <w:rPr>
          <w:i/>
          <w:sz w:val="24"/>
        </w:rPr>
        <w:t>text</w:t>
      </w:r>
      <w:r>
        <w:rPr>
          <w:sz w:val="24"/>
        </w:rPr>
        <w:t>s</w:t>
      </w:r>
      <w:r>
        <w:rPr>
          <w:spacing w:val="-3"/>
          <w:sz w:val="24"/>
        </w:rPr>
        <w:t> </w:t>
      </w:r>
      <w:r>
        <w:rPr>
          <w:sz w:val="24"/>
        </w:rPr>
        <w:t>(Gunakan teks</w:t>
      </w:r>
      <w:r>
        <w:rPr>
          <w:spacing w:val="-2"/>
          <w:sz w:val="24"/>
        </w:rPr>
        <w:t> </w:t>
      </w:r>
      <w:r>
        <w:rPr>
          <w:sz w:val="24"/>
        </w:rPr>
        <w:t>yang</w:t>
      </w:r>
      <w:r>
        <w:rPr>
          <w:spacing w:val="-1"/>
          <w:sz w:val="24"/>
        </w:rPr>
        <w:t> </w:t>
      </w:r>
      <w:r>
        <w:rPr>
          <w:sz w:val="24"/>
        </w:rPr>
        <w:t>terorganisis</w:t>
      </w:r>
      <w:r>
        <w:rPr>
          <w:spacing w:val="-2"/>
          <w:sz w:val="24"/>
        </w:rPr>
        <w:t> </w:t>
      </w:r>
      <w:r>
        <w:rPr>
          <w:sz w:val="24"/>
        </w:rPr>
        <w:t>dengan </w:t>
      </w:r>
      <w:r>
        <w:rPr>
          <w:spacing w:val="-2"/>
          <w:sz w:val="24"/>
        </w:rPr>
        <w:t>baik)</w:t>
      </w:r>
    </w:p>
    <w:p>
      <w:pPr>
        <w:pStyle w:val="ListParagraph"/>
        <w:numPr>
          <w:ilvl w:val="2"/>
          <w:numId w:val="6"/>
        </w:numPr>
        <w:tabs>
          <w:tab w:pos="3342" w:val="left" w:leader="none"/>
        </w:tabs>
        <w:spacing w:line="240" w:lineRule="auto" w:before="0" w:after="0"/>
        <w:ind w:left="3342" w:right="0" w:hanging="258"/>
        <w:jc w:val="left"/>
        <w:rPr>
          <w:sz w:val="24"/>
        </w:rPr>
      </w:pPr>
      <w:r>
        <w:rPr>
          <w:i/>
          <w:sz w:val="24"/>
        </w:rPr>
        <w:t>Select texts</w:t>
      </w:r>
      <w:r>
        <w:rPr>
          <w:i/>
          <w:spacing w:val="-1"/>
          <w:sz w:val="24"/>
        </w:rPr>
        <w:t> </w:t>
      </w:r>
      <w:r>
        <w:rPr>
          <w:i/>
          <w:sz w:val="24"/>
        </w:rPr>
        <w:t>that</w:t>
      </w:r>
      <w:r>
        <w:rPr>
          <w:i/>
          <w:spacing w:val="-2"/>
          <w:sz w:val="24"/>
        </w:rPr>
        <w:t> </w:t>
      </w:r>
      <w:r>
        <w:rPr>
          <w:i/>
          <w:sz w:val="24"/>
        </w:rPr>
        <w:t>are</w:t>
      </w:r>
      <w:r>
        <w:rPr>
          <w:i/>
          <w:spacing w:val="-2"/>
          <w:sz w:val="24"/>
        </w:rPr>
        <w:t> </w:t>
      </w:r>
      <w:r>
        <w:rPr>
          <w:i/>
          <w:sz w:val="24"/>
        </w:rPr>
        <w:t>vivid</w:t>
      </w:r>
      <w:r>
        <w:rPr>
          <w:i/>
          <w:spacing w:val="-1"/>
          <w:sz w:val="24"/>
        </w:rPr>
        <w:t> </w:t>
      </w:r>
      <w:r>
        <w:rPr>
          <w:sz w:val="24"/>
        </w:rPr>
        <w:t>(Pilih</w:t>
      </w:r>
      <w:r>
        <w:rPr>
          <w:spacing w:val="-5"/>
          <w:sz w:val="24"/>
        </w:rPr>
        <w:t> </w:t>
      </w:r>
      <w:r>
        <w:rPr>
          <w:sz w:val="24"/>
        </w:rPr>
        <w:t>teks</w:t>
      </w:r>
      <w:r>
        <w:rPr>
          <w:spacing w:val="1"/>
          <w:sz w:val="24"/>
        </w:rPr>
        <w:t> </w:t>
      </w:r>
      <w:r>
        <w:rPr>
          <w:sz w:val="24"/>
        </w:rPr>
        <w:t>yang</w:t>
      </w:r>
      <w:r>
        <w:rPr>
          <w:spacing w:val="-1"/>
          <w:sz w:val="24"/>
        </w:rPr>
        <w:t> </w:t>
      </w:r>
      <w:r>
        <w:rPr>
          <w:spacing w:val="-2"/>
          <w:sz w:val="24"/>
        </w:rPr>
        <w:t>jelas)</w:t>
      </w:r>
    </w:p>
    <w:p>
      <w:pPr>
        <w:pStyle w:val="ListParagraph"/>
        <w:numPr>
          <w:ilvl w:val="2"/>
          <w:numId w:val="6"/>
        </w:numPr>
        <w:tabs>
          <w:tab w:pos="3341" w:val="left" w:leader="none"/>
          <w:tab w:pos="3367" w:val="left" w:leader="none"/>
        </w:tabs>
        <w:spacing w:line="240" w:lineRule="auto" w:before="0" w:after="0"/>
        <w:ind w:left="3367" w:right="1682" w:hanging="284"/>
        <w:jc w:val="left"/>
        <w:rPr>
          <w:sz w:val="24"/>
        </w:rPr>
      </w:pPr>
      <w:r>
        <w:rPr>
          <w:i/>
          <w:sz w:val="24"/>
        </w:rPr>
        <w:t>Use</w:t>
      </w:r>
      <w:r>
        <w:rPr>
          <w:i/>
          <w:spacing w:val="40"/>
          <w:sz w:val="24"/>
        </w:rPr>
        <w:t> </w:t>
      </w:r>
      <w:r>
        <w:rPr>
          <w:i/>
          <w:sz w:val="24"/>
        </w:rPr>
        <w:t>texts</w:t>
      </w:r>
      <w:r>
        <w:rPr>
          <w:i/>
          <w:spacing w:val="40"/>
          <w:sz w:val="24"/>
        </w:rPr>
        <w:t> </w:t>
      </w:r>
      <w:r>
        <w:rPr>
          <w:i/>
          <w:sz w:val="24"/>
        </w:rPr>
        <w:t>that</w:t>
      </w:r>
      <w:r>
        <w:rPr>
          <w:i/>
          <w:spacing w:val="40"/>
          <w:sz w:val="24"/>
        </w:rPr>
        <w:t> </w:t>
      </w:r>
      <w:r>
        <w:rPr>
          <w:i/>
          <w:sz w:val="24"/>
        </w:rPr>
        <w:t>students</w:t>
      </w:r>
      <w:r>
        <w:rPr>
          <w:i/>
          <w:spacing w:val="40"/>
          <w:sz w:val="24"/>
        </w:rPr>
        <w:t> </w:t>
      </w:r>
      <w:r>
        <w:rPr>
          <w:i/>
          <w:sz w:val="24"/>
        </w:rPr>
        <w:t>know</w:t>
      </w:r>
      <w:r>
        <w:rPr>
          <w:i/>
          <w:spacing w:val="40"/>
          <w:sz w:val="24"/>
        </w:rPr>
        <w:t> </w:t>
      </w:r>
      <w:r>
        <w:rPr>
          <w:i/>
          <w:sz w:val="24"/>
        </w:rPr>
        <w:t>about</w:t>
      </w:r>
      <w:r>
        <w:rPr>
          <w:i/>
          <w:spacing w:val="40"/>
          <w:sz w:val="24"/>
        </w:rPr>
        <w:t> </w:t>
      </w:r>
      <w:r>
        <w:rPr>
          <w:sz w:val="24"/>
        </w:rPr>
        <w:t>(Gunakan</w:t>
      </w:r>
      <w:r>
        <w:rPr>
          <w:spacing w:val="40"/>
          <w:sz w:val="24"/>
        </w:rPr>
        <w:t> </w:t>
      </w:r>
      <w:r>
        <w:rPr>
          <w:sz w:val="24"/>
        </w:rPr>
        <w:t>teks</w:t>
      </w:r>
      <w:r>
        <w:rPr>
          <w:spacing w:val="40"/>
          <w:sz w:val="24"/>
        </w:rPr>
        <w:t> </w:t>
      </w:r>
      <w:r>
        <w:rPr>
          <w:sz w:val="24"/>
        </w:rPr>
        <w:t>yang</w:t>
      </w:r>
      <w:r>
        <w:rPr>
          <w:spacing w:val="40"/>
          <w:sz w:val="24"/>
        </w:rPr>
        <w:t> </w:t>
      </w:r>
      <w:r>
        <w:rPr>
          <w:sz w:val="24"/>
        </w:rPr>
        <w:t>diketahui</w:t>
      </w:r>
      <w:r>
        <w:rPr>
          <w:spacing w:val="40"/>
          <w:sz w:val="24"/>
        </w:rPr>
        <w:t> </w:t>
      </w:r>
      <w:r>
        <w:rPr>
          <w:spacing w:val="-2"/>
          <w:sz w:val="24"/>
        </w:rPr>
        <w:t>siswa)</w:t>
      </w:r>
    </w:p>
    <w:p>
      <w:pPr>
        <w:pStyle w:val="ListParagraph"/>
        <w:numPr>
          <w:ilvl w:val="2"/>
          <w:numId w:val="6"/>
        </w:numPr>
        <w:tabs>
          <w:tab w:pos="3341" w:val="left" w:leader="none"/>
          <w:tab w:pos="3367" w:val="left" w:leader="none"/>
        </w:tabs>
        <w:spacing w:line="240" w:lineRule="auto" w:before="0" w:after="0"/>
        <w:ind w:left="3367" w:right="1680" w:hanging="284"/>
        <w:jc w:val="left"/>
        <w:rPr>
          <w:sz w:val="24"/>
        </w:rPr>
      </w:pPr>
      <w:r>
        <w:rPr>
          <w:i/>
          <w:sz w:val="24"/>
        </w:rPr>
        <w:t>Encourage students to be active learners </w:t>
      </w:r>
      <w:r>
        <w:rPr>
          <w:sz w:val="24"/>
        </w:rPr>
        <w:t>(Dorong siswa</w:t>
      </w:r>
      <w:r>
        <w:rPr>
          <w:spacing w:val="-1"/>
          <w:sz w:val="24"/>
        </w:rPr>
        <w:t> </w:t>
      </w:r>
      <w:r>
        <w:rPr>
          <w:sz w:val="24"/>
        </w:rPr>
        <w:t>untuk menjadi pembelajar aktif)</w:t>
      </w:r>
    </w:p>
    <w:p>
      <w:pPr>
        <w:pStyle w:val="ListParagraph"/>
        <w:numPr>
          <w:ilvl w:val="2"/>
          <w:numId w:val="6"/>
        </w:numPr>
        <w:tabs>
          <w:tab w:pos="3341" w:val="left" w:leader="none"/>
          <w:tab w:pos="3367" w:val="left" w:leader="none"/>
        </w:tabs>
        <w:spacing w:line="240" w:lineRule="auto" w:before="0" w:after="0"/>
        <w:ind w:left="3367" w:right="1675" w:hanging="284"/>
        <w:jc w:val="left"/>
        <w:rPr>
          <w:sz w:val="24"/>
        </w:rPr>
      </w:pPr>
      <w:r>
        <w:rPr>
          <w:i/>
          <w:sz w:val="24"/>
        </w:rPr>
        <w:t>Provide relevance cues for students </w:t>
      </w:r>
      <w:r>
        <w:rPr>
          <w:sz w:val="24"/>
        </w:rPr>
        <w:t>(Memberikan isyarat yang relevan bagi siswa). (Schraw, 2001)</w:t>
      </w:r>
    </w:p>
    <w:p>
      <w:pPr>
        <w:pStyle w:val="BodyText"/>
      </w:pPr>
    </w:p>
    <w:p>
      <w:pPr>
        <w:pStyle w:val="Heading2"/>
        <w:numPr>
          <w:ilvl w:val="1"/>
          <w:numId w:val="6"/>
        </w:numPr>
        <w:tabs>
          <w:tab w:pos="2668" w:val="left" w:leader="none"/>
        </w:tabs>
        <w:spacing w:line="240" w:lineRule="auto" w:before="1" w:after="0"/>
        <w:ind w:left="2668" w:right="0" w:hanging="400"/>
        <w:jc w:val="both"/>
      </w:pPr>
      <w:bookmarkStart w:name="_TOC_250006" w:id="14"/>
      <w:r>
        <w:rPr/>
        <w:t>Kemampuan</w:t>
      </w:r>
      <w:r>
        <w:rPr>
          <w:spacing w:val="-4"/>
        </w:rPr>
        <w:t> </w:t>
      </w:r>
      <w:r>
        <w:rPr/>
        <w:t>Belajar</w:t>
      </w:r>
      <w:bookmarkEnd w:id="14"/>
      <w:r>
        <w:rPr>
          <w:spacing w:val="-2"/>
        </w:rPr>
        <w:t> Matematika</w:t>
      </w:r>
    </w:p>
    <w:p>
      <w:pPr>
        <w:pStyle w:val="BodyText"/>
        <w:ind w:left="2664" w:right="1677" w:firstLine="420"/>
        <w:jc w:val="both"/>
      </w:pPr>
      <w:r>
        <w:rPr/>
        <w:t>Matematika merupakan salah satu bidang studi yang diajarkan di Sekolah Dasar (SD), Sekolah Menengah Pertama (SMP) dan Sekolah Menengah Atas (SMA) dan disebut dengan Matematika Sekolah. Unsur-unsur yang diberikan di Matematika sekolah merupakan bagian dari Matematika yang bertujuan untuk mengembangkan IPTEK dan berorientasi pada pendidikan (Rahmah, </w:t>
      </w:r>
      <w:r>
        <w:rPr>
          <w:spacing w:val="-2"/>
        </w:rPr>
        <w:t>2013).</w:t>
      </w:r>
    </w:p>
    <w:p>
      <w:pPr>
        <w:pStyle w:val="BodyText"/>
        <w:ind w:left="2664" w:right="1677" w:firstLine="420"/>
        <w:jc w:val="both"/>
      </w:pPr>
      <w:r>
        <w:rPr/>
        <w:t>Banyak orang yang berpikiran bahwa matematika itu sulit dan dipandang sebagai ilmu yang berhubungan dengan angka saja sehingga membuat pusing dan</w:t>
      </w:r>
      <w:r>
        <w:rPr>
          <w:spacing w:val="22"/>
        </w:rPr>
        <w:t> </w:t>
      </w:r>
      <w:r>
        <w:rPr/>
        <w:t>bosan.</w:t>
      </w:r>
      <w:r>
        <w:rPr>
          <w:spacing w:val="19"/>
        </w:rPr>
        <w:t> </w:t>
      </w:r>
      <w:r>
        <w:rPr/>
        <w:t>Dengan</w:t>
      </w:r>
      <w:r>
        <w:rPr>
          <w:spacing w:val="22"/>
        </w:rPr>
        <w:t> </w:t>
      </w:r>
      <w:r>
        <w:rPr/>
        <w:t>pemikiran</w:t>
      </w:r>
      <w:r>
        <w:rPr>
          <w:spacing w:val="22"/>
        </w:rPr>
        <w:t> </w:t>
      </w:r>
      <w:r>
        <w:rPr/>
        <w:t>seperti</w:t>
      </w:r>
      <w:r>
        <w:rPr>
          <w:spacing w:val="20"/>
        </w:rPr>
        <w:t> </w:t>
      </w:r>
      <w:r>
        <w:rPr/>
        <w:t>itu,</w:t>
      </w:r>
      <w:r>
        <w:rPr>
          <w:spacing w:val="19"/>
        </w:rPr>
        <w:t> </w:t>
      </w:r>
      <w:r>
        <w:rPr/>
        <w:t>seseorang</w:t>
      </w:r>
      <w:r>
        <w:rPr>
          <w:spacing w:val="19"/>
        </w:rPr>
        <w:t> </w:t>
      </w:r>
      <w:r>
        <w:rPr/>
        <w:t>akan</w:t>
      </w:r>
      <w:r>
        <w:rPr>
          <w:spacing w:val="22"/>
        </w:rPr>
        <w:t> </w:t>
      </w:r>
      <w:r>
        <w:rPr/>
        <w:t>marasa</w:t>
      </w:r>
      <w:r>
        <w:rPr>
          <w:spacing w:val="23"/>
        </w:rPr>
        <w:t> </w:t>
      </w:r>
      <w:r>
        <w:rPr/>
        <w:t>takut</w:t>
      </w:r>
      <w:r>
        <w:rPr>
          <w:spacing w:val="18"/>
        </w:rPr>
        <w:t> </w:t>
      </w:r>
      <w:r>
        <w:rPr>
          <w:spacing w:val="-2"/>
        </w:rPr>
        <w:t>untuk</w:t>
      </w:r>
    </w:p>
    <w:p>
      <w:pPr>
        <w:pStyle w:val="BodyText"/>
        <w:spacing w:after="0"/>
        <w:jc w:val="both"/>
        <w:sectPr>
          <w:pgSz w:w="11910" w:h="16840"/>
          <w:pgMar w:header="735" w:footer="0" w:top="1000" w:bottom="280" w:left="0" w:right="0"/>
        </w:sectPr>
      </w:pPr>
    </w:p>
    <w:p>
      <w:pPr>
        <w:pStyle w:val="BodyText"/>
      </w:pPr>
    </w:p>
    <w:p>
      <w:pPr>
        <w:pStyle w:val="BodyText"/>
        <w:spacing w:before="148"/>
      </w:pPr>
    </w:p>
    <w:p>
      <w:pPr>
        <w:pStyle w:val="BodyText"/>
        <w:spacing w:before="1"/>
        <w:ind w:left="2664" w:right="1670"/>
        <w:jc w:val="both"/>
      </w:pPr>
      <w:r>
        <w:rPr/>
        <w:t>mempelajarinya. Matematika akan terus berkembang sesuai dengan</w:t>
      </w:r>
      <w:r>
        <w:rPr>
          <w:spacing w:val="80"/>
        </w:rPr>
        <w:t> </w:t>
      </w:r>
      <w:r>
        <w:rPr/>
        <w:t>kehidupan modern. Bila ingin meningkatkan kemampuan bangsa di bidang teknologi di masa depan, maka tidak boleh ada anak-anak muda yang buta matematika. Tidak semua siswa berminat menjadi ahli matematika, tetapi faktanya masyarakat hanya akan berhasil mengembangkan kemampuan teknologi cukup tinggi bila di masyarakat tersebut ada lapisan-lapisan penduduk dengan tingkat pemahaman matematika dan ilmu</w:t>
      </w:r>
      <w:r>
        <w:rPr>
          <w:spacing w:val="-1"/>
        </w:rPr>
        <w:t> </w:t>
      </w:r>
      <w:r>
        <w:rPr/>
        <w:t>pengetahuan</w:t>
      </w:r>
      <w:r>
        <w:rPr>
          <w:spacing w:val="-1"/>
        </w:rPr>
        <w:t> </w:t>
      </w:r>
      <w:r>
        <w:rPr/>
        <w:t>yang beragam. Sudah semestinya dunia matematika harus ditelusuri dan dimiliki, bukan hanya oleh kaum akademisi, tetapi juga dapat dirasakan oleh masyarakat secara umum dari berbagai golongan (Fathani, 2018).</w:t>
      </w:r>
    </w:p>
    <w:p>
      <w:pPr>
        <w:pStyle w:val="BodyText"/>
        <w:ind w:left="2664" w:right="1675" w:firstLine="420"/>
        <w:jc w:val="both"/>
      </w:pPr>
      <w:r>
        <w:rPr/>
        <w:t>Matematika</w:t>
      </w:r>
      <w:r>
        <w:rPr>
          <w:spacing w:val="-2"/>
        </w:rPr>
        <w:t> </w:t>
      </w:r>
      <w:r>
        <w:rPr/>
        <w:t>itu</w:t>
      </w:r>
      <w:r>
        <w:rPr>
          <w:spacing w:val="-3"/>
        </w:rPr>
        <w:t> </w:t>
      </w:r>
      <w:r>
        <w:rPr/>
        <w:t>penting,</w:t>
      </w:r>
      <w:r>
        <w:rPr>
          <w:spacing w:val="-1"/>
        </w:rPr>
        <w:t> </w:t>
      </w:r>
      <w:r>
        <w:rPr/>
        <w:t>karena</w:t>
      </w:r>
      <w:r>
        <w:rPr>
          <w:spacing w:val="-2"/>
        </w:rPr>
        <w:t> </w:t>
      </w:r>
      <w:r>
        <w:rPr/>
        <w:t>selain</w:t>
      </w:r>
      <w:r>
        <w:rPr>
          <w:spacing w:val="-1"/>
        </w:rPr>
        <w:t> </w:t>
      </w:r>
      <w:r>
        <w:rPr/>
        <w:t>sebagai ilmu</w:t>
      </w:r>
      <w:r>
        <w:rPr>
          <w:spacing w:val="-5"/>
        </w:rPr>
        <w:t> </w:t>
      </w:r>
      <w:r>
        <w:rPr/>
        <w:t>juga berfungsi sebagai alat dan pola pikir. Kemampuan matematika yang diharapkan dapat dicapai oleh siswa dalam belajar matematika adalah pemahaman konsep, penalaran, komunikasi, pemecahan masalah, dan memiliki sikap menghargai kegunaan matematika dalam kehidupan (Winarso, 2014). Walaupun matematika</w:t>
      </w:r>
      <w:r>
        <w:rPr>
          <w:spacing w:val="40"/>
        </w:rPr>
        <w:t> </w:t>
      </w:r>
      <w:r>
        <w:rPr/>
        <w:t>menjadi salah satu bidang studi yang penting, tetap banyak masyarakat yang kurang berminat terhadap matematika. Berdasarkan penelitian yang dilakukan oleh Sara Mustika pada siswa kelas III SD Negeri Lambheu Aceh besar, mengatakan bahwa penyebab rendahnya hasil belajar matematika siswa</w:t>
      </w:r>
      <w:r>
        <w:rPr>
          <w:spacing w:val="80"/>
        </w:rPr>
        <w:t> </w:t>
      </w:r>
      <w:r>
        <w:rPr/>
        <w:t>adalah sebagai beriku: 1) kurang tepatnya penggunaan media oleh guru, 2) kurangnya dukungan teman sebaya, 3) kurangnya perhatian siswa dari orangtua (Mustika, 2017).</w:t>
      </w:r>
    </w:p>
    <w:p>
      <w:pPr>
        <w:pStyle w:val="BodyText"/>
        <w:ind w:left="2664" w:right="1670" w:firstLine="420"/>
        <w:jc w:val="both"/>
      </w:pPr>
      <w:r>
        <w:rPr/>
        <w:t>Dari uraian yang telah disampaikan diatas, diperlukan suatu upaya untuk meningkatkan minat belajar matematika selain melalui pembelajaran di sekolah. Salah satunya yaitu melalui kemasan makanan. Saat konsumen membeli makanan, mereka akan terlebih dahulu melihat kemasan makanan tersebut. Dan dengan kemasan yang menarik tersebut rasa penasaran konsumen akan muncul.</w:t>
      </w:r>
    </w:p>
    <w:p>
      <w:pPr>
        <w:pStyle w:val="BodyText"/>
        <w:ind w:left="2664" w:right="1677" w:firstLine="420"/>
        <w:jc w:val="both"/>
      </w:pPr>
      <w:r>
        <w:rPr/>
        <w:t>YUK MABAR “YUK MAKAN, YUK BELAJAR” merupakan produk kemasan makanan yang desainnya ditambahkan dengan materi matematika, sehingga kemasan dapat digunakan sebagai media belajar. Dengan adanya desain yang unik dan mendidik dari kemasan dapat menimbulkan daya tarik konsumen untuk membeli khususnya anak-anak. Dan dapat membantu para pelajar dalam belajar terutama matematika.</w:t>
      </w:r>
    </w:p>
    <w:p>
      <w:pPr>
        <w:pStyle w:val="BodyText"/>
        <w:spacing w:after="0"/>
        <w:jc w:val="both"/>
        <w:sectPr>
          <w:pgSz w:w="11910" w:h="16840"/>
          <w:pgMar w:header="735" w:footer="0" w:top="1000" w:bottom="280" w:left="0" w:right="0"/>
        </w:sectPr>
      </w:pPr>
    </w:p>
    <w:p>
      <w:pPr>
        <w:pStyle w:val="BodyText"/>
      </w:pPr>
    </w:p>
    <w:p>
      <w:pPr>
        <w:pStyle w:val="BodyText"/>
        <w:spacing w:before="148"/>
      </w:pPr>
    </w:p>
    <w:p>
      <w:pPr>
        <w:pStyle w:val="Heading1"/>
        <w:jc w:val="left"/>
      </w:pPr>
      <w:bookmarkStart w:name="_TOC_250005" w:id="15"/>
      <w:r>
        <w:rPr/>
        <w:t>BAB</w:t>
      </w:r>
      <w:r>
        <w:rPr>
          <w:spacing w:val="-3"/>
        </w:rPr>
        <w:t> </w:t>
      </w:r>
      <w:r>
        <w:rPr/>
        <w:t>3.</w:t>
      </w:r>
      <w:r>
        <w:rPr>
          <w:spacing w:val="-1"/>
        </w:rPr>
        <w:t> </w:t>
      </w:r>
      <w:r>
        <w:rPr/>
        <w:t>TAHAP</w:t>
      </w:r>
      <w:bookmarkEnd w:id="15"/>
      <w:r>
        <w:rPr>
          <w:spacing w:val="-2"/>
        </w:rPr>
        <w:t> PELAKSANAAN</w:t>
      </w:r>
    </w:p>
    <w:p>
      <w:pPr>
        <w:pStyle w:val="Heading2"/>
        <w:numPr>
          <w:ilvl w:val="1"/>
          <w:numId w:val="7"/>
        </w:numPr>
        <w:tabs>
          <w:tab w:pos="2800" w:val="left" w:leader="none"/>
        </w:tabs>
        <w:spacing w:line="240" w:lineRule="auto" w:before="273" w:after="0"/>
        <w:ind w:left="2800" w:right="0" w:hanging="532"/>
        <w:jc w:val="both"/>
      </w:pPr>
      <w:bookmarkStart w:name="_TOC_250004" w:id="16"/>
      <w:r>
        <w:rPr/>
        <w:t>Persiapan</w:t>
      </w:r>
      <w:r>
        <w:rPr>
          <w:spacing w:val="-2"/>
        </w:rPr>
        <w:t> </w:t>
      </w:r>
      <w:r>
        <w:rPr/>
        <w:t>Alat</w:t>
      </w:r>
      <w:r>
        <w:rPr>
          <w:spacing w:val="-2"/>
        </w:rPr>
        <w:t> </w:t>
      </w:r>
      <w:r>
        <w:rPr/>
        <w:t>dan</w:t>
      </w:r>
      <w:r>
        <w:rPr>
          <w:spacing w:val="-1"/>
        </w:rPr>
        <w:t> </w:t>
      </w:r>
      <w:bookmarkEnd w:id="16"/>
      <w:r>
        <w:rPr>
          <w:spacing w:val="-2"/>
        </w:rPr>
        <w:t>Bahan</w:t>
      </w:r>
    </w:p>
    <w:p>
      <w:pPr>
        <w:pStyle w:val="ListParagraph"/>
        <w:numPr>
          <w:ilvl w:val="2"/>
          <w:numId w:val="7"/>
        </w:numPr>
        <w:tabs>
          <w:tab w:pos="3335" w:val="left" w:leader="none"/>
        </w:tabs>
        <w:spacing w:line="240" w:lineRule="auto" w:before="0" w:after="0"/>
        <w:ind w:left="3335" w:right="0" w:hanging="559"/>
        <w:jc w:val="both"/>
        <w:rPr>
          <w:sz w:val="24"/>
        </w:rPr>
      </w:pPr>
      <w:r>
        <w:rPr>
          <w:sz w:val="24"/>
        </w:rPr>
        <w:t>Alat</w:t>
      </w:r>
      <w:r>
        <w:rPr>
          <w:spacing w:val="-2"/>
          <w:sz w:val="24"/>
        </w:rPr>
        <w:t> </w:t>
      </w:r>
      <w:r>
        <w:rPr>
          <w:sz w:val="24"/>
        </w:rPr>
        <w:t>dan</w:t>
      </w:r>
      <w:r>
        <w:rPr>
          <w:spacing w:val="-2"/>
          <w:sz w:val="24"/>
        </w:rPr>
        <w:t> </w:t>
      </w:r>
      <w:r>
        <w:rPr>
          <w:sz w:val="24"/>
        </w:rPr>
        <w:t>Bahan yang</w:t>
      </w:r>
      <w:r>
        <w:rPr>
          <w:spacing w:val="-2"/>
          <w:sz w:val="24"/>
        </w:rPr>
        <w:t> </w:t>
      </w:r>
      <w:r>
        <w:rPr>
          <w:sz w:val="24"/>
        </w:rPr>
        <w:t>digunakan </w:t>
      </w:r>
      <w:r>
        <w:rPr>
          <w:spacing w:val="-2"/>
          <w:sz w:val="24"/>
        </w:rPr>
        <w:t>adalah:</w:t>
      </w:r>
    </w:p>
    <w:p>
      <w:pPr>
        <w:pStyle w:val="BodyText"/>
        <w:ind w:left="3316" w:right="1680"/>
        <w:jc w:val="both"/>
      </w:pPr>
      <w:r>
        <w:rPr/>
        <w:t>Peralatan dan perlengkapan yang digunakan adalah kertas khusus</w:t>
      </w:r>
      <w:r>
        <w:rPr>
          <w:spacing w:val="80"/>
        </w:rPr>
        <w:t> </w:t>
      </w:r>
      <w:r>
        <w:rPr/>
        <w:t>untuk membuat kemasan, alat mesin pencetak kemasan, mesin </w:t>
      </w:r>
      <w:r>
        <w:rPr>
          <w:i/>
        </w:rPr>
        <w:t>coding </w:t>
      </w:r>
      <w:r>
        <w:rPr/>
        <w:t>dan </w:t>
      </w:r>
      <w:r>
        <w:rPr>
          <w:i/>
        </w:rPr>
        <w:t>printing</w:t>
      </w:r>
      <w:r>
        <w:rPr/>
        <w:t>.</w:t>
      </w:r>
    </w:p>
    <w:p>
      <w:pPr>
        <w:pStyle w:val="ListParagraph"/>
        <w:numPr>
          <w:ilvl w:val="2"/>
          <w:numId w:val="7"/>
        </w:numPr>
        <w:tabs>
          <w:tab w:pos="3335" w:val="left" w:leader="none"/>
        </w:tabs>
        <w:spacing w:line="240" w:lineRule="auto" w:before="0" w:after="0"/>
        <w:ind w:left="3335" w:right="0" w:hanging="559"/>
        <w:jc w:val="both"/>
        <w:rPr>
          <w:sz w:val="24"/>
        </w:rPr>
      </w:pPr>
      <w:r>
        <w:rPr>
          <w:i/>
          <w:sz w:val="24"/>
        </w:rPr>
        <w:t>Software</w:t>
      </w:r>
      <w:r>
        <w:rPr>
          <w:i/>
          <w:spacing w:val="-6"/>
          <w:sz w:val="24"/>
        </w:rPr>
        <w:t> </w:t>
      </w:r>
      <w:r>
        <w:rPr>
          <w:sz w:val="24"/>
        </w:rPr>
        <w:t>pengeditan yang</w:t>
      </w:r>
      <w:r>
        <w:rPr>
          <w:spacing w:val="-1"/>
          <w:sz w:val="24"/>
        </w:rPr>
        <w:t> </w:t>
      </w:r>
      <w:r>
        <w:rPr>
          <w:spacing w:val="-2"/>
          <w:sz w:val="24"/>
        </w:rPr>
        <w:t>digunakan:</w:t>
      </w:r>
    </w:p>
    <w:p>
      <w:pPr>
        <w:pStyle w:val="BodyText"/>
        <w:ind w:left="3316"/>
        <w:jc w:val="both"/>
      </w:pPr>
      <w:r>
        <w:rPr/>
        <w:t>Untuk</w:t>
      </w:r>
      <w:r>
        <w:rPr>
          <w:spacing w:val="-5"/>
        </w:rPr>
        <w:t> </w:t>
      </w:r>
      <w:r>
        <w:rPr/>
        <w:t>pengeditan</w:t>
      </w:r>
      <w:r>
        <w:rPr>
          <w:spacing w:val="-2"/>
        </w:rPr>
        <w:t> </w:t>
      </w:r>
      <w:r>
        <w:rPr/>
        <w:t>desain kemasan</w:t>
      </w:r>
      <w:r>
        <w:rPr>
          <w:spacing w:val="-1"/>
        </w:rPr>
        <w:t> </w:t>
      </w:r>
      <w:r>
        <w:rPr/>
        <w:t>menggunakan aplikasi</w:t>
      </w:r>
      <w:r>
        <w:rPr>
          <w:spacing w:val="-2"/>
        </w:rPr>
        <w:t> </w:t>
      </w:r>
      <w:r>
        <w:rPr>
          <w:i/>
        </w:rPr>
        <w:t>corel</w:t>
      </w:r>
      <w:r>
        <w:rPr>
          <w:i/>
          <w:spacing w:val="-2"/>
        </w:rPr>
        <w:t> draw</w:t>
      </w:r>
      <w:r>
        <w:rPr>
          <w:spacing w:val="-2"/>
        </w:rPr>
        <w:t>.</w:t>
      </w:r>
    </w:p>
    <w:p>
      <w:pPr>
        <w:pStyle w:val="BodyText"/>
      </w:pPr>
    </w:p>
    <w:p>
      <w:pPr>
        <w:pStyle w:val="Heading2"/>
        <w:numPr>
          <w:ilvl w:val="1"/>
          <w:numId w:val="7"/>
        </w:numPr>
        <w:tabs>
          <w:tab w:pos="2800" w:val="left" w:leader="none"/>
        </w:tabs>
        <w:spacing w:line="240" w:lineRule="auto" w:before="0" w:after="0"/>
        <w:ind w:left="2800" w:right="0" w:hanging="532"/>
        <w:jc w:val="left"/>
      </w:pPr>
      <w:bookmarkStart w:name="_TOC_250003" w:id="17"/>
      <w:r>
        <w:rPr/>
        <w:t>Proses</w:t>
      </w:r>
      <w:r>
        <w:rPr>
          <w:spacing w:val="-1"/>
        </w:rPr>
        <w:t> </w:t>
      </w:r>
      <w:bookmarkEnd w:id="17"/>
      <w:r>
        <w:rPr>
          <w:spacing w:val="-2"/>
        </w:rPr>
        <w:t>Pembuatan</w:t>
      </w:r>
    </w:p>
    <w:p>
      <w:pPr>
        <w:spacing w:before="0"/>
        <w:ind w:left="10094" w:right="0" w:firstLine="0"/>
        <w:jc w:val="left"/>
        <w:rPr>
          <w:sz w:val="24"/>
        </w:rPr>
      </w:pPr>
      <w:r>
        <w:rPr>
          <w:sz w:val="24"/>
        </w:rPr>
        <mc:AlternateContent>
          <mc:Choice Requires="wps">
            <w:drawing>
              <wp:anchor distT="0" distB="0" distL="0" distR="0" allowOverlap="1" layoutInCell="1" locked="0" behindDoc="1" simplePos="0" relativeHeight="486329856">
                <wp:simplePos x="0" y="0"/>
                <wp:positionH relativeFrom="page">
                  <wp:posOffset>1776983</wp:posOffset>
                </wp:positionH>
                <wp:positionV relativeFrom="paragraph">
                  <wp:posOffset>6921</wp:posOffset>
                </wp:positionV>
                <wp:extent cx="4632960"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32960" cy="168910"/>
                        </a:xfrm>
                        <a:prstGeom prst="rect">
                          <a:avLst/>
                        </a:prstGeom>
                      </wps:spPr>
                      <wps:txbx>
                        <w:txbxContent>
                          <w:p>
                            <w:pPr>
                              <w:pStyle w:val="BodyText"/>
                              <w:spacing w:line="266" w:lineRule="exact"/>
                            </w:pPr>
                            <w:r>
                              <w:rPr/>
                              <w:t>Proses</w:t>
                            </w:r>
                            <w:r>
                              <w:rPr>
                                <w:spacing w:val="-3"/>
                              </w:rPr>
                              <w:t> </w:t>
                            </w:r>
                            <w:r>
                              <w:rPr/>
                              <w:t>pembuatan</w:t>
                            </w:r>
                            <w:r>
                              <w:rPr>
                                <w:spacing w:val="-2"/>
                              </w:rPr>
                              <w:t> </w:t>
                            </w:r>
                            <w:r>
                              <w:rPr/>
                              <w:t>kemasan ini</w:t>
                            </w:r>
                            <w:r>
                              <w:rPr>
                                <w:spacing w:val="-3"/>
                              </w:rPr>
                              <w:t> </w:t>
                            </w:r>
                            <w:r>
                              <w:rPr/>
                              <w:t>terdiri</w:t>
                            </w:r>
                            <w:r>
                              <w:rPr>
                                <w:spacing w:val="-2"/>
                              </w:rPr>
                              <w:t> </w:t>
                            </w:r>
                            <w:r>
                              <w:rPr/>
                              <w:t>dari beberapa</w:t>
                            </w:r>
                            <w:r>
                              <w:rPr>
                                <w:spacing w:val="-2"/>
                              </w:rPr>
                              <w:t> </w:t>
                            </w:r>
                            <w:r>
                              <w:rPr/>
                              <w:t>langkah</w:t>
                            </w:r>
                            <w:r>
                              <w:rPr>
                                <w:spacing w:val="-2"/>
                              </w:rPr>
                              <w:t> </w:t>
                            </w:r>
                            <w:r>
                              <w:rPr/>
                              <w:t>sebagai </w:t>
                            </w:r>
                            <w:r>
                              <w:rPr>
                                <w:spacing w:val="-2"/>
                              </w:rPr>
                              <w:t>berikut</w:t>
                            </w:r>
                          </w:p>
                        </w:txbxContent>
                      </wps:txbx>
                      <wps:bodyPr wrap="square" lIns="0" tIns="0" rIns="0" bIns="0" rtlCol="0">
                        <a:noAutofit/>
                      </wps:bodyPr>
                    </wps:wsp>
                  </a:graphicData>
                </a:graphic>
              </wp:anchor>
            </w:drawing>
          </mc:Choice>
          <mc:Fallback>
            <w:pict>
              <v:shape style="position:absolute;margin-left:139.919998pt;margin-top:.545pt;width:364.8pt;height:13.3pt;mso-position-horizontal-relative:page;mso-position-vertical-relative:paragraph;z-index:-16986624" type="#_x0000_t202" id="docshape2" filled="false" stroked="false">
                <v:textbox inset="0,0,0,0">
                  <w:txbxContent>
                    <w:p>
                      <w:pPr>
                        <w:pStyle w:val="BodyText"/>
                        <w:spacing w:line="266" w:lineRule="exact"/>
                      </w:pPr>
                      <w:r>
                        <w:rPr/>
                        <w:t>Proses</w:t>
                      </w:r>
                      <w:r>
                        <w:rPr>
                          <w:spacing w:val="-3"/>
                        </w:rPr>
                        <w:t> </w:t>
                      </w:r>
                      <w:r>
                        <w:rPr/>
                        <w:t>pembuatan</w:t>
                      </w:r>
                      <w:r>
                        <w:rPr>
                          <w:spacing w:val="-2"/>
                        </w:rPr>
                        <w:t> </w:t>
                      </w:r>
                      <w:r>
                        <w:rPr/>
                        <w:t>kemasan ini</w:t>
                      </w:r>
                      <w:r>
                        <w:rPr>
                          <w:spacing w:val="-3"/>
                        </w:rPr>
                        <w:t> </w:t>
                      </w:r>
                      <w:r>
                        <w:rPr/>
                        <w:t>terdiri</w:t>
                      </w:r>
                      <w:r>
                        <w:rPr>
                          <w:spacing w:val="-2"/>
                        </w:rPr>
                        <w:t> </w:t>
                      </w:r>
                      <w:r>
                        <w:rPr/>
                        <w:t>dari beberapa</w:t>
                      </w:r>
                      <w:r>
                        <w:rPr>
                          <w:spacing w:val="-2"/>
                        </w:rPr>
                        <w:t> </w:t>
                      </w:r>
                      <w:r>
                        <w:rPr/>
                        <w:t>langkah</w:t>
                      </w:r>
                      <w:r>
                        <w:rPr>
                          <w:spacing w:val="-2"/>
                        </w:rPr>
                        <w:t> </w:t>
                      </w:r>
                      <w:r>
                        <w:rPr/>
                        <w:t>sebagai </w:t>
                      </w:r>
                      <w:r>
                        <w:rPr>
                          <w:spacing w:val="-2"/>
                        </w:rPr>
                        <w:t>berikut</w:t>
                      </w:r>
                    </w:p>
                  </w:txbxContent>
                </v:textbox>
                <w10:wrap type="none"/>
              </v:shape>
            </w:pict>
          </mc:Fallback>
        </mc:AlternateContent>
      </w:r>
      <w:r>
        <w:rPr>
          <w:sz w:val="24"/>
        </w:rPr>
        <w:drawing>
          <wp:anchor distT="0" distB="0" distL="0" distR="0" allowOverlap="1" layoutInCell="1" locked="0" behindDoc="1" simplePos="0" relativeHeight="486330368">
            <wp:simplePos x="0" y="0"/>
            <wp:positionH relativeFrom="page">
              <wp:posOffset>1421130</wp:posOffset>
            </wp:positionH>
            <wp:positionV relativeFrom="paragraph">
              <wp:posOffset>22623</wp:posOffset>
            </wp:positionV>
            <wp:extent cx="5000625" cy="186513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000625" cy="1865134"/>
                    </a:xfrm>
                    <a:prstGeom prst="rect">
                      <a:avLst/>
                    </a:prstGeom>
                  </pic:spPr>
                </pic:pic>
              </a:graphicData>
            </a:graphic>
          </wp:anchor>
        </w:drawing>
      </w: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ind w:left="3684"/>
        <w:jc w:val="both"/>
      </w:pPr>
      <w:r>
        <w:rPr/>
        <w:t>Gambar</w:t>
      </w:r>
      <w:r>
        <w:rPr>
          <w:spacing w:val="-3"/>
        </w:rPr>
        <w:t> </w:t>
      </w:r>
      <w:r>
        <w:rPr/>
        <w:t>5.</w:t>
      </w:r>
      <w:r>
        <w:rPr>
          <w:spacing w:val="-2"/>
        </w:rPr>
        <w:t> </w:t>
      </w:r>
      <w:r>
        <w:rPr/>
        <w:t>Diagram</w:t>
      </w:r>
      <w:r>
        <w:rPr>
          <w:spacing w:val="-2"/>
        </w:rPr>
        <w:t> </w:t>
      </w:r>
      <w:r>
        <w:rPr/>
        <w:t>Alir</w:t>
      </w:r>
      <w:r>
        <w:rPr>
          <w:spacing w:val="-3"/>
        </w:rPr>
        <w:t> </w:t>
      </w:r>
      <w:r>
        <w:rPr/>
        <w:t>Proses</w:t>
      </w:r>
      <w:r>
        <w:rPr>
          <w:spacing w:val="-2"/>
        </w:rPr>
        <w:t> </w:t>
      </w:r>
      <w:r>
        <w:rPr/>
        <w:t>Pembuatan</w:t>
      </w:r>
      <w:r>
        <w:rPr>
          <w:spacing w:val="1"/>
        </w:rPr>
        <w:t> </w:t>
      </w:r>
      <w:r>
        <w:rPr>
          <w:spacing w:val="-2"/>
        </w:rPr>
        <w:t>Kemasan</w:t>
      </w:r>
    </w:p>
    <w:p>
      <w:pPr>
        <w:pStyle w:val="BodyText"/>
        <w:ind w:left="2798" w:right="1677" w:firstLine="259"/>
        <w:jc w:val="both"/>
      </w:pPr>
      <w:r>
        <w:rPr/>
        <w:t>Dibawah ini merupakan penjelasan dari diagram alir proses pembuatan kemasan diatas:</w:t>
      </w:r>
    </w:p>
    <w:p>
      <w:pPr>
        <w:pStyle w:val="ListParagraph"/>
        <w:numPr>
          <w:ilvl w:val="2"/>
          <w:numId w:val="7"/>
        </w:numPr>
        <w:tabs>
          <w:tab w:pos="3335" w:val="left" w:leader="none"/>
        </w:tabs>
        <w:spacing w:line="240" w:lineRule="auto" w:before="0" w:after="0"/>
        <w:ind w:left="3335" w:right="0" w:hanging="559"/>
        <w:jc w:val="both"/>
        <w:rPr>
          <w:sz w:val="24"/>
        </w:rPr>
      </w:pPr>
      <w:r>
        <w:rPr>
          <w:sz w:val="24"/>
        </w:rPr>
        <w:t>Identifikasi</w:t>
      </w:r>
      <w:r>
        <w:rPr>
          <w:spacing w:val="-4"/>
          <w:sz w:val="24"/>
        </w:rPr>
        <w:t> </w:t>
      </w:r>
      <w:r>
        <w:rPr>
          <w:spacing w:val="-2"/>
          <w:sz w:val="24"/>
        </w:rPr>
        <w:t>Kemasan</w:t>
      </w:r>
    </w:p>
    <w:p>
      <w:pPr>
        <w:pStyle w:val="BodyText"/>
        <w:ind w:left="3367" w:right="1680" w:firstLine="499"/>
        <w:jc w:val="both"/>
        <w:rPr>
          <w:i/>
        </w:rPr>
      </w:pPr>
      <w:r>
        <w:rPr/>
        <w:t>Kemasan</w:t>
      </w:r>
      <w:r>
        <w:rPr>
          <w:spacing w:val="-2"/>
        </w:rPr>
        <w:t> </w:t>
      </w:r>
      <w:r>
        <w:rPr/>
        <w:t>makanan memiliki</w:t>
      </w:r>
      <w:r>
        <w:rPr>
          <w:spacing w:val="-4"/>
        </w:rPr>
        <w:t> </w:t>
      </w:r>
      <w:r>
        <w:rPr/>
        <w:t>banyak jenis</w:t>
      </w:r>
      <w:r>
        <w:rPr>
          <w:spacing w:val="-2"/>
        </w:rPr>
        <w:t> </w:t>
      </w:r>
      <w:r>
        <w:rPr/>
        <w:t>bahan dan bentuk.</w:t>
      </w:r>
      <w:r>
        <w:rPr>
          <w:spacing w:val="40"/>
        </w:rPr>
        <w:t> </w:t>
      </w:r>
      <w:r>
        <w:rPr/>
        <w:t>Jika biasanya kemasan makanan ringan atau </w:t>
      </w:r>
      <w:r>
        <w:rPr>
          <w:i/>
        </w:rPr>
        <w:t>snack </w:t>
      </w:r>
      <w:r>
        <w:rPr/>
        <w:t>banyak yang berasal</w:t>
      </w:r>
      <w:r>
        <w:rPr>
          <w:spacing w:val="80"/>
        </w:rPr>
        <w:t> </w:t>
      </w:r>
      <w:r>
        <w:rPr/>
        <w:t>dari plastik,</w:t>
      </w:r>
      <w:r>
        <w:rPr>
          <w:spacing w:val="-1"/>
        </w:rPr>
        <w:t> </w:t>
      </w:r>
      <w:r>
        <w:rPr/>
        <w:t>berbeda dengan”YUK MABAR”. Kemasan ini dibuat dari bahan yang berasal dari bahan kertas sehingga lebih ramah lingkungan dan berbentuk </w:t>
      </w:r>
      <w:r>
        <w:rPr>
          <w:i/>
        </w:rPr>
        <w:t>standing pouch.</w:t>
      </w:r>
    </w:p>
    <w:p>
      <w:pPr>
        <w:pStyle w:val="BodyText"/>
        <w:ind w:left="3367" w:right="1677" w:firstLine="499"/>
        <w:jc w:val="both"/>
      </w:pPr>
      <w:r>
        <w:rPr/>
        <w:t>Pada kemasan makanan ini akan didesain menggunakan aplikasi </w:t>
      </w:r>
      <w:r>
        <w:rPr>
          <w:i/>
        </w:rPr>
        <w:t>corel draw </w:t>
      </w:r>
      <w:r>
        <w:rPr/>
        <w:t>dengan mencantumkan beberapa rumus-rumus matematika yang berasal berbagai tingkatan, yaitu Sekolah Dasar (SD), Sekolah Menengah Pertama (SMP), dan Sekolah Menengah Atas (SMA).</w:t>
      </w:r>
    </w:p>
    <w:p>
      <w:pPr>
        <w:tabs>
          <w:tab w:pos="7308" w:val="left" w:leader="none"/>
        </w:tabs>
        <w:spacing w:line="240" w:lineRule="auto"/>
        <w:ind w:left="4394" w:right="0" w:firstLine="0"/>
        <w:rPr>
          <w:position w:val="2"/>
          <w:sz w:val="20"/>
        </w:rPr>
      </w:pPr>
      <w:r>
        <w:rPr>
          <w:sz w:val="20"/>
        </w:rPr>
        <w:drawing>
          <wp:inline distT="0" distB="0" distL="0" distR="0">
            <wp:extent cx="1472184" cy="14721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472184" cy="1472184"/>
                    </a:xfrm>
                    <a:prstGeom prst="rect">
                      <a:avLst/>
                    </a:prstGeom>
                  </pic:spPr>
                </pic:pic>
              </a:graphicData>
            </a:graphic>
          </wp:inline>
        </w:drawing>
      </w:r>
      <w:r>
        <w:rPr>
          <w:sz w:val="20"/>
        </w:rPr>
      </w:r>
      <w:r>
        <w:rPr>
          <w:sz w:val="20"/>
        </w:rPr>
        <w:tab/>
      </w:r>
      <w:r>
        <w:rPr>
          <w:position w:val="2"/>
          <w:sz w:val="20"/>
        </w:rPr>
        <w:drawing>
          <wp:inline distT="0" distB="0" distL="0" distR="0">
            <wp:extent cx="1106428" cy="147675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106428" cy="1476756"/>
                    </a:xfrm>
                    <a:prstGeom prst="rect">
                      <a:avLst/>
                    </a:prstGeom>
                  </pic:spPr>
                </pic:pic>
              </a:graphicData>
            </a:graphic>
          </wp:inline>
        </w:drawing>
      </w:r>
      <w:r>
        <w:rPr>
          <w:position w:val="2"/>
          <w:sz w:val="20"/>
        </w:rPr>
      </w:r>
    </w:p>
    <w:p>
      <w:pPr>
        <w:pStyle w:val="BodyText"/>
        <w:ind w:left="3866"/>
      </w:pPr>
      <w:r>
        <w:rPr/>
        <w:t>Gambar</w:t>
      </w:r>
      <w:r>
        <w:rPr>
          <w:spacing w:val="-1"/>
        </w:rPr>
        <w:t> </w:t>
      </w:r>
      <w:r>
        <w:rPr/>
        <w:t>6.</w:t>
      </w:r>
      <w:r>
        <w:rPr>
          <w:spacing w:val="-2"/>
        </w:rPr>
        <w:t> </w:t>
      </w:r>
      <w:r>
        <w:rPr/>
        <w:t>Bentuk</w:t>
      </w:r>
      <w:r>
        <w:rPr>
          <w:spacing w:val="-2"/>
        </w:rPr>
        <w:t> </w:t>
      </w:r>
      <w:r>
        <w:rPr/>
        <w:t>Kemasan,</w:t>
      </w:r>
      <w:r>
        <w:rPr>
          <w:spacing w:val="-2"/>
        </w:rPr>
        <w:t> </w:t>
      </w:r>
      <w:r>
        <w:rPr/>
        <w:t>Sumber:</w:t>
      </w:r>
      <w:r>
        <w:rPr>
          <w:spacing w:val="-2"/>
        </w:rPr>
        <w:t> </w:t>
      </w:r>
      <w:r>
        <w:rPr/>
        <w:t>freepik.com,</w:t>
      </w:r>
      <w:r>
        <w:rPr>
          <w:spacing w:val="-1"/>
        </w:rPr>
        <w:t> </w:t>
      </w:r>
      <w:r>
        <w:rPr>
          <w:spacing w:val="-2"/>
        </w:rPr>
        <w:t>2019.</w:t>
      </w:r>
    </w:p>
    <w:p>
      <w:pPr>
        <w:pStyle w:val="ListParagraph"/>
        <w:numPr>
          <w:ilvl w:val="2"/>
          <w:numId w:val="7"/>
        </w:numPr>
        <w:tabs>
          <w:tab w:pos="3335" w:val="left" w:leader="none"/>
        </w:tabs>
        <w:spacing w:line="240" w:lineRule="auto" w:before="268" w:after="0"/>
        <w:ind w:left="3335" w:right="0" w:hanging="559"/>
        <w:jc w:val="both"/>
        <w:rPr>
          <w:i/>
          <w:sz w:val="24"/>
        </w:rPr>
      </w:pPr>
      <w:r>
        <w:rPr>
          <w:sz w:val="24"/>
        </w:rPr>
        <w:t>Identifikasi</w:t>
      </w:r>
      <w:r>
        <w:rPr>
          <w:spacing w:val="-3"/>
          <w:sz w:val="24"/>
        </w:rPr>
        <w:t> </w:t>
      </w:r>
      <w:r>
        <w:rPr>
          <w:sz w:val="24"/>
        </w:rPr>
        <w:t>Materi</w:t>
      </w:r>
      <w:r>
        <w:rPr>
          <w:spacing w:val="-1"/>
          <w:sz w:val="24"/>
        </w:rPr>
        <w:t> </w:t>
      </w:r>
      <w:r>
        <w:rPr>
          <w:sz w:val="24"/>
        </w:rPr>
        <w:t>dan</w:t>
      </w:r>
      <w:r>
        <w:rPr>
          <w:spacing w:val="-2"/>
          <w:sz w:val="24"/>
        </w:rPr>
        <w:t> </w:t>
      </w:r>
      <w:r>
        <w:rPr>
          <w:sz w:val="24"/>
        </w:rPr>
        <w:t>Pemilihan</w:t>
      </w:r>
      <w:r>
        <w:rPr>
          <w:spacing w:val="-2"/>
          <w:sz w:val="24"/>
        </w:rPr>
        <w:t> </w:t>
      </w:r>
      <w:r>
        <w:rPr>
          <w:i/>
          <w:spacing w:val="-2"/>
          <w:sz w:val="24"/>
        </w:rPr>
        <w:t>Topic</w:t>
      </w:r>
    </w:p>
    <w:p>
      <w:pPr>
        <w:pStyle w:val="BodyText"/>
        <w:ind w:left="3367" w:right="1680" w:firstLine="480"/>
        <w:jc w:val="both"/>
      </w:pPr>
      <w:r>
        <w:rPr/>
        <w:t>Pada langkah ini hal yang perlu dilakukan adalah</w:t>
      </w:r>
      <w:r>
        <w:rPr>
          <w:spacing w:val="40"/>
        </w:rPr>
        <w:t> </w:t>
      </w:r>
      <w:r>
        <w:rPr/>
        <w:t>mengidentifikasi materi apa saja yang dibutuhkan untuk dimasukkan dalam desain kemasan. Misalnya:</w:t>
      </w:r>
    </w:p>
    <w:p>
      <w:pPr>
        <w:pStyle w:val="BodyText"/>
        <w:spacing w:after="0"/>
        <w:jc w:val="both"/>
        <w:sectPr>
          <w:pgSz w:w="11910" w:h="16840"/>
          <w:pgMar w:header="735" w:footer="0" w:top="1000" w:bottom="280" w:left="0" w:right="0"/>
        </w:sectPr>
      </w:pPr>
    </w:p>
    <w:p>
      <w:pPr>
        <w:pStyle w:val="BodyText"/>
      </w:pPr>
    </w:p>
    <w:p>
      <w:pPr>
        <w:pStyle w:val="BodyText"/>
        <w:spacing w:before="148"/>
      </w:pPr>
    </w:p>
    <w:p>
      <w:pPr>
        <w:pStyle w:val="ListParagraph"/>
        <w:numPr>
          <w:ilvl w:val="3"/>
          <w:numId w:val="7"/>
        </w:numPr>
        <w:tabs>
          <w:tab w:pos="3622" w:val="left" w:leader="none"/>
        </w:tabs>
        <w:spacing w:line="240" w:lineRule="auto" w:before="1" w:after="0"/>
        <w:ind w:left="3622" w:right="0" w:hanging="258"/>
        <w:jc w:val="left"/>
        <w:rPr>
          <w:sz w:val="24"/>
        </w:rPr>
      </w:pPr>
      <w:r>
        <w:rPr>
          <w:sz w:val="24"/>
        </w:rPr>
        <w:t>Materi</w:t>
      </w:r>
      <w:r>
        <w:rPr>
          <w:spacing w:val="-2"/>
          <w:sz w:val="24"/>
        </w:rPr>
        <w:t> </w:t>
      </w:r>
      <w:r>
        <w:rPr>
          <w:sz w:val="24"/>
        </w:rPr>
        <w:t>Aljabar:</w:t>
      </w:r>
      <w:r>
        <w:rPr>
          <w:spacing w:val="-2"/>
          <w:sz w:val="24"/>
        </w:rPr>
        <w:t> </w:t>
      </w:r>
      <w:r>
        <w:rPr>
          <w:sz w:val="24"/>
        </w:rPr>
        <w:t>Persamaan</w:t>
      </w:r>
      <w:r>
        <w:rPr>
          <w:spacing w:val="-3"/>
          <w:sz w:val="24"/>
        </w:rPr>
        <w:t> </w:t>
      </w:r>
      <w:r>
        <w:rPr>
          <w:sz w:val="24"/>
        </w:rPr>
        <w:t>Kuadrat</w:t>
      </w:r>
      <w:r>
        <w:rPr>
          <w:spacing w:val="-1"/>
          <w:sz w:val="24"/>
        </w:rPr>
        <w:t> </w:t>
      </w:r>
      <w:r>
        <w:rPr>
          <w:spacing w:val="-2"/>
          <w:sz w:val="24"/>
        </w:rPr>
        <w:t>Sempurna</w:t>
      </w:r>
    </w:p>
    <w:p>
      <w:pPr>
        <w:pStyle w:val="BodyText"/>
        <w:spacing w:before="271"/>
        <w:rPr>
          <w:sz w:val="40"/>
        </w:rPr>
      </w:pPr>
    </w:p>
    <w:p>
      <w:pPr>
        <w:spacing w:before="0"/>
        <w:ind w:left="1534" w:right="0" w:firstLine="0"/>
        <w:jc w:val="center"/>
        <w:rPr>
          <w:sz w:val="40"/>
        </w:rPr>
      </w:pPr>
      <w:r>
        <w:rPr>
          <w:sz w:val="40"/>
        </w:rPr>
        <mc:AlternateContent>
          <mc:Choice Requires="wps">
            <w:drawing>
              <wp:anchor distT="0" distB="0" distL="0" distR="0" allowOverlap="1" layoutInCell="1" locked="0" behindDoc="1" simplePos="0" relativeHeight="486331904">
                <wp:simplePos x="0" y="0"/>
                <wp:positionH relativeFrom="page">
                  <wp:posOffset>0</wp:posOffset>
                </wp:positionH>
                <wp:positionV relativeFrom="paragraph">
                  <wp:posOffset>-325948</wp:posOffset>
                </wp:positionV>
                <wp:extent cx="4514850" cy="45847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514850" cy="458470"/>
                          <a:chExt cx="4514850" cy="458470"/>
                        </a:xfrm>
                      </wpg:grpSpPr>
                      <wps:wsp>
                        <wps:cNvPr id="12" name="Graphic 12"/>
                        <wps:cNvSpPr/>
                        <wps:spPr>
                          <a:xfrm>
                            <a:off x="3904297" y="0"/>
                            <a:ext cx="600710" cy="306705"/>
                          </a:xfrm>
                          <a:custGeom>
                            <a:avLst/>
                            <a:gdLst/>
                            <a:ahLst/>
                            <a:cxnLst/>
                            <a:rect l="l" t="t" r="r" b="b"/>
                            <a:pathLst>
                              <a:path w="600710" h="306705">
                                <a:moveTo>
                                  <a:pt x="300354" y="106741"/>
                                </a:moveTo>
                                <a:lnTo>
                                  <a:pt x="297014" y="58445"/>
                                </a:lnTo>
                                <a:lnTo>
                                  <a:pt x="296546" y="30518"/>
                                </a:lnTo>
                                <a:lnTo>
                                  <a:pt x="296799" y="0"/>
                                </a:lnTo>
                                <a:lnTo>
                                  <a:pt x="303911" y="0"/>
                                </a:lnTo>
                                <a:lnTo>
                                  <a:pt x="304163" y="30518"/>
                                </a:lnTo>
                                <a:lnTo>
                                  <a:pt x="303141" y="71323"/>
                                </a:lnTo>
                                <a:lnTo>
                                  <a:pt x="300354" y="106741"/>
                                </a:lnTo>
                                <a:close/>
                              </a:path>
                              <a:path w="600710" h="306705">
                                <a:moveTo>
                                  <a:pt x="287014" y="165087"/>
                                </a:moveTo>
                                <a:lnTo>
                                  <a:pt x="276630" y="165087"/>
                                </a:lnTo>
                                <a:lnTo>
                                  <a:pt x="277603" y="164642"/>
                                </a:lnTo>
                                <a:lnTo>
                                  <a:pt x="278053" y="164401"/>
                                </a:lnTo>
                                <a:lnTo>
                                  <a:pt x="278337" y="164147"/>
                                </a:lnTo>
                                <a:lnTo>
                                  <a:pt x="278458" y="163969"/>
                                </a:lnTo>
                                <a:lnTo>
                                  <a:pt x="278891" y="163550"/>
                                </a:lnTo>
                                <a:lnTo>
                                  <a:pt x="291338" y="117767"/>
                                </a:lnTo>
                                <a:lnTo>
                                  <a:pt x="292534" y="108127"/>
                                </a:lnTo>
                                <a:lnTo>
                                  <a:pt x="292646" y="107226"/>
                                </a:lnTo>
                                <a:lnTo>
                                  <a:pt x="293714" y="96659"/>
                                </a:lnTo>
                                <a:lnTo>
                                  <a:pt x="293789" y="95923"/>
                                </a:lnTo>
                                <a:lnTo>
                                  <a:pt x="294708" y="84505"/>
                                </a:lnTo>
                                <a:lnTo>
                                  <a:pt x="295490" y="71742"/>
                                </a:lnTo>
                                <a:lnTo>
                                  <a:pt x="296062" y="58445"/>
                                </a:lnTo>
                                <a:lnTo>
                                  <a:pt x="296430" y="44500"/>
                                </a:lnTo>
                                <a:lnTo>
                                  <a:pt x="296546" y="30518"/>
                                </a:lnTo>
                                <a:lnTo>
                                  <a:pt x="296657" y="44500"/>
                                </a:lnTo>
                                <a:lnTo>
                                  <a:pt x="298326" y="83934"/>
                                </a:lnTo>
                                <a:lnTo>
                                  <a:pt x="300354" y="106741"/>
                                </a:lnTo>
                                <a:lnTo>
                                  <a:pt x="300403" y="107226"/>
                                </a:lnTo>
                                <a:lnTo>
                                  <a:pt x="300215" y="108127"/>
                                </a:lnTo>
                                <a:lnTo>
                                  <a:pt x="298869" y="118859"/>
                                </a:lnTo>
                                <a:lnTo>
                                  <a:pt x="297370" y="128765"/>
                                </a:lnTo>
                                <a:lnTo>
                                  <a:pt x="287416" y="164401"/>
                                </a:lnTo>
                                <a:lnTo>
                                  <a:pt x="278125" y="164401"/>
                                </a:lnTo>
                                <a:lnTo>
                                  <a:pt x="277721" y="164642"/>
                                </a:lnTo>
                                <a:lnTo>
                                  <a:pt x="287275" y="164642"/>
                                </a:lnTo>
                                <a:lnTo>
                                  <a:pt x="287014" y="165087"/>
                                </a:lnTo>
                                <a:close/>
                              </a:path>
                              <a:path w="600710" h="306705">
                                <a:moveTo>
                                  <a:pt x="583954" y="172770"/>
                                </a:moveTo>
                                <a:lnTo>
                                  <a:pt x="576015" y="172770"/>
                                </a:lnTo>
                                <a:lnTo>
                                  <a:pt x="572472" y="172237"/>
                                </a:lnTo>
                                <a:lnTo>
                                  <a:pt x="322007" y="172237"/>
                                </a:lnTo>
                                <a:lnTo>
                                  <a:pt x="304990" y="137807"/>
                                </a:lnTo>
                                <a:lnTo>
                                  <a:pt x="300494" y="108127"/>
                                </a:lnTo>
                                <a:lnTo>
                                  <a:pt x="300306" y="107226"/>
                                </a:lnTo>
                                <a:lnTo>
                                  <a:pt x="303695" y="58445"/>
                                </a:lnTo>
                                <a:lnTo>
                                  <a:pt x="304164" y="30518"/>
                                </a:lnTo>
                                <a:lnTo>
                                  <a:pt x="304278" y="44500"/>
                                </a:lnTo>
                                <a:lnTo>
                                  <a:pt x="305963" y="83934"/>
                                </a:lnTo>
                                <a:lnTo>
                                  <a:pt x="310840" y="127457"/>
                                </a:lnTo>
                                <a:lnTo>
                                  <a:pt x="322251" y="163969"/>
                                </a:lnTo>
                                <a:lnTo>
                                  <a:pt x="322372" y="164147"/>
                                </a:lnTo>
                                <a:lnTo>
                                  <a:pt x="322656" y="164401"/>
                                </a:lnTo>
                                <a:lnTo>
                                  <a:pt x="323106" y="164642"/>
                                </a:lnTo>
                                <a:lnTo>
                                  <a:pt x="324079" y="165087"/>
                                </a:lnTo>
                                <a:lnTo>
                                  <a:pt x="576160" y="165087"/>
                                </a:lnTo>
                                <a:lnTo>
                                  <a:pt x="578205" y="166014"/>
                                </a:lnTo>
                                <a:lnTo>
                                  <a:pt x="579958" y="167347"/>
                                </a:lnTo>
                                <a:lnTo>
                                  <a:pt x="581469" y="168973"/>
                                </a:lnTo>
                                <a:lnTo>
                                  <a:pt x="582828" y="170853"/>
                                </a:lnTo>
                                <a:lnTo>
                                  <a:pt x="583954" y="172770"/>
                                </a:lnTo>
                                <a:close/>
                              </a:path>
                              <a:path w="600710" h="306705">
                                <a:moveTo>
                                  <a:pt x="323130" y="164642"/>
                                </a:moveTo>
                                <a:lnTo>
                                  <a:pt x="322656" y="164401"/>
                                </a:lnTo>
                                <a:lnTo>
                                  <a:pt x="322418" y="164147"/>
                                </a:lnTo>
                                <a:lnTo>
                                  <a:pt x="323130" y="164642"/>
                                </a:lnTo>
                                <a:close/>
                              </a:path>
                              <a:path w="600710" h="306705">
                                <a:moveTo>
                                  <a:pt x="7620" y="306666"/>
                                </a:moveTo>
                                <a:lnTo>
                                  <a:pt x="0" y="306666"/>
                                </a:lnTo>
                                <a:lnTo>
                                  <a:pt x="114" y="292519"/>
                                </a:lnTo>
                                <a:lnTo>
                                  <a:pt x="1786" y="253174"/>
                                </a:lnTo>
                                <a:lnTo>
                                  <a:pt x="6794" y="208419"/>
                                </a:lnTo>
                                <a:lnTo>
                                  <a:pt x="16517" y="173215"/>
                                </a:lnTo>
                                <a:lnTo>
                                  <a:pt x="16598" y="173037"/>
                                </a:lnTo>
                                <a:lnTo>
                                  <a:pt x="27456" y="164642"/>
                                </a:lnTo>
                                <a:lnTo>
                                  <a:pt x="277952" y="164642"/>
                                </a:lnTo>
                                <a:lnTo>
                                  <a:pt x="276470" y="165087"/>
                                </a:lnTo>
                                <a:lnTo>
                                  <a:pt x="287014" y="165087"/>
                                </a:lnTo>
                                <a:lnTo>
                                  <a:pt x="278702" y="172237"/>
                                </a:lnTo>
                                <a:lnTo>
                                  <a:pt x="28237" y="172237"/>
                                </a:lnTo>
                                <a:lnTo>
                                  <a:pt x="24694" y="172770"/>
                                </a:lnTo>
                                <a:lnTo>
                                  <a:pt x="26123" y="172770"/>
                                </a:lnTo>
                                <a:lnTo>
                                  <a:pt x="25873" y="173037"/>
                                </a:lnTo>
                                <a:lnTo>
                                  <a:pt x="25628" y="173215"/>
                                </a:lnTo>
                                <a:lnTo>
                                  <a:pt x="25313" y="173634"/>
                                </a:lnTo>
                                <a:lnTo>
                                  <a:pt x="24968" y="174002"/>
                                </a:lnTo>
                                <a:lnTo>
                                  <a:pt x="24168" y="175171"/>
                                </a:lnTo>
                                <a:lnTo>
                                  <a:pt x="23266" y="176733"/>
                                </a:lnTo>
                                <a:lnTo>
                                  <a:pt x="21485" y="180695"/>
                                </a:lnTo>
                                <a:lnTo>
                                  <a:pt x="21382" y="180905"/>
                                </a:lnTo>
                                <a:lnTo>
                                  <a:pt x="19539" y="186270"/>
                                </a:lnTo>
                                <a:lnTo>
                                  <a:pt x="19456" y="186512"/>
                                </a:lnTo>
                                <a:lnTo>
                                  <a:pt x="17686" y="192978"/>
                                </a:lnTo>
                                <a:lnTo>
                                  <a:pt x="10450" y="240525"/>
                                </a:lnTo>
                                <a:lnTo>
                                  <a:pt x="8102" y="278739"/>
                                </a:lnTo>
                                <a:lnTo>
                                  <a:pt x="7738" y="292519"/>
                                </a:lnTo>
                                <a:lnTo>
                                  <a:pt x="7620" y="306666"/>
                                </a:lnTo>
                                <a:close/>
                              </a:path>
                              <a:path w="600710" h="306705">
                                <a:moveTo>
                                  <a:pt x="576160" y="165087"/>
                                </a:moveTo>
                                <a:lnTo>
                                  <a:pt x="324239" y="165087"/>
                                </a:lnTo>
                                <a:lnTo>
                                  <a:pt x="322757" y="164642"/>
                                </a:lnTo>
                                <a:lnTo>
                                  <a:pt x="573253" y="164642"/>
                                </a:lnTo>
                                <a:lnTo>
                                  <a:pt x="576160" y="165087"/>
                                </a:lnTo>
                                <a:close/>
                              </a:path>
                              <a:path w="600710" h="306705">
                                <a:moveTo>
                                  <a:pt x="26060" y="172770"/>
                                </a:moveTo>
                                <a:lnTo>
                                  <a:pt x="25450" y="172770"/>
                                </a:lnTo>
                                <a:lnTo>
                                  <a:pt x="27228" y="172237"/>
                                </a:lnTo>
                                <a:lnTo>
                                  <a:pt x="26954" y="172237"/>
                                </a:lnTo>
                                <a:lnTo>
                                  <a:pt x="26060" y="172770"/>
                                </a:lnTo>
                                <a:close/>
                              </a:path>
                              <a:path w="600710" h="306705">
                                <a:moveTo>
                                  <a:pt x="26060" y="172770"/>
                                </a:moveTo>
                                <a:lnTo>
                                  <a:pt x="26954" y="172237"/>
                                </a:lnTo>
                                <a:lnTo>
                                  <a:pt x="27228" y="172237"/>
                                </a:lnTo>
                                <a:lnTo>
                                  <a:pt x="26060" y="172770"/>
                                </a:lnTo>
                                <a:close/>
                              </a:path>
                              <a:path w="600710" h="306705">
                                <a:moveTo>
                                  <a:pt x="25863" y="173037"/>
                                </a:moveTo>
                                <a:lnTo>
                                  <a:pt x="26060" y="172770"/>
                                </a:lnTo>
                                <a:lnTo>
                                  <a:pt x="27228" y="172237"/>
                                </a:lnTo>
                                <a:lnTo>
                                  <a:pt x="26918" y="172237"/>
                                </a:lnTo>
                                <a:lnTo>
                                  <a:pt x="25863" y="173037"/>
                                </a:lnTo>
                                <a:close/>
                              </a:path>
                              <a:path w="600710" h="306705">
                                <a:moveTo>
                                  <a:pt x="574882" y="173037"/>
                                </a:moveTo>
                                <a:lnTo>
                                  <a:pt x="574449" y="172770"/>
                                </a:lnTo>
                                <a:lnTo>
                                  <a:pt x="573690" y="172237"/>
                                </a:lnTo>
                                <a:lnTo>
                                  <a:pt x="573481" y="172237"/>
                                </a:lnTo>
                                <a:lnTo>
                                  <a:pt x="574649" y="172770"/>
                                </a:lnTo>
                                <a:lnTo>
                                  <a:pt x="574882" y="173037"/>
                                </a:lnTo>
                                <a:close/>
                              </a:path>
                              <a:path w="600710" h="306705">
                                <a:moveTo>
                                  <a:pt x="600710" y="306666"/>
                                </a:moveTo>
                                <a:lnTo>
                                  <a:pt x="593089" y="306666"/>
                                </a:lnTo>
                                <a:lnTo>
                                  <a:pt x="592973" y="292519"/>
                                </a:lnTo>
                                <a:lnTo>
                                  <a:pt x="592620" y="278968"/>
                                </a:lnTo>
                                <a:lnTo>
                                  <a:pt x="589178" y="229870"/>
                                </a:lnTo>
                                <a:lnTo>
                                  <a:pt x="581253" y="186512"/>
                                </a:lnTo>
                                <a:lnTo>
                                  <a:pt x="578006" y="178028"/>
                                </a:lnTo>
                                <a:lnTo>
                                  <a:pt x="577443" y="176733"/>
                                </a:lnTo>
                                <a:lnTo>
                                  <a:pt x="576541" y="175171"/>
                                </a:lnTo>
                                <a:lnTo>
                                  <a:pt x="575741" y="174002"/>
                                </a:lnTo>
                                <a:lnTo>
                                  <a:pt x="575396" y="173634"/>
                                </a:lnTo>
                                <a:lnTo>
                                  <a:pt x="575081" y="173215"/>
                                </a:lnTo>
                                <a:lnTo>
                                  <a:pt x="574836" y="173037"/>
                                </a:lnTo>
                                <a:lnTo>
                                  <a:pt x="574649" y="172770"/>
                                </a:lnTo>
                                <a:lnTo>
                                  <a:pt x="573601" y="172237"/>
                                </a:lnTo>
                                <a:lnTo>
                                  <a:pt x="575259" y="172770"/>
                                </a:lnTo>
                                <a:lnTo>
                                  <a:pt x="583954" y="172770"/>
                                </a:lnTo>
                                <a:lnTo>
                                  <a:pt x="584111" y="173037"/>
                                </a:lnTo>
                                <a:lnTo>
                                  <a:pt x="595414" y="218325"/>
                                </a:lnTo>
                                <a:lnTo>
                                  <a:pt x="599668" y="265442"/>
                                </a:lnTo>
                                <a:lnTo>
                                  <a:pt x="600595" y="292519"/>
                                </a:lnTo>
                                <a:lnTo>
                                  <a:pt x="600710" y="306666"/>
                                </a:lnTo>
                                <a:close/>
                              </a:path>
                            </a:pathLst>
                          </a:custGeom>
                          <a:solidFill>
                            <a:srgbClr val="5B9BD4"/>
                          </a:solidFill>
                        </wps:spPr>
                        <wps:bodyPr wrap="square" lIns="0" tIns="0" rIns="0" bIns="0" rtlCol="0">
                          <a:prstTxWarp prst="textNoShape">
                            <a:avLst/>
                          </a:prstTxWarp>
                          <a:noAutofit/>
                        </wps:bodyPr>
                      </wps:wsp>
                      <pic:pic>
                        <pic:nvPicPr>
                          <pic:cNvPr id="13" name="Image 13"/>
                          <pic:cNvPicPr/>
                        </pic:nvPicPr>
                        <pic:blipFill>
                          <a:blip r:embed="rId14" cstate="print"/>
                          <a:stretch>
                            <a:fillRect/>
                          </a:stretch>
                        </pic:blipFill>
                        <pic:spPr>
                          <a:xfrm>
                            <a:off x="4268787" y="166370"/>
                            <a:ext cx="245745" cy="201891"/>
                          </a:xfrm>
                          <a:prstGeom prst="rect">
                            <a:avLst/>
                          </a:prstGeom>
                        </pic:spPr>
                      </pic:pic>
                      <wps:wsp>
                        <wps:cNvPr id="14" name="Graphic 14"/>
                        <wps:cNvSpPr/>
                        <wps:spPr>
                          <a:xfrm>
                            <a:off x="0" y="427529"/>
                            <a:ext cx="16510" cy="31115"/>
                          </a:xfrm>
                          <a:custGeom>
                            <a:avLst/>
                            <a:gdLst/>
                            <a:ahLst/>
                            <a:cxnLst/>
                            <a:rect l="l" t="t" r="r" b="b"/>
                            <a:pathLst>
                              <a:path w="16510" h="31115">
                                <a:moveTo>
                                  <a:pt x="0" y="30847"/>
                                </a:moveTo>
                                <a:lnTo>
                                  <a:pt x="0" y="0"/>
                                </a:lnTo>
                                <a:lnTo>
                                  <a:pt x="15976" y="30560"/>
                                </a:lnTo>
                                <a:lnTo>
                                  <a:pt x="0" y="30847"/>
                                </a:lnTo>
                                <a:close/>
                              </a:path>
                            </a:pathLst>
                          </a:custGeom>
                          <a:solidFill>
                            <a:srgbClr val="6FAC46"/>
                          </a:solidFill>
                        </wps:spPr>
                        <wps:bodyPr wrap="square" lIns="0" tIns="0" rIns="0" bIns="0" rtlCol="0">
                          <a:prstTxWarp prst="textNoShape">
                            <a:avLst/>
                          </a:prstTxWarp>
                          <a:noAutofit/>
                        </wps:bodyPr>
                      </wps:wsp>
                    </wpg:wgp>
                  </a:graphicData>
                </a:graphic>
              </wp:anchor>
            </w:drawing>
          </mc:Choice>
          <mc:Fallback>
            <w:pict>
              <v:group style="position:absolute;margin-left:0pt;margin-top:-25.665234pt;width:355.5pt;height:36.1pt;mso-position-horizontal-relative:page;mso-position-vertical-relative:paragraph;z-index:-16984576" id="docshapegroup3" coordorigin="0,-513" coordsize="7110,722">
                <v:shape style="position:absolute;left:6148;top:-514;width:946;height:483" id="docshape4" coordorigin="6148,-513" coordsize="946,483" path="m6621,-345l6620,-361,6618,-380,6617,-400,6616,-421,6616,-443,6616,-465,6616,-513,6627,-513,6627,-465,6627,-443,6627,-422,6626,-401,6625,-381,6623,-362,6623,-361,6621,-345xm6600,-253l6584,-253,6586,-254,6586,-254,6587,-255,6587,-255,6588,-256,6589,-258,6591,-260,6594,-267,6597,-276,6600,-286,6602,-299,6605,-313,6607,-328,6609,-343,6609,-344,6611,-361,6611,-362,6613,-380,6614,-400,6615,-421,6615,-443,6616,-465,6616,-443,6616,-422,6617,-401,6618,-381,6620,-362,6620,-361,6621,-345,6622,-344,6621,-343,6619,-326,6617,-311,6614,-296,6611,-284,6608,-272,6605,-263,6601,-255,6601,-254,6586,-254,6586,-254,6601,-254,6600,-253xm7068,-241l7056,-241,7050,-242,6656,-242,6654,-242,6651,-244,6648,-246,6646,-248,6644,-251,6642,-255,6638,-263,6635,-272,6632,-284,6629,-296,6626,-311,6624,-326,6622,-343,6621,-344,6623,-361,6625,-380,6626,-400,6627,-421,6627,-443,6627,-465,6628,-443,6628,-422,6629,-401,6630,-381,6632,-362,6634,-345,6636,-328,6638,-313,6641,-299,6643,-287,6646,-276,6649,-267,6649,-267,6652,-260,6654,-258,6655,-256,6656,-255,6656,-255,6657,-254,6657,-254,6659,-253,7056,-253,7059,-252,7062,-250,7064,-247,7066,-244,7068,-241xm6657,-254l6657,-254,6656,-255,6657,-254xm6161,-30l6148,-30,6149,-53,6149,-74,6150,-95,6151,-115,6153,-134,6155,-151,6155,-153,6157,-168,6157,-169,6159,-185,6162,-199,6165,-212,6168,-223,6171,-233,6175,-241,6175,-241,6177,-244,6179,-247,6181,-250,6184,-252,6187,-253,6192,-254,6586,-254,6584,-253,6600,-253,6599,-251,6597,-248,6595,-246,6592,-244,6589,-242,6587,-242,6193,-242,6187,-241,6190,-241,6189,-241,6189,-241,6188,-240,6188,-239,6187,-237,6185,-235,6182,-229,6182,-228,6179,-220,6179,-220,6176,-209,6174,-197,6171,-183,6169,-168,6167,-153,6167,-151,6165,-135,6163,-115,6162,-95,6161,-74,6161,-53,6161,-30xm7056,-253l6659,-253,6657,-254,7051,-254,7056,-253xm6190,-241l6189,-241,6191,-242,6191,-242,6190,-241xm6190,-241l6191,-242,6191,-242,6190,-241xm6189,-241l6190,-241,6191,-242,6191,-242,6189,-241xm7054,-241l7053,-241,7052,-242,7052,-242,7053,-241,7054,-241xm7094,-30l7082,-30,7082,-53,7082,-74,7081,-95,7080,-115,7078,-134,7076,-151,7074,-168,7072,-183,7069,-197,7067,-209,7064,-220,7061,-228,7059,-233,7058,-235,7056,-237,7055,-239,7055,-240,7054,-241,7054,-241,7053,-241,7052,-242,7054,-241,7068,-241,7068,-241,7072,-233,7075,-223,7078,-212,7081,-199,7084,-185,7086,-169,7088,-153,7090,-135,7092,-115,7093,-95,7094,-74,7094,-53,7094,-30xe" filled="true" fillcolor="#5b9bd4" stroked="false">
                  <v:path arrowok="t"/>
                  <v:fill type="solid"/>
                </v:shape>
                <v:shape style="position:absolute;left:6722;top:-252;width:387;height:318" type="#_x0000_t75" id="docshape5" stroked="false">
                  <v:imagedata r:id="rId14" o:title=""/>
                </v:shape>
                <v:shape style="position:absolute;left:0;top:159;width:26;height:49" id="docshape6" coordorigin="0,160" coordsize="26,49" path="m0,209l0,160,25,208,0,209xe" filled="true" fillcolor="#6fac46" stroked="false">
                  <v:path arrowok="t"/>
                  <v:fill type="solid"/>
                </v:shape>
                <w10:wrap type="none"/>
              </v:group>
            </w:pict>
          </mc:Fallback>
        </mc:AlternateContent>
      </w:r>
      <w:r>
        <w:rPr>
          <w:sz w:val="40"/>
        </w:rPr>
        <w:t>(a</w:t>
      </w:r>
      <w:r>
        <w:rPr>
          <w:spacing w:val="-3"/>
          <w:sz w:val="40"/>
        </w:rPr>
        <w:t> </w:t>
      </w:r>
      <w:r>
        <w:rPr>
          <w:sz w:val="40"/>
        </w:rPr>
        <w:t>+</w:t>
      </w:r>
      <w:r>
        <w:rPr>
          <w:spacing w:val="-1"/>
          <w:sz w:val="40"/>
        </w:rPr>
        <w:t> </w:t>
      </w:r>
      <w:r>
        <w:rPr>
          <w:sz w:val="40"/>
        </w:rPr>
        <w:t>b)</w:t>
      </w:r>
      <w:r>
        <w:rPr>
          <w:position w:val="13"/>
          <w:sz w:val="26"/>
        </w:rPr>
        <w:t>2</w:t>
      </w:r>
      <w:r>
        <w:rPr>
          <w:spacing w:val="34"/>
          <w:position w:val="13"/>
          <w:sz w:val="26"/>
        </w:rPr>
        <w:t> </w:t>
      </w:r>
      <w:r>
        <w:rPr>
          <w:spacing w:val="-10"/>
          <w:sz w:val="40"/>
        </w:rPr>
        <w:t>=</w:t>
      </w:r>
    </w:p>
    <w:p>
      <w:pPr>
        <w:spacing w:before="159"/>
        <w:ind w:left="1533" w:right="0" w:firstLine="0"/>
        <w:jc w:val="center"/>
        <w:rPr>
          <w:position w:val="13"/>
          <w:sz w:val="26"/>
        </w:rPr>
      </w:pPr>
      <w:r>
        <w:rPr>
          <w:color w:val="5B9BD4"/>
          <w:sz w:val="40"/>
        </w:rPr>
        <w:t>a</w:t>
      </w:r>
      <w:r>
        <w:rPr>
          <w:color w:val="5B9BD4"/>
          <w:position w:val="13"/>
          <w:sz w:val="26"/>
        </w:rPr>
        <w:t>2</w:t>
      </w:r>
      <w:r>
        <w:rPr>
          <w:color w:val="5B9BD4"/>
          <w:spacing w:val="34"/>
          <w:position w:val="13"/>
          <w:sz w:val="26"/>
        </w:rPr>
        <w:t> </w:t>
      </w:r>
      <w:r>
        <w:rPr>
          <w:sz w:val="40"/>
        </w:rPr>
        <w:t>+</w:t>
      </w:r>
      <w:r>
        <w:rPr>
          <w:spacing w:val="-4"/>
          <w:sz w:val="40"/>
        </w:rPr>
        <w:t> </w:t>
      </w:r>
      <w:r>
        <w:rPr>
          <w:color w:val="00AF50"/>
          <w:sz w:val="40"/>
        </w:rPr>
        <w:t>2ab</w:t>
      </w:r>
      <w:r>
        <w:rPr>
          <w:color w:val="00AF50"/>
          <w:spacing w:val="-3"/>
          <w:sz w:val="40"/>
        </w:rPr>
        <w:t> </w:t>
      </w:r>
      <w:r>
        <w:rPr>
          <w:sz w:val="40"/>
        </w:rPr>
        <w:t>+</w:t>
      </w:r>
      <w:r>
        <w:rPr>
          <w:spacing w:val="-1"/>
          <w:sz w:val="40"/>
        </w:rPr>
        <w:t> </w:t>
      </w:r>
      <w:r>
        <w:rPr>
          <w:color w:val="FF0000"/>
          <w:spacing w:val="-5"/>
          <w:sz w:val="40"/>
        </w:rPr>
        <w:t>b</w:t>
      </w:r>
      <w:r>
        <w:rPr>
          <w:color w:val="FF0000"/>
          <w:spacing w:val="-5"/>
          <w:position w:val="13"/>
          <w:sz w:val="26"/>
        </w:rPr>
        <w:t>2</w:t>
      </w:r>
    </w:p>
    <w:p>
      <w:pPr>
        <w:pStyle w:val="ListParagraph"/>
        <w:numPr>
          <w:ilvl w:val="3"/>
          <w:numId w:val="7"/>
        </w:numPr>
        <w:tabs>
          <w:tab w:pos="3622" w:val="left" w:leader="none"/>
        </w:tabs>
        <w:spacing w:line="240" w:lineRule="auto" w:before="146" w:after="0"/>
        <w:ind w:left="3622" w:right="0" w:hanging="258"/>
        <w:jc w:val="left"/>
        <w:rPr>
          <w:sz w:val="24"/>
        </w:rPr>
      </w:pPr>
      <w:r>
        <w:rPr>
          <w:sz w:val="24"/>
        </w:rPr>
        <w:t>Materi</w:t>
      </w:r>
      <w:r>
        <w:rPr>
          <w:spacing w:val="-1"/>
          <w:sz w:val="24"/>
        </w:rPr>
        <w:t> </w:t>
      </w:r>
      <w:r>
        <w:rPr>
          <w:sz w:val="24"/>
        </w:rPr>
        <w:t>Kalkulus:</w:t>
      </w:r>
      <w:r>
        <w:rPr>
          <w:spacing w:val="-3"/>
          <w:sz w:val="24"/>
        </w:rPr>
        <w:t> </w:t>
      </w:r>
      <w:r>
        <w:rPr>
          <w:sz w:val="24"/>
        </w:rPr>
        <w:t>Turunan </w:t>
      </w:r>
      <w:r>
        <w:rPr>
          <w:spacing w:val="-2"/>
          <w:sz w:val="24"/>
        </w:rPr>
        <w:t>(Diferensial)</w:t>
      </w:r>
    </w:p>
    <w:p>
      <w:pPr>
        <w:pStyle w:val="ListParagraph"/>
        <w:numPr>
          <w:ilvl w:val="4"/>
          <w:numId w:val="7"/>
        </w:numPr>
        <w:tabs>
          <w:tab w:pos="3784" w:val="left" w:leader="none"/>
          <w:tab w:pos="3807" w:val="left" w:leader="none"/>
        </w:tabs>
        <w:spacing w:line="240" w:lineRule="auto" w:before="0" w:after="0"/>
        <w:ind w:left="3784" w:right="1678" w:hanging="120"/>
        <w:jc w:val="left"/>
        <w:rPr>
          <w:b/>
          <w:sz w:val="24"/>
        </w:rPr>
      </w:pPr>
      <w:r>
        <w:rPr>
          <w:sz w:val="24"/>
        </w:rPr>
        <w:t>Jika</w:t>
      </w:r>
      <w:r>
        <w:rPr>
          <w:sz w:val="24"/>
        </w:rPr>
        <w:t> terdapat fungsi</w:t>
      </w:r>
      <w:r>
        <w:rPr>
          <w:spacing w:val="-2"/>
          <w:sz w:val="24"/>
        </w:rPr>
        <w:t> </w:t>
      </w:r>
      <w:r>
        <w:rPr>
          <w:sz w:val="24"/>
        </w:rPr>
        <w:t>aljabar: </w:t>
      </w:r>
      <w:r>
        <w:rPr>
          <w:b/>
          <w:color w:val="92D050"/>
          <w:sz w:val="24"/>
        </w:rPr>
        <w:t>f(x) = a.x</w:t>
      </w:r>
      <w:r>
        <w:rPr>
          <w:b/>
          <w:color w:val="92D050"/>
          <w:sz w:val="24"/>
          <w:vertAlign w:val="superscript"/>
        </w:rPr>
        <w:t>n</w:t>
      </w:r>
      <w:r>
        <w:rPr>
          <w:b/>
          <w:color w:val="92D050"/>
          <w:sz w:val="24"/>
          <w:vertAlign w:val="baseline"/>
        </w:rPr>
        <w:t> </w:t>
      </w:r>
      <w:r>
        <w:rPr>
          <w:sz w:val="24"/>
          <w:vertAlign w:val="baseline"/>
        </w:rPr>
        <w:t>→ Turunan fungsi</w:t>
      </w:r>
      <w:r>
        <w:rPr>
          <w:spacing w:val="-2"/>
          <w:sz w:val="24"/>
          <w:vertAlign w:val="baseline"/>
        </w:rPr>
        <w:t> </w:t>
      </w:r>
      <w:r>
        <w:rPr>
          <w:sz w:val="24"/>
          <w:vertAlign w:val="baseline"/>
        </w:rPr>
        <w:t>tersebut adalah </w:t>
      </w:r>
      <w:r>
        <w:rPr>
          <w:b/>
          <w:color w:val="006FC0"/>
          <w:sz w:val="24"/>
          <w:vertAlign w:val="baseline"/>
        </w:rPr>
        <w:t>f’(x) = n.a.x</w:t>
      </w:r>
      <w:r>
        <w:rPr>
          <w:b/>
          <w:color w:val="006FC0"/>
          <w:sz w:val="24"/>
          <w:vertAlign w:val="superscript"/>
        </w:rPr>
        <w:t>n</w:t>
      </w:r>
    </w:p>
    <w:p>
      <w:pPr>
        <w:pStyle w:val="BodyText"/>
        <w:rPr>
          <w:b/>
        </w:rPr>
      </w:pPr>
    </w:p>
    <w:p>
      <w:pPr>
        <w:pStyle w:val="ListParagraph"/>
        <w:numPr>
          <w:ilvl w:val="4"/>
          <w:numId w:val="7"/>
        </w:numPr>
        <w:tabs>
          <w:tab w:pos="3833" w:val="left" w:leader="none"/>
        </w:tabs>
        <w:spacing w:line="240" w:lineRule="auto" w:before="0" w:after="0"/>
        <w:ind w:left="3833" w:right="0" w:hanging="169"/>
        <w:jc w:val="left"/>
        <w:rPr>
          <w:sz w:val="24"/>
        </w:rPr>
      </w:pPr>
      <w:r>
        <w:rPr>
          <w:sz w:val="24"/>
        </w:rPr>
        <w:t>Jika</w:t>
      </w:r>
      <w:r>
        <w:rPr>
          <w:spacing w:val="28"/>
          <w:sz w:val="24"/>
        </w:rPr>
        <w:t> </w:t>
      </w:r>
      <w:r>
        <w:rPr>
          <w:sz w:val="24"/>
        </w:rPr>
        <w:t>fungsinya:</w:t>
      </w:r>
      <w:r>
        <w:rPr>
          <w:spacing w:val="32"/>
          <w:sz w:val="24"/>
        </w:rPr>
        <w:t> </w:t>
      </w:r>
      <w:r>
        <w:rPr>
          <w:b/>
          <w:color w:val="006FC0"/>
          <w:sz w:val="24"/>
        </w:rPr>
        <w:t>f(x)</w:t>
      </w:r>
      <w:r>
        <w:rPr>
          <w:b/>
          <w:color w:val="006FC0"/>
          <w:spacing w:val="29"/>
          <w:sz w:val="24"/>
        </w:rPr>
        <w:t> </w:t>
      </w:r>
      <w:r>
        <w:rPr>
          <w:b/>
          <w:color w:val="006FC0"/>
          <w:sz w:val="24"/>
        </w:rPr>
        <w:t>=</w:t>
      </w:r>
      <w:r>
        <w:rPr>
          <w:b/>
          <w:color w:val="006FC0"/>
          <w:spacing w:val="29"/>
          <w:sz w:val="24"/>
        </w:rPr>
        <w:t> </w:t>
      </w:r>
      <w:r>
        <w:rPr>
          <w:b/>
          <w:color w:val="006FC0"/>
          <w:sz w:val="24"/>
        </w:rPr>
        <w:t>(u(x))</w:t>
      </w:r>
      <w:r>
        <w:rPr>
          <w:b/>
          <w:color w:val="006FC0"/>
          <w:sz w:val="24"/>
          <w:vertAlign w:val="superscript"/>
        </w:rPr>
        <w:t>n</w:t>
      </w:r>
      <w:r>
        <w:rPr>
          <w:b/>
          <w:color w:val="006FC0"/>
          <w:spacing w:val="8"/>
          <w:sz w:val="24"/>
          <w:vertAlign w:val="baseline"/>
        </w:rPr>
        <w:t> </w:t>
      </w:r>
      <w:r>
        <w:rPr>
          <w:sz w:val="24"/>
          <w:vertAlign w:val="baseline"/>
        </w:rPr>
        <w:t>→</w:t>
      </w:r>
      <w:r>
        <w:rPr>
          <w:spacing w:val="29"/>
          <w:sz w:val="24"/>
          <w:vertAlign w:val="baseline"/>
        </w:rPr>
        <w:t> </w:t>
      </w:r>
      <w:r>
        <w:rPr>
          <w:sz w:val="24"/>
          <w:vertAlign w:val="baseline"/>
        </w:rPr>
        <w:t>Turunan</w:t>
      </w:r>
      <w:r>
        <w:rPr>
          <w:spacing w:val="32"/>
          <w:sz w:val="24"/>
          <w:vertAlign w:val="baseline"/>
        </w:rPr>
        <w:t> </w:t>
      </w:r>
      <w:r>
        <w:rPr>
          <w:sz w:val="24"/>
          <w:vertAlign w:val="baseline"/>
        </w:rPr>
        <w:t>fungsi</w:t>
      </w:r>
      <w:r>
        <w:rPr>
          <w:spacing w:val="29"/>
          <w:sz w:val="24"/>
          <w:vertAlign w:val="baseline"/>
        </w:rPr>
        <w:t> </w:t>
      </w:r>
      <w:r>
        <w:rPr>
          <w:sz w:val="24"/>
          <w:vertAlign w:val="baseline"/>
        </w:rPr>
        <w:t>tersebut</w:t>
      </w:r>
      <w:r>
        <w:rPr>
          <w:spacing w:val="29"/>
          <w:sz w:val="24"/>
          <w:vertAlign w:val="baseline"/>
        </w:rPr>
        <w:t> </w:t>
      </w:r>
      <w:r>
        <w:rPr>
          <w:spacing w:val="-2"/>
          <w:sz w:val="24"/>
          <w:vertAlign w:val="baseline"/>
        </w:rPr>
        <w:t>adalah</w:t>
      </w:r>
    </w:p>
    <w:p>
      <w:pPr>
        <w:spacing w:before="0"/>
        <w:ind w:left="3784" w:right="0" w:firstLine="0"/>
        <w:jc w:val="left"/>
        <w:rPr>
          <w:b/>
          <w:sz w:val="24"/>
        </w:rPr>
      </w:pPr>
      <w:r>
        <w:rPr>
          <w:b/>
          <w:color w:val="FF0000"/>
          <w:sz w:val="24"/>
        </w:rPr>
        <w:t>f’(x)</w:t>
      </w:r>
      <w:r>
        <w:rPr>
          <w:b/>
          <w:color w:val="FF0000"/>
          <w:spacing w:val="-3"/>
          <w:sz w:val="24"/>
        </w:rPr>
        <w:t> </w:t>
      </w:r>
      <w:r>
        <w:rPr>
          <w:b/>
          <w:color w:val="FF0000"/>
          <w:sz w:val="24"/>
        </w:rPr>
        <w:t>=</w:t>
      </w:r>
      <w:r>
        <w:rPr>
          <w:b/>
          <w:color w:val="FF0000"/>
          <w:spacing w:val="-4"/>
          <w:sz w:val="24"/>
        </w:rPr>
        <w:t> </w:t>
      </w:r>
      <w:r>
        <w:rPr>
          <w:b/>
          <w:color w:val="FF0000"/>
          <w:sz w:val="24"/>
        </w:rPr>
        <w:t>n.(u(x))</w:t>
      </w:r>
      <w:r>
        <w:rPr>
          <w:b/>
          <w:color w:val="FF0000"/>
          <w:sz w:val="24"/>
          <w:vertAlign w:val="superscript"/>
        </w:rPr>
        <w:t>n-</w:t>
      </w:r>
      <w:r>
        <w:rPr>
          <w:b/>
          <w:color w:val="FF0000"/>
          <w:spacing w:val="-2"/>
          <w:sz w:val="24"/>
          <w:vertAlign w:val="superscript"/>
        </w:rPr>
        <w:t>1</w:t>
      </w:r>
      <w:r>
        <w:rPr>
          <w:b/>
          <w:color w:val="FF0000"/>
          <w:spacing w:val="-2"/>
          <w:sz w:val="24"/>
          <w:vertAlign w:val="baseline"/>
        </w:rPr>
        <w:t>.(u’(x)).</w:t>
      </w:r>
    </w:p>
    <w:p>
      <w:pPr>
        <w:pStyle w:val="BodyText"/>
        <w:rPr>
          <w:b/>
        </w:rPr>
      </w:pPr>
    </w:p>
    <w:p>
      <w:pPr>
        <w:pStyle w:val="BodyText"/>
        <w:ind w:left="3367" w:right="1675" w:firstLine="480"/>
        <w:jc w:val="both"/>
      </w:pPr>
      <w:r>
        <w:rPr/>
        <w:t>Pilihlah materi-materi yang mudah dan paling dominan dalam kehidupan sehari-hari. Dapat juga memilih materi sesuai tingkatan sekolah misalnya pelajaran matematika SD yaitu operasi bilangan, materi SMP misalnya: statistika yang berhubungan dengan </w:t>
      </w:r>
      <w:r>
        <w:rPr>
          <w:i/>
        </w:rPr>
        <w:t>mean</w:t>
      </w:r>
      <w:r>
        <w:rPr/>
        <w:t>, median dan modus, atau materi SMA misalnya: kalkulus, geometri, aljabar, statistika, bilangan, serta peluang.</w:t>
      </w:r>
    </w:p>
    <w:p>
      <w:pPr>
        <w:pStyle w:val="BodyText"/>
        <w:ind w:left="3367" w:right="1675" w:firstLine="480"/>
        <w:jc w:val="both"/>
      </w:pPr>
      <w:r>
        <w:rPr/>
        <w:t>Setelah memilih materi yang akan dimasukkan kedalam desain kemasan, langkah selanjutnya adalah menentukan sub bab apa saja yang akan dimasukkan, rumus atau deskripsi dari materi. Selain materi matematika yang akan di masukkan kedalam desain, juga akan di berikan beberapa kat-kata motivasi dalam desain kemasan agar konsumen menjadi lebih bersemangat untuk belajar.</w:t>
      </w:r>
    </w:p>
    <w:p>
      <w:pPr>
        <w:pStyle w:val="ListParagraph"/>
        <w:numPr>
          <w:ilvl w:val="2"/>
          <w:numId w:val="7"/>
        </w:numPr>
        <w:tabs>
          <w:tab w:pos="3335" w:val="left" w:leader="none"/>
        </w:tabs>
        <w:spacing w:line="240" w:lineRule="auto" w:before="274" w:after="0"/>
        <w:ind w:left="3335" w:right="0" w:hanging="559"/>
        <w:jc w:val="both"/>
        <w:rPr>
          <w:sz w:val="24"/>
        </w:rPr>
      </w:pPr>
      <w:r>
        <w:rPr>
          <w:sz w:val="24"/>
        </w:rPr>
        <w:t>Pembuatan</w:t>
      </w:r>
      <w:r>
        <w:rPr>
          <w:spacing w:val="-2"/>
          <w:sz w:val="24"/>
        </w:rPr>
        <w:t> </w:t>
      </w:r>
      <w:r>
        <w:rPr>
          <w:sz w:val="24"/>
        </w:rPr>
        <w:t>dan</w:t>
      </w:r>
      <w:r>
        <w:rPr>
          <w:spacing w:val="-4"/>
          <w:sz w:val="24"/>
        </w:rPr>
        <w:t> </w:t>
      </w:r>
      <w:r>
        <w:rPr>
          <w:sz w:val="24"/>
        </w:rPr>
        <w:t>Pengembangan Desain</w:t>
      </w:r>
      <w:r>
        <w:rPr>
          <w:spacing w:val="-3"/>
          <w:sz w:val="24"/>
        </w:rPr>
        <w:t> </w:t>
      </w:r>
      <w:r>
        <w:rPr>
          <w:spacing w:val="-2"/>
          <w:sz w:val="24"/>
        </w:rPr>
        <w:t>Kemasan</w:t>
      </w:r>
    </w:p>
    <w:p>
      <w:pPr>
        <w:pStyle w:val="BodyText"/>
        <w:spacing w:before="21"/>
        <w:rPr>
          <w:sz w:val="20"/>
        </w:rPr>
      </w:pPr>
      <w:r>
        <w:rPr>
          <w:sz w:val="20"/>
        </w:rPr>
        <w:drawing>
          <wp:anchor distT="0" distB="0" distL="0" distR="0" allowOverlap="1" layoutInCell="1" locked="0" behindDoc="1" simplePos="0" relativeHeight="487589376">
            <wp:simplePos x="0" y="0"/>
            <wp:positionH relativeFrom="page">
              <wp:posOffset>1706879</wp:posOffset>
            </wp:positionH>
            <wp:positionV relativeFrom="paragraph">
              <wp:posOffset>195035</wp:posOffset>
            </wp:positionV>
            <wp:extent cx="2125553" cy="14021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2125553" cy="1402175"/>
                    </a:xfrm>
                    <a:prstGeom prst="rect">
                      <a:avLst/>
                    </a:prstGeom>
                  </pic:spPr>
                </pic:pic>
              </a:graphicData>
            </a:graphic>
          </wp:anchor>
        </w:drawing>
      </w:r>
      <w:r>
        <w:rPr>
          <w:sz w:val="20"/>
        </w:rPr>
        <w:drawing>
          <wp:anchor distT="0" distB="0" distL="0" distR="0" allowOverlap="1" layoutInCell="1" locked="0" behindDoc="1" simplePos="0" relativeHeight="487589888">
            <wp:simplePos x="0" y="0"/>
            <wp:positionH relativeFrom="page">
              <wp:posOffset>4152900</wp:posOffset>
            </wp:positionH>
            <wp:positionV relativeFrom="paragraph">
              <wp:posOffset>175223</wp:posOffset>
            </wp:positionV>
            <wp:extent cx="2177223" cy="142551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2177223" cy="1425511"/>
                    </a:xfrm>
                    <a:prstGeom prst="rect">
                      <a:avLst/>
                    </a:prstGeom>
                  </pic:spPr>
                </pic:pic>
              </a:graphicData>
            </a:graphic>
          </wp:anchor>
        </w:drawing>
      </w:r>
    </w:p>
    <w:p>
      <w:pPr>
        <w:pStyle w:val="BodyText"/>
        <w:spacing w:before="40"/>
      </w:pPr>
    </w:p>
    <w:p>
      <w:pPr>
        <w:pStyle w:val="BodyText"/>
        <w:ind w:left="5112"/>
        <w:jc w:val="both"/>
      </w:pPr>
      <w:r>
        <w:rPr/>
        <w:t>Gambar</w:t>
      </w:r>
      <w:r>
        <w:rPr>
          <w:spacing w:val="-3"/>
        </w:rPr>
        <w:t> </w:t>
      </w:r>
      <w:r>
        <w:rPr/>
        <w:t>7.</w:t>
      </w:r>
      <w:r>
        <w:rPr>
          <w:spacing w:val="-1"/>
        </w:rPr>
        <w:t> </w:t>
      </w:r>
      <w:r>
        <w:rPr/>
        <w:t>Contoh</w:t>
      </w:r>
      <w:r>
        <w:rPr>
          <w:spacing w:val="-2"/>
        </w:rPr>
        <w:t> </w:t>
      </w:r>
      <w:r>
        <w:rPr/>
        <w:t>Desain</w:t>
      </w:r>
      <w:r>
        <w:rPr>
          <w:spacing w:val="1"/>
        </w:rPr>
        <w:t> </w:t>
      </w:r>
      <w:r>
        <w:rPr>
          <w:spacing w:val="-2"/>
        </w:rPr>
        <w:t>Kemasan</w:t>
      </w:r>
    </w:p>
    <w:p>
      <w:pPr>
        <w:pStyle w:val="BodyText"/>
        <w:ind w:left="3367" w:right="1682" w:firstLine="480"/>
        <w:jc w:val="both"/>
      </w:pPr>
      <w:r>
        <w:rPr/>
        <w:t>Pembuatan desain kemasan menggunakan aplikasi desain grafis </w:t>
      </w:r>
      <w:r>
        <w:rPr>
          <w:i/>
        </w:rPr>
        <w:t>corel draw</w:t>
      </w:r>
      <w:r>
        <w:rPr/>
        <w:t>. Kemudian pada desain kemasan tersebut dimasukkan materi matematika yang diinginkan dan kata-kata motivasi.</w:t>
      </w:r>
    </w:p>
    <w:p>
      <w:pPr>
        <w:pStyle w:val="BodyText"/>
      </w:pPr>
    </w:p>
    <w:p>
      <w:pPr>
        <w:pStyle w:val="ListParagraph"/>
        <w:numPr>
          <w:ilvl w:val="2"/>
          <w:numId w:val="7"/>
        </w:numPr>
        <w:tabs>
          <w:tab w:pos="3335" w:val="left" w:leader="none"/>
        </w:tabs>
        <w:spacing w:line="240" w:lineRule="auto" w:before="0" w:after="0"/>
        <w:ind w:left="3335" w:right="0" w:hanging="559"/>
        <w:jc w:val="both"/>
        <w:rPr>
          <w:sz w:val="24"/>
        </w:rPr>
      </w:pPr>
      <w:r>
        <w:rPr>
          <w:sz w:val="24"/>
        </w:rPr>
        <w:t>Pencetakan</w:t>
      </w:r>
      <w:r>
        <w:rPr>
          <w:spacing w:val="-3"/>
          <w:sz w:val="24"/>
        </w:rPr>
        <w:t> </w:t>
      </w:r>
      <w:r>
        <w:rPr>
          <w:spacing w:val="-2"/>
          <w:sz w:val="24"/>
        </w:rPr>
        <w:t>Kemasan</w:t>
      </w:r>
    </w:p>
    <w:p>
      <w:pPr>
        <w:spacing w:before="0"/>
        <w:ind w:left="3367" w:right="1677" w:firstLine="480"/>
        <w:jc w:val="both"/>
        <w:rPr>
          <w:sz w:val="24"/>
        </w:rPr>
      </w:pPr>
      <w:r>
        <w:rPr>
          <w:sz w:val="24"/>
        </w:rPr>
        <w:t>Desain kemasan dicetak menggunakan </w:t>
      </w:r>
      <w:r>
        <w:rPr>
          <w:i/>
          <w:sz w:val="24"/>
        </w:rPr>
        <w:t>digital full colour printing </w:t>
      </w:r>
      <w:r>
        <w:rPr>
          <w:sz w:val="24"/>
        </w:rPr>
        <w:t>pada kemasan berbahan kertas. Setelah itu cetakan tersebut dibentuk menjadi kemasan </w:t>
      </w:r>
      <w:r>
        <w:rPr>
          <w:i/>
          <w:sz w:val="24"/>
        </w:rPr>
        <w:t>standing pouch</w:t>
      </w:r>
      <w:r>
        <w:rPr>
          <w:sz w:val="24"/>
        </w:rPr>
        <w:t>.</w:t>
      </w:r>
    </w:p>
    <w:p>
      <w:pPr>
        <w:spacing w:after="0"/>
        <w:jc w:val="both"/>
        <w:rPr>
          <w:sz w:val="24"/>
        </w:rPr>
        <w:sectPr>
          <w:pgSz w:w="11910" w:h="16840"/>
          <w:pgMar w:header="735" w:footer="0" w:top="1000" w:bottom="280" w:left="0" w:right="0"/>
        </w:sectPr>
      </w:pPr>
    </w:p>
    <w:p>
      <w:pPr>
        <w:pStyle w:val="BodyText"/>
      </w:pPr>
    </w:p>
    <w:p>
      <w:pPr>
        <w:pStyle w:val="BodyText"/>
        <w:spacing w:before="148"/>
      </w:pPr>
    </w:p>
    <w:p>
      <w:pPr>
        <w:pStyle w:val="Heading2"/>
        <w:numPr>
          <w:ilvl w:val="1"/>
          <w:numId w:val="7"/>
        </w:numPr>
        <w:tabs>
          <w:tab w:pos="2748" w:val="left" w:leader="none"/>
        </w:tabs>
        <w:spacing w:line="275" w:lineRule="exact" w:before="1" w:after="0"/>
        <w:ind w:left="2748" w:right="0" w:hanging="480"/>
        <w:jc w:val="both"/>
      </w:pPr>
      <w:r>
        <w:rPr/>
        <w:t>Uji</w:t>
      </w:r>
      <w:r>
        <w:rPr>
          <w:spacing w:val="-2"/>
        </w:rPr>
        <w:t> </w:t>
      </w:r>
      <w:r>
        <w:rPr/>
        <w:t>Keandalan</w:t>
      </w:r>
      <w:r>
        <w:rPr>
          <w:spacing w:val="-3"/>
        </w:rPr>
        <w:t> </w:t>
      </w:r>
      <w:r>
        <w:rPr/>
        <w:t>dan</w:t>
      </w:r>
      <w:r>
        <w:rPr>
          <w:spacing w:val="-2"/>
        </w:rPr>
        <w:t> Evaluasi</w:t>
      </w:r>
    </w:p>
    <w:p>
      <w:pPr>
        <w:pStyle w:val="ListParagraph"/>
        <w:numPr>
          <w:ilvl w:val="2"/>
          <w:numId w:val="7"/>
        </w:numPr>
        <w:tabs>
          <w:tab w:pos="3350" w:val="left" w:leader="none"/>
        </w:tabs>
        <w:spacing w:line="275" w:lineRule="exact" w:before="0" w:after="0"/>
        <w:ind w:left="3350" w:right="0" w:hanging="600"/>
        <w:jc w:val="both"/>
        <w:rPr>
          <w:sz w:val="24"/>
        </w:rPr>
      </w:pPr>
      <w:r>
        <w:rPr>
          <w:sz w:val="24"/>
        </w:rPr>
        <w:t>Uji</w:t>
      </w:r>
      <w:r>
        <w:rPr>
          <w:spacing w:val="-6"/>
          <w:sz w:val="24"/>
        </w:rPr>
        <w:t> </w:t>
      </w:r>
      <w:r>
        <w:rPr>
          <w:sz w:val="24"/>
        </w:rPr>
        <w:t>Keandalan </w:t>
      </w:r>
      <w:r>
        <w:rPr>
          <w:spacing w:val="-4"/>
          <w:sz w:val="24"/>
        </w:rPr>
        <w:t>Karya</w:t>
      </w:r>
    </w:p>
    <w:p>
      <w:pPr>
        <w:pStyle w:val="BodyText"/>
        <w:ind w:left="3367" w:right="1621" w:firstLine="480"/>
        <w:jc w:val="both"/>
      </w:pPr>
      <w:r>
        <w:rPr/>
        <w:t>Kemasan yang sudah jadi, direncanakan di uji kepada konsumen yaitu dengan cara diperjual-belikan di toko-toko atau </w:t>
      </w:r>
      <w:r>
        <w:rPr>
          <w:i/>
        </w:rPr>
        <w:t>mini market</w:t>
      </w:r>
      <w:r>
        <w:rPr/>
        <w:t>,</w:t>
      </w:r>
      <w:r>
        <w:rPr>
          <w:spacing w:val="40"/>
        </w:rPr>
        <w:t> </w:t>
      </w:r>
      <w:r>
        <w:rPr/>
        <w:t>dapat juga didistribusikan ke sekolah-sekolah SD, SMP, ataupun SMA. Isi dalam kemasan nya dapat bervariasi, misalnya: keripik pisang, singkong, talas atau produk lain yang bukan keripik seperti makaroni goreng dan mie lidi. Uji coba yang direncanakan merupakan evaluasi formatif diukur menggunakan instrumen evaluasi yang telah disusun.</w:t>
      </w:r>
    </w:p>
    <w:p>
      <w:pPr>
        <w:pStyle w:val="BodyText"/>
      </w:pPr>
    </w:p>
    <w:p>
      <w:pPr>
        <w:pStyle w:val="ListParagraph"/>
        <w:numPr>
          <w:ilvl w:val="2"/>
          <w:numId w:val="7"/>
        </w:numPr>
        <w:tabs>
          <w:tab w:pos="3350" w:val="left" w:leader="none"/>
        </w:tabs>
        <w:spacing w:line="240" w:lineRule="auto" w:before="0" w:after="0"/>
        <w:ind w:left="3350" w:right="0" w:hanging="600"/>
        <w:jc w:val="both"/>
        <w:rPr>
          <w:sz w:val="24"/>
        </w:rPr>
      </w:pPr>
      <w:r>
        <w:rPr>
          <w:sz w:val="24"/>
        </w:rPr>
        <w:t>Evaluasi</w:t>
      </w:r>
      <w:r>
        <w:rPr>
          <w:spacing w:val="-4"/>
          <w:sz w:val="24"/>
        </w:rPr>
        <w:t> </w:t>
      </w:r>
      <w:r>
        <w:rPr>
          <w:sz w:val="24"/>
        </w:rPr>
        <w:t>Level</w:t>
      </w:r>
      <w:r>
        <w:rPr>
          <w:spacing w:val="-3"/>
          <w:sz w:val="24"/>
        </w:rPr>
        <w:t> </w:t>
      </w:r>
      <w:r>
        <w:rPr>
          <w:sz w:val="24"/>
        </w:rPr>
        <w:t>Peneriman</w:t>
      </w:r>
      <w:r>
        <w:rPr>
          <w:spacing w:val="-1"/>
          <w:sz w:val="24"/>
        </w:rPr>
        <w:t> </w:t>
      </w:r>
      <w:r>
        <w:rPr>
          <w:spacing w:val="-2"/>
          <w:sz w:val="24"/>
        </w:rPr>
        <w:t>Masyarakat</w:t>
      </w:r>
    </w:p>
    <w:p>
      <w:pPr>
        <w:pStyle w:val="BodyText"/>
        <w:ind w:left="3367" w:right="1676" w:firstLine="480"/>
        <w:jc w:val="both"/>
      </w:pPr>
      <w:r>
        <w:rPr/>
        <w:t>Setelah kemasan makanan di uji kepada konsumen dengan cara diperjual-belikan, maka dilakukan evaluasi untuk mengetahui seberapa efektif produk yang telah dibuat. Tahap ini dilakukan dengan melihat kondisi lingkungan masyarakat sebelum dan sesudah menetahui</w:t>
      </w:r>
      <w:r>
        <w:rPr>
          <w:spacing w:val="40"/>
        </w:rPr>
        <w:t> </w:t>
      </w:r>
      <w:r>
        <w:rPr/>
        <w:t>produk kemasan tersebut.</w:t>
      </w:r>
    </w:p>
    <w:p>
      <w:pPr>
        <w:pStyle w:val="BodyText"/>
      </w:pPr>
    </w:p>
    <w:p>
      <w:pPr>
        <w:pStyle w:val="ListParagraph"/>
        <w:numPr>
          <w:ilvl w:val="2"/>
          <w:numId w:val="7"/>
        </w:numPr>
        <w:tabs>
          <w:tab w:pos="3350" w:val="left" w:leader="none"/>
        </w:tabs>
        <w:spacing w:line="240" w:lineRule="auto" w:before="0" w:after="0"/>
        <w:ind w:left="3350" w:right="0" w:hanging="600"/>
        <w:jc w:val="both"/>
        <w:rPr>
          <w:sz w:val="24"/>
        </w:rPr>
      </w:pPr>
      <w:r>
        <w:rPr>
          <w:spacing w:val="-2"/>
          <w:sz w:val="24"/>
        </w:rPr>
        <w:t>Revisi</w:t>
      </w:r>
    </w:p>
    <w:p>
      <w:pPr>
        <w:pStyle w:val="BodyText"/>
        <w:ind w:left="3367" w:right="1676" w:firstLine="480"/>
        <w:jc w:val="both"/>
      </w:pPr>
      <w:r>
        <w:rPr/>
        <w:t>Revisi dilakukan dengan perbaikan atau penyempurnaan terhadap hal-hal yang kurang dalam kemasan berdasarkan hasil uji coba. Jika tidak ada revisi, produk kemasan bisa langsung digunakan. Jika ada revisi maka produk harus diperbaiki dan disempurnakan agar layak digunakan. Kemasan yang sudah melewati tahap revisi menjadi kemasan siap pakai. Selain bisa dikonsumsi isinya, diharapkan kemasan ini dapat menambah pemahaman dan minat masyarakat terhapap materi matematika.</w:t>
      </w:r>
    </w:p>
    <w:p>
      <w:pPr>
        <w:pStyle w:val="BodyText"/>
        <w:spacing w:after="0"/>
        <w:jc w:val="both"/>
        <w:sectPr>
          <w:pgSz w:w="11910" w:h="16840"/>
          <w:pgMar w:header="735" w:footer="0" w:top="1000" w:bottom="280" w:left="0" w:right="0"/>
        </w:sectPr>
      </w:pPr>
    </w:p>
    <w:p>
      <w:pPr>
        <w:pStyle w:val="BodyText"/>
      </w:pPr>
    </w:p>
    <w:p>
      <w:pPr>
        <w:pStyle w:val="BodyText"/>
        <w:spacing w:before="148"/>
      </w:pPr>
    </w:p>
    <w:p>
      <w:pPr>
        <w:pStyle w:val="Heading1"/>
        <w:jc w:val="left"/>
      </w:pPr>
      <w:bookmarkStart w:name="_TOC_250002" w:id="18"/>
      <w:r>
        <w:rPr/>
        <w:t>BAB</w:t>
      </w:r>
      <w:r>
        <w:rPr>
          <w:spacing w:val="-4"/>
        </w:rPr>
        <w:t> </w:t>
      </w:r>
      <w:r>
        <w:rPr/>
        <w:t>4.</w:t>
      </w:r>
      <w:r>
        <w:rPr>
          <w:spacing w:val="-2"/>
        </w:rPr>
        <w:t> </w:t>
      </w:r>
      <w:r>
        <w:rPr/>
        <w:t>BIAYA</w:t>
      </w:r>
      <w:r>
        <w:rPr>
          <w:spacing w:val="-2"/>
        </w:rPr>
        <w:t> </w:t>
      </w:r>
      <w:r>
        <w:rPr/>
        <w:t>DAN</w:t>
      </w:r>
      <w:r>
        <w:rPr>
          <w:spacing w:val="-1"/>
        </w:rPr>
        <w:t> </w:t>
      </w:r>
      <w:r>
        <w:rPr/>
        <w:t>JADWAL</w:t>
      </w:r>
      <w:r>
        <w:rPr>
          <w:spacing w:val="-1"/>
        </w:rPr>
        <w:t> </w:t>
      </w:r>
      <w:bookmarkEnd w:id="18"/>
      <w:r>
        <w:rPr>
          <w:spacing w:val="-2"/>
        </w:rPr>
        <w:t>KEGIATAN</w:t>
      </w:r>
    </w:p>
    <w:p>
      <w:pPr>
        <w:spacing w:before="273" w:after="2"/>
        <w:ind w:left="2268" w:right="0" w:firstLine="0"/>
        <w:jc w:val="left"/>
        <w:rPr>
          <w:b/>
          <w:sz w:val="24"/>
        </w:rPr>
      </w:pPr>
      <w:r>
        <w:rPr>
          <w:b/>
          <w:sz w:val="24"/>
        </w:rPr>
        <w:t>Tabel</w:t>
      </w:r>
      <w:r>
        <w:rPr>
          <w:b/>
          <w:spacing w:val="-5"/>
          <w:sz w:val="24"/>
        </w:rPr>
        <w:t> </w:t>
      </w:r>
      <w:r>
        <w:rPr>
          <w:b/>
          <w:sz w:val="24"/>
        </w:rPr>
        <w:t>1.</w:t>
      </w:r>
      <w:r>
        <w:rPr>
          <w:b/>
          <w:spacing w:val="-1"/>
          <w:sz w:val="24"/>
        </w:rPr>
        <w:t> </w:t>
      </w:r>
      <w:r>
        <w:rPr>
          <w:b/>
          <w:sz w:val="24"/>
        </w:rPr>
        <w:t>Anggaran</w:t>
      </w:r>
      <w:r>
        <w:rPr>
          <w:b/>
          <w:spacing w:val="-1"/>
          <w:sz w:val="24"/>
        </w:rPr>
        <w:t> </w:t>
      </w:r>
      <w:r>
        <w:rPr>
          <w:b/>
          <w:spacing w:val="-2"/>
          <w:sz w:val="24"/>
        </w:rPr>
        <w:t>Biaya</w:t>
      </w:r>
    </w:p>
    <w:tbl>
      <w:tblPr>
        <w:tblW w:w="0" w:type="auto"/>
        <w:jc w:val="left"/>
        <w:tblInd w:w="23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90"/>
        <w:gridCol w:w="4770"/>
        <w:gridCol w:w="2385"/>
      </w:tblGrid>
      <w:tr>
        <w:trPr>
          <w:trHeight w:val="328" w:hRule="atLeast"/>
        </w:trPr>
        <w:tc>
          <w:tcPr>
            <w:tcW w:w="690" w:type="dxa"/>
          </w:tcPr>
          <w:p>
            <w:pPr>
              <w:pStyle w:val="TableParagraph"/>
              <w:spacing w:line="274" w:lineRule="exact"/>
              <w:ind w:left="100" w:right="1"/>
              <w:jc w:val="center"/>
              <w:rPr>
                <w:sz w:val="24"/>
              </w:rPr>
            </w:pPr>
            <w:r>
              <w:rPr>
                <w:spacing w:val="-5"/>
                <w:sz w:val="24"/>
              </w:rPr>
              <w:t>No.</w:t>
            </w:r>
          </w:p>
        </w:tc>
        <w:tc>
          <w:tcPr>
            <w:tcW w:w="4770" w:type="dxa"/>
          </w:tcPr>
          <w:p>
            <w:pPr>
              <w:pStyle w:val="TableParagraph"/>
              <w:spacing w:line="274" w:lineRule="exact"/>
              <w:ind w:left="1522"/>
              <w:rPr>
                <w:sz w:val="24"/>
              </w:rPr>
            </w:pPr>
            <w:r>
              <w:rPr>
                <w:sz w:val="24"/>
              </w:rPr>
              <w:t>Jenis</w:t>
            </w:r>
            <w:r>
              <w:rPr>
                <w:spacing w:val="-1"/>
                <w:sz w:val="24"/>
              </w:rPr>
              <w:t> </w:t>
            </w:r>
            <w:r>
              <w:rPr>
                <w:spacing w:val="-2"/>
                <w:sz w:val="24"/>
              </w:rPr>
              <w:t>Pengeluaran</w:t>
            </w:r>
          </w:p>
        </w:tc>
        <w:tc>
          <w:tcPr>
            <w:tcW w:w="2385" w:type="dxa"/>
          </w:tcPr>
          <w:p>
            <w:pPr>
              <w:pStyle w:val="TableParagraph"/>
              <w:spacing w:line="274" w:lineRule="exact"/>
              <w:ind w:left="659"/>
              <w:rPr>
                <w:sz w:val="24"/>
              </w:rPr>
            </w:pPr>
            <w:r>
              <w:rPr>
                <w:sz w:val="24"/>
              </w:rPr>
              <w:t>Biaya</w:t>
            </w:r>
            <w:r>
              <w:rPr>
                <w:spacing w:val="-3"/>
                <w:sz w:val="24"/>
              </w:rPr>
              <w:t> </w:t>
            </w:r>
            <w:r>
              <w:rPr>
                <w:spacing w:val="-4"/>
                <w:sz w:val="24"/>
              </w:rPr>
              <w:t>(Rp)</w:t>
            </w:r>
          </w:p>
        </w:tc>
      </w:tr>
      <w:tr>
        <w:trPr>
          <w:trHeight w:val="326" w:hRule="atLeast"/>
        </w:trPr>
        <w:tc>
          <w:tcPr>
            <w:tcW w:w="690" w:type="dxa"/>
          </w:tcPr>
          <w:p>
            <w:pPr>
              <w:pStyle w:val="TableParagraph"/>
              <w:spacing w:line="274" w:lineRule="exact"/>
              <w:ind w:left="99" w:right="100"/>
              <w:jc w:val="center"/>
              <w:rPr>
                <w:sz w:val="24"/>
              </w:rPr>
            </w:pPr>
            <w:r>
              <w:rPr>
                <w:spacing w:val="-10"/>
                <w:sz w:val="24"/>
              </w:rPr>
              <w:t>1</w:t>
            </w:r>
          </w:p>
        </w:tc>
        <w:tc>
          <w:tcPr>
            <w:tcW w:w="4770" w:type="dxa"/>
          </w:tcPr>
          <w:p>
            <w:pPr>
              <w:pStyle w:val="TableParagraph"/>
              <w:spacing w:line="274" w:lineRule="exact"/>
              <w:ind w:left="109"/>
              <w:rPr>
                <w:sz w:val="24"/>
              </w:rPr>
            </w:pPr>
            <w:r>
              <w:rPr>
                <w:sz w:val="24"/>
              </w:rPr>
              <w:t>Perlengkapan</w:t>
            </w:r>
            <w:r>
              <w:rPr>
                <w:spacing w:val="-3"/>
                <w:sz w:val="24"/>
              </w:rPr>
              <w:t> </w:t>
            </w:r>
            <w:r>
              <w:rPr>
                <w:sz w:val="24"/>
              </w:rPr>
              <w:t>yang</w:t>
            </w:r>
            <w:r>
              <w:rPr>
                <w:spacing w:val="-2"/>
                <w:sz w:val="24"/>
              </w:rPr>
              <w:t> diperlukan</w:t>
            </w:r>
          </w:p>
        </w:tc>
        <w:tc>
          <w:tcPr>
            <w:tcW w:w="2385" w:type="dxa"/>
          </w:tcPr>
          <w:p>
            <w:pPr>
              <w:pStyle w:val="TableParagraph"/>
              <w:spacing w:line="274" w:lineRule="exact"/>
              <w:ind w:right="107"/>
              <w:jc w:val="right"/>
              <w:rPr>
                <w:sz w:val="24"/>
              </w:rPr>
            </w:pPr>
            <w:r>
              <w:rPr>
                <w:spacing w:val="-2"/>
                <w:sz w:val="24"/>
              </w:rPr>
              <w:t>4.400.000,00</w:t>
            </w:r>
          </w:p>
        </w:tc>
      </w:tr>
      <w:tr>
        <w:trPr>
          <w:trHeight w:val="325" w:hRule="atLeast"/>
        </w:trPr>
        <w:tc>
          <w:tcPr>
            <w:tcW w:w="690" w:type="dxa"/>
          </w:tcPr>
          <w:p>
            <w:pPr>
              <w:pStyle w:val="TableParagraph"/>
              <w:spacing w:line="274" w:lineRule="exact"/>
              <w:ind w:left="99" w:right="100"/>
              <w:jc w:val="center"/>
              <w:rPr>
                <w:sz w:val="24"/>
              </w:rPr>
            </w:pPr>
            <w:r>
              <w:rPr>
                <w:spacing w:val="-10"/>
                <w:sz w:val="24"/>
              </w:rPr>
              <w:t>2</w:t>
            </w:r>
          </w:p>
        </w:tc>
        <w:tc>
          <w:tcPr>
            <w:tcW w:w="4770" w:type="dxa"/>
          </w:tcPr>
          <w:p>
            <w:pPr>
              <w:pStyle w:val="TableParagraph"/>
              <w:spacing w:line="274" w:lineRule="exact"/>
              <w:ind w:left="109"/>
              <w:rPr>
                <w:sz w:val="24"/>
              </w:rPr>
            </w:pPr>
            <w:r>
              <w:rPr>
                <w:sz w:val="24"/>
              </w:rPr>
              <w:t>Bahan</w:t>
            </w:r>
            <w:r>
              <w:rPr>
                <w:spacing w:val="-2"/>
                <w:sz w:val="24"/>
              </w:rPr>
              <w:t> </w:t>
            </w:r>
            <w:r>
              <w:rPr>
                <w:sz w:val="24"/>
              </w:rPr>
              <w:t>habis</w:t>
            </w:r>
            <w:r>
              <w:rPr>
                <w:spacing w:val="-1"/>
                <w:sz w:val="24"/>
              </w:rPr>
              <w:t> </w:t>
            </w:r>
            <w:r>
              <w:rPr>
                <w:spacing w:val="-4"/>
                <w:sz w:val="24"/>
              </w:rPr>
              <w:t>pakai</w:t>
            </w:r>
          </w:p>
        </w:tc>
        <w:tc>
          <w:tcPr>
            <w:tcW w:w="2385" w:type="dxa"/>
          </w:tcPr>
          <w:p>
            <w:pPr>
              <w:pStyle w:val="TableParagraph"/>
              <w:spacing w:line="274" w:lineRule="exact"/>
              <w:ind w:right="107"/>
              <w:jc w:val="right"/>
              <w:rPr>
                <w:sz w:val="24"/>
              </w:rPr>
            </w:pPr>
            <w:r>
              <w:rPr>
                <w:spacing w:val="-2"/>
                <w:sz w:val="24"/>
              </w:rPr>
              <w:t>2.470.000,00</w:t>
            </w:r>
          </w:p>
        </w:tc>
      </w:tr>
      <w:tr>
        <w:trPr>
          <w:trHeight w:val="329" w:hRule="atLeast"/>
        </w:trPr>
        <w:tc>
          <w:tcPr>
            <w:tcW w:w="690" w:type="dxa"/>
          </w:tcPr>
          <w:p>
            <w:pPr>
              <w:pStyle w:val="TableParagraph"/>
              <w:spacing w:line="274" w:lineRule="exact"/>
              <w:ind w:left="99" w:right="100"/>
              <w:jc w:val="center"/>
              <w:rPr>
                <w:sz w:val="24"/>
              </w:rPr>
            </w:pPr>
            <w:r>
              <w:rPr>
                <w:spacing w:val="-10"/>
                <w:sz w:val="24"/>
              </w:rPr>
              <w:t>3</w:t>
            </w:r>
          </w:p>
        </w:tc>
        <w:tc>
          <w:tcPr>
            <w:tcW w:w="4770" w:type="dxa"/>
          </w:tcPr>
          <w:p>
            <w:pPr>
              <w:pStyle w:val="TableParagraph"/>
              <w:spacing w:line="274" w:lineRule="exact"/>
              <w:ind w:left="109"/>
              <w:rPr>
                <w:sz w:val="24"/>
              </w:rPr>
            </w:pPr>
            <w:r>
              <w:rPr>
                <w:spacing w:val="-2"/>
                <w:sz w:val="24"/>
              </w:rPr>
              <w:t>Perjalanan</w:t>
            </w:r>
          </w:p>
        </w:tc>
        <w:tc>
          <w:tcPr>
            <w:tcW w:w="2385" w:type="dxa"/>
          </w:tcPr>
          <w:p>
            <w:pPr>
              <w:pStyle w:val="TableParagraph"/>
              <w:spacing w:line="274" w:lineRule="exact"/>
              <w:ind w:right="107"/>
              <w:jc w:val="right"/>
              <w:rPr>
                <w:sz w:val="24"/>
              </w:rPr>
            </w:pPr>
            <w:r>
              <w:rPr>
                <w:spacing w:val="-2"/>
                <w:sz w:val="24"/>
              </w:rPr>
              <w:t>750.000,00</w:t>
            </w:r>
          </w:p>
        </w:tc>
      </w:tr>
      <w:tr>
        <w:trPr>
          <w:trHeight w:val="325" w:hRule="atLeast"/>
        </w:trPr>
        <w:tc>
          <w:tcPr>
            <w:tcW w:w="690" w:type="dxa"/>
          </w:tcPr>
          <w:p>
            <w:pPr>
              <w:pStyle w:val="TableParagraph"/>
              <w:spacing w:line="274" w:lineRule="exact"/>
              <w:ind w:left="99" w:right="100"/>
              <w:jc w:val="center"/>
              <w:rPr>
                <w:sz w:val="24"/>
              </w:rPr>
            </w:pPr>
            <w:r>
              <w:rPr>
                <w:spacing w:val="-10"/>
                <w:sz w:val="24"/>
              </w:rPr>
              <w:t>4</w:t>
            </w:r>
          </w:p>
        </w:tc>
        <w:tc>
          <w:tcPr>
            <w:tcW w:w="4770" w:type="dxa"/>
          </w:tcPr>
          <w:p>
            <w:pPr>
              <w:pStyle w:val="TableParagraph"/>
              <w:spacing w:line="274" w:lineRule="exact"/>
              <w:ind w:left="109"/>
              <w:rPr>
                <w:sz w:val="24"/>
              </w:rPr>
            </w:pPr>
            <w:r>
              <w:rPr>
                <w:sz w:val="24"/>
              </w:rPr>
              <w:t>Lain</w:t>
            </w:r>
            <w:r>
              <w:rPr>
                <w:spacing w:val="-1"/>
                <w:sz w:val="24"/>
              </w:rPr>
              <w:t> </w:t>
            </w:r>
            <w:r>
              <w:rPr>
                <w:sz w:val="24"/>
              </w:rPr>
              <w:t>–</w:t>
            </w:r>
            <w:r>
              <w:rPr>
                <w:spacing w:val="-1"/>
                <w:sz w:val="24"/>
              </w:rPr>
              <w:t> </w:t>
            </w:r>
            <w:r>
              <w:rPr>
                <w:spacing w:val="-4"/>
                <w:sz w:val="24"/>
              </w:rPr>
              <w:t>lain</w:t>
            </w:r>
          </w:p>
        </w:tc>
        <w:tc>
          <w:tcPr>
            <w:tcW w:w="2385" w:type="dxa"/>
          </w:tcPr>
          <w:p>
            <w:pPr>
              <w:pStyle w:val="TableParagraph"/>
              <w:spacing w:line="274" w:lineRule="exact"/>
              <w:ind w:right="107"/>
              <w:jc w:val="right"/>
              <w:rPr>
                <w:sz w:val="24"/>
              </w:rPr>
            </w:pPr>
            <w:r>
              <w:rPr>
                <w:spacing w:val="-2"/>
                <w:sz w:val="24"/>
              </w:rPr>
              <w:t>3.700.000,00</w:t>
            </w:r>
          </w:p>
        </w:tc>
      </w:tr>
      <w:tr>
        <w:trPr>
          <w:trHeight w:val="329" w:hRule="atLeast"/>
        </w:trPr>
        <w:tc>
          <w:tcPr>
            <w:tcW w:w="5460" w:type="dxa"/>
            <w:gridSpan w:val="2"/>
          </w:tcPr>
          <w:p>
            <w:pPr>
              <w:pStyle w:val="TableParagraph"/>
              <w:spacing w:line="274" w:lineRule="exact"/>
              <w:ind w:left="1691"/>
              <w:rPr>
                <w:sz w:val="24"/>
              </w:rPr>
            </w:pPr>
            <w:r>
              <w:rPr>
                <w:spacing w:val="-2"/>
                <w:sz w:val="24"/>
              </w:rPr>
              <w:t>Jumlah</w:t>
            </w:r>
          </w:p>
        </w:tc>
        <w:tc>
          <w:tcPr>
            <w:tcW w:w="2385" w:type="dxa"/>
          </w:tcPr>
          <w:p>
            <w:pPr>
              <w:pStyle w:val="TableParagraph"/>
              <w:spacing w:line="274" w:lineRule="exact"/>
              <w:ind w:right="107"/>
              <w:jc w:val="right"/>
              <w:rPr>
                <w:sz w:val="24"/>
              </w:rPr>
            </w:pPr>
            <w:r>
              <w:rPr>
                <w:color w:val="000009"/>
                <w:spacing w:val="-2"/>
                <w:sz w:val="24"/>
              </w:rPr>
              <w:t>11.320.000,00</w:t>
            </w:r>
          </w:p>
        </w:tc>
      </w:tr>
    </w:tbl>
    <w:p>
      <w:pPr>
        <w:pStyle w:val="BodyText"/>
        <w:spacing w:before="2"/>
        <w:rPr>
          <w:b/>
        </w:rPr>
      </w:pPr>
    </w:p>
    <w:p>
      <w:pPr>
        <w:spacing w:before="1" w:after="23"/>
        <w:ind w:left="2268" w:right="0" w:firstLine="0"/>
        <w:jc w:val="left"/>
        <w:rPr>
          <w:b/>
          <w:sz w:val="24"/>
        </w:rPr>
      </w:pPr>
      <w:r>
        <w:rPr>
          <w:b/>
          <w:sz w:val="24"/>
        </w:rPr>
        <w:t>Tabel</w:t>
      </w:r>
      <w:r>
        <w:rPr>
          <w:b/>
          <w:spacing w:val="-3"/>
          <w:sz w:val="24"/>
        </w:rPr>
        <w:t> </w:t>
      </w:r>
      <w:r>
        <w:rPr>
          <w:b/>
          <w:sz w:val="24"/>
        </w:rPr>
        <w:t>2.</w:t>
      </w:r>
      <w:r>
        <w:rPr>
          <w:b/>
          <w:spacing w:val="-1"/>
          <w:sz w:val="24"/>
        </w:rPr>
        <w:t> </w:t>
      </w:r>
      <w:r>
        <w:rPr>
          <w:b/>
          <w:sz w:val="24"/>
        </w:rPr>
        <w:t>Jadwal </w:t>
      </w:r>
      <w:r>
        <w:rPr>
          <w:b/>
          <w:spacing w:val="-2"/>
          <w:sz w:val="24"/>
        </w:rPr>
        <w:t>Kegiatan</w:t>
      </w:r>
    </w:p>
    <w:tbl>
      <w:tblPr>
        <w:tblW w:w="0" w:type="auto"/>
        <w:jc w:val="left"/>
        <w:tblInd w:w="2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
        <w:gridCol w:w="2579"/>
        <w:gridCol w:w="246"/>
        <w:gridCol w:w="246"/>
        <w:gridCol w:w="246"/>
        <w:gridCol w:w="252"/>
        <w:gridCol w:w="246"/>
        <w:gridCol w:w="246"/>
        <w:gridCol w:w="246"/>
        <w:gridCol w:w="252"/>
        <w:gridCol w:w="246"/>
        <w:gridCol w:w="246"/>
        <w:gridCol w:w="246"/>
        <w:gridCol w:w="252"/>
        <w:gridCol w:w="246"/>
        <w:gridCol w:w="246"/>
        <w:gridCol w:w="284"/>
        <w:gridCol w:w="252"/>
        <w:gridCol w:w="246"/>
        <w:gridCol w:w="246"/>
        <w:gridCol w:w="246"/>
        <w:gridCol w:w="279"/>
      </w:tblGrid>
      <w:tr>
        <w:trPr>
          <w:trHeight w:val="348" w:hRule="atLeast"/>
        </w:trPr>
        <w:tc>
          <w:tcPr>
            <w:tcW w:w="585" w:type="dxa"/>
            <w:vMerge w:val="restart"/>
          </w:tcPr>
          <w:p>
            <w:pPr>
              <w:pStyle w:val="TableParagraph"/>
              <w:spacing w:before="108"/>
              <w:rPr>
                <w:b/>
                <w:sz w:val="24"/>
              </w:rPr>
            </w:pPr>
          </w:p>
          <w:p>
            <w:pPr>
              <w:pStyle w:val="TableParagraph"/>
              <w:ind w:left="115"/>
              <w:rPr>
                <w:sz w:val="24"/>
              </w:rPr>
            </w:pPr>
            <w:r>
              <w:rPr>
                <w:spacing w:val="-5"/>
                <w:sz w:val="24"/>
              </w:rPr>
              <w:t>No.</w:t>
            </w:r>
          </w:p>
        </w:tc>
        <w:tc>
          <w:tcPr>
            <w:tcW w:w="2579" w:type="dxa"/>
            <w:vMerge w:val="restart"/>
          </w:tcPr>
          <w:p>
            <w:pPr>
              <w:pStyle w:val="TableParagraph"/>
              <w:spacing w:before="108"/>
              <w:rPr>
                <w:b/>
                <w:sz w:val="24"/>
              </w:rPr>
            </w:pPr>
          </w:p>
          <w:p>
            <w:pPr>
              <w:pStyle w:val="TableParagraph"/>
              <w:ind w:left="857"/>
              <w:rPr>
                <w:sz w:val="24"/>
              </w:rPr>
            </w:pPr>
            <w:r>
              <w:rPr>
                <w:spacing w:val="-2"/>
                <w:sz w:val="24"/>
              </w:rPr>
              <w:t>Kegiatan</w:t>
            </w:r>
          </w:p>
        </w:tc>
        <w:tc>
          <w:tcPr>
            <w:tcW w:w="5015" w:type="dxa"/>
            <w:gridSpan w:val="20"/>
          </w:tcPr>
          <w:p>
            <w:pPr>
              <w:pStyle w:val="TableParagraph"/>
              <w:spacing w:line="274" w:lineRule="exact"/>
              <w:ind w:left="11"/>
              <w:jc w:val="center"/>
              <w:rPr>
                <w:sz w:val="24"/>
              </w:rPr>
            </w:pPr>
            <w:r>
              <w:rPr>
                <w:sz w:val="24"/>
              </w:rPr>
              <w:t>Bulan</w:t>
            </w:r>
            <w:r>
              <w:rPr>
                <w:spacing w:val="-5"/>
                <w:sz w:val="24"/>
              </w:rPr>
              <w:t> ke-</w:t>
            </w:r>
          </w:p>
        </w:tc>
      </w:tr>
      <w:tr>
        <w:trPr>
          <w:trHeight w:val="347" w:hRule="atLeast"/>
        </w:trPr>
        <w:tc>
          <w:tcPr>
            <w:tcW w:w="585" w:type="dxa"/>
            <w:vMerge/>
            <w:tcBorders>
              <w:top w:val="nil"/>
            </w:tcBorders>
          </w:tcPr>
          <w:p>
            <w:pPr>
              <w:rPr>
                <w:sz w:val="2"/>
                <w:szCs w:val="2"/>
              </w:rPr>
            </w:pPr>
          </w:p>
        </w:tc>
        <w:tc>
          <w:tcPr>
            <w:tcW w:w="2579" w:type="dxa"/>
            <w:vMerge/>
            <w:tcBorders>
              <w:top w:val="nil"/>
            </w:tcBorders>
          </w:tcPr>
          <w:p>
            <w:pPr>
              <w:rPr>
                <w:sz w:val="2"/>
                <w:szCs w:val="2"/>
              </w:rPr>
            </w:pPr>
          </w:p>
        </w:tc>
        <w:tc>
          <w:tcPr>
            <w:tcW w:w="990" w:type="dxa"/>
            <w:gridSpan w:val="4"/>
          </w:tcPr>
          <w:p>
            <w:pPr>
              <w:pStyle w:val="TableParagraph"/>
              <w:spacing w:line="274" w:lineRule="exact"/>
              <w:ind w:left="10" w:right="2"/>
              <w:jc w:val="center"/>
              <w:rPr>
                <w:sz w:val="24"/>
              </w:rPr>
            </w:pPr>
            <w:r>
              <w:rPr>
                <w:spacing w:val="-10"/>
                <w:sz w:val="24"/>
              </w:rPr>
              <w:t>1</w:t>
            </w:r>
          </w:p>
        </w:tc>
        <w:tc>
          <w:tcPr>
            <w:tcW w:w="990" w:type="dxa"/>
            <w:gridSpan w:val="4"/>
          </w:tcPr>
          <w:p>
            <w:pPr>
              <w:pStyle w:val="TableParagraph"/>
              <w:spacing w:line="274" w:lineRule="exact"/>
              <w:ind w:left="10"/>
              <w:jc w:val="center"/>
              <w:rPr>
                <w:sz w:val="24"/>
              </w:rPr>
            </w:pPr>
            <w:r>
              <w:rPr>
                <w:spacing w:val="-10"/>
                <w:sz w:val="24"/>
              </w:rPr>
              <w:t>2</w:t>
            </w:r>
          </w:p>
        </w:tc>
        <w:tc>
          <w:tcPr>
            <w:tcW w:w="990" w:type="dxa"/>
            <w:gridSpan w:val="4"/>
          </w:tcPr>
          <w:p>
            <w:pPr>
              <w:pStyle w:val="TableParagraph"/>
              <w:spacing w:line="274" w:lineRule="exact"/>
              <w:ind w:left="10" w:right="2"/>
              <w:jc w:val="center"/>
              <w:rPr>
                <w:sz w:val="24"/>
              </w:rPr>
            </w:pPr>
            <w:r>
              <w:rPr>
                <w:spacing w:val="-10"/>
                <w:sz w:val="24"/>
              </w:rPr>
              <w:t>3</w:t>
            </w:r>
          </w:p>
        </w:tc>
        <w:tc>
          <w:tcPr>
            <w:tcW w:w="1028" w:type="dxa"/>
            <w:gridSpan w:val="4"/>
          </w:tcPr>
          <w:p>
            <w:pPr>
              <w:pStyle w:val="TableParagraph"/>
              <w:spacing w:line="274" w:lineRule="exact"/>
              <w:ind w:left="11"/>
              <w:jc w:val="center"/>
              <w:rPr>
                <w:sz w:val="24"/>
              </w:rPr>
            </w:pPr>
            <w:r>
              <w:rPr>
                <w:spacing w:val="-10"/>
                <w:sz w:val="24"/>
              </w:rPr>
              <w:t>4</w:t>
            </w:r>
          </w:p>
        </w:tc>
        <w:tc>
          <w:tcPr>
            <w:tcW w:w="1017" w:type="dxa"/>
            <w:gridSpan w:val="4"/>
          </w:tcPr>
          <w:p>
            <w:pPr>
              <w:pStyle w:val="TableParagraph"/>
              <w:spacing w:line="274" w:lineRule="exact"/>
              <w:ind w:left="6"/>
              <w:jc w:val="center"/>
              <w:rPr>
                <w:sz w:val="24"/>
              </w:rPr>
            </w:pPr>
            <w:r>
              <w:rPr>
                <w:spacing w:val="-10"/>
                <w:sz w:val="24"/>
              </w:rPr>
              <w:t>5</w:t>
            </w:r>
          </w:p>
        </w:tc>
      </w:tr>
      <w:tr>
        <w:trPr>
          <w:trHeight w:val="352" w:hRule="atLeast"/>
        </w:trPr>
        <w:tc>
          <w:tcPr>
            <w:tcW w:w="585" w:type="dxa"/>
            <w:vMerge/>
            <w:tcBorders>
              <w:top w:val="nil"/>
            </w:tcBorders>
          </w:tcPr>
          <w:p>
            <w:pPr>
              <w:rPr>
                <w:sz w:val="2"/>
                <w:szCs w:val="2"/>
              </w:rPr>
            </w:pPr>
          </w:p>
        </w:tc>
        <w:tc>
          <w:tcPr>
            <w:tcW w:w="2579" w:type="dxa"/>
            <w:vMerge/>
            <w:tcBorders>
              <w:top w:val="nil"/>
            </w:tcBorders>
          </w:tcPr>
          <w:p>
            <w:pPr>
              <w:rPr>
                <w:sz w:val="2"/>
                <w:szCs w:val="2"/>
              </w:rPr>
            </w:pPr>
          </w:p>
        </w:tc>
        <w:tc>
          <w:tcPr>
            <w:tcW w:w="246" w:type="dxa"/>
          </w:tcPr>
          <w:p>
            <w:pPr>
              <w:pStyle w:val="TableParagraph"/>
              <w:ind w:left="107"/>
              <w:rPr>
                <w:sz w:val="24"/>
              </w:rPr>
            </w:pPr>
            <w:r>
              <w:rPr>
                <w:spacing w:val="-10"/>
                <w:sz w:val="24"/>
              </w:rPr>
              <w:t>1</w:t>
            </w:r>
          </w:p>
        </w:tc>
        <w:tc>
          <w:tcPr>
            <w:tcW w:w="246" w:type="dxa"/>
          </w:tcPr>
          <w:p>
            <w:pPr>
              <w:pStyle w:val="TableParagraph"/>
              <w:ind w:left="106"/>
              <w:rPr>
                <w:sz w:val="24"/>
              </w:rPr>
            </w:pPr>
            <w:r>
              <w:rPr>
                <w:spacing w:val="-10"/>
                <w:sz w:val="24"/>
              </w:rPr>
              <w:t>2</w:t>
            </w:r>
          </w:p>
        </w:tc>
        <w:tc>
          <w:tcPr>
            <w:tcW w:w="246" w:type="dxa"/>
          </w:tcPr>
          <w:p>
            <w:pPr>
              <w:pStyle w:val="TableParagraph"/>
              <w:ind w:left="107"/>
              <w:rPr>
                <w:sz w:val="24"/>
              </w:rPr>
            </w:pPr>
            <w:r>
              <w:rPr>
                <w:spacing w:val="-10"/>
                <w:sz w:val="24"/>
              </w:rPr>
              <w:t>3</w:t>
            </w:r>
          </w:p>
        </w:tc>
        <w:tc>
          <w:tcPr>
            <w:tcW w:w="252" w:type="dxa"/>
          </w:tcPr>
          <w:p>
            <w:pPr>
              <w:pStyle w:val="TableParagraph"/>
              <w:ind w:left="106"/>
              <w:rPr>
                <w:sz w:val="24"/>
              </w:rPr>
            </w:pPr>
            <w:r>
              <w:rPr>
                <w:spacing w:val="-10"/>
                <w:sz w:val="24"/>
              </w:rPr>
              <w:t>4</w:t>
            </w:r>
          </w:p>
        </w:tc>
        <w:tc>
          <w:tcPr>
            <w:tcW w:w="246" w:type="dxa"/>
          </w:tcPr>
          <w:p>
            <w:pPr>
              <w:pStyle w:val="TableParagraph"/>
              <w:ind w:left="106"/>
              <w:rPr>
                <w:sz w:val="24"/>
              </w:rPr>
            </w:pPr>
            <w:r>
              <w:rPr>
                <w:spacing w:val="-10"/>
                <w:sz w:val="24"/>
              </w:rPr>
              <w:t>1</w:t>
            </w:r>
          </w:p>
        </w:tc>
        <w:tc>
          <w:tcPr>
            <w:tcW w:w="246" w:type="dxa"/>
          </w:tcPr>
          <w:p>
            <w:pPr>
              <w:pStyle w:val="TableParagraph"/>
              <w:ind w:left="107"/>
              <w:rPr>
                <w:sz w:val="24"/>
              </w:rPr>
            </w:pPr>
            <w:r>
              <w:rPr>
                <w:spacing w:val="-10"/>
                <w:sz w:val="24"/>
              </w:rPr>
              <w:t>2</w:t>
            </w:r>
          </w:p>
        </w:tc>
        <w:tc>
          <w:tcPr>
            <w:tcW w:w="246" w:type="dxa"/>
          </w:tcPr>
          <w:p>
            <w:pPr>
              <w:pStyle w:val="TableParagraph"/>
              <w:ind w:left="106"/>
              <w:rPr>
                <w:sz w:val="24"/>
              </w:rPr>
            </w:pPr>
            <w:r>
              <w:rPr>
                <w:spacing w:val="-10"/>
                <w:sz w:val="24"/>
              </w:rPr>
              <w:t>3</w:t>
            </w:r>
          </w:p>
        </w:tc>
        <w:tc>
          <w:tcPr>
            <w:tcW w:w="252" w:type="dxa"/>
          </w:tcPr>
          <w:p>
            <w:pPr>
              <w:pStyle w:val="TableParagraph"/>
              <w:ind w:left="107"/>
              <w:rPr>
                <w:sz w:val="24"/>
              </w:rPr>
            </w:pPr>
            <w:r>
              <w:rPr>
                <w:spacing w:val="-10"/>
                <w:sz w:val="24"/>
              </w:rPr>
              <w:t>4</w:t>
            </w:r>
          </w:p>
        </w:tc>
        <w:tc>
          <w:tcPr>
            <w:tcW w:w="246" w:type="dxa"/>
          </w:tcPr>
          <w:p>
            <w:pPr>
              <w:pStyle w:val="TableParagraph"/>
              <w:ind w:left="107"/>
              <w:rPr>
                <w:sz w:val="24"/>
              </w:rPr>
            </w:pPr>
            <w:r>
              <w:rPr>
                <w:spacing w:val="-10"/>
                <w:sz w:val="24"/>
              </w:rPr>
              <w:t>1</w:t>
            </w:r>
          </w:p>
        </w:tc>
        <w:tc>
          <w:tcPr>
            <w:tcW w:w="246" w:type="dxa"/>
          </w:tcPr>
          <w:p>
            <w:pPr>
              <w:pStyle w:val="TableParagraph"/>
              <w:ind w:left="106"/>
              <w:rPr>
                <w:sz w:val="24"/>
              </w:rPr>
            </w:pPr>
            <w:r>
              <w:rPr>
                <w:spacing w:val="-10"/>
                <w:sz w:val="24"/>
              </w:rPr>
              <w:t>2</w:t>
            </w:r>
          </w:p>
        </w:tc>
        <w:tc>
          <w:tcPr>
            <w:tcW w:w="246" w:type="dxa"/>
          </w:tcPr>
          <w:p>
            <w:pPr>
              <w:pStyle w:val="TableParagraph"/>
              <w:ind w:left="107"/>
              <w:rPr>
                <w:sz w:val="24"/>
              </w:rPr>
            </w:pPr>
            <w:r>
              <w:rPr>
                <w:spacing w:val="-10"/>
                <w:sz w:val="24"/>
              </w:rPr>
              <w:t>3</w:t>
            </w:r>
          </w:p>
        </w:tc>
        <w:tc>
          <w:tcPr>
            <w:tcW w:w="252" w:type="dxa"/>
          </w:tcPr>
          <w:p>
            <w:pPr>
              <w:pStyle w:val="TableParagraph"/>
              <w:ind w:left="106"/>
              <w:rPr>
                <w:sz w:val="24"/>
              </w:rPr>
            </w:pPr>
            <w:r>
              <w:rPr>
                <w:spacing w:val="-10"/>
                <w:sz w:val="24"/>
              </w:rPr>
              <w:t>4</w:t>
            </w:r>
          </w:p>
        </w:tc>
        <w:tc>
          <w:tcPr>
            <w:tcW w:w="246" w:type="dxa"/>
          </w:tcPr>
          <w:p>
            <w:pPr>
              <w:pStyle w:val="TableParagraph"/>
              <w:ind w:left="106"/>
              <w:rPr>
                <w:sz w:val="24"/>
              </w:rPr>
            </w:pPr>
            <w:r>
              <w:rPr>
                <w:spacing w:val="-10"/>
                <w:sz w:val="24"/>
              </w:rPr>
              <w:t>1</w:t>
            </w:r>
          </w:p>
        </w:tc>
        <w:tc>
          <w:tcPr>
            <w:tcW w:w="246" w:type="dxa"/>
          </w:tcPr>
          <w:p>
            <w:pPr>
              <w:pStyle w:val="TableParagraph"/>
              <w:ind w:left="107"/>
              <w:rPr>
                <w:sz w:val="24"/>
              </w:rPr>
            </w:pPr>
            <w:r>
              <w:rPr>
                <w:spacing w:val="-10"/>
                <w:sz w:val="24"/>
              </w:rPr>
              <w:t>2</w:t>
            </w:r>
          </w:p>
        </w:tc>
        <w:tc>
          <w:tcPr>
            <w:tcW w:w="284" w:type="dxa"/>
          </w:tcPr>
          <w:p>
            <w:pPr>
              <w:pStyle w:val="TableParagraph"/>
              <w:ind w:left="106"/>
              <w:rPr>
                <w:sz w:val="24"/>
              </w:rPr>
            </w:pPr>
            <w:r>
              <w:rPr>
                <w:spacing w:val="-10"/>
                <w:sz w:val="24"/>
              </w:rPr>
              <w:t>3</w:t>
            </w:r>
          </w:p>
        </w:tc>
        <w:tc>
          <w:tcPr>
            <w:tcW w:w="252" w:type="dxa"/>
          </w:tcPr>
          <w:p>
            <w:pPr>
              <w:pStyle w:val="TableParagraph"/>
              <w:ind w:left="108"/>
              <w:rPr>
                <w:sz w:val="24"/>
              </w:rPr>
            </w:pPr>
            <w:r>
              <w:rPr>
                <w:spacing w:val="-10"/>
                <w:sz w:val="24"/>
              </w:rPr>
              <w:t>4</w:t>
            </w:r>
          </w:p>
        </w:tc>
        <w:tc>
          <w:tcPr>
            <w:tcW w:w="246" w:type="dxa"/>
          </w:tcPr>
          <w:p>
            <w:pPr>
              <w:pStyle w:val="TableParagraph"/>
              <w:ind w:left="108"/>
              <w:rPr>
                <w:sz w:val="24"/>
              </w:rPr>
            </w:pPr>
            <w:r>
              <w:rPr>
                <w:spacing w:val="-10"/>
                <w:sz w:val="24"/>
              </w:rPr>
              <w:t>1</w:t>
            </w:r>
          </w:p>
        </w:tc>
        <w:tc>
          <w:tcPr>
            <w:tcW w:w="246" w:type="dxa"/>
          </w:tcPr>
          <w:p>
            <w:pPr>
              <w:pStyle w:val="TableParagraph"/>
              <w:ind w:left="106"/>
              <w:rPr>
                <w:sz w:val="24"/>
              </w:rPr>
            </w:pPr>
            <w:r>
              <w:rPr>
                <w:spacing w:val="-10"/>
                <w:sz w:val="24"/>
              </w:rPr>
              <w:t>2</w:t>
            </w:r>
          </w:p>
        </w:tc>
        <w:tc>
          <w:tcPr>
            <w:tcW w:w="246" w:type="dxa"/>
          </w:tcPr>
          <w:p>
            <w:pPr>
              <w:pStyle w:val="TableParagraph"/>
              <w:ind w:left="108"/>
              <w:rPr>
                <w:sz w:val="24"/>
              </w:rPr>
            </w:pPr>
            <w:r>
              <w:rPr>
                <w:spacing w:val="-10"/>
                <w:sz w:val="24"/>
              </w:rPr>
              <w:t>3</w:t>
            </w:r>
          </w:p>
        </w:tc>
        <w:tc>
          <w:tcPr>
            <w:tcW w:w="279" w:type="dxa"/>
          </w:tcPr>
          <w:p>
            <w:pPr>
              <w:pStyle w:val="TableParagraph"/>
              <w:ind w:left="106"/>
              <w:rPr>
                <w:sz w:val="24"/>
              </w:rPr>
            </w:pPr>
            <w:r>
              <w:rPr>
                <w:spacing w:val="-10"/>
                <w:sz w:val="24"/>
              </w:rPr>
              <w:t>4</w:t>
            </w:r>
          </w:p>
        </w:tc>
      </w:tr>
      <w:tr>
        <w:trPr>
          <w:trHeight w:val="598" w:hRule="atLeast"/>
        </w:trPr>
        <w:tc>
          <w:tcPr>
            <w:tcW w:w="585" w:type="dxa"/>
          </w:tcPr>
          <w:p>
            <w:pPr>
              <w:pStyle w:val="TableParagraph"/>
              <w:spacing w:line="275" w:lineRule="exact"/>
              <w:ind w:left="6"/>
              <w:jc w:val="center"/>
              <w:rPr>
                <w:sz w:val="24"/>
              </w:rPr>
            </w:pPr>
            <w:r>
              <w:rPr>
                <w:spacing w:val="-10"/>
                <w:sz w:val="24"/>
              </w:rPr>
              <w:t>1</w:t>
            </w:r>
          </w:p>
        </w:tc>
        <w:tc>
          <w:tcPr>
            <w:tcW w:w="2579" w:type="dxa"/>
          </w:tcPr>
          <w:p>
            <w:pPr>
              <w:pStyle w:val="TableParagraph"/>
              <w:tabs>
                <w:tab w:pos="1412" w:val="left" w:leader="none"/>
                <w:tab w:pos="2129" w:val="left" w:leader="none"/>
              </w:tabs>
              <w:spacing w:line="275" w:lineRule="exact"/>
              <w:ind w:left="106"/>
              <w:rPr>
                <w:sz w:val="24"/>
              </w:rPr>
            </w:pPr>
            <w:r>
              <w:rPr>
                <w:spacing w:val="-2"/>
                <w:sz w:val="24"/>
              </w:rPr>
              <w:t>Persiapan</w:t>
            </w:r>
            <w:r>
              <w:rPr>
                <w:sz w:val="24"/>
              </w:rPr>
              <w:tab/>
            </w:r>
            <w:r>
              <w:rPr>
                <w:spacing w:val="-4"/>
                <w:sz w:val="24"/>
              </w:rPr>
              <w:t>alat</w:t>
            </w:r>
            <w:r>
              <w:rPr>
                <w:sz w:val="24"/>
              </w:rPr>
              <w:tab/>
            </w:r>
            <w:r>
              <w:rPr>
                <w:spacing w:val="-5"/>
                <w:sz w:val="24"/>
              </w:rPr>
              <w:t>dan</w:t>
            </w:r>
          </w:p>
          <w:p>
            <w:pPr>
              <w:pStyle w:val="TableParagraph"/>
              <w:spacing w:before="21"/>
              <w:ind w:left="106"/>
              <w:rPr>
                <w:sz w:val="24"/>
              </w:rPr>
            </w:pPr>
            <w:r>
              <w:rPr>
                <w:spacing w:val="-2"/>
                <w:sz w:val="24"/>
              </w:rPr>
              <w:t>bahan</w:t>
            </w: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52" w:type="dxa"/>
            <w:shd w:val="clear" w:color="auto" w:fill="FF0000"/>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84"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79" w:type="dxa"/>
          </w:tcPr>
          <w:p>
            <w:pPr>
              <w:pStyle w:val="TableParagraph"/>
              <w:rPr>
                <w:sz w:val="24"/>
              </w:rPr>
            </w:pPr>
          </w:p>
        </w:tc>
      </w:tr>
      <w:tr>
        <w:trPr>
          <w:trHeight w:val="597" w:hRule="atLeast"/>
        </w:trPr>
        <w:tc>
          <w:tcPr>
            <w:tcW w:w="585" w:type="dxa"/>
          </w:tcPr>
          <w:p>
            <w:pPr>
              <w:pStyle w:val="TableParagraph"/>
              <w:spacing w:line="274" w:lineRule="exact"/>
              <w:ind w:left="6"/>
              <w:jc w:val="center"/>
              <w:rPr>
                <w:sz w:val="24"/>
              </w:rPr>
            </w:pPr>
            <w:r>
              <w:rPr>
                <w:spacing w:val="-10"/>
                <w:sz w:val="24"/>
              </w:rPr>
              <w:t>2</w:t>
            </w:r>
          </w:p>
        </w:tc>
        <w:tc>
          <w:tcPr>
            <w:tcW w:w="2579" w:type="dxa"/>
          </w:tcPr>
          <w:p>
            <w:pPr>
              <w:pStyle w:val="TableParagraph"/>
              <w:spacing w:line="274" w:lineRule="exact"/>
              <w:ind w:left="106"/>
              <w:rPr>
                <w:sz w:val="24"/>
              </w:rPr>
            </w:pPr>
            <w:r>
              <w:rPr>
                <w:sz w:val="24"/>
              </w:rPr>
              <w:t>Identifikasi</w:t>
            </w:r>
            <w:r>
              <w:rPr>
                <w:spacing w:val="67"/>
                <w:w w:val="150"/>
                <w:sz w:val="24"/>
              </w:rPr>
              <w:t> </w:t>
            </w:r>
            <w:r>
              <w:rPr>
                <w:sz w:val="24"/>
              </w:rPr>
              <w:t>materi</w:t>
            </w:r>
            <w:r>
              <w:rPr>
                <w:spacing w:val="69"/>
                <w:w w:val="150"/>
                <w:sz w:val="24"/>
              </w:rPr>
              <w:t> </w:t>
            </w:r>
            <w:r>
              <w:rPr>
                <w:spacing w:val="-5"/>
                <w:sz w:val="24"/>
              </w:rPr>
              <w:t>dan</w:t>
            </w:r>
          </w:p>
          <w:p>
            <w:pPr>
              <w:pStyle w:val="TableParagraph"/>
              <w:spacing w:before="21"/>
              <w:ind w:left="106"/>
              <w:rPr>
                <w:sz w:val="24"/>
              </w:rPr>
            </w:pPr>
            <w:r>
              <w:rPr>
                <w:sz w:val="24"/>
              </w:rPr>
              <w:t>pemilihan</w:t>
            </w:r>
            <w:r>
              <w:rPr>
                <w:spacing w:val="-2"/>
                <w:sz w:val="24"/>
              </w:rPr>
              <w:t> topic</w:t>
            </w: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52" w:type="dxa"/>
            <w:shd w:val="clear" w:color="auto" w:fill="FF0000"/>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84"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79" w:type="dxa"/>
          </w:tcPr>
          <w:p>
            <w:pPr>
              <w:pStyle w:val="TableParagraph"/>
              <w:rPr>
                <w:sz w:val="24"/>
              </w:rPr>
            </w:pPr>
          </w:p>
        </w:tc>
      </w:tr>
      <w:tr>
        <w:trPr>
          <w:trHeight w:val="897" w:hRule="atLeast"/>
        </w:trPr>
        <w:tc>
          <w:tcPr>
            <w:tcW w:w="585" w:type="dxa"/>
          </w:tcPr>
          <w:p>
            <w:pPr>
              <w:pStyle w:val="TableParagraph"/>
              <w:ind w:left="6"/>
              <w:jc w:val="center"/>
              <w:rPr>
                <w:sz w:val="24"/>
              </w:rPr>
            </w:pPr>
            <w:r>
              <w:rPr>
                <w:spacing w:val="-10"/>
                <w:sz w:val="24"/>
              </w:rPr>
              <w:t>3</w:t>
            </w:r>
          </w:p>
        </w:tc>
        <w:tc>
          <w:tcPr>
            <w:tcW w:w="2579" w:type="dxa"/>
          </w:tcPr>
          <w:p>
            <w:pPr>
              <w:pStyle w:val="TableParagraph"/>
              <w:tabs>
                <w:tab w:pos="2127" w:val="left" w:leader="none"/>
              </w:tabs>
              <w:ind w:left="106"/>
              <w:rPr>
                <w:sz w:val="24"/>
              </w:rPr>
            </w:pPr>
            <w:r>
              <w:rPr>
                <w:spacing w:val="-2"/>
                <w:sz w:val="24"/>
              </w:rPr>
              <w:t>Pembuatan</w:t>
            </w:r>
            <w:r>
              <w:rPr>
                <w:sz w:val="24"/>
              </w:rPr>
              <w:tab/>
            </w:r>
            <w:r>
              <w:rPr>
                <w:spacing w:val="-5"/>
                <w:sz w:val="24"/>
              </w:rPr>
              <w:t>dan</w:t>
            </w:r>
          </w:p>
          <w:p>
            <w:pPr>
              <w:pStyle w:val="TableParagraph"/>
              <w:tabs>
                <w:tab w:pos="1861" w:val="left" w:leader="none"/>
              </w:tabs>
              <w:spacing w:line="290" w:lineRule="atLeast" w:before="7"/>
              <w:ind w:left="106" w:right="93"/>
              <w:rPr>
                <w:sz w:val="24"/>
              </w:rPr>
            </w:pPr>
            <w:r>
              <w:rPr>
                <w:spacing w:val="-2"/>
                <w:sz w:val="24"/>
              </w:rPr>
              <w:t>pengembangan</w:t>
            </w:r>
            <w:r>
              <w:rPr>
                <w:sz w:val="24"/>
              </w:rPr>
              <w:tab/>
            </w:r>
            <w:r>
              <w:rPr>
                <w:spacing w:val="-2"/>
                <w:sz w:val="24"/>
              </w:rPr>
              <w:t>desain kemasan</w:t>
            </w: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46" w:type="dxa"/>
            <w:shd w:val="clear" w:color="auto" w:fill="FF0000"/>
          </w:tcPr>
          <w:p>
            <w:pPr>
              <w:pStyle w:val="TableParagraph"/>
              <w:rPr>
                <w:sz w:val="24"/>
              </w:rPr>
            </w:pPr>
          </w:p>
        </w:tc>
        <w:tc>
          <w:tcPr>
            <w:tcW w:w="252" w:type="dxa"/>
            <w:shd w:val="clear" w:color="auto" w:fill="FF0000"/>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84" w:type="dxa"/>
          </w:tcPr>
          <w:p>
            <w:pPr>
              <w:pStyle w:val="TableParagraph"/>
              <w:rPr>
                <w:sz w:val="24"/>
              </w:rPr>
            </w:pPr>
          </w:p>
        </w:tc>
        <w:tc>
          <w:tcPr>
            <w:tcW w:w="252"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46" w:type="dxa"/>
          </w:tcPr>
          <w:p>
            <w:pPr>
              <w:pStyle w:val="TableParagraph"/>
              <w:rPr>
                <w:sz w:val="24"/>
              </w:rPr>
            </w:pPr>
          </w:p>
        </w:tc>
        <w:tc>
          <w:tcPr>
            <w:tcW w:w="279" w:type="dxa"/>
          </w:tcPr>
          <w:p>
            <w:pPr>
              <w:pStyle w:val="TableParagraph"/>
              <w:rPr>
                <w:sz w:val="24"/>
              </w:rPr>
            </w:pPr>
          </w:p>
        </w:tc>
      </w:tr>
      <w:tr>
        <w:trPr>
          <w:trHeight w:val="298" w:hRule="atLeast"/>
        </w:trPr>
        <w:tc>
          <w:tcPr>
            <w:tcW w:w="585" w:type="dxa"/>
          </w:tcPr>
          <w:p>
            <w:pPr>
              <w:pStyle w:val="TableParagraph"/>
              <w:spacing w:line="274" w:lineRule="exact"/>
              <w:ind w:left="6"/>
              <w:jc w:val="center"/>
              <w:rPr>
                <w:sz w:val="24"/>
              </w:rPr>
            </w:pPr>
            <w:r>
              <w:rPr>
                <w:spacing w:val="-10"/>
                <w:sz w:val="24"/>
              </w:rPr>
              <w:t>4</w:t>
            </w:r>
          </w:p>
        </w:tc>
        <w:tc>
          <w:tcPr>
            <w:tcW w:w="2579" w:type="dxa"/>
          </w:tcPr>
          <w:p>
            <w:pPr>
              <w:pStyle w:val="TableParagraph"/>
              <w:spacing w:line="274" w:lineRule="exact"/>
              <w:ind w:left="106"/>
              <w:rPr>
                <w:sz w:val="24"/>
              </w:rPr>
            </w:pPr>
            <w:r>
              <w:rPr>
                <w:sz w:val="24"/>
              </w:rPr>
              <w:t>Pencetakan</w:t>
            </w:r>
            <w:r>
              <w:rPr>
                <w:spacing w:val="-3"/>
                <w:sz w:val="24"/>
              </w:rPr>
              <w:t> </w:t>
            </w:r>
            <w:r>
              <w:rPr>
                <w:spacing w:val="-2"/>
                <w:sz w:val="24"/>
              </w:rPr>
              <w:t>kemasan</w:t>
            </w: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52"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52" w:type="dxa"/>
            <w:shd w:val="clear" w:color="auto" w:fill="FF0000"/>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84"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79" w:type="dxa"/>
          </w:tcPr>
          <w:p>
            <w:pPr>
              <w:pStyle w:val="TableParagraph"/>
              <w:rPr>
                <w:sz w:val="22"/>
              </w:rPr>
            </w:pPr>
          </w:p>
        </w:tc>
      </w:tr>
      <w:tr>
        <w:trPr>
          <w:trHeight w:val="298" w:hRule="atLeast"/>
        </w:trPr>
        <w:tc>
          <w:tcPr>
            <w:tcW w:w="585" w:type="dxa"/>
          </w:tcPr>
          <w:p>
            <w:pPr>
              <w:pStyle w:val="TableParagraph"/>
              <w:spacing w:line="275" w:lineRule="exact"/>
              <w:ind w:left="6"/>
              <w:jc w:val="center"/>
              <w:rPr>
                <w:sz w:val="24"/>
              </w:rPr>
            </w:pPr>
            <w:r>
              <w:rPr>
                <w:spacing w:val="-10"/>
                <w:sz w:val="24"/>
              </w:rPr>
              <w:t>5</w:t>
            </w:r>
          </w:p>
        </w:tc>
        <w:tc>
          <w:tcPr>
            <w:tcW w:w="2579" w:type="dxa"/>
          </w:tcPr>
          <w:p>
            <w:pPr>
              <w:pStyle w:val="TableParagraph"/>
              <w:spacing w:line="275" w:lineRule="exact"/>
              <w:ind w:left="106"/>
              <w:rPr>
                <w:sz w:val="24"/>
              </w:rPr>
            </w:pPr>
            <w:r>
              <w:rPr>
                <w:sz w:val="24"/>
              </w:rPr>
              <w:t>Uji</w:t>
            </w:r>
            <w:r>
              <w:rPr>
                <w:spacing w:val="-4"/>
                <w:sz w:val="24"/>
              </w:rPr>
              <w:t> </w:t>
            </w:r>
            <w:r>
              <w:rPr>
                <w:sz w:val="24"/>
              </w:rPr>
              <w:t>Keandalan</w:t>
            </w:r>
            <w:r>
              <w:rPr>
                <w:spacing w:val="-2"/>
                <w:sz w:val="24"/>
              </w:rPr>
              <w:t> </w:t>
            </w:r>
            <w:r>
              <w:rPr>
                <w:spacing w:val="-4"/>
                <w:sz w:val="24"/>
              </w:rPr>
              <w:t>Karya</w:t>
            </w: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84" w:type="dxa"/>
            <w:shd w:val="clear" w:color="auto" w:fill="FF0000"/>
          </w:tcPr>
          <w:p>
            <w:pPr>
              <w:pStyle w:val="TableParagraph"/>
              <w:rPr>
                <w:sz w:val="22"/>
              </w:rPr>
            </w:pPr>
          </w:p>
        </w:tc>
        <w:tc>
          <w:tcPr>
            <w:tcW w:w="252" w:type="dxa"/>
            <w:shd w:val="clear" w:color="auto" w:fill="FF0000"/>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79" w:type="dxa"/>
          </w:tcPr>
          <w:p>
            <w:pPr>
              <w:pStyle w:val="TableParagraph"/>
              <w:rPr>
                <w:sz w:val="22"/>
              </w:rPr>
            </w:pPr>
          </w:p>
        </w:tc>
      </w:tr>
      <w:tr>
        <w:trPr>
          <w:trHeight w:val="298" w:hRule="atLeast"/>
        </w:trPr>
        <w:tc>
          <w:tcPr>
            <w:tcW w:w="585" w:type="dxa"/>
          </w:tcPr>
          <w:p>
            <w:pPr>
              <w:pStyle w:val="TableParagraph"/>
              <w:spacing w:line="275" w:lineRule="exact"/>
              <w:ind w:left="6"/>
              <w:jc w:val="center"/>
              <w:rPr>
                <w:sz w:val="24"/>
              </w:rPr>
            </w:pPr>
            <w:r>
              <w:rPr>
                <w:spacing w:val="-10"/>
                <w:sz w:val="24"/>
              </w:rPr>
              <w:t>6</w:t>
            </w:r>
          </w:p>
        </w:tc>
        <w:tc>
          <w:tcPr>
            <w:tcW w:w="2579" w:type="dxa"/>
          </w:tcPr>
          <w:p>
            <w:pPr>
              <w:pStyle w:val="TableParagraph"/>
              <w:spacing w:line="275" w:lineRule="exact"/>
              <w:ind w:left="106"/>
              <w:rPr>
                <w:sz w:val="24"/>
              </w:rPr>
            </w:pPr>
            <w:r>
              <w:rPr>
                <w:sz w:val="24"/>
              </w:rPr>
              <w:t>Penyusunan</w:t>
            </w:r>
            <w:r>
              <w:rPr>
                <w:spacing w:val="-5"/>
                <w:sz w:val="24"/>
              </w:rPr>
              <w:t> </w:t>
            </w:r>
            <w:r>
              <w:rPr>
                <w:spacing w:val="-2"/>
                <w:sz w:val="24"/>
              </w:rPr>
              <w:t>laporan</w:t>
            </w: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52" w:type="dxa"/>
          </w:tcPr>
          <w:p>
            <w:pPr>
              <w:pStyle w:val="TableParagraph"/>
              <w:rPr>
                <w:sz w:val="22"/>
              </w:rPr>
            </w:pPr>
          </w:p>
        </w:tc>
        <w:tc>
          <w:tcPr>
            <w:tcW w:w="246" w:type="dxa"/>
          </w:tcPr>
          <w:p>
            <w:pPr>
              <w:pStyle w:val="TableParagraph"/>
              <w:rPr>
                <w:sz w:val="22"/>
              </w:rPr>
            </w:pPr>
          </w:p>
        </w:tc>
        <w:tc>
          <w:tcPr>
            <w:tcW w:w="246" w:type="dxa"/>
          </w:tcPr>
          <w:p>
            <w:pPr>
              <w:pStyle w:val="TableParagraph"/>
              <w:rPr>
                <w:sz w:val="22"/>
              </w:rPr>
            </w:pPr>
          </w:p>
        </w:tc>
        <w:tc>
          <w:tcPr>
            <w:tcW w:w="284" w:type="dxa"/>
          </w:tcPr>
          <w:p>
            <w:pPr>
              <w:pStyle w:val="TableParagraph"/>
              <w:rPr>
                <w:sz w:val="22"/>
              </w:rPr>
            </w:pPr>
          </w:p>
        </w:tc>
        <w:tc>
          <w:tcPr>
            <w:tcW w:w="252" w:type="dxa"/>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46" w:type="dxa"/>
            <w:shd w:val="clear" w:color="auto" w:fill="FF0000"/>
          </w:tcPr>
          <w:p>
            <w:pPr>
              <w:pStyle w:val="TableParagraph"/>
              <w:rPr>
                <w:sz w:val="22"/>
              </w:rPr>
            </w:pPr>
          </w:p>
        </w:tc>
        <w:tc>
          <w:tcPr>
            <w:tcW w:w="279" w:type="dxa"/>
            <w:shd w:val="clear" w:color="auto" w:fill="FF0000"/>
          </w:tcPr>
          <w:p>
            <w:pPr>
              <w:pStyle w:val="TableParagraph"/>
              <w:rPr>
                <w:sz w:val="22"/>
              </w:rPr>
            </w:pPr>
          </w:p>
        </w:tc>
      </w:tr>
    </w:tbl>
    <w:p>
      <w:pPr>
        <w:pStyle w:val="TableParagraph"/>
        <w:spacing w:after="0"/>
        <w:rPr>
          <w:sz w:val="22"/>
        </w:rPr>
        <w:sectPr>
          <w:pgSz w:w="11910" w:h="16840"/>
          <w:pgMar w:header="735" w:footer="0" w:top="1000" w:bottom="280" w:left="0" w:right="0"/>
        </w:sectPr>
      </w:pPr>
    </w:p>
    <w:p>
      <w:pPr>
        <w:pStyle w:val="BodyText"/>
        <w:rPr>
          <w:b/>
        </w:rPr>
      </w:pPr>
    </w:p>
    <w:p>
      <w:pPr>
        <w:pStyle w:val="BodyText"/>
        <w:spacing w:before="148"/>
        <w:rPr>
          <w:b/>
        </w:rPr>
      </w:pPr>
    </w:p>
    <w:p>
      <w:pPr>
        <w:pStyle w:val="Heading1"/>
        <w:ind w:left="569"/>
      </w:pPr>
      <w:bookmarkStart w:name="_TOC_250001" w:id="19"/>
      <w:r>
        <w:rPr/>
        <w:t>DAFTAR</w:t>
      </w:r>
      <w:r>
        <w:rPr>
          <w:spacing w:val="-5"/>
        </w:rPr>
        <w:t> </w:t>
      </w:r>
      <w:bookmarkEnd w:id="19"/>
      <w:r>
        <w:rPr>
          <w:spacing w:val="-2"/>
        </w:rPr>
        <w:t>PUSTAKA</w:t>
      </w:r>
    </w:p>
    <w:p>
      <w:pPr>
        <w:pStyle w:val="BodyText"/>
        <w:spacing w:before="273"/>
        <w:ind w:left="2268" w:right="1682"/>
      </w:pPr>
      <w:r>
        <w:rPr/>
        <w:t>Astuti.</w:t>
      </w:r>
      <w:r>
        <w:rPr>
          <w:spacing w:val="40"/>
        </w:rPr>
        <w:t> </w:t>
      </w:r>
      <w:r>
        <w:rPr/>
        <w:t>2012.</w:t>
      </w:r>
      <w:r>
        <w:rPr>
          <w:spacing w:val="40"/>
        </w:rPr>
        <w:t> </w:t>
      </w:r>
      <w:r>
        <w:rPr/>
        <w:t>Peran</w:t>
      </w:r>
      <w:r>
        <w:rPr>
          <w:spacing w:val="40"/>
        </w:rPr>
        <w:t> </w:t>
      </w:r>
      <w:r>
        <w:rPr/>
        <w:t>Kemampuan</w:t>
      </w:r>
      <w:r>
        <w:rPr>
          <w:spacing w:val="40"/>
        </w:rPr>
        <w:t> </w:t>
      </w:r>
      <w:r>
        <w:rPr/>
        <w:t>Komunikasi</w:t>
      </w:r>
      <w:r>
        <w:rPr>
          <w:spacing w:val="40"/>
        </w:rPr>
        <w:t> </w:t>
      </w:r>
      <w:r>
        <w:rPr/>
        <w:t>Matematika</w:t>
      </w:r>
      <w:r>
        <w:rPr>
          <w:spacing w:val="40"/>
        </w:rPr>
        <w:t> </w:t>
      </w:r>
      <w:r>
        <w:rPr/>
        <w:t>Terhadap</w:t>
      </w:r>
      <w:r>
        <w:rPr>
          <w:spacing w:val="40"/>
        </w:rPr>
        <w:t> </w:t>
      </w:r>
      <w:r>
        <w:rPr/>
        <w:t>Prestasi</w:t>
      </w:r>
      <w:r>
        <w:rPr>
          <w:spacing w:val="80"/>
          <w:w w:val="150"/>
        </w:rPr>
        <w:t> </w:t>
      </w:r>
      <w:r>
        <w:rPr/>
        <w:t>Belajar Matematika Siswa. </w:t>
      </w:r>
      <w:r>
        <w:rPr>
          <w:i/>
        </w:rPr>
        <w:t>Jurnal Formatif</w:t>
      </w:r>
      <w:r>
        <w:rPr/>
        <w:t>. 2 (2): 102-110.</w:t>
      </w:r>
    </w:p>
    <w:p>
      <w:pPr>
        <w:pStyle w:val="BodyText"/>
        <w:spacing w:before="101"/>
        <w:ind w:left="2268" w:right="1682"/>
      </w:pPr>
      <w:r>
        <w:rPr/>
        <w:t>BPS.</w:t>
      </w:r>
      <w:r>
        <w:rPr>
          <w:spacing w:val="40"/>
        </w:rPr>
        <w:t> </w:t>
      </w:r>
      <w:r>
        <w:rPr/>
        <w:t>2018.</w:t>
      </w:r>
      <w:r>
        <w:rPr>
          <w:spacing w:val="40"/>
        </w:rPr>
        <w:t> </w:t>
      </w:r>
      <w:r>
        <w:rPr/>
        <w:t>Pengeluaran</w:t>
      </w:r>
      <w:r>
        <w:rPr>
          <w:spacing w:val="40"/>
        </w:rPr>
        <w:t> </w:t>
      </w:r>
      <w:r>
        <w:rPr/>
        <w:t>untuk</w:t>
      </w:r>
      <w:r>
        <w:rPr>
          <w:spacing w:val="40"/>
        </w:rPr>
        <w:t> </w:t>
      </w:r>
      <w:r>
        <w:rPr/>
        <w:t>Konsumsi</w:t>
      </w:r>
      <w:r>
        <w:rPr>
          <w:spacing w:val="40"/>
        </w:rPr>
        <w:t> </w:t>
      </w:r>
      <w:r>
        <w:rPr/>
        <w:t>Penduduk</w:t>
      </w:r>
      <w:r>
        <w:rPr>
          <w:spacing w:val="79"/>
        </w:rPr>
        <w:t> </w:t>
      </w:r>
      <w:r>
        <w:rPr/>
        <w:t>Indonesia.</w:t>
      </w:r>
      <w:r>
        <w:rPr>
          <w:spacing w:val="40"/>
        </w:rPr>
        <w:t> </w:t>
      </w:r>
      <w:r>
        <w:rPr/>
        <w:t>Badan</w:t>
      </w:r>
      <w:r>
        <w:rPr>
          <w:spacing w:val="79"/>
        </w:rPr>
        <w:t> </w:t>
      </w:r>
      <w:r>
        <w:rPr/>
        <w:t>Pusat</w:t>
      </w:r>
      <w:r>
        <w:rPr>
          <w:spacing w:val="40"/>
        </w:rPr>
        <w:t> </w:t>
      </w:r>
      <w:r>
        <w:rPr/>
        <w:t>Statistik RI.</w:t>
      </w:r>
    </w:p>
    <w:p>
      <w:pPr>
        <w:pStyle w:val="BodyText"/>
        <w:spacing w:before="101"/>
        <w:ind w:left="2268" w:right="1682"/>
      </w:pPr>
      <w:r>
        <w:rPr/>
        <w:t>Cenadi. 2000. Peranan Desain Kemasan Dalam Dunia Pemasaran. Fakultas Seni</w:t>
      </w:r>
      <w:r>
        <w:rPr>
          <w:spacing w:val="40"/>
        </w:rPr>
        <w:t> </w:t>
      </w:r>
      <w:r>
        <w:rPr/>
        <w:t>dan Desain, Universitas Kristen Petra. </w:t>
      </w:r>
      <w:r>
        <w:rPr>
          <w:i/>
        </w:rPr>
        <w:t>Nirmana</w:t>
      </w:r>
      <w:r>
        <w:rPr/>
        <w:t>. 2 (1): 92-103.</w:t>
      </w:r>
    </w:p>
    <w:p>
      <w:pPr>
        <w:pStyle w:val="BodyText"/>
        <w:tabs>
          <w:tab w:pos="3520" w:val="left" w:leader="none"/>
          <w:tab w:pos="4535" w:val="left" w:leader="none"/>
          <w:tab w:pos="6355" w:val="left" w:leader="none"/>
          <w:tab w:pos="8035" w:val="left" w:leader="none"/>
          <w:tab w:pos="9227" w:val="left" w:leader="none"/>
        </w:tabs>
        <w:spacing w:before="98"/>
        <w:ind w:left="2268" w:right="1682"/>
      </w:pPr>
      <w:r>
        <w:rPr>
          <w:spacing w:val="-2"/>
        </w:rPr>
        <w:t>Fathani.</w:t>
      </w:r>
      <w:r>
        <w:rPr/>
        <w:tab/>
      </w:r>
      <w:r>
        <w:rPr>
          <w:spacing w:val="-2"/>
        </w:rPr>
        <w:t>2018.</w:t>
      </w:r>
      <w:r>
        <w:rPr/>
        <w:tab/>
      </w:r>
      <w:r>
        <w:rPr>
          <w:spacing w:val="-2"/>
        </w:rPr>
        <w:t>Membumikan</w:t>
      </w:r>
      <w:r>
        <w:rPr/>
        <w:tab/>
      </w:r>
      <w:r>
        <w:rPr>
          <w:spacing w:val="-2"/>
        </w:rPr>
        <w:t>Matematika.</w:t>
      </w:r>
      <w:r>
        <w:rPr/>
        <w:tab/>
      </w:r>
      <w:r>
        <w:rPr>
          <w:spacing w:val="-2"/>
        </w:rPr>
        <w:t>TIMES</w:t>
      </w:r>
      <w:r>
        <w:rPr/>
        <w:tab/>
      </w:r>
      <w:r>
        <w:rPr>
          <w:spacing w:val="-2"/>
        </w:rPr>
        <w:t>Indonesia. </w:t>
      </w:r>
      <w:hyperlink r:id="rId17">
        <w:r>
          <w:rPr>
            <w:color w:val="0000FF"/>
            <w:spacing w:val="-2"/>
            <w:u w:val="single" w:color="0000FF"/>
          </w:rPr>
          <w:t>https://www.timesindonesia.co.id/read/192338/20181210/060030/membumikan-</w:t>
        </w:r>
      </w:hyperlink>
      <w:r>
        <w:rPr>
          <w:color w:val="0000FF"/>
          <w:spacing w:val="-2"/>
        </w:rPr>
        <w:t> </w:t>
      </w:r>
      <w:r>
        <w:rPr>
          <w:color w:val="0000FF"/>
          <w:u w:val="single" w:color="0000FF"/>
        </w:rPr>
        <w:t>matematika/</w:t>
      </w:r>
      <w:r>
        <w:rPr/>
        <w:t>. Diakses pada tanggal 16 November 2019.</w:t>
      </w:r>
    </w:p>
    <w:p>
      <w:pPr>
        <w:pStyle w:val="BodyText"/>
        <w:spacing w:before="101"/>
        <w:ind w:left="2268" w:right="1670"/>
        <w:jc w:val="both"/>
      </w:pPr>
      <w:r>
        <w:rPr/>
        <w:t>Hariadi. 2019. Identifikasi Kesulitan Belajar Siswa Kelas V pada Mata Pelajaran Matematika di MI Al-Ahyar Bagik Polak NTB. </w:t>
      </w:r>
      <w:r>
        <w:rPr>
          <w:i/>
        </w:rPr>
        <w:t>JPD: Jurnal Pendidikan Dasar</w:t>
      </w:r>
      <w:r>
        <w:rPr/>
        <w:t>.</w:t>
      </w:r>
      <w:r>
        <w:rPr>
          <w:spacing w:val="40"/>
        </w:rPr>
        <w:t> </w:t>
      </w:r>
      <w:r>
        <w:rPr/>
        <w:t>10 (1): 121-131.</w:t>
      </w:r>
    </w:p>
    <w:p>
      <w:pPr>
        <w:pStyle w:val="BodyText"/>
        <w:spacing w:before="101"/>
        <w:ind w:left="2268"/>
        <w:jc w:val="both"/>
      </w:pPr>
      <w:r>
        <w:rPr/>
        <w:t>Ibrahim.</w:t>
      </w:r>
      <w:r>
        <w:rPr>
          <w:spacing w:val="-6"/>
        </w:rPr>
        <w:t> </w:t>
      </w:r>
      <w:r>
        <w:rPr/>
        <w:t>2012.</w:t>
      </w:r>
      <w:r>
        <w:rPr>
          <w:spacing w:val="-3"/>
        </w:rPr>
        <w:t> </w:t>
      </w:r>
      <w:r>
        <w:rPr/>
        <w:t>Kurikulum</w:t>
      </w:r>
      <w:r>
        <w:rPr>
          <w:spacing w:val="-3"/>
        </w:rPr>
        <w:t> </w:t>
      </w:r>
      <w:r>
        <w:rPr/>
        <w:t>dan</w:t>
      </w:r>
      <w:r>
        <w:rPr>
          <w:spacing w:val="-1"/>
        </w:rPr>
        <w:t> </w:t>
      </w:r>
      <w:r>
        <w:rPr/>
        <w:t>Pembelajaran.</w:t>
      </w:r>
      <w:r>
        <w:rPr>
          <w:spacing w:val="-2"/>
        </w:rPr>
        <w:t> </w:t>
      </w:r>
      <w:r>
        <w:rPr/>
        <w:t>Jakarta:</w:t>
      </w:r>
      <w:r>
        <w:rPr>
          <w:spacing w:val="-1"/>
        </w:rPr>
        <w:t> </w:t>
      </w:r>
      <w:r>
        <w:rPr/>
        <w:t>Rajagrafindo</w:t>
      </w:r>
      <w:r>
        <w:rPr>
          <w:spacing w:val="-1"/>
        </w:rPr>
        <w:t> </w:t>
      </w:r>
      <w:r>
        <w:rPr>
          <w:spacing w:val="-2"/>
        </w:rPr>
        <w:t>Persada.</w:t>
      </w:r>
    </w:p>
    <w:p>
      <w:pPr>
        <w:pStyle w:val="BodyText"/>
        <w:spacing w:before="98"/>
        <w:ind w:left="2268" w:right="1682"/>
        <w:jc w:val="both"/>
      </w:pPr>
      <w:r>
        <w:rPr/>
        <w:t>Letona. 2014. A Qualitative Study of Children’s Snack Food Packaging Perceptions and Preference. </w:t>
      </w:r>
      <w:r>
        <w:rPr>
          <w:i/>
        </w:rPr>
        <w:t>BMC Public Health</w:t>
      </w:r>
      <w:r>
        <w:rPr/>
        <w:t>. 14 (1): 1247.</w:t>
      </w:r>
    </w:p>
    <w:p>
      <w:pPr>
        <w:spacing w:before="101"/>
        <w:ind w:left="2268" w:right="1673" w:firstLine="0"/>
        <w:jc w:val="both"/>
        <w:rPr>
          <w:sz w:val="24"/>
        </w:rPr>
      </w:pPr>
      <w:r>
        <w:rPr>
          <w:sz w:val="24"/>
        </w:rPr>
        <w:t>Muatika.</w:t>
      </w:r>
      <w:r>
        <w:rPr>
          <w:spacing w:val="-1"/>
          <w:sz w:val="24"/>
        </w:rPr>
        <w:t> </w:t>
      </w:r>
      <w:r>
        <w:rPr>
          <w:sz w:val="24"/>
        </w:rPr>
        <w:t>2017. Penyebab Rendahnya Hasil Belajar Matematika Siswa</w:t>
      </w:r>
      <w:r>
        <w:rPr>
          <w:spacing w:val="-1"/>
          <w:sz w:val="24"/>
        </w:rPr>
        <w:t> </w:t>
      </w:r>
      <w:r>
        <w:rPr>
          <w:sz w:val="24"/>
        </w:rPr>
        <w:t>Kelas III di SD Negeri 1 Lambheu Aceh Besar. </w:t>
      </w:r>
      <w:r>
        <w:rPr>
          <w:i/>
          <w:sz w:val="24"/>
        </w:rPr>
        <w:t>Jurnal Ilmiah Mahasiswa Pendidikan Guru Sekolah Dasar</w:t>
      </w:r>
      <w:r>
        <w:rPr>
          <w:sz w:val="24"/>
        </w:rPr>
        <w:t>. 3 (3): 134-141.</w:t>
      </w:r>
    </w:p>
    <w:p>
      <w:pPr>
        <w:pStyle w:val="BodyText"/>
        <w:spacing w:before="101"/>
        <w:ind w:left="2268" w:right="1672"/>
        <w:jc w:val="both"/>
      </w:pPr>
      <w:r>
        <w:rPr/>
        <w:t>Nyman, Rimma. 2017. Interest and Engagement: Perspective on Mathematics in the Classromm. </w:t>
      </w:r>
      <w:r>
        <w:rPr>
          <w:i/>
        </w:rPr>
        <w:t>Theses</w:t>
      </w:r>
      <w:r>
        <w:rPr/>
        <w:t>. Göteborgs Universitet.</w:t>
      </w:r>
    </w:p>
    <w:p>
      <w:pPr>
        <w:pStyle w:val="BodyText"/>
        <w:spacing w:before="99"/>
        <w:ind w:left="2268"/>
        <w:jc w:val="both"/>
      </w:pPr>
      <w:r>
        <w:rPr/>
        <w:t>OECD.</w:t>
      </w:r>
      <w:r>
        <w:rPr>
          <w:spacing w:val="-3"/>
        </w:rPr>
        <w:t> </w:t>
      </w:r>
      <w:r>
        <w:rPr/>
        <w:t>2019.</w:t>
      </w:r>
      <w:r>
        <w:rPr>
          <w:spacing w:val="-2"/>
        </w:rPr>
        <w:t> </w:t>
      </w:r>
      <w:r>
        <w:rPr/>
        <w:t>PISA</w:t>
      </w:r>
      <w:r>
        <w:rPr>
          <w:spacing w:val="-1"/>
        </w:rPr>
        <w:t> </w:t>
      </w:r>
      <w:r>
        <w:rPr/>
        <w:t>2018:</w:t>
      </w:r>
      <w:r>
        <w:rPr>
          <w:spacing w:val="-3"/>
        </w:rPr>
        <w:t> </w:t>
      </w:r>
      <w:r>
        <w:rPr/>
        <w:t>Insight</w:t>
      </w:r>
      <w:r>
        <w:rPr>
          <w:spacing w:val="-2"/>
        </w:rPr>
        <w:t> </w:t>
      </w:r>
      <w:r>
        <w:rPr/>
        <w:t>and</w:t>
      </w:r>
      <w:r>
        <w:rPr>
          <w:spacing w:val="-1"/>
        </w:rPr>
        <w:t> </w:t>
      </w:r>
      <w:r>
        <w:rPr/>
        <w:t>Interpretations.</w:t>
      </w:r>
      <w:r>
        <w:rPr>
          <w:spacing w:val="-2"/>
        </w:rPr>
        <w:t> </w:t>
      </w:r>
      <w:r>
        <w:rPr/>
        <w:t>OECD.</w:t>
      </w:r>
      <w:r>
        <w:rPr>
          <w:spacing w:val="-2"/>
        </w:rPr>
        <w:t> </w:t>
      </w:r>
      <w:r>
        <w:rPr/>
        <w:t>pp.</w:t>
      </w:r>
      <w:r>
        <w:rPr>
          <w:spacing w:val="-2"/>
        </w:rPr>
        <w:t> </w:t>
      </w:r>
      <w:r>
        <w:rPr/>
        <w:t>6-</w:t>
      </w:r>
      <w:r>
        <w:rPr>
          <w:spacing w:val="-5"/>
        </w:rPr>
        <w:t>8.</w:t>
      </w:r>
    </w:p>
    <w:p>
      <w:pPr>
        <w:spacing w:before="100"/>
        <w:ind w:left="2268" w:right="1677" w:firstLine="0"/>
        <w:jc w:val="both"/>
        <w:rPr>
          <w:sz w:val="24"/>
        </w:rPr>
      </w:pPr>
      <w:r>
        <w:rPr>
          <w:sz w:val="24"/>
        </w:rPr>
        <w:t>Pane. 2017. Belajar dan Pembelajaran. </w:t>
      </w:r>
      <w:r>
        <w:rPr>
          <w:i/>
          <w:sz w:val="24"/>
        </w:rPr>
        <w:t>FITRAH: Jurnal Kajian Ilmu-ilmu Keislaman</w:t>
      </w:r>
      <w:r>
        <w:rPr>
          <w:sz w:val="24"/>
        </w:rPr>
        <w:t>. 3 (2): 333-352.</w:t>
      </w:r>
    </w:p>
    <w:p>
      <w:pPr>
        <w:spacing w:before="101"/>
        <w:ind w:left="2268" w:right="1677" w:firstLine="0"/>
        <w:jc w:val="both"/>
        <w:rPr>
          <w:sz w:val="24"/>
        </w:rPr>
      </w:pPr>
      <w:r>
        <w:rPr>
          <w:sz w:val="24"/>
        </w:rPr>
        <w:t>Rahma. 2013. Hakikat Pendidikan Matematika. </w:t>
      </w:r>
      <w:r>
        <w:rPr>
          <w:i/>
          <w:sz w:val="24"/>
        </w:rPr>
        <w:t>Al-Khwarizmi: Jurnal Pendidikan Matematika dan Ilmu Pengetahuan Alam</w:t>
      </w:r>
      <w:r>
        <w:rPr>
          <w:sz w:val="24"/>
        </w:rPr>
        <w:t>.</w:t>
      </w:r>
      <w:r>
        <w:rPr>
          <w:spacing w:val="40"/>
          <w:sz w:val="24"/>
        </w:rPr>
        <w:t> </w:t>
      </w:r>
      <w:r>
        <w:rPr>
          <w:sz w:val="24"/>
        </w:rPr>
        <w:t>1(2): 1-10.</w:t>
      </w:r>
    </w:p>
    <w:p>
      <w:pPr>
        <w:spacing w:before="99"/>
        <w:ind w:left="2268" w:right="1673" w:firstLine="0"/>
        <w:jc w:val="both"/>
        <w:rPr>
          <w:sz w:val="24"/>
        </w:rPr>
      </w:pPr>
      <w:r>
        <w:rPr>
          <w:sz w:val="24"/>
        </w:rPr>
        <w:t>Schraw. 2001. Increasing Situational Interest in the Classroom. </w:t>
      </w:r>
      <w:r>
        <w:rPr>
          <w:i/>
          <w:sz w:val="24"/>
        </w:rPr>
        <w:t>Educational Psychology Review</w:t>
      </w:r>
      <w:r>
        <w:rPr>
          <w:sz w:val="24"/>
        </w:rPr>
        <w:t>. 13(3): 211-224.</w:t>
      </w:r>
    </w:p>
    <w:p>
      <w:pPr>
        <w:pStyle w:val="BodyText"/>
        <w:spacing w:before="101"/>
        <w:ind w:left="2268" w:right="1677"/>
        <w:jc w:val="both"/>
      </w:pPr>
      <w:r>
        <w:rPr/>
        <w:t>Susetyarsi. 2012. Kemasan Produk Ditinjau Dari Bahan Kemasan, Bentuk Kemasan Dan Pelabelan Pada Kemasan Pengaruhnya Terhadap Keputusan Pembelian Pada Produk Minuman Mizone Di Kota Semarang. </w:t>
      </w:r>
      <w:r>
        <w:rPr>
          <w:i/>
        </w:rPr>
        <w:t>Jurnal STIE Semarang</w:t>
      </w:r>
      <w:r>
        <w:rPr/>
        <w:t>. 4 (3): 1-28.</w:t>
      </w:r>
    </w:p>
    <w:p>
      <w:pPr>
        <w:pStyle w:val="BodyText"/>
        <w:spacing w:before="101"/>
        <w:ind w:left="2268"/>
        <w:jc w:val="both"/>
      </w:pPr>
      <w:r>
        <w:rPr/>
        <w:t>UU</w:t>
      </w:r>
      <w:r>
        <w:rPr>
          <w:spacing w:val="-4"/>
        </w:rPr>
        <w:t> </w:t>
      </w:r>
      <w:r>
        <w:rPr/>
        <w:t>RI</w:t>
      </w:r>
      <w:r>
        <w:rPr>
          <w:spacing w:val="-2"/>
        </w:rPr>
        <w:t> </w:t>
      </w:r>
      <w:r>
        <w:rPr/>
        <w:t>No.</w:t>
      </w:r>
      <w:r>
        <w:rPr>
          <w:spacing w:val="-1"/>
        </w:rPr>
        <w:t> </w:t>
      </w:r>
      <w:r>
        <w:rPr/>
        <w:t>20</w:t>
      </w:r>
      <w:r>
        <w:rPr>
          <w:spacing w:val="-1"/>
        </w:rPr>
        <w:t> </w:t>
      </w:r>
      <w:r>
        <w:rPr/>
        <w:t>Tahun</w:t>
      </w:r>
      <w:r>
        <w:rPr>
          <w:spacing w:val="1"/>
        </w:rPr>
        <w:t> </w:t>
      </w:r>
      <w:r>
        <w:rPr/>
        <w:t>2003</w:t>
      </w:r>
      <w:r>
        <w:rPr>
          <w:spacing w:val="-1"/>
        </w:rPr>
        <w:t> </w:t>
      </w:r>
      <w:r>
        <w:rPr/>
        <w:t>tentang</w:t>
      </w:r>
      <w:r>
        <w:rPr>
          <w:spacing w:val="-1"/>
        </w:rPr>
        <w:t> </w:t>
      </w:r>
      <w:r>
        <w:rPr/>
        <w:t>Sistem</w:t>
      </w:r>
      <w:r>
        <w:rPr>
          <w:spacing w:val="-3"/>
        </w:rPr>
        <w:t> </w:t>
      </w:r>
      <w:r>
        <w:rPr/>
        <w:t>Pendidikan</w:t>
      </w:r>
      <w:r>
        <w:rPr>
          <w:spacing w:val="58"/>
        </w:rPr>
        <w:t> </w:t>
      </w:r>
      <w:r>
        <w:rPr/>
        <w:t>Nasional.</w:t>
      </w:r>
      <w:r>
        <w:rPr>
          <w:spacing w:val="1"/>
        </w:rPr>
        <w:t> </w:t>
      </w:r>
      <w:r>
        <w:rPr/>
        <w:t>pp.</w:t>
      </w:r>
      <w:r>
        <w:rPr>
          <w:spacing w:val="-1"/>
        </w:rPr>
        <w:t> </w:t>
      </w:r>
      <w:r>
        <w:rPr>
          <w:spacing w:val="-5"/>
        </w:rPr>
        <w:t>6.</w:t>
      </w:r>
    </w:p>
    <w:p>
      <w:pPr>
        <w:pStyle w:val="BodyText"/>
        <w:spacing w:before="98"/>
        <w:ind w:left="2268" w:right="1678"/>
        <w:jc w:val="both"/>
      </w:pPr>
      <w:r>
        <w:rPr/>
        <w:t>Winarso. 2014. Membangun Kemampuan Berpikir Matematika Tingat Tinggi Melalui Pendekatan Induktif, Deduktif Dan Induktif-Deduktif Dalam Pembelajaran Matematika. </w:t>
      </w:r>
      <w:r>
        <w:rPr>
          <w:i/>
        </w:rPr>
        <w:t>EduMa: </w:t>
      </w:r>
      <w:r>
        <w:rPr/>
        <w:t>95-118.</w:t>
      </w:r>
    </w:p>
    <w:p>
      <w:pPr>
        <w:pStyle w:val="BodyText"/>
        <w:spacing w:before="101"/>
        <w:ind w:left="2268" w:right="1672"/>
        <w:jc w:val="both"/>
      </w:pPr>
      <w:r>
        <w:rPr/>
        <w:t>YouGov. 2015. Kebiasaan Konsumsi Camilan Orang Asia. </w:t>
      </w:r>
      <w:r>
        <w:rPr>
          <w:color w:val="0000FF"/>
          <w:u w:val="single" w:color="0000FF"/>
        </w:rPr>
        <w:t>id.yougov.com/</w:t>
      </w:r>
      <w:r>
        <w:rPr>
          <w:color w:val="0000FF"/>
        </w:rPr>
        <w:t> </w:t>
      </w:r>
      <w:r>
        <w:rPr>
          <w:color w:val="0000FF"/>
          <w:u w:val="single" w:color="0000FF"/>
        </w:rPr>
        <w:t>id/news/2015/04/28/kebiasaan-konsumsi-cemilan-asia</w:t>
      </w:r>
      <w:r>
        <w:rPr/>
        <w:t>/. Diakses pada tanggal 16 November 2019.</w:t>
      </w:r>
    </w:p>
    <w:p>
      <w:pPr>
        <w:pStyle w:val="BodyText"/>
        <w:spacing w:after="0"/>
        <w:jc w:val="both"/>
        <w:sectPr>
          <w:pgSz w:w="11910" w:h="16840"/>
          <w:pgMar w:header="735" w:footer="0" w:top="1000" w:bottom="280" w:left="0" w:right="0"/>
        </w:sectPr>
      </w:pPr>
    </w:p>
    <w:p>
      <w:pPr>
        <w:pStyle w:val="BodyText"/>
      </w:pPr>
    </w:p>
    <w:p>
      <w:pPr>
        <w:pStyle w:val="BodyText"/>
        <w:spacing w:before="148"/>
      </w:pPr>
    </w:p>
    <w:p>
      <w:pPr>
        <w:pStyle w:val="Heading2"/>
        <w:spacing w:line="275" w:lineRule="exact" w:before="1"/>
        <w:ind w:left="2268"/>
      </w:pPr>
      <w:r>
        <w:rPr/>
        <w:t>Lampiran</w:t>
      </w:r>
      <w:r>
        <w:rPr>
          <w:spacing w:val="-2"/>
        </w:rPr>
        <w:t> </w:t>
      </w:r>
      <w:r>
        <w:rPr/>
        <w:t>1.</w:t>
      </w:r>
      <w:r>
        <w:rPr>
          <w:spacing w:val="-2"/>
        </w:rPr>
        <w:t> </w:t>
      </w:r>
      <w:r>
        <w:rPr/>
        <w:t>Biodata</w:t>
      </w:r>
      <w:r>
        <w:rPr>
          <w:spacing w:val="-2"/>
        </w:rPr>
        <w:t> </w:t>
      </w:r>
      <w:r>
        <w:rPr/>
        <w:t>Ketua,</w:t>
      </w:r>
      <w:r>
        <w:rPr>
          <w:spacing w:val="-2"/>
        </w:rPr>
        <w:t> </w:t>
      </w:r>
      <w:r>
        <w:rPr/>
        <w:t>Anggota,</w:t>
      </w:r>
      <w:r>
        <w:rPr>
          <w:spacing w:val="-2"/>
        </w:rPr>
        <w:t> </w:t>
      </w:r>
      <w:r>
        <w:rPr/>
        <w:t>dan</w:t>
      </w:r>
      <w:r>
        <w:rPr>
          <w:spacing w:val="-4"/>
        </w:rPr>
        <w:t> </w:t>
      </w:r>
      <w:r>
        <w:rPr/>
        <w:t>Dosen</w:t>
      </w:r>
      <w:r>
        <w:rPr>
          <w:spacing w:val="-1"/>
        </w:rPr>
        <w:t> </w:t>
      </w:r>
      <w:r>
        <w:rPr>
          <w:spacing w:val="-2"/>
        </w:rPr>
        <w:t>Pendamping</w:t>
      </w:r>
    </w:p>
    <w:p>
      <w:pPr>
        <w:pStyle w:val="BodyText"/>
        <w:spacing w:line="275" w:lineRule="exact"/>
        <w:ind w:left="2268"/>
      </w:pPr>
      <w:r>
        <w:rPr/>
        <w:t>Biodata</w:t>
      </w:r>
      <w:r>
        <w:rPr>
          <w:spacing w:val="-4"/>
        </w:rPr>
        <w:t> Ketua</w:t>
      </w:r>
    </w:p>
    <w:p>
      <w:pPr>
        <w:pStyle w:val="ListParagraph"/>
        <w:numPr>
          <w:ilvl w:val="0"/>
          <w:numId w:val="8"/>
        </w:numPr>
        <w:tabs>
          <w:tab w:pos="2533" w:val="left" w:leader="none"/>
        </w:tabs>
        <w:spacing w:line="240" w:lineRule="auto" w:before="0" w:after="0"/>
        <w:ind w:left="2533" w:right="0" w:hanging="265"/>
        <w:jc w:val="left"/>
        <w:rPr>
          <w:sz w:val="24"/>
        </w:rPr>
      </w:pPr>
      <w:r>
        <w:rPr>
          <w:sz w:val="24"/>
        </w:rPr>
        <w:t>Identitas</w:t>
      </w:r>
      <w:r>
        <w:rPr>
          <w:spacing w:val="-3"/>
          <w:sz w:val="24"/>
        </w:rPr>
        <w:t> </w:t>
      </w:r>
      <w:r>
        <w:rPr>
          <w:sz w:val="24"/>
        </w:rPr>
        <w:t>Diri</w:t>
      </w:r>
      <w:r>
        <w:rPr>
          <w:spacing w:val="-1"/>
          <w:sz w:val="24"/>
        </w:rPr>
        <w:t> </w:t>
      </w:r>
      <w:r>
        <w:rPr>
          <w:spacing w:val="-2"/>
          <w:sz w:val="24"/>
        </w:rPr>
        <w:t>Ketua</w:t>
      </w:r>
    </w:p>
    <w:tbl>
      <w:tblPr>
        <w:tblW w:w="0" w:type="auto"/>
        <w:jc w:val="left"/>
        <w:tblInd w:w="2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
        <w:gridCol w:w="3307"/>
        <w:gridCol w:w="3937"/>
      </w:tblGrid>
      <w:tr>
        <w:trPr>
          <w:trHeight w:val="386" w:hRule="atLeast"/>
        </w:trPr>
        <w:tc>
          <w:tcPr>
            <w:tcW w:w="336" w:type="dxa"/>
          </w:tcPr>
          <w:p>
            <w:pPr>
              <w:pStyle w:val="TableParagraph"/>
              <w:spacing w:before="58"/>
              <w:ind w:left="10"/>
              <w:jc w:val="center"/>
              <w:rPr>
                <w:sz w:val="24"/>
              </w:rPr>
            </w:pPr>
            <w:r>
              <w:rPr>
                <w:spacing w:val="-10"/>
                <w:sz w:val="24"/>
              </w:rPr>
              <w:t>1</w:t>
            </w:r>
          </w:p>
        </w:tc>
        <w:tc>
          <w:tcPr>
            <w:tcW w:w="3307" w:type="dxa"/>
          </w:tcPr>
          <w:p>
            <w:pPr>
              <w:pStyle w:val="TableParagraph"/>
              <w:spacing w:before="58"/>
              <w:ind w:left="108"/>
              <w:rPr>
                <w:sz w:val="24"/>
              </w:rPr>
            </w:pPr>
            <w:r>
              <w:rPr>
                <w:sz w:val="24"/>
              </w:rPr>
              <w:t>Nama</w:t>
            </w:r>
            <w:r>
              <w:rPr>
                <w:spacing w:val="-1"/>
                <w:sz w:val="24"/>
              </w:rPr>
              <w:t> </w:t>
            </w:r>
            <w:r>
              <w:rPr>
                <w:spacing w:val="-2"/>
                <w:sz w:val="24"/>
              </w:rPr>
              <w:t>Lengkap</w:t>
            </w:r>
          </w:p>
        </w:tc>
        <w:tc>
          <w:tcPr>
            <w:tcW w:w="3937" w:type="dxa"/>
          </w:tcPr>
          <w:p>
            <w:pPr>
              <w:pStyle w:val="TableParagraph"/>
              <w:spacing w:before="58"/>
              <w:ind w:left="108"/>
              <w:rPr>
                <w:sz w:val="24"/>
              </w:rPr>
            </w:pPr>
            <w:r>
              <w:rPr>
                <w:sz w:val="24"/>
              </w:rPr>
              <w:t>Lina</w:t>
            </w:r>
            <w:r>
              <w:rPr>
                <w:spacing w:val="-2"/>
                <w:sz w:val="24"/>
              </w:rPr>
              <w:t> </w:t>
            </w:r>
            <w:r>
              <w:rPr>
                <w:sz w:val="24"/>
              </w:rPr>
              <w:t>Wahyu Sri</w:t>
            </w:r>
            <w:r>
              <w:rPr>
                <w:spacing w:val="-4"/>
                <w:sz w:val="24"/>
              </w:rPr>
              <w:t> </w:t>
            </w:r>
            <w:r>
              <w:rPr>
                <w:spacing w:val="-2"/>
                <w:sz w:val="24"/>
              </w:rPr>
              <w:t>Fatmasari</w:t>
            </w:r>
          </w:p>
        </w:tc>
      </w:tr>
      <w:tr>
        <w:trPr>
          <w:trHeight w:val="388" w:hRule="atLeast"/>
        </w:trPr>
        <w:tc>
          <w:tcPr>
            <w:tcW w:w="336" w:type="dxa"/>
          </w:tcPr>
          <w:p>
            <w:pPr>
              <w:pStyle w:val="TableParagraph"/>
              <w:spacing w:before="58"/>
              <w:ind w:left="10"/>
              <w:jc w:val="center"/>
              <w:rPr>
                <w:sz w:val="24"/>
              </w:rPr>
            </w:pPr>
            <w:r>
              <w:rPr>
                <w:spacing w:val="-10"/>
                <w:sz w:val="24"/>
              </w:rPr>
              <w:t>2</w:t>
            </w:r>
          </w:p>
        </w:tc>
        <w:tc>
          <w:tcPr>
            <w:tcW w:w="3307" w:type="dxa"/>
          </w:tcPr>
          <w:p>
            <w:pPr>
              <w:pStyle w:val="TableParagraph"/>
              <w:spacing w:before="58"/>
              <w:ind w:left="108"/>
              <w:rPr>
                <w:sz w:val="24"/>
              </w:rPr>
            </w:pPr>
            <w:r>
              <w:rPr>
                <w:sz w:val="24"/>
              </w:rPr>
              <w:t>Jenis</w:t>
            </w:r>
            <w:r>
              <w:rPr>
                <w:spacing w:val="-1"/>
                <w:sz w:val="24"/>
              </w:rPr>
              <w:t> </w:t>
            </w:r>
            <w:r>
              <w:rPr>
                <w:spacing w:val="-2"/>
                <w:sz w:val="24"/>
              </w:rPr>
              <w:t>Kelamin</w:t>
            </w:r>
          </w:p>
        </w:tc>
        <w:tc>
          <w:tcPr>
            <w:tcW w:w="3937" w:type="dxa"/>
          </w:tcPr>
          <w:p>
            <w:pPr>
              <w:pStyle w:val="TableParagraph"/>
              <w:spacing w:before="58"/>
              <w:ind w:left="108"/>
              <w:rPr>
                <w:sz w:val="24"/>
              </w:rPr>
            </w:pPr>
            <w:r>
              <w:rPr>
                <w:strike/>
                <w:spacing w:val="-5"/>
                <w:sz w:val="24"/>
              </w:rPr>
              <w:t>L</w:t>
            </w:r>
            <w:r>
              <w:rPr>
                <w:strike w:val="0"/>
                <w:spacing w:val="-5"/>
                <w:sz w:val="24"/>
              </w:rPr>
              <w:t>/P</w:t>
            </w:r>
          </w:p>
        </w:tc>
      </w:tr>
      <w:tr>
        <w:trPr>
          <w:trHeight w:val="386" w:hRule="atLeast"/>
        </w:trPr>
        <w:tc>
          <w:tcPr>
            <w:tcW w:w="336" w:type="dxa"/>
          </w:tcPr>
          <w:p>
            <w:pPr>
              <w:pStyle w:val="TableParagraph"/>
              <w:spacing w:before="60"/>
              <w:ind w:left="10"/>
              <w:jc w:val="center"/>
              <w:rPr>
                <w:sz w:val="24"/>
              </w:rPr>
            </w:pPr>
            <w:r>
              <w:rPr>
                <w:spacing w:val="-10"/>
                <w:sz w:val="24"/>
              </w:rPr>
              <w:t>3</w:t>
            </w:r>
          </w:p>
        </w:tc>
        <w:tc>
          <w:tcPr>
            <w:tcW w:w="3307" w:type="dxa"/>
          </w:tcPr>
          <w:p>
            <w:pPr>
              <w:pStyle w:val="TableParagraph"/>
              <w:spacing w:before="60"/>
              <w:ind w:left="108"/>
              <w:rPr>
                <w:sz w:val="24"/>
              </w:rPr>
            </w:pPr>
            <w:r>
              <w:rPr>
                <w:sz w:val="24"/>
              </w:rPr>
              <w:t>Program</w:t>
            </w:r>
            <w:r>
              <w:rPr>
                <w:spacing w:val="-4"/>
                <w:sz w:val="24"/>
              </w:rPr>
              <w:t> </w:t>
            </w:r>
            <w:r>
              <w:rPr>
                <w:spacing w:val="-2"/>
                <w:sz w:val="24"/>
              </w:rPr>
              <w:t>Studi</w:t>
            </w:r>
          </w:p>
        </w:tc>
        <w:tc>
          <w:tcPr>
            <w:tcW w:w="3937" w:type="dxa"/>
          </w:tcPr>
          <w:p>
            <w:pPr>
              <w:pStyle w:val="TableParagraph"/>
              <w:spacing w:before="60"/>
              <w:ind w:left="108"/>
              <w:rPr>
                <w:sz w:val="24"/>
              </w:rPr>
            </w:pPr>
            <w:r>
              <w:rPr>
                <w:sz w:val="24"/>
              </w:rPr>
              <w:t>Pendidikan</w:t>
            </w:r>
            <w:r>
              <w:rPr>
                <w:spacing w:val="-2"/>
                <w:sz w:val="24"/>
              </w:rPr>
              <w:t> Matematika</w:t>
            </w:r>
          </w:p>
        </w:tc>
      </w:tr>
      <w:tr>
        <w:trPr>
          <w:trHeight w:val="388" w:hRule="atLeast"/>
        </w:trPr>
        <w:tc>
          <w:tcPr>
            <w:tcW w:w="336" w:type="dxa"/>
          </w:tcPr>
          <w:p>
            <w:pPr>
              <w:pStyle w:val="TableParagraph"/>
              <w:spacing w:before="60"/>
              <w:ind w:left="10"/>
              <w:jc w:val="center"/>
              <w:rPr>
                <w:sz w:val="24"/>
              </w:rPr>
            </w:pPr>
            <w:r>
              <w:rPr>
                <w:spacing w:val="-10"/>
                <w:sz w:val="24"/>
              </w:rPr>
              <w:t>4</w:t>
            </w:r>
          </w:p>
        </w:tc>
        <w:tc>
          <w:tcPr>
            <w:tcW w:w="3307" w:type="dxa"/>
          </w:tcPr>
          <w:p>
            <w:pPr>
              <w:pStyle w:val="TableParagraph"/>
              <w:spacing w:before="60"/>
              <w:ind w:left="108"/>
              <w:rPr>
                <w:sz w:val="24"/>
              </w:rPr>
            </w:pPr>
            <w:r>
              <w:rPr>
                <w:spacing w:val="-5"/>
                <w:sz w:val="24"/>
              </w:rPr>
              <w:t>NIM</w:t>
            </w:r>
          </w:p>
        </w:tc>
        <w:tc>
          <w:tcPr>
            <w:tcW w:w="3937" w:type="dxa"/>
          </w:tcPr>
          <w:p>
            <w:pPr>
              <w:pStyle w:val="TableParagraph"/>
              <w:spacing w:before="60"/>
              <w:ind w:left="108"/>
              <w:rPr>
                <w:sz w:val="24"/>
              </w:rPr>
            </w:pPr>
            <w:r>
              <w:rPr>
                <w:spacing w:val="-2"/>
                <w:sz w:val="24"/>
              </w:rPr>
              <w:t>A410170082</w:t>
            </w:r>
          </w:p>
        </w:tc>
      </w:tr>
      <w:tr>
        <w:trPr>
          <w:trHeight w:val="386" w:hRule="atLeast"/>
        </w:trPr>
        <w:tc>
          <w:tcPr>
            <w:tcW w:w="336" w:type="dxa"/>
          </w:tcPr>
          <w:p>
            <w:pPr>
              <w:pStyle w:val="TableParagraph"/>
              <w:spacing w:before="59"/>
              <w:ind w:left="10"/>
              <w:jc w:val="center"/>
              <w:rPr>
                <w:sz w:val="24"/>
              </w:rPr>
            </w:pPr>
            <w:r>
              <w:rPr>
                <w:spacing w:val="-10"/>
                <w:sz w:val="24"/>
              </w:rPr>
              <w:t>5</w:t>
            </w:r>
          </w:p>
        </w:tc>
        <w:tc>
          <w:tcPr>
            <w:tcW w:w="3307" w:type="dxa"/>
          </w:tcPr>
          <w:p>
            <w:pPr>
              <w:pStyle w:val="TableParagraph"/>
              <w:spacing w:before="59"/>
              <w:ind w:left="108"/>
              <w:rPr>
                <w:sz w:val="24"/>
              </w:rPr>
            </w:pPr>
            <w:r>
              <w:rPr>
                <w:sz w:val="24"/>
              </w:rPr>
              <w:t>Tempat</w:t>
            </w:r>
            <w:r>
              <w:rPr>
                <w:spacing w:val="-1"/>
                <w:sz w:val="24"/>
              </w:rPr>
              <w:t> </w:t>
            </w:r>
            <w:r>
              <w:rPr>
                <w:sz w:val="24"/>
              </w:rPr>
              <w:t>dan</w:t>
            </w:r>
            <w:r>
              <w:rPr>
                <w:spacing w:val="-2"/>
                <w:sz w:val="24"/>
              </w:rPr>
              <w:t> </w:t>
            </w:r>
            <w:r>
              <w:rPr>
                <w:sz w:val="24"/>
              </w:rPr>
              <w:t>Tanggal</w:t>
            </w:r>
            <w:r>
              <w:rPr>
                <w:spacing w:val="-2"/>
                <w:sz w:val="24"/>
              </w:rPr>
              <w:t> </w:t>
            </w:r>
            <w:r>
              <w:rPr>
                <w:spacing w:val="-4"/>
                <w:sz w:val="24"/>
              </w:rPr>
              <w:t>Lahir</w:t>
            </w:r>
          </w:p>
        </w:tc>
        <w:tc>
          <w:tcPr>
            <w:tcW w:w="3937" w:type="dxa"/>
          </w:tcPr>
          <w:p>
            <w:pPr>
              <w:pStyle w:val="TableParagraph"/>
              <w:spacing w:before="59"/>
              <w:ind w:left="108"/>
              <w:rPr>
                <w:sz w:val="24"/>
              </w:rPr>
            </w:pPr>
            <w:r>
              <w:rPr>
                <w:sz w:val="24"/>
              </w:rPr>
              <w:t>Grobogan,</w:t>
            </w:r>
            <w:r>
              <w:rPr>
                <w:spacing w:val="-1"/>
                <w:sz w:val="24"/>
              </w:rPr>
              <w:t> </w:t>
            </w:r>
            <w:r>
              <w:rPr>
                <w:sz w:val="24"/>
              </w:rPr>
              <w:t>17</w:t>
            </w:r>
            <w:r>
              <w:rPr>
                <w:spacing w:val="-2"/>
                <w:sz w:val="24"/>
              </w:rPr>
              <w:t> </w:t>
            </w:r>
            <w:r>
              <w:rPr>
                <w:sz w:val="24"/>
              </w:rPr>
              <w:t>Maret</w:t>
            </w:r>
            <w:r>
              <w:rPr>
                <w:spacing w:val="-1"/>
                <w:sz w:val="24"/>
              </w:rPr>
              <w:t> </w:t>
            </w:r>
            <w:r>
              <w:rPr>
                <w:spacing w:val="-4"/>
                <w:sz w:val="24"/>
              </w:rPr>
              <w:t>2000</w:t>
            </w:r>
          </w:p>
        </w:tc>
      </w:tr>
      <w:tr>
        <w:trPr>
          <w:trHeight w:val="385" w:hRule="atLeast"/>
        </w:trPr>
        <w:tc>
          <w:tcPr>
            <w:tcW w:w="336" w:type="dxa"/>
          </w:tcPr>
          <w:p>
            <w:pPr>
              <w:pStyle w:val="TableParagraph"/>
              <w:spacing w:before="59"/>
              <w:ind w:left="10"/>
              <w:jc w:val="center"/>
              <w:rPr>
                <w:sz w:val="24"/>
              </w:rPr>
            </w:pPr>
            <w:r>
              <w:rPr>
                <w:spacing w:val="-10"/>
                <w:sz w:val="24"/>
              </w:rPr>
              <w:t>6</w:t>
            </w:r>
          </w:p>
        </w:tc>
        <w:tc>
          <w:tcPr>
            <w:tcW w:w="3307" w:type="dxa"/>
          </w:tcPr>
          <w:p>
            <w:pPr>
              <w:pStyle w:val="TableParagraph"/>
              <w:spacing w:before="59"/>
              <w:ind w:left="108"/>
              <w:rPr>
                <w:i/>
                <w:sz w:val="24"/>
              </w:rPr>
            </w:pPr>
            <w:r>
              <w:rPr>
                <w:i/>
                <w:spacing w:val="-2"/>
                <w:sz w:val="24"/>
              </w:rPr>
              <w:t>E-</w:t>
            </w:r>
            <w:r>
              <w:rPr>
                <w:i/>
                <w:spacing w:val="-4"/>
                <w:sz w:val="24"/>
              </w:rPr>
              <w:t>mail</w:t>
            </w:r>
          </w:p>
        </w:tc>
        <w:tc>
          <w:tcPr>
            <w:tcW w:w="3937" w:type="dxa"/>
          </w:tcPr>
          <w:p>
            <w:pPr>
              <w:pStyle w:val="TableParagraph"/>
              <w:spacing w:before="59"/>
              <w:ind w:left="108"/>
              <w:rPr>
                <w:sz w:val="22"/>
              </w:rPr>
            </w:pPr>
            <w:hyperlink r:id="rId18">
              <w:r>
                <w:rPr>
                  <w:color w:val="0000FF"/>
                  <w:spacing w:val="-2"/>
                  <w:sz w:val="22"/>
                  <w:u w:val="single" w:color="0000FF"/>
                </w:rPr>
                <w:t>linawahyusrifatmasari@gmail.com</w:t>
              </w:r>
            </w:hyperlink>
          </w:p>
        </w:tc>
      </w:tr>
      <w:tr>
        <w:trPr>
          <w:trHeight w:val="389" w:hRule="atLeast"/>
        </w:trPr>
        <w:tc>
          <w:tcPr>
            <w:tcW w:w="336" w:type="dxa"/>
          </w:tcPr>
          <w:p>
            <w:pPr>
              <w:pStyle w:val="TableParagraph"/>
              <w:spacing w:before="59"/>
              <w:ind w:left="10"/>
              <w:jc w:val="center"/>
              <w:rPr>
                <w:sz w:val="24"/>
              </w:rPr>
            </w:pPr>
            <w:r>
              <w:rPr>
                <w:spacing w:val="-10"/>
                <w:sz w:val="24"/>
              </w:rPr>
              <w:t>7</w:t>
            </w:r>
          </w:p>
        </w:tc>
        <w:tc>
          <w:tcPr>
            <w:tcW w:w="3307" w:type="dxa"/>
          </w:tcPr>
          <w:p>
            <w:pPr>
              <w:pStyle w:val="TableParagraph"/>
              <w:spacing w:before="59"/>
              <w:ind w:left="108"/>
              <w:rPr>
                <w:sz w:val="24"/>
              </w:rPr>
            </w:pPr>
            <w:r>
              <w:rPr>
                <w:sz w:val="24"/>
              </w:rPr>
              <w:t>Nomor</w:t>
            </w:r>
            <w:r>
              <w:rPr>
                <w:spacing w:val="-2"/>
                <w:sz w:val="24"/>
              </w:rPr>
              <w:t> Telepon/HP</w:t>
            </w:r>
          </w:p>
        </w:tc>
        <w:tc>
          <w:tcPr>
            <w:tcW w:w="3937" w:type="dxa"/>
          </w:tcPr>
          <w:p>
            <w:pPr>
              <w:pStyle w:val="TableParagraph"/>
              <w:spacing w:before="59"/>
              <w:ind w:left="108"/>
              <w:rPr>
                <w:sz w:val="24"/>
              </w:rPr>
            </w:pPr>
            <w:r>
              <w:rPr>
                <w:spacing w:val="-2"/>
                <w:sz w:val="24"/>
              </w:rPr>
              <w:t>+6282143632601</w:t>
            </w:r>
          </w:p>
        </w:tc>
      </w:tr>
    </w:tbl>
    <w:p>
      <w:pPr>
        <w:pStyle w:val="ListParagraph"/>
        <w:numPr>
          <w:ilvl w:val="0"/>
          <w:numId w:val="8"/>
        </w:numPr>
        <w:tabs>
          <w:tab w:pos="2534" w:val="left" w:leader="none"/>
        </w:tabs>
        <w:spacing w:line="240" w:lineRule="auto" w:before="1" w:after="0"/>
        <w:ind w:left="2534" w:right="0" w:hanging="266"/>
        <w:jc w:val="left"/>
        <w:rPr>
          <w:sz w:val="24"/>
        </w:rPr>
      </w:pPr>
      <w:r>
        <w:rPr>
          <w:sz w:val="24"/>
        </w:rPr>
        <w:t>Kegiatan</w:t>
      </w:r>
      <w:r>
        <w:rPr>
          <w:spacing w:val="-4"/>
          <w:sz w:val="24"/>
        </w:rPr>
        <w:t> </w:t>
      </w:r>
      <w:r>
        <w:rPr>
          <w:sz w:val="24"/>
        </w:rPr>
        <w:t>Kemahasiswaan</w:t>
      </w:r>
      <w:r>
        <w:rPr>
          <w:spacing w:val="-1"/>
          <w:sz w:val="24"/>
        </w:rPr>
        <w:t> </w:t>
      </w:r>
      <w:r>
        <w:rPr>
          <w:sz w:val="24"/>
        </w:rPr>
        <w:t>Yang</w:t>
      </w:r>
      <w:r>
        <w:rPr>
          <w:spacing w:val="-4"/>
          <w:sz w:val="24"/>
        </w:rPr>
        <w:t> </w:t>
      </w:r>
      <w:r>
        <w:rPr>
          <w:sz w:val="24"/>
        </w:rPr>
        <w:t>Penah</w:t>
      </w:r>
      <w:r>
        <w:rPr>
          <w:spacing w:val="-1"/>
          <w:sz w:val="24"/>
        </w:rPr>
        <w:t> </w:t>
      </w:r>
      <w:r>
        <w:rPr>
          <w:spacing w:val="-2"/>
          <w:sz w:val="24"/>
        </w:rPr>
        <w:t>Diikuti</w:t>
      </w:r>
    </w:p>
    <w:p>
      <w:pPr>
        <w:pStyle w:val="BodyText"/>
        <w:spacing w:before="1"/>
        <w:rPr>
          <w:sz w:val="14"/>
        </w:rPr>
      </w:pPr>
    </w:p>
    <w:tbl>
      <w:tblPr>
        <w:tblW w:w="0" w:type="auto"/>
        <w:jc w:val="left"/>
        <w:tblInd w:w="2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978"/>
        <w:gridCol w:w="1558"/>
        <w:gridCol w:w="2451"/>
      </w:tblGrid>
      <w:tr>
        <w:trPr>
          <w:trHeight w:val="705" w:hRule="atLeast"/>
        </w:trPr>
        <w:tc>
          <w:tcPr>
            <w:tcW w:w="566" w:type="dxa"/>
          </w:tcPr>
          <w:p>
            <w:pPr>
              <w:pStyle w:val="TableParagraph"/>
              <w:spacing w:before="244"/>
              <w:ind w:left="101" w:right="92"/>
              <w:jc w:val="center"/>
              <w:rPr>
                <w:sz w:val="24"/>
              </w:rPr>
            </w:pPr>
            <w:r>
              <w:rPr>
                <w:spacing w:val="-5"/>
                <w:sz w:val="24"/>
              </w:rPr>
              <w:t>No</w:t>
            </w:r>
          </w:p>
        </w:tc>
        <w:tc>
          <w:tcPr>
            <w:tcW w:w="2978" w:type="dxa"/>
          </w:tcPr>
          <w:p>
            <w:pPr>
              <w:pStyle w:val="TableParagraph"/>
              <w:spacing w:before="244"/>
              <w:ind w:left="777"/>
              <w:rPr>
                <w:sz w:val="24"/>
              </w:rPr>
            </w:pPr>
            <w:r>
              <w:rPr>
                <w:sz w:val="24"/>
              </w:rPr>
              <w:t>Jenis</w:t>
            </w:r>
            <w:r>
              <w:rPr>
                <w:spacing w:val="-1"/>
                <w:sz w:val="24"/>
              </w:rPr>
              <w:t> </w:t>
            </w:r>
            <w:r>
              <w:rPr>
                <w:spacing w:val="-2"/>
                <w:sz w:val="24"/>
              </w:rPr>
              <w:t>Kegiatan</w:t>
            </w:r>
          </w:p>
        </w:tc>
        <w:tc>
          <w:tcPr>
            <w:tcW w:w="1558" w:type="dxa"/>
          </w:tcPr>
          <w:p>
            <w:pPr>
              <w:pStyle w:val="TableParagraph"/>
              <w:spacing w:before="59"/>
              <w:ind w:left="336" w:right="146" w:hanging="173"/>
              <w:rPr>
                <w:sz w:val="24"/>
              </w:rPr>
            </w:pPr>
            <w:r>
              <w:rPr>
                <w:sz w:val="24"/>
              </w:rPr>
              <w:t>Status</w:t>
            </w:r>
            <w:r>
              <w:rPr>
                <w:spacing w:val="-15"/>
                <w:sz w:val="24"/>
              </w:rPr>
              <w:t> </w:t>
            </w:r>
            <w:r>
              <w:rPr>
                <w:sz w:val="24"/>
              </w:rPr>
              <w:t>dalam </w:t>
            </w:r>
            <w:r>
              <w:rPr>
                <w:spacing w:val="-2"/>
                <w:sz w:val="24"/>
              </w:rPr>
              <w:t>Kegiatan</w:t>
            </w:r>
          </w:p>
        </w:tc>
        <w:tc>
          <w:tcPr>
            <w:tcW w:w="2451" w:type="dxa"/>
          </w:tcPr>
          <w:p>
            <w:pPr>
              <w:pStyle w:val="TableParagraph"/>
              <w:spacing w:before="244"/>
              <w:ind w:left="297"/>
              <w:rPr>
                <w:sz w:val="24"/>
              </w:rPr>
            </w:pPr>
            <w:r>
              <w:rPr>
                <w:sz w:val="24"/>
              </w:rPr>
              <w:t>Waktu</w:t>
            </w:r>
            <w:r>
              <w:rPr>
                <w:spacing w:val="-2"/>
                <w:sz w:val="24"/>
              </w:rPr>
              <w:t> </w:t>
            </w:r>
            <w:r>
              <w:rPr>
                <w:sz w:val="24"/>
              </w:rPr>
              <w:t>dan</w:t>
            </w:r>
            <w:r>
              <w:rPr>
                <w:spacing w:val="-1"/>
                <w:sz w:val="24"/>
              </w:rPr>
              <w:t> </w:t>
            </w:r>
            <w:r>
              <w:rPr>
                <w:spacing w:val="-2"/>
                <w:sz w:val="24"/>
              </w:rPr>
              <w:t>Tempat</w:t>
            </w:r>
          </w:p>
        </w:tc>
      </w:tr>
      <w:tr>
        <w:trPr>
          <w:trHeight w:val="611" w:hRule="atLeast"/>
        </w:trPr>
        <w:tc>
          <w:tcPr>
            <w:tcW w:w="566" w:type="dxa"/>
          </w:tcPr>
          <w:p>
            <w:pPr>
              <w:pStyle w:val="TableParagraph"/>
              <w:spacing w:before="195"/>
              <w:ind w:left="101"/>
              <w:jc w:val="center"/>
              <w:rPr>
                <w:sz w:val="24"/>
              </w:rPr>
            </w:pPr>
            <w:r>
              <w:rPr>
                <w:spacing w:val="-10"/>
                <w:sz w:val="24"/>
              </w:rPr>
              <w:t>1</w:t>
            </w:r>
          </w:p>
        </w:tc>
        <w:tc>
          <w:tcPr>
            <w:tcW w:w="2978" w:type="dxa"/>
          </w:tcPr>
          <w:p>
            <w:pPr>
              <w:pStyle w:val="TableParagraph"/>
              <w:spacing w:line="270" w:lineRule="atLeast" w:before="40"/>
              <w:ind w:left="108" w:right="582"/>
              <w:rPr>
                <w:sz w:val="24"/>
              </w:rPr>
            </w:pPr>
            <w:r>
              <w:rPr>
                <w:sz w:val="24"/>
              </w:rPr>
              <w:t>Masta</w:t>
            </w:r>
            <w:r>
              <w:rPr>
                <w:spacing w:val="-13"/>
                <w:sz w:val="24"/>
              </w:rPr>
              <w:t> </w:t>
            </w:r>
            <w:r>
              <w:rPr>
                <w:sz w:val="24"/>
              </w:rPr>
              <w:t>PMB</w:t>
            </w:r>
            <w:r>
              <w:rPr>
                <w:spacing w:val="-13"/>
                <w:sz w:val="24"/>
              </w:rPr>
              <w:t> </w:t>
            </w:r>
            <w:r>
              <w:rPr>
                <w:sz w:val="24"/>
              </w:rPr>
              <w:t>dan</w:t>
            </w:r>
            <w:r>
              <w:rPr>
                <w:spacing w:val="-13"/>
                <w:sz w:val="24"/>
              </w:rPr>
              <w:t> </w:t>
            </w:r>
            <w:r>
              <w:rPr>
                <w:sz w:val="24"/>
              </w:rPr>
              <w:t>EXPO </w:t>
            </w:r>
            <w:r>
              <w:rPr>
                <w:spacing w:val="-4"/>
                <w:sz w:val="24"/>
              </w:rPr>
              <w:t>UKM</w:t>
            </w:r>
          </w:p>
        </w:tc>
        <w:tc>
          <w:tcPr>
            <w:tcW w:w="1558" w:type="dxa"/>
          </w:tcPr>
          <w:p>
            <w:pPr>
              <w:pStyle w:val="TableParagraph"/>
              <w:spacing w:before="58"/>
              <w:ind w:right="7"/>
              <w:jc w:val="center"/>
              <w:rPr>
                <w:sz w:val="24"/>
              </w:rPr>
            </w:pPr>
            <w:r>
              <w:rPr>
                <w:spacing w:val="-2"/>
                <w:sz w:val="24"/>
              </w:rPr>
              <w:t>Peserta</w:t>
            </w:r>
          </w:p>
        </w:tc>
        <w:tc>
          <w:tcPr>
            <w:tcW w:w="2451" w:type="dxa"/>
          </w:tcPr>
          <w:p>
            <w:pPr>
              <w:pStyle w:val="TableParagraph"/>
              <w:spacing w:line="270" w:lineRule="atLeast" w:before="40"/>
              <w:ind w:left="108"/>
              <w:rPr>
                <w:sz w:val="24"/>
              </w:rPr>
            </w:pPr>
            <w:r>
              <w:rPr>
                <w:sz w:val="24"/>
              </w:rPr>
              <w:t>7-23</w:t>
            </w:r>
            <w:r>
              <w:rPr>
                <w:spacing w:val="-13"/>
                <w:sz w:val="24"/>
              </w:rPr>
              <w:t> </w:t>
            </w:r>
            <w:r>
              <w:rPr>
                <w:sz w:val="24"/>
              </w:rPr>
              <w:t>Agustus</w:t>
            </w:r>
            <w:r>
              <w:rPr>
                <w:spacing w:val="-13"/>
                <w:sz w:val="24"/>
              </w:rPr>
              <w:t> </w:t>
            </w:r>
            <w:r>
              <w:rPr>
                <w:sz w:val="24"/>
              </w:rPr>
              <w:t>2017,</w:t>
            </w:r>
            <w:r>
              <w:rPr>
                <w:spacing w:val="-13"/>
                <w:sz w:val="24"/>
              </w:rPr>
              <w:t> </w:t>
            </w:r>
            <w:r>
              <w:rPr>
                <w:sz w:val="24"/>
              </w:rPr>
              <w:t>di Kampus UMS</w:t>
            </w:r>
          </w:p>
        </w:tc>
      </w:tr>
      <w:tr>
        <w:trPr>
          <w:trHeight w:val="1163" w:hRule="atLeast"/>
        </w:trPr>
        <w:tc>
          <w:tcPr>
            <w:tcW w:w="566" w:type="dxa"/>
          </w:tcPr>
          <w:p>
            <w:pPr>
              <w:pStyle w:val="TableParagraph"/>
              <w:spacing w:before="197"/>
              <w:rPr>
                <w:sz w:val="24"/>
              </w:rPr>
            </w:pPr>
          </w:p>
          <w:p>
            <w:pPr>
              <w:pStyle w:val="TableParagraph"/>
              <w:ind w:left="101"/>
              <w:jc w:val="center"/>
              <w:rPr>
                <w:sz w:val="24"/>
              </w:rPr>
            </w:pPr>
            <w:r>
              <w:rPr>
                <w:spacing w:val="-10"/>
                <w:sz w:val="24"/>
              </w:rPr>
              <w:t>2</w:t>
            </w:r>
          </w:p>
        </w:tc>
        <w:tc>
          <w:tcPr>
            <w:tcW w:w="2978" w:type="dxa"/>
          </w:tcPr>
          <w:p>
            <w:pPr>
              <w:pStyle w:val="TableParagraph"/>
              <w:spacing w:before="58"/>
              <w:ind w:left="108"/>
              <w:rPr>
                <w:sz w:val="24"/>
              </w:rPr>
            </w:pPr>
            <w:r>
              <w:rPr>
                <w:spacing w:val="-2"/>
                <w:sz w:val="24"/>
              </w:rPr>
              <w:t>Softskill</w:t>
            </w:r>
          </w:p>
        </w:tc>
        <w:tc>
          <w:tcPr>
            <w:tcW w:w="1558" w:type="dxa"/>
          </w:tcPr>
          <w:p>
            <w:pPr>
              <w:pStyle w:val="TableParagraph"/>
              <w:spacing w:before="58"/>
              <w:ind w:right="7"/>
              <w:jc w:val="center"/>
              <w:rPr>
                <w:sz w:val="24"/>
              </w:rPr>
            </w:pPr>
            <w:r>
              <w:rPr>
                <w:spacing w:val="-2"/>
                <w:sz w:val="24"/>
              </w:rPr>
              <w:t>Peserta</w:t>
            </w:r>
          </w:p>
        </w:tc>
        <w:tc>
          <w:tcPr>
            <w:tcW w:w="2451" w:type="dxa"/>
          </w:tcPr>
          <w:p>
            <w:pPr>
              <w:pStyle w:val="TableParagraph"/>
              <w:spacing w:before="58"/>
              <w:ind w:left="108"/>
              <w:rPr>
                <w:sz w:val="24"/>
              </w:rPr>
            </w:pPr>
            <w:r>
              <w:rPr>
                <w:sz w:val="24"/>
              </w:rPr>
              <w:t>Sabtu,</w:t>
            </w:r>
            <w:r>
              <w:rPr>
                <w:spacing w:val="-1"/>
                <w:sz w:val="24"/>
              </w:rPr>
              <w:t> </w:t>
            </w:r>
            <w:r>
              <w:rPr>
                <w:sz w:val="24"/>
              </w:rPr>
              <w:t>4 </w:t>
            </w:r>
            <w:r>
              <w:rPr>
                <w:spacing w:val="-2"/>
                <w:sz w:val="24"/>
              </w:rPr>
              <w:t>November</w:t>
            </w:r>
          </w:p>
          <w:p>
            <w:pPr>
              <w:pStyle w:val="TableParagraph"/>
              <w:ind w:left="108" w:right="183"/>
              <w:rPr>
                <w:sz w:val="24"/>
              </w:rPr>
            </w:pPr>
            <w:r>
              <w:rPr>
                <w:sz w:val="24"/>
              </w:rPr>
              <w:t>2017</w:t>
            </w:r>
            <w:r>
              <w:rPr>
                <w:spacing w:val="-15"/>
                <w:sz w:val="24"/>
              </w:rPr>
              <w:t> </w:t>
            </w:r>
            <w:r>
              <w:rPr>
                <w:sz w:val="24"/>
              </w:rPr>
              <w:t>di</w:t>
            </w:r>
            <w:r>
              <w:rPr>
                <w:spacing w:val="-15"/>
                <w:sz w:val="24"/>
              </w:rPr>
              <w:t> </w:t>
            </w:r>
            <w:r>
              <w:rPr>
                <w:sz w:val="24"/>
              </w:rPr>
              <w:t>Ruang </w:t>
            </w:r>
            <w:r>
              <w:rPr>
                <w:spacing w:val="-2"/>
                <w:sz w:val="24"/>
              </w:rPr>
              <w:t>Seminar</w:t>
            </w:r>
          </w:p>
          <w:p>
            <w:pPr>
              <w:pStyle w:val="TableParagraph"/>
              <w:spacing w:line="258" w:lineRule="exact"/>
              <w:ind w:left="108"/>
              <w:rPr>
                <w:sz w:val="24"/>
              </w:rPr>
            </w:pPr>
            <w:r>
              <w:rPr>
                <w:sz w:val="24"/>
              </w:rPr>
              <w:t>FKIP</w:t>
            </w:r>
            <w:r>
              <w:rPr>
                <w:spacing w:val="-3"/>
                <w:sz w:val="24"/>
              </w:rPr>
              <w:t> </w:t>
            </w:r>
            <w:r>
              <w:rPr>
                <w:spacing w:val="-5"/>
                <w:sz w:val="24"/>
              </w:rPr>
              <w:t>UMS</w:t>
            </w:r>
          </w:p>
        </w:tc>
      </w:tr>
      <w:tr>
        <w:trPr>
          <w:trHeight w:val="1167" w:hRule="atLeast"/>
        </w:trPr>
        <w:tc>
          <w:tcPr>
            <w:tcW w:w="566" w:type="dxa"/>
          </w:tcPr>
          <w:p>
            <w:pPr>
              <w:pStyle w:val="TableParagraph"/>
              <w:spacing w:before="199"/>
              <w:rPr>
                <w:sz w:val="24"/>
              </w:rPr>
            </w:pPr>
          </w:p>
          <w:p>
            <w:pPr>
              <w:pStyle w:val="TableParagraph"/>
              <w:ind w:left="101"/>
              <w:jc w:val="center"/>
              <w:rPr>
                <w:sz w:val="24"/>
              </w:rPr>
            </w:pPr>
            <w:r>
              <w:rPr>
                <w:spacing w:val="-10"/>
                <w:sz w:val="24"/>
              </w:rPr>
              <w:t>3</w:t>
            </w:r>
          </w:p>
        </w:tc>
        <w:tc>
          <w:tcPr>
            <w:tcW w:w="2978" w:type="dxa"/>
          </w:tcPr>
          <w:p>
            <w:pPr>
              <w:pStyle w:val="TableParagraph"/>
              <w:spacing w:before="60"/>
              <w:ind w:left="108" w:right="582"/>
              <w:rPr>
                <w:sz w:val="24"/>
              </w:rPr>
            </w:pPr>
            <w:r>
              <w:rPr>
                <w:sz w:val="24"/>
              </w:rPr>
              <w:t>Latihan Keterampilan Manajemen</w:t>
            </w:r>
            <w:r>
              <w:rPr>
                <w:spacing w:val="-15"/>
                <w:sz w:val="24"/>
              </w:rPr>
              <w:t> </w:t>
            </w:r>
            <w:r>
              <w:rPr>
                <w:sz w:val="24"/>
              </w:rPr>
              <w:t>Mahasiswa Tingkat Dasar</w:t>
            </w:r>
          </w:p>
        </w:tc>
        <w:tc>
          <w:tcPr>
            <w:tcW w:w="1558" w:type="dxa"/>
          </w:tcPr>
          <w:p>
            <w:pPr>
              <w:pStyle w:val="TableParagraph"/>
              <w:spacing w:before="60"/>
              <w:ind w:right="7"/>
              <w:jc w:val="center"/>
              <w:rPr>
                <w:sz w:val="24"/>
              </w:rPr>
            </w:pPr>
            <w:r>
              <w:rPr>
                <w:spacing w:val="-2"/>
                <w:sz w:val="24"/>
              </w:rPr>
              <w:t>Peserta</w:t>
            </w:r>
          </w:p>
        </w:tc>
        <w:tc>
          <w:tcPr>
            <w:tcW w:w="2451" w:type="dxa"/>
          </w:tcPr>
          <w:p>
            <w:pPr>
              <w:pStyle w:val="TableParagraph"/>
              <w:spacing w:line="275" w:lineRule="exact" w:before="60"/>
              <w:ind w:left="108"/>
              <w:rPr>
                <w:sz w:val="24"/>
              </w:rPr>
            </w:pPr>
            <w:r>
              <w:rPr>
                <w:sz w:val="24"/>
              </w:rPr>
              <w:t>10-12</w:t>
            </w:r>
            <w:r>
              <w:rPr>
                <w:spacing w:val="59"/>
                <w:sz w:val="24"/>
              </w:rPr>
              <w:t> </w:t>
            </w:r>
            <w:r>
              <w:rPr>
                <w:spacing w:val="-2"/>
                <w:sz w:val="24"/>
              </w:rPr>
              <w:t>November</w:t>
            </w:r>
          </w:p>
          <w:p>
            <w:pPr>
              <w:pStyle w:val="TableParagraph"/>
              <w:spacing w:line="276" w:lineRule="exact"/>
              <w:ind w:left="108" w:right="183"/>
              <w:rPr>
                <w:sz w:val="24"/>
              </w:rPr>
            </w:pPr>
            <w:r>
              <w:rPr>
                <w:sz w:val="24"/>
              </w:rPr>
              <w:t>2017,</w:t>
            </w:r>
            <w:r>
              <w:rPr>
                <w:spacing w:val="-15"/>
                <w:sz w:val="24"/>
              </w:rPr>
              <w:t> </w:t>
            </w:r>
            <w:r>
              <w:rPr>
                <w:sz w:val="24"/>
              </w:rPr>
              <w:t>di</w:t>
            </w:r>
            <w:r>
              <w:rPr>
                <w:spacing w:val="-15"/>
                <w:sz w:val="24"/>
              </w:rPr>
              <w:t> </w:t>
            </w:r>
            <w:r>
              <w:rPr>
                <w:sz w:val="24"/>
              </w:rPr>
              <w:t>Ngeblak, </w:t>
            </w:r>
            <w:r>
              <w:rPr>
                <w:spacing w:val="-2"/>
                <w:sz w:val="24"/>
              </w:rPr>
              <w:t>Tawangmangu, Karanganyar</w:t>
            </w:r>
          </w:p>
        </w:tc>
      </w:tr>
      <w:tr>
        <w:trPr>
          <w:trHeight w:val="611" w:hRule="atLeast"/>
        </w:trPr>
        <w:tc>
          <w:tcPr>
            <w:tcW w:w="566" w:type="dxa"/>
          </w:tcPr>
          <w:p>
            <w:pPr>
              <w:pStyle w:val="TableParagraph"/>
              <w:spacing w:before="195"/>
              <w:ind w:left="101"/>
              <w:jc w:val="center"/>
              <w:rPr>
                <w:sz w:val="24"/>
              </w:rPr>
            </w:pPr>
            <w:r>
              <w:rPr>
                <w:spacing w:val="-10"/>
                <w:sz w:val="24"/>
              </w:rPr>
              <w:t>4</w:t>
            </w:r>
          </w:p>
        </w:tc>
        <w:tc>
          <w:tcPr>
            <w:tcW w:w="2978" w:type="dxa"/>
          </w:tcPr>
          <w:p>
            <w:pPr>
              <w:pStyle w:val="TableParagraph"/>
              <w:spacing w:before="59"/>
              <w:ind w:left="108"/>
              <w:rPr>
                <w:sz w:val="24"/>
              </w:rPr>
            </w:pPr>
            <w:r>
              <w:rPr>
                <w:sz w:val="24"/>
              </w:rPr>
              <w:t>Kajian</w:t>
            </w:r>
            <w:r>
              <w:rPr>
                <w:spacing w:val="-5"/>
                <w:sz w:val="24"/>
              </w:rPr>
              <w:t> </w:t>
            </w:r>
            <w:r>
              <w:rPr>
                <w:spacing w:val="-2"/>
                <w:sz w:val="24"/>
              </w:rPr>
              <w:t>Ilmiah</w:t>
            </w:r>
          </w:p>
        </w:tc>
        <w:tc>
          <w:tcPr>
            <w:tcW w:w="1558" w:type="dxa"/>
          </w:tcPr>
          <w:p>
            <w:pPr>
              <w:pStyle w:val="TableParagraph"/>
              <w:spacing w:before="59"/>
              <w:ind w:right="7"/>
              <w:jc w:val="center"/>
              <w:rPr>
                <w:sz w:val="24"/>
              </w:rPr>
            </w:pPr>
            <w:r>
              <w:rPr>
                <w:spacing w:val="-2"/>
                <w:sz w:val="24"/>
              </w:rPr>
              <w:t>Peserta</w:t>
            </w:r>
          </w:p>
        </w:tc>
        <w:tc>
          <w:tcPr>
            <w:tcW w:w="2451" w:type="dxa"/>
          </w:tcPr>
          <w:p>
            <w:pPr>
              <w:pStyle w:val="TableParagraph"/>
              <w:spacing w:line="270" w:lineRule="atLeast" w:before="40"/>
              <w:ind w:left="108"/>
              <w:rPr>
                <w:sz w:val="24"/>
              </w:rPr>
            </w:pPr>
            <w:r>
              <w:rPr>
                <w:sz w:val="24"/>
              </w:rPr>
              <w:t>18</w:t>
            </w:r>
            <w:r>
              <w:rPr>
                <w:spacing w:val="-13"/>
                <w:sz w:val="24"/>
              </w:rPr>
              <w:t> </w:t>
            </w:r>
            <w:r>
              <w:rPr>
                <w:sz w:val="24"/>
              </w:rPr>
              <w:t>November</w:t>
            </w:r>
            <w:r>
              <w:rPr>
                <w:spacing w:val="-13"/>
                <w:sz w:val="24"/>
              </w:rPr>
              <w:t> </w:t>
            </w:r>
            <w:r>
              <w:rPr>
                <w:sz w:val="24"/>
              </w:rPr>
              <w:t>2017</w:t>
            </w:r>
            <w:r>
              <w:rPr>
                <w:spacing w:val="-13"/>
                <w:sz w:val="24"/>
              </w:rPr>
              <w:t> </w:t>
            </w:r>
            <w:r>
              <w:rPr>
                <w:sz w:val="24"/>
              </w:rPr>
              <w:t>di Ruang B0306 UMS</w:t>
            </w:r>
          </w:p>
        </w:tc>
      </w:tr>
      <w:tr>
        <w:trPr>
          <w:trHeight w:val="888" w:hRule="atLeast"/>
        </w:trPr>
        <w:tc>
          <w:tcPr>
            <w:tcW w:w="566" w:type="dxa"/>
          </w:tcPr>
          <w:p>
            <w:pPr>
              <w:pStyle w:val="TableParagraph"/>
              <w:spacing w:before="58"/>
              <w:rPr>
                <w:sz w:val="24"/>
              </w:rPr>
            </w:pPr>
          </w:p>
          <w:p>
            <w:pPr>
              <w:pStyle w:val="TableParagraph"/>
              <w:ind w:left="101"/>
              <w:jc w:val="center"/>
              <w:rPr>
                <w:sz w:val="24"/>
              </w:rPr>
            </w:pPr>
            <w:r>
              <w:rPr>
                <w:spacing w:val="-10"/>
                <w:sz w:val="24"/>
              </w:rPr>
              <w:t>5</w:t>
            </w:r>
          </w:p>
        </w:tc>
        <w:tc>
          <w:tcPr>
            <w:tcW w:w="2978" w:type="dxa"/>
          </w:tcPr>
          <w:p>
            <w:pPr>
              <w:pStyle w:val="TableParagraph"/>
              <w:spacing w:before="58"/>
              <w:ind w:left="108" w:right="582"/>
              <w:rPr>
                <w:sz w:val="24"/>
              </w:rPr>
            </w:pPr>
            <w:r>
              <w:rPr>
                <w:sz w:val="24"/>
              </w:rPr>
              <w:t>TOT</w:t>
            </w:r>
            <w:r>
              <w:rPr>
                <w:spacing w:val="-15"/>
                <w:sz w:val="24"/>
              </w:rPr>
              <w:t> </w:t>
            </w:r>
            <w:r>
              <w:rPr>
                <w:sz w:val="24"/>
              </w:rPr>
              <w:t>Duta</w:t>
            </w:r>
            <w:r>
              <w:rPr>
                <w:spacing w:val="-15"/>
                <w:sz w:val="24"/>
              </w:rPr>
              <w:t> </w:t>
            </w:r>
            <w:r>
              <w:rPr>
                <w:sz w:val="24"/>
              </w:rPr>
              <w:t>Mahasiswa Masta PMB 2018</w:t>
            </w:r>
          </w:p>
        </w:tc>
        <w:tc>
          <w:tcPr>
            <w:tcW w:w="1558" w:type="dxa"/>
          </w:tcPr>
          <w:p>
            <w:pPr>
              <w:pStyle w:val="TableParagraph"/>
              <w:spacing w:before="58"/>
              <w:ind w:right="7"/>
              <w:jc w:val="center"/>
              <w:rPr>
                <w:sz w:val="24"/>
              </w:rPr>
            </w:pPr>
            <w:r>
              <w:rPr>
                <w:spacing w:val="-2"/>
                <w:sz w:val="24"/>
              </w:rPr>
              <w:t>Peserta</w:t>
            </w:r>
          </w:p>
        </w:tc>
        <w:tc>
          <w:tcPr>
            <w:tcW w:w="2451" w:type="dxa"/>
          </w:tcPr>
          <w:p>
            <w:pPr>
              <w:pStyle w:val="TableParagraph"/>
              <w:spacing w:line="270" w:lineRule="atLeast" w:before="40"/>
              <w:ind w:left="108" w:right="521"/>
              <w:rPr>
                <w:sz w:val="24"/>
              </w:rPr>
            </w:pPr>
            <w:r>
              <w:rPr>
                <w:sz w:val="24"/>
              </w:rPr>
              <w:t>20 Juli 2018, di </w:t>
            </w:r>
            <w:r>
              <w:rPr>
                <w:spacing w:val="-2"/>
                <w:sz w:val="24"/>
              </w:rPr>
              <w:t>Gedung </w:t>
            </w:r>
            <w:r>
              <w:rPr>
                <w:sz w:val="24"/>
              </w:rPr>
              <w:t>Pascasarjana</w:t>
            </w:r>
            <w:r>
              <w:rPr>
                <w:spacing w:val="-15"/>
                <w:sz w:val="24"/>
              </w:rPr>
              <w:t> </w:t>
            </w:r>
            <w:r>
              <w:rPr>
                <w:sz w:val="24"/>
              </w:rPr>
              <w:t>UMS</w:t>
            </w:r>
          </w:p>
        </w:tc>
      </w:tr>
      <w:tr>
        <w:trPr>
          <w:trHeight w:val="887" w:hRule="atLeast"/>
        </w:trPr>
        <w:tc>
          <w:tcPr>
            <w:tcW w:w="566" w:type="dxa"/>
          </w:tcPr>
          <w:p>
            <w:pPr>
              <w:pStyle w:val="TableParagraph"/>
              <w:spacing w:before="58"/>
              <w:rPr>
                <w:sz w:val="24"/>
              </w:rPr>
            </w:pPr>
          </w:p>
          <w:p>
            <w:pPr>
              <w:pStyle w:val="TableParagraph"/>
              <w:ind w:left="101"/>
              <w:jc w:val="center"/>
              <w:rPr>
                <w:sz w:val="24"/>
              </w:rPr>
            </w:pPr>
            <w:r>
              <w:rPr>
                <w:spacing w:val="-10"/>
                <w:sz w:val="24"/>
              </w:rPr>
              <w:t>6</w:t>
            </w:r>
          </w:p>
        </w:tc>
        <w:tc>
          <w:tcPr>
            <w:tcW w:w="2978" w:type="dxa"/>
          </w:tcPr>
          <w:p>
            <w:pPr>
              <w:pStyle w:val="TableParagraph"/>
              <w:spacing w:before="58"/>
              <w:ind w:left="108" w:right="662"/>
              <w:rPr>
                <w:sz w:val="24"/>
              </w:rPr>
            </w:pPr>
            <w:r>
              <w:rPr>
                <w:sz w:val="24"/>
              </w:rPr>
              <w:t>Pelatihan Program Kreativitas</w:t>
            </w:r>
            <w:r>
              <w:rPr>
                <w:spacing w:val="-15"/>
                <w:sz w:val="24"/>
              </w:rPr>
              <w:t> </w:t>
            </w:r>
            <w:r>
              <w:rPr>
                <w:sz w:val="24"/>
              </w:rPr>
              <w:t>Mahasiswa</w:t>
            </w:r>
          </w:p>
        </w:tc>
        <w:tc>
          <w:tcPr>
            <w:tcW w:w="1558" w:type="dxa"/>
          </w:tcPr>
          <w:p>
            <w:pPr>
              <w:pStyle w:val="TableParagraph"/>
              <w:spacing w:before="58"/>
              <w:ind w:left="422" w:right="237" w:hanging="190"/>
              <w:rPr>
                <w:sz w:val="24"/>
              </w:rPr>
            </w:pPr>
            <w:r>
              <w:rPr>
                <w:sz w:val="24"/>
              </w:rPr>
              <w:t>Panitia</w:t>
            </w:r>
            <w:r>
              <w:rPr>
                <w:spacing w:val="-15"/>
                <w:sz w:val="24"/>
              </w:rPr>
              <w:t> </w:t>
            </w:r>
            <w:r>
              <w:rPr>
                <w:sz w:val="24"/>
              </w:rPr>
              <w:t>dan </w:t>
            </w:r>
            <w:r>
              <w:rPr>
                <w:spacing w:val="-2"/>
                <w:sz w:val="24"/>
              </w:rPr>
              <w:t>Peserta</w:t>
            </w:r>
          </w:p>
        </w:tc>
        <w:tc>
          <w:tcPr>
            <w:tcW w:w="2451" w:type="dxa"/>
          </w:tcPr>
          <w:p>
            <w:pPr>
              <w:pStyle w:val="TableParagraph"/>
              <w:spacing w:line="270" w:lineRule="atLeast" w:before="40"/>
              <w:ind w:left="108"/>
              <w:rPr>
                <w:sz w:val="24"/>
              </w:rPr>
            </w:pPr>
            <w:r>
              <w:rPr>
                <w:sz w:val="24"/>
              </w:rPr>
              <w:t>15</w:t>
            </w:r>
            <w:r>
              <w:rPr>
                <w:spacing w:val="-13"/>
                <w:sz w:val="24"/>
              </w:rPr>
              <w:t> </w:t>
            </w:r>
            <w:r>
              <w:rPr>
                <w:sz w:val="24"/>
              </w:rPr>
              <w:t>September</w:t>
            </w:r>
            <w:r>
              <w:rPr>
                <w:spacing w:val="-12"/>
                <w:sz w:val="24"/>
              </w:rPr>
              <w:t> </w:t>
            </w:r>
            <w:r>
              <w:rPr>
                <w:sz w:val="24"/>
              </w:rPr>
              <w:t>2018,</w:t>
            </w:r>
            <w:r>
              <w:rPr>
                <w:spacing w:val="-13"/>
                <w:sz w:val="24"/>
              </w:rPr>
              <w:t> </w:t>
            </w:r>
            <w:r>
              <w:rPr>
                <w:sz w:val="24"/>
              </w:rPr>
              <w:t>di Ruang Seminar FKIP </w:t>
            </w:r>
            <w:r>
              <w:rPr>
                <w:spacing w:val="-4"/>
                <w:sz w:val="24"/>
              </w:rPr>
              <w:t>UMS</w:t>
            </w:r>
          </w:p>
        </w:tc>
      </w:tr>
      <w:tr>
        <w:trPr>
          <w:trHeight w:val="889" w:hRule="atLeast"/>
        </w:trPr>
        <w:tc>
          <w:tcPr>
            <w:tcW w:w="566" w:type="dxa"/>
          </w:tcPr>
          <w:p>
            <w:pPr>
              <w:pStyle w:val="TableParagraph"/>
              <w:spacing w:before="60"/>
              <w:rPr>
                <w:sz w:val="24"/>
              </w:rPr>
            </w:pPr>
          </w:p>
          <w:p>
            <w:pPr>
              <w:pStyle w:val="TableParagraph"/>
              <w:ind w:left="101"/>
              <w:jc w:val="center"/>
              <w:rPr>
                <w:sz w:val="24"/>
              </w:rPr>
            </w:pPr>
            <w:r>
              <w:rPr>
                <w:spacing w:val="-10"/>
                <w:sz w:val="24"/>
              </w:rPr>
              <w:t>7</w:t>
            </w:r>
          </w:p>
        </w:tc>
        <w:tc>
          <w:tcPr>
            <w:tcW w:w="2978" w:type="dxa"/>
          </w:tcPr>
          <w:p>
            <w:pPr>
              <w:pStyle w:val="TableParagraph"/>
              <w:spacing w:line="237" w:lineRule="auto" w:before="62"/>
              <w:ind w:left="108" w:right="969"/>
              <w:rPr>
                <w:sz w:val="24"/>
              </w:rPr>
            </w:pPr>
            <w:r>
              <w:rPr>
                <w:sz w:val="24"/>
              </w:rPr>
              <w:t>Kuliah Umum Kewirausahaan</w:t>
            </w:r>
            <w:r>
              <w:rPr>
                <w:spacing w:val="-15"/>
                <w:sz w:val="24"/>
              </w:rPr>
              <w:t> </w:t>
            </w:r>
            <w:r>
              <w:rPr>
                <w:sz w:val="24"/>
              </w:rPr>
              <w:t>dan</w:t>
            </w:r>
          </w:p>
          <w:p>
            <w:pPr>
              <w:pStyle w:val="TableParagraph"/>
              <w:spacing w:line="259" w:lineRule="exact" w:before="1"/>
              <w:ind w:left="108"/>
              <w:rPr>
                <w:sz w:val="24"/>
              </w:rPr>
            </w:pPr>
            <w:r>
              <w:rPr>
                <w:spacing w:val="-2"/>
                <w:sz w:val="24"/>
              </w:rPr>
              <w:t>Kebangsaan</w:t>
            </w:r>
          </w:p>
        </w:tc>
        <w:tc>
          <w:tcPr>
            <w:tcW w:w="1558" w:type="dxa"/>
          </w:tcPr>
          <w:p>
            <w:pPr>
              <w:pStyle w:val="TableParagraph"/>
              <w:spacing w:before="60"/>
              <w:ind w:right="7"/>
              <w:jc w:val="center"/>
              <w:rPr>
                <w:sz w:val="24"/>
              </w:rPr>
            </w:pPr>
            <w:r>
              <w:rPr>
                <w:spacing w:val="-2"/>
                <w:sz w:val="24"/>
              </w:rPr>
              <w:t>Peserta</w:t>
            </w:r>
          </w:p>
        </w:tc>
        <w:tc>
          <w:tcPr>
            <w:tcW w:w="2451" w:type="dxa"/>
          </w:tcPr>
          <w:p>
            <w:pPr>
              <w:pStyle w:val="TableParagraph"/>
              <w:spacing w:line="237" w:lineRule="auto" w:before="62"/>
              <w:ind w:left="108"/>
              <w:rPr>
                <w:sz w:val="24"/>
              </w:rPr>
            </w:pPr>
            <w:r>
              <w:rPr>
                <w:sz w:val="24"/>
              </w:rPr>
              <w:t>22</w:t>
            </w:r>
            <w:r>
              <w:rPr>
                <w:spacing w:val="-13"/>
                <w:sz w:val="24"/>
              </w:rPr>
              <w:t> </w:t>
            </w:r>
            <w:r>
              <w:rPr>
                <w:sz w:val="24"/>
              </w:rPr>
              <w:t>September</w:t>
            </w:r>
            <w:r>
              <w:rPr>
                <w:spacing w:val="-12"/>
                <w:sz w:val="24"/>
              </w:rPr>
              <w:t> </w:t>
            </w:r>
            <w:r>
              <w:rPr>
                <w:sz w:val="24"/>
              </w:rPr>
              <w:t>2018,</w:t>
            </w:r>
            <w:r>
              <w:rPr>
                <w:spacing w:val="-13"/>
                <w:sz w:val="24"/>
              </w:rPr>
              <w:t> </w:t>
            </w:r>
            <w:r>
              <w:rPr>
                <w:sz w:val="24"/>
              </w:rPr>
              <w:t>di GOR UMS</w:t>
            </w:r>
          </w:p>
        </w:tc>
      </w:tr>
      <w:tr>
        <w:trPr>
          <w:trHeight w:val="1715" w:hRule="atLeast"/>
        </w:trPr>
        <w:tc>
          <w:tcPr>
            <w:tcW w:w="566" w:type="dxa"/>
          </w:tcPr>
          <w:p>
            <w:pPr>
              <w:pStyle w:val="TableParagraph"/>
              <w:rPr>
                <w:sz w:val="24"/>
              </w:rPr>
            </w:pPr>
          </w:p>
          <w:p>
            <w:pPr>
              <w:pStyle w:val="TableParagraph"/>
              <w:spacing w:before="195"/>
              <w:rPr>
                <w:sz w:val="24"/>
              </w:rPr>
            </w:pPr>
          </w:p>
          <w:p>
            <w:pPr>
              <w:pStyle w:val="TableParagraph"/>
              <w:ind w:left="101"/>
              <w:jc w:val="center"/>
              <w:rPr>
                <w:sz w:val="24"/>
              </w:rPr>
            </w:pPr>
            <w:r>
              <w:rPr>
                <w:spacing w:val="-10"/>
                <w:sz w:val="24"/>
              </w:rPr>
              <w:t>8</w:t>
            </w:r>
          </w:p>
        </w:tc>
        <w:tc>
          <w:tcPr>
            <w:tcW w:w="2978" w:type="dxa"/>
          </w:tcPr>
          <w:p>
            <w:pPr>
              <w:pStyle w:val="TableParagraph"/>
              <w:spacing w:before="58"/>
              <w:ind w:left="108" w:right="582"/>
              <w:rPr>
                <w:sz w:val="24"/>
              </w:rPr>
            </w:pPr>
            <w:r>
              <w:rPr>
                <w:sz w:val="24"/>
              </w:rPr>
              <w:t>SEMPOA</w:t>
            </w:r>
            <w:r>
              <w:rPr>
                <w:spacing w:val="-3"/>
                <w:sz w:val="24"/>
              </w:rPr>
              <w:t> </w:t>
            </w:r>
            <w:r>
              <w:rPr>
                <w:sz w:val="24"/>
              </w:rPr>
              <w:t>V</w:t>
            </w:r>
            <w:r>
              <w:rPr>
                <w:spacing w:val="-3"/>
                <w:sz w:val="24"/>
              </w:rPr>
              <w:t> </w:t>
            </w:r>
            <w:r>
              <w:rPr>
                <w:sz w:val="24"/>
              </w:rPr>
              <w:t>(Seminar Nasional,</w:t>
            </w:r>
            <w:r>
              <w:rPr>
                <w:spacing w:val="-15"/>
                <w:sz w:val="24"/>
              </w:rPr>
              <w:t> </w:t>
            </w:r>
            <w:r>
              <w:rPr>
                <w:sz w:val="24"/>
              </w:rPr>
              <w:t>Pmeran</w:t>
            </w:r>
            <w:r>
              <w:rPr>
                <w:spacing w:val="-15"/>
                <w:sz w:val="24"/>
              </w:rPr>
              <w:t> </w:t>
            </w:r>
            <w:r>
              <w:rPr>
                <w:sz w:val="24"/>
              </w:rPr>
              <w:t>Alat Peraga, dn Olimpiade </w:t>
            </w:r>
            <w:r>
              <w:rPr>
                <w:spacing w:val="-2"/>
                <w:sz w:val="24"/>
              </w:rPr>
              <w:t>Matematika)</w:t>
            </w:r>
          </w:p>
        </w:tc>
        <w:tc>
          <w:tcPr>
            <w:tcW w:w="1558" w:type="dxa"/>
          </w:tcPr>
          <w:p>
            <w:pPr>
              <w:pStyle w:val="TableParagraph"/>
              <w:spacing w:before="58"/>
              <w:ind w:right="7"/>
              <w:jc w:val="center"/>
              <w:rPr>
                <w:sz w:val="24"/>
              </w:rPr>
            </w:pPr>
            <w:r>
              <w:rPr>
                <w:spacing w:val="-2"/>
                <w:sz w:val="24"/>
              </w:rPr>
              <w:t>Panitia</w:t>
            </w:r>
          </w:p>
        </w:tc>
        <w:tc>
          <w:tcPr>
            <w:tcW w:w="2451" w:type="dxa"/>
          </w:tcPr>
          <w:p>
            <w:pPr>
              <w:pStyle w:val="TableParagraph"/>
              <w:spacing w:before="58"/>
              <w:ind w:left="108"/>
              <w:rPr>
                <w:sz w:val="24"/>
              </w:rPr>
            </w:pPr>
            <w:r>
              <w:rPr>
                <w:sz w:val="24"/>
              </w:rPr>
              <w:t>23 Juni, 8 &amp;</w:t>
            </w:r>
            <w:r>
              <w:rPr>
                <w:spacing w:val="-2"/>
                <w:sz w:val="24"/>
              </w:rPr>
              <w:t> </w:t>
            </w:r>
            <w:r>
              <w:rPr>
                <w:spacing w:val="-5"/>
                <w:sz w:val="24"/>
              </w:rPr>
              <w:t>15</w:t>
            </w:r>
          </w:p>
          <w:p>
            <w:pPr>
              <w:pStyle w:val="TableParagraph"/>
              <w:spacing w:line="270" w:lineRule="atLeast"/>
              <w:ind w:left="108" w:right="248"/>
              <w:rPr>
                <w:sz w:val="24"/>
              </w:rPr>
            </w:pPr>
            <w:r>
              <w:rPr>
                <w:sz w:val="24"/>
              </w:rPr>
              <w:t>September 2019 Auditorium Moh. Djazman,</w:t>
            </w:r>
            <w:r>
              <w:rPr>
                <w:spacing w:val="-15"/>
                <w:sz w:val="24"/>
              </w:rPr>
              <w:t> </w:t>
            </w:r>
            <w:r>
              <w:rPr>
                <w:sz w:val="24"/>
              </w:rPr>
              <w:t>Universitas </w:t>
            </w:r>
            <w:r>
              <w:rPr>
                <w:spacing w:val="-2"/>
                <w:sz w:val="24"/>
              </w:rPr>
              <w:t>Muhammadiyah Surakarta</w:t>
            </w:r>
          </w:p>
        </w:tc>
      </w:tr>
    </w:tbl>
    <w:p>
      <w:pPr>
        <w:pStyle w:val="TableParagraph"/>
        <w:spacing w:after="0" w:line="270" w:lineRule="atLeast"/>
        <w:rPr>
          <w:sz w:val="24"/>
        </w:rPr>
        <w:sectPr>
          <w:pgSz w:w="11910" w:h="16840"/>
          <w:pgMar w:header="735" w:footer="0" w:top="1000" w:bottom="280" w:left="0" w:right="0"/>
        </w:sectPr>
      </w:pPr>
    </w:p>
    <w:p>
      <w:pPr>
        <w:pStyle w:val="BodyText"/>
        <w:spacing w:before="4"/>
        <w:rPr>
          <w:sz w:val="17"/>
        </w:rPr>
      </w:pPr>
      <w:r>
        <w:rPr>
          <w:sz w:val="17"/>
        </w:rPr>
        <w:drawing>
          <wp:anchor distT="0" distB="0" distL="0" distR="0" allowOverlap="1" layoutInCell="1" locked="0" behindDoc="0" simplePos="0" relativeHeight="15731712">
            <wp:simplePos x="0" y="0"/>
            <wp:positionH relativeFrom="page">
              <wp:posOffset>1523</wp:posOffset>
            </wp:positionH>
            <wp:positionV relativeFrom="page">
              <wp:posOffset>0</wp:posOffset>
            </wp:positionV>
            <wp:extent cx="7549896" cy="1066190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7549896" cy="10661904"/>
                    </a:xfrm>
                    <a:prstGeom prst="rect">
                      <a:avLst/>
                    </a:prstGeom>
                  </pic:spPr>
                </pic:pic>
              </a:graphicData>
            </a:graphic>
          </wp:anchor>
        </w:drawing>
      </w:r>
    </w:p>
    <w:p>
      <w:pPr>
        <w:pStyle w:val="BodyText"/>
        <w:spacing w:after="0"/>
        <w:rPr>
          <w:sz w:val="17"/>
        </w:rPr>
        <w:sectPr>
          <w:pgSz w:w="11910" w:h="16840"/>
          <w:pgMar w:header="735" w:footer="0" w:top="1000" w:bottom="280" w:left="0" w:right="0"/>
        </w:sectPr>
      </w:pPr>
    </w:p>
    <w:p>
      <w:pPr>
        <w:pStyle w:val="BodyText"/>
      </w:pPr>
    </w:p>
    <w:p>
      <w:pPr>
        <w:pStyle w:val="BodyText"/>
        <w:spacing w:before="148"/>
      </w:pPr>
    </w:p>
    <w:p>
      <w:pPr>
        <w:pStyle w:val="BodyText"/>
        <w:spacing w:line="275" w:lineRule="exact" w:before="1"/>
        <w:ind w:left="2277"/>
      </w:pPr>
      <w:r>
        <w:rPr/>
        <w:t>Biodata</w:t>
      </w:r>
      <w:r>
        <w:rPr>
          <w:spacing w:val="-3"/>
        </w:rPr>
        <w:t> </w:t>
      </w:r>
      <w:r>
        <w:rPr/>
        <w:t>Anggota</w:t>
      </w:r>
      <w:r>
        <w:rPr>
          <w:spacing w:val="-1"/>
        </w:rPr>
        <w:t> </w:t>
      </w:r>
      <w:r>
        <w:rPr>
          <w:spacing w:val="-10"/>
        </w:rPr>
        <w:t>1</w:t>
      </w:r>
    </w:p>
    <w:p>
      <w:pPr>
        <w:pStyle w:val="ListParagraph"/>
        <w:numPr>
          <w:ilvl w:val="0"/>
          <w:numId w:val="9"/>
        </w:numPr>
        <w:tabs>
          <w:tab w:pos="2533" w:val="left" w:leader="none"/>
        </w:tabs>
        <w:spacing w:line="275" w:lineRule="exact" w:before="0" w:after="0"/>
        <w:ind w:left="2533" w:right="0" w:hanging="256"/>
        <w:jc w:val="left"/>
        <w:rPr>
          <w:sz w:val="24"/>
        </w:rPr>
      </w:pPr>
      <w:r>
        <w:rPr>
          <w:sz w:val="24"/>
        </w:rPr>
        <w:t>Identitas</w:t>
      </w:r>
      <w:r>
        <w:rPr>
          <w:spacing w:val="-6"/>
          <w:sz w:val="24"/>
        </w:rPr>
        <w:t> </w:t>
      </w:r>
      <w:r>
        <w:rPr>
          <w:sz w:val="24"/>
        </w:rPr>
        <w:t>Diri</w:t>
      </w:r>
      <w:r>
        <w:rPr>
          <w:spacing w:val="-1"/>
          <w:sz w:val="24"/>
        </w:rPr>
        <w:t> </w:t>
      </w:r>
      <w:r>
        <w:rPr>
          <w:sz w:val="24"/>
        </w:rPr>
        <w:t>Anggota</w:t>
      </w:r>
      <w:r>
        <w:rPr>
          <w:spacing w:val="-2"/>
          <w:sz w:val="24"/>
        </w:rPr>
        <w:t> </w:t>
      </w:r>
      <w:r>
        <w:rPr>
          <w:spacing w:val="-10"/>
          <w:sz w:val="24"/>
        </w:rPr>
        <w:t>1</w:t>
      </w:r>
    </w:p>
    <w:tbl>
      <w:tblPr>
        <w:tblW w:w="0" w:type="auto"/>
        <w:jc w:val="left"/>
        <w:tblInd w:w="2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
        <w:gridCol w:w="3307"/>
        <w:gridCol w:w="3918"/>
      </w:tblGrid>
      <w:tr>
        <w:trPr>
          <w:trHeight w:val="385" w:hRule="atLeast"/>
        </w:trPr>
        <w:tc>
          <w:tcPr>
            <w:tcW w:w="336" w:type="dxa"/>
          </w:tcPr>
          <w:p>
            <w:pPr>
              <w:pStyle w:val="TableParagraph"/>
              <w:spacing w:before="58"/>
              <w:ind w:left="10"/>
              <w:jc w:val="center"/>
              <w:rPr>
                <w:sz w:val="24"/>
              </w:rPr>
            </w:pPr>
            <w:r>
              <w:rPr>
                <w:spacing w:val="-10"/>
                <w:sz w:val="24"/>
              </w:rPr>
              <w:t>1</w:t>
            </w:r>
          </w:p>
        </w:tc>
        <w:tc>
          <w:tcPr>
            <w:tcW w:w="3307" w:type="dxa"/>
          </w:tcPr>
          <w:p>
            <w:pPr>
              <w:pStyle w:val="TableParagraph"/>
              <w:spacing w:before="58"/>
              <w:ind w:left="108"/>
              <w:rPr>
                <w:sz w:val="24"/>
              </w:rPr>
            </w:pPr>
            <w:r>
              <w:rPr>
                <w:sz w:val="24"/>
              </w:rPr>
              <w:t>Nama</w:t>
            </w:r>
            <w:r>
              <w:rPr>
                <w:spacing w:val="-1"/>
                <w:sz w:val="24"/>
              </w:rPr>
              <w:t> </w:t>
            </w:r>
            <w:r>
              <w:rPr>
                <w:spacing w:val="-2"/>
                <w:sz w:val="24"/>
              </w:rPr>
              <w:t>Lengkap</w:t>
            </w:r>
          </w:p>
        </w:tc>
        <w:tc>
          <w:tcPr>
            <w:tcW w:w="3918" w:type="dxa"/>
          </w:tcPr>
          <w:p>
            <w:pPr>
              <w:pStyle w:val="TableParagraph"/>
              <w:spacing w:before="58"/>
              <w:ind w:left="108"/>
              <w:rPr>
                <w:sz w:val="24"/>
              </w:rPr>
            </w:pPr>
            <w:r>
              <w:rPr>
                <w:sz w:val="24"/>
              </w:rPr>
              <w:t>Titis</w:t>
            </w:r>
            <w:r>
              <w:rPr>
                <w:spacing w:val="-4"/>
                <w:sz w:val="24"/>
              </w:rPr>
              <w:t> </w:t>
            </w:r>
            <w:r>
              <w:rPr>
                <w:sz w:val="24"/>
              </w:rPr>
              <w:t>Putri</w:t>
            </w:r>
            <w:r>
              <w:rPr>
                <w:spacing w:val="-1"/>
                <w:sz w:val="24"/>
              </w:rPr>
              <w:t> </w:t>
            </w:r>
            <w:r>
              <w:rPr>
                <w:spacing w:val="-2"/>
                <w:sz w:val="24"/>
              </w:rPr>
              <w:t>Anggraini</w:t>
            </w:r>
          </w:p>
        </w:tc>
      </w:tr>
      <w:tr>
        <w:trPr>
          <w:trHeight w:val="389" w:hRule="atLeast"/>
        </w:trPr>
        <w:tc>
          <w:tcPr>
            <w:tcW w:w="336" w:type="dxa"/>
          </w:tcPr>
          <w:p>
            <w:pPr>
              <w:pStyle w:val="TableParagraph"/>
              <w:spacing w:before="58"/>
              <w:ind w:left="10"/>
              <w:jc w:val="center"/>
              <w:rPr>
                <w:sz w:val="24"/>
              </w:rPr>
            </w:pPr>
            <w:r>
              <w:rPr>
                <w:spacing w:val="-10"/>
                <w:sz w:val="24"/>
              </w:rPr>
              <w:t>2</w:t>
            </w:r>
          </w:p>
        </w:tc>
        <w:tc>
          <w:tcPr>
            <w:tcW w:w="3307" w:type="dxa"/>
          </w:tcPr>
          <w:p>
            <w:pPr>
              <w:pStyle w:val="TableParagraph"/>
              <w:spacing w:before="58"/>
              <w:ind w:left="108"/>
              <w:rPr>
                <w:sz w:val="24"/>
              </w:rPr>
            </w:pPr>
            <w:r>
              <w:rPr>
                <w:sz w:val="24"/>
              </w:rPr>
              <w:t>Jenis</w:t>
            </w:r>
            <w:r>
              <w:rPr>
                <w:spacing w:val="-1"/>
                <w:sz w:val="24"/>
              </w:rPr>
              <w:t> </w:t>
            </w:r>
            <w:r>
              <w:rPr>
                <w:spacing w:val="-2"/>
                <w:sz w:val="24"/>
              </w:rPr>
              <w:t>Kelamin</w:t>
            </w:r>
          </w:p>
        </w:tc>
        <w:tc>
          <w:tcPr>
            <w:tcW w:w="3918" w:type="dxa"/>
          </w:tcPr>
          <w:p>
            <w:pPr>
              <w:pStyle w:val="TableParagraph"/>
              <w:spacing w:before="58"/>
              <w:ind w:left="108"/>
              <w:rPr>
                <w:sz w:val="24"/>
              </w:rPr>
            </w:pPr>
            <w:r>
              <w:rPr>
                <w:strike/>
                <w:spacing w:val="-5"/>
                <w:sz w:val="24"/>
              </w:rPr>
              <w:t>L</w:t>
            </w:r>
            <w:r>
              <w:rPr>
                <w:strike w:val="0"/>
                <w:spacing w:val="-5"/>
                <w:sz w:val="24"/>
              </w:rPr>
              <w:t>/P</w:t>
            </w:r>
          </w:p>
        </w:tc>
      </w:tr>
      <w:tr>
        <w:trPr>
          <w:trHeight w:val="385" w:hRule="atLeast"/>
        </w:trPr>
        <w:tc>
          <w:tcPr>
            <w:tcW w:w="336" w:type="dxa"/>
          </w:tcPr>
          <w:p>
            <w:pPr>
              <w:pStyle w:val="TableParagraph"/>
              <w:spacing w:before="60"/>
              <w:ind w:left="10"/>
              <w:jc w:val="center"/>
              <w:rPr>
                <w:sz w:val="24"/>
              </w:rPr>
            </w:pPr>
            <w:r>
              <w:rPr>
                <w:spacing w:val="-10"/>
                <w:sz w:val="24"/>
              </w:rPr>
              <w:t>3</w:t>
            </w:r>
          </w:p>
        </w:tc>
        <w:tc>
          <w:tcPr>
            <w:tcW w:w="3307" w:type="dxa"/>
          </w:tcPr>
          <w:p>
            <w:pPr>
              <w:pStyle w:val="TableParagraph"/>
              <w:spacing w:before="60"/>
              <w:ind w:left="108"/>
              <w:rPr>
                <w:sz w:val="24"/>
              </w:rPr>
            </w:pPr>
            <w:r>
              <w:rPr>
                <w:sz w:val="24"/>
              </w:rPr>
              <w:t>Program</w:t>
            </w:r>
            <w:r>
              <w:rPr>
                <w:spacing w:val="-4"/>
                <w:sz w:val="24"/>
              </w:rPr>
              <w:t> </w:t>
            </w:r>
            <w:r>
              <w:rPr>
                <w:spacing w:val="-2"/>
                <w:sz w:val="24"/>
              </w:rPr>
              <w:t>Studi</w:t>
            </w:r>
          </w:p>
        </w:tc>
        <w:tc>
          <w:tcPr>
            <w:tcW w:w="3918" w:type="dxa"/>
          </w:tcPr>
          <w:p>
            <w:pPr>
              <w:pStyle w:val="TableParagraph"/>
              <w:spacing w:before="60"/>
              <w:ind w:left="108"/>
              <w:rPr>
                <w:sz w:val="24"/>
              </w:rPr>
            </w:pPr>
            <w:r>
              <w:rPr>
                <w:sz w:val="24"/>
              </w:rPr>
              <w:t>Pendidikan</w:t>
            </w:r>
            <w:r>
              <w:rPr>
                <w:spacing w:val="-2"/>
                <w:sz w:val="24"/>
              </w:rPr>
              <w:t> Matematika</w:t>
            </w:r>
          </w:p>
        </w:tc>
      </w:tr>
      <w:tr>
        <w:trPr>
          <w:trHeight w:val="389" w:hRule="atLeast"/>
        </w:trPr>
        <w:tc>
          <w:tcPr>
            <w:tcW w:w="336" w:type="dxa"/>
          </w:tcPr>
          <w:p>
            <w:pPr>
              <w:pStyle w:val="TableParagraph"/>
              <w:spacing w:before="60"/>
              <w:ind w:left="10"/>
              <w:jc w:val="center"/>
              <w:rPr>
                <w:sz w:val="24"/>
              </w:rPr>
            </w:pPr>
            <w:r>
              <w:rPr>
                <w:spacing w:val="-10"/>
                <w:sz w:val="24"/>
              </w:rPr>
              <w:t>4</w:t>
            </w:r>
          </w:p>
        </w:tc>
        <w:tc>
          <w:tcPr>
            <w:tcW w:w="3307" w:type="dxa"/>
          </w:tcPr>
          <w:p>
            <w:pPr>
              <w:pStyle w:val="TableParagraph"/>
              <w:spacing w:before="60"/>
              <w:ind w:left="108"/>
              <w:rPr>
                <w:sz w:val="24"/>
              </w:rPr>
            </w:pPr>
            <w:r>
              <w:rPr>
                <w:spacing w:val="-5"/>
                <w:sz w:val="24"/>
              </w:rPr>
              <w:t>NIM</w:t>
            </w:r>
          </w:p>
        </w:tc>
        <w:tc>
          <w:tcPr>
            <w:tcW w:w="3918" w:type="dxa"/>
          </w:tcPr>
          <w:p>
            <w:pPr>
              <w:pStyle w:val="TableParagraph"/>
              <w:spacing w:before="60"/>
              <w:ind w:left="108"/>
              <w:rPr>
                <w:sz w:val="24"/>
              </w:rPr>
            </w:pPr>
            <w:r>
              <w:rPr>
                <w:spacing w:val="-2"/>
                <w:sz w:val="24"/>
              </w:rPr>
              <w:t>A410170081</w:t>
            </w:r>
          </w:p>
        </w:tc>
      </w:tr>
      <w:tr>
        <w:trPr>
          <w:trHeight w:val="385" w:hRule="atLeast"/>
        </w:trPr>
        <w:tc>
          <w:tcPr>
            <w:tcW w:w="336" w:type="dxa"/>
          </w:tcPr>
          <w:p>
            <w:pPr>
              <w:pStyle w:val="TableParagraph"/>
              <w:spacing w:before="59"/>
              <w:ind w:left="10"/>
              <w:jc w:val="center"/>
              <w:rPr>
                <w:sz w:val="24"/>
              </w:rPr>
            </w:pPr>
            <w:r>
              <w:rPr>
                <w:spacing w:val="-10"/>
                <w:sz w:val="24"/>
              </w:rPr>
              <w:t>5</w:t>
            </w:r>
          </w:p>
        </w:tc>
        <w:tc>
          <w:tcPr>
            <w:tcW w:w="3307" w:type="dxa"/>
          </w:tcPr>
          <w:p>
            <w:pPr>
              <w:pStyle w:val="TableParagraph"/>
              <w:spacing w:before="59"/>
              <w:ind w:left="108"/>
              <w:rPr>
                <w:sz w:val="24"/>
              </w:rPr>
            </w:pPr>
            <w:r>
              <w:rPr>
                <w:sz w:val="24"/>
              </w:rPr>
              <w:t>Tempat</w:t>
            </w:r>
            <w:r>
              <w:rPr>
                <w:spacing w:val="-1"/>
                <w:sz w:val="24"/>
              </w:rPr>
              <w:t> </w:t>
            </w:r>
            <w:r>
              <w:rPr>
                <w:sz w:val="24"/>
              </w:rPr>
              <w:t>dan</w:t>
            </w:r>
            <w:r>
              <w:rPr>
                <w:spacing w:val="-2"/>
                <w:sz w:val="24"/>
              </w:rPr>
              <w:t> </w:t>
            </w:r>
            <w:r>
              <w:rPr>
                <w:sz w:val="24"/>
              </w:rPr>
              <w:t>Tanggal</w:t>
            </w:r>
            <w:r>
              <w:rPr>
                <w:spacing w:val="-2"/>
                <w:sz w:val="24"/>
              </w:rPr>
              <w:t> </w:t>
            </w:r>
            <w:r>
              <w:rPr>
                <w:spacing w:val="-4"/>
                <w:sz w:val="24"/>
              </w:rPr>
              <w:t>Lahir</w:t>
            </w:r>
          </w:p>
        </w:tc>
        <w:tc>
          <w:tcPr>
            <w:tcW w:w="3918" w:type="dxa"/>
          </w:tcPr>
          <w:p>
            <w:pPr>
              <w:pStyle w:val="TableParagraph"/>
              <w:spacing w:before="59"/>
              <w:ind w:left="108"/>
              <w:rPr>
                <w:sz w:val="24"/>
              </w:rPr>
            </w:pPr>
            <w:r>
              <w:rPr>
                <w:sz w:val="24"/>
              </w:rPr>
              <w:t>Blora,</w:t>
            </w:r>
            <w:r>
              <w:rPr>
                <w:spacing w:val="-1"/>
                <w:sz w:val="24"/>
              </w:rPr>
              <w:t> </w:t>
            </w:r>
            <w:r>
              <w:rPr>
                <w:sz w:val="24"/>
              </w:rPr>
              <w:t>05</w:t>
            </w:r>
            <w:r>
              <w:rPr>
                <w:spacing w:val="-1"/>
                <w:sz w:val="24"/>
              </w:rPr>
              <w:t> </w:t>
            </w:r>
            <w:r>
              <w:rPr>
                <w:sz w:val="24"/>
              </w:rPr>
              <w:t>Juli</w:t>
            </w:r>
            <w:r>
              <w:rPr>
                <w:spacing w:val="-2"/>
                <w:sz w:val="24"/>
              </w:rPr>
              <w:t> </w:t>
            </w:r>
            <w:r>
              <w:rPr>
                <w:spacing w:val="-4"/>
                <w:sz w:val="24"/>
              </w:rPr>
              <w:t>1999</w:t>
            </w:r>
          </w:p>
        </w:tc>
      </w:tr>
      <w:tr>
        <w:trPr>
          <w:trHeight w:val="386" w:hRule="atLeast"/>
        </w:trPr>
        <w:tc>
          <w:tcPr>
            <w:tcW w:w="336" w:type="dxa"/>
          </w:tcPr>
          <w:p>
            <w:pPr>
              <w:pStyle w:val="TableParagraph"/>
              <w:spacing w:before="59"/>
              <w:ind w:left="10"/>
              <w:jc w:val="center"/>
              <w:rPr>
                <w:sz w:val="24"/>
              </w:rPr>
            </w:pPr>
            <w:r>
              <w:rPr>
                <w:spacing w:val="-10"/>
                <w:sz w:val="24"/>
              </w:rPr>
              <w:t>6</w:t>
            </w:r>
          </w:p>
        </w:tc>
        <w:tc>
          <w:tcPr>
            <w:tcW w:w="3307" w:type="dxa"/>
          </w:tcPr>
          <w:p>
            <w:pPr>
              <w:pStyle w:val="TableParagraph"/>
              <w:spacing w:before="59"/>
              <w:ind w:left="108"/>
              <w:rPr>
                <w:i/>
                <w:sz w:val="24"/>
              </w:rPr>
            </w:pPr>
            <w:r>
              <w:rPr>
                <w:i/>
                <w:spacing w:val="-2"/>
                <w:sz w:val="24"/>
              </w:rPr>
              <w:t>E-</w:t>
            </w:r>
            <w:r>
              <w:rPr>
                <w:i/>
                <w:spacing w:val="-4"/>
                <w:sz w:val="24"/>
              </w:rPr>
              <w:t>mail</w:t>
            </w:r>
          </w:p>
        </w:tc>
        <w:tc>
          <w:tcPr>
            <w:tcW w:w="3918" w:type="dxa"/>
          </w:tcPr>
          <w:p>
            <w:pPr>
              <w:pStyle w:val="TableParagraph"/>
              <w:spacing w:before="59"/>
              <w:ind w:left="108"/>
              <w:rPr>
                <w:sz w:val="24"/>
              </w:rPr>
            </w:pPr>
            <w:hyperlink r:id="rId20">
              <w:r>
                <w:rPr>
                  <w:color w:val="0000FF"/>
                  <w:spacing w:val="-2"/>
                  <w:sz w:val="24"/>
                  <w:u w:val="single" w:color="0000FF"/>
                </w:rPr>
                <w:t>titisputrianggraini@yahoo.com</w:t>
              </w:r>
            </w:hyperlink>
          </w:p>
        </w:tc>
      </w:tr>
      <w:tr>
        <w:trPr>
          <w:trHeight w:val="388" w:hRule="atLeast"/>
        </w:trPr>
        <w:tc>
          <w:tcPr>
            <w:tcW w:w="336" w:type="dxa"/>
          </w:tcPr>
          <w:p>
            <w:pPr>
              <w:pStyle w:val="TableParagraph"/>
              <w:spacing w:before="59"/>
              <w:ind w:left="10"/>
              <w:jc w:val="center"/>
              <w:rPr>
                <w:sz w:val="24"/>
              </w:rPr>
            </w:pPr>
            <w:r>
              <w:rPr>
                <w:spacing w:val="-10"/>
                <w:sz w:val="24"/>
              </w:rPr>
              <w:t>7</w:t>
            </w:r>
          </w:p>
        </w:tc>
        <w:tc>
          <w:tcPr>
            <w:tcW w:w="3307" w:type="dxa"/>
          </w:tcPr>
          <w:p>
            <w:pPr>
              <w:pStyle w:val="TableParagraph"/>
              <w:spacing w:before="59"/>
              <w:ind w:left="108"/>
              <w:rPr>
                <w:sz w:val="24"/>
              </w:rPr>
            </w:pPr>
            <w:r>
              <w:rPr>
                <w:sz w:val="24"/>
              </w:rPr>
              <w:t>Nomor</w:t>
            </w:r>
            <w:r>
              <w:rPr>
                <w:spacing w:val="-2"/>
                <w:sz w:val="24"/>
              </w:rPr>
              <w:t> Telepon/HP</w:t>
            </w:r>
          </w:p>
        </w:tc>
        <w:tc>
          <w:tcPr>
            <w:tcW w:w="3918" w:type="dxa"/>
          </w:tcPr>
          <w:p>
            <w:pPr>
              <w:pStyle w:val="TableParagraph"/>
              <w:spacing w:before="59"/>
              <w:ind w:left="108"/>
              <w:rPr>
                <w:sz w:val="24"/>
              </w:rPr>
            </w:pPr>
            <w:r>
              <w:rPr>
                <w:spacing w:val="-2"/>
                <w:sz w:val="24"/>
              </w:rPr>
              <w:t>+6282325067391</w:t>
            </w:r>
          </w:p>
        </w:tc>
      </w:tr>
    </w:tbl>
    <w:p>
      <w:pPr>
        <w:pStyle w:val="BodyText"/>
        <w:spacing w:before="2"/>
      </w:pPr>
    </w:p>
    <w:p>
      <w:pPr>
        <w:pStyle w:val="ListParagraph"/>
        <w:numPr>
          <w:ilvl w:val="0"/>
          <w:numId w:val="9"/>
        </w:numPr>
        <w:tabs>
          <w:tab w:pos="2533" w:val="left" w:leader="none"/>
        </w:tabs>
        <w:spacing w:line="240" w:lineRule="auto" w:before="0" w:after="2"/>
        <w:ind w:left="2533" w:right="0" w:hanging="256"/>
        <w:jc w:val="left"/>
        <w:rPr>
          <w:sz w:val="24"/>
        </w:rPr>
      </w:pPr>
      <w:r>
        <w:rPr>
          <w:sz w:val="24"/>
        </w:rPr>
        <w:t>Kegiatan</w:t>
      </w:r>
      <w:r>
        <w:rPr>
          <w:spacing w:val="-4"/>
          <w:sz w:val="24"/>
        </w:rPr>
        <w:t> </w:t>
      </w:r>
      <w:r>
        <w:rPr>
          <w:sz w:val="24"/>
        </w:rPr>
        <w:t>Kemahasiswaan</w:t>
      </w:r>
      <w:r>
        <w:rPr>
          <w:spacing w:val="-2"/>
          <w:sz w:val="24"/>
        </w:rPr>
        <w:t> </w:t>
      </w:r>
      <w:r>
        <w:rPr>
          <w:sz w:val="24"/>
        </w:rPr>
        <w:t>Yang</w:t>
      </w:r>
      <w:r>
        <w:rPr>
          <w:spacing w:val="-4"/>
          <w:sz w:val="24"/>
        </w:rPr>
        <w:t> </w:t>
      </w:r>
      <w:r>
        <w:rPr>
          <w:sz w:val="24"/>
        </w:rPr>
        <w:t>Pernah</w:t>
      </w:r>
      <w:r>
        <w:rPr>
          <w:spacing w:val="-1"/>
          <w:sz w:val="24"/>
        </w:rPr>
        <w:t> </w:t>
      </w:r>
      <w:r>
        <w:rPr>
          <w:spacing w:val="-2"/>
          <w:sz w:val="24"/>
        </w:rPr>
        <w:t>Diikuti</w:t>
      </w:r>
    </w:p>
    <w:tbl>
      <w:tblPr>
        <w:tblW w:w="0" w:type="auto"/>
        <w:jc w:val="left"/>
        <w:tblInd w:w="2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602"/>
        <w:gridCol w:w="1575"/>
        <w:gridCol w:w="2810"/>
      </w:tblGrid>
      <w:tr>
        <w:trPr>
          <w:trHeight w:val="705" w:hRule="atLeast"/>
        </w:trPr>
        <w:tc>
          <w:tcPr>
            <w:tcW w:w="566" w:type="dxa"/>
          </w:tcPr>
          <w:p>
            <w:pPr>
              <w:pStyle w:val="TableParagraph"/>
              <w:spacing w:before="243"/>
              <w:ind w:left="101" w:right="92"/>
              <w:jc w:val="center"/>
              <w:rPr>
                <w:sz w:val="24"/>
              </w:rPr>
            </w:pPr>
            <w:r>
              <w:rPr>
                <w:spacing w:val="-5"/>
                <w:sz w:val="24"/>
              </w:rPr>
              <w:t>No</w:t>
            </w:r>
          </w:p>
        </w:tc>
        <w:tc>
          <w:tcPr>
            <w:tcW w:w="2602" w:type="dxa"/>
          </w:tcPr>
          <w:p>
            <w:pPr>
              <w:pStyle w:val="TableParagraph"/>
              <w:spacing w:before="243"/>
              <w:ind w:left="588"/>
              <w:rPr>
                <w:sz w:val="24"/>
              </w:rPr>
            </w:pPr>
            <w:r>
              <w:rPr>
                <w:sz w:val="24"/>
              </w:rPr>
              <w:t>Jenis</w:t>
            </w:r>
            <w:r>
              <w:rPr>
                <w:spacing w:val="-1"/>
                <w:sz w:val="24"/>
              </w:rPr>
              <w:t> </w:t>
            </w:r>
            <w:r>
              <w:rPr>
                <w:spacing w:val="-2"/>
                <w:sz w:val="24"/>
              </w:rPr>
              <w:t>Kegiatan</w:t>
            </w:r>
          </w:p>
        </w:tc>
        <w:tc>
          <w:tcPr>
            <w:tcW w:w="1575" w:type="dxa"/>
          </w:tcPr>
          <w:p>
            <w:pPr>
              <w:pStyle w:val="TableParagraph"/>
              <w:spacing w:before="58"/>
              <w:ind w:left="345" w:right="169" w:hanging="183"/>
              <w:rPr>
                <w:sz w:val="24"/>
              </w:rPr>
            </w:pPr>
            <w:r>
              <w:rPr>
                <w:sz w:val="24"/>
              </w:rPr>
              <w:t>Status</w:t>
            </w:r>
            <w:r>
              <w:rPr>
                <w:spacing w:val="-15"/>
                <w:sz w:val="24"/>
              </w:rPr>
              <w:t> </w:t>
            </w:r>
            <w:r>
              <w:rPr>
                <w:sz w:val="24"/>
              </w:rPr>
              <w:t>dalam </w:t>
            </w:r>
            <w:r>
              <w:rPr>
                <w:spacing w:val="-2"/>
                <w:sz w:val="24"/>
              </w:rPr>
              <w:t>Kegiatan</w:t>
            </w:r>
          </w:p>
        </w:tc>
        <w:tc>
          <w:tcPr>
            <w:tcW w:w="2810" w:type="dxa"/>
          </w:tcPr>
          <w:p>
            <w:pPr>
              <w:pStyle w:val="TableParagraph"/>
              <w:spacing w:before="243"/>
              <w:ind w:left="476"/>
              <w:rPr>
                <w:sz w:val="24"/>
              </w:rPr>
            </w:pPr>
            <w:r>
              <w:rPr>
                <w:sz w:val="24"/>
              </w:rPr>
              <w:t>Waktu</w:t>
            </w:r>
            <w:r>
              <w:rPr>
                <w:spacing w:val="-4"/>
                <w:sz w:val="24"/>
              </w:rPr>
              <w:t> </w:t>
            </w:r>
            <w:r>
              <w:rPr>
                <w:sz w:val="24"/>
              </w:rPr>
              <w:t>dan</w:t>
            </w:r>
            <w:r>
              <w:rPr>
                <w:spacing w:val="2"/>
                <w:sz w:val="24"/>
              </w:rPr>
              <w:t> </w:t>
            </w:r>
            <w:r>
              <w:rPr>
                <w:spacing w:val="-2"/>
                <w:sz w:val="24"/>
              </w:rPr>
              <w:t>Tempat</w:t>
            </w:r>
          </w:p>
        </w:tc>
      </w:tr>
      <w:tr>
        <w:trPr>
          <w:trHeight w:val="611" w:hRule="atLeast"/>
        </w:trPr>
        <w:tc>
          <w:tcPr>
            <w:tcW w:w="566" w:type="dxa"/>
          </w:tcPr>
          <w:p>
            <w:pPr>
              <w:pStyle w:val="TableParagraph"/>
              <w:spacing w:before="60"/>
              <w:ind w:left="101" w:right="92"/>
              <w:jc w:val="center"/>
              <w:rPr>
                <w:sz w:val="24"/>
              </w:rPr>
            </w:pPr>
            <w:r>
              <w:rPr>
                <w:spacing w:val="-10"/>
                <w:sz w:val="24"/>
              </w:rPr>
              <w:t>1</w:t>
            </w:r>
          </w:p>
        </w:tc>
        <w:tc>
          <w:tcPr>
            <w:tcW w:w="2602" w:type="dxa"/>
          </w:tcPr>
          <w:p>
            <w:pPr>
              <w:pStyle w:val="TableParagraph"/>
              <w:spacing w:line="274" w:lineRule="exact" w:before="44"/>
              <w:ind w:left="108"/>
              <w:rPr>
                <w:sz w:val="24"/>
              </w:rPr>
            </w:pPr>
            <w:r>
              <w:rPr>
                <w:sz w:val="24"/>
              </w:rPr>
              <w:t>Masta</w:t>
            </w:r>
            <w:r>
              <w:rPr>
                <w:spacing w:val="-13"/>
                <w:sz w:val="24"/>
              </w:rPr>
              <w:t> </w:t>
            </w:r>
            <w:r>
              <w:rPr>
                <w:sz w:val="24"/>
              </w:rPr>
              <w:t>PMB</w:t>
            </w:r>
            <w:r>
              <w:rPr>
                <w:spacing w:val="-13"/>
                <w:sz w:val="24"/>
              </w:rPr>
              <w:t> </w:t>
            </w:r>
            <w:r>
              <w:rPr>
                <w:sz w:val="24"/>
              </w:rPr>
              <w:t>dan</w:t>
            </w:r>
            <w:r>
              <w:rPr>
                <w:spacing w:val="-13"/>
                <w:sz w:val="24"/>
              </w:rPr>
              <w:t> </w:t>
            </w:r>
            <w:r>
              <w:rPr>
                <w:sz w:val="24"/>
              </w:rPr>
              <w:t>EXPO </w:t>
            </w:r>
            <w:r>
              <w:rPr>
                <w:spacing w:val="-4"/>
                <w:sz w:val="24"/>
              </w:rPr>
              <w:t>UKM</w:t>
            </w:r>
          </w:p>
        </w:tc>
        <w:tc>
          <w:tcPr>
            <w:tcW w:w="1575" w:type="dxa"/>
          </w:tcPr>
          <w:p>
            <w:pPr>
              <w:pStyle w:val="TableParagraph"/>
              <w:spacing w:before="60"/>
              <w:ind w:right="7"/>
              <w:jc w:val="center"/>
              <w:rPr>
                <w:sz w:val="24"/>
              </w:rPr>
            </w:pPr>
            <w:r>
              <w:rPr>
                <w:spacing w:val="-2"/>
                <w:sz w:val="24"/>
              </w:rPr>
              <w:t>Peserta</w:t>
            </w:r>
          </w:p>
        </w:tc>
        <w:tc>
          <w:tcPr>
            <w:tcW w:w="2810" w:type="dxa"/>
          </w:tcPr>
          <w:p>
            <w:pPr>
              <w:pStyle w:val="TableParagraph"/>
              <w:spacing w:line="274" w:lineRule="exact" w:before="44"/>
              <w:ind w:left="109"/>
              <w:rPr>
                <w:sz w:val="24"/>
              </w:rPr>
            </w:pPr>
            <w:r>
              <w:rPr>
                <w:sz w:val="24"/>
              </w:rPr>
              <w:t>7-23</w:t>
            </w:r>
            <w:r>
              <w:rPr>
                <w:spacing w:val="-14"/>
                <w:sz w:val="24"/>
              </w:rPr>
              <w:t> </w:t>
            </w:r>
            <w:r>
              <w:rPr>
                <w:sz w:val="24"/>
              </w:rPr>
              <w:t>Agustus</w:t>
            </w:r>
            <w:r>
              <w:rPr>
                <w:spacing w:val="-14"/>
                <w:sz w:val="24"/>
              </w:rPr>
              <w:t> </w:t>
            </w:r>
            <w:r>
              <w:rPr>
                <w:sz w:val="24"/>
              </w:rPr>
              <w:t>2017,</w:t>
            </w:r>
            <w:r>
              <w:rPr>
                <w:spacing w:val="-14"/>
                <w:sz w:val="24"/>
              </w:rPr>
              <w:t> </w:t>
            </w:r>
            <w:r>
              <w:rPr>
                <w:sz w:val="24"/>
              </w:rPr>
              <w:t>di Kampus UMS</w:t>
            </w:r>
          </w:p>
        </w:tc>
      </w:tr>
      <w:tr>
        <w:trPr>
          <w:trHeight w:val="907" w:hRule="atLeast"/>
        </w:trPr>
        <w:tc>
          <w:tcPr>
            <w:tcW w:w="566" w:type="dxa"/>
          </w:tcPr>
          <w:p>
            <w:pPr>
              <w:pStyle w:val="TableParagraph"/>
              <w:spacing w:before="59"/>
              <w:ind w:left="101" w:right="92"/>
              <w:jc w:val="center"/>
              <w:rPr>
                <w:sz w:val="24"/>
              </w:rPr>
            </w:pPr>
            <w:r>
              <w:rPr>
                <w:spacing w:val="-10"/>
                <w:sz w:val="24"/>
              </w:rPr>
              <w:t>2</w:t>
            </w:r>
          </w:p>
        </w:tc>
        <w:tc>
          <w:tcPr>
            <w:tcW w:w="2602" w:type="dxa"/>
          </w:tcPr>
          <w:p>
            <w:pPr>
              <w:pStyle w:val="TableParagraph"/>
              <w:spacing w:before="59"/>
              <w:ind w:left="108"/>
              <w:rPr>
                <w:sz w:val="24"/>
              </w:rPr>
            </w:pPr>
            <w:r>
              <w:rPr>
                <w:sz w:val="24"/>
              </w:rPr>
              <w:t>Pendidikan</w:t>
            </w:r>
            <w:r>
              <w:rPr>
                <w:spacing w:val="-4"/>
                <w:sz w:val="24"/>
              </w:rPr>
              <w:t> Dasar</w:t>
            </w:r>
          </w:p>
        </w:tc>
        <w:tc>
          <w:tcPr>
            <w:tcW w:w="1575" w:type="dxa"/>
          </w:tcPr>
          <w:p>
            <w:pPr>
              <w:pStyle w:val="TableParagraph"/>
              <w:spacing w:before="59"/>
              <w:ind w:right="7"/>
              <w:jc w:val="center"/>
              <w:rPr>
                <w:sz w:val="24"/>
              </w:rPr>
            </w:pPr>
            <w:r>
              <w:rPr>
                <w:spacing w:val="-2"/>
                <w:sz w:val="24"/>
              </w:rPr>
              <w:t>Peserta</w:t>
            </w:r>
          </w:p>
        </w:tc>
        <w:tc>
          <w:tcPr>
            <w:tcW w:w="2810" w:type="dxa"/>
          </w:tcPr>
          <w:p>
            <w:pPr>
              <w:pStyle w:val="TableParagraph"/>
              <w:spacing w:line="237" w:lineRule="auto" w:before="61"/>
              <w:ind w:left="109" w:right="388"/>
              <w:rPr>
                <w:sz w:val="24"/>
              </w:rPr>
            </w:pPr>
            <w:r>
              <w:rPr>
                <w:sz w:val="24"/>
              </w:rPr>
              <w:t>Sabtu,</w:t>
            </w:r>
            <w:r>
              <w:rPr>
                <w:spacing w:val="-15"/>
                <w:sz w:val="24"/>
              </w:rPr>
              <w:t> </w:t>
            </w:r>
            <w:r>
              <w:rPr>
                <w:sz w:val="24"/>
              </w:rPr>
              <w:t>9</w:t>
            </w:r>
            <w:r>
              <w:rPr>
                <w:spacing w:val="-15"/>
                <w:sz w:val="24"/>
              </w:rPr>
              <w:t> </w:t>
            </w:r>
            <w:r>
              <w:rPr>
                <w:sz w:val="24"/>
              </w:rPr>
              <w:t>September 2017 di Ruang C4</w:t>
            </w:r>
          </w:p>
          <w:p>
            <w:pPr>
              <w:pStyle w:val="TableParagraph"/>
              <w:spacing w:before="1"/>
              <w:ind w:left="109"/>
              <w:rPr>
                <w:sz w:val="24"/>
              </w:rPr>
            </w:pPr>
            <w:r>
              <w:rPr>
                <w:sz w:val="24"/>
              </w:rPr>
              <w:t>FKIP</w:t>
            </w:r>
            <w:r>
              <w:rPr>
                <w:spacing w:val="-4"/>
                <w:sz w:val="24"/>
              </w:rPr>
              <w:t> </w:t>
            </w:r>
            <w:r>
              <w:rPr>
                <w:spacing w:val="-5"/>
                <w:sz w:val="24"/>
              </w:rPr>
              <w:t>UMS</w:t>
            </w:r>
          </w:p>
        </w:tc>
      </w:tr>
      <w:tr>
        <w:trPr>
          <w:trHeight w:val="887" w:hRule="atLeast"/>
        </w:trPr>
        <w:tc>
          <w:tcPr>
            <w:tcW w:w="566" w:type="dxa"/>
          </w:tcPr>
          <w:p>
            <w:pPr>
              <w:pStyle w:val="TableParagraph"/>
              <w:spacing w:before="59"/>
              <w:ind w:left="101" w:right="92"/>
              <w:jc w:val="center"/>
              <w:rPr>
                <w:sz w:val="24"/>
              </w:rPr>
            </w:pPr>
            <w:r>
              <w:rPr>
                <w:spacing w:val="-10"/>
                <w:sz w:val="24"/>
              </w:rPr>
              <w:t>3</w:t>
            </w:r>
          </w:p>
        </w:tc>
        <w:tc>
          <w:tcPr>
            <w:tcW w:w="2602" w:type="dxa"/>
          </w:tcPr>
          <w:p>
            <w:pPr>
              <w:pStyle w:val="TableParagraph"/>
              <w:spacing w:before="59"/>
              <w:ind w:left="108"/>
              <w:rPr>
                <w:sz w:val="24"/>
              </w:rPr>
            </w:pPr>
            <w:r>
              <w:rPr>
                <w:spacing w:val="-2"/>
                <w:sz w:val="24"/>
              </w:rPr>
              <w:t>Softskill</w:t>
            </w:r>
          </w:p>
        </w:tc>
        <w:tc>
          <w:tcPr>
            <w:tcW w:w="1575" w:type="dxa"/>
          </w:tcPr>
          <w:p>
            <w:pPr>
              <w:pStyle w:val="TableParagraph"/>
              <w:spacing w:before="59"/>
              <w:ind w:right="7"/>
              <w:jc w:val="center"/>
              <w:rPr>
                <w:sz w:val="24"/>
              </w:rPr>
            </w:pPr>
            <w:r>
              <w:rPr>
                <w:spacing w:val="-2"/>
                <w:sz w:val="24"/>
              </w:rPr>
              <w:t>Peserta</w:t>
            </w:r>
          </w:p>
        </w:tc>
        <w:tc>
          <w:tcPr>
            <w:tcW w:w="2810" w:type="dxa"/>
          </w:tcPr>
          <w:p>
            <w:pPr>
              <w:pStyle w:val="TableParagraph"/>
              <w:spacing w:line="237" w:lineRule="auto" w:before="61"/>
              <w:ind w:left="109" w:right="388"/>
              <w:rPr>
                <w:sz w:val="24"/>
              </w:rPr>
            </w:pPr>
            <w:r>
              <w:rPr>
                <w:sz w:val="24"/>
              </w:rPr>
              <w:t>Sabtu, 4 November 2017</w:t>
            </w:r>
            <w:r>
              <w:rPr>
                <w:spacing w:val="-13"/>
                <w:sz w:val="24"/>
              </w:rPr>
              <w:t> </w:t>
            </w:r>
            <w:r>
              <w:rPr>
                <w:sz w:val="24"/>
              </w:rPr>
              <w:t>di</w:t>
            </w:r>
            <w:r>
              <w:rPr>
                <w:spacing w:val="-15"/>
                <w:sz w:val="24"/>
              </w:rPr>
              <w:t> </w:t>
            </w:r>
            <w:r>
              <w:rPr>
                <w:sz w:val="24"/>
              </w:rPr>
              <w:t>Ruang</w:t>
            </w:r>
            <w:r>
              <w:rPr>
                <w:spacing w:val="-13"/>
                <w:sz w:val="24"/>
              </w:rPr>
              <w:t> </w:t>
            </w:r>
            <w:r>
              <w:rPr>
                <w:sz w:val="24"/>
              </w:rPr>
              <w:t>Seminar</w:t>
            </w:r>
          </w:p>
          <w:p>
            <w:pPr>
              <w:pStyle w:val="TableParagraph"/>
              <w:spacing w:line="259" w:lineRule="exact" w:before="1"/>
              <w:ind w:left="109"/>
              <w:rPr>
                <w:sz w:val="24"/>
              </w:rPr>
            </w:pPr>
            <w:r>
              <w:rPr>
                <w:sz w:val="24"/>
              </w:rPr>
              <w:t>FKIP</w:t>
            </w:r>
            <w:r>
              <w:rPr>
                <w:spacing w:val="-4"/>
                <w:sz w:val="24"/>
              </w:rPr>
              <w:t> </w:t>
            </w:r>
            <w:r>
              <w:rPr>
                <w:spacing w:val="-5"/>
                <w:sz w:val="24"/>
              </w:rPr>
              <w:t>UMS</w:t>
            </w:r>
          </w:p>
        </w:tc>
      </w:tr>
      <w:tr>
        <w:trPr>
          <w:trHeight w:val="887" w:hRule="atLeast"/>
        </w:trPr>
        <w:tc>
          <w:tcPr>
            <w:tcW w:w="566" w:type="dxa"/>
          </w:tcPr>
          <w:p>
            <w:pPr>
              <w:pStyle w:val="TableParagraph"/>
              <w:spacing w:before="59"/>
              <w:ind w:left="101" w:right="92"/>
              <w:jc w:val="center"/>
              <w:rPr>
                <w:sz w:val="24"/>
              </w:rPr>
            </w:pPr>
            <w:r>
              <w:rPr>
                <w:spacing w:val="-10"/>
                <w:sz w:val="24"/>
              </w:rPr>
              <w:t>4</w:t>
            </w:r>
          </w:p>
        </w:tc>
        <w:tc>
          <w:tcPr>
            <w:tcW w:w="2602" w:type="dxa"/>
          </w:tcPr>
          <w:p>
            <w:pPr>
              <w:pStyle w:val="TableParagraph"/>
              <w:spacing w:line="270" w:lineRule="atLeast" w:before="40"/>
              <w:ind w:left="108" w:right="206"/>
              <w:rPr>
                <w:sz w:val="24"/>
              </w:rPr>
            </w:pPr>
            <w:r>
              <w:rPr>
                <w:sz w:val="24"/>
              </w:rPr>
              <w:t>Latihan Keterampilan Manajemen</w:t>
            </w:r>
            <w:r>
              <w:rPr>
                <w:spacing w:val="-15"/>
                <w:sz w:val="24"/>
              </w:rPr>
              <w:t> </w:t>
            </w:r>
            <w:r>
              <w:rPr>
                <w:sz w:val="24"/>
              </w:rPr>
              <w:t>Mahasiswa Tingkat Dasar</w:t>
            </w:r>
          </w:p>
        </w:tc>
        <w:tc>
          <w:tcPr>
            <w:tcW w:w="1575" w:type="dxa"/>
          </w:tcPr>
          <w:p>
            <w:pPr>
              <w:pStyle w:val="TableParagraph"/>
              <w:spacing w:before="59"/>
              <w:ind w:right="7"/>
              <w:jc w:val="center"/>
              <w:rPr>
                <w:sz w:val="24"/>
              </w:rPr>
            </w:pPr>
            <w:r>
              <w:rPr>
                <w:spacing w:val="-2"/>
                <w:sz w:val="24"/>
              </w:rPr>
              <w:t>Peserta</w:t>
            </w:r>
          </w:p>
        </w:tc>
        <w:tc>
          <w:tcPr>
            <w:tcW w:w="2810" w:type="dxa"/>
          </w:tcPr>
          <w:p>
            <w:pPr>
              <w:pStyle w:val="TableParagraph"/>
              <w:spacing w:line="270" w:lineRule="atLeast" w:before="40"/>
              <w:ind w:left="109" w:right="269"/>
              <w:jc w:val="both"/>
              <w:rPr>
                <w:sz w:val="24"/>
              </w:rPr>
            </w:pPr>
            <w:r>
              <w:rPr>
                <w:sz w:val="24"/>
              </w:rPr>
              <w:t>10-12</w:t>
            </w:r>
            <w:r>
              <w:rPr>
                <w:spacing w:val="-13"/>
                <w:sz w:val="24"/>
              </w:rPr>
              <w:t> </w:t>
            </w:r>
            <w:r>
              <w:rPr>
                <w:sz w:val="24"/>
              </w:rPr>
              <w:t>November</w:t>
            </w:r>
            <w:r>
              <w:rPr>
                <w:spacing w:val="-13"/>
                <w:sz w:val="24"/>
              </w:rPr>
              <w:t> </w:t>
            </w:r>
            <w:r>
              <w:rPr>
                <w:sz w:val="24"/>
              </w:rPr>
              <w:t>2017</w:t>
            </w:r>
            <w:r>
              <w:rPr>
                <w:spacing w:val="-13"/>
                <w:sz w:val="24"/>
              </w:rPr>
              <w:t> </w:t>
            </w:r>
            <w:r>
              <w:rPr>
                <w:sz w:val="24"/>
              </w:rPr>
              <w:t>di Nglebak,</w:t>
            </w:r>
            <w:r>
              <w:rPr>
                <w:spacing w:val="-15"/>
                <w:sz w:val="24"/>
              </w:rPr>
              <w:t> </w:t>
            </w:r>
            <w:r>
              <w:rPr>
                <w:sz w:val="24"/>
              </w:rPr>
              <w:t>Tawangmangu, </w:t>
            </w:r>
            <w:r>
              <w:rPr>
                <w:spacing w:val="-2"/>
                <w:sz w:val="24"/>
              </w:rPr>
              <w:t>Karanganyar</w:t>
            </w:r>
          </w:p>
        </w:tc>
      </w:tr>
      <w:tr>
        <w:trPr>
          <w:trHeight w:val="888" w:hRule="atLeast"/>
        </w:trPr>
        <w:tc>
          <w:tcPr>
            <w:tcW w:w="566" w:type="dxa"/>
          </w:tcPr>
          <w:p>
            <w:pPr>
              <w:pStyle w:val="TableParagraph"/>
              <w:spacing w:before="58"/>
              <w:ind w:left="101" w:right="92"/>
              <w:jc w:val="center"/>
              <w:rPr>
                <w:sz w:val="24"/>
              </w:rPr>
            </w:pPr>
            <w:r>
              <w:rPr>
                <w:spacing w:val="-10"/>
                <w:sz w:val="24"/>
              </w:rPr>
              <w:t>5</w:t>
            </w:r>
          </w:p>
        </w:tc>
        <w:tc>
          <w:tcPr>
            <w:tcW w:w="2602" w:type="dxa"/>
          </w:tcPr>
          <w:p>
            <w:pPr>
              <w:pStyle w:val="TableParagraph"/>
              <w:spacing w:before="58"/>
              <w:ind w:left="108"/>
              <w:rPr>
                <w:sz w:val="24"/>
              </w:rPr>
            </w:pPr>
            <w:r>
              <w:rPr>
                <w:sz w:val="24"/>
              </w:rPr>
              <w:t>Kajian</w:t>
            </w:r>
            <w:r>
              <w:rPr>
                <w:spacing w:val="-5"/>
                <w:sz w:val="24"/>
              </w:rPr>
              <w:t> </w:t>
            </w:r>
            <w:r>
              <w:rPr>
                <w:spacing w:val="-2"/>
                <w:sz w:val="24"/>
              </w:rPr>
              <w:t>Ilmiah</w:t>
            </w:r>
          </w:p>
        </w:tc>
        <w:tc>
          <w:tcPr>
            <w:tcW w:w="1575" w:type="dxa"/>
          </w:tcPr>
          <w:p>
            <w:pPr>
              <w:pStyle w:val="TableParagraph"/>
              <w:spacing w:before="58"/>
              <w:ind w:right="7"/>
              <w:jc w:val="center"/>
              <w:rPr>
                <w:sz w:val="24"/>
              </w:rPr>
            </w:pPr>
            <w:r>
              <w:rPr>
                <w:spacing w:val="-2"/>
                <w:sz w:val="24"/>
              </w:rPr>
              <w:t>Peserta</w:t>
            </w:r>
          </w:p>
        </w:tc>
        <w:tc>
          <w:tcPr>
            <w:tcW w:w="2810" w:type="dxa"/>
          </w:tcPr>
          <w:p>
            <w:pPr>
              <w:pStyle w:val="TableParagraph"/>
              <w:spacing w:line="270" w:lineRule="atLeast" w:before="40"/>
              <w:ind w:left="109"/>
              <w:rPr>
                <w:sz w:val="24"/>
              </w:rPr>
            </w:pPr>
            <w:r>
              <w:rPr>
                <w:sz w:val="24"/>
              </w:rPr>
              <w:t>18 November 2017 di Ruang</w:t>
            </w:r>
            <w:r>
              <w:rPr>
                <w:spacing w:val="-15"/>
                <w:sz w:val="24"/>
              </w:rPr>
              <w:t> </w:t>
            </w:r>
            <w:r>
              <w:rPr>
                <w:sz w:val="24"/>
              </w:rPr>
              <w:t>B0306</w:t>
            </w:r>
            <w:r>
              <w:rPr>
                <w:spacing w:val="-12"/>
                <w:sz w:val="24"/>
              </w:rPr>
              <w:t> </w:t>
            </w:r>
            <w:r>
              <w:rPr>
                <w:sz w:val="24"/>
              </w:rPr>
              <w:t>Gedung</w:t>
            </w:r>
            <w:r>
              <w:rPr>
                <w:spacing w:val="-12"/>
                <w:sz w:val="24"/>
              </w:rPr>
              <w:t> </w:t>
            </w:r>
            <w:r>
              <w:rPr>
                <w:sz w:val="24"/>
              </w:rPr>
              <w:t>B Kampus 1 UMS</w:t>
            </w:r>
          </w:p>
        </w:tc>
      </w:tr>
      <w:tr>
        <w:trPr>
          <w:trHeight w:val="887" w:hRule="atLeast"/>
        </w:trPr>
        <w:tc>
          <w:tcPr>
            <w:tcW w:w="566" w:type="dxa"/>
          </w:tcPr>
          <w:p>
            <w:pPr>
              <w:pStyle w:val="TableParagraph"/>
              <w:spacing w:before="58"/>
              <w:ind w:left="101" w:right="92"/>
              <w:jc w:val="center"/>
              <w:rPr>
                <w:sz w:val="24"/>
              </w:rPr>
            </w:pPr>
            <w:r>
              <w:rPr>
                <w:spacing w:val="-10"/>
                <w:sz w:val="24"/>
              </w:rPr>
              <w:t>6</w:t>
            </w:r>
          </w:p>
        </w:tc>
        <w:tc>
          <w:tcPr>
            <w:tcW w:w="2602" w:type="dxa"/>
          </w:tcPr>
          <w:p>
            <w:pPr>
              <w:pStyle w:val="TableParagraph"/>
              <w:spacing w:before="58"/>
              <w:ind w:left="108" w:right="286"/>
              <w:rPr>
                <w:sz w:val="24"/>
              </w:rPr>
            </w:pPr>
            <w:r>
              <w:rPr>
                <w:sz w:val="24"/>
              </w:rPr>
              <w:t>Pelatihan Program Kreativitas</w:t>
            </w:r>
            <w:r>
              <w:rPr>
                <w:spacing w:val="-15"/>
                <w:sz w:val="24"/>
              </w:rPr>
              <w:t> </w:t>
            </w:r>
            <w:r>
              <w:rPr>
                <w:sz w:val="24"/>
              </w:rPr>
              <w:t>Mahasiswa</w:t>
            </w:r>
          </w:p>
        </w:tc>
        <w:tc>
          <w:tcPr>
            <w:tcW w:w="1575" w:type="dxa"/>
          </w:tcPr>
          <w:p>
            <w:pPr>
              <w:pStyle w:val="TableParagraph"/>
              <w:spacing w:before="58"/>
              <w:ind w:right="7"/>
              <w:jc w:val="center"/>
              <w:rPr>
                <w:sz w:val="24"/>
              </w:rPr>
            </w:pPr>
            <w:r>
              <w:rPr>
                <w:spacing w:val="-2"/>
                <w:sz w:val="24"/>
              </w:rPr>
              <w:t>Peserta</w:t>
            </w:r>
          </w:p>
        </w:tc>
        <w:tc>
          <w:tcPr>
            <w:tcW w:w="2810" w:type="dxa"/>
          </w:tcPr>
          <w:p>
            <w:pPr>
              <w:pStyle w:val="TableParagraph"/>
              <w:spacing w:line="270" w:lineRule="atLeast" w:before="40"/>
              <w:ind w:left="109" w:right="388"/>
              <w:rPr>
                <w:sz w:val="24"/>
              </w:rPr>
            </w:pPr>
            <w:r>
              <w:rPr>
                <w:sz w:val="24"/>
              </w:rPr>
              <w:t>15</w:t>
            </w:r>
            <w:r>
              <w:rPr>
                <w:spacing w:val="-13"/>
                <w:sz w:val="24"/>
              </w:rPr>
              <w:t> </w:t>
            </w:r>
            <w:r>
              <w:rPr>
                <w:sz w:val="24"/>
              </w:rPr>
              <w:t>September</w:t>
            </w:r>
            <w:r>
              <w:rPr>
                <w:spacing w:val="-14"/>
                <w:sz w:val="24"/>
              </w:rPr>
              <w:t> </w:t>
            </w:r>
            <w:r>
              <w:rPr>
                <w:sz w:val="24"/>
              </w:rPr>
              <w:t>2018,</w:t>
            </w:r>
            <w:r>
              <w:rPr>
                <w:spacing w:val="-13"/>
                <w:sz w:val="24"/>
              </w:rPr>
              <w:t> </w:t>
            </w:r>
            <w:r>
              <w:rPr>
                <w:sz w:val="24"/>
              </w:rPr>
              <w:t>di Ruang Seminar FKIP </w:t>
            </w:r>
            <w:r>
              <w:rPr>
                <w:spacing w:val="-4"/>
                <w:sz w:val="24"/>
              </w:rPr>
              <w:t>UMS</w:t>
            </w:r>
          </w:p>
        </w:tc>
      </w:tr>
      <w:tr>
        <w:trPr>
          <w:trHeight w:val="1162" w:hRule="atLeast"/>
        </w:trPr>
        <w:tc>
          <w:tcPr>
            <w:tcW w:w="566" w:type="dxa"/>
          </w:tcPr>
          <w:p>
            <w:pPr>
              <w:pStyle w:val="TableParagraph"/>
              <w:spacing w:before="60"/>
              <w:ind w:left="101" w:right="92"/>
              <w:jc w:val="center"/>
              <w:rPr>
                <w:sz w:val="24"/>
              </w:rPr>
            </w:pPr>
            <w:r>
              <w:rPr>
                <w:spacing w:val="-10"/>
                <w:sz w:val="24"/>
              </w:rPr>
              <w:t>7</w:t>
            </w:r>
          </w:p>
        </w:tc>
        <w:tc>
          <w:tcPr>
            <w:tcW w:w="2602" w:type="dxa"/>
          </w:tcPr>
          <w:p>
            <w:pPr>
              <w:pStyle w:val="TableParagraph"/>
              <w:spacing w:before="60"/>
              <w:ind w:left="108" w:right="206"/>
              <w:rPr>
                <w:sz w:val="24"/>
              </w:rPr>
            </w:pPr>
            <w:r>
              <w:rPr>
                <w:sz w:val="24"/>
              </w:rPr>
              <w:t>Latihan Keterampilan Manajemen</w:t>
            </w:r>
            <w:r>
              <w:rPr>
                <w:spacing w:val="-15"/>
                <w:sz w:val="24"/>
              </w:rPr>
              <w:t> </w:t>
            </w:r>
            <w:r>
              <w:rPr>
                <w:sz w:val="24"/>
              </w:rPr>
              <w:t>Mahasiswa Tingkat Dasar</w:t>
            </w:r>
          </w:p>
        </w:tc>
        <w:tc>
          <w:tcPr>
            <w:tcW w:w="1575" w:type="dxa"/>
          </w:tcPr>
          <w:p>
            <w:pPr>
              <w:pStyle w:val="TableParagraph"/>
              <w:spacing w:before="60"/>
              <w:ind w:right="7"/>
              <w:jc w:val="center"/>
              <w:rPr>
                <w:sz w:val="24"/>
              </w:rPr>
            </w:pPr>
            <w:r>
              <w:rPr>
                <w:spacing w:val="-2"/>
                <w:sz w:val="24"/>
              </w:rPr>
              <w:t>Panitia</w:t>
            </w:r>
          </w:p>
        </w:tc>
        <w:tc>
          <w:tcPr>
            <w:tcW w:w="2810" w:type="dxa"/>
          </w:tcPr>
          <w:p>
            <w:pPr>
              <w:pStyle w:val="TableParagraph"/>
              <w:spacing w:before="60"/>
              <w:ind w:left="109"/>
              <w:rPr>
                <w:sz w:val="24"/>
              </w:rPr>
            </w:pPr>
            <w:r>
              <w:rPr>
                <w:sz w:val="24"/>
              </w:rPr>
              <w:t>12-14</w:t>
            </w:r>
            <w:r>
              <w:rPr>
                <w:spacing w:val="-13"/>
                <w:sz w:val="24"/>
              </w:rPr>
              <w:t> </w:t>
            </w:r>
            <w:r>
              <w:rPr>
                <w:sz w:val="24"/>
              </w:rPr>
              <w:t>Oktober</w:t>
            </w:r>
            <w:r>
              <w:rPr>
                <w:spacing w:val="-14"/>
                <w:sz w:val="24"/>
              </w:rPr>
              <w:t> </w:t>
            </w:r>
            <w:r>
              <w:rPr>
                <w:sz w:val="24"/>
              </w:rPr>
              <w:t>2018,</w:t>
            </w:r>
            <w:r>
              <w:rPr>
                <w:spacing w:val="-13"/>
                <w:sz w:val="24"/>
              </w:rPr>
              <w:t> </w:t>
            </w:r>
            <w:r>
              <w:rPr>
                <w:sz w:val="24"/>
              </w:rPr>
              <w:t>di Cepogo, Karanglo, </w:t>
            </w:r>
            <w:r>
              <w:rPr>
                <w:spacing w:val="-2"/>
                <w:sz w:val="24"/>
              </w:rPr>
              <w:t>Tawangmangu,</w:t>
            </w:r>
          </w:p>
          <w:p>
            <w:pPr>
              <w:pStyle w:val="TableParagraph"/>
              <w:spacing w:line="255" w:lineRule="exact"/>
              <w:ind w:left="109"/>
              <w:rPr>
                <w:sz w:val="24"/>
              </w:rPr>
            </w:pPr>
            <w:r>
              <w:rPr>
                <w:spacing w:val="-2"/>
                <w:sz w:val="24"/>
              </w:rPr>
              <w:t>Karanganyar</w:t>
            </w:r>
          </w:p>
        </w:tc>
      </w:tr>
      <w:tr>
        <w:trPr>
          <w:trHeight w:val="888" w:hRule="atLeast"/>
        </w:trPr>
        <w:tc>
          <w:tcPr>
            <w:tcW w:w="566" w:type="dxa"/>
          </w:tcPr>
          <w:p>
            <w:pPr>
              <w:pStyle w:val="TableParagraph"/>
              <w:spacing w:before="60"/>
              <w:ind w:left="101" w:right="92"/>
              <w:jc w:val="center"/>
              <w:rPr>
                <w:sz w:val="24"/>
              </w:rPr>
            </w:pPr>
            <w:r>
              <w:rPr>
                <w:spacing w:val="-10"/>
                <w:sz w:val="24"/>
              </w:rPr>
              <w:t>8</w:t>
            </w:r>
          </w:p>
        </w:tc>
        <w:tc>
          <w:tcPr>
            <w:tcW w:w="2602" w:type="dxa"/>
          </w:tcPr>
          <w:p>
            <w:pPr>
              <w:pStyle w:val="TableParagraph"/>
              <w:spacing w:before="60"/>
              <w:ind w:left="108"/>
              <w:rPr>
                <w:sz w:val="24"/>
              </w:rPr>
            </w:pPr>
            <w:r>
              <w:rPr>
                <w:sz w:val="24"/>
              </w:rPr>
              <w:t>Kajian</w:t>
            </w:r>
            <w:r>
              <w:rPr>
                <w:spacing w:val="-5"/>
                <w:sz w:val="24"/>
              </w:rPr>
              <w:t> </w:t>
            </w:r>
            <w:r>
              <w:rPr>
                <w:spacing w:val="-2"/>
                <w:sz w:val="24"/>
              </w:rPr>
              <w:t>Ilmiah</w:t>
            </w:r>
          </w:p>
        </w:tc>
        <w:tc>
          <w:tcPr>
            <w:tcW w:w="1575" w:type="dxa"/>
          </w:tcPr>
          <w:p>
            <w:pPr>
              <w:pStyle w:val="TableParagraph"/>
              <w:spacing w:before="60"/>
              <w:ind w:right="7"/>
              <w:jc w:val="center"/>
              <w:rPr>
                <w:sz w:val="24"/>
              </w:rPr>
            </w:pPr>
            <w:r>
              <w:rPr>
                <w:spacing w:val="-2"/>
                <w:sz w:val="24"/>
              </w:rPr>
              <w:t>Panitia</w:t>
            </w:r>
          </w:p>
        </w:tc>
        <w:tc>
          <w:tcPr>
            <w:tcW w:w="2810" w:type="dxa"/>
          </w:tcPr>
          <w:p>
            <w:pPr>
              <w:pStyle w:val="TableParagraph"/>
              <w:spacing w:line="237" w:lineRule="auto" w:before="63"/>
              <w:ind w:left="109"/>
              <w:rPr>
                <w:sz w:val="24"/>
              </w:rPr>
            </w:pPr>
            <w:r>
              <w:rPr>
                <w:sz w:val="24"/>
              </w:rPr>
              <w:t>10 November 2018, di Ruang</w:t>
            </w:r>
            <w:r>
              <w:rPr>
                <w:spacing w:val="-15"/>
                <w:sz w:val="24"/>
              </w:rPr>
              <w:t> </w:t>
            </w:r>
            <w:r>
              <w:rPr>
                <w:sz w:val="24"/>
              </w:rPr>
              <w:t>B0306</w:t>
            </w:r>
            <w:r>
              <w:rPr>
                <w:spacing w:val="-12"/>
                <w:sz w:val="24"/>
              </w:rPr>
              <w:t> </w:t>
            </w:r>
            <w:r>
              <w:rPr>
                <w:sz w:val="24"/>
              </w:rPr>
              <w:t>Gedung</w:t>
            </w:r>
            <w:r>
              <w:rPr>
                <w:spacing w:val="-12"/>
                <w:sz w:val="24"/>
              </w:rPr>
              <w:t> </w:t>
            </w:r>
            <w:r>
              <w:rPr>
                <w:sz w:val="24"/>
              </w:rPr>
              <w:t>B</w:t>
            </w:r>
          </w:p>
          <w:p>
            <w:pPr>
              <w:pStyle w:val="TableParagraph"/>
              <w:spacing w:line="258" w:lineRule="exact" w:before="1"/>
              <w:ind w:left="109"/>
              <w:rPr>
                <w:sz w:val="24"/>
              </w:rPr>
            </w:pPr>
            <w:r>
              <w:rPr>
                <w:sz w:val="24"/>
              </w:rPr>
              <w:t>Kampus</w:t>
            </w:r>
            <w:r>
              <w:rPr>
                <w:spacing w:val="-1"/>
                <w:sz w:val="24"/>
              </w:rPr>
              <w:t> </w:t>
            </w:r>
            <w:r>
              <w:rPr>
                <w:sz w:val="24"/>
              </w:rPr>
              <w:t>1</w:t>
            </w:r>
            <w:r>
              <w:rPr>
                <w:spacing w:val="-1"/>
                <w:sz w:val="24"/>
              </w:rPr>
              <w:t> </w:t>
            </w:r>
            <w:r>
              <w:rPr>
                <w:spacing w:val="-5"/>
                <w:sz w:val="24"/>
              </w:rPr>
              <w:t>UMS</w:t>
            </w:r>
          </w:p>
        </w:tc>
      </w:tr>
      <w:tr>
        <w:trPr>
          <w:trHeight w:val="1440" w:hRule="atLeast"/>
        </w:trPr>
        <w:tc>
          <w:tcPr>
            <w:tcW w:w="566" w:type="dxa"/>
          </w:tcPr>
          <w:p>
            <w:pPr>
              <w:pStyle w:val="TableParagraph"/>
              <w:spacing w:before="60"/>
              <w:ind w:left="101" w:right="92"/>
              <w:jc w:val="center"/>
              <w:rPr>
                <w:sz w:val="24"/>
              </w:rPr>
            </w:pPr>
            <w:r>
              <w:rPr>
                <w:spacing w:val="-10"/>
                <w:sz w:val="24"/>
              </w:rPr>
              <w:t>9</w:t>
            </w:r>
          </w:p>
        </w:tc>
        <w:tc>
          <w:tcPr>
            <w:tcW w:w="2602" w:type="dxa"/>
          </w:tcPr>
          <w:p>
            <w:pPr>
              <w:pStyle w:val="TableParagraph"/>
              <w:spacing w:before="60"/>
              <w:ind w:left="108"/>
              <w:rPr>
                <w:sz w:val="24"/>
              </w:rPr>
            </w:pPr>
            <w:r>
              <w:rPr>
                <w:sz w:val="24"/>
              </w:rPr>
              <w:t>SEMPOA</w:t>
            </w:r>
            <w:r>
              <w:rPr>
                <w:spacing w:val="-3"/>
                <w:sz w:val="24"/>
              </w:rPr>
              <w:t> </w:t>
            </w:r>
            <w:r>
              <w:rPr>
                <w:sz w:val="24"/>
              </w:rPr>
              <w:t>V</w:t>
            </w:r>
            <w:r>
              <w:rPr>
                <w:spacing w:val="-3"/>
                <w:sz w:val="24"/>
              </w:rPr>
              <w:t> </w:t>
            </w:r>
            <w:r>
              <w:rPr>
                <w:sz w:val="24"/>
              </w:rPr>
              <w:t>(Seminar Nasional,</w:t>
            </w:r>
            <w:r>
              <w:rPr>
                <w:spacing w:val="-15"/>
                <w:sz w:val="24"/>
              </w:rPr>
              <w:t> </w:t>
            </w:r>
            <w:r>
              <w:rPr>
                <w:sz w:val="24"/>
              </w:rPr>
              <w:t>Pmeran</w:t>
            </w:r>
            <w:r>
              <w:rPr>
                <w:spacing w:val="-15"/>
                <w:sz w:val="24"/>
              </w:rPr>
              <w:t> </w:t>
            </w:r>
            <w:r>
              <w:rPr>
                <w:sz w:val="24"/>
              </w:rPr>
              <w:t>Alat Peraga, dn Olimpiade </w:t>
            </w:r>
            <w:r>
              <w:rPr>
                <w:spacing w:val="-2"/>
                <w:sz w:val="24"/>
              </w:rPr>
              <w:t>Matematika)</w:t>
            </w:r>
          </w:p>
        </w:tc>
        <w:tc>
          <w:tcPr>
            <w:tcW w:w="1575" w:type="dxa"/>
          </w:tcPr>
          <w:p>
            <w:pPr>
              <w:pStyle w:val="TableParagraph"/>
              <w:spacing w:before="60"/>
              <w:ind w:right="7"/>
              <w:jc w:val="center"/>
              <w:rPr>
                <w:sz w:val="24"/>
              </w:rPr>
            </w:pPr>
            <w:r>
              <w:rPr>
                <w:spacing w:val="-2"/>
                <w:sz w:val="24"/>
              </w:rPr>
              <w:t>Panitia</w:t>
            </w:r>
          </w:p>
        </w:tc>
        <w:tc>
          <w:tcPr>
            <w:tcW w:w="2810" w:type="dxa"/>
          </w:tcPr>
          <w:p>
            <w:pPr>
              <w:pStyle w:val="TableParagraph"/>
              <w:spacing w:line="275" w:lineRule="exact" w:before="60"/>
              <w:ind w:left="109"/>
              <w:rPr>
                <w:sz w:val="24"/>
              </w:rPr>
            </w:pPr>
            <w:r>
              <w:rPr>
                <w:sz w:val="24"/>
              </w:rPr>
              <w:t>23 Juni,</w:t>
            </w:r>
            <w:r>
              <w:rPr>
                <w:spacing w:val="-3"/>
                <w:sz w:val="24"/>
              </w:rPr>
              <w:t> </w:t>
            </w:r>
            <w:r>
              <w:rPr>
                <w:sz w:val="24"/>
              </w:rPr>
              <w:t>8 &amp; </w:t>
            </w:r>
            <w:r>
              <w:rPr>
                <w:spacing w:val="-5"/>
                <w:sz w:val="24"/>
              </w:rPr>
              <w:t>15</w:t>
            </w:r>
          </w:p>
          <w:p>
            <w:pPr>
              <w:pStyle w:val="TableParagraph"/>
              <w:spacing w:line="276" w:lineRule="exact"/>
              <w:ind w:left="109" w:right="133"/>
              <w:rPr>
                <w:sz w:val="24"/>
              </w:rPr>
            </w:pPr>
            <w:r>
              <w:rPr>
                <w:sz w:val="24"/>
              </w:rPr>
              <w:t>September 2019 Auditorium Moh. Djazman, Universitas Muhammadiyah</w:t>
            </w:r>
            <w:r>
              <w:rPr>
                <w:spacing w:val="-15"/>
                <w:sz w:val="24"/>
              </w:rPr>
              <w:t> </w:t>
            </w:r>
            <w:r>
              <w:rPr>
                <w:sz w:val="24"/>
              </w:rPr>
              <w:t>Surakarta</w:t>
            </w:r>
          </w:p>
        </w:tc>
      </w:tr>
    </w:tbl>
    <w:p>
      <w:pPr>
        <w:pStyle w:val="TableParagraph"/>
        <w:spacing w:after="0" w:line="276" w:lineRule="exact"/>
        <w:rPr>
          <w:sz w:val="24"/>
        </w:rPr>
        <w:sectPr>
          <w:pgSz w:w="11910" w:h="16840"/>
          <w:pgMar w:header="735" w:footer="0" w:top="1000" w:bottom="280" w:left="0" w:right="0"/>
        </w:sectPr>
      </w:pPr>
    </w:p>
    <w:p>
      <w:pPr>
        <w:pStyle w:val="BodyText"/>
        <w:spacing w:before="4"/>
        <w:rPr>
          <w:sz w:val="17"/>
        </w:rPr>
      </w:pPr>
      <w:r>
        <w:rPr>
          <w:sz w:val="17"/>
        </w:rPr>
        <w:drawing>
          <wp:anchor distT="0" distB="0" distL="0" distR="0" allowOverlap="1" layoutInCell="1" locked="0" behindDoc="0" simplePos="0" relativeHeight="15732224">
            <wp:simplePos x="0" y="0"/>
            <wp:positionH relativeFrom="page">
              <wp:posOffset>21335</wp:posOffset>
            </wp:positionH>
            <wp:positionV relativeFrom="page">
              <wp:posOffset>13716</wp:posOffset>
            </wp:positionV>
            <wp:extent cx="7499604" cy="1031900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7499604" cy="10319004"/>
                    </a:xfrm>
                    <a:prstGeom prst="rect">
                      <a:avLst/>
                    </a:prstGeom>
                  </pic:spPr>
                </pic:pic>
              </a:graphicData>
            </a:graphic>
          </wp:anchor>
        </w:drawing>
      </w:r>
    </w:p>
    <w:p>
      <w:pPr>
        <w:pStyle w:val="BodyText"/>
        <w:spacing w:after="0"/>
        <w:rPr>
          <w:sz w:val="17"/>
        </w:rPr>
        <w:sectPr>
          <w:pgSz w:w="11910" w:h="16840"/>
          <w:pgMar w:header="735" w:footer="0" w:top="1000" w:bottom="280" w:left="0" w:right="0"/>
        </w:sectPr>
      </w:pPr>
    </w:p>
    <w:p>
      <w:pPr>
        <w:pStyle w:val="BodyText"/>
        <w:spacing w:line="275" w:lineRule="exact" w:before="63"/>
        <w:ind w:left="2268"/>
      </w:pPr>
      <w:r>
        <w:rPr/>
        <w:t>Biodata</w:t>
      </w:r>
      <w:r>
        <w:rPr>
          <w:spacing w:val="-4"/>
        </w:rPr>
        <w:t> </w:t>
      </w:r>
      <w:r>
        <w:rPr/>
        <w:t>Anggota</w:t>
      </w:r>
      <w:r>
        <w:rPr>
          <w:spacing w:val="-2"/>
        </w:rPr>
        <w:t> </w:t>
      </w:r>
      <w:r>
        <w:rPr>
          <w:spacing w:val="-10"/>
        </w:rPr>
        <w:t>2</w:t>
      </w:r>
    </w:p>
    <w:p>
      <w:pPr>
        <w:pStyle w:val="ListParagraph"/>
        <w:numPr>
          <w:ilvl w:val="0"/>
          <w:numId w:val="10"/>
        </w:numPr>
        <w:tabs>
          <w:tab w:pos="2560" w:val="left" w:leader="none"/>
        </w:tabs>
        <w:spacing w:line="275" w:lineRule="exact" w:before="0" w:after="0"/>
        <w:ind w:left="2560" w:right="0" w:hanging="292"/>
        <w:jc w:val="left"/>
        <w:rPr>
          <w:sz w:val="24"/>
        </w:rPr>
      </w:pPr>
      <w:r>
        <w:rPr>
          <w:sz w:val="24"/>
        </w:rPr>
        <w:t>Identitas</w:t>
      </w:r>
      <w:r>
        <w:rPr>
          <w:spacing w:val="-2"/>
          <w:sz w:val="24"/>
        </w:rPr>
        <w:t> </w:t>
      </w:r>
      <w:r>
        <w:rPr>
          <w:sz w:val="24"/>
        </w:rPr>
        <w:t>Diri</w:t>
      </w:r>
      <w:r>
        <w:rPr>
          <w:spacing w:val="-2"/>
          <w:sz w:val="24"/>
        </w:rPr>
        <w:t> </w:t>
      </w:r>
      <w:r>
        <w:rPr>
          <w:sz w:val="24"/>
        </w:rPr>
        <w:t>Anggota</w:t>
      </w:r>
      <w:r>
        <w:rPr>
          <w:spacing w:val="-1"/>
          <w:sz w:val="24"/>
        </w:rPr>
        <w:t> </w:t>
      </w:r>
      <w:r>
        <w:rPr>
          <w:spacing w:val="-10"/>
          <w:sz w:val="24"/>
        </w:rPr>
        <w:t>2</w:t>
      </w:r>
    </w:p>
    <w:p>
      <w:pPr>
        <w:pStyle w:val="BodyText"/>
        <w:spacing w:before="3" w:after="1"/>
        <w:rPr>
          <w:sz w:val="17"/>
        </w:rPr>
      </w:pPr>
    </w:p>
    <w:tbl>
      <w:tblPr>
        <w:tblW w:w="0" w:type="auto"/>
        <w:jc w:val="left"/>
        <w:tblInd w:w="2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3"/>
        <w:gridCol w:w="3060"/>
        <w:gridCol w:w="3973"/>
      </w:tblGrid>
      <w:tr>
        <w:trPr>
          <w:trHeight w:val="385" w:hRule="atLeast"/>
        </w:trPr>
        <w:tc>
          <w:tcPr>
            <w:tcW w:w="583" w:type="dxa"/>
          </w:tcPr>
          <w:p>
            <w:pPr>
              <w:pStyle w:val="TableParagraph"/>
              <w:spacing w:before="60"/>
              <w:ind w:left="10" w:right="11"/>
              <w:jc w:val="center"/>
              <w:rPr>
                <w:sz w:val="24"/>
              </w:rPr>
            </w:pPr>
            <w:r>
              <w:rPr>
                <w:spacing w:val="-5"/>
                <w:sz w:val="24"/>
              </w:rPr>
              <w:t>No.</w:t>
            </w:r>
          </w:p>
        </w:tc>
        <w:tc>
          <w:tcPr>
            <w:tcW w:w="3060" w:type="dxa"/>
          </w:tcPr>
          <w:p>
            <w:pPr>
              <w:pStyle w:val="TableParagraph"/>
              <w:spacing w:before="60"/>
              <w:ind w:left="108"/>
              <w:rPr>
                <w:sz w:val="24"/>
              </w:rPr>
            </w:pPr>
            <w:r>
              <w:rPr>
                <w:sz w:val="24"/>
              </w:rPr>
              <w:t>Nama</w:t>
            </w:r>
            <w:r>
              <w:rPr>
                <w:spacing w:val="-1"/>
                <w:sz w:val="24"/>
              </w:rPr>
              <w:t> </w:t>
            </w:r>
            <w:r>
              <w:rPr>
                <w:spacing w:val="-2"/>
                <w:sz w:val="24"/>
              </w:rPr>
              <w:t>Lengkap</w:t>
            </w:r>
          </w:p>
        </w:tc>
        <w:tc>
          <w:tcPr>
            <w:tcW w:w="3973" w:type="dxa"/>
          </w:tcPr>
          <w:p>
            <w:pPr>
              <w:pStyle w:val="TableParagraph"/>
              <w:spacing w:before="60"/>
              <w:ind w:left="108"/>
              <w:rPr>
                <w:sz w:val="24"/>
              </w:rPr>
            </w:pPr>
            <w:r>
              <w:rPr>
                <w:sz w:val="24"/>
              </w:rPr>
              <w:t>Khofifah</w:t>
            </w:r>
            <w:r>
              <w:rPr>
                <w:spacing w:val="-4"/>
                <w:sz w:val="24"/>
              </w:rPr>
              <w:t> </w:t>
            </w:r>
            <w:r>
              <w:rPr>
                <w:sz w:val="24"/>
              </w:rPr>
              <w:t>Titan</w:t>
            </w:r>
            <w:r>
              <w:rPr>
                <w:spacing w:val="-2"/>
                <w:sz w:val="24"/>
              </w:rPr>
              <w:t> </w:t>
            </w:r>
            <w:r>
              <w:rPr>
                <w:spacing w:val="-10"/>
                <w:sz w:val="24"/>
              </w:rPr>
              <w:t>P</w:t>
            </w:r>
          </w:p>
        </w:tc>
      </w:tr>
      <w:tr>
        <w:trPr>
          <w:trHeight w:val="389" w:hRule="atLeast"/>
        </w:trPr>
        <w:tc>
          <w:tcPr>
            <w:tcW w:w="583" w:type="dxa"/>
          </w:tcPr>
          <w:p>
            <w:pPr>
              <w:pStyle w:val="TableParagraph"/>
              <w:spacing w:before="86"/>
              <w:ind w:left="10" w:right="2"/>
              <w:jc w:val="center"/>
              <w:rPr>
                <w:sz w:val="24"/>
              </w:rPr>
            </w:pPr>
            <w:r>
              <w:rPr>
                <w:spacing w:val="-10"/>
                <w:sz w:val="24"/>
              </w:rPr>
              <w:t>1</w:t>
            </w:r>
          </w:p>
        </w:tc>
        <w:tc>
          <w:tcPr>
            <w:tcW w:w="3060" w:type="dxa"/>
          </w:tcPr>
          <w:p>
            <w:pPr>
              <w:pStyle w:val="TableParagraph"/>
              <w:spacing w:before="60"/>
              <w:ind w:left="108"/>
              <w:rPr>
                <w:sz w:val="24"/>
              </w:rPr>
            </w:pPr>
            <w:r>
              <w:rPr>
                <w:sz w:val="24"/>
              </w:rPr>
              <w:t>Jenis</w:t>
            </w:r>
            <w:r>
              <w:rPr>
                <w:spacing w:val="-1"/>
                <w:sz w:val="24"/>
              </w:rPr>
              <w:t> </w:t>
            </w:r>
            <w:r>
              <w:rPr>
                <w:spacing w:val="-2"/>
                <w:sz w:val="24"/>
              </w:rPr>
              <w:t>Kelamin</w:t>
            </w:r>
          </w:p>
        </w:tc>
        <w:tc>
          <w:tcPr>
            <w:tcW w:w="3973" w:type="dxa"/>
          </w:tcPr>
          <w:p>
            <w:pPr>
              <w:pStyle w:val="TableParagraph"/>
              <w:spacing w:before="60"/>
              <w:ind w:left="108"/>
              <w:rPr>
                <w:sz w:val="24"/>
              </w:rPr>
            </w:pPr>
            <w:r>
              <w:rPr>
                <w:strike/>
                <w:spacing w:val="-5"/>
                <w:sz w:val="24"/>
              </w:rPr>
              <w:t>L</w:t>
            </w:r>
            <w:r>
              <w:rPr>
                <w:strike w:val="0"/>
                <w:spacing w:val="-5"/>
                <w:sz w:val="24"/>
              </w:rPr>
              <w:t>/P</w:t>
            </w:r>
          </w:p>
        </w:tc>
      </w:tr>
      <w:tr>
        <w:trPr>
          <w:trHeight w:val="385" w:hRule="atLeast"/>
        </w:trPr>
        <w:tc>
          <w:tcPr>
            <w:tcW w:w="583" w:type="dxa"/>
          </w:tcPr>
          <w:p>
            <w:pPr>
              <w:pStyle w:val="TableParagraph"/>
              <w:spacing w:before="86"/>
              <w:ind w:left="10" w:right="2"/>
              <w:jc w:val="center"/>
              <w:rPr>
                <w:sz w:val="24"/>
              </w:rPr>
            </w:pPr>
            <w:r>
              <w:rPr>
                <w:spacing w:val="-10"/>
                <w:sz w:val="24"/>
              </w:rPr>
              <w:t>2</w:t>
            </w:r>
          </w:p>
        </w:tc>
        <w:tc>
          <w:tcPr>
            <w:tcW w:w="3060" w:type="dxa"/>
          </w:tcPr>
          <w:p>
            <w:pPr>
              <w:pStyle w:val="TableParagraph"/>
              <w:spacing w:before="59"/>
              <w:ind w:left="108"/>
              <w:rPr>
                <w:sz w:val="24"/>
              </w:rPr>
            </w:pPr>
            <w:r>
              <w:rPr>
                <w:sz w:val="24"/>
              </w:rPr>
              <w:t>Program</w:t>
            </w:r>
            <w:r>
              <w:rPr>
                <w:spacing w:val="-4"/>
                <w:sz w:val="24"/>
              </w:rPr>
              <w:t> </w:t>
            </w:r>
            <w:r>
              <w:rPr>
                <w:spacing w:val="-2"/>
                <w:sz w:val="24"/>
              </w:rPr>
              <w:t>Studi</w:t>
            </w:r>
          </w:p>
        </w:tc>
        <w:tc>
          <w:tcPr>
            <w:tcW w:w="3973" w:type="dxa"/>
          </w:tcPr>
          <w:p>
            <w:pPr>
              <w:pStyle w:val="TableParagraph"/>
              <w:spacing w:before="59"/>
              <w:ind w:left="108"/>
              <w:rPr>
                <w:sz w:val="24"/>
              </w:rPr>
            </w:pPr>
            <w:r>
              <w:rPr>
                <w:sz w:val="24"/>
              </w:rPr>
              <w:t>Pendidikan</w:t>
            </w:r>
            <w:r>
              <w:rPr>
                <w:spacing w:val="-2"/>
                <w:sz w:val="24"/>
              </w:rPr>
              <w:t> Matematika</w:t>
            </w:r>
          </w:p>
        </w:tc>
      </w:tr>
      <w:tr>
        <w:trPr>
          <w:trHeight w:val="389" w:hRule="atLeast"/>
        </w:trPr>
        <w:tc>
          <w:tcPr>
            <w:tcW w:w="583" w:type="dxa"/>
          </w:tcPr>
          <w:p>
            <w:pPr>
              <w:pStyle w:val="TableParagraph"/>
              <w:spacing w:before="86"/>
              <w:ind w:left="10" w:right="2"/>
              <w:jc w:val="center"/>
              <w:rPr>
                <w:sz w:val="24"/>
              </w:rPr>
            </w:pPr>
            <w:r>
              <w:rPr>
                <w:spacing w:val="-10"/>
                <w:sz w:val="24"/>
              </w:rPr>
              <w:t>3</w:t>
            </w:r>
          </w:p>
        </w:tc>
        <w:tc>
          <w:tcPr>
            <w:tcW w:w="3060" w:type="dxa"/>
          </w:tcPr>
          <w:p>
            <w:pPr>
              <w:pStyle w:val="TableParagraph"/>
              <w:spacing w:before="59"/>
              <w:ind w:left="108"/>
              <w:rPr>
                <w:sz w:val="24"/>
              </w:rPr>
            </w:pPr>
            <w:r>
              <w:rPr>
                <w:spacing w:val="-5"/>
                <w:sz w:val="24"/>
              </w:rPr>
              <w:t>NIM</w:t>
            </w:r>
          </w:p>
        </w:tc>
        <w:tc>
          <w:tcPr>
            <w:tcW w:w="3973" w:type="dxa"/>
          </w:tcPr>
          <w:p>
            <w:pPr>
              <w:pStyle w:val="TableParagraph"/>
              <w:spacing w:before="59"/>
              <w:ind w:left="108"/>
              <w:rPr>
                <w:sz w:val="24"/>
              </w:rPr>
            </w:pPr>
            <w:r>
              <w:rPr>
                <w:spacing w:val="-2"/>
                <w:sz w:val="24"/>
              </w:rPr>
              <w:t>A410180106</w:t>
            </w:r>
          </w:p>
        </w:tc>
      </w:tr>
      <w:tr>
        <w:trPr>
          <w:trHeight w:val="385" w:hRule="atLeast"/>
        </w:trPr>
        <w:tc>
          <w:tcPr>
            <w:tcW w:w="583" w:type="dxa"/>
          </w:tcPr>
          <w:p>
            <w:pPr>
              <w:pStyle w:val="TableParagraph"/>
              <w:spacing w:before="85"/>
              <w:ind w:left="10" w:right="2"/>
              <w:jc w:val="center"/>
              <w:rPr>
                <w:sz w:val="24"/>
              </w:rPr>
            </w:pPr>
            <w:r>
              <w:rPr>
                <w:spacing w:val="-10"/>
                <w:sz w:val="24"/>
              </w:rPr>
              <w:t>4</w:t>
            </w:r>
          </w:p>
        </w:tc>
        <w:tc>
          <w:tcPr>
            <w:tcW w:w="3060" w:type="dxa"/>
          </w:tcPr>
          <w:p>
            <w:pPr>
              <w:pStyle w:val="TableParagraph"/>
              <w:spacing w:before="59"/>
              <w:ind w:left="108"/>
              <w:rPr>
                <w:sz w:val="24"/>
              </w:rPr>
            </w:pPr>
            <w:r>
              <w:rPr>
                <w:sz w:val="24"/>
              </w:rPr>
              <w:t>Tempat</w:t>
            </w:r>
            <w:r>
              <w:rPr>
                <w:spacing w:val="-1"/>
                <w:sz w:val="24"/>
              </w:rPr>
              <w:t> </w:t>
            </w:r>
            <w:r>
              <w:rPr>
                <w:sz w:val="24"/>
              </w:rPr>
              <w:t>dan</w:t>
            </w:r>
            <w:r>
              <w:rPr>
                <w:spacing w:val="-2"/>
                <w:sz w:val="24"/>
              </w:rPr>
              <w:t> </w:t>
            </w:r>
            <w:r>
              <w:rPr>
                <w:sz w:val="24"/>
              </w:rPr>
              <w:t>Tanggal</w:t>
            </w:r>
            <w:r>
              <w:rPr>
                <w:spacing w:val="-2"/>
                <w:sz w:val="24"/>
              </w:rPr>
              <w:t> </w:t>
            </w:r>
            <w:r>
              <w:rPr>
                <w:spacing w:val="-4"/>
                <w:sz w:val="24"/>
              </w:rPr>
              <w:t>Lahir</w:t>
            </w:r>
          </w:p>
        </w:tc>
        <w:tc>
          <w:tcPr>
            <w:tcW w:w="3973" w:type="dxa"/>
          </w:tcPr>
          <w:p>
            <w:pPr>
              <w:pStyle w:val="TableParagraph"/>
              <w:spacing w:before="59"/>
              <w:ind w:left="108"/>
              <w:rPr>
                <w:sz w:val="24"/>
              </w:rPr>
            </w:pPr>
            <w:r>
              <w:rPr>
                <w:sz w:val="24"/>
              </w:rPr>
              <w:t>Grobogan, 7</w:t>
            </w:r>
            <w:r>
              <w:rPr>
                <w:spacing w:val="-1"/>
                <w:sz w:val="24"/>
              </w:rPr>
              <w:t> </w:t>
            </w:r>
            <w:r>
              <w:rPr>
                <w:sz w:val="24"/>
              </w:rPr>
              <w:t>Juli</w:t>
            </w:r>
            <w:r>
              <w:rPr>
                <w:spacing w:val="-2"/>
                <w:sz w:val="24"/>
              </w:rPr>
              <w:t> </w:t>
            </w:r>
            <w:r>
              <w:rPr>
                <w:spacing w:val="-4"/>
                <w:sz w:val="24"/>
              </w:rPr>
              <w:t>1999</w:t>
            </w:r>
          </w:p>
        </w:tc>
      </w:tr>
      <w:tr>
        <w:trPr>
          <w:trHeight w:val="386" w:hRule="atLeast"/>
        </w:trPr>
        <w:tc>
          <w:tcPr>
            <w:tcW w:w="583" w:type="dxa"/>
          </w:tcPr>
          <w:p>
            <w:pPr>
              <w:pStyle w:val="TableParagraph"/>
              <w:spacing w:before="85"/>
              <w:ind w:left="10" w:right="2"/>
              <w:jc w:val="center"/>
              <w:rPr>
                <w:sz w:val="24"/>
              </w:rPr>
            </w:pPr>
            <w:r>
              <w:rPr>
                <w:spacing w:val="-10"/>
                <w:sz w:val="24"/>
              </w:rPr>
              <w:t>5</w:t>
            </w:r>
          </w:p>
        </w:tc>
        <w:tc>
          <w:tcPr>
            <w:tcW w:w="3060" w:type="dxa"/>
          </w:tcPr>
          <w:p>
            <w:pPr>
              <w:pStyle w:val="TableParagraph"/>
              <w:spacing w:before="59"/>
              <w:ind w:left="108"/>
              <w:rPr>
                <w:i/>
                <w:sz w:val="24"/>
              </w:rPr>
            </w:pPr>
            <w:r>
              <w:rPr>
                <w:i/>
                <w:spacing w:val="-2"/>
                <w:sz w:val="24"/>
              </w:rPr>
              <w:t>E-</w:t>
            </w:r>
            <w:r>
              <w:rPr>
                <w:i/>
                <w:spacing w:val="-4"/>
                <w:sz w:val="24"/>
              </w:rPr>
              <w:t>mail</w:t>
            </w:r>
          </w:p>
        </w:tc>
        <w:tc>
          <w:tcPr>
            <w:tcW w:w="3973" w:type="dxa"/>
          </w:tcPr>
          <w:p>
            <w:pPr>
              <w:pStyle w:val="TableParagraph"/>
              <w:spacing w:before="59"/>
              <w:ind w:left="108"/>
              <w:rPr>
                <w:sz w:val="24"/>
              </w:rPr>
            </w:pPr>
            <w:hyperlink r:id="rId23">
              <w:r>
                <w:rPr>
                  <w:color w:val="0000FF"/>
                  <w:spacing w:val="-2"/>
                  <w:sz w:val="24"/>
                </w:rPr>
                <w:t>khofifahtitan@gmail.com</w:t>
              </w:r>
            </w:hyperlink>
          </w:p>
        </w:tc>
      </w:tr>
      <w:tr>
        <w:trPr>
          <w:trHeight w:val="389" w:hRule="atLeast"/>
        </w:trPr>
        <w:tc>
          <w:tcPr>
            <w:tcW w:w="583" w:type="dxa"/>
          </w:tcPr>
          <w:p>
            <w:pPr>
              <w:pStyle w:val="TableParagraph"/>
              <w:spacing w:before="85"/>
              <w:ind w:left="10" w:right="2"/>
              <w:jc w:val="center"/>
              <w:rPr>
                <w:sz w:val="24"/>
              </w:rPr>
            </w:pPr>
            <w:r>
              <w:rPr>
                <w:spacing w:val="-10"/>
                <w:sz w:val="24"/>
              </w:rPr>
              <w:t>6</w:t>
            </w:r>
          </w:p>
        </w:tc>
        <w:tc>
          <w:tcPr>
            <w:tcW w:w="3060" w:type="dxa"/>
          </w:tcPr>
          <w:p>
            <w:pPr>
              <w:pStyle w:val="TableParagraph"/>
              <w:spacing w:before="59"/>
              <w:ind w:left="108"/>
              <w:rPr>
                <w:sz w:val="24"/>
              </w:rPr>
            </w:pPr>
            <w:r>
              <w:rPr>
                <w:sz w:val="24"/>
              </w:rPr>
              <w:t>Nomor</w:t>
            </w:r>
            <w:r>
              <w:rPr>
                <w:spacing w:val="-2"/>
                <w:sz w:val="24"/>
              </w:rPr>
              <w:t> Telepon/HP</w:t>
            </w:r>
          </w:p>
        </w:tc>
        <w:tc>
          <w:tcPr>
            <w:tcW w:w="3973" w:type="dxa"/>
          </w:tcPr>
          <w:p>
            <w:pPr>
              <w:pStyle w:val="TableParagraph"/>
              <w:spacing w:before="59"/>
              <w:ind w:left="108"/>
              <w:rPr>
                <w:sz w:val="24"/>
              </w:rPr>
            </w:pPr>
            <w:r>
              <w:rPr>
                <w:spacing w:val="-2"/>
                <w:sz w:val="24"/>
              </w:rPr>
              <w:t>+6281228934516</w:t>
            </w:r>
          </w:p>
        </w:tc>
      </w:tr>
    </w:tbl>
    <w:p>
      <w:pPr>
        <w:pStyle w:val="BodyText"/>
        <w:spacing w:before="3"/>
      </w:pPr>
    </w:p>
    <w:p>
      <w:pPr>
        <w:pStyle w:val="ListParagraph"/>
        <w:numPr>
          <w:ilvl w:val="0"/>
          <w:numId w:val="10"/>
        </w:numPr>
        <w:tabs>
          <w:tab w:pos="2548" w:val="left" w:leader="none"/>
        </w:tabs>
        <w:spacing w:line="240" w:lineRule="auto" w:before="0" w:after="0"/>
        <w:ind w:left="2548" w:right="0" w:hanging="280"/>
        <w:jc w:val="left"/>
        <w:rPr>
          <w:sz w:val="24"/>
        </w:rPr>
      </w:pPr>
      <w:r>
        <w:rPr>
          <w:sz w:val="24"/>
        </w:rPr>
        <w:t>Kegiatan</w:t>
      </w:r>
      <w:r>
        <w:rPr>
          <w:spacing w:val="-4"/>
          <w:sz w:val="24"/>
        </w:rPr>
        <w:t> </w:t>
      </w:r>
      <w:r>
        <w:rPr>
          <w:sz w:val="24"/>
        </w:rPr>
        <w:t>Kemahasiswaan</w:t>
      </w:r>
      <w:r>
        <w:rPr>
          <w:spacing w:val="-1"/>
          <w:sz w:val="24"/>
        </w:rPr>
        <w:t> </w:t>
      </w:r>
      <w:r>
        <w:rPr>
          <w:sz w:val="24"/>
        </w:rPr>
        <w:t>Yang</w:t>
      </w:r>
      <w:r>
        <w:rPr>
          <w:spacing w:val="-1"/>
          <w:sz w:val="24"/>
        </w:rPr>
        <w:t> </w:t>
      </w:r>
      <w:r>
        <w:rPr>
          <w:sz w:val="24"/>
        </w:rPr>
        <w:t>Penah</w:t>
      </w:r>
      <w:r>
        <w:rPr>
          <w:spacing w:val="-3"/>
          <w:sz w:val="24"/>
        </w:rPr>
        <w:t> </w:t>
      </w:r>
      <w:r>
        <w:rPr>
          <w:spacing w:val="-2"/>
          <w:sz w:val="24"/>
        </w:rPr>
        <w:t>Diikuti</w:t>
      </w:r>
    </w:p>
    <w:tbl>
      <w:tblPr>
        <w:tblW w:w="0" w:type="auto"/>
        <w:jc w:val="left"/>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
        <w:gridCol w:w="2953"/>
        <w:gridCol w:w="1545"/>
        <w:gridCol w:w="2492"/>
      </w:tblGrid>
      <w:tr>
        <w:trPr>
          <w:trHeight w:val="630" w:hRule="atLeast"/>
        </w:trPr>
        <w:tc>
          <w:tcPr>
            <w:tcW w:w="623" w:type="dxa"/>
          </w:tcPr>
          <w:p>
            <w:pPr>
              <w:pStyle w:val="TableParagraph"/>
              <w:spacing w:before="206"/>
              <w:ind w:left="15" w:right="2"/>
              <w:jc w:val="center"/>
              <w:rPr>
                <w:sz w:val="24"/>
              </w:rPr>
            </w:pPr>
            <w:r>
              <w:rPr>
                <w:spacing w:val="-5"/>
                <w:sz w:val="24"/>
              </w:rPr>
              <w:t>No.</w:t>
            </w:r>
          </w:p>
        </w:tc>
        <w:tc>
          <w:tcPr>
            <w:tcW w:w="2953" w:type="dxa"/>
          </w:tcPr>
          <w:p>
            <w:pPr>
              <w:pStyle w:val="TableParagraph"/>
              <w:spacing w:before="206"/>
              <w:ind w:left="764"/>
              <w:rPr>
                <w:sz w:val="24"/>
              </w:rPr>
            </w:pPr>
            <w:r>
              <w:rPr>
                <w:sz w:val="24"/>
              </w:rPr>
              <w:t>Jenis</w:t>
            </w:r>
            <w:r>
              <w:rPr>
                <w:spacing w:val="-1"/>
                <w:sz w:val="24"/>
              </w:rPr>
              <w:t> </w:t>
            </w:r>
            <w:r>
              <w:rPr>
                <w:spacing w:val="-2"/>
                <w:sz w:val="24"/>
              </w:rPr>
              <w:t>Kegiatan</w:t>
            </w:r>
          </w:p>
        </w:tc>
        <w:tc>
          <w:tcPr>
            <w:tcW w:w="1545" w:type="dxa"/>
          </w:tcPr>
          <w:p>
            <w:pPr>
              <w:pStyle w:val="TableParagraph"/>
              <w:spacing w:line="237" w:lineRule="auto" w:before="61"/>
              <w:ind w:left="328" w:right="151" w:hanging="183"/>
              <w:rPr>
                <w:sz w:val="24"/>
              </w:rPr>
            </w:pPr>
            <w:r>
              <w:rPr>
                <w:sz w:val="24"/>
              </w:rPr>
              <w:t>Status</w:t>
            </w:r>
            <w:r>
              <w:rPr>
                <w:spacing w:val="-15"/>
                <w:sz w:val="24"/>
              </w:rPr>
              <w:t> </w:t>
            </w:r>
            <w:r>
              <w:rPr>
                <w:sz w:val="24"/>
              </w:rPr>
              <w:t>dalam </w:t>
            </w:r>
            <w:r>
              <w:rPr>
                <w:spacing w:val="-2"/>
                <w:sz w:val="24"/>
              </w:rPr>
              <w:t>Kegiatan</w:t>
            </w:r>
          </w:p>
        </w:tc>
        <w:tc>
          <w:tcPr>
            <w:tcW w:w="2492" w:type="dxa"/>
          </w:tcPr>
          <w:p>
            <w:pPr>
              <w:pStyle w:val="TableParagraph"/>
              <w:spacing w:before="206"/>
              <w:ind w:left="317"/>
              <w:rPr>
                <w:sz w:val="24"/>
              </w:rPr>
            </w:pPr>
            <w:r>
              <w:rPr>
                <w:sz w:val="24"/>
              </w:rPr>
              <w:t>Waktu</w:t>
            </w:r>
            <w:r>
              <w:rPr>
                <w:spacing w:val="-4"/>
                <w:sz w:val="24"/>
              </w:rPr>
              <w:t> </w:t>
            </w:r>
            <w:r>
              <w:rPr>
                <w:sz w:val="24"/>
              </w:rPr>
              <w:t>dan</w:t>
            </w:r>
            <w:r>
              <w:rPr>
                <w:spacing w:val="2"/>
                <w:sz w:val="24"/>
              </w:rPr>
              <w:t> </w:t>
            </w:r>
            <w:r>
              <w:rPr>
                <w:spacing w:val="-2"/>
                <w:sz w:val="24"/>
              </w:rPr>
              <w:t>Tempat</w:t>
            </w:r>
          </w:p>
        </w:tc>
      </w:tr>
      <w:tr>
        <w:trPr>
          <w:trHeight w:val="888" w:hRule="atLeast"/>
        </w:trPr>
        <w:tc>
          <w:tcPr>
            <w:tcW w:w="623" w:type="dxa"/>
          </w:tcPr>
          <w:p>
            <w:pPr>
              <w:pStyle w:val="TableParagraph"/>
              <w:spacing w:before="57"/>
              <w:rPr>
                <w:sz w:val="24"/>
              </w:rPr>
            </w:pPr>
          </w:p>
          <w:p>
            <w:pPr>
              <w:pStyle w:val="TableParagraph"/>
              <w:spacing w:before="1"/>
              <w:ind w:left="15"/>
              <w:jc w:val="center"/>
              <w:rPr>
                <w:sz w:val="24"/>
              </w:rPr>
            </w:pPr>
            <w:r>
              <w:rPr>
                <w:spacing w:val="-10"/>
                <w:sz w:val="24"/>
              </w:rPr>
              <w:t>1</w:t>
            </w:r>
          </w:p>
        </w:tc>
        <w:tc>
          <w:tcPr>
            <w:tcW w:w="2953" w:type="dxa"/>
          </w:tcPr>
          <w:p>
            <w:pPr>
              <w:pStyle w:val="TableParagraph"/>
              <w:spacing w:before="57"/>
              <w:rPr>
                <w:sz w:val="24"/>
              </w:rPr>
            </w:pPr>
          </w:p>
          <w:p>
            <w:pPr>
              <w:pStyle w:val="TableParagraph"/>
              <w:spacing w:before="1"/>
              <w:ind w:left="108"/>
              <w:rPr>
                <w:sz w:val="24"/>
              </w:rPr>
            </w:pPr>
            <w:r>
              <w:rPr>
                <w:sz w:val="24"/>
              </w:rPr>
              <w:t>Seminar</w:t>
            </w:r>
            <w:r>
              <w:rPr>
                <w:spacing w:val="-3"/>
                <w:sz w:val="24"/>
              </w:rPr>
              <w:t> </w:t>
            </w:r>
            <w:r>
              <w:rPr>
                <w:spacing w:val="-2"/>
                <w:sz w:val="24"/>
              </w:rPr>
              <w:t>Internasional</w:t>
            </w:r>
          </w:p>
        </w:tc>
        <w:tc>
          <w:tcPr>
            <w:tcW w:w="1545" w:type="dxa"/>
          </w:tcPr>
          <w:p>
            <w:pPr>
              <w:pStyle w:val="TableParagraph"/>
              <w:spacing w:before="57"/>
              <w:rPr>
                <w:sz w:val="24"/>
              </w:rPr>
            </w:pPr>
          </w:p>
          <w:p>
            <w:pPr>
              <w:pStyle w:val="TableParagraph"/>
              <w:spacing w:before="1"/>
              <w:ind w:right="5"/>
              <w:jc w:val="center"/>
              <w:rPr>
                <w:sz w:val="24"/>
              </w:rPr>
            </w:pPr>
            <w:r>
              <w:rPr>
                <w:spacing w:val="-2"/>
                <w:sz w:val="24"/>
              </w:rPr>
              <w:t>Peserta</w:t>
            </w:r>
          </w:p>
        </w:tc>
        <w:tc>
          <w:tcPr>
            <w:tcW w:w="2492" w:type="dxa"/>
          </w:tcPr>
          <w:p>
            <w:pPr>
              <w:pStyle w:val="TableParagraph"/>
              <w:tabs>
                <w:tab w:pos="566" w:val="left" w:leader="none"/>
                <w:tab w:pos="1478" w:val="left" w:leader="none"/>
                <w:tab w:pos="2177" w:val="left" w:leader="none"/>
              </w:tabs>
              <w:spacing w:line="270" w:lineRule="atLeast" w:before="40"/>
              <w:ind w:left="108" w:right="115"/>
              <w:rPr>
                <w:sz w:val="24"/>
              </w:rPr>
            </w:pPr>
            <w:r>
              <w:rPr>
                <w:spacing w:val="-6"/>
                <w:sz w:val="24"/>
              </w:rPr>
              <w:t>25</w:t>
            </w:r>
            <w:r>
              <w:rPr>
                <w:sz w:val="24"/>
              </w:rPr>
              <w:tab/>
            </w:r>
            <w:r>
              <w:rPr>
                <w:spacing w:val="-2"/>
                <w:sz w:val="24"/>
              </w:rPr>
              <w:t>Januari</w:t>
            </w:r>
            <w:r>
              <w:rPr>
                <w:sz w:val="24"/>
              </w:rPr>
              <w:tab/>
            </w:r>
            <w:r>
              <w:rPr>
                <w:spacing w:val="-4"/>
                <w:sz w:val="24"/>
              </w:rPr>
              <w:t>2018</w:t>
            </w:r>
            <w:r>
              <w:rPr>
                <w:sz w:val="24"/>
              </w:rPr>
              <w:tab/>
            </w:r>
            <w:r>
              <w:rPr>
                <w:spacing w:val="-6"/>
                <w:sz w:val="24"/>
              </w:rPr>
              <w:t>di </w:t>
            </w:r>
            <w:r>
              <w:rPr>
                <w:spacing w:val="-2"/>
                <w:sz w:val="24"/>
              </w:rPr>
              <w:t>Ramkhamhaeng University</w:t>
            </w:r>
          </w:p>
        </w:tc>
      </w:tr>
      <w:tr>
        <w:trPr>
          <w:trHeight w:val="679" w:hRule="atLeast"/>
        </w:trPr>
        <w:tc>
          <w:tcPr>
            <w:tcW w:w="623" w:type="dxa"/>
          </w:tcPr>
          <w:p>
            <w:pPr>
              <w:pStyle w:val="TableParagraph"/>
              <w:spacing w:before="230"/>
              <w:ind w:left="15"/>
              <w:jc w:val="center"/>
              <w:rPr>
                <w:sz w:val="24"/>
              </w:rPr>
            </w:pPr>
            <w:r>
              <w:rPr>
                <w:spacing w:val="-10"/>
                <w:sz w:val="24"/>
              </w:rPr>
              <w:t>2</w:t>
            </w:r>
          </w:p>
        </w:tc>
        <w:tc>
          <w:tcPr>
            <w:tcW w:w="2953" w:type="dxa"/>
          </w:tcPr>
          <w:p>
            <w:pPr>
              <w:pStyle w:val="TableParagraph"/>
              <w:spacing w:before="91"/>
              <w:ind w:left="108"/>
              <w:rPr>
                <w:sz w:val="24"/>
              </w:rPr>
            </w:pPr>
            <w:r>
              <w:rPr>
                <w:sz w:val="24"/>
              </w:rPr>
              <w:t>MASTA</w:t>
            </w:r>
            <w:r>
              <w:rPr>
                <w:spacing w:val="-13"/>
                <w:sz w:val="24"/>
              </w:rPr>
              <w:t> </w:t>
            </w:r>
            <w:r>
              <w:rPr>
                <w:sz w:val="24"/>
              </w:rPr>
              <w:t>PMB</w:t>
            </w:r>
            <w:r>
              <w:rPr>
                <w:spacing w:val="-14"/>
                <w:sz w:val="24"/>
              </w:rPr>
              <w:t> </w:t>
            </w:r>
            <w:r>
              <w:rPr>
                <w:sz w:val="24"/>
              </w:rPr>
              <w:t>dan</w:t>
            </w:r>
            <w:r>
              <w:rPr>
                <w:spacing w:val="-13"/>
                <w:sz w:val="24"/>
              </w:rPr>
              <w:t> </w:t>
            </w:r>
            <w:r>
              <w:rPr>
                <w:sz w:val="24"/>
              </w:rPr>
              <w:t>EXPO </w:t>
            </w:r>
            <w:r>
              <w:rPr>
                <w:spacing w:val="-2"/>
                <w:sz w:val="24"/>
              </w:rPr>
              <w:t>ORMAWA</w:t>
            </w:r>
          </w:p>
        </w:tc>
        <w:tc>
          <w:tcPr>
            <w:tcW w:w="1545" w:type="dxa"/>
          </w:tcPr>
          <w:p>
            <w:pPr>
              <w:pStyle w:val="TableParagraph"/>
              <w:spacing w:before="230"/>
              <w:ind w:right="5"/>
              <w:jc w:val="center"/>
              <w:rPr>
                <w:sz w:val="24"/>
              </w:rPr>
            </w:pPr>
            <w:r>
              <w:rPr>
                <w:spacing w:val="-2"/>
                <w:sz w:val="24"/>
              </w:rPr>
              <w:t>Peserta</w:t>
            </w:r>
          </w:p>
        </w:tc>
        <w:tc>
          <w:tcPr>
            <w:tcW w:w="2492" w:type="dxa"/>
          </w:tcPr>
          <w:p>
            <w:pPr>
              <w:pStyle w:val="TableParagraph"/>
              <w:spacing w:line="237" w:lineRule="auto" w:before="62"/>
              <w:ind w:left="108"/>
              <w:rPr>
                <w:sz w:val="24"/>
              </w:rPr>
            </w:pPr>
            <w:r>
              <w:rPr>
                <w:sz w:val="24"/>
              </w:rPr>
              <w:t>23</w:t>
            </w:r>
            <w:r>
              <w:rPr>
                <w:spacing w:val="40"/>
                <w:sz w:val="24"/>
              </w:rPr>
              <w:t> </w:t>
            </w:r>
            <w:r>
              <w:rPr>
                <w:sz w:val="24"/>
              </w:rPr>
              <w:t>Juli</w:t>
            </w:r>
            <w:r>
              <w:rPr>
                <w:spacing w:val="40"/>
                <w:sz w:val="24"/>
              </w:rPr>
              <w:t> </w:t>
            </w:r>
            <w:r>
              <w:rPr>
                <w:sz w:val="24"/>
              </w:rPr>
              <w:t>–</w:t>
            </w:r>
            <w:r>
              <w:rPr>
                <w:spacing w:val="40"/>
                <w:sz w:val="24"/>
              </w:rPr>
              <w:t> </w:t>
            </w:r>
            <w:r>
              <w:rPr>
                <w:sz w:val="24"/>
              </w:rPr>
              <w:t>28</w:t>
            </w:r>
            <w:r>
              <w:rPr>
                <w:spacing w:val="40"/>
                <w:sz w:val="24"/>
              </w:rPr>
              <w:t> </w:t>
            </w:r>
            <w:r>
              <w:rPr>
                <w:sz w:val="24"/>
              </w:rPr>
              <w:t>Agustus 2018 di Kampus UMS</w:t>
            </w:r>
          </w:p>
        </w:tc>
      </w:tr>
      <w:tr>
        <w:trPr>
          <w:trHeight w:val="887" w:hRule="atLeast"/>
        </w:trPr>
        <w:tc>
          <w:tcPr>
            <w:tcW w:w="623" w:type="dxa"/>
          </w:tcPr>
          <w:p>
            <w:pPr>
              <w:pStyle w:val="TableParagraph"/>
              <w:spacing w:before="57"/>
              <w:rPr>
                <w:sz w:val="24"/>
              </w:rPr>
            </w:pPr>
          </w:p>
          <w:p>
            <w:pPr>
              <w:pStyle w:val="TableParagraph"/>
              <w:ind w:left="15"/>
              <w:jc w:val="center"/>
              <w:rPr>
                <w:sz w:val="24"/>
              </w:rPr>
            </w:pPr>
            <w:r>
              <w:rPr>
                <w:spacing w:val="-10"/>
                <w:sz w:val="24"/>
              </w:rPr>
              <w:t>3</w:t>
            </w:r>
          </w:p>
        </w:tc>
        <w:tc>
          <w:tcPr>
            <w:tcW w:w="2953" w:type="dxa"/>
          </w:tcPr>
          <w:p>
            <w:pPr>
              <w:pStyle w:val="TableParagraph"/>
              <w:spacing w:before="57"/>
              <w:rPr>
                <w:sz w:val="24"/>
              </w:rPr>
            </w:pPr>
          </w:p>
          <w:p>
            <w:pPr>
              <w:pStyle w:val="TableParagraph"/>
              <w:ind w:left="108"/>
              <w:rPr>
                <w:sz w:val="24"/>
              </w:rPr>
            </w:pPr>
            <w:r>
              <w:rPr>
                <w:sz w:val="24"/>
              </w:rPr>
              <w:t>Softskill</w:t>
            </w:r>
            <w:r>
              <w:rPr>
                <w:spacing w:val="-3"/>
                <w:sz w:val="24"/>
              </w:rPr>
              <w:t> </w:t>
            </w:r>
            <w:r>
              <w:rPr>
                <w:sz w:val="24"/>
              </w:rPr>
              <w:t>dan</w:t>
            </w:r>
            <w:r>
              <w:rPr>
                <w:spacing w:val="-1"/>
                <w:sz w:val="24"/>
              </w:rPr>
              <w:t> </w:t>
            </w:r>
            <w:r>
              <w:rPr>
                <w:spacing w:val="-5"/>
                <w:sz w:val="24"/>
              </w:rPr>
              <w:t>GO</w:t>
            </w:r>
          </w:p>
        </w:tc>
        <w:tc>
          <w:tcPr>
            <w:tcW w:w="1545" w:type="dxa"/>
          </w:tcPr>
          <w:p>
            <w:pPr>
              <w:pStyle w:val="TableParagraph"/>
              <w:spacing w:before="57"/>
              <w:rPr>
                <w:sz w:val="24"/>
              </w:rPr>
            </w:pPr>
          </w:p>
          <w:p>
            <w:pPr>
              <w:pStyle w:val="TableParagraph"/>
              <w:ind w:right="5"/>
              <w:jc w:val="center"/>
              <w:rPr>
                <w:sz w:val="24"/>
              </w:rPr>
            </w:pPr>
            <w:r>
              <w:rPr>
                <w:spacing w:val="-2"/>
                <w:sz w:val="24"/>
              </w:rPr>
              <w:t>Peserta</w:t>
            </w:r>
          </w:p>
        </w:tc>
        <w:tc>
          <w:tcPr>
            <w:tcW w:w="2492" w:type="dxa"/>
          </w:tcPr>
          <w:p>
            <w:pPr>
              <w:pStyle w:val="TableParagraph"/>
              <w:spacing w:line="237" w:lineRule="auto" w:before="62"/>
              <w:ind w:left="108" w:right="215"/>
              <w:rPr>
                <w:sz w:val="24"/>
              </w:rPr>
            </w:pPr>
            <w:r>
              <w:rPr>
                <w:sz w:val="24"/>
              </w:rPr>
              <w:t>04</w:t>
            </w:r>
            <w:r>
              <w:rPr>
                <w:spacing w:val="40"/>
                <w:sz w:val="24"/>
              </w:rPr>
              <w:t> </w:t>
            </w:r>
            <w:r>
              <w:rPr>
                <w:sz w:val="24"/>
              </w:rPr>
              <w:t>Oktober 2018, di Auditorium</w:t>
            </w:r>
            <w:r>
              <w:rPr>
                <w:spacing w:val="-15"/>
                <w:sz w:val="24"/>
              </w:rPr>
              <w:t> </w:t>
            </w:r>
            <w:r>
              <w:rPr>
                <w:sz w:val="24"/>
              </w:rPr>
              <w:t>Mohamad</w:t>
            </w:r>
          </w:p>
          <w:p>
            <w:pPr>
              <w:pStyle w:val="TableParagraph"/>
              <w:spacing w:line="259" w:lineRule="exact" w:before="1"/>
              <w:ind w:left="108"/>
              <w:rPr>
                <w:sz w:val="24"/>
              </w:rPr>
            </w:pPr>
            <w:r>
              <w:rPr>
                <w:spacing w:val="-2"/>
                <w:sz w:val="24"/>
              </w:rPr>
              <w:t>Djazman</w:t>
            </w:r>
          </w:p>
        </w:tc>
      </w:tr>
      <w:tr>
        <w:trPr>
          <w:trHeight w:val="887" w:hRule="atLeast"/>
        </w:trPr>
        <w:tc>
          <w:tcPr>
            <w:tcW w:w="623" w:type="dxa"/>
          </w:tcPr>
          <w:p>
            <w:pPr>
              <w:pStyle w:val="TableParagraph"/>
              <w:spacing w:before="56"/>
              <w:rPr>
                <w:sz w:val="24"/>
              </w:rPr>
            </w:pPr>
          </w:p>
          <w:p>
            <w:pPr>
              <w:pStyle w:val="TableParagraph"/>
              <w:spacing w:before="1"/>
              <w:ind w:left="15"/>
              <w:jc w:val="center"/>
              <w:rPr>
                <w:sz w:val="24"/>
              </w:rPr>
            </w:pPr>
            <w:r>
              <w:rPr>
                <w:spacing w:val="-10"/>
                <w:sz w:val="24"/>
              </w:rPr>
              <w:t>4</w:t>
            </w:r>
          </w:p>
        </w:tc>
        <w:tc>
          <w:tcPr>
            <w:tcW w:w="2953" w:type="dxa"/>
          </w:tcPr>
          <w:p>
            <w:pPr>
              <w:pStyle w:val="TableParagraph"/>
              <w:spacing w:before="196"/>
              <w:ind w:left="108" w:right="1117"/>
              <w:rPr>
                <w:sz w:val="24"/>
              </w:rPr>
            </w:pPr>
            <w:r>
              <w:rPr>
                <w:sz w:val="24"/>
              </w:rPr>
              <w:t>Seminar</w:t>
            </w:r>
            <w:r>
              <w:rPr>
                <w:spacing w:val="-15"/>
                <w:sz w:val="24"/>
              </w:rPr>
              <w:t> </w:t>
            </w:r>
            <w:r>
              <w:rPr>
                <w:sz w:val="24"/>
              </w:rPr>
              <w:t>Nasional </w:t>
            </w:r>
            <w:r>
              <w:rPr>
                <w:spacing w:val="-2"/>
                <w:sz w:val="24"/>
              </w:rPr>
              <w:t>Kewirausahaan</w:t>
            </w:r>
          </w:p>
        </w:tc>
        <w:tc>
          <w:tcPr>
            <w:tcW w:w="1545" w:type="dxa"/>
          </w:tcPr>
          <w:p>
            <w:pPr>
              <w:pStyle w:val="TableParagraph"/>
              <w:spacing w:before="56"/>
              <w:rPr>
                <w:sz w:val="24"/>
              </w:rPr>
            </w:pPr>
          </w:p>
          <w:p>
            <w:pPr>
              <w:pStyle w:val="TableParagraph"/>
              <w:spacing w:before="1"/>
              <w:ind w:right="5"/>
              <w:jc w:val="center"/>
              <w:rPr>
                <w:sz w:val="24"/>
              </w:rPr>
            </w:pPr>
            <w:r>
              <w:rPr>
                <w:spacing w:val="-2"/>
                <w:sz w:val="24"/>
              </w:rPr>
              <w:t>Peserta</w:t>
            </w:r>
          </w:p>
        </w:tc>
        <w:tc>
          <w:tcPr>
            <w:tcW w:w="2492" w:type="dxa"/>
          </w:tcPr>
          <w:p>
            <w:pPr>
              <w:pStyle w:val="TableParagraph"/>
              <w:spacing w:line="237" w:lineRule="auto" w:before="61"/>
              <w:ind w:left="108" w:right="218"/>
              <w:rPr>
                <w:sz w:val="24"/>
              </w:rPr>
            </w:pPr>
            <w:r>
              <w:rPr>
                <w:sz w:val="24"/>
              </w:rPr>
              <w:t>23</w:t>
            </w:r>
            <w:r>
              <w:rPr>
                <w:spacing w:val="-2"/>
                <w:sz w:val="24"/>
              </w:rPr>
              <w:t> </w:t>
            </w:r>
            <w:r>
              <w:rPr>
                <w:sz w:val="24"/>
              </w:rPr>
              <w:t>Desember</w:t>
            </w:r>
            <w:r>
              <w:rPr>
                <w:spacing w:val="-3"/>
                <w:sz w:val="24"/>
              </w:rPr>
              <w:t> </w:t>
            </w:r>
            <w:r>
              <w:rPr>
                <w:sz w:val="24"/>
              </w:rPr>
              <w:t>2018,</w:t>
            </w:r>
            <w:r>
              <w:rPr>
                <w:spacing w:val="-2"/>
                <w:sz w:val="24"/>
              </w:rPr>
              <w:t> </w:t>
            </w:r>
            <w:r>
              <w:rPr>
                <w:sz w:val="24"/>
              </w:rPr>
              <w:t>di Auditorium</w:t>
            </w:r>
            <w:r>
              <w:rPr>
                <w:spacing w:val="-4"/>
                <w:sz w:val="24"/>
              </w:rPr>
              <w:t> </w:t>
            </w:r>
            <w:r>
              <w:rPr>
                <w:spacing w:val="-2"/>
                <w:sz w:val="24"/>
              </w:rPr>
              <w:t>Mohamad</w:t>
            </w:r>
          </w:p>
          <w:p>
            <w:pPr>
              <w:pStyle w:val="TableParagraph"/>
              <w:spacing w:line="259" w:lineRule="exact" w:before="1"/>
              <w:ind w:left="108"/>
              <w:rPr>
                <w:sz w:val="24"/>
              </w:rPr>
            </w:pPr>
            <w:r>
              <w:rPr>
                <w:spacing w:val="-2"/>
                <w:sz w:val="24"/>
              </w:rPr>
              <w:t>Djazman</w:t>
            </w:r>
          </w:p>
        </w:tc>
      </w:tr>
      <w:tr>
        <w:trPr>
          <w:trHeight w:val="612" w:hRule="atLeast"/>
        </w:trPr>
        <w:tc>
          <w:tcPr>
            <w:tcW w:w="623" w:type="dxa"/>
          </w:tcPr>
          <w:p>
            <w:pPr>
              <w:pStyle w:val="TableParagraph"/>
              <w:spacing w:before="195"/>
              <w:ind w:left="15"/>
              <w:jc w:val="center"/>
              <w:rPr>
                <w:sz w:val="24"/>
              </w:rPr>
            </w:pPr>
            <w:r>
              <w:rPr>
                <w:spacing w:val="-10"/>
                <w:sz w:val="24"/>
              </w:rPr>
              <w:t>5</w:t>
            </w:r>
          </w:p>
        </w:tc>
        <w:tc>
          <w:tcPr>
            <w:tcW w:w="2953" w:type="dxa"/>
          </w:tcPr>
          <w:p>
            <w:pPr>
              <w:pStyle w:val="TableParagraph"/>
              <w:spacing w:line="270" w:lineRule="atLeast" w:before="40"/>
              <w:ind w:left="108" w:right="1117"/>
              <w:rPr>
                <w:sz w:val="24"/>
              </w:rPr>
            </w:pPr>
            <w:r>
              <w:rPr>
                <w:sz w:val="24"/>
              </w:rPr>
              <w:t>Seminar</w:t>
            </w:r>
            <w:r>
              <w:rPr>
                <w:spacing w:val="-15"/>
                <w:sz w:val="24"/>
              </w:rPr>
              <w:t> </w:t>
            </w:r>
            <w:r>
              <w:rPr>
                <w:sz w:val="24"/>
              </w:rPr>
              <w:t>Nasional </w:t>
            </w:r>
            <w:r>
              <w:rPr>
                <w:spacing w:val="-2"/>
                <w:sz w:val="24"/>
              </w:rPr>
              <w:t>Kewirausahaan</w:t>
            </w:r>
          </w:p>
        </w:tc>
        <w:tc>
          <w:tcPr>
            <w:tcW w:w="1545" w:type="dxa"/>
          </w:tcPr>
          <w:p>
            <w:pPr>
              <w:pStyle w:val="TableParagraph"/>
              <w:spacing w:before="195"/>
              <w:ind w:right="5"/>
              <w:jc w:val="center"/>
              <w:rPr>
                <w:sz w:val="24"/>
              </w:rPr>
            </w:pPr>
            <w:r>
              <w:rPr>
                <w:spacing w:val="-2"/>
                <w:sz w:val="24"/>
              </w:rPr>
              <w:t>Peserta</w:t>
            </w:r>
          </w:p>
        </w:tc>
        <w:tc>
          <w:tcPr>
            <w:tcW w:w="2492" w:type="dxa"/>
          </w:tcPr>
          <w:p>
            <w:pPr>
              <w:pStyle w:val="TableParagraph"/>
              <w:spacing w:line="270" w:lineRule="atLeast" w:before="40"/>
              <w:ind w:left="108"/>
              <w:rPr>
                <w:sz w:val="24"/>
              </w:rPr>
            </w:pPr>
            <w:r>
              <w:rPr>
                <w:sz w:val="24"/>
              </w:rPr>
              <w:t>09</w:t>
            </w:r>
            <w:r>
              <w:rPr>
                <w:spacing w:val="-10"/>
                <w:sz w:val="24"/>
              </w:rPr>
              <w:t> </w:t>
            </w:r>
            <w:r>
              <w:rPr>
                <w:sz w:val="24"/>
              </w:rPr>
              <w:t>Desember</w:t>
            </w:r>
            <w:r>
              <w:rPr>
                <w:spacing w:val="40"/>
                <w:sz w:val="24"/>
              </w:rPr>
              <w:t> </w:t>
            </w:r>
            <w:r>
              <w:rPr>
                <w:sz w:val="24"/>
              </w:rPr>
              <w:t>2018,</w:t>
            </w:r>
            <w:r>
              <w:rPr>
                <w:spacing w:val="-10"/>
                <w:sz w:val="24"/>
              </w:rPr>
              <w:t> </w:t>
            </w:r>
            <w:r>
              <w:rPr>
                <w:sz w:val="24"/>
              </w:rPr>
              <w:t>di </w:t>
            </w:r>
            <w:r>
              <w:rPr>
                <w:spacing w:val="-4"/>
                <w:sz w:val="24"/>
              </w:rPr>
              <w:t>Solo</w:t>
            </w:r>
          </w:p>
        </w:tc>
      </w:tr>
      <w:tr>
        <w:trPr>
          <w:trHeight w:val="611" w:hRule="atLeast"/>
        </w:trPr>
        <w:tc>
          <w:tcPr>
            <w:tcW w:w="623" w:type="dxa"/>
          </w:tcPr>
          <w:p>
            <w:pPr>
              <w:pStyle w:val="TableParagraph"/>
              <w:spacing w:before="195"/>
              <w:ind w:left="15"/>
              <w:jc w:val="center"/>
              <w:rPr>
                <w:sz w:val="24"/>
              </w:rPr>
            </w:pPr>
            <w:r>
              <w:rPr>
                <w:spacing w:val="-10"/>
                <w:sz w:val="24"/>
              </w:rPr>
              <w:t>6</w:t>
            </w:r>
          </w:p>
        </w:tc>
        <w:tc>
          <w:tcPr>
            <w:tcW w:w="2953" w:type="dxa"/>
          </w:tcPr>
          <w:p>
            <w:pPr>
              <w:pStyle w:val="TableParagraph"/>
              <w:spacing w:line="270" w:lineRule="atLeast" w:before="40"/>
              <w:ind w:left="108"/>
              <w:rPr>
                <w:sz w:val="24"/>
              </w:rPr>
            </w:pPr>
            <w:r>
              <w:rPr>
                <w:sz w:val="24"/>
              </w:rPr>
              <w:t>Seminar</w:t>
            </w:r>
            <w:r>
              <w:rPr>
                <w:spacing w:val="-15"/>
                <w:sz w:val="24"/>
              </w:rPr>
              <w:t> </w:t>
            </w:r>
            <w:r>
              <w:rPr>
                <w:sz w:val="24"/>
              </w:rPr>
              <w:t>Public</w:t>
            </w:r>
            <w:r>
              <w:rPr>
                <w:spacing w:val="-15"/>
                <w:sz w:val="24"/>
              </w:rPr>
              <w:t> </w:t>
            </w:r>
            <w:r>
              <w:rPr>
                <w:sz w:val="24"/>
              </w:rPr>
              <w:t>Speaking </w:t>
            </w:r>
            <w:r>
              <w:rPr>
                <w:spacing w:val="-2"/>
                <w:sz w:val="24"/>
              </w:rPr>
              <w:t>Series</w:t>
            </w:r>
          </w:p>
        </w:tc>
        <w:tc>
          <w:tcPr>
            <w:tcW w:w="1545" w:type="dxa"/>
          </w:tcPr>
          <w:p>
            <w:pPr>
              <w:pStyle w:val="TableParagraph"/>
              <w:spacing w:before="195"/>
              <w:ind w:right="5"/>
              <w:jc w:val="center"/>
              <w:rPr>
                <w:sz w:val="24"/>
              </w:rPr>
            </w:pPr>
            <w:r>
              <w:rPr>
                <w:spacing w:val="-2"/>
                <w:sz w:val="24"/>
              </w:rPr>
              <w:t>Peserta</w:t>
            </w:r>
          </w:p>
        </w:tc>
        <w:tc>
          <w:tcPr>
            <w:tcW w:w="2492" w:type="dxa"/>
          </w:tcPr>
          <w:p>
            <w:pPr>
              <w:pStyle w:val="TableParagraph"/>
              <w:spacing w:line="270" w:lineRule="atLeast" w:before="40"/>
              <w:ind w:left="108" w:right="115"/>
              <w:rPr>
                <w:sz w:val="24"/>
              </w:rPr>
            </w:pPr>
            <w:r>
              <w:rPr>
                <w:sz w:val="24"/>
              </w:rPr>
              <w:t>27</w:t>
            </w:r>
            <w:r>
              <w:rPr>
                <w:spacing w:val="40"/>
                <w:sz w:val="24"/>
              </w:rPr>
              <w:t> </w:t>
            </w:r>
            <w:r>
              <w:rPr>
                <w:sz w:val="24"/>
              </w:rPr>
              <w:t>Januari</w:t>
            </w:r>
            <w:r>
              <w:rPr>
                <w:spacing w:val="-8"/>
                <w:sz w:val="24"/>
              </w:rPr>
              <w:t> </w:t>
            </w:r>
            <w:r>
              <w:rPr>
                <w:sz w:val="24"/>
              </w:rPr>
              <w:t>2019,</w:t>
            </w:r>
            <w:r>
              <w:rPr>
                <w:spacing w:val="-10"/>
                <w:sz w:val="24"/>
              </w:rPr>
              <w:t> </w:t>
            </w:r>
            <w:r>
              <w:rPr>
                <w:sz w:val="24"/>
              </w:rPr>
              <w:t>di </w:t>
            </w:r>
            <w:r>
              <w:rPr>
                <w:spacing w:val="-4"/>
                <w:sz w:val="24"/>
              </w:rPr>
              <w:t>Solo</w:t>
            </w:r>
          </w:p>
        </w:tc>
      </w:tr>
      <w:tr>
        <w:trPr>
          <w:trHeight w:val="1164" w:hRule="atLeast"/>
        </w:trPr>
        <w:tc>
          <w:tcPr>
            <w:tcW w:w="623" w:type="dxa"/>
          </w:tcPr>
          <w:p>
            <w:pPr>
              <w:pStyle w:val="TableParagraph"/>
              <w:spacing w:before="194"/>
              <w:rPr>
                <w:sz w:val="24"/>
              </w:rPr>
            </w:pPr>
          </w:p>
          <w:p>
            <w:pPr>
              <w:pStyle w:val="TableParagraph"/>
              <w:spacing w:before="1"/>
              <w:ind w:left="15"/>
              <w:jc w:val="center"/>
              <w:rPr>
                <w:sz w:val="24"/>
              </w:rPr>
            </w:pPr>
            <w:r>
              <w:rPr>
                <w:spacing w:val="-10"/>
                <w:sz w:val="24"/>
              </w:rPr>
              <w:t>7</w:t>
            </w:r>
          </w:p>
        </w:tc>
        <w:tc>
          <w:tcPr>
            <w:tcW w:w="2953" w:type="dxa"/>
          </w:tcPr>
          <w:p>
            <w:pPr>
              <w:pStyle w:val="TableParagraph"/>
              <w:spacing w:before="58"/>
              <w:rPr>
                <w:sz w:val="24"/>
              </w:rPr>
            </w:pPr>
          </w:p>
          <w:p>
            <w:pPr>
              <w:pStyle w:val="TableParagraph"/>
              <w:ind w:left="108" w:right="637"/>
              <w:rPr>
                <w:sz w:val="24"/>
              </w:rPr>
            </w:pPr>
            <w:r>
              <w:rPr>
                <w:sz w:val="24"/>
              </w:rPr>
              <w:t>Pelatihan Program Kreativitas</w:t>
            </w:r>
            <w:r>
              <w:rPr>
                <w:spacing w:val="-15"/>
                <w:sz w:val="24"/>
              </w:rPr>
              <w:t> </w:t>
            </w:r>
            <w:r>
              <w:rPr>
                <w:sz w:val="24"/>
              </w:rPr>
              <w:t>Mahasiswa</w:t>
            </w:r>
          </w:p>
        </w:tc>
        <w:tc>
          <w:tcPr>
            <w:tcW w:w="1545" w:type="dxa"/>
          </w:tcPr>
          <w:p>
            <w:pPr>
              <w:pStyle w:val="TableParagraph"/>
              <w:spacing w:before="58"/>
              <w:rPr>
                <w:sz w:val="24"/>
              </w:rPr>
            </w:pPr>
          </w:p>
          <w:p>
            <w:pPr>
              <w:pStyle w:val="TableParagraph"/>
              <w:ind w:left="429" w:right="217" w:hanging="216"/>
              <w:rPr>
                <w:sz w:val="24"/>
              </w:rPr>
            </w:pPr>
            <w:r>
              <w:rPr>
                <w:sz w:val="24"/>
              </w:rPr>
              <w:t>Peserta</w:t>
            </w:r>
            <w:r>
              <w:rPr>
                <w:spacing w:val="-15"/>
                <w:sz w:val="24"/>
              </w:rPr>
              <w:t> </w:t>
            </w:r>
            <w:r>
              <w:rPr>
                <w:sz w:val="24"/>
              </w:rPr>
              <w:t>dan </w:t>
            </w:r>
            <w:r>
              <w:rPr>
                <w:spacing w:val="-2"/>
                <w:sz w:val="24"/>
              </w:rPr>
              <w:t>Panitia</w:t>
            </w:r>
          </w:p>
        </w:tc>
        <w:tc>
          <w:tcPr>
            <w:tcW w:w="2492" w:type="dxa"/>
          </w:tcPr>
          <w:p>
            <w:pPr>
              <w:pStyle w:val="TableParagraph"/>
              <w:spacing w:line="270" w:lineRule="atLeast" w:before="40"/>
              <w:ind w:left="108" w:right="214"/>
              <w:rPr>
                <w:sz w:val="24"/>
              </w:rPr>
            </w:pPr>
            <w:r>
              <w:rPr>
                <w:sz w:val="24"/>
              </w:rPr>
              <w:t>02 Mei 2019, di Ruang</w:t>
            </w:r>
            <w:r>
              <w:rPr>
                <w:spacing w:val="-15"/>
                <w:sz w:val="24"/>
              </w:rPr>
              <w:t> </w:t>
            </w:r>
            <w:r>
              <w:rPr>
                <w:sz w:val="24"/>
              </w:rPr>
              <w:t>Seminar</w:t>
            </w:r>
            <w:r>
              <w:rPr>
                <w:spacing w:val="-15"/>
                <w:sz w:val="24"/>
              </w:rPr>
              <w:t> </w:t>
            </w:r>
            <w:r>
              <w:rPr>
                <w:sz w:val="24"/>
              </w:rPr>
              <w:t>Lantai 7 Gedung Induk Siti Walidah UMS</w:t>
            </w:r>
          </w:p>
        </w:tc>
      </w:tr>
      <w:tr>
        <w:trPr>
          <w:trHeight w:val="619" w:hRule="atLeast"/>
        </w:trPr>
        <w:tc>
          <w:tcPr>
            <w:tcW w:w="623" w:type="dxa"/>
          </w:tcPr>
          <w:p>
            <w:pPr>
              <w:pStyle w:val="TableParagraph"/>
              <w:spacing w:before="199"/>
              <w:ind w:left="15"/>
              <w:jc w:val="center"/>
              <w:rPr>
                <w:sz w:val="24"/>
              </w:rPr>
            </w:pPr>
            <w:r>
              <w:rPr>
                <w:spacing w:val="-10"/>
                <w:sz w:val="24"/>
              </w:rPr>
              <w:t>8</w:t>
            </w:r>
          </w:p>
        </w:tc>
        <w:tc>
          <w:tcPr>
            <w:tcW w:w="2953" w:type="dxa"/>
          </w:tcPr>
          <w:p>
            <w:pPr>
              <w:pStyle w:val="TableParagraph"/>
              <w:spacing w:before="199"/>
              <w:ind w:left="108"/>
              <w:rPr>
                <w:sz w:val="24"/>
              </w:rPr>
            </w:pPr>
            <w:r>
              <w:rPr>
                <w:sz w:val="24"/>
              </w:rPr>
              <w:t>Bakti</w:t>
            </w:r>
            <w:r>
              <w:rPr>
                <w:spacing w:val="-3"/>
                <w:sz w:val="24"/>
              </w:rPr>
              <w:t> </w:t>
            </w:r>
            <w:r>
              <w:rPr>
                <w:spacing w:val="-2"/>
                <w:sz w:val="24"/>
              </w:rPr>
              <w:t>Sosial</w:t>
            </w:r>
          </w:p>
        </w:tc>
        <w:tc>
          <w:tcPr>
            <w:tcW w:w="1545" w:type="dxa"/>
          </w:tcPr>
          <w:p>
            <w:pPr>
              <w:pStyle w:val="TableParagraph"/>
              <w:spacing w:before="199"/>
              <w:ind w:right="5"/>
              <w:jc w:val="center"/>
              <w:rPr>
                <w:sz w:val="24"/>
              </w:rPr>
            </w:pPr>
            <w:r>
              <w:rPr>
                <w:spacing w:val="-2"/>
                <w:sz w:val="24"/>
              </w:rPr>
              <w:t>Panitia</w:t>
            </w:r>
          </w:p>
        </w:tc>
        <w:tc>
          <w:tcPr>
            <w:tcW w:w="2492" w:type="dxa"/>
          </w:tcPr>
          <w:p>
            <w:pPr>
              <w:pStyle w:val="TableParagraph"/>
              <w:spacing w:line="274" w:lineRule="exact" w:before="51"/>
              <w:ind w:left="108"/>
              <w:rPr>
                <w:sz w:val="24"/>
              </w:rPr>
            </w:pPr>
            <w:r>
              <w:rPr>
                <w:sz w:val="24"/>
              </w:rPr>
              <w:t>20</w:t>
            </w:r>
            <w:r>
              <w:rPr>
                <w:spacing w:val="40"/>
                <w:sz w:val="24"/>
              </w:rPr>
              <w:t> </w:t>
            </w:r>
            <w:r>
              <w:rPr>
                <w:sz w:val="24"/>
              </w:rPr>
              <w:t>–</w:t>
            </w:r>
            <w:r>
              <w:rPr>
                <w:spacing w:val="40"/>
                <w:sz w:val="24"/>
              </w:rPr>
              <w:t> </w:t>
            </w:r>
            <w:r>
              <w:rPr>
                <w:sz w:val="24"/>
              </w:rPr>
              <w:t>21</w:t>
            </w:r>
            <w:r>
              <w:rPr>
                <w:spacing w:val="40"/>
                <w:sz w:val="24"/>
              </w:rPr>
              <w:t> </w:t>
            </w:r>
            <w:r>
              <w:rPr>
                <w:sz w:val="24"/>
              </w:rPr>
              <w:t>Juli</w:t>
            </w:r>
            <w:r>
              <w:rPr>
                <w:spacing w:val="40"/>
                <w:sz w:val="24"/>
              </w:rPr>
              <w:t> </w:t>
            </w:r>
            <w:r>
              <w:rPr>
                <w:sz w:val="24"/>
              </w:rPr>
              <w:t>2019</w:t>
            </w:r>
            <w:r>
              <w:rPr>
                <w:spacing w:val="40"/>
                <w:sz w:val="24"/>
              </w:rPr>
              <w:t> </w:t>
            </w:r>
            <w:r>
              <w:rPr>
                <w:sz w:val="24"/>
              </w:rPr>
              <w:t>di </w:t>
            </w:r>
            <w:r>
              <w:rPr>
                <w:spacing w:val="-2"/>
                <w:sz w:val="24"/>
              </w:rPr>
              <w:t>Sragen</w:t>
            </w:r>
          </w:p>
        </w:tc>
      </w:tr>
      <w:tr>
        <w:trPr>
          <w:trHeight w:val="611" w:hRule="atLeast"/>
        </w:trPr>
        <w:tc>
          <w:tcPr>
            <w:tcW w:w="623" w:type="dxa"/>
          </w:tcPr>
          <w:p>
            <w:pPr>
              <w:pStyle w:val="TableParagraph"/>
              <w:spacing w:before="196"/>
              <w:ind w:left="15"/>
              <w:jc w:val="center"/>
              <w:rPr>
                <w:sz w:val="24"/>
              </w:rPr>
            </w:pPr>
            <w:r>
              <w:rPr>
                <w:spacing w:val="-10"/>
                <w:sz w:val="24"/>
              </w:rPr>
              <w:t>9</w:t>
            </w:r>
          </w:p>
        </w:tc>
        <w:tc>
          <w:tcPr>
            <w:tcW w:w="2953" w:type="dxa"/>
          </w:tcPr>
          <w:p>
            <w:pPr>
              <w:pStyle w:val="TableParagraph"/>
              <w:spacing w:line="274" w:lineRule="exact" w:before="44"/>
              <w:ind w:left="108" w:right="1117"/>
              <w:rPr>
                <w:sz w:val="24"/>
              </w:rPr>
            </w:pPr>
            <w:r>
              <w:rPr>
                <w:sz w:val="24"/>
              </w:rPr>
              <w:t>Seminar</w:t>
            </w:r>
            <w:r>
              <w:rPr>
                <w:spacing w:val="-15"/>
                <w:sz w:val="24"/>
              </w:rPr>
              <w:t> </w:t>
            </w:r>
            <w:r>
              <w:rPr>
                <w:sz w:val="24"/>
              </w:rPr>
              <w:t>Nasional </w:t>
            </w:r>
            <w:r>
              <w:rPr>
                <w:spacing w:val="-2"/>
                <w:sz w:val="24"/>
              </w:rPr>
              <w:t>Kebangsaan</w:t>
            </w:r>
          </w:p>
        </w:tc>
        <w:tc>
          <w:tcPr>
            <w:tcW w:w="1545" w:type="dxa"/>
          </w:tcPr>
          <w:p>
            <w:pPr>
              <w:pStyle w:val="TableParagraph"/>
              <w:spacing w:before="196"/>
              <w:ind w:right="5"/>
              <w:jc w:val="center"/>
              <w:rPr>
                <w:sz w:val="24"/>
              </w:rPr>
            </w:pPr>
            <w:r>
              <w:rPr>
                <w:spacing w:val="-2"/>
                <w:sz w:val="24"/>
              </w:rPr>
              <w:t>Peserta</w:t>
            </w:r>
          </w:p>
        </w:tc>
        <w:tc>
          <w:tcPr>
            <w:tcW w:w="2492" w:type="dxa"/>
          </w:tcPr>
          <w:p>
            <w:pPr>
              <w:pStyle w:val="TableParagraph"/>
              <w:spacing w:line="274" w:lineRule="exact" w:before="44"/>
              <w:ind w:left="108"/>
              <w:rPr>
                <w:sz w:val="24"/>
              </w:rPr>
            </w:pPr>
            <w:r>
              <w:rPr>
                <w:sz w:val="24"/>
              </w:rPr>
              <w:t>24</w:t>
            </w:r>
            <w:r>
              <w:rPr>
                <w:spacing w:val="-8"/>
                <w:sz w:val="24"/>
              </w:rPr>
              <w:t> </w:t>
            </w:r>
            <w:r>
              <w:rPr>
                <w:sz w:val="24"/>
              </w:rPr>
              <w:t>September</w:t>
            </w:r>
            <w:r>
              <w:rPr>
                <w:spacing w:val="-7"/>
                <w:sz w:val="24"/>
              </w:rPr>
              <w:t> </w:t>
            </w:r>
            <w:r>
              <w:rPr>
                <w:sz w:val="24"/>
              </w:rPr>
              <w:t>2019</w:t>
            </w:r>
            <w:r>
              <w:rPr>
                <w:spacing w:val="-8"/>
                <w:sz w:val="24"/>
              </w:rPr>
              <w:t> </w:t>
            </w:r>
            <w:r>
              <w:rPr>
                <w:sz w:val="24"/>
              </w:rPr>
              <w:t>di Graha</w:t>
            </w:r>
            <w:r>
              <w:rPr>
                <w:spacing w:val="-4"/>
                <w:sz w:val="24"/>
              </w:rPr>
              <w:t> </w:t>
            </w:r>
            <w:r>
              <w:rPr>
                <w:sz w:val="24"/>
              </w:rPr>
              <w:t>IAIN</w:t>
            </w:r>
            <w:r>
              <w:rPr>
                <w:spacing w:val="-1"/>
                <w:sz w:val="24"/>
              </w:rPr>
              <w:t> </w:t>
            </w:r>
            <w:r>
              <w:rPr>
                <w:spacing w:val="-2"/>
                <w:sz w:val="24"/>
              </w:rPr>
              <w:t>Surakarta</w:t>
            </w:r>
          </w:p>
        </w:tc>
      </w:tr>
    </w:tbl>
    <w:p>
      <w:pPr>
        <w:pStyle w:val="BodyText"/>
        <w:spacing w:before="3"/>
      </w:pPr>
    </w:p>
    <w:p>
      <w:pPr>
        <w:pStyle w:val="ListParagraph"/>
        <w:numPr>
          <w:ilvl w:val="0"/>
          <w:numId w:val="10"/>
        </w:numPr>
        <w:tabs>
          <w:tab w:pos="2548" w:val="left" w:leader="none"/>
        </w:tabs>
        <w:spacing w:line="240" w:lineRule="auto" w:before="0" w:after="0"/>
        <w:ind w:left="2548" w:right="0" w:hanging="280"/>
        <w:jc w:val="left"/>
        <w:rPr>
          <w:sz w:val="24"/>
        </w:rPr>
      </w:pPr>
      <w:r>
        <w:rPr>
          <w:sz w:val="24"/>
        </w:rPr>
        <w:t>Penghargaan</w:t>
      </w:r>
      <w:r>
        <w:rPr>
          <w:spacing w:val="-2"/>
          <w:sz w:val="24"/>
        </w:rPr>
        <w:t> </w:t>
      </w:r>
      <w:r>
        <w:rPr>
          <w:sz w:val="24"/>
        </w:rPr>
        <w:t>Yang</w:t>
      </w:r>
      <w:r>
        <w:rPr>
          <w:spacing w:val="-1"/>
          <w:sz w:val="24"/>
        </w:rPr>
        <w:t> </w:t>
      </w:r>
      <w:r>
        <w:rPr>
          <w:sz w:val="24"/>
        </w:rPr>
        <w:t>Pernah</w:t>
      </w:r>
      <w:r>
        <w:rPr>
          <w:spacing w:val="-3"/>
          <w:sz w:val="24"/>
        </w:rPr>
        <w:t> </w:t>
      </w:r>
      <w:r>
        <w:rPr>
          <w:spacing w:val="-2"/>
          <w:sz w:val="24"/>
        </w:rPr>
        <w:t>Diterima</w:t>
      </w:r>
    </w:p>
    <w:tbl>
      <w:tblPr>
        <w:tblW w:w="0" w:type="auto"/>
        <w:jc w:val="left"/>
        <w:tblInd w:w="2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2880"/>
        <w:gridCol w:w="3150"/>
        <w:gridCol w:w="956"/>
      </w:tblGrid>
      <w:tr>
        <w:trPr>
          <w:trHeight w:val="388" w:hRule="atLeast"/>
        </w:trPr>
        <w:tc>
          <w:tcPr>
            <w:tcW w:w="567" w:type="dxa"/>
          </w:tcPr>
          <w:p>
            <w:pPr>
              <w:pStyle w:val="TableParagraph"/>
              <w:spacing w:before="60"/>
              <w:ind w:left="8"/>
              <w:jc w:val="center"/>
              <w:rPr>
                <w:sz w:val="24"/>
              </w:rPr>
            </w:pPr>
            <w:r>
              <w:rPr>
                <w:spacing w:val="-5"/>
                <w:sz w:val="24"/>
              </w:rPr>
              <w:t>No</w:t>
            </w:r>
          </w:p>
        </w:tc>
        <w:tc>
          <w:tcPr>
            <w:tcW w:w="2880" w:type="dxa"/>
          </w:tcPr>
          <w:p>
            <w:pPr>
              <w:pStyle w:val="TableParagraph"/>
              <w:spacing w:before="60"/>
              <w:ind w:left="59" w:right="49"/>
              <w:jc w:val="center"/>
              <w:rPr>
                <w:sz w:val="24"/>
              </w:rPr>
            </w:pPr>
            <w:r>
              <w:rPr>
                <w:sz w:val="24"/>
              </w:rPr>
              <w:t>Jenis</w:t>
            </w:r>
            <w:r>
              <w:rPr>
                <w:spacing w:val="-1"/>
                <w:sz w:val="24"/>
              </w:rPr>
              <w:t> </w:t>
            </w:r>
            <w:r>
              <w:rPr>
                <w:spacing w:val="-2"/>
                <w:sz w:val="24"/>
              </w:rPr>
              <w:t>Penghargaan</w:t>
            </w:r>
          </w:p>
        </w:tc>
        <w:tc>
          <w:tcPr>
            <w:tcW w:w="3150" w:type="dxa"/>
          </w:tcPr>
          <w:p>
            <w:pPr>
              <w:pStyle w:val="TableParagraph"/>
              <w:spacing w:before="60"/>
              <w:ind w:left="217"/>
              <w:rPr>
                <w:sz w:val="24"/>
              </w:rPr>
            </w:pPr>
            <w:r>
              <w:rPr>
                <w:sz w:val="24"/>
              </w:rPr>
              <w:t>Pihak</w:t>
            </w:r>
            <w:r>
              <w:rPr>
                <w:spacing w:val="-5"/>
                <w:sz w:val="24"/>
              </w:rPr>
              <w:t> </w:t>
            </w:r>
            <w:r>
              <w:rPr>
                <w:sz w:val="24"/>
              </w:rPr>
              <w:t>Pemberi</w:t>
            </w:r>
            <w:r>
              <w:rPr>
                <w:spacing w:val="-2"/>
                <w:sz w:val="24"/>
              </w:rPr>
              <w:t> Penghargaan</w:t>
            </w:r>
          </w:p>
        </w:tc>
        <w:tc>
          <w:tcPr>
            <w:tcW w:w="956" w:type="dxa"/>
          </w:tcPr>
          <w:p>
            <w:pPr>
              <w:pStyle w:val="TableParagraph"/>
              <w:spacing w:before="60"/>
              <w:ind w:right="226"/>
              <w:jc w:val="right"/>
              <w:rPr>
                <w:sz w:val="24"/>
              </w:rPr>
            </w:pPr>
            <w:r>
              <w:rPr>
                <w:spacing w:val="-4"/>
                <w:sz w:val="24"/>
              </w:rPr>
              <w:t>Tahun</w:t>
            </w:r>
          </w:p>
        </w:tc>
      </w:tr>
      <w:tr>
        <w:trPr>
          <w:trHeight w:val="658" w:hRule="atLeast"/>
        </w:trPr>
        <w:tc>
          <w:tcPr>
            <w:tcW w:w="567" w:type="dxa"/>
          </w:tcPr>
          <w:p>
            <w:pPr>
              <w:pStyle w:val="TableParagraph"/>
              <w:spacing w:before="220"/>
              <w:ind w:left="8" w:right="4"/>
              <w:jc w:val="center"/>
              <w:rPr>
                <w:sz w:val="24"/>
              </w:rPr>
            </w:pPr>
            <w:r>
              <w:rPr>
                <w:spacing w:val="-10"/>
                <w:sz w:val="24"/>
              </w:rPr>
              <w:t>1</w:t>
            </w:r>
          </w:p>
        </w:tc>
        <w:tc>
          <w:tcPr>
            <w:tcW w:w="2880" w:type="dxa"/>
          </w:tcPr>
          <w:p>
            <w:pPr>
              <w:pStyle w:val="TableParagraph"/>
              <w:spacing w:before="59"/>
              <w:ind w:left="10" w:right="59"/>
              <w:jc w:val="center"/>
              <w:rPr>
                <w:sz w:val="24"/>
              </w:rPr>
            </w:pPr>
            <w:r>
              <w:rPr>
                <w:sz w:val="24"/>
              </w:rPr>
              <w:t>Juara</w:t>
            </w:r>
            <w:r>
              <w:rPr>
                <w:spacing w:val="-1"/>
                <w:sz w:val="24"/>
              </w:rPr>
              <w:t> </w:t>
            </w:r>
            <w:r>
              <w:rPr>
                <w:sz w:val="24"/>
              </w:rPr>
              <w:t>2</w:t>
            </w:r>
            <w:r>
              <w:rPr>
                <w:spacing w:val="-2"/>
                <w:sz w:val="24"/>
              </w:rPr>
              <w:t> </w:t>
            </w:r>
            <w:r>
              <w:rPr>
                <w:sz w:val="24"/>
              </w:rPr>
              <w:t>Lomba </w:t>
            </w:r>
            <w:r>
              <w:rPr>
                <w:spacing w:val="-2"/>
                <w:sz w:val="24"/>
              </w:rPr>
              <w:t>AKSIOMA</w:t>
            </w:r>
          </w:p>
        </w:tc>
        <w:tc>
          <w:tcPr>
            <w:tcW w:w="3150" w:type="dxa"/>
          </w:tcPr>
          <w:p>
            <w:pPr>
              <w:pStyle w:val="TableParagraph"/>
              <w:spacing w:before="59"/>
              <w:ind w:left="107"/>
              <w:rPr>
                <w:sz w:val="24"/>
              </w:rPr>
            </w:pPr>
            <w:r>
              <w:rPr>
                <w:sz w:val="24"/>
              </w:rPr>
              <w:t>HMP</w:t>
            </w:r>
            <w:r>
              <w:rPr>
                <w:spacing w:val="18"/>
                <w:sz w:val="24"/>
              </w:rPr>
              <w:t> </w:t>
            </w:r>
            <w:r>
              <w:rPr>
                <w:sz w:val="24"/>
              </w:rPr>
              <w:t>Pendidikan</w:t>
            </w:r>
            <w:r>
              <w:rPr>
                <w:spacing w:val="21"/>
                <w:sz w:val="24"/>
              </w:rPr>
              <w:t> </w:t>
            </w:r>
            <w:r>
              <w:rPr>
                <w:sz w:val="24"/>
              </w:rPr>
              <w:t>Matematika Bidang 3</w:t>
            </w:r>
          </w:p>
        </w:tc>
        <w:tc>
          <w:tcPr>
            <w:tcW w:w="956" w:type="dxa"/>
          </w:tcPr>
          <w:p>
            <w:pPr>
              <w:pStyle w:val="TableParagraph"/>
              <w:spacing w:before="59"/>
              <w:ind w:right="228"/>
              <w:jc w:val="right"/>
              <w:rPr>
                <w:sz w:val="24"/>
              </w:rPr>
            </w:pPr>
            <w:r>
              <w:rPr>
                <w:spacing w:val="-4"/>
                <w:sz w:val="24"/>
              </w:rPr>
              <w:t>2018</w:t>
            </w:r>
          </w:p>
        </w:tc>
      </w:tr>
    </w:tbl>
    <w:p>
      <w:pPr>
        <w:pStyle w:val="TableParagraph"/>
        <w:spacing w:after="0"/>
        <w:jc w:val="right"/>
        <w:rPr>
          <w:sz w:val="24"/>
        </w:rPr>
        <w:sectPr>
          <w:headerReference w:type="default" r:id="rId22"/>
          <w:pgSz w:w="11910" w:h="16840"/>
          <w:pgMar w:header="0" w:footer="0" w:top="1620" w:bottom="280" w:left="0" w:right="0"/>
        </w:sectPr>
      </w:pPr>
    </w:p>
    <w:p>
      <w:pPr>
        <w:pStyle w:val="BodyText"/>
        <w:spacing w:before="4"/>
        <w:rPr>
          <w:sz w:val="17"/>
        </w:rPr>
      </w:pPr>
      <w:r>
        <w:rPr>
          <w:sz w:val="17"/>
        </w:rPr>
        <w:drawing>
          <wp:anchor distT="0" distB="0" distL="0" distR="0" allowOverlap="1" layoutInCell="1" locked="0" behindDoc="0" simplePos="0" relativeHeight="15732736">
            <wp:simplePos x="0" y="0"/>
            <wp:positionH relativeFrom="page">
              <wp:posOffset>12191</wp:posOffset>
            </wp:positionH>
            <wp:positionV relativeFrom="page">
              <wp:posOffset>7620</wp:posOffset>
            </wp:positionV>
            <wp:extent cx="7522464" cy="1035100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7522464" cy="10351008"/>
                    </a:xfrm>
                    <a:prstGeom prst="rect">
                      <a:avLst/>
                    </a:prstGeom>
                  </pic:spPr>
                </pic:pic>
              </a:graphicData>
            </a:graphic>
          </wp:anchor>
        </w:drawing>
      </w:r>
    </w:p>
    <w:p>
      <w:pPr>
        <w:pStyle w:val="BodyText"/>
        <w:spacing w:after="0"/>
        <w:rPr>
          <w:sz w:val="17"/>
        </w:rPr>
        <w:sectPr>
          <w:headerReference w:type="default" r:id="rId24"/>
          <w:pgSz w:w="11910" w:h="16840"/>
          <w:pgMar w:header="0" w:footer="0" w:top="1920" w:bottom="280" w:left="0" w:right="0"/>
        </w:sectPr>
      </w:pPr>
    </w:p>
    <w:p>
      <w:pPr>
        <w:pStyle w:val="BodyText"/>
        <w:spacing w:line="275" w:lineRule="exact" w:before="63"/>
        <w:ind w:left="2268"/>
      </w:pPr>
      <w:r>
        <w:rPr/>
        <w:t>Biodata</w:t>
      </w:r>
      <w:r>
        <w:rPr>
          <w:spacing w:val="-2"/>
        </w:rPr>
        <w:t> </w:t>
      </w:r>
      <w:r>
        <w:rPr/>
        <w:t>Dosen</w:t>
      </w:r>
      <w:r>
        <w:rPr>
          <w:spacing w:val="-2"/>
        </w:rPr>
        <w:t> Pendamping</w:t>
      </w:r>
    </w:p>
    <w:p>
      <w:pPr>
        <w:pStyle w:val="ListParagraph"/>
        <w:numPr>
          <w:ilvl w:val="0"/>
          <w:numId w:val="11"/>
        </w:numPr>
        <w:tabs>
          <w:tab w:pos="2560" w:val="left" w:leader="none"/>
        </w:tabs>
        <w:spacing w:line="275" w:lineRule="exact" w:before="0" w:after="0"/>
        <w:ind w:left="2560" w:right="0" w:hanging="292"/>
        <w:jc w:val="left"/>
        <w:rPr>
          <w:sz w:val="24"/>
        </w:rPr>
      </w:pPr>
      <w:r>
        <w:rPr>
          <w:sz w:val="24"/>
        </w:rPr>
        <w:t>Biodata</w:t>
      </w:r>
      <w:r>
        <w:rPr>
          <w:spacing w:val="-2"/>
          <w:sz w:val="24"/>
        </w:rPr>
        <w:t> </w:t>
      </w:r>
      <w:r>
        <w:rPr>
          <w:sz w:val="24"/>
        </w:rPr>
        <w:t>Dosen</w:t>
      </w:r>
      <w:r>
        <w:rPr>
          <w:spacing w:val="-2"/>
          <w:sz w:val="24"/>
        </w:rPr>
        <w:t> Pendamping</w:t>
      </w:r>
    </w:p>
    <w:p>
      <w:pPr>
        <w:pStyle w:val="BodyText"/>
        <w:spacing w:before="3" w:after="1"/>
        <w:rPr>
          <w:sz w:val="17"/>
        </w:rPr>
      </w:pPr>
    </w:p>
    <w:tbl>
      <w:tblPr>
        <w:tblW w:w="0" w:type="auto"/>
        <w:jc w:val="left"/>
        <w:tblInd w:w="2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3"/>
        <w:gridCol w:w="3060"/>
        <w:gridCol w:w="3972"/>
      </w:tblGrid>
      <w:tr>
        <w:trPr>
          <w:trHeight w:val="335" w:hRule="atLeast"/>
        </w:trPr>
        <w:tc>
          <w:tcPr>
            <w:tcW w:w="583" w:type="dxa"/>
          </w:tcPr>
          <w:p>
            <w:pPr>
              <w:pStyle w:val="TableParagraph"/>
              <w:spacing w:line="256" w:lineRule="exact" w:before="60"/>
              <w:ind w:left="10" w:right="11"/>
              <w:jc w:val="center"/>
              <w:rPr>
                <w:sz w:val="24"/>
              </w:rPr>
            </w:pPr>
            <w:r>
              <w:rPr>
                <w:spacing w:val="-5"/>
                <w:sz w:val="24"/>
              </w:rPr>
              <w:t>No.</w:t>
            </w:r>
          </w:p>
        </w:tc>
        <w:tc>
          <w:tcPr>
            <w:tcW w:w="3060" w:type="dxa"/>
          </w:tcPr>
          <w:p>
            <w:pPr>
              <w:pStyle w:val="TableParagraph"/>
              <w:spacing w:line="256" w:lineRule="exact" w:before="60"/>
              <w:ind w:left="108"/>
              <w:rPr>
                <w:sz w:val="24"/>
              </w:rPr>
            </w:pPr>
            <w:r>
              <w:rPr>
                <w:sz w:val="24"/>
              </w:rPr>
              <w:t>Nama</w:t>
            </w:r>
            <w:r>
              <w:rPr>
                <w:spacing w:val="-1"/>
                <w:sz w:val="24"/>
              </w:rPr>
              <w:t> </w:t>
            </w:r>
            <w:r>
              <w:rPr>
                <w:spacing w:val="-2"/>
                <w:sz w:val="24"/>
              </w:rPr>
              <w:t>Lengkap</w:t>
            </w:r>
          </w:p>
        </w:tc>
        <w:tc>
          <w:tcPr>
            <w:tcW w:w="3972" w:type="dxa"/>
          </w:tcPr>
          <w:p>
            <w:pPr>
              <w:pStyle w:val="TableParagraph"/>
              <w:spacing w:line="256" w:lineRule="exact" w:before="60"/>
              <w:ind w:left="108"/>
              <w:rPr>
                <w:sz w:val="24"/>
              </w:rPr>
            </w:pPr>
            <w:r>
              <w:rPr>
                <w:sz w:val="24"/>
              </w:rPr>
              <w:t>Isnaeni</w:t>
            </w:r>
            <w:r>
              <w:rPr>
                <w:spacing w:val="-1"/>
                <w:sz w:val="24"/>
              </w:rPr>
              <w:t> </w:t>
            </w:r>
            <w:r>
              <w:rPr>
                <w:sz w:val="24"/>
              </w:rPr>
              <w:t>Umi</w:t>
            </w:r>
            <w:r>
              <w:rPr>
                <w:spacing w:val="-4"/>
                <w:sz w:val="24"/>
              </w:rPr>
              <w:t> </w:t>
            </w:r>
            <w:r>
              <w:rPr>
                <w:sz w:val="24"/>
              </w:rPr>
              <w:t>Macromah, S.Pd.,</w:t>
            </w:r>
            <w:r>
              <w:rPr>
                <w:spacing w:val="-2"/>
                <w:sz w:val="24"/>
              </w:rPr>
              <w:t> M.Pd.</w:t>
            </w:r>
          </w:p>
        </w:tc>
      </w:tr>
      <w:tr>
        <w:trPr>
          <w:trHeight w:val="336" w:hRule="atLeast"/>
        </w:trPr>
        <w:tc>
          <w:tcPr>
            <w:tcW w:w="583" w:type="dxa"/>
          </w:tcPr>
          <w:p>
            <w:pPr>
              <w:pStyle w:val="TableParagraph"/>
              <w:spacing w:line="256" w:lineRule="exact" w:before="60"/>
              <w:ind w:left="11" w:right="1"/>
              <w:jc w:val="center"/>
              <w:rPr>
                <w:sz w:val="24"/>
              </w:rPr>
            </w:pPr>
            <w:r>
              <w:rPr>
                <w:spacing w:val="-5"/>
                <w:sz w:val="24"/>
              </w:rPr>
              <w:t>1.</w:t>
            </w:r>
          </w:p>
        </w:tc>
        <w:tc>
          <w:tcPr>
            <w:tcW w:w="3060" w:type="dxa"/>
          </w:tcPr>
          <w:p>
            <w:pPr>
              <w:pStyle w:val="TableParagraph"/>
              <w:spacing w:line="256" w:lineRule="exact" w:before="60"/>
              <w:ind w:left="108"/>
              <w:rPr>
                <w:sz w:val="24"/>
              </w:rPr>
            </w:pPr>
            <w:r>
              <w:rPr>
                <w:sz w:val="24"/>
              </w:rPr>
              <w:t>Jenis</w:t>
            </w:r>
            <w:r>
              <w:rPr>
                <w:spacing w:val="-1"/>
                <w:sz w:val="24"/>
              </w:rPr>
              <w:t> </w:t>
            </w:r>
            <w:r>
              <w:rPr>
                <w:spacing w:val="-2"/>
                <w:sz w:val="24"/>
              </w:rPr>
              <w:t>Kelamin</w:t>
            </w:r>
          </w:p>
        </w:tc>
        <w:tc>
          <w:tcPr>
            <w:tcW w:w="3972" w:type="dxa"/>
          </w:tcPr>
          <w:p>
            <w:pPr>
              <w:pStyle w:val="TableParagraph"/>
              <w:spacing w:line="256" w:lineRule="exact" w:before="60"/>
              <w:ind w:left="108"/>
              <w:rPr>
                <w:sz w:val="24"/>
              </w:rPr>
            </w:pPr>
            <w:r>
              <w:rPr>
                <w:strike/>
                <w:spacing w:val="-5"/>
                <w:sz w:val="24"/>
              </w:rPr>
              <w:t>L</w:t>
            </w:r>
            <w:r>
              <w:rPr>
                <w:strike w:val="0"/>
                <w:spacing w:val="-5"/>
                <w:sz w:val="24"/>
              </w:rPr>
              <w:t>/P</w:t>
            </w:r>
          </w:p>
        </w:tc>
      </w:tr>
      <w:tr>
        <w:trPr>
          <w:trHeight w:val="335" w:hRule="atLeast"/>
        </w:trPr>
        <w:tc>
          <w:tcPr>
            <w:tcW w:w="583" w:type="dxa"/>
          </w:tcPr>
          <w:p>
            <w:pPr>
              <w:pStyle w:val="TableParagraph"/>
              <w:spacing w:line="256" w:lineRule="exact" w:before="59"/>
              <w:ind w:left="11" w:right="1"/>
              <w:jc w:val="center"/>
              <w:rPr>
                <w:sz w:val="24"/>
              </w:rPr>
            </w:pPr>
            <w:r>
              <w:rPr>
                <w:spacing w:val="-5"/>
                <w:sz w:val="24"/>
              </w:rPr>
              <w:t>2.</w:t>
            </w:r>
          </w:p>
        </w:tc>
        <w:tc>
          <w:tcPr>
            <w:tcW w:w="3060" w:type="dxa"/>
          </w:tcPr>
          <w:p>
            <w:pPr>
              <w:pStyle w:val="TableParagraph"/>
              <w:spacing w:line="256" w:lineRule="exact" w:before="59"/>
              <w:ind w:left="108"/>
              <w:rPr>
                <w:sz w:val="24"/>
              </w:rPr>
            </w:pPr>
            <w:r>
              <w:rPr>
                <w:sz w:val="24"/>
              </w:rPr>
              <w:t>Program</w:t>
            </w:r>
            <w:r>
              <w:rPr>
                <w:spacing w:val="-4"/>
                <w:sz w:val="24"/>
              </w:rPr>
              <w:t> </w:t>
            </w:r>
            <w:r>
              <w:rPr>
                <w:spacing w:val="-2"/>
                <w:sz w:val="24"/>
              </w:rPr>
              <w:t>Studi</w:t>
            </w:r>
          </w:p>
        </w:tc>
        <w:tc>
          <w:tcPr>
            <w:tcW w:w="3972" w:type="dxa"/>
          </w:tcPr>
          <w:p>
            <w:pPr>
              <w:pStyle w:val="TableParagraph"/>
              <w:spacing w:line="256" w:lineRule="exact" w:before="59"/>
              <w:ind w:left="108"/>
              <w:rPr>
                <w:sz w:val="24"/>
              </w:rPr>
            </w:pPr>
            <w:r>
              <w:rPr>
                <w:sz w:val="24"/>
              </w:rPr>
              <w:t>Pendidikan</w:t>
            </w:r>
            <w:r>
              <w:rPr>
                <w:spacing w:val="-2"/>
                <w:sz w:val="24"/>
              </w:rPr>
              <w:t> Matematika</w:t>
            </w:r>
          </w:p>
        </w:tc>
      </w:tr>
      <w:tr>
        <w:trPr>
          <w:trHeight w:val="335" w:hRule="atLeast"/>
        </w:trPr>
        <w:tc>
          <w:tcPr>
            <w:tcW w:w="583" w:type="dxa"/>
          </w:tcPr>
          <w:p>
            <w:pPr>
              <w:pStyle w:val="TableParagraph"/>
              <w:spacing w:line="257" w:lineRule="exact" w:before="59"/>
              <w:ind w:left="11" w:right="1"/>
              <w:jc w:val="center"/>
              <w:rPr>
                <w:sz w:val="24"/>
              </w:rPr>
            </w:pPr>
            <w:r>
              <w:rPr>
                <w:spacing w:val="-5"/>
                <w:sz w:val="24"/>
              </w:rPr>
              <w:t>3.</w:t>
            </w:r>
          </w:p>
        </w:tc>
        <w:tc>
          <w:tcPr>
            <w:tcW w:w="3060" w:type="dxa"/>
          </w:tcPr>
          <w:p>
            <w:pPr>
              <w:pStyle w:val="TableParagraph"/>
              <w:spacing w:line="257" w:lineRule="exact" w:before="59"/>
              <w:ind w:left="108"/>
              <w:rPr>
                <w:sz w:val="24"/>
              </w:rPr>
            </w:pPr>
            <w:r>
              <w:rPr>
                <w:spacing w:val="-4"/>
                <w:sz w:val="24"/>
              </w:rPr>
              <w:t>NIDN</w:t>
            </w:r>
          </w:p>
        </w:tc>
        <w:tc>
          <w:tcPr>
            <w:tcW w:w="3972" w:type="dxa"/>
          </w:tcPr>
          <w:p>
            <w:pPr>
              <w:pStyle w:val="TableParagraph"/>
              <w:spacing w:line="257" w:lineRule="exact" w:before="59"/>
              <w:ind w:left="108"/>
              <w:rPr>
                <w:sz w:val="24"/>
              </w:rPr>
            </w:pPr>
            <w:r>
              <w:rPr>
                <w:spacing w:val="-2"/>
                <w:sz w:val="24"/>
              </w:rPr>
              <w:t>0608099101</w:t>
            </w:r>
          </w:p>
        </w:tc>
      </w:tr>
      <w:tr>
        <w:trPr>
          <w:trHeight w:val="336" w:hRule="atLeast"/>
        </w:trPr>
        <w:tc>
          <w:tcPr>
            <w:tcW w:w="583" w:type="dxa"/>
          </w:tcPr>
          <w:p>
            <w:pPr>
              <w:pStyle w:val="TableParagraph"/>
              <w:spacing w:line="257" w:lineRule="exact" w:before="58"/>
              <w:ind w:left="11" w:right="1"/>
              <w:jc w:val="center"/>
              <w:rPr>
                <w:sz w:val="24"/>
              </w:rPr>
            </w:pPr>
            <w:r>
              <w:rPr>
                <w:spacing w:val="-5"/>
                <w:sz w:val="24"/>
              </w:rPr>
              <w:t>4.</w:t>
            </w:r>
          </w:p>
        </w:tc>
        <w:tc>
          <w:tcPr>
            <w:tcW w:w="3060" w:type="dxa"/>
          </w:tcPr>
          <w:p>
            <w:pPr>
              <w:pStyle w:val="TableParagraph"/>
              <w:spacing w:line="257" w:lineRule="exact" w:before="58"/>
              <w:ind w:left="108"/>
              <w:rPr>
                <w:sz w:val="24"/>
              </w:rPr>
            </w:pPr>
            <w:r>
              <w:rPr>
                <w:sz w:val="24"/>
              </w:rPr>
              <w:t>Tempat</w:t>
            </w:r>
            <w:r>
              <w:rPr>
                <w:spacing w:val="-1"/>
                <w:sz w:val="24"/>
              </w:rPr>
              <w:t> </w:t>
            </w:r>
            <w:r>
              <w:rPr>
                <w:sz w:val="24"/>
              </w:rPr>
              <w:t>dan</w:t>
            </w:r>
            <w:r>
              <w:rPr>
                <w:spacing w:val="-2"/>
                <w:sz w:val="24"/>
              </w:rPr>
              <w:t> </w:t>
            </w:r>
            <w:r>
              <w:rPr>
                <w:sz w:val="24"/>
              </w:rPr>
              <w:t>Tanggal</w:t>
            </w:r>
            <w:r>
              <w:rPr>
                <w:spacing w:val="-2"/>
                <w:sz w:val="24"/>
              </w:rPr>
              <w:t> </w:t>
            </w:r>
            <w:r>
              <w:rPr>
                <w:spacing w:val="-4"/>
                <w:sz w:val="24"/>
              </w:rPr>
              <w:t>Lahir</w:t>
            </w:r>
          </w:p>
        </w:tc>
        <w:tc>
          <w:tcPr>
            <w:tcW w:w="3972" w:type="dxa"/>
          </w:tcPr>
          <w:p>
            <w:pPr>
              <w:pStyle w:val="TableParagraph"/>
              <w:spacing w:line="257" w:lineRule="exact" w:before="58"/>
              <w:ind w:left="108"/>
              <w:rPr>
                <w:sz w:val="24"/>
              </w:rPr>
            </w:pPr>
            <w:r>
              <w:rPr>
                <w:sz w:val="24"/>
              </w:rPr>
              <w:t>Karanganyar,</w:t>
            </w:r>
            <w:r>
              <w:rPr>
                <w:spacing w:val="-3"/>
                <w:sz w:val="24"/>
              </w:rPr>
              <w:t> </w:t>
            </w:r>
            <w:r>
              <w:rPr>
                <w:sz w:val="24"/>
              </w:rPr>
              <w:t>08</w:t>
            </w:r>
            <w:r>
              <w:rPr>
                <w:spacing w:val="-2"/>
                <w:sz w:val="24"/>
              </w:rPr>
              <w:t> </w:t>
            </w:r>
            <w:r>
              <w:rPr>
                <w:sz w:val="24"/>
              </w:rPr>
              <w:t>September</w:t>
            </w:r>
            <w:r>
              <w:rPr>
                <w:spacing w:val="-1"/>
                <w:sz w:val="24"/>
              </w:rPr>
              <w:t> </w:t>
            </w:r>
            <w:r>
              <w:rPr>
                <w:spacing w:val="-4"/>
                <w:sz w:val="24"/>
              </w:rPr>
              <w:t>1991</w:t>
            </w:r>
          </w:p>
        </w:tc>
      </w:tr>
      <w:tr>
        <w:trPr>
          <w:trHeight w:val="342" w:hRule="atLeast"/>
        </w:trPr>
        <w:tc>
          <w:tcPr>
            <w:tcW w:w="583" w:type="dxa"/>
          </w:tcPr>
          <w:p>
            <w:pPr>
              <w:pStyle w:val="TableParagraph"/>
              <w:spacing w:line="259" w:lineRule="exact" w:before="63"/>
              <w:ind w:left="11" w:right="1"/>
              <w:jc w:val="center"/>
              <w:rPr>
                <w:sz w:val="24"/>
              </w:rPr>
            </w:pPr>
            <w:r>
              <w:rPr>
                <w:spacing w:val="-5"/>
                <w:sz w:val="24"/>
              </w:rPr>
              <w:t>5.</w:t>
            </w:r>
          </w:p>
        </w:tc>
        <w:tc>
          <w:tcPr>
            <w:tcW w:w="3060" w:type="dxa"/>
          </w:tcPr>
          <w:p>
            <w:pPr>
              <w:pStyle w:val="TableParagraph"/>
              <w:spacing w:line="264" w:lineRule="exact" w:before="58"/>
              <w:ind w:left="108"/>
              <w:rPr>
                <w:i/>
                <w:sz w:val="24"/>
              </w:rPr>
            </w:pPr>
            <w:r>
              <w:rPr>
                <w:i/>
                <w:spacing w:val="-2"/>
                <w:sz w:val="24"/>
              </w:rPr>
              <w:t>E-</w:t>
            </w:r>
            <w:r>
              <w:rPr>
                <w:i/>
                <w:spacing w:val="-4"/>
                <w:sz w:val="24"/>
              </w:rPr>
              <w:t>mail</w:t>
            </w:r>
          </w:p>
        </w:tc>
        <w:tc>
          <w:tcPr>
            <w:tcW w:w="3972" w:type="dxa"/>
          </w:tcPr>
          <w:p>
            <w:pPr>
              <w:pStyle w:val="TableParagraph"/>
              <w:spacing w:line="264" w:lineRule="exact" w:before="58"/>
              <w:ind w:left="108"/>
              <w:rPr>
                <w:sz w:val="24"/>
              </w:rPr>
            </w:pPr>
            <w:hyperlink r:id="rId27">
              <w:r>
                <w:rPr>
                  <w:color w:val="0000FF"/>
                  <w:spacing w:val="-2"/>
                  <w:sz w:val="24"/>
                  <w:u w:val="single" w:color="0000FF"/>
                </w:rPr>
                <w:t>isnaeniumi@ums.ac.id</w:t>
              </w:r>
            </w:hyperlink>
          </w:p>
        </w:tc>
      </w:tr>
      <w:tr>
        <w:trPr>
          <w:trHeight w:val="335" w:hRule="atLeast"/>
        </w:trPr>
        <w:tc>
          <w:tcPr>
            <w:tcW w:w="583" w:type="dxa"/>
          </w:tcPr>
          <w:p>
            <w:pPr>
              <w:pStyle w:val="TableParagraph"/>
              <w:spacing w:line="257" w:lineRule="exact" w:before="59"/>
              <w:ind w:left="11" w:right="1"/>
              <w:jc w:val="center"/>
              <w:rPr>
                <w:sz w:val="24"/>
              </w:rPr>
            </w:pPr>
            <w:r>
              <w:rPr>
                <w:spacing w:val="-5"/>
                <w:sz w:val="24"/>
              </w:rPr>
              <w:t>6.</w:t>
            </w:r>
          </w:p>
        </w:tc>
        <w:tc>
          <w:tcPr>
            <w:tcW w:w="3060" w:type="dxa"/>
          </w:tcPr>
          <w:p>
            <w:pPr>
              <w:pStyle w:val="TableParagraph"/>
              <w:spacing w:line="257" w:lineRule="exact" w:before="59"/>
              <w:ind w:left="108"/>
              <w:rPr>
                <w:sz w:val="24"/>
              </w:rPr>
            </w:pPr>
            <w:r>
              <w:rPr>
                <w:sz w:val="24"/>
              </w:rPr>
              <w:t>Nomor</w:t>
            </w:r>
            <w:r>
              <w:rPr>
                <w:spacing w:val="-2"/>
                <w:sz w:val="24"/>
              </w:rPr>
              <w:t> Telepon/HP</w:t>
            </w:r>
          </w:p>
        </w:tc>
        <w:tc>
          <w:tcPr>
            <w:tcW w:w="3972" w:type="dxa"/>
          </w:tcPr>
          <w:p>
            <w:pPr>
              <w:pStyle w:val="TableParagraph"/>
              <w:spacing w:line="257" w:lineRule="exact" w:before="59"/>
              <w:ind w:left="108"/>
              <w:rPr>
                <w:sz w:val="24"/>
              </w:rPr>
            </w:pPr>
            <w:r>
              <w:rPr>
                <w:spacing w:val="-2"/>
                <w:sz w:val="24"/>
              </w:rPr>
              <w:t>+62857277678651</w:t>
            </w:r>
          </w:p>
        </w:tc>
      </w:tr>
    </w:tbl>
    <w:p>
      <w:pPr>
        <w:pStyle w:val="BodyText"/>
        <w:spacing w:before="4"/>
      </w:pPr>
    </w:p>
    <w:p>
      <w:pPr>
        <w:pStyle w:val="ListParagraph"/>
        <w:numPr>
          <w:ilvl w:val="0"/>
          <w:numId w:val="11"/>
        </w:numPr>
        <w:tabs>
          <w:tab w:pos="2548" w:val="left" w:leader="none"/>
        </w:tabs>
        <w:spacing w:line="240" w:lineRule="auto" w:before="1" w:after="0"/>
        <w:ind w:left="2548" w:right="0" w:hanging="280"/>
        <w:jc w:val="left"/>
        <w:rPr>
          <w:sz w:val="24"/>
        </w:rPr>
      </w:pPr>
      <w:r>
        <w:rPr>
          <w:sz w:val="24"/>
        </w:rPr>
        <w:t>Riwayat</w:t>
      </w:r>
      <w:r>
        <w:rPr>
          <w:spacing w:val="-4"/>
          <w:sz w:val="24"/>
        </w:rPr>
        <w:t> </w:t>
      </w:r>
      <w:r>
        <w:rPr>
          <w:spacing w:val="-2"/>
          <w:sz w:val="24"/>
        </w:rPr>
        <w:t>Pendidikan</w:t>
      </w:r>
    </w:p>
    <w:tbl>
      <w:tblPr>
        <w:tblW w:w="0" w:type="auto"/>
        <w:jc w:val="left"/>
        <w:tblInd w:w="2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3"/>
        <w:gridCol w:w="1915"/>
        <w:gridCol w:w="1915"/>
        <w:gridCol w:w="2238"/>
      </w:tblGrid>
      <w:tr>
        <w:trPr>
          <w:trHeight w:val="275" w:hRule="atLeast"/>
        </w:trPr>
        <w:tc>
          <w:tcPr>
            <w:tcW w:w="1523" w:type="dxa"/>
          </w:tcPr>
          <w:p>
            <w:pPr>
              <w:pStyle w:val="TableParagraph"/>
              <w:rPr>
                <w:sz w:val="20"/>
              </w:rPr>
            </w:pPr>
          </w:p>
        </w:tc>
        <w:tc>
          <w:tcPr>
            <w:tcW w:w="1915" w:type="dxa"/>
          </w:tcPr>
          <w:p>
            <w:pPr>
              <w:pStyle w:val="TableParagraph"/>
              <w:spacing w:line="256" w:lineRule="exact"/>
              <w:ind w:left="256"/>
              <w:rPr>
                <w:sz w:val="24"/>
              </w:rPr>
            </w:pPr>
            <w:r>
              <w:rPr>
                <w:sz w:val="24"/>
              </w:rPr>
              <w:t>Nama</w:t>
            </w:r>
            <w:r>
              <w:rPr>
                <w:spacing w:val="-1"/>
                <w:sz w:val="24"/>
              </w:rPr>
              <w:t> </w:t>
            </w:r>
            <w:r>
              <w:rPr>
                <w:spacing w:val="-2"/>
                <w:sz w:val="24"/>
              </w:rPr>
              <w:t>Institusi</w:t>
            </w:r>
          </w:p>
        </w:tc>
        <w:tc>
          <w:tcPr>
            <w:tcW w:w="1915" w:type="dxa"/>
          </w:tcPr>
          <w:p>
            <w:pPr>
              <w:pStyle w:val="TableParagraph"/>
              <w:spacing w:line="256" w:lineRule="exact"/>
              <w:ind w:left="300"/>
              <w:rPr>
                <w:sz w:val="24"/>
              </w:rPr>
            </w:pPr>
            <w:r>
              <w:rPr>
                <w:spacing w:val="-2"/>
                <w:sz w:val="24"/>
              </w:rPr>
              <w:t>Jurusan/Prodi</w:t>
            </w:r>
          </w:p>
        </w:tc>
        <w:tc>
          <w:tcPr>
            <w:tcW w:w="2238" w:type="dxa"/>
          </w:tcPr>
          <w:p>
            <w:pPr>
              <w:pStyle w:val="TableParagraph"/>
              <w:spacing w:line="256" w:lineRule="exact"/>
              <w:ind w:left="14"/>
              <w:jc w:val="center"/>
              <w:rPr>
                <w:sz w:val="24"/>
              </w:rPr>
            </w:pPr>
            <w:r>
              <w:rPr>
                <w:sz w:val="24"/>
              </w:rPr>
              <w:t>Tahun</w:t>
            </w:r>
            <w:r>
              <w:rPr>
                <w:spacing w:val="-2"/>
                <w:sz w:val="24"/>
              </w:rPr>
              <w:t> </w:t>
            </w:r>
            <w:r>
              <w:rPr>
                <w:sz w:val="24"/>
              </w:rPr>
              <w:t>Masuk-</w:t>
            </w:r>
            <w:r>
              <w:rPr>
                <w:spacing w:val="-4"/>
                <w:sz w:val="24"/>
              </w:rPr>
              <w:t>Lulus</w:t>
            </w:r>
          </w:p>
        </w:tc>
      </w:tr>
      <w:tr>
        <w:trPr>
          <w:trHeight w:val="551" w:hRule="atLeast"/>
        </w:trPr>
        <w:tc>
          <w:tcPr>
            <w:tcW w:w="1523" w:type="dxa"/>
          </w:tcPr>
          <w:p>
            <w:pPr>
              <w:pStyle w:val="TableParagraph"/>
              <w:spacing w:before="136"/>
              <w:ind w:left="11"/>
              <w:jc w:val="center"/>
              <w:rPr>
                <w:sz w:val="24"/>
              </w:rPr>
            </w:pPr>
            <w:r>
              <w:rPr>
                <w:spacing w:val="-5"/>
                <w:sz w:val="24"/>
              </w:rPr>
              <w:t>S1</w:t>
            </w:r>
          </w:p>
        </w:tc>
        <w:tc>
          <w:tcPr>
            <w:tcW w:w="1915" w:type="dxa"/>
          </w:tcPr>
          <w:p>
            <w:pPr>
              <w:pStyle w:val="TableParagraph"/>
              <w:spacing w:line="274" w:lineRule="exact"/>
              <w:ind w:left="107" w:right="120"/>
              <w:rPr>
                <w:sz w:val="24"/>
              </w:rPr>
            </w:pPr>
            <w:r>
              <w:rPr>
                <w:spacing w:val="-2"/>
                <w:sz w:val="24"/>
              </w:rPr>
              <w:t>Universitas </w:t>
            </w:r>
            <w:r>
              <w:rPr>
                <w:sz w:val="24"/>
              </w:rPr>
              <w:t>Negeri</w:t>
            </w:r>
            <w:r>
              <w:rPr>
                <w:spacing w:val="-15"/>
                <w:sz w:val="24"/>
              </w:rPr>
              <w:t> </w:t>
            </w:r>
            <w:r>
              <w:rPr>
                <w:sz w:val="24"/>
              </w:rPr>
              <w:t>Semarang</w:t>
            </w:r>
          </w:p>
        </w:tc>
        <w:tc>
          <w:tcPr>
            <w:tcW w:w="1915" w:type="dxa"/>
          </w:tcPr>
          <w:p>
            <w:pPr>
              <w:pStyle w:val="TableParagraph"/>
              <w:spacing w:line="274" w:lineRule="exact"/>
              <w:ind w:left="108"/>
              <w:rPr>
                <w:sz w:val="24"/>
              </w:rPr>
            </w:pPr>
            <w:r>
              <w:rPr>
                <w:spacing w:val="-2"/>
                <w:sz w:val="24"/>
              </w:rPr>
              <w:t>Pendidikan Matematika</w:t>
            </w:r>
          </w:p>
        </w:tc>
        <w:tc>
          <w:tcPr>
            <w:tcW w:w="2238" w:type="dxa"/>
          </w:tcPr>
          <w:p>
            <w:pPr>
              <w:pStyle w:val="TableParagraph"/>
              <w:spacing w:before="136"/>
              <w:ind w:left="14" w:right="7"/>
              <w:jc w:val="center"/>
              <w:rPr>
                <w:sz w:val="24"/>
              </w:rPr>
            </w:pPr>
            <w:r>
              <w:rPr>
                <w:spacing w:val="-2"/>
                <w:sz w:val="24"/>
              </w:rPr>
              <w:t>2009-</w:t>
            </w:r>
            <w:r>
              <w:rPr>
                <w:spacing w:val="-4"/>
                <w:sz w:val="24"/>
              </w:rPr>
              <w:t>2013</w:t>
            </w:r>
          </w:p>
        </w:tc>
      </w:tr>
      <w:tr>
        <w:trPr>
          <w:trHeight w:val="552" w:hRule="atLeast"/>
        </w:trPr>
        <w:tc>
          <w:tcPr>
            <w:tcW w:w="1523" w:type="dxa"/>
          </w:tcPr>
          <w:p>
            <w:pPr>
              <w:pStyle w:val="TableParagraph"/>
              <w:spacing w:before="135"/>
              <w:ind w:left="11"/>
              <w:jc w:val="center"/>
              <w:rPr>
                <w:sz w:val="24"/>
              </w:rPr>
            </w:pPr>
            <w:r>
              <w:rPr>
                <w:spacing w:val="-5"/>
                <w:sz w:val="24"/>
              </w:rPr>
              <w:t>S2</w:t>
            </w:r>
          </w:p>
        </w:tc>
        <w:tc>
          <w:tcPr>
            <w:tcW w:w="1915" w:type="dxa"/>
          </w:tcPr>
          <w:p>
            <w:pPr>
              <w:pStyle w:val="TableParagraph"/>
              <w:spacing w:line="276" w:lineRule="exact"/>
              <w:ind w:left="107" w:right="426"/>
              <w:rPr>
                <w:sz w:val="24"/>
              </w:rPr>
            </w:pPr>
            <w:r>
              <w:rPr>
                <w:spacing w:val="-2"/>
                <w:sz w:val="24"/>
              </w:rPr>
              <w:t>Universitas </w:t>
            </w:r>
            <w:r>
              <w:rPr>
                <w:sz w:val="24"/>
              </w:rPr>
              <w:t>Sebelas</w:t>
            </w:r>
            <w:r>
              <w:rPr>
                <w:spacing w:val="-15"/>
                <w:sz w:val="24"/>
              </w:rPr>
              <w:t> </w:t>
            </w:r>
            <w:r>
              <w:rPr>
                <w:sz w:val="24"/>
              </w:rPr>
              <w:t>Maret</w:t>
            </w:r>
          </w:p>
        </w:tc>
        <w:tc>
          <w:tcPr>
            <w:tcW w:w="1915" w:type="dxa"/>
          </w:tcPr>
          <w:p>
            <w:pPr>
              <w:pStyle w:val="TableParagraph"/>
              <w:spacing w:line="276" w:lineRule="exact"/>
              <w:ind w:left="108"/>
              <w:rPr>
                <w:sz w:val="24"/>
              </w:rPr>
            </w:pPr>
            <w:r>
              <w:rPr>
                <w:spacing w:val="-2"/>
                <w:sz w:val="24"/>
              </w:rPr>
              <w:t>Pendidikan Matematika</w:t>
            </w:r>
          </w:p>
        </w:tc>
        <w:tc>
          <w:tcPr>
            <w:tcW w:w="2238" w:type="dxa"/>
          </w:tcPr>
          <w:p>
            <w:pPr>
              <w:pStyle w:val="TableParagraph"/>
              <w:spacing w:before="135"/>
              <w:ind w:left="14" w:right="7"/>
              <w:jc w:val="center"/>
              <w:rPr>
                <w:sz w:val="24"/>
              </w:rPr>
            </w:pPr>
            <w:r>
              <w:rPr>
                <w:spacing w:val="-2"/>
                <w:sz w:val="24"/>
              </w:rPr>
              <w:t>2013-</w:t>
            </w:r>
            <w:r>
              <w:rPr>
                <w:spacing w:val="-4"/>
                <w:sz w:val="24"/>
              </w:rPr>
              <w:t>2015</w:t>
            </w:r>
          </w:p>
        </w:tc>
      </w:tr>
    </w:tbl>
    <w:p>
      <w:pPr>
        <w:pStyle w:val="BodyText"/>
      </w:pPr>
    </w:p>
    <w:p>
      <w:pPr>
        <w:pStyle w:val="ListParagraph"/>
        <w:numPr>
          <w:ilvl w:val="0"/>
          <w:numId w:val="11"/>
        </w:numPr>
        <w:tabs>
          <w:tab w:pos="2548" w:val="left" w:leader="none"/>
        </w:tabs>
        <w:spacing w:line="240" w:lineRule="auto" w:before="0" w:after="0"/>
        <w:ind w:left="2548" w:right="0" w:hanging="280"/>
        <w:jc w:val="left"/>
        <w:rPr>
          <w:sz w:val="24"/>
        </w:rPr>
      </w:pPr>
      <w:r>
        <w:rPr>
          <w:sz w:val="24"/>
        </w:rPr>
        <w:t>Rekam</w:t>
      </w:r>
      <w:r>
        <w:rPr>
          <w:spacing w:val="-3"/>
          <w:sz w:val="24"/>
        </w:rPr>
        <w:t> </w:t>
      </w:r>
      <w:r>
        <w:rPr>
          <w:sz w:val="24"/>
        </w:rPr>
        <w:t>Jejak</w:t>
      </w:r>
      <w:r>
        <w:rPr>
          <w:spacing w:val="-2"/>
          <w:sz w:val="24"/>
        </w:rPr>
        <w:t> </w:t>
      </w:r>
      <w:r>
        <w:rPr>
          <w:sz w:val="24"/>
        </w:rPr>
        <w:t>Tri</w:t>
      </w:r>
      <w:r>
        <w:rPr>
          <w:spacing w:val="-2"/>
          <w:sz w:val="24"/>
        </w:rPr>
        <w:t> </w:t>
      </w:r>
      <w:r>
        <w:rPr>
          <w:sz w:val="24"/>
        </w:rPr>
        <w:t>Dharma</w:t>
      </w:r>
      <w:r>
        <w:rPr>
          <w:spacing w:val="1"/>
          <w:sz w:val="24"/>
        </w:rPr>
        <w:t> </w:t>
      </w:r>
      <w:r>
        <w:rPr>
          <w:spacing w:val="-5"/>
          <w:sz w:val="24"/>
        </w:rPr>
        <w:t>PT</w:t>
      </w:r>
    </w:p>
    <w:p>
      <w:pPr>
        <w:pStyle w:val="ListParagraph"/>
        <w:numPr>
          <w:ilvl w:val="1"/>
          <w:numId w:val="11"/>
        </w:numPr>
        <w:tabs>
          <w:tab w:pos="2987" w:val="left" w:leader="none"/>
        </w:tabs>
        <w:spacing w:line="240" w:lineRule="auto" w:before="0" w:after="2"/>
        <w:ind w:left="2987" w:right="0" w:hanging="460"/>
        <w:jc w:val="left"/>
        <w:rPr>
          <w:sz w:val="24"/>
        </w:rPr>
      </w:pPr>
      <w:r>
        <w:rPr>
          <w:spacing w:val="-2"/>
          <w:sz w:val="24"/>
        </w:rPr>
        <w:t>Pendidikan/Pengajaran</w:t>
      </w:r>
    </w:p>
    <w:tbl>
      <w:tblPr>
        <w:tblW w:w="0" w:type="auto"/>
        <w:jc w:val="left"/>
        <w:tblInd w:w="2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0"/>
        <w:gridCol w:w="4026"/>
        <w:gridCol w:w="2025"/>
        <w:gridCol w:w="969"/>
      </w:tblGrid>
      <w:tr>
        <w:trPr>
          <w:trHeight w:val="276" w:hRule="atLeast"/>
        </w:trPr>
        <w:tc>
          <w:tcPr>
            <w:tcW w:w="570" w:type="dxa"/>
            <w:shd w:val="clear" w:color="auto" w:fill="ADAAAA"/>
          </w:tcPr>
          <w:p>
            <w:pPr>
              <w:pStyle w:val="TableParagraph"/>
              <w:spacing w:line="256" w:lineRule="exact"/>
              <w:ind w:left="10" w:right="2"/>
              <w:jc w:val="center"/>
              <w:rPr>
                <w:b/>
                <w:sz w:val="24"/>
              </w:rPr>
            </w:pPr>
            <w:r>
              <w:rPr>
                <w:b/>
                <w:spacing w:val="-5"/>
                <w:sz w:val="24"/>
              </w:rPr>
              <w:t>No.</w:t>
            </w:r>
          </w:p>
        </w:tc>
        <w:tc>
          <w:tcPr>
            <w:tcW w:w="4026" w:type="dxa"/>
            <w:shd w:val="clear" w:color="auto" w:fill="ADAAAA"/>
          </w:tcPr>
          <w:p>
            <w:pPr>
              <w:pStyle w:val="TableParagraph"/>
              <w:spacing w:line="256" w:lineRule="exact"/>
              <w:ind w:left="12"/>
              <w:jc w:val="center"/>
              <w:rPr>
                <w:b/>
                <w:sz w:val="24"/>
              </w:rPr>
            </w:pPr>
            <w:r>
              <w:rPr>
                <w:b/>
                <w:sz w:val="24"/>
              </w:rPr>
              <w:t>Mata </w:t>
            </w:r>
            <w:r>
              <w:rPr>
                <w:b/>
                <w:spacing w:val="-2"/>
                <w:sz w:val="24"/>
              </w:rPr>
              <w:t>Kuliah</w:t>
            </w:r>
          </w:p>
        </w:tc>
        <w:tc>
          <w:tcPr>
            <w:tcW w:w="2025" w:type="dxa"/>
            <w:shd w:val="clear" w:color="auto" w:fill="ADAAAA"/>
          </w:tcPr>
          <w:p>
            <w:pPr>
              <w:pStyle w:val="TableParagraph"/>
              <w:spacing w:line="256" w:lineRule="exact"/>
              <w:ind w:left="16"/>
              <w:jc w:val="center"/>
              <w:rPr>
                <w:b/>
                <w:sz w:val="24"/>
              </w:rPr>
            </w:pPr>
            <w:r>
              <w:rPr>
                <w:b/>
                <w:spacing w:val="-2"/>
                <w:sz w:val="24"/>
              </w:rPr>
              <w:t>Wajib/Pilihan</w:t>
            </w:r>
          </w:p>
        </w:tc>
        <w:tc>
          <w:tcPr>
            <w:tcW w:w="969" w:type="dxa"/>
            <w:shd w:val="clear" w:color="auto" w:fill="ADAAAA"/>
          </w:tcPr>
          <w:p>
            <w:pPr>
              <w:pStyle w:val="TableParagraph"/>
              <w:spacing w:line="256" w:lineRule="exact"/>
              <w:ind w:left="8"/>
              <w:jc w:val="center"/>
              <w:rPr>
                <w:b/>
                <w:sz w:val="24"/>
              </w:rPr>
            </w:pPr>
            <w:r>
              <w:rPr>
                <w:b/>
                <w:spacing w:val="-5"/>
                <w:sz w:val="24"/>
              </w:rPr>
              <w:t>SKS</w:t>
            </w:r>
          </w:p>
        </w:tc>
      </w:tr>
      <w:tr>
        <w:trPr>
          <w:trHeight w:val="276" w:hRule="atLeast"/>
        </w:trPr>
        <w:tc>
          <w:tcPr>
            <w:tcW w:w="570" w:type="dxa"/>
          </w:tcPr>
          <w:p>
            <w:pPr>
              <w:pStyle w:val="TableParagraph"/>
              <w:spacing w:line="256" w:lineRule="exact"/>
              <w:ind w:left="10"/>
              <w:jc w:val="center"/>
              <w:rPr>
                <w:sz w:val="24"/>
              </w:rPr>
            </w:pPr>
            <w:r>
              <w:rPr>
                <w:spacing w:val="-10"/>
                <w:sz w:val="24"/>
              </w:rPr>
              <w:t>1</w:t>
            </w:r>
          </w:p>
        </w:tc>
        <w:tc>
          <w:tcPr>
            <w:tcW w:w="4026" w:type="dxa"/>
          </w:tcPr>
          <w:p>
            <w:pPr>
              <w:pStyle w:val="TableParagraph"/>
              <w:spacing w:line="256" w:lineRule="exact"/>
              <w:ind w:left="106"/>
              <w:rPr>
                <w:sz w:val="24"/>
              </w:rPr>
            </w:pPr>
            <w:r>
              <w:rPr>
                <w:sz w:val="24"/>
              </w:rPr>
              <w:t>Matematika</w:t>
            </w:r>
            <w:r>
              <w:rPr>
                <w:spacing w:val="-2"/>
                <w:sz w:val="24"/>
              </w:rPr>
              <w:t> Ekonomi</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5" w:hRule="atLeast"/>
        </w:trPr>
        <w:tc>
          <w:tcPr>
            <w:tcW w:w="570" w:type="dxa"/>
          </w:tcPr>
          <w:p>
            <w:pPr>
              <w:pStyle w:val="TableParagraph"/>
              <w:spacing w:line="256" w:lineRule="exact"/>
              <w:ind w:left="10"/>
              <w:jc w:val="center"/>
              <w:rPr>
                <w:sz w:val="24"/>
              </w:rPr>
            </w:pPr>
            <w:r>
              <w:rPr>
                <w:spacing w:val="-10"/>
                <w:sz w:val="24"/>
              </w:rPr>
              <w:t>2</w:t>
            </w:r>
          </w:p>
        </w:tc>
        <w:tc>
          <w:tcPr>
            <w:tcW w:w="4026" w:type="dxa"/>
          </w:tcPr>
          <w:p>
            <w:pPr>
              <w:pStyle w:val="TableParagraph"/>
              <w:spacing w:line="256" w:lineRule="exact"/>
              <w:ind w:left="106"/>
              <w:rPr>
                <w:sz w:val="24"/>
              </w:rPr>
            </w:pPr>
            <w:r>
              <w:rPr>
                <w:sz w:val="24"/>
              </w:rPr>
              <w:t>Geometri</w:t>
            </w:r>
            <w:r>
              <w:rPr>
                <w:spacing w:val="-2"/>
                <w:sz w:val="24"/>
              </w:rPr>
              <w:t> </w:t>
            </w:r>
            <w:r>
              <w:rPr>
                <w:sz w:val="24"/>
              </w:rPr>
              <w:t>Analitik</w:t>
            </w:r>
            <w:r>
              <w:rPr>
                <w:spacing w:val="-5"/>
                <w:sz w:val="24"/>
              </w:rPr>
              <w:t> </w:t>
            </w:r>
            <w:r>
              <w:rPr>
                <w:spacing w:val="-2"/>
                <w:sz w:val="24"/>
              </w:rPr>
              <w:t>Ruang</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6" w:hRule="atLeast"/>
        </w:trPr>
        <w:tc>
          <w:tcPr>
            <w:tcW w:w="570" w:type="dxa"/>
          </w:tcPr>
          <w:p>
            <w:pPr>
              <w:pStyle w:val="TableParagraph"/>
              <w:spacing w:line="256" w:lineRule="exact"/>
              <w:ind w:left="10"/>
              <w:jc w:val="center"/>
              <w:rPr>
                <w:sz w:val="24"/>
              </w:rPr>
            </w:pPr>
            <w:r>
              <w:rPr>
                <w:spacing w:val="-10"/>
                <w:sz w:val="24"/>
              </w:rPr>
              <w:t>3</w:t>
            </w:r>
          </w:p>
        </w:tc>
        <w:tc>
          <w:tcPr>
            <w:tcW w:w="4026" w:type="dxa"/>
          </w:tcPr>
          <w:p>
            <w:pPr>
              <w:pStyle w:val="TableParagraph"/>
              <w:spacing w:line="256" w:lineRule="exact"/>
              <w:ind w:left="106"/>
              <w:rPr>
                <w:sz w:val="24"/>
              </w:rPr>
            </w:pPr>
            <w:r>
              <w:rPr>
                <w:sz w:val="24"/>
              </w:rPr>
              <w:t>Kurikulum</w:t>
            </w:r>
            <w:r>
              <w:rPr>
                <w:spacing w:val="-2"/>
                <w:sz w:val="24"/>
              </w:rPr>
              <w:t> </w:t>
            </w:r>
            <w:r>
              <w:rPr>
                <w:sz w:val="24"/>
              </w:rPr>
              <w:t>dan</w:t>
            </w:r>
            <w:r>
              <w:rPr>
                <w:spacing w:val="-1"/>
                <w:sz w:val="24"/>
              </w:rPr>
              <w:t> </w:t>
            </w:r>
            <w:r>
              <w:rPr>
                <w:spacing w:val="-2"/>
                <w:sz w:val="24"/>
              </w:rPr>
              <w:t>Pembelajaran</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2</w:t>
            </w:r>
          </w:p>
        </w:tc>
      </w:tr>
      <w:tr>
        <w:trPr>
          <w:trHeight w:val="276" w:hRule="atLeast"/>
        </w:trPr>
        <w:tc>
          <w:tcPr>
            <w:tcW w:w="570" w:type="dxa"/>
          </w:tcPr>
          <w:p>
            <w:pPr>
              <w:pStyle w:val="TableParagraph"/>
              <w:spacing w:line="256" w:lineRule="exact"/>
              <w:ind w:left="10"/>
              <w:jc w:val="center"/>
              <w:rPr>
                <w:sz w:val="24"/>
              </w:rPr>
            </w:pPr>
            <w:r>
              <w:rPr>
                <w:spacing w:val="-10"/>
                <w:sz w:val="24"/>
              </w:rPr>
              <w:t>4</w:t>
            </w:r>
          </w:p>
        </w:tc>
        <w:tc>
          <w:tcPr>
            <w:tcW w:w="4026" w:type="dxa"/>
          </w:tcPr>
          <w:p>
            <w:pPr>
              <w:pStyle w:val="TableParagraph"/>
              <w:spacing w:line="256" w:lineRule="exact"/>
              <w:ind w:left="106"/>
              <w:rPr>
                <w:sz w:val="24"/>
              </w:rPr>
            </w:pPr>
            <w:r>
              <w:rPr>
                <w:sz w:val="24"/>
              </w:rPr>
              <w:t>Penilaian</w:t>
            </w:r>
            <w:r>
              <w:rPr>
                <w:spacing w:val="-1"/>
                <w:sz w:val="24"/>
              </w:rPr>
              <w:t> </w:t>
            </w:r>
            <w:r>
              <w:rPr>
                <w:sz w:val="24"/>
              </w:rPr>
              <w:t>Hasil</w:t>
            </w:r>
            <w:r>
              <w:rPr>
                <w:spacing w:val="-5"/>
                <w:sz w:val="24"/>
              </w:rPr>
              <w:t> </w:t>
            </w:r>
            <w:r>
              <w:rPr>
                <w:sz w:val="24"/>
              </w:rPr>
              <w:t>Belajar</w:t>
            </w:r>
            <w:r>
              <w:rPr>
                <w:spacing w:val="-1"/>
                <w:sz w:val="24"/>
              </w:rPr>
              <w:t> </w:t>
            </w:r>
            <w:r>
              <w:rPr>
                <w:spacing w:val="-2"/>
                <w:sz w:val="24"/>
              </w:rPr>
              <w:t>Matematika</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2</w:t>
            </w:r>
          </w:p>
        </w:tc>
      </w:tr>
      <w:tr>
        <w:trPr>
          <w:trHeight w:val="276" w:hRule="atLeast"/>
        </w:trPr>
        <w:tc>
          <w:tcPr>
            <w:tcW w:w="570" w:type="dxa"/>
          </w:tcPr>
          <w:p>
            <w:pPr>
              <w:pStyle w:val="TableParagraph"/>
              <w:spacing w:line="256" w:lineRule="exact"/>
              <w:ind w:left="10"/>
              <w:jc w:val="center"/>
              <w:rPr>
                <w:sz w:val="24"/>
              </w:rPr>
            </w:pPr>
            <w:r>
              <w:rPr>
                <w:spacing w:val="-10"/>
                <w:sz w:val="24"/>
              </w:rPr>
              <w:t>5</w:t>
            </w:r>
          </w:p>
        </w:tc>
        <w:tc>
          <w:tcPr>
            <w:tcW w:w="4026" w:type="dxa"/>
          </w:tcPr>
          <w:p>
            <w:pPr>
              <w:pStyle w:val="TableParagraph"/>
              <w:spacing w:line="256" w:lineRule="exact"/>
              <w:ind w:left="106"/>
              <w:rPr>
                <w:sz w:val="24"/>
              </w:rPr>
            </w:pPr>
            <w:r>
              <w:rPr>
                <w:sz w:val="24"/>
              </w:rPr>
              <w:t>Pembelajaran</w:t>
            </w:r>
            <w:r>
              <w:rPr>
                <w:spacing w:val="-4"/>
                <w:sz w:val="24"/>
              </w:rPr>
              <w:t> </w:t>
            </w:r>
            <w:r>
              <w:rPr>
                <w:sz w:val="24"/>
              </w:rPr>
              <w:t>Matematika</w:t>
            </w:r>
            <w:r>
              <w:rPr>
                <w:spacing w:val="-4"/>
                <w:sz w:val="24"/>
              </w:rPr>
              <w:t> </w:t>
            </w:r>
            <w:r>
              <w:rPr>
                <w:spacing w:val="-5"/>
                <w:sz w:val="24"/>
              </w:rPr>
              <w:t>SMP</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6" w:hRule="atLeast"/>
        </w:trPr>
        <w:tc>
          <w:tcPr>
            <w:tcW w:w="570" w:type="dxa"/>
          </w:tcPr>
          <w:p>
            <w:pPr>
              <w:pStyle w:val="TableParagraph"/>
              <w:spacing w:line="256" w:lineRule="exact"/>
              <w:ind w:left="10"/>
              <w:jc w:val="center"/>
              <w:rPr>
                <w:sz w:val="24"/>
              </w:rPr>
            </w:pPr>
            <w:r>
              <w:rPr>
                <w:spacing w:val="-10"/>
                <w:sz w:val="24"/>
              </w:rPr>
              <w:t>6</w:t>
            </w:r>
          </w:p>
        </w:tc>
        <w:tc>
          <w:tcPr>
            <w:tcW w:w="4026" w:type="dxa"/>
          </w:tcPr>
          <w:p>
            <w:pPr>
              <w:pStyle w:val="TableParagraph"/>
              <w:spacing w:line="256" w:lineRule="exact"/>
              <w:ind w:left="106"/>
              <w:rPr>
                <w:sz w:val="24"/>
              </w:rPr>
            </w:pPr>
            <w:r>
              <w:rPr>
                <w:sz w:val="24"/>
              </w:rPr>
              <w:t>Kalkulus</w:t>
            </w:r>
            <w:r>
              <w:rPr>
                <w:spacing w:val="-2"/>
                <w:sz w:val="24"/>
              </w:rPr>
              <w:t> Integral</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5" w:hRule="atLeast"/>
        </w:trPr>
        <w:tc>
          <w:tcPr>
            <w:tcW w:w="570" w:type="dxa"/>
          </w:tcPr>
          <w:p>
            <w:pPr>
              <w:pStyle w:val="TableParagraph"/>
              <w:spacing w:line="256" w:lineRule="exact"/>
              <w:ind w:left="10"/>
              <w:jc w:val="center"/>
              <w:rPr>
                <w:sz w:val="24"/>
              </w:rPr>
            </w:pPr>
            <w:r>
              <w:rPr>
                <w:spacing w:val="-10"/>
                <w:sz w:val="24"/>
              </w:rPr>
              <w:t>7</w:t>
            </w:r>
          </w:p>
        </w:tc>
        <w:tc>
          <w:tcPr>
            <w:tcW w:w="4026" w:type="dxa"/>
          </w:tcPr>
          <w:p>
            <w:pPr>
              <w:pStyle w:val="TableParagraph"/>
              <w:spacing w:line="256" w:lineRule="exact"/>
              <w:ind w:left="106"/>
              <w:rPr>
                <w:sz w:val="24"/>
              </w:rPr>
            </w:pPr>
            <w:r>
              <w:rPr>
                <w:sz w:val="24"/>
              </w:rPr>
              <w:t>Kalkulus</w:t>
            </w:r>
            <w:r>
              <w:rPr>
                <w:spacing w:val="-2"/>
                <w:sz w:val="24"/>
              </w:rPr>
              <w:t> Diferensial</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6" w:hRule="atLeast"/>
        </w:trPr>
        <w:tc>
          <w:tcPr>
            <w:tcW w:w="570" w:type="dxa"/>
          </w:tcPr>
          <w:p>
            <w:pPr>
              <w:pStyle w:val="TableParagraph"/>
              <w:spacing w:line="256" w:lineRule="exact"/>
              <w:ind w:left="10"/>
              <w:jc w:val="center"/>
              <w:rPr>
                <w:sz w:val="24"/>
              </w:rPr>
            </w:pPr>
            <w:r>
              <w:rPr>
                <w:spacing w:val="-10"/>
                <w:sz w:val="24"/>
              </w:rPr>
              <w:t>8</w:t>
            </w:r>
          </w:p>
        </w:tc>
        <w:tc>
          <w:tcPr>
            <w:tcW w:w="4026" w:type="dxa"/>
          </w:tcPr>
          <w:p>
            <w:pPr>
              <w:pStyle w:val="TableParagraph"/>
              <w:spacing w:line="256" w:lineRule="exact"/>
              <w:ind w:left="106"/>
              <w:rPr>
                <w:sz w:val="24"/>
              </w:rPr>
            </w:pPr>
            <w:r>
              <w:rPr>
                <w:sz w:val="24"/>
              </w:rPr>
              <w:t>Aljabar</w:t>
            </w:r>
            <w:r>
              <w:rPr>
                <w:spacing w:val="-2"/>
                <w:sz w:val="24"/>
              </w:rPr>
              <w:t> Linier</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3</w:t>
            </w:r>
          </w:p>
        </w:tc>
      </w:tr>
      <w:tr>
        <w:trPr>
          <w:trHeight w:val="276" w:hRule="atLeast"/>
        </w:trPr>
        <w:tc>
          <w:tcPr>
            <w:tcW w:w="570" w:type="dxa"/>
          </w:tcPr>
          <w:p>
            <w:pPr>
              <w:pStyle w:val="TableParagraph"/>
              <w:spacing w:line="256" w:lineRule="exact"/>
              <w:ind w:left="10"/>
              <w:jc w:val="center"/>
              <w:rPr>
                <w:sz w:val="24"/>
              </w:rPr>
            </w:pPr>
            <w:r>
              <w:rPr>
                <w:spacing w:val="-10"/>
                <w:sz w:val="24"/>
              </w:rPr>
              <w:t>9</w:t>
            </w:r>
          </w:p>
        </w:tc>
        <w:tc>
          <w:tcPr>
            <w:tcW w:w="4026" w:type="dxa"/>
          </w:tcPr>
          <w:p>
            <w:pPr>
              <w:pStyle w:val="TableParagraph"/>
              <w:spacing w:line="256" w:lineRule="exact"/>
              <w:ind w:left="106"/>
              <w:rPr>
                <w:sz w:val="24"/>
              </w:rPr>
            </w:pPr>
            <w:r>
              <w:rPr>
                <w:sz w:val="24"/>
              </w:rPr>
              <w:t>Kalkulus</w:t>
            </w:r>
            <w:r>
              <w:rPr>
                <w:spacing w:val="-2"/>
                <w:sz w:val="24"/>
              </w:rPr>
              <w:t> </w:t>
            </w:r>
            <w:r>
              <w:rPr>
                <w:spacing w:val="-5"/>
                <w:sz w:val="24"/>
              </w:rPr>
              <w:t>II</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2</w:t>
            </w:r>
          </w:p>
        </w:tc>
      </w:tr>
      <w:tr>
        <w:trPr>
          <w:trHeight w:val="275" w:hRule="atLeast"/>
        </w:trPr>
        <w:tc>
          <w:tcPr>
            <w:tcW w:w="570" w:type="dxa"/>
          </w:tcPr>
          <w:p>
            <w:pPr>
              <w:pStyle w:val="TableParagraph"/>
              <w:spacing w:line="256" w:lineRule="exact"/>
              <w:ind w:left="10"/>
              <w:jc w:val="center"/>
              <w:rPr>
                <w:sz w:val="24"/>
              </w:rPr>
            </w:pPr>
            <w:r>
              <w:rPr>
                <w:spacing w:val="-5"/>
                <w:sz w:val="24"/>
              </w:rPr>
              <w:t>10</w:t>
            </w:r>
          </w:p>
        </w:tc>
        <w:tc>
          <w:tcPr>
            <w:tcW w:w="4026" w:type="dxa"/>
          </w:tcPr>
          <w:p>
            <w:pPr>
              <w:pStyle w:val="TableParagraph"/>
              <w:spacing w:line="256" w:lineRule="exact"/>
              <w:ind w:left="106"/>
              <w:rPr>
                <w:sz w:val="24"/>
              </w:rPr>
            </w:pPr>
            <w:r>
              <w:rPr>
                <w:sz w:val="24"/>
              </w:rPr>
              <w:t>Aljabar</w:t>
            </w:r>
            <w:r>
              <w:rPr>
                <w:spacing w:val="-2"/>
                <w:sz w:val="24"/>
              </w:rPr>
              <w:t> Linier</w:t>
            </w:r>
          </w:p>
        </w:tc>
        <w:tc>
          <w:tcPr>
            <w:tcW w:w="2025" w:type="dxa"/>
          </w:tcPr>
          <w:p>
            <w:pPr>
              <w:pStyle w:val="TableParagraph"/>
              <w:spacing w:line="256" w:lineRule="exact"/>
              <w:ind w:left="16" w:right="4"/>
              <w:jc w:val="center"/>
              <w:rPr>
                <w:sz w:val="24"/>
              </w:rPr>
            </w:pPr>
            <w:r>
              <w:rPr>
                <w:spacing w:val="-2"/>
                <w:sz w:val="24"/>
              </w:rPr>
              <w:t>Wajib</w:t>
            </w:r>
          </w:p>
        </w:tc>
        <w:tc>
          <w:tcPr>
            <w:tcW w:w="969" w:type="dxa"/>
          </w:tcPr>
          <w:p>
            <w:pPr>
              <w:pStyle w:val="TableParagraph"/>
              <w:spacing w:line="256" w:lineRule="exact"/>
              <w:ind w:left="8" w:right="2"/>
              <w:jc w:val="center"/>
              <w:rPr>
                <w:sz w:val="24"/>
              </w:rPr>
            </w:pPr>
            <w:r>
              <w:rPr>
                <w:spacing w:val="-10"/>
                <w:sz w:val="24"/>
              </w:rPr>
              <w:t>2</w:t>
            </w:r>
          </w:p>
        </w:tc>
      </w:tr>
    </w:tbl>
    <w:p>
      <w:pPr>
        <w:pStyle w:val="BodyText"/>
        <w:spacing w:before="1"/>
      </w:pPr>
    </w:p>
    <w:p>
      <w:pPr>
        <w:pStyle w:val="ListParagraph"/>
        <w:numPr>
          <w:ilvl w:val="1"/>
          <w:numId w:val="11"/>
        </w:numPr>
        <w:tabs>
          <w:tab w:pos="2987" w:val="left" w:leader="none"/>
        </w:tabs>
        <w:spacing w:line="240" w:lineRule="auto" w:before="0" w:after="0"/>
        <w:ind w:left="2987" w:right="0" w:hanging="460"/>
        <w:jc w:val="left"/>
        <w:rPr>
          <w:sz w:val="24"/>
        </w:rPr>
      </w:pPr>
      <w:r>
        <w:rPr>
          <w:spacing w:val="-2"/>
          <w:sz w:val="24"/>
        </w:rPr>
        <w:t>Penelitian</w:t>
      </w:r>
    </w:p>
    <w:tbl>
      <w:tblPr>
        <w:tblW w:w="0" w:type="auto"/>
        <w:jc w:val="left"/>
        <w:tblInd w:w="2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7"/>
        <w:gridCol w:w="4740"/>
        <w:gridCol w:w="1942"/>
      </w:tblGrid>
      <w:tr>
        <w:trPr>
          <w:trHeight w:val="276" w:hRule="atLeast"/>
        </w:trPr>
        <w:tc>
          <w:tcPr>
            <w:tcW w:w="897" w:type="dxa"/>
            <w:shd w:val="clear" w:color="auto" w:fill="BEBEBE"/>
          </w:tcPr>
          <w:p>
            <w:pPr>
              <w:pStyle w:val="TableParagraph"/>
              <w:spacing w:line="256" w:lineRule="exact"/>
              <w:ind w:left="12"/>
              <w:jc w:val="center"/>
              <w:rPr>
                <w:b/>
                <w:sz w:val="24"/>
              </w:rPr>
            </w:pPr>
            <w:r>
              <w:rPr>
                <w:b/>
                <w:spacing w:val="-2"/>
                <w:sz w:val="24"/>
              </w:rPr>
              <w:t>Tahun</w:t>
            </w:r>
          </w:p>
        </w:tc>
        <w:tc>
          <w:tcPr>
            <w:tcW w:w="4740" w:type="dxa"/>
            <w:shd w:val="clear" w:color="auto" w:fill="BEBEBE"/>
          </w:tcPr>
          <w:p>
            <w:pPr>
              <w:pStyle w:val="TableParagraph"/>
              <w:spacing w:line="256" w:lineRule="exact"/>
              <w:ind w:left="1588"/>
              <w:rPr>
                <w:b/>
                <w:sz w:val="24"/>
              </w:rPr>
            </w:pPr>
            <w:r>
              <w:rPr>
                <w:b/>
                <w:sz w:val="24"/>
              </w:rPr>
              <w:t>Judul</w:t>
            </w:r>
            <w:r>
              <w:rPr>
                <w:b/>
                <w:spacing w:val="-2"/>
                <w:sz w:val="24"/>
              </w:rPr>
              <w:t> Program</w:t>
            </w:r>
          </w:p>
        </w:tc>
        <w:tc>
          <w:tcPr>
            <w:tcW w:w="1942" w:type="dxa"/>
            <w:shd w:val="clear" w:color="auto" w:fill="BEBEBE"/>
          </w:tcPr>
          <w:p>
            <w:pPr>
              <w:pStyle w:val="TableParagraph"/>
              <w:spacing w:line="256" w:lineRule="exact"/>
              <w:ind w:left="11"/>
              <w:jc w:val="center"/>
              <w:rPr>
                <w:b/>
                <w:sz w:val="24"/>
              </w:rPr>
            </w:pPr>
            <w:r>
              <w:rPr>
                <w:b/>
                <w:spacing w:val="-4"/>
                <w:sz w:val="24"/>
              </w:rPr>
              <w:t>Dana</w:t>
            </w:r>
          </w:p>
        </w:tc>
      </w:tr>
      <w:tr>
        <w:trPr>
          <w:trHeight w:val="552" w:hRule="atLeast"/>
        </w:trPr>
        <w:tc>
          <w:tcPr>
            <w:tcW w:w="897" w:type="dxa"/>
          </w:tcPr>
          <w:p>
            <w:pPr>
              <w:pStyle w:val="TableParagraph"/>
              <w:spacing w:before="1"/>
              <w:ind w:left="12" w:right="4"/>
              <w:jc w:val="center"/>
              <w:rPr>
                <w:sz w:val="24"/>
              </w:rPr>
            </w:pPr>
            <w:r>
              <w:rPr>
                <w:spacing w:val="-4"/>
                <w:sz w:val="24"/>
              </w:rPr>
              <w:t>2019</w:t>
            </w:r>
          </w:p>
        </w:tc>
        <w:tc>
          <w:tcPr>
            <w:tcW w:w="4740" w:type="dxa"/>
          </w:tcPr>
          <w:p>
            <w:pPr>
              <w:pStyle w:val="TableParagraph"/>
              <w:spacing w:line="274" w:lineRule="exact"/>
              <w:ind w:left="107"/>
              <w:rPr>
                <w:sz w:val="24"/>
              </w:rPr>
            </w:pPr>
            <w:r>
              <w:rPr>
                <w:sz w:val="24"/>
              </w:rPr>
              <w:t>Pengembangan</w:t>
            </w:r>
            <w:r>
              <w:rPr>
                <w:spacing w:val="-13"/>
                <w:sz w:val="24"/>
              </w:rPr>
              <w:t> </w:t>
            </w:r>
            <w:r>
              <w:rPr>
                <w:sz w:val="24"/>
              </w:rPr>
              <w:t>Modul</w:t>
            </w:r>
            <w:r>
              <w:rPr>
                <w:spacing w:val="-14"/>
                <w:sz w:val="24"/>
              </w:rPr>
              <w:t> </w:t>
            </w:r>
            <w:r>
              <w:rPr>
                <w:sz w:val="24"/>
              </w:rPr>
              <w:t>Pembelajaran</w:t>
            </w:r>
            <w:r>
              <w:rPr>
                <w:spacing w:val="-13"/>
                <w:sz w:val="24"/>
              </w:rPr>
              <w:t> </w:t>
            </w:r>
            <w:r>
              <w:rPr>
                <w:sz w:val="24"/>
              </w:rPr>
              <w:t>Geometri Berdasar Teori van Hiele (Tahun 2)</w:t>
            </w:r>
          </w:p>
        </w:tc>
        <w:tc>
          <w:tcPr>
            <w:tcW w:w="1942" w:type="dxa"/>
          </w:tcPr>
          <w:p>
            <w:pPr>
              <w:pStyle w:val="TableParagraph"/>
              <w:spacing w:line="274" w:lineRule="exact"/>
              <w:ind w:left="851" w:right="240" w:hanging="312"/>
              <w:rPr>
                <w:sz w:val="24"/>
              </w:rPr>
            </w:pPr>
            <w:r>
              <w:rPr>
                <w:spacing w:val="-2"/>
                <w:sz w:val="24"/>
              </w:rPr>
              <w:t>PEREKOM </w:t>
            </w:r>
            <w:r>
              <w:rPr>
                <w:spacing w:val="-4"/>
                <w:sz w:val="24"/>
              </w:rPr>
              <w:t>UMS</w:t>
            </w:r>
          </w:p>
        </w:tc>
      </w:tr>
      <w:tr>
        <w:trPr>
          <w:trHeight w:val="551" w:hRule="atLeast"/>
        </w:trPr>
        <w:tc>
          <w:tcPr>
            <w:tcW w:w="897" w:type="dxa"/>
          </w:tcPr>
          <w:p>
            <w:pPr>
              <w:pStyle w:val="TableParagraph"/>
              <w:ind w:left="12" w:right="4"/>
              <w:jc w:val="center"/>
              <w:rPr>
                <w:sz w:val="24"/>
              </w:rPr>
            </w:pPr>
            <w:r>
              <w:rPr>
                <w:spacing w:val="-4"/>
                <w:sz w:val="24"/>
              </w:rPr>
              <w:t>2017</w:t>
            </w:r>
          </w:p>
        </w:tc>
        <w:tc>
          <w:tcPr>
            <w:tcW w:w="4740" w:type="dxa"/>
          </w:tcPr>
          <w:p>
            <w:pPr>
              <w:pStyle w:val="TableParagraph"/>
              <w:spacing w:line="274" w:lineRule="exact"/>
              <w:ind w:left="107"/>
              <w:rPr>
                <w:sz w:val="24"/>
              </w:rPr>
            </w:pPr>
            <w:r>
              <w:rPr>
                <w:sz w:val="24"/>
              </w:rPr>
              <w:t>Pengembangan</w:t>
            </w:r>
            <w:r>
              <w:rPr>
                <w:spacing w:val="-13"/>
                <w:sz w:val="24"/>
              </w:rPr>
              <w:t> </w:t>
            </w:r>
            <w:r>
              <w:rPr>
                <w:sz w:val="24"/>
              </w:rPr>
              <w:t>Modul</w:t>
            </w:r>
            <w:r>
              <w:rPr>
                <w:spacing w:val="-14"/>
                <w:sz w:val="24"/>
              </w:rPr>
              <w:t> </w:t>
            </w:r>
            <w:r>
              <w:rPr>
                <w:sz w:val="24"/>
              </w:rPr>
              <w:t>Pembelajaran</w:t>
            </w:r>
            <w:r>
              <w:rPr>
                <w:spacing w:val="-13"/>
                <w:sz w:val="24"/>
              </w:rPr>
              <w:t> </w:t>
            </w:r>
            <w:r>
              <w:rPr>
                <w:sz w:val="24"/>
              </w:rPr>
              <w:t>Geometri Berdasar Teori van Hiele (Tahun 1)</w:t>
            </w:r>
          </w:p>
        </w:tc>
        <w:tc>
          <w:tcPr>
            <w:tcW w:w="1942" w:type="dxa"/>
          </w:tcPr>
          <w:p>
            <w:pPr>
              <w:pStyle w:val="TableParagraph"/>
              <w:spacing w:line="274" w:lineRule="exact"/>
              <w:ind w:left="851" w:right="240" w:hanging="312"/>
              <w:rPr>
                <w:sz w:val="24"/>
              </w:rPr>
            </w:pPr>
            <w:r>
              <w:rPr>
                <w:spacing w:val="-2"/>
                <w:sz w:val="24"/>
              </w:rPr>
              <w:t>PEREKOM </w:t>
            </w:r>
            <w:r>
              <w:rPr>
                <w:spacing w:val="-4"/>
                <w:sz w:val="24"/>
              </w:rPr>
              <w:t>UMS</w:t>
            </w:r>
          </w:p>
        </w:tc>
      </w:tr>
    </w:tbl>
    <w:p>
      <w:pPr>
        <w:pStyle w:val="BodyText"/>
        <w:spacing w:before="1"/>
      </w:pPr>
    </w:p>
    <w:p>
      <w:pPr>
        <w:pStyle w:val="ListParagraph"/>
        <w:numPr>
          <w:ilvl w:val="1"/>
          <w:numId w:val="11"/>
        </w:numPr>
        <w:tabs>
          <w:tab w:pos="2993" w:val="left" w:leader="none"/>
        </w:tabs>
        <w:spacing w:line="240" w:lineRule="auto" w:before="0" w:after="0"/>
        <w:ind w:left="2993" w:right="0" w:hanging="459"/>
        <w:jc w:val="left"/>
        <w:rPr>
          <w:sz w:val="24"/>
        </w:rPr>
      </w:pPr>
      <w:r>
        <w:rPr>
          <w:sz w:val="24"/>
        </w:rPr>
        <w:t>Pengabdian</w:t>
      </w:r>
      <w:r>
        <w:rPr>
          <w:spacing w:val="-4"/>
          <w:sz w:val="24"/>
        </w:rPr>
        <w:t> </w:t>
      </w:r>
      <w:r>
        <w:rPr>
          <w:sz w:val="24"/>
        </w:rPr>
        <w:t>Kepada </w:t>
      </w:r>
      <w:r>
        <w:rPr>
          <w:spacing w:val="-2"/>
          <w:sz w:val="24"/>
        </w:rPr>
        <w:t>Masyarakat</w:t>
      </w:r>
    </w:p>
    <w:tbl>
      <w:tblPr>
        <w:tblW w:w="0" w:type="auto"/>
        <w:jc w:val="left"/>
        <w:tblInd w:w="2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7"/>
        <w:gridCol w:w="4740"/>
        <w:gridCol w:w="1942"/>
      </w:tblGrid>
      <w:tr>
        <w:trPr>
          <w:trHeight w:val="276" w:hRule="atLeast"/>
        </w:trPr>
        <w:tc>
          <w:tcPr>
            <w:tcW w:w="897" w:type="dxa"/>
            <w:shd w:val="clear" w:color="auto" w:fill="BEBEBE"/>
          </w:tcPr>
          <w:p>
            <w:pPr>
              <w:pStyle w:val="TableParagraph"/>
              <w:spacing w:line="256" w:lineRule="exact"/>
              <w:ind w:left="109"/>
              <w:rPr>
                <w:b/>
                <w:sz w:val="24"/>
              </w:rPr>
            </w:pPr>
            <w:r>
              <w:rPr>
                <w:b/>
                <w:spacing w:val="-2"/>
                <w:sz w:val="24"/>
              </w:rPr>
              <w:t>Tahun</w:t>
            </w:r>
          </w:p>
        </w:tc>
        <w:tc>
          <w:tcPr>
            <w:tcW w:w="4740" w:type="dxa"/>
            <w:shd w:val="clear" w:color="auto" w:fill="BEBEBE"/>
          </w:tcPr>
          <w:p>
            <w:pPr>
              <w:pStyle w:val="TableParagraph"/>
              <w:spacing w:line="256" w:lineRule="exact"/>
              <w:ind w:left="1588"/>
              <w:rPr>
                <w:b/>
                <w:sz w:val="24"/>
              </w:rPr>
            </w:pPr>
            <w:r>
              <w:rPr>
                <w:b/>
                <w:sz w:val="24"/>
              </w:rPr>
              <w:t>Judul</w:t>
            </w:r>
            <w:r>
              <w:rPr>
                <w:b/>
                <w:spacing w:val="-2"/>
                <w:sz w:val="24"/>
              </w:rPr>
              <w:t> Program</w:t>
            </w:r>
          </w:p>
        </w:tc>
        <w:tc>
          <w:tcPr>
            <w:tcW w:w="1942" w:type="dxa"/>
            <w:shd w:val="clear" w:color="auto" w:fill="BEBEBE"/>
          </w:tcPr>
          <w:p>
            <w:pPr>
              <w:pStyle w:val="TableParagraph"/>
              <w:spacing w:line="256" w:lineRule="exact"/>
              <w:ind w:left="11"/>
              <w:jc w:val="center"/>
              <w:rPr>
                <w:b/>
                <w:sz w:val="24"/>
              </w:rPr>
            </w:pPr>
            <w:r>
              <w:rPr>
                <w:b/>
                <w:spacing w:val="-4"/>
                <w:sz w:val="24"/>
              </w:rPr>
              <w:t>Dana</w:t>
            </w:r>
          </w:p>
        </w:tc>
      </w:tr>
      <w:tr>
        <w:trPr>
          <w:trHeight w:val="841" w:hRule="atLeast"/>
        </w:trPr>
        <w:tc>
          <w:tcPr>
            <w:tcW w:w="897" w:type="dxa"/>
          </w:tcPr>
          <w:p>
            <w:pPr>
              <w:pStyle w:val="TableParagraph"/>
              <w:spacing w:line="276" w:lineRule="exact"/>
              <w:ind w:left="106"/>
              <w:rPr>
                <w:sz w:val="24"/>
              </w:rPr>
            </w:pPr>
            <w:r>
              <w:rPr>
                <w:spacing w:val="-4"/>
                <w:sz w:val="24"/>
              </w:rPr>
              <w:t>2018</w:t>
            </w:r>
          </w:p>
        </w:tc>
        <w:tc>
          <w:tcPr>
            <w:tcW w:w="4740" w:type="dxa"/>
          </w:tcPr>
          <w:p>
            <w:pPr>
              <w:pStyle w:val="TableParagraph"/>
              <w:spacing w:line="276" w:lineRule="exact"/>
              <w:ind w:left="107" w:right="591"/>
              <w:rPr>
                <w:sz w:val="24"/>
              </w:rPr>
            </w:pPr>
            <w:r>
              <w:rPr>
                <w:sz w:val="24"/>
              </w:rPr>
              <w:t>Pelatihan</w:t>
            </w:r>
            <w:r>
              <w:rPr>
                <w:spacing w:val="-15"/>
                <w:sz w:val="24"/>
              </w:rPr>
              <w:t> </w:t>
            </w:r>
            <w:r>
              <w:rPr>
                <w:sz w:val="24"/>
              </w:rPr>
              <w:t>Penggunaan</w:t>
            </w:r>
            <w:r>
              <w:rPr>
                <w:spacing w:val="-13"/>
                <w:sz w:val="24"/>
              </w:rPr>
              <w:t> </w:t>
            </w:r>
            <w:r>
              <w:rPr>
                <w:i/>
                <w:sz w:val="24"/>
              </w:rPr>
              <w:t>Geogebra</w:t>
            </w:r>
            <w:r>
              <w:rPr>
                <w:i/>
                <w:spacing w:val="-15"/>
                <w:sz w:val="24"/>
              </w:rPr>
              <w:t> </w:t>
            </w:r>
            <w:r>
              <w:rPr>
                <w:sz w:val="24"/>
              </w:rPr>
              <w:t>Berbasis </w:t>
            </w:r>
            <w:r>
              <w:rPr>
                <w:i/>
                <w:sz w:val="24"/>
              </w:rPr>
              <w:t>Screencast-O-Matic </w:t>
            </w:r>
            <w:r>
              <w:rPr>
                <w:sz w:val="24"/>
              </w:rPr>
              <w:t>dalam Pembelajaran Matematika Bangun Ruang</w:t>
            </w:r>
          </w:p>
        </w:tc>
        <w:tc>
          <w:tcPr>
            <w:tcW w:w="1942" w:type="dxa"/>
          </w:tcPr>
          <w:p>
            <w:pPr>
              <w:pStyle w:val="TableParagraph"/>
              <w:spacing w:line="276" w:lineRule="exact"/>
              <w:ind w:left="388"/>
              <w:rPr>
                <w:sz w:val="24"/>
              </w:rPr>
            </w:pPr>
            <w:r>
              <w:rPr>
                <w:sz w:val="24"/>
              </w:rPr>
              <w:t>PID</w:t>
            </w:r>
            <w:r>
              <w:rPr>
                <w:spacing w:val="-3"/>
                <w:sz w:val="24"/>
              </w:rPr>
              <w:t> </w:t>
            </w:r>
            <w:r>
              <w:rPr>
                <w:spacing w:val="-5"/>
                <w:sz w:val="24"/>
              </w:rPr>
              <w:t>UMS</w:t>
            </w:r>
          </w:p>
        </w:tc>
      </w:tr>
      <w:tr>
        <w:trPr>
          <w:trHeight w:val="552" w:hRule="atLeast"/>
        </w:trPr>
        <w:tc>
          <w:tcPr>
            <w:tcW w:w="897" w:type="dxa"/>
          </w:tcPr>
          <w:p>
            <w:pPr>
              <w:pStyle w:val="TableParagraph"/>
              <w:spacing w:line="275" w:lineRule="exact"/>
              <w:ind w:left="106"/>
              <w:rPr>
                <w:sz w:val="24"/>
              </w:rPr>
            </w:pPr>
            <w:r>
              <w:rPr>
                <w:spacing w:val="-4"/>
                <w:sz w:val="24"/>
              </w:rPr>
              <w:t>2017</w:t>
            </w:r>
          </w:p>
        </w:tc>
        <w:tc>
          <w:tcPr>
            <w:tcW w:w="4740" w:type="dxa"/>
          </w:tcPr>
          <w:p>
            <w:pPr>
              <w:pStyle w:val="TableParagraph"/>
              <w:spacing w:line="276" w:lineRule="exact"/>
              <w:ind w:left="107"/>
              <w:rPr>
                <w:sz w:val="24"/>
              </w:rPr>
            </w:pPr>
            <w:r>
              <w:rPr>
                <w:sz w:val="24"/>
              </w:rPr>
              <w:t>Pelatihan</w:t>
            </w:r>
            <w:r>
              <w:rPr>
                <w:spacing w:val="-14"/>
                <w:sz w:val="24"/>
              </w:rPr>
              <w:t> </w:t>
            </w:r>
            <w:r>
              <w:rPr>
                <w:sz w:val="24"/>
              </w:rPr>
              <w:t>Penggunaan</w:t>
            </w:r>
            <w:r>
              <w:rPr>
                <w:spacing w:val="-12"/>
                <w:sz w:val="24"/>
              </w:rPr>
              <w:t> </w:t>
            </w:r>
            <w:r>
              <w:rPr>
                <w:sz w:val="24"/>
              </w:rPr>
              <w:t>Geogebra</w:t>
            </w:r>
            <w:r>
              <w:rPr>
                <w:spacing w:val="-15"/>
                <w:sz w:val="24"/>
              </w:rPr>
              <w:t> </w:t>
            </w:r>
            <w:r>
              <w:rPr>
                <w:sz w:val="24"/>
              </w:rPr>
              <w:t>dalam Pembelajaran Matematika Dimensi 3</w:t>
            </w:r>
          </w:p>
        </w:tc>
        <w:tc>
          <w:tcPr>
            <w:tcW w:w="1942" w:type="dxa"/>
          </w:tcPr>
          <w:p>
            <w:pPr>
              <w:pStyle w:val="TableParagraph"/>
              <w:spacing w:line="275" w:lineRule="exact"/>
              <w:ind w:left="388"/>
              <w:rPr>
                <w:sz w:val="24"/>
              </w:rPr>
            </w:pPr>
            <w:r>
              <w:rPr>
                <w:sz w:val="24"/>
              </w:rPr>
              <w:t>PID</w:t>
            </w:r>
            <w:r>
              <w:rPr>
                <w:spacing w:val="-3"/>
                <w:sz w:val="24"/>
              </w:rPr>
              <w:t> </w:t>
            </w:r>
            <w:r>
              <w:rPr>
                <w:spacing w:val="-5"/>
                <w:sz w:val="24"/>
              </w:rPr>
              <w:t>UMS</w:t>
            </w:r>
          </w:p>
        </w:tc>
      </w:tr>
    </w:tbl>
    <w:p>
      <w:pPr>
        <w:pStyle w:val="TableParagraph"/>
        <w:spacing w:after="0" w:line="275" w:lineRule="exact"/>
        <w:rPr>
          <w:sz w:val="24"/>
        </w:rPr>
        <w:sectPr>
          <w:headerReference w:type="default" r:id="rId26"/>
          <w:pgSz w:w="11910" w:h="16840"/>
          <w:pgMar w:header="0" w:footer="0" w:top="1620" w:bottom="280" w:left="0" w:right="0"/>
        </w:sectPr>
      </w:pPr>
    </w:p>
    <w:p>
      <w:pPr>
        <w:pStyle w:val="BodyText"/>
        <w:ind w:left="19"/>
        <w:rPr>
          <w:sz w:val="20"/>
        </w:rPr>
      </w:pPr>
      <w:r>
        <w:rPr>
          <w:sz w:val="20"/>
        </w:rPr>
        <w:drawing>
          <wp:inline distT="0" distB="0" distL="0" distR="0">
            <wp:extent cx="7417663" cy="1020660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9" cstate="print"/>
                    <a:stretch>
                      <a:fillRect/>
                    </a:stretch>
                  </pic:blipFill>
                  <pic:spPr>
                    <a:xfrm>
                      <a:off x="0" y="0"/>
                      <a:ext cx="7417663" cy="10206609"/>
                    </a:xfrm>
                    <a:prstGeom prst="rect">
                      <a:avLst/>
                    </a:prstGeom>
                  </pic:spPr>
                </pic:pic>
              </a:graphicData>
            </a:graphic>
          </wp:inline>
        </w:drawing>
      </w:r>
      <w:r>
        <w:rPr>
          <w:sz w:val="20"/>
        </w:rPr>
      </w:r>
    </w:p>
    <w:p>
      <w:pPr>
        <w:pStyle w:val="BodyText"/>
        <w:spacing w:after="0"/>
        <w:rPr>
          <w:sz w:val="20"/>
        </w:rPr>
        <w:sectPr>
          <w:headerReference w:type="default" r:id="rId28"/>
          <w:pgSz w:w="11910" w:h="16840"/>
          <w:pgMar w:header="0" w:footer="0" w:top="0" w:bottom="280" w:left="0" w:right="0"/>
        </w:sectPr>
      </w:pPr>
    </w:p>
    <w:p>
      <w:pPr>
        <w:pStyle w:val="BodyText"/>
      </w:pPr>
    </w:p>
    <w:p>
      <w:pPr>
        <w:pStyle w:val="BodyText"/>
        <w:spacing w:before="148"/>
      </w:pPr>
    </w:p>
    <w:p>
      <w:pPr>
        <w:pStyle w:val="Heading2"/>
        <w:spacing w:before="1"/>
        <w:ind w:left="2268"/>
      </w:pPr>
      <w:bookmarkStart w:name="_TOC_250000" w:id="20"/>
      <w:r>
        <w:rPr/>
        <w:t>Lampiran</w:t>
      </w:r>
      <w:r>
        <w:rPr>
          <w:spacing w:val="-5"/>
        </w:rPr>
        <w:t> </w:t>
      </w:r>
      <w:r>
        <w:rPr/>
        <w:t>2.</w:t>
      </w:r>
      <w:r>
        <w:rPr>
          <w:spacing w:val="-2"/>
        </w:rPr>
        <w:t> </w:t>
      </w:r>
      <w:r>
        <w:rPr/>
        <w:t>Justifikasi</w:t>
      </w:r>
      <w:r>
        <w:rPr>
          <w:spacing w:val="-4"/>
        </w:rPr>
        <w:t> </w:t>
      </w:r>
      <w:r>
        <w:rPr/>
        <w:t>Anggaran</w:t>
      </w:r>
      <w:bookmarkEnd w:id="20"/>
      <w:r>
        <w:rPr>
          <w:spacing w:val="-2"/>
        </w:rPr>
        <w:t> Kegiatan</w:t>
      </w:r>
    </w:p>
    <w:p>
      <w:pPr>
        <w:pStyle w:val="BodyText"/>
        <w:spacing w:before="9"/>
        <w:rPr>
          <w:b/>
          <w:sz w:val="13"/>
        </w:rPr>
      </w:pPr>
    </w:p>
    <w:tbl>
      <w:tblPr>
        <w:tblW w:w="0" w:type="auto"/>
        <w:jc w:val="left"/>
        <w:tblInd w:w="22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98"/>
        <w:gridCol w:w="1321"/>
        <w:gridCol w:w="2127"/>
        <w:gridCol w:w="1843"/>
      </w:tblGrid>
      <w:tr>
        <w:trPr>
          <w:trHeight w:val="388" w:hRule="atLeast"/>
        </w:trPr>
        <w:tc>
          <w:tcPr>
            <w:tcW w:w="2898" w:type="dxa"/>
          </w:tcPr>
          <w:p>
            <w:pPr>
              <w:pStyle w:val="TableParagraph"/>
              <w:spacing w:before="59"/>
              <w:ind w:left="107"/>
              <w:rPr>
                <w:sz w:val="24"/>
              </w:rPr>
            </w:pPr>
            <w:r>
              <w:rPr>
                <w:sz w:val="24"/>
              </w:rPr>
              <w:t>1.</w:t>
            </w:r>
            <w:r>
              <w:rPr>
                <w:spacing w:val="-1"/>
                <w:sz w:val="24"/>
              </w:rPr>
              <w:t> </w:t>
            </w:r>
            <w:r>
              <w:rPr>
                <w:sz w:val="24"/>
              </w:rPr>
              <w:t>Jenis </w:t>
            </w:r>
            <w:r>
              <w:rPr>
                <w:spacing w:val="-2"/>
                <w:sz w:val="24"/>
              </w:rPr>
              <w:t>Perlengkapan</w:t>
            </w:r>
          </w:p>
        </w:tc>
        <w:tc>
          <w:tcPr>
            <w:tcW w:w="1321" w:type="dxa"/>
          </w:tcPr>
          <w:p>
            <w:pPr>
              <w:pStyle w:val="TableParagraph"/>
              <w:spacing w:before="59"/>
              <w:ind w:left="106"/>
              <w:rPr>
                <w:sz w:val="24"/>
              </w:rPr>
            </w:pPr>
            <w:r>
              <w:rPr>
                <w:spacing w:val="-2"/>
                <w:sz w:val="24"/>
              </w:rPr>
              <w:t>Volume</w:t>
            </w:r>
          </w:p>
        </w:tc>
        <w:tc>
          <w:tcPr>
            <w:tcW w:w="2127" w:type="dxa"/>
          </w:tcPr>
          <w:p>
            <w:pPr>
              <w:pStyle w:val="TableParagraph"/>
              <w:spacing w:before="59"/>
              <w:ind w:left="105"/>
              <w:rPr>
                <w:sz w:val="24"/>
              </w:rPr>
            </w:pPr>
            <w:r>
              <w:rPr>
                <w:sz w:val="24"/>
              </w:rPr>
              <w:t>Harga</w:t>
            </w:r>
            <w:r>
              <w:rPr>
                <w:spacing w:val="-2"/>
                <w:sz w:val="24"/>
              </w:rPr>
              <w:t> </w:t>
            </w:r>
            <w:r>
              <w:rPr>
                <w:sz w:val="24"/>
              </w:rPr>
              <w:t>Satuan</w:t>
            </w:r>
            <w:r>
              <w:rPr>
                <w:spacing w:val="-2"/>
                <w:sz w:val="24"/>
              </w:rPr>
              <w:t> </w:t>
            </w:r>
            <w:r>
              <w:rPr>
                <w:spacing w:val="-4"/>
                <w:sz w:val="24"/>
              </w:rPr>
              <w:t>(Rp)</w:t>
            </w:r>
          </w:p>
        </w:tc>
        <w:tc>
          <w:tcPr>
            <w:tcW w:w="1843" w:type="dxa"/>
          </w:tcPr>
          <w:p>
            <w:pPr>
              <w:pStyle w:val="TableParagraph"/>
              <w:spacing w:before="59"/>
              <w:ind w:left="433"/>
              <w:rPr>
                <w:sz w:val="24"/>
              </w:rPr>
            </w:pPr>
            <w:r>
              <w:rPr>
                <w:sz w:val="24"/>
              </w:rPr>
              <w:t>Nilai</w:t>
            </w:r>
            <w:r>
              <w:rPr>
                <w:spacing w:val="-4"/>
                <w:sz w:val="24"/>
              </w:rPr>
              <w:t> (Rp)</w:t>
            </w:r>
          </w:p>
        </w:tc>
      </w:tr>
      <w:tr>
        <w:trPr>
          <w:trHeight w:val="386" w:hRule="atLeast"/>
        </w:trPr>
        <w:tc>
          <w:tcPr>
            <w:tcW w:w="2898" w:type="dxa"/>
          </w:tcPr>
          <w:p>
            <w:pPr>
              <w:pStyle w:val="TableParagraph"/>
              <w:spacing w:before="58"/>
              <w:ind w:left="275"/>
              <w:rPr>
                <w:sz w:val="24"/>
              </w:rPr>
            </w:pPr>
            <w:r>
              <w:rPr>
                <w:sz w:val="24"/>
              </w:rPr>
              <w:t>-</w:t>
            </w:r>
            <w:r>
              <w:rPr>
                <w:spacing w:val="-3"/>
                <w:sz w:val="24"/>
              </w:rPr>
              <w:t> </w:t>
            </w:r>
            <w:r>
              <w:rPr>
                <w:sz w:val="24"/>
              </w:rPr>
              <w:t>Sewa Komputer</w:t>
            </w:r>
            <w:r>
              <w:rPr>
                <w:spacing w:val="-2"/>
                <w:sz w:val="24"/>
              </w:rPr>
              <w:t> Grafis</w:t>
            </w:r>
          </w:p>
        </w:tc>
        <w:tc>
          <w:tcPr>
            <w:tcW w:w="1321" w:type="dxa"/>
          </w:tcPr>
          <w:p>
            <w:pPr>
              <w:pStyle w:val="TableParagraph"/>
              <w:spacing w:before="58"/>
              <w:ind w:left="303"/>
              <w:rPr>
                <w:sz w:val="24"/>
              </w:rPr>
            </w:pPr>
            <w:r>
              <w:rPr>
                <w:sz w:val="24"/>
              </w:rPr>
              <w:t>3 </w:t>
            </w:r>
            <w:r>
              <w:rPr>
                <w:spacing w:val="-2"/>
                <w:sz w:val="24"/>
              </w:rPr>
              <w:t>bulan</w:t>
            </w:r>
          </w:p>
        </w:tc>
        <w:tc>
          <w:tcPr>
            <w:tcW w:w="2127" w:type="dxa"/>
          </w:tcPr>
          <w:p>
            <w:pPr>
              <w:pStyle w:val="TableParagraph"/>
              <w:spacing w:before="58"/>
              <w:ind w:right="101"/>
              <w:jc w:val="right"/>
              <w:rPr>
                <w:sz w:val="24"/>
              </w:rPr>
            </w:pPr>
            <w:r>
              <w:rPr>
                <w:spacing w:val="-2"/>
                <w:sz w:val="24"/>
              </w:rPr>
              <w:t>400.000,00</w:t>
            </w:r>
          </w:p>
        </w:tc>
        <w:tc>
          <w:tcPr>
            <w:tcW w:w="1843" w:type="dxa"/>
          </w:tcPr>
          <w:p>
            <w:pPr>
              <w:pStyle w:val="TableParagraph"/>
              <w:spacing w:before="58"/>
              <w:ind w:right="101"/>
              <w:jc w:val="right"/>
              <w:rPr>
                <w:sz w:val="24"/>
              </w:rPr>
            </w:pPr>
            <w:r>
              <w:rPr>
                <w:spacing w:val="-2"/>
                <w:sz w:val="24"/>
              </w:rPr>
              <w:t>1.200.000,00</w:t>
            </w:r>
          </w:p>
        </w:tc>
      </w:tr>
      <w:tr>
        <w:trPr>
          <w:trHeight w:val="388" w:hRule="atLeast"/>
        </w:trPr>
        <w:tc>
          <w:tcPr>
            <w:tcW w:w="2898" w:type="dxa"/>
          </w:tcPr>
          <w:p>
            <w:pPr>
              <w:pStyle w:val="TableParagraph"/>
              <w:spacing w:before="59"/>
              <w:ind w:left="251"/>
              <w:rPr>
                <w:i/>
                <w:sz w:val="24"/>
              </w:rPr>
            </w:pPr>
            <w:r>
              <w:rPr>
                <w:sz w:val="24"/>
              </w:rPr>
              <w:t>-</w:t>
            </w:r>
            <w:r>
              <w:rPr>
                <w:spacing w:val="-6"/>
                <w:sz w:val="24"/>
              </w:rPr>
              <w:t> </w:t>
            </w:r>
            <w:r>
              <w:rPr>
                <w:i/>
                <w:spacing w:val="-2"/>
                <w:sz w:val="24"/>
              </w:rPr>
              <w:t>Scanner</w:t>
            </w:r>
          </w:p>
        </w:tc>
        <w:tc>
          <w:tcPr>
            <w:tcW w:w="1321" w:type="dxa"/>
          </w:tcPr>
          <w:p>
            <w:pPr>
              <w:pStyle w:val="TableParagraph"/>
              <w:spacing w:before="59"/>
              <w:ind w:left="1"/>
              <w:jc w:val="center"/>
              <w:rPr>
                <w:sz w:val="24"/>
              </w:rPr>
            </w:pPr>
            <w:r>
              <w:rPr>
                <w:spacing w:val="-10"/>
                <w:sz w:val="24"/>
              </w:rPr>
              <w:t>1</w:t>
            </w:r>
          </w:p>
        </w:tc>
        <w:tc>
          <w:tcPr>
            <w:tcW w:w="2127" w:type="dxa"/>
          </w:tcPr>
          <w:p>
            <w:pPr>
              <w:pStyle w:val="TableParagraph"/>
              <w:spacing w:before="59"/>
              <w:ind w:right="101"/>
              <w:jc w:val="right"/>
              <w:rPr>
                <w:sz w:val="24"/>
              </w:rPr>
            </w:pPr>
            <w:r>
              <w:rPr>
                <w:spacing w:val="-2"/>
                <w:sz w:val="24"/>
              </w:rPr>
              <w:t>800.000,00</w:t>
            </w:r>
          </w:p>
        </w:tc>
        <w:tc>
          <w:tcPr>
            <w:tcW w:w="1843" w:type="dxa"/>
          </w:tcPr>
          <w:p>
            <w:pPr>
              <w:pStyle w:val="TableParagraph"/>
              <w:spacing w:before="59"/>
              <w:ind w:right="101"/>
              <w:jc w:val="right"/>
              <w:rPr>
                <w:sz w:val="24"/>
              </w:rPr>
            </w:pPr>
            <w:r>
              <w:rPr>
                <w:spacing w:val="-2"/>
                <w:sz w:val="24"/>
              </w:rPr>
              <w:t>800.000,00</w:t>
            </w:r>
          </w:p>
        </w:tc>
      </w:tr>
      <w:tr>
        <w:trPr>
          <w:trHeight w:val="386" w:hRule="atLeast"/>
        </w:trPr>
        <w:tc>
          <w:tcPr>
            <w:tcW w:w="2898" w:type="dxa"/>
          </w:tcPr>
          <w:p>
            <w:pPr>
              <w:pStyle w:val="TableParagraph"/>
              <w:spacing w:before="58"/>
              <w:ind w:left="251"/>
              <w:rPr>
                <w:i/>
                <w:sz w:val="24"/>
              </w:rPr>
            </w:pPr>
            <w:r>
              <w:rPr>
                <w:sz w:val="24"/>
              </w:rPr>
              <w:t>-</w:t>
            </w:r>
            <w:r>
              <w:rPr>
                <w:spacing w:val="-5"/>
                <w:sz w:val="24"/>
              </w:rPr>
              <w:t> </w:t>
            </w:r>
            <w:r>
              <w:rPr>
                <w:i/>
                <w:sz w:val="24"/>
              </w:rPr>
              <w:t>Pen</w:t>
            </w:r>
            <w:r>
              <w:rPr>
                <w:i/>
                <w:spacing w:val="1"/>
                <w:sz w:val="24"/>
              </w:rPr>
              <w:t> </w:t>
            </w:r>
            <w:r>
              <w:rPr>
                <w:i/>
                <w:spacing w:val="-4"/>
                <w:sz w:val="24"/>
              </w:rPr>
              <w:t>Tool</w:t>
            </w:r>
          </w:p>
        </w:tc>
        <w:tc>
          <w:tcPr>
            <w:tcW w:w="1321" w:type="dxa"/>
          </w:tcPr>
          <w:p>
            <w:pPr>
              <w:pStyle w:val="TableParagraph"/>
              <w:spacing w:before="58"/>
              <w:ind w:left="1"/>
              <w:jc w:val="center"/>
              <w:rPr>
                <w:sz w:val="24"/>
              </w:rPr>
            </w:pPr>
            <w:r>
              <w:rPr>
                <w:spacing w:val="-10"/>
                <w:sz w:val="24"/>
              </w:rPr>
              <w:t>1</w:t>
            </w:r>
          </w:p>
        </w:tc>
        <w:tc>
          <w:tcPr>
            <w:tcW w:w="2127" w:type="dxa"/>
          </w:tcPr>
          <w:p>
            <w:pPr>
              <w:pStyle w:val="TableParagraph"/>
              <w:spacing w:before="58"/>
              <w:ind w:right="101"/>
              <w:jc w:val="right"/>
              <w:rPr>
                <w:sz w:val="24"/>
              </w:rPr>
            </w:pPr>
            <w:r>
              <w:rPr>
                <w:spacing w:val="-2"/>
                <w:sz w:val="24"/>
              </w:rPr>
              <w:t>1.300.000,00</w:t>
            </w:r>
          </w:p>
        </w:tc>
        <w:tc>
          <w:tcPr>
            <w:tcW w:w="1843" w:type="dxa"/>
          </w:tcPr>
          <w:p>
            <w:pPr>
              <w:pStyle w:val="TableParagraph"/>
              <w:spacing w:before="58"/>
              <w:ind w:right="101"/>
              <w:jc w:val="right"/>
              <w:rPr>
                <w:sz w:val="24"/>
              </w:rPr>
            </w:pPr>
            <w:r>
              <w:rPr>
                <w:spacing w:val="-2"/>
                <w:sz w:val="24"/>
              </w:rPr>
              <w:t>1.300.000,00</w:t>
            </w:r>
          </w:p>
        </w:tc>
      </w:tr>
      <w:tr>
        <w:trPr>
          <w:trHeight w:val="385" w:hRule="atLeast"/>
        </w:trPr>
        <w:tc>
          <w:tcPr>
            <w:tcW w:w="2898" w:type="dxa"/>
          </w:tcPr>
          <w:p>
            <w:pPr>
              <w:pStyle w:val="TableParagraph"/>
              <w:spacing w:before="58"/>
              <w:ind w:left="251"/>
              <w:rPr>
                <w:i/>
                <w:sz w:val="24"/>
              </w:rPr>
            </w:pPr>
            <w:r>
              <w:rPr>
                <w:sz w:val="24"/>
              </w:rPr>
              <w:t>-</w:t>
            </w:r>
            <w:r>
              <w:rPr>
                <w:spacing w:val="-5"/>
                <w:sz w:val="24"/>
              </w:rPr>
              <w:t> </w:t>
            </w:r>
            <w:r>
              <w:rPr>
                <w:i/>
                <w:color w:val="000009"/>
                <w:sz w:val="24"/>
              </w:rPr>
              <w:t>Hard</w:t>
            </w:r>
            <w:r>
              <w:rPr>
                <w:i/>
                <w:color w:val="000009"/>
                <w:spacing w:val="1"/>
                <w:sz w:val="24"/>
              </w:rPr>
              <w:t> </w:t>
            </w:r>
            <w:r>
              <w:rPr>
                <w:i/>
                <w:color w:val="000009"/>
                <w:sz w:val="24"/>
              </w:rPr>
              <w:t>Disk</w:t>
            </w:r>
            <w:r>
              <w:rPr>
                <w:i/>
                <w:color w:val="000009"/>
                <w:spacing w:val="-1"/>
                <w:sz w:val="24"/>
              </w:rPr>
              <w:t> </w:t>
            </w:r>
            <w:r>
              <w:rPr>
                <w:i/>
                <w:color w:val="000009"/>
                <w:spacing w:val="-2"/>
                <w:sz w:val="24"/>
              </w:rPr>
              <w:t>External</w:t>
            </w:r>
          </w:p>
        </w:tc>
        <w:tc>
          <w:tcPr>
            <w:tcW w:w="1321" w:type="dxa"/>
          </w:tcPr>
          <w:p>
            <w:pPr>
              <w:pStyle w:val="TableParagraph"/>
              <w:spacing w:before="58"/>
              <w:ind w:left="1"/>
              <w:jc w:val="center"/>
              <w:rPr>
                <w:sz w:val="24"/>
              </w:rPr>
            </w:pPr>
            <w:r>
              <w:rPr>
                <w:spacing w:val="-10"/>
                <w:sz w:val="24"/>
              </w:rPr>
              <w:t>1</w:t>
            </w:r>
          </w:p>
        </w:tc>
        <w:tc>
          <w:tcPr>
            <w:tcW w:w="2127" w:type="dxa"/>
          </w:tcPr>
          <w:p>
            <w:pPr>
              <w:pStyle w:val="TableParagraph"/>
              <w:spacing w:before="58"/>
              <w:ind w:right="101"/>
              <w:jc w:val="right"/>
              <w:rPr>
                <w:sz w:val="24"/>
              </w:rPr>
            </w:pPr>
            <w:r>
              <w:rPr>
                <w:spacing w:val="-2"/>
                <w:sz w:val="24"/>
              </w:rPr>
              <w:t>700.000,00</w:t>
            </w:r>
          </w:p>
        </w:tc>
        <w:tc>
          <w:tcPr>
            <w:tcW w:w="1843" w:type="dxa"/>
          </w:tcPr>
          <w:p>
            <w:pPr>
              <w:pStyle w:val="TableParagraph"/>
              <w:spacing w:before="58"/>
              <w:ind w:right="101"/>
              <w:jc w:val="right"/>
              <w:rPr>
                <w:sz w:val="24"/>
              </w:rPr>
            </w:pPr>
            <w:r>
              <w:rPr>
                <w:spacing w:val="-2"/>
                <w:sz w:val="24"/>
              </w:rPr>
              <w:t>700.000,00</w:t>
            </w:r>
          </w:p>
        </w:tc>
      </w:tr>
      <w:tr>
        <w:trPr>
          <w:trHeight w:val="389" w:hRule="atLeast"/>
        </w:trPr>
        <w:tc>
          <w:tcPr>
            <w:tcW w:w="2898" w:type="dxa"/>
          </w:tcPr>
          <w:p>
            <w:pPr>
              <w:pStyle w:val="TableParagraph"/>
              <w:spacing w:before="59"/>
              <w:ind w:left="251"/>
              <w:rPr>
                <w:sz w:val="24"/>
              </w:rPr>
            </w:pPr>
            <w:r>
              <w:rPr>
                <w:sz w:val="24"/>
              </w:rPr>
              <w:t>-</w:t>
            </w:r>
            <w:r>
              <w:rPr>
                <w:spacing w:val="-5"/>
                <w:sz w:val="24"/>
              </w:rPr>
              <w:t> </w:t>
            </w:r>
            <w:r>
              <w:rPr>
                <w:sz w:val="24"/>
              </w:rPr>
              <w:t>Sewa </w:t>
            </w:r>
            <w:r>
              <w:rPr>
                <w:spacing w:val="-2"/>
                <w:sz w:val="24"/>
              </w:rPr>
              <w:t>Printer</w:t>
            </w:r>
          </w:p>
        </w:tc>
        <w:tc>
          <w:tcPr>
            <w:tcW w:w="1321" w:type="dxa"/>
          </w:tcPr>
          <w:p>
            <w:pPr>
              <w:pStyle w:val="TableParagraph"/>
              <w:spacing w:before="59"/>
              <w:ind w:left="303"/>
              <w:rPr>
                <w:sz w:val="24"/>
              </w:rPr>
            </w:pPr>
            <w:r>
              <w:rPr>
                <w:sz w:val="24"/>
              </w:rPr>
              <w:t>5 </w:t>
            </w:r>
            <w:r>
              <w:rPr>
                <w:spacing w:val="-2"/>
                <w:sz w:val="24"/>
              </w:rPr>
              <w:t>bulan</w:t>
            </w:r>
          </w:p>
        </w:tc>
        <w:tc>
          <w:tcPr>
            <w:tcW w:w="2127" w:type="dxa"/>
          </w:tcPr>
          <w:p>
            <w:pPr>
              <w:pStyle w:val="TableParagraph"/>
              <w:spacing w:before="59"/>
              <w:ind w:right="101"/>
              <w:jc w:val="right"/>
              <w:rPr>
                <w:sz w:val="24"/>
              </w:rPr>
            </w:pPr>
            <w:r>
              <w:rPr>
                <w:spacing w:val="-2"/>
                <w:sz w:val="24"/>
              </w:rPr>
              <w:t>80.000,00</w:t>
            </w:r>
          </w:p>
        </w:tc>
        <w:tc>
          <w:tcPr>
            <w:tcW w:w="1843" w:type="dxa"/>
          </w:tcPr>
          <w:p>
            <w:pPr>
              <w:pStyle w:val="TableParagraph"/>
              <w:spacing w:before="59"/>
              <w:ind w:right="101"/>
              <w:jc w:val="right"/>
              <w:rPr>
                <w:sz w:val="24"/>
              </w:rPr>
            </w:pPr>
            <w:r>
              <w:rPr>
                <w:spacing w:val="-2"/>
                <w:sz w:val="24"/>
              </w:rPr>
              <w:t>400.000,00</w:t>
            </w:r>
          </w:p>
        </w:tc>
      </w:tr>
      <w:tr>
        <w:trPr>
          <w:trHeight w:val="385" w:hRule="atLeast"/>
        </w:trPr>
        <w:tc>
          <w:tcPr>
            <w:tcW w:w="6346" w:type="dxa"/>
            <w:gridSpan w:val="3"/>
          </w:tcPr>
          <w:p>
            <w:pPr>
              <w:pStyle w:val="TableParagraph"/>
              <w:spacing w:before="58"/>
              <w:ind w:right="96"/>
              <w:jc w:val="right"/>
              <w:rPr>
                <w:sz w:val="24"/>
              </w:rPr>
            </w:pPr>
            <w:r>
              <w:rPr>
                <w:sz w:val="24"/>
              </w:rPr>
              <w:t>-</w:t>
            </w:r>
            <w:r>
              <w:rPr>
                <w:spacing w:val="-5"/>
                <w:sz w:val="24"/>
              </w:rPr>
              <w:t> </w:t>
            </w:r>
            <w:r>
              <w:rPr>
                <w:sz w:val="24"/>
              </w:rPr>
              <w:t>SUB</w:t>
            </w:r>
            <w:r>
              <w:rPr>
                <w:spacing w:val="-2"/>
                <w:sz w:val="24"/>
              </w:rPr>
              <w:t> </w:t>
            </w:r>
            <w:r>
              <w:rPr>
                <w:sz w:val="24"/>
              </w:rPr>
              <w:t>TOTAL</w:t>
            </w:r>
            <w:r>
              <w:rPr>
                <w:spacing w:val="1"/>
                <w:sz w:val="24"/>
              </w:rPr>
              <w:t> </w:t>
            </w:r>
            <w:r>
              <w:rPr>
                <w:spacing w:val="-4"/>
                <w:sz w:val="24"/>
              </w:rPr>
              <w:t>(Rp)</w:t>
            </w:r>
          </w:p>
        </w:tc>
        <w:tc>
          <w:tcPr>
            <w:tcW w:w="1843" w:type="dxa"/>
          </w:tcPr>
          <w:p>
            <w:pPr>
              <w:pStyle w:val="TableParagraph"/>
              <w:spacing w:before="58"/>
              <w:ind w:right="101"/>
              <w:jc w:val="right"/>
              <w:rPr>
                <w:sz w:val="24"/>
              </w:rPr>
            </w:pPr>
            <w:r>
              <w:rPr>
                <w:spacing w:val="-2"/>
                <w:sz w:val="24"/>
              </w:rPr>
              <w:t>4.400.000,00</w:t>
            </w:r>
          </w:p>
        </w:tc>
      </w:tr>
      <w:tr>
        <w:trPr>
          <w:trHeight w:val="389" w:hRule="atLeast"/>
        </w:trPr>
        <w:tc>
          <w:tcPr>
            <w:tcW w:w="2898" w:type="dxa"/>
          </w:tcPr>
          <w:p>
            <w:pPr>
              <w:pStyle w:val="TableParagraph"/>
              <w:spacing w:before="58"/>
              <w:ind w:left="107"/>
              <w:rPr>
                <w:sz w:val="24"/>
              </w:rPr>
            </w:pPr>
            <w:r>
              <w:rPr>
                <w:sz w:val="24"/>
              </w:rPr>
              <w:t>2.</w:t>
            </w:r>
            <w:r>
              <w:rPr>
                <w:spacing w:val="-1"/>
                <w:sz w:val="24"/>
              </w:rPr>
              <w:t> </w:t>
            </w:r>
            <w:r>
              <w:rPr>
                <w:sz w:val="24"/>
              </w:rPr>
              <w:t>Bahan</w:t>
            </w:r>
            <w:r>
              <w:rPr>
                <w:spacing w:val="1"/>
                <w:sz w:val="24"/>
              </w:rPr>
              <w:t> </w:t>
            </w:r>
            <w:r>
              <w:rPr>
                <w:spacing w:val="-2"/>
                <w:sz w:val="24"/>
              </w:rPr>
              <w:t>Habis</w:t>
            </w:r>
          </w:p>
        </w:tc>
        <w:tc>
          <w:tcPr>
            <w:tcW w:w="1321" w:type="dxa"/>
          </w:tcPr>
          <w:p>
            <w:pPr>
              <w:pStyle w:val="TableParagraph"/>
              <w:spacing w:before="58"/>
              <w:ind w:left="274"/>
              <w:rPr>
                <w:sz w:val="24"/>
              </w:rPr>
            </w:pPr>
            <w:r>
              <w:rPr>
                <w:spacing w:val="-2"/>
                <w:sz w:val="24"/>
              </w:rPr>
              <w:t>Volume</w:t>
            </w:r>
          </w:p>
        </w:tc>
        <w:tc>
          <w:tcPr>
            <w:tcW w:w="2127" w:type="dxa"/>
          </w:tcPr>
          <w:p>
            <w:pPr>
              <w:pStyle w:val="TableParagraph"/>
              <w:spacing w:before="58"/>
              <w:ind w:left="105"/>
              <w:rPr>
                <w:sz w:val="24"/>
              </w:rPr>
            </w:pPr>
            <w:r>
              <w:rPr>
                <w:sz w:val="24"/>
              </w:rPr>
              <w:t>Harga</w:t>
            </w:r>
            <w:r>
              <w:rPr>
                <w:spacing w:val="-2"/>
                <w:sz w:val="24"/>
              </w:rPr>
              <w:t> </w:t>
            </w:r>
            <w:r>
              <w:rPr>
                <w:sz w:val="24"/>
              </w:rPr>
              <w:t>Satuan</w:t>
            </w:r>
            <w:r>
              <w:rPr>
                <w:spacing w:val="-2"/>
                <w:sz w:val="24"/>
              </w:rPr>
              <w:t> </w:t>
            </w:r>
            <w:r>
              <w:rPr>
                <w:spacing w:val="-4"/>
                <w:sz w:val="24"/>
              </w:rPr>
              <w:t>(Rp)</w:t>
            </w:r>
          </w:p>
        </w:tc>
        <w:tc>
          <w:tcPr>
            <w:tcW w:w="1843" w:type="dxa"/>
          </w:tcPr>
          <w:p>
            <w:pPr>
              <w:pStyle w:val="TableParagraph"/>
              <w:spacing w:before="58"/>
              <w:ind w:left="433"/>
              <w:rPr>
                <w:sz w:val="24"/>
              </w:rPr>
            </w:pPr>
            <w:r>
              <w:rPr>
                <w:sz w:val="24"/>
              </w:rPr>
              <w:t>Nilai</w:t>
            </w:r>
            <w:r>
              <w:rPr>
                <w:spacing w:val="-4"/>
                <w:sz w:val="24"/>
              </w:rPr>
              <w:t> (Rp)</w:t>
            </w:r>
          </w:p>
        </w:tc>
      </w:tr>
      <w:tr>
        <w:trPr>
          <w:trHeight w:val="385" w:hRule="atLeast"/>
        </w:trPr>
        <w:tc>
          <w:tcPr>
            <w:tcW w:w="2898" w:type="dxa"/>
          </w:tcPr>
          <w:p>
            <w:pPr>
              <w:pStyle w:val="TableParagraph"/>
              <w:spacing w:before="58"/>
              <w:ind w:left="251"/>
              <w:rPr>
                <w:sz w:val="24"/>
              </w:rPr>
            </w:pPr>
            <w:r>
              <w:rPr>
                <w:sz w:val="24"/>
              </w:rPr>
              <w:t>-</w:t>
            </w:r>
            <w:r>
              <w:rPr>
                <w:spacing w:val="-5"/>
                <w:sz w:val="24"/>
              </w:rPr>
              <w:t> </w:t>
            </w:r>
            <w:r>
              <w:rPr>
                <w:sz w:val="24"/>
              </w:rPr>
              <w:t>Kertas</w:t>
            </w:r>
            <w:r>
              <w:rPr>
                <w:spacing w:val="1"/>
                <w:sz w:val="24"/>
              </w:rPr>
              <w:t> </w:t>
            </w:r>
            <w:r>
              <w:rPr>
                <w:spacing w:val="-5"/>
                <w:sz w:val="24"/>
              </w:rPr>
              <w:t>HVS</w:t>
            </w:r>
          </w:p>
        </w:tc>
        <w:tc>
          <w:tcPr>
            <w:tcW w:w="1321" w:type="dxa"/>
          </w:tcPr>
          <w:p>
            <w:pPr>
              <w:pStyle w:val="TableParagraph"/>
              <w:spacing w:before="58"/>
              <w:ind w:left="363"/>
              <w:rPr>
                <w:sz w:val="24"/>
              </w:rPr>
            </w:pPr>
            <w:r>
              <w:rPr>
                <w:sz w:val="24"/>
              </w:rPr>
              <w:t>2 </w:t>
            </w:r>
            <w:r>
              <w:rPr>
                <w:spacing w:val="-5"/>
                <w:sz w:val="24"/>
              </w:rPr>
              <w:t>Rim</w:t>
            </w:r>
          </w:p>
        </w:tc>
        <w:tc>
          <w:tcPr>
            <w:tcW w:w="2127" w:type="dxa"/>
          </w:tcPr>
          <w:p>
            <w:pPr>
              <w:pStyle w:val="TableParagraph"/>
              <w:spacing w:before="58"/>
              <w:ind w:right="101"/>
              <w:jc w:val="right"/>
              <w:rPr>
                <w:sz w:val="24"/>
              </w:rPr>
            </w:pPr>
            <w:r>
              <w:rPr>
                <w:spacing w:val="-2"/>
                <w:sz w:val="24"/>
              </w:rPr>
              <w:t>35.000,00</w:t>
            </w:r>
          </w:p>
        </w:tc>
        <w:tc>
          <w:tcPr>
            <w:tcW w:w="1843" w:type="dxa"/>
          </w:tcPr>
          <w:p>
            <w:pPr>
              <w:pStyle w:val="TableParagraph"/>
              <w:spacing w:before="58"/>
              <w:ind w:right="101"/>
              <w:jc w:val="right"/>
              <w:rPr>
                <w:sz w:val="24"/>
              </w:rPr>
            </w:pPr>
            <w:r>
              <w:rPr>
                <w:spacing w:val="-2"/>
                <w:sz w:val="24"/>
              </w:rPr>
              <w:t>70.000,00</w:t>
            </w:r>
          </w:p>
        </w:tc>
      </w:tr>
      <w:tr>
        <w:trPr>
          <w:trHeight w:val="389" w:hRule="atLeast"/>
        </w:trPr>
        <w:tc>
          <w:tcPr>
            <w:tcW w:w="2898" w:type="dxa"/>
          </w:tcPr>
          <w:p>
            <w:pPr>
              <w:pStyle w:val="TableParagraph"/>
              <w:spacing w:before="58"/>
              <w:ind w:left="251"/>
              <w:rPr>
                <w:sz w:val="24"/>
              </w:rPr>
            </w:pPr>
            <w:r>
              <w:rPr>
                <w:sz w:val="24"/>
              </w:rPr>
              <w:t>-</w:t>
            </w:r>
            <w:r>
              <w:rPr>
                <w:spacing w:val="-7"/>
                <w:sz w:val="24"/>
              </w:rPr>
              <w:t> </w:t>
            </w:r>
            <w:r>
              <w:rPr>
                <w:sz w:val="24"/>
              </w:rPr>
              <w:t>Kertas</w:t>
            </w:r>
            <w:r>
              <w:rPr>
                <w:spacing w:val="1"/>
                <w:sz w:val="24"/>
              </w:rPr>
              <w:t> </w:t>
            </w:r>
            <w:r>
              <w:rPr>
                <w:spacing w:val="-2"/>
                <w:sz w:val="24"/>
              </w:rPr>
              <w:t>kraft</w:t>
            </w:r>
          </w:p>
        </w:tc>
        <w:tc>
          <w:tcPr>
            <w:tcW w:w="1321" w:type="dxa"/>
          </w:tcPr>
          <w:p>
            <w:pPr>
              <w:pStyle w:val="TableParagraph"/>
              <w:spacing w:before="58"/>
              <w:ind w:left="214"/>
              <w:rPr>
                <w:sz w:val="24"/>
              </w:rPr>
            </w:pPr>
            <w:r>
              <w:rPr>
                <w:sz w:val="24"/>
              </w:rPr>
              <w:t>200</w:t>
            </w:r>
            <w:r>
              <w:rPr>
                <w:spacing w:val="-2"/>
                <w:sz w:val="24"/>
              </w:rPr>
              <w:t> </w:t>
            </w:r>
            <w:r>
              <w:rPr>
                <w:spacing w:val="-4"/>
                <w:sz w:val="24"/>
              </w:rPr>
              <w:t>buah</w:t>
            </w:r>
          </w:p>
        </w:tc>
        <w:tc>
          <w:tcPr>
            <w:tcW w:w="2127" w:type="dxa"/>
          </w:tcPr>
          <w:p>
            <w:pPr>
              <w:pStyle w:val="TableParagraph"/>
              <w:spacing w:before="58"/>
              <w:ind w:right="101"/>
              <w:jc w:val="right"/>
              <w:rPr>
                <w:sz w:val="24"/>
              </w:rPr>
            </w:pPr>
            <w:r>
              <w:rPr>
                <w:spacing w:val="-2"/>
                <w:sz w:val="24"/>
              </w:rPr>
              <w:t>3.000,00</w:t>
            </w:r>
          </w:p>
        </w:tc>
        <w:tc>
          <w:tcPr>
            <w:tcW w:w="1843" w:type="dxa"/>
          </w:tcPr>
          <w:p>
            <w:pPr>
              <w:pStyle w:val="TableParagraph"/>
              <w:spacing w:before="58"/>
              <w:ind w:right="101"/>
              <w:jc w:val="right"/>
              <w:rPr>
                <w:sz w:val="24"/>
              </w:rPr>
            </w:pPr>
            <w:r>
              <w:rPr>
                <w:spacing w:val="-2"/>
                <w:sz w:val="24"/>
              </w:rPr>
              <w:t>600.000,00</w:t>
            </w:r>
          </w:p>
        </w:tc>
      </w:tr>
      <w:tr>
        <w:trPr>
          <w:trHeight w:val="388" w:hRule="atLeast"/>
        </w:trPr>
        <w:tc>
          <w:tcPr>
            <w:tcW w:w="2898" w:type="dxa"/>
          </w:tcPr>
          <w:p>
            <w:pPr>
              <w:pStyle w:val="TableParagraph"/>
              <w:spacing w:before="58"/>
              <w:ind w:left="251"/>
              <w:rPr>
                <w:i/>
                <w:sz w:val="24"/>
              </w:rPr>
            </w:pPr>
            <w:r>
              <w:rPr>
                <w:sz w:val="24"/>
              </w:rPr>
              <w:t>-</w:t>
            </w:r>
            <w:r>
              <w:rPr>
                <w:spacing w:val="-18"/>
                <w:sz w:val="24"/>
              </w:rPr>
              <w:t> </w:t>
            </w:r>
            <w:r>
              <w:rPr>
                <w:i/>
                <w:sz w:val="24"/>
              </w:rPr>
              <w:t>Zipper</w:t>
            </w:r>
            <w:r>
              <w:rPr>
                <w:i/>
                <w:spacing w:val="-4"/>
                <w:sz w:val="24"/>
              </w:rPr>
              <w:t> lock</w:t>
            </w:r>
          </w:p>
        </w:tc>
        <w:tc>
          <w:tcPr>
            <w:tcW w:w="1321" w:type="dxa"/>
          </w:tcPr>
          <w:p>
            <w:pPr>
              <w:pStyle w:val="TableParagraph"/>
              <w:spacing w:before="58"/>
              <w:ind w:left="214"/>
              <w:rPr>
                <w:sz w:val="24"/>
              </w:rPr>
            </w:pPr>
            <w:r>
              <w:rPr>
                <w:sz w:val="24"/>
              </w:rPr>
              <w:t>200</w:t>
            </w:r>
            <w:r>
              <w:rPr>
                <w:spacing w:val="-2"/>
                <w:sz w:val="24"/>
              </w:rPr>
              <w:t> </w:t>
            </w:r>
            <w:r>
              <w:rPr>
                <w:spacing w:val="-4"/>
                <w:sz w:val="24"/>
              </w:rPr>
              <w:t>buah</w:t>
            </w:r>
          </w:p>
        </w:tc>
        <w:tc>
          <w:tcPr>
            <w:tcW w:w="2127" w:type="dxa"/>
          </w:tcPr>
          <w:p>
            <w:pPr>
              <w:pStyle w:val="TableParagraph"/>
              <w:spacing w:before="58"/>
              <w:ind w:right="101"/>
              <w:jc w:val="right"/>
              <w:rPr>
                <w:sz w:val="24"/>
              </w:rPr>
            </w:pPr>
            <w:r>
              <w:rPr>
                <w:spacing w:val="-2"/>
                <w:sz w:val="24"/>
              </w:rPr>
              <w:t>2.000,00</w:t>
            </w:r>
          </w:p>
        </w:tc>
        <w:tc>
          <w:tcPr>
            <w:tcW w:w="1843" w:type="dxa"/>
          </w:tcPr>
          <w:p>
            <w:pPr>
              <w:pStyle w:val="TableParagraph"/>
              <w:spacing w:before="58"/>
              <w:ind w:right="101"/>
              <w:jc w:val="right"/>
              <w:rPr>
                <w:sz w:val="24"/>
              </w:rPr>
            </w:pPr>
            <w:r>
              <w:rPr>
                <w:spacing w:val="-2"/>
                <w:sz w:val="24"/>
              </w:rPr>
              <w:t>400.000,00</w:t>
            </w:r>
          </w:p>
        </w:tc>
      </w:tr>
      <w:tr>
        <w:trPr>
          <w:trHeight w:val="386" w:hRule="atLeast"/>
        </w:trPr>
        <w:tc>
          <w:tcPr>
            <w:tcW w:w="2898" w:type="dxa"/>
          </w:tcPr>
          <w:p>
            <w:pPr>
              <w:pStyle w:val="TableParagraph"/>
              <w:spacing w:before="60"/>
              <w:ind w:left="251"/>
              <w:rPr>
                <w:sz w:val="24"/>
              </w:rPr>
            </w:pPr>
            <w:r>
              <w:rPr>
                <w:sz w:val="24"/>
              </w:rPr>
              <w:t>-</w:t>
            </w:r>
            <w:r>
              <w:rPr>
                <w:spacing w:val="-7"/>
                <w:sz w:val="24"/>
              </w:rPr>
              <w:t> </w:t>
            </w:r>
            <w:r>
              <w:rPr>
                <w:sz w:val="24"/>
              </w:rPr>
              <w:t>Tinta printer</w:t>
            </w:r>
            <w:r>
              <w:rPr>
                <w:spacing w:val="-2"/>
                <w:sz w:val="24"/>
              </w:rPr>
              <w:t> </w:t>
            </w:r>
            <w:r>
              <w:rPr>
                <w:spacing w:val="-4"/>
                <w:sz w:val="24"/>
              </w:rPr>
              <w:t>warna</w:t>
            </w:r>
          </w:p>
        </w:tc>
        <w:tc>
          <w:tcPr>
            <w:tcW w:w="1321" w:type="dxa"/>
          </w:tcPr>
          <w:p>
            <w:pPr>
              <w:pStyle w:val="TableParagraph"/>
              <w:spacing w:before="60"/>
              <w:ind w:left="437"/>
              <w:rPr>
                <w:sz w:val="24"/>
              </w:rPr>
            </w:pPr>
            <w:r>
              <w:rPr>
                <w:sz w:val="24"/>
              </w:rPr>
              <w:t>3 </w:t>
            </w:r>
            <w:r>
              <w:rPr>
                <w:spacing w:val="-5"/>
                <w:sz w:val="24"/>
              </w:rPr>
              <w:t>set</w:t>
            </w:r>
          </w:p>
        </w:tc>
        <w:tc>
          <w:tcPr>
            <w:tcW w:w="2127" w:type="dxa"/>
          </w:tcPr>
          <w:p>
            <w:pPr>
              <w:pStyle w:val="TableParagraph"/>
              <w:spacing w:before="60"/>
              <w:ind w:right="101"/>
              <w:jc w:val="right"/>
              <w:rPr>
                <w:sz w:val="24"/>
              </w:rPr>
            </w:pPr>
            <w:r>
              <w:rPr>
                <w:spacing w:val="-2"/>
                <w:sz w:val="24"/>
              </w:rPr>
              <w:t>300.000,00</w:t>
            </w:r>
          </w:p>
        </w:tc>
        <w:tc>
          <w:tcPr>
            <w:tcW w:w="1843" w:type="dxa"/>
          </w:tcPr>
          <w:p>
            <w:pPr>
              <w:pStyle w:val="TableParagraph"/>
              <w:spacing w:before="60"/>
              <w:ind w:right="101"/>
              <w:jc w:val="right"/>
              <w:rPr>
                <w:sz w:val="24"/>
              </w:rPr>
            </w:pPr>
            <w:r>
              <w:rPr>
                <w:spacing w:val="-2"/>
                <w:sz w:val="24"/>
              </w:rPr>
              <w:t>900.000,00</w:t>
            </w:r>
          </w:p>
        </w:tc>
      </w:tr>
      <w:tr>
        <w:trPr>
          <w:trHeight w:val="385" w:hRule="atLeast"/>
        </w:trPr>
        <w:tc>
          <w:tcPr>
            <w:tcW w:w="2898" w:type="dxa"/>
          </w:tcPr>
          <w:p>
            <w:pPr>
              <w:pStyle w:val="TableParagraph"/>
              <w:spacing w:before="58"/>
              <w:ind w:left="251"/>
              <w:rPr>
                <w:sz w:val="24"/>
              </w:rPr>
            </w:pPr>
            <w:r>
              <w:rPr>
                <w:sz w:val="24"/>
              </w:rPr>
              <w:t>-</w:t>
            </w:r>
            <w:r>
              <w:rPr>
                <w:spacing w:val="-5"/>
                <w:sz w:val="24"/>
              </w:rPr>
              <w:t> </w:t>
            </w:r>
            <w:r>
              <w:rPr>
                <w:sz w:val="24"/>
              </w:rPr>
              <w:t>Tinta printer</w:t>
            </w:r>
            <w:r>
              <w:rPr>
                <w:spacing w:val="-2"/>
                <w:sz w:val="24"/>
              </w:rPr>
              <w:t> </w:t>
            </w:r>
            <w:r>
              <w:rPr>
                <w:spacing w:val="-4"/>
                <w:sz w:val="24"/>
              </w:rPr>
              <w:t>hitam</w:t>
            </w:r>
          </w:p>
        </w:tc>
        <w:tc>
          <w:tcPr>
            <w:tcW w:w="1321" w:type="dxa"/>
          </w:tcPr>
          <w:p>
            <w:pPr>
              <w:pStyle w:val="TableParagraph"/>
              <w:spacing w:before="58"/>
              <w:ind w:left="334"/>
              <w:rPr>
                <w:sz w:val="24"/>
              </w:rPr>
            </w:pPr>
            <w:r>
              <w:rPr>
                <w:sz w:val="24"/>
              </w:rPr>
              <w:t>2 </w:t>
            </w:r>
            <w:r>
              <w:rPr>
                <w:spacing w:val="-4"/>
                <w:sz w:val="24"/>
              </w:rPr>
              <w:t>buah</w:t>
            </w:r>
          </w:p>
        </w:tc>
        <w:tc>
          <w:tcPr>
            <w:tcW w:w="2127" w:type="dxa"/>
          </w:tcPr>
          <w:p>
            <w:pPr>
              <w:pStyle w:val="TableParagraph"/>
              <w:spacing w:before="58"/>
              <w:ind w:right="101"/>
              <w:jc w:val="right"/>
              <w:rPr>
                <w:sz w:val="24"/>
              </w:rPr>
            </w:pPr>
            <w:r>
              <w:rPr>
                <w:spacing w:val="-2"/>
                <w:sz w:val="24"/>
              </w:rPr>
              <w:t>75.000,00</w:t>
            </w:r>
          </w:p>
        </w:tc>
        <w:tc>
          <w:tcPr>
            <w:tcW w:w="1843" w:type="dxa"/>
          </w:tcPr>
          <w:p>
            <w:pPr>
              <w:pStyle w:val="TableParagraph"/>
              <w:spacing w:before="58"/>
              <w:ind w:right="101"/>
              <w:jc w:val="right"/>
              <w:rPr>
                <w:sz w:val="24"/>
              </w:rPr>
            </w:pPr>
            <w:r>
              <w:rPr>
                <w:spacing w:val="-2"/>
                <w:sz w:val="24"/>
              </w:rPr>
              <w:t>150.000,00</w:t>
            </w:r>
          </w:p>
        </w:tc>
      </w:tr>
      <w:tr>
        <w:trPr>
          <w:trHeight w:val="389" w:hRule="atLeast"/>
        </w:trPr>
        <w:tc>
          <w:tcPr>
            <w:tcW w:w="2898" w:type="dxa"/>
          </w:tcPr>
          <w:p>
            <w:pPr>
              <w:pStyle w:val="TableParagraph"/>
              <w:spacing w:before="58"/>
              <w:ind w:left="251"/>
              <w:rPr>
                <w:sz w:val="24"/>
              </w:rPr>
            </w:pPr>
            <w:r>
              <w:rPr>
                <w:sz w:val="24"/>
              </w:rPr>
              <w:t>-</w:t>
            </w:r>
            <w:r>
              <w:rPr>
                <w:spacing w:val="-8"/>
                <w:sz w:val="24"/>
              </w:rPr>
              <w:t> </w:t>
            </w:r>
            <w:r>
              <w:rPr>
                <w:i/>
                <w:sz w:val="24"/>
              </w:rPr>
              <w:t>Souvenir</w:t>
            </w:r>
            <w:r>
              <w:rPr>
                <w:i/>
                <w:spacing w:val="1"/>
                <w:sz w:val="24"/>
              </w:rPr>
              <w:t> </w:t>
            </w:r>
            <w:r>
              <w:rPr>
                <w:sz w:val="24"/>
              </w:rPr>
              <w:t>YUK </w:t>
            </w:r>
            <w:r>
              <w:rPr>
                <w:spacing w:val="-4"/>
                <w:sz w:val="24"/>
              </w:rPr>
              <w:t>MABAR</w:t>
            </w:r>
          </w:p>
        </w:tc>
        <w:tc>
          <w:tcPr>
            <w:tcW w:w="1321" w:type="dxa"/>
          </w:tcPr>
          <w:p>
            <w:pPr>
              <w:pStyle w:val="TableParagraph"/>
              <w:spacing w:before="58"/>
              <w:ind w:left="214"/>
              <w:rPr>
                <w:sz w:val="24"/>
              </w:rPr>
            </w:pPr>
            <w:r>
              <w:rPr>
                <w:sz w:val="24"/>
              </w:rPr>
              <w:t>100</w:t>
            </w:r>
            <w:r>
              <w:rPr>
                <w:spacing w:val="-2"/>
                <w:sz w:val="24"/>
              </w:rPr>
              <w:t> </w:t>
            </w:r>
            <w:r>
              <w:rPr>
                <w:spacing w:val="-4"/>
                <w:sz w:val="24"/>
              </w:rPr>
              <w:t>buah</w:t>
            </w:r>
          </w:p>
        </w:tc>
        <w:tc>
          <w:tcPr>
            <w:tcW w:w="2127" w:type="dxa"/>
          </w:tcPr>
          <w:p>
            <w:pPr>
              <w:pStyle w:val="TableParagraph"/>
              <w:spacing w:before="58"/>
              <w:ind w:right="101"/>
              <w:jc w:val="right"/>
              <w:rPr>
                <w:sz w:val="24"/>
              </w:rPr>
            </w:pPr>
            <w:r>
              <w:rPr>
                <w:spacing w:val="-2"/>
                <w:sz w:val="24"/>
              </w:rPr>
              <w:t>10.000,00</w:t>
            </w:r>
          </w:p>
        </w:tc>
        <w:tc>
          <w:tcPr>
            <w:tcW w:w="1843" w:type="dxa"/>
          </w:tcPr>
          <w:p>
            <w:pPr>
              <w:pStyle w:val="TableParagraph"/>
              <w:spacing w:before="58"/>
              <w:ind w:right="101"/>
              <w:jc w:val="right"/>
              <w:rPr>
                <w:sz w:val="24"/>
              </w:rPr>
            </w:pPr>
            <w:r>
              <w:rPr>
                <w:spacing w:val="-2"/>
                <w:sz w:val="24"/>
              </w:rPr>
              <w:t>1.000.000,00</w:t>
            </w:r>
          </w:p>
        </w:tc>
      </w:tr>
      <w:tr>
        <w:trPr>
          <w:trHeight w:val="385" w:hRule="atLeast"/>
        </w:trPr>
        <w:tc>
          <w:tcPr>
            <w:tcW w:w="6346" w:type="dxa"/>
            <w:gridSpan w:val="3"/>
          </w:tcPr>
          <w:p>
            <w:pPr>
              <w:pStyle w:val="TableParagraph"/>
              <w:spacing w:before="60"/>
              <w:ind w:right="98"/>
              <w:jc w:val="right"/>
              <w:rPr>
                <w:sz w:val="24"/>
              </w:rPr>
            </w:pPr>
            <w:r>
              <w:rPr>
                <w:sz w:val="24"/>
              </w:rPr>
              <w:t>SUB</w:t>
            </w:r>
            <w:r>
              <w:rPr>
                <w:spacing w:val="-7"/>
                <w:sz w:val="24"/>
              </w:rPr>
              <w:t> </w:t>
            </w:r>
            <w:r>
              <w:rPr>
                <w:sz w:val="24"/>
              </w:rPr>
              <w:t>TOTAL </w:t>
            </w:r>
            <w:r>
              <w:rPr>
                <w:spacing w:val="-4"/>
                <w:sz w:val="24"/>
              </w:rPr>
              <w:t>(Rp)</w:t>
            </w:r>
          </w:p>
        </w:tc>
        <w:tc>
          <w:tcPr>
            <w:tcW w:w="1843" w:type="dxa"/>
          </w:tcPr>
          <w:p>
            <w:pPr>
              <w:pStyle w:val="TableParagraph"/>
              <w:spacing w:before="60"/>
              <w:ind w:right="101"/>
              <w:jc w:val="right"/>
              <w:rPr>
                <w:sz w:val="24"/>
              </w:rPr>
            </w:pPr>
            <w:r>
              <w:rPr>
                <w:spacing w:val="-2"/>
                <w:sz w:val="24"/>
              </w:rPr>
              <w:t>3.120.000,00</w:t>
            </w:r>
          </w:p>
        </w:tc>
      </w:tr>
      <w:tr>
        <w:trPr>
          <w:trHeight w:val="389" w:hRule="atLeast"/>
        </w:trPr>
        <w:tc>
          <w:tcPr>
            <w:tcW w:w="2898" w:type="dxa"/>
          </w:tcPr>
          <w:p>
            <w:pPr>
              <w:pStyle w:val="TableParagraph"/>
              <w:spacing w:before="58"/>
              <w:ind w:left="107"/>
              <w:rPr>
                <w:sz w:val="24"/>
              </w:rPr>
            </w:pPr>
            <w:r>
              <w:rPr>
                <w:sz w:val="24"/>
              </w:rPr>
              <w:t>3.</w:t>
            </w:r>
            <w:r>
              <w:rPr>
                <w:spacing w:val="-2"/>
                <w:sz w:val="24"/>
              </w:rPr>
              <w:t> Perjalanan</w:t>
            </w:r>
          </w:p>
        </w:tc>
        <w:tc>
          <w:tcPr>
            <w:tcW w:w="1321" w:type="dxa"/>
          </w:tcPr>
          <w:p>
            <w:pPr>
              <w:pStyle w:val="TableParagraph"/>
              <w:spacing w:before="58"/>
              <w:ind w:left="274"/>
              <w:rPr>
                <w:sz w:val="24"/>
              </w:rPr>
            </w:pPr>
            <w:r>
              <w:rPr>
                <w:spacing w:val="-2"/>
                <w:sz w:val="24"/>
              </w:rPr>
              <w:t>Volume</w:t>
            </w:r>
          </w:p>
        </w:tc>
        <w:tc>
          <w:tcPr>
            <w:tcW w:w="2127" w:type="dxa"/>
          </w:tcPr>
          <w:p>
            <w:pPr>
              <w:pStyle w:val="TableParagraph"/>
              <w:spacing w:before="58"/>
              <w:ind w:left="105"/>
              <w:rPr>
                <w:sz w:val="24"/>
              </w:rPr>
            </w:pPr>
            <w:r>
              <w:rPr>
                <w:sz w:val="24"/>
              </w:rPr>
              <w:t>Harga</w:t>
            </w:r>
            <w:r>
              <w:rPr>
                <w:spacing w:val="-2"/>
                <w:sz w:val="24"/>
              </w:rPr>
              <w:t> </w:t>
            </w:r>
            <w:r>
              <w:rPr>
                <w:sz w:val="24"/>
              </w:rPr>
              <w:t>Satuan</w:t>
            </w:r>
            <w:r>
              <w:rPr>
                <w:spacing w:val="-2"/>
                <w:sz w:val="24"/>
              </w:rPr>
              <w:t> </w:t>
            </w:r>
            <w:r>
              <w:rPr>
                <w:spacing w:val="-4"/>
                <w:sz w:val="24"/>
              </w:rPr>
              <w:t>(Rp)</w:t>
            </w:r>
          </w:p>
        </w:tc>
        <w:tc>
          <w:tcPr>
            <w:tcW w:w="1843" w:type="dxa"/>
          </w:tcPr>
          <w:p>
            <w:pPr>
              <w:pStyle w:val="TableParagraph"/>
              <w:spacing w:before="58"/>
              <w:ind w:left="433"/>
              <w:rPr>
                <w:sz w:val="24"/>
              </w:rPr>
            </w:pPr>
            <w:r>
              <w:rPr>
                <w:sz w:val="24"/>
              </w:rPr>
              <w:t>Nilai</w:t>
            </w:r>
            <w:r>
              <w:rPr>
                <w:spacing w:val="-4"/>
                <w:sz w:val="24"/>
              </w:rPr>
              <w:t> (Rp)</w:t>
            </w:r>
          </w:p>
        </w:tc>
      </w:tr>
      <w:tr>
        <w:trPr>
          <w:trHeight w:val="350" w:hRule="atLeast"/>
        </w:trPr>
        <w:tc>
          <w:tcPr>
            <w:tcW w:w="2898" w:type="dxa"/>
          </w:tcPr>
          <w:p>
            <w:pPr>
              <w:pStyle w:val="TableParagraph"/>
              <w:spacing w:line="271" w:lineRule="exact" w:before="60"/>
              <w:ind w:left="251"/>
              <w:rPr>
                <w:sz w:val="24"/>
              </w:rPr>
            </w:pPr>
            <w:r>
              <w:rPr>
                <w:sz w:val="24"/>
              </w:rPr>
              <w:t>-</w:t>
            </w:r>
            <w:r>
              <w:rPr>
                <w:spacing w:val="-7"/>
                <w:sz w:val="24"/>
              </w:rPr>
              <w:t> </w:t>
            </w:r>
            <w:r>
              <w:rPr>
                <w:sz w:val="24"/>
              </w:rPr>
              <w:t>Keperluan</w:t>
            </w:r>
            <w:r>
              <w:rPr>
                <w:spacing w:val="1"/>
                <w:sz w:val="24"/>
              </w:rPr>
              <w:t> </w:t>
            </w:r>
            <w:r>
              <w:rPr>
                <w:sz w:val="24"/>
              </w:rPr>
              <w:t>uji</w:t>
            </w:r>
            <w:r>
              <w:rPr>
                <w:spacing w:val="-1"/>
                <w:sz w:val="24"/>
              </w:rPr>
              <w:t> </w:t>
            </w:r>
            <w:r>
              <w:rPr>
                <w:spacing w:val="-4"/>
                <w:sz w:val="24"/>
              </w:rPr>
              <w:t>coba</w:t>
            </w:r>
          </w:p>
        </w:tc>
        <w:tc>
          <w:tcPr>
            <w:tcW w:w="1321" w:type="dxa"/>
          </w:tcPr>
          <w:p>
            <w:pPr>
              <w:pStyle w:val="TableParagraph"/>
              <w:spacing w:line="271" w:lineRule="exact" w:before="60"/>
              <w:ind w:left="269"/>
              <w:rPr>
                <w:sz w:val="24"/>
              </w:rPr>
            </w:pPr>
            <w:r>
              <w:rPr>
                <w:sz w:val="24"/>
              </w:rPr>
              <w:t>3 </w:t>
            </w:r>
            <w:r>
              <w:rPr>
                <w:spacing w:val="-2"/>
                <w:sz w:val="24"/>
              </w:rPr>
              <w:t>Orang</w:t>
            </w:r>
          </w:p>
        </w:tc>
        <w:tc>
          <w:tcPr>
            <w:tcW w:w="2127" w:type="dxa"/>
          </w:tcPr>
          <w:p>
            <w:pPr>
              <w:pStyle w:val="TableParagraph"/>
              <w:spacing w:line="271" w:lineRule="exact" w:before="60"/>
              <w:ind w:right="101"/>
              <w:jc w:val="right"/>
              <w:rPr>
                <w:sz w:val="24"/>
              </w:rPr>
            </w:pPr>
            <w:r>
              <w:rPr>
                <w:spacing w:val="-2"/>
                <w:sz w:val="24"/>
              </w:rPr>
              <w:t>150.000,00</w:t>
            </w:r>
          </w:p>
        </w:tc>
        <w:tc>
          <w:tcPr>
            <w:tcW w:w="1843" w:type="dxa"/>
          </w:tcPr>
          <w:p>
            <w:pPr>
              <w:pStyle w:val="TableParagraph"/>
              <w:spacing w:line="271" w:lineRule="exact" w:before="60"/>
              <w:ind w:right="101"/>
              <w:jc w:val="right"/>
              <w:rPr>
                <w:sz w:val="24"/>
              </w:rPr>
            </w:pPr>
            <w:r>
              <w:rPr>
                <w:spacing w:val="-2"/>
                <w:sz w:val="24"/>
              </w:rPr>
              <w:t>450.000,00</w:t>
            </w:r>
          </w:p>
        </w:tc>
      </w:tr>
      <w:tr>
        <w:trPr>
          <w:trHeight w:val="626" w:hRule="atLeast"/>
        </w:trPr>
        <w:tc>
          <w:tcPr>
            <w:tcW w:w="2898" w:type="dxa"/>
          </w:tcPr>
          <w:p>
            <w:pPr>
              <w:pStyle w:val="TableParagraph"/>
              <w:spacing w:line="270" w:lineRule="atLeast" w:before="54"/>
              <w:ind w:left="393" w:right="291" w:hanging="142"/>
              <w:rPr>
                <w:sz w:val="24"/>
              </w:rPr>
            </w:pPr>
            <w:r>
              <w:rPr>
                <w:sz w:val="24"/>
              </w:rPr>
              <w:t>-</w:t>
            </w:r>
            <w:r>
              <w:rPr>
                <w:spacing w:val="-15"/>
                <w:sz w:val="24"/>
              </w:rPr>
              <w:t> </w:t>
            </w:r>
            <w:r>
              <w:rPr>
                <w:sz w:val="24"/>
              </w:rPr>
              <w:t>Keperluan</w:t>
            </w:r>
            <w:r>
              <w:rPr>
                <w:spacing w:val="-15"/>
                <w:sz w:val="24"/>
              </w:rPr>
              <w:t> </w:t>
            </w:r>
            <w:r>
              <w:rPr>
                <w:sz w:val="24"/>
              </w:rPr>
              <w:t>pembelia</w:t>
            </w:r>
            <w:r>
              <w:rPr>
                <w:sz w:val="24"/>
              </w:rPr>
              <w:t>n alat dan bahan</w:t>
            </w:r>
          </w:p>
        </w:tc>
        <w:tc>
          <w:tcPr>
            <w:tcW w:w="1321" w:type="dxa"/>
          </w:tcPr>
          <w:p>
            <w:pPr>
              <w:pStyle w:val="TableParagraph"/>
              <w:spacing w:before="203"/>
              <w:ind w:left="269"/>
              <w:rPr>
                <w:sz w:val="24"/>
              </w:rPr>
            </w:pPr>
            <w:r>
              <w:rPr>
                <w:sz w:val="24"/>
              </w:rPr>
              <w:t>3 </w:t>
            </w:r>
            <w:r>
              <w:rPr>
                <w:spacing w:val="-2"/>
                <w:sz w:val="24"/>
              </w:rPr>
              <w:t>Orang</w:t>
            </w:r>
          </w:p>
        </w:tc>
        <w:tc>
          <w:tcPr>
            <w:tcW w:w="2127" w:type="dxa"/>
          </w:tcPr>
          <w:p>
            <w:pPr>
              <w:pStyle w:val="TableParagraph"/>
              <w:spacing w:before="203"/>
              <w:ind w:right="101"/>
              <w:jc w:val="right"/>
              <w:rPr>
                <w:sz w:val="24"/>
              </w:rPr>
            </w:pPr>
            <w:r>
              <w:rPr>
                <w:spacing w:val="-2"/>
                <w:sz w:val="24"/>
              </w:rPr>
              <w:t>100.000,00</w:t>
            </w:r>
          </w:p>
        </w:tc>
        <w:tc>
          <w:tcPr>
            <w:tcW w:w="1843" w:type="dxa"/>
          </w:tcPr>
          <w:p>
            <w:pPr>
              <w:pStyle w:val="TableParagraph"/>
              <w:spacing w:before="203"/>
              <w:ind w:right="101"/>
              <w:jc w:val="right"/>
              <w:rPr>
                <w:sz w:val="24"/>
              </w:rPr>
            </w:pPr>
            <w:r>
              <w:rPr>
                <w:spacing w:val="-2"/>
                <w:sz w:val="24"/>
              </w:rPr>
              <w:t>300.000,00</w:t>
            </w:r>
          </w:p>
        </w:tc>
      </w:tr>
      <w:tr>
        <w:trPr>
          <w:trHeight w:val="386" w:hRule="atLeast"/>
        </w:trPr>
        <w:tc>
          <w:tcPr>
            <w:tcW w:w="6346" w:type="dxa"/>
            <w:gridSpan w:val="3"/>
          </w:tcPr>
          <w:p>
            <w:pPr>
              <w:pStyle w:val="TableParagraph"/>
              <w:spacing w:before="59"/>
              <w:ind w:right="98"/>
              <w:jc w:val="right"/>
              <w:rPr>
                <w:sz w:val="24"/>
              </w:rPr>
            </w:pPr>
            <w:r>
              <w:rPr>
                <w:sz w:val="24"/>
              </w:rPr>
              <w:t>SUB</w:t>
            </w:r>
            <w:r>
              <w:rPr>
                <w:spacing w:val="-7"/>
                <w:sz w:val="24"/>
              </w:rPr>
              <w:t> </w:t>
            </w:r>
            <w:r>
              <w:rPr>
                <w:sz w:val="24"/>
              </w:rPr>
              <w:t>TOTAL </w:t>
            </w:r>
            <w:r>
              <w:rPr>
                <w:spacing w:val="-4"/>
                <w:sz w:val="24"/>
              </w:rPr>
              <w:t>(Rp)</w:t>
            </w:r>
          </w:p>
        </w:tc>
        <w:tc>
          <w:tcPr>
            <w:tcW w:w="1843" w:type="dxa"/>
          </w:tcPr>
          <w:p>
            <w:pPr>
              <w:pStyle w:val="TableParagraph"/>
              <w:spacing w:before="59"/>
              <w:ind w:right="101"/>
              <w:jc w:val="right"/>
              <w:rPr>
                <w:sz w:val="24"/>
              </w:rPr>
            </w:pPr>
            <w:r>
              <w:rPr>
                <w:spacing w:val="-2"/>
                <w:sz w:val="24"/>
              </w:rPr>
              <w:t>750.000,00</w:t>
            </w:r>
          </w:p>
        </w:tc>
      </w:tr>
      <w:tr>
        <w:trPr>
          <w:trHeight w:val="388" w:hRule="atLeast"/>
        </w:trPr>
        <w:tc>
          <w:tcPr>
            <w:tcW w:w="2898" w:type="dxa"/>
          </w:tcPr>
          <w:p>
            <w:pPr>
              <w:pStyle w:val="TableParagraph"/>
              <w:spacing w:before="59"/>
              <w:ind w:left="107"/>
              <w:rPr>
                <w:sz w:val="24"/>
              </w:rPr>
            </w:pPr>
            <w:r>
              <w:rPr>
                <w:sz w:val="24"/>
              </w:rPr>
              <w:t>4.</w:t>
            </w:r>
            <w:r>
              <w:rPr>
                <w:spacing w:val="-3"/>
                <w:sz w:val="24"/>
              </w:rPr>
              <w:t> </w:t>
            </w:r>
            <w:r>
              <w:rPr>
                <w:sz w:val="24"/>
              </w:rPr>
              <w:t>Lain-</w:t>
            </w:r>
            <w:r>
              <w:rPr>
                <w:spacing w:val="-4"/>
                <w:sz w:val="24"/>
              </w:rPr>
              <w:t>Lain</w:t>
            </w:r>
          </w:p>
        </w:tc>
        <w:tc>
          <w:tcPr>
            <w:tcW w:w="1321" w:type="dxa"/>
          </w:tcPr>
          <w:p>
            <w:pPr>
              <w:pStyle w:val="TableParagraph"/>
              <w:spacing w:before="59"/>
              <w:ind w:left="274"/>
              <w:rPr>
                <w:sz w:val="24"/>
              </w:rPr>
            </w:pPr>
            <w:r>
              <w:rPr>
                <w:spacing w:val="-2"/>
                <w:sz w:val="24"/>
              </w:rPr>
              <w:t>Volume</w:t>
            </w:r>
          </w:p>
        </w:tc>
        <w:tc>
          <w:tcPr>
            <w:tcW w:w="2127" w:type="dxa"/>
          </w:tcPr>
          <w:p>
            <w:pPr>
              <w:pStyle w:val="TableParagraph"/>
              <w:spacing w:before="59"/>
              <w:ind w:left="105"/>
              <w:rPr>
                <w:sz w:val="24"/>
              </w:rPr>
            </w:pPr>
            <w:r>
              <w:rPr>
                <w:sz w:val="24"/>
              </w:rPr>
              <w:t>Harga</w:t>
            </w:r>
            <w:r>
              <w:rPr>
                <w:spacing w:val="-2"/>
                <w:sz w:val="24"/>
              </w:rPr>
              <w:t> </w:t>
            </w:r>
            <w:r>
              <w:rPr>
                <w:sz w:val="24"/>
              </w:rPr>
              <w:t>Satuan</w:t>
            </w:r>
            <w:r>
              <w:rPr>
                <w:spacing w:val="-2"/>
                <w:sz w:val="24"/>
              </w:rPr>
              <w:t> </w:t>
            </w:r>
            <w:r>
              <w:rPr>
                <w:spacing w:val="-4"/>
                <w:sz w:val="24"/>
              </w:rPr>
              <w:t>(Rp)</w:t>
            </w:r>
          </w:p>
        </w:tc>
        <w:tc>
          <w:tcPr>
            <w:tcW w:w="1843" w:type="dxa"/>
          </w:tcPr>
          <w:p>
            <w:pPr>
              <w:pStyle w:val="TableParagraph"/>
              <w:spacing w:before="59"/>
              <w:ind w:left="433"/>
              <w:rPr>
                <w:sz w:val="24"/>
              </w:rPr>
            </w:pPr>
            <w:r>
              <w:rPr>
                <w:sz w:val="24"/>
              </w:rPr>
              <w:t>Nilai</w:t>
            </w:r>
            <w:r>
              <w:rPr>
                <w:spacing w:val="-4"/>
                <w:sz w:val="24"/>
              </w:rPr>
              <w:t> (Rp)</w:t>
            </w:r>
          </w:p>
        </w:tc>
      </w:tr>
      <w:tr>
        <w:trPr>
          <w:trHeight w:val="613" w:hRule="atLeast"/>
        </w:trPr>
        <w:tc>
          <w:tcPr>
            <w:tcW w:w="2898" w:type="dxa"/>
          </w:tcPr>
          <w:p>
            <w:pPr>
              <w:pStyle w:val="TableParagraph"/>
              <w:spacing w:line="270" w:lineRule="atLeast" w:before="41"/>
              <w:ind w:left="427" w:hanging="176"/>
              <w:rPr>
                <w:sz w:val="24"/>
              </w:rPr>
            </w:pPr>
            <w:r>
              <w:rPr>
                <w:sz w:val="24"/>
              </w:rPr>
              <w:t>-</w:t>
            </w:r>
            <w:r>
              <w:rPr>
                <w:spacing w:val="-15"/>
                <w:sz w:val="24"/>
              </w:rPr>
              <w:t> </w:t>
            </w:r>
            <w:r>
              <w:rPr>
                <w:sz w:val="24"/>
              </w:rPr>
              <w:t>Biaya</w:t>
            </w:r>
            <w:r>
              <w:rPr>
                <w:spacing w:val="-11"/>
                <w:sz w:val="24"/>
              </w:rPr>
              <w:t> </w:t>
            </w:r>
            <w:r>
              <w:rPr>
                <w:sz w:val="24"/>
              </w:rPr>
              <w:t>Publikasi</w:t>
            </w:r>
            <w:r>
              <w:rPr>
                <w:spacing w:val="-15"/>
                <w:sz w:val="24"/>
              </w:rPr>
              <w:t> </w:t>
            </w:r>
            <w:r>
              <w:rPr>
                <w:sz w:val="24"/>
              </w:rPr>
              <w:t>Artikel </w:t>
            </w:r>
            <w:r>
              <w:rPr>
                <w:spacing w:val="-2"/>
                <w:sz w:val="24"/>
              </w:rPr>
              <w:t>Jurnal</w:t>
            </w:r>
          </w:p>
        </w:tc>
        <w:tc>
          <w:tcPr>
            <w:tcW w:w="1321" w:type="dxa"/>
          </w:tcPr>
          <w:p>
            <w:pPr>
              <w:pStyle w:val="TableParagraph"/>
              <w:spacing w:before="196"/>
              <w:ind w:left="123"/>
              <w:rPr>
                <w:sz w:val="24"/>
              </w:rPr>
            </w:pPr>
            <w:r>
              <w:rPr>
                <w:sz w:val="24"/>
              </w:rPr>
              <w:t>1 </w:t>
            </w:r>
            <w:r>
              <w:rPr>
                <w:spacing w:val="-2"/>
                <w:sz w:val="24"/>
              </w:rPr>
              <w:t>Publikasi</w:t>
            </w:r>
          </w:p>
        </w:tc>
        <w:tc>
          <w:tcPr>
            <w:tcW w:w="2127" w:type="dxa"/>
          </w:tcPr>
          <w:p>
            <w:pPr>
              <w:pStyle w:val="TableParagraph"/>
              <w:spacing w:before="196"/>
              <w:ind w:right="101"/>
              <w:jc w:val="right"/>
              <w:rPr>
                <w:sz w:val="24"/>
              </w:rPr>
            </w:pPr>
            <w:r>
              <w:rPr>
                <w:spacing w:val="-2"/>
                <w:sz w:val="24"/>
              </w:rPr>
              <w:t>1.500.000,00</w:t>
            </w:r>
          </w:p>
        </w:tc>
        <w:tc>
          <w:tcPr>
            <w:tcW w:w="1843" w:type="dxa"/>
          </w:tcPr>
          <w:p>
            <w:pPr>
              <w:pStyle w:val="TableParagraph"/>
              <w:spacing w:before="196"/>
              <w:ind w:right="101"/>
              <w:jc w:val="right"/>
              <w:rPr>
                <w:sz w:val="24"/>
              </w:rPr>
            </w:pPr>
            <w:r>
              <w:rPr>
                <w:spacing w:val="-2"/>
                <w:sz w:val="24"/>
              </w:rPr>
              <w:t>1.500.000,00</w:t>
            </w:r>
          </w:p>
        </w:tc>
      </w:tr>
      <w:tr>
        <w:trPr>
          <w:trHeight w:val="338" w:hRule="atLeast"/>
        </w:trPr>
        <w:tc>
          <w:tcPr>
            <w:tcW w:w="2898" w:type="dxa"/>
          </w:tcPr>
          <w:p>
            <w:pPr>
              <w:pStyle w:val="TableParagraph"/>
              <w:spacing w:line="261" w:lineRule="exact" w:before="58"/>
              <w:ind w:left="251"/>
              <w:rPr>
                <w:sz w:val="24"/>
              </w:rPr>
            </w:pPr>
            <w:r>
              <w:rPr>
                <w:sz w:val="24"/>
              </w:rPr>
              <w:t>-</w:t>
            </w:r>
            <w:r>
              <w:rPr>
                <w:spacing w:val="-7"/>
                <w:sz w:val="24"/>
              </w:rPr>
              <w:t> </w:t>
            </w:r>
            <w:r>
              <w:rPr>
                <w:sz w:val="24"/>
              </w:rPr>
              <w:t>Biaya</w:t>
            </w:r>
            <w:r>
              <w:rPr>
                <w:spacing w:val="3"/>
                <w:sz w:val="24"/>
              </w:rPr>
              <w:t> </w:t>
            </w:r>
            <w:r>
              <w:rPr>
                <w:spacing w:val="-2"/>
                <w:sz w:val="24"/>
              </w:rPr>
              <w:t>Seminar</w:t>
            </w:r>
          </w:p>
        </w:tc>
        <w:tc>
          <w:tcPr>
            <w:tcW w:w="1321" w:type="dxa"/>
          </w:tcPr>
          <w:p>
            <w:pPr>
              <w:pStyle w:val="TableParagraph"/>
              <w:spacing w:line="261" w:lineRule="exact" w:before="58"/>
              <w:ind w:left="269"/>
              <w:rPr>
                <w:sz w:val="24"/>
              </w:rPr>
            </w:pPr>
            <w:r>
              <w:rPr>
                <w:sz w:val="24"/>
              </w:rPr>
              <w:t>3 </w:t>
            </w:r>
            <w:r>
              <w:rPr>
                <w:spacing w:val="-2"/>
                <w:sz w:val="24"/>
              </w:rPr>
              <w:t>Orang</w:t>
            </w:r>
          </w:p>
        </w:tc>
        <w:tc>
          <w:tcPr>
            <w:tcW w:w="2127" w:type="dxa"/>
          </w:tcPr>
          <w:p>
            <w:pPr>
              <w:pStyle w:val="TableParagraph"/>
              <w:spacing w:line="261" w:lineRule="exact" w:before="58"/>
              <w:ind w:right="101"/>
              <w:jc w:val="right"/>
              <w:rPr>
                <w:sz w:val="24"/>
              </w:rPr>
            </w:pPr>
            <w:r>
              <w:rPr>
                <w:spacing w:val="-2"/>
                <w:sz w:val="24"/>
              </w:rPr>
              <w:t>450.000,00</w:t>
            </w:r>
          </w:p>
        </w:tc>
        <w:tc>
          <w:tcPr>
            <w:tcW w:w="1843" w:type="dxa"/>
          </w:tcPr>
          <w:p>
            <w:pPr>
              <w:pStyle w:val="TableParagraph"/>
              <w:spacing w:line="261" w:lineRule="exact" w:before="58"/>
              <w:ind w:right="101"/>
              <w:jc w:val="right"/>
              <w:rPr>
                <w:sz w:val="24"/>
              </w:rPr>
            </w:pPr>
            <w:r>
              <w:rPr>
                <w:spacing w:val="-2"/>
                <w:sz w:val="24"/>
              </w:rPr>
              <w:t>1.350.000,00</w:t>
            </w:r>
          </w:p>
        </w:tc>
      </w:tr>
      <w:tr>
        <w:trPr>
          <w:trHeight w:val="612" w:hRule="atLeast"/>
        </w:trPr>
        <w:tc>
          <w:tcPr>
            <w:tcW w:w="2898" w:type="dxa"/>
          </w:tcPr>
          <w:p>
            <w:pPr>
              <w:pStyle w:val="TableParagraph"/>
              <w:spacing w:line="274" w:lineRule="exact" w:before="44"/>
              <w:ind w:left="393" w:right="291" w:hanging="142"/>
              <w:rPr>
                <w:sz w:val="24"/>
              </w:rPr>
            </w:pPr>
            <w:r>
              <w:rPr>
                <w:sz w:val="24"/>
              </w:rPr>
              <w:t>-</w:t>
            </w:r>
            <w:r>
              <w:rPr>
                <w:spacing w:val="-15"/>
                <w:sz w:val="24"/>
              </w:rPr>
              <w:t> </w:t>
            </w:r>
            <w:r>
              <w:rPr>
                <w:sz w:val="24"/>
              </w:rPr>
              <w:t>Biaya</w:t>
            </w:r>
            <w:r>
              <w:rPr>
                <w:spacing w:val="-15"/>
                <w:sz w:val="24"/>
              </w:rPr>
              <w:t> </w:t>
            </w:r>
            <w:r>
              <w:rPr>
                <w:sz w:val="24"/>
              </w:rPr>
              <w:t>Percetaka</w:t>
            </w:r>
            <w:r>
              <w:rPr>
                <w:sz w:val="24"/>
              </w:rPr>
              <w:t>n </w:t>
            </w:r>
            <w:r>
              <w:rPr>
                <w:spacing w:val="-2"/>
                <w:sz w:val="24"/>
              </w:rPr>
              <w:t>Poster</w:t>
            </w:r>
          </w:p>
        </w:tc>
        <w:tc>
          <w:tcPr>
            <w:tcW w:w="1321" w:type="dxa"/>
          </w:tcPr>
          <w:p>
            <w:pPr>
              <w:pStyle w:val="TableParagraph"/>
              <w:spacing w:before="196"/>
              <w:ind w:left="310"/>
              <w:rPr>
                <w:sz w:val="24"/>
              </w:rPr>
            </w:pPr>
            <w:r>
              <w:rPr>
                <w:sz w:val="24"/>
              </w:rPr>
              <w:t>1 </w:t>
            </w:r>
            <w:r>
              <w:rPr>
                <w:spacing w:val="-2"/>
                <w:sz w:val="24"/>
              </w:rPr>
              <w:t>paket</w:t>
            </w:r>
          </w:p>
        </w:tc>
        <w:tc>
          <w:tcPr>
            <w:tcW w:w="2127" w:type="dxa"/>
          </w:tcPr>
          <w:p>
            <w:pPr>
              <w:pStyle w:val="TableParagraph"/>
              <w:spacing w:before="196"/>
              <w:ind w:right="101"/>
              <w:jc w:val="right"/>
              <w:rPr>
                <w:sz w:val="24"/>
              </w:rPr>
            </w:pPr>
            <w:r>
              <w:rPr>
                <w:spacing w:val="-2"/>
                <w:sz w:val="24"/>
              </w:rPr>
              <w:t>100.000,00</w:t>
            </w:r>
          </w:p>
        </w:tc>
        <w:tc>
          <w:tcPr>
            <w:tcW w:w="1843" w:type="dxa"/>
          </w:tcPr>
          <w:p>
            <w:pPr>
              <w:pStyle w:val="TableParagraph"/>
              <w:spacing w:before="196"/>
              <w:ind w:right="101"/>
              <w:jc w:val="right"/>
              <w:rPr>
                <w:sz w:val="24"/>
              </w:rPr>
            </w:pPr>
            <w:r>
              <w:rPr>
                <w:spacing w:val="-2"/>
                <w:sz w:val="24"/>
              </w:rPr>
              <w:t>100.000,00</w:t>
            </w:r>
          </w:p>
        </w:tc>
      </w:tr>
      <w:tr>
        <w:trPr>
          <w:trHeight w:val="612" w:hRule="atLeast"/>
        </w:trPr>
        <w:tc>
          <w:tcPr>
            <w:tcW w:w="2898" w:type="dxa"/>
          </w:tcPr>
          <w:p>
            <w:pPr>
              <w:pStyle w:val="TableParagraph"/>
              <w:spacing w:line="274" w:lineRule="exact" w:before="44"/>
              <w:ind w:left="393" w:hanging="142"/>
              <w:rPr>
                <w:sz w:val="24"/>
              </w:rPr>
            </w:pPr>
            <w:r>
              <w:rPr>
                <w:sz w:val="24"/>
              </w:rPr>
              <w:t>-</w:t>
            </w:r>
            <w:r>
              <w:rPr>
                <w:spacing w:val="-15"/>
                <w:sz w:val="24"/>
              </w:rPr>
              <w:t> </w:t>
            </w:r>
            <w:r>
              <w:rPr>
                <w:sz w:val="24"/>
              </w:rPr>
              <w:t>Biaya</w:t>
            </w:r>
            <w:r>
              <w:rPr>
                <w:spacing w:val="-15"/>
                <w:sz w:val="24"/>
              </w:rPr>
              <w:t> </w:t>
            </w:r>
            <w:r>
              <w:rPr>
                <w:sz w:val="24"/>
              </w:rPr>
              <w:t>Penggandaa</w:t>
            </w:r>
            <w:r>
              <w:rPr>
                <w:sz w:val="24"/>
              </w:rPr>
              <w:t>n </w:t>
            </w:r>
            <w:r>
              <w:rPr>
                <w:spacing w:val="-2"/>
                <w:sz w:val="24"/>
              </w:rPr>
              <w:t>Proposal</w:t>
            </w:r>
          </w:p>
        </w:tc>
        <w:tc>
          <w:tcPr>
            <w:tcW w:w="1321" w:type="dxa"/>
          </w:tcPr>
          <w:p>
            <w:pPr>
              <w:pStyle w:val="TableParagraph"/>
              <w:spacing w:before="196"/>
              <w:ind w:left="334"/>
              <w:rPr>
                <w:sz w:val="24"/>
              </w:rPr>
            </w:pPr>
            <w:r>
              <w:rPr>
                <w:sz w:val="24"/>
              </w:rPr>
              <w:t>5 </w:t>
            </w:r>
            <w:r>
              <w:rPr>
                <w:spacing w:val="-4"/>
                <w:sz w:val="24"/>
              </w:rPr>
              <w:t>buah</w:t>
            </w:r>
          </w:p>
        </w:tc>
        <w:tc>
          <w:tcPr>
            <w:tcW w:w="2127" w:type="dxa"/>
          </w:tcPr>
          <w:p>
            <w:pPr>
              <w:pStyle w:val="TableParagraph"/>
              <w:spacing w:before="196"/>
              <w:ind w:right="101"/>
              <w:jc w:val="right"/>
              <w:rPr>
                <w:sz w:val="24"/>
              </w:rPr>
            </w:pPr>
            <w:r>
              <w:rPr>
                <w:spacing w:val="-2"/>
                <w:sz w:val="24"/>
              </w:rPr>
              <w:t>20.000,00</w:t>
            </w:r>
          </w:p>
        </w:tc>
        <w:tc>
          <w:tcPr>
            <w:tcW w:w="1843" w:type="dxa"/>
          </w:tcPr>
          <w:p>
            <w:pPr>
              <w:pStyle w:val="TableParagraph"/>
              <w:spacing w:before="196"/>
              <w:ind w:right="101"/>
              <w:jc w:val="right"/>
              <w:rPr>
                <w:sz w:val="24"/>
              </w:rPr>
            </w:pPr>
            <w:r>
              <w:rPr>
                <w:spacing w:val="-2"/>
                <w:sz w:val="24"/>
              </w:rPr>
              <w:t>100.000,00</w:t>
            </w:r>
          </w:p>
        </w:tc>
      </w:tr>
      <w:tr>
        <w:trPr>
          <w:trHeight w:val="389" w:hRule="atLeast"/>
        </w:trPr>
        <w:tc>
          <w:tcPr>
            <w:tcW w:w="6346" w:type="dxa"/>
            <w:gridSpan w:val="3"/>
          </w:tcPr>
          <w:p>
            <w:pPr>
              <w:pStyle w:val="TableParagraph"/>
              <w:spacing w:before="59"/>
              <w:ind w:right="98"/>
              <w:jc w:val="right"/>
              <w:rPr>
                <w:sz w:val="24"/>
              </w:rPr>
            </w:pPr>
            <w:r>
              <w:rPr>
                <w:sz w:val="24"/>
              </w:rPr>
              <w:t>SUB</w:t>
            </w:r>
            <w:r>
              <w:rPr>
                <w:spacing w:val="-7"/>
                <w:sz w:val="24"/>
              </w:rPr>
              <w:t> </w:t>
            </w:r>
            <w:r>
              <w:rPr>
                <w:sz w:val="24"/>
              </w:rPr>
              <w:t>TOTAL </w:t>
            </w:r>
            <w:r>
              <w:rPr>
                <w:spacing w:val="-4"/>
                <w:sz w:val="24"/>
              </w:rPr>
              <w:t>(Rp)</w:t>
            </w:r>
          </w:p>
        </w:tc>
        <w:tc>
          <w:tcPr>
            <w:tcW w:w="1843" w:type="dxa"/>
          </w:tcPr>
          <w:p>
            <w:pPr>
              <w:pStyle w:val="TableParagraph"/>
              <w:spacing w:before="59"/>
              <w:ind w:right="101"/>
              <w:jc w:val="right"/>
              <w:rPr>
                <w:sz w:val="24"/>
              </w:rPr>
            </w:pPr>
            <w:r>
              <w:rPr>
                <w:spacing w:val="-2"/>
                <w:sz w:val="24"/>
              </w:rPr>
              <w:t>3.050.000,00</w:t>
            </w:r>
          </w:p>
        </w:tc>
      </w:tr>
      <w:tr>
        <w:trPr>
          <w:trHeight w:val="385" w:hRule="atLeast"/>
        </w:trPr>
        <w:tc>
          <w:tcPr>
            <w:tcW w:w="6346" w:type="dxa"/>
            <w:gridSpan w:val="3"/>
          </w:tcPr>
          <w:p>
            <w:pPr>
              <w:pStyle w:val="TableParagraph"/>
              <w:spacing w:before="58"/>
              <w:ind w:left="4010"/>
              <w:rPr>
                <w:sz w:val="24"/>
              </w:rPr>
            </w:pPr>
            <w:r>
              <w:rPr>
                <w:sz w:val="24"/>
              </w:rPr>
              <w:t>TOTAL</w:t>
            </w:r>
            <w:r>
              <w:rPr>
                <w:spacing w:val="-6"/>
                <w:sz w:val="24"/>
              </w:rPr>
              <w:t> </w:t>
            </w:r>
            <w:r>
              <w:rPr>
                <w:sz w:val="24"/>
              </w:rPr>
              <w:t>1+2+3+4</w:t>
            </w:r>
            <w:r>
              <w:rPr>
                <w:spacing w:val="-2"/>
                <w:sz w:val="24"/>
              </w:rPr>
              <w:t> </w:t>
            </w:r>
            <w:r>
              <w:rPr>
                <w:spacing w:val="-4"/>
                <w:sz w:val="24"/>
              </w:rPr>
              <w:t>(Rp)</w:t>
            </w:r>
          </w:p>
        </w:tc>
        <w:tc>
          <w:tcPr>
            <w:tcW w:w="1843" w:type="dxa"/>
          </w:tcPr>
          <w:p>
            <w:pPr>
              <w:pStyle w:val="TableParagraph"/>
              <w:spacing w:before="58"/>
              <w:ind w:right="101"/>
              <w:jc w:val="right"/>
              <w:rPr>
                <w:sz w:val="24"/>
              </w:rPr>
            </w:pPr>
            <w:r>
              <w:rPr>
                <w:spacing w:val="-2"/>
                <w:sz w:val="24"/>
              </w:rPr>
              <w:t>11.320.000,00</w:t>
            </w:r>
          </w:p>
        </w:tc>
      </w:tr>
      <w:tr>
        <w:trPr>
          <w:trHeight w:val="389" w:hRule="atLeast"/>
        </w:trPr>
        <w:tc>
          <w:tcPr>
            <w:tcW w:w="8189" w:type="dxa"/>
            <w:gridSpan w:val="4"/>
          </w:tcPr>
          <w:p>
            <w:pPr>
              <w:pStyle w:val="TableParagraph"/>
              <w:spacing w:before="59"/>
              <w:ind w:left="19"/>
              <w:jc w:val="center"/>
              <w:rPr>
                <w:sz w:val="24"/>
              </w:rPr>
            </w:pPr>
            <w:r>
              <w:rPr>
                <w:sz w:val="24"/>
              </w:rPr>
              <w:t>(Terbilang</w:t>
            </w:r>
            <w:r>
              <w:rPr>
                <w:spacing w:val="-2"/>
                <w:sz w:val="24"/>
              </w:rPr>
              <w:t> </w:t>
            </w:r>
            <w:r>
              <w:rPr>
                <w:sz w:val="24"/>
              </w:rPr>
              <w:t>Sebelas</w:t>
            </w:r>
            <w:r>
              <w:rPr>
                <w:spacing w:val="-2"/>
                <w:sz w:val="24"/>
              </w:rPr>
              <w:t> </w:t>
            </w:r>
            <w:r>
              <w:rPr>
                <w:sz w:val="24"/>
              </w:rPr>
              <w:t>Juta Tiga</w:t>
            </w:r>
            <w:r>
              <w:rPr>
                <w:spacing w:val="-1"/>
                <w:sz w:val="24"/>
              </w:rPr>
              <w:t> </w:t>
            </w:r>
            <w:r>
              <w:rPr>
                <w:sz w:val="24"/>
              </w:rPr>
              <w:t>Ratus</w:t>
            </w:r>
            <w:r>
              <w:rPr>
                <w:spacing w:val="-1"/>
                <w:sz w:val="24"/>
              </w:rPr>
              <w:t> </w:t>
            </w:r>
            <w:r>
              <w:rPr>
                <w:sz w:val="24"/>
              </w:rPr>
              <w:t>Dua</w:t>
            </w:r>
            <w:r>
              <w:rPr>
                <w:spacing w:val="-3"/>
                <w:sz w:val="24"/>
              </w:rPr>
              <w:t> </w:t>
            </w:r>
            <w:r>
              <w:rPr>
                <w:sz w:val="24"/>
              </w:rPr>
              <w:t>Puluh</w:t>
            </w:r>
            <w:r>
              <w:rPr>
                <w:spacing w:val="-1"/>
                <w:sz w:val="24"/>
              </w:rPr>
              <w:t> </w:t>
            </w:r>
            <w:r>
              <w:rPr>
                <w:sz w:val="24"/>
              </w:rPr>
              <w:t>Ribu</w:t>
            </w:r>
            <w:r>
              <w:rPr>
                <w:spacing w:val="-4"/>
                <w:sz w:val="24"/>
              </w:rPr>
              <w:t> </w:t>
            </w:r>
            <w:r>
              <w:rPr>
                <w:spacing w:val="-2"/>
                <w:sz w:val="24"/>
              </w:rPr>
              <w:t>Rupiah)</w:t>
            </w:r>
          </w:p>
        </w:tc>
      </w:tr>
    </w:tbl>
    <w:p>
      <w:pPr>
        <w:pStyle w:val="TableParagraph"/>
        <w:spacing w:after="0"/>
        <w:jc w:val="center"/>
        <w:rPr>
          <w:sz w:val="24"/>
        </w:rPr>
        <w:sectPr>
          <w:headerReference w:type="default" r:id="rId30"/>
          <w:pgSz w:w="11910" w:h="16840"/>
          <w:pgMar w:header="735" w:footer="0" w:top="1000" w:bottom="280" w:left="0" w:right="0"/>
          <w:pgNumType w:start="19"/>
        </w:sectPr>
      </w:pPr>
    </w:p>
    <w:p>
      <w:pPr>
        <w:pStyle w:val="BodyText"/>
        <w:rPr>
          <w:b/>
        </w:rPr>
      </w:pPr>
    </w:p>
    <w:p>
      <w:pPr>
        <w:pStyle w:val="BodyText"/>
        <w:spacing w:before="148"/>
        <w:rPr>
          <w:b/>
        </w:rPr>
      </w:pPr>
    </w:p>
    <w:p>
      <w:pPr>
        <w:pStyle w:val="BodyText"/>
        <w:spacing w:before="1"/>
        <w:ind w:left="2268"/>
      </w:pPr>
      <w:r>
        <w:rPr>
          <w:b/>
        </w:rPr>
        <w:t>Lampiran</w:t>
      </w:r>
      <w:r>
        <w:rPr>
          <w:b/>
          <w:spacing w:val="-5"/>
        </w:rPr>
        <w:t> </w:t>
      </w:r>
      <w:r>
        <w:rPr>
          <w:b/>
        </w:rPr>
        <w:t>3.</w:t>
      </w:r>
      <w:r>
        <w:rPr>
          <w:b/>
          <w:spacing w:val="-2"/>
        </w:rPr>
        <w:t> </w:t>
      </w:r>
      <w:r>
        <w:rPr/>
        <w:t>Susunan</w:t>
      </w:r>
      <w:r>
        <w:rPr>
          <w:spacing w:val="-3"/>
        </w:rPr>
        <w:t> </w:t>
      </w:r>
      <w:r>
        <w:rPr/>
        <w:t>Organisasi Tim</w:t>
      </w:r>
      <w:r>
        <w:rPr>
          <w:spacing w:val="-5"/>
        </w:rPr>
        <w:t> </w:t>
      </w:r>
      <w:r>
        <w:rPr/>
        <w:t>Kegiatan dan</w:t>
      </w:r>
      <w:r>
        <w:rPr>
          <w:spacing w:val="-1"/>
        </w:rPr>
        <w:t> </w:t>
      </w:r>
      <w:r>
        <w:rPr/>
        <w:t>Pembagian</w:t>
      </w:r>
      <w:r>
        <w:rPr>
          <w:spacing w:val="-2"/>
        </w:rPr>
        <w:t> Tugas</w:t>
      </w:r>
    </w:p>
    <w:p>
      <w:pPr>
        <w:pStyle w:val="BodyText"/>
        <w:spacing w:before="9"/>
        <w:rPr>
          <w:sz w:val="13"/>
        </w:rPr>
      </w:pPr>
    </w:p>
    <w:tbl>
      <w:tblPr>
        <w:tblW w:w="0" w:type="auto"/>
        <w:jc w:val="left"/>
        <w:tblInd w:w="22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07"/>
        <w:gridCol w:w="1346"/>
        <w:gridCol w:w="1395"/>
        <w:gridCol w:w="1425"/>
        <w:gridCol w:w="1590"/>
        <w:gridCol w:w="1545"/>
      </w:tblGrid>
      <w:tr>
        <w:trPr>
          <w:trHeight w:val="892" w:hRule="atLeast"/>
        </w:trPr>
        <w:tc>
          <w:tcPr>
            <w:tcW w:w="607" w:type="dxa"/>
          </w:tcPr>
          <w:p>
            <w:pPr>
              <w:pStyle w:val="TableParagraph"/>
              <w:spacing w:before="61"/>
              <w:rPr>
                <w:sz w:val="24"/>
              </w:rPr>
            </w:pPr>
          </w:p>
          <w:p>
            <w:pPr>
              <w:pStyle w:val="TableParagraph"/>
              <w:ind w:left="11" w:right="2"/>
              <w:jc w:val="center"/>
              <w:rPr>
                <w:sz w:val="24"/>
              </w:rPr>
            </w:pPr>
            <w:r>
              <w:rPr>
                <w:spacing w:val="-5"/>
                <w:sz w:val="24"/>
              </w:rPr>
              <w:t>No.</w:t>
            </w:r>
          </w:p>
        </w:tc>
        <w:tc>
          <w:tcPr>
            <w:tcW w:w="1346" w:type="dxa"/>
          </w:tcPr>
          <w:p>
            <w:pPr>
              <w:pStyle w:val="TableParagraph"/>
              <w:spacing w:before="198"/>
              <w:ind w:left="196" w:right="495"/>
              <w:rPr>
                <w:sz w:val="24"/>
              </w:rPr>
            </w:pPr>
            <w:r>
              <w:rPr>
                <w:spacing w:val="-2"/>
                <w:sz w:val="24"/>
              </w:rPr>
              <w:t>Nama/ </w:t>
            </w:r>
            <w:r>
              <w:rPr>
                <w:spacing w:val="-4"/>
                <w:sz w:val="24"/>
              </w:rPr>
              <w:t>NIM</w:t>
            </w:r>
          </w:p>
        </w:tc>
        <w:tc>
          <w:tcPr>
            <w:tcW w:w="1395" w:type="dxa"/>
          </w:tcPr>
          <w:p>
            <w:pPr>
              <w:pStyle w:val="TableParagraph"/>
              <w:spacing w:before="198"/>
              <w:ind w:left="439" w:right="277" w:hanging="159"/>
              <w:rPr>
                <w:sz w:val="24"/>
              </w:rPr>
            </w:pPr>
            <w:r>
              <w:rPr>
                <w:spacing w:val="-2"/>
                <w:sz w:val="24"/>
              </w:rPr>
              <w:t>Program Studi</w:t>
            </w:r>
          </w:p>
        </w:tc>
        <w:tc>
          <w:tcPr>
            <w:tcW w:w="1425" w:type="dxa"/>
          </w:tcPr>
          <w:p>
            <w:pPr>
              <w:pStyle w:val="TableParagraph"/>
              <w:spacing w:before="198"/>
              <w:ind w:left="482" w:right="356" w:hanging="120"/>
              <w:rPr>
                <w:sz w:val="24"/>
              </w:rPr>
            </w:pPr>
            <w:r>
              <w:rPr>
                <w:spacing w:val="-2"/>
                <w:sz w:val="24"/>
              </w:rPr>
              <w:t>Bidang </w:t>
            </w:r>
            <w:r>
              <w:rPr>
                <w:spacing w:val="-4"/>
                <w:sz w:val="24"/>
              </w:rPr>
              <w:t>Ilmu</w:t>
            </w:r>
          </w:p>
        </w:tc>
        <w:tc>
          <w:tcPr>
            <w:tcW w:w="1590" w:type="dxa"/>
          </w:tcPr>
          <w:p>
            <w:pPr>
              <w:pStyle w:val="TableParagraph"/>
              <w:spacing w:line="270" w:lineRule="atLeast" w:before="45"/>
              <w:ind w:left="134" w:right="129" w:hanging="7"/>
              <w:jc w:val="center"/>
              <w:rPr>
                <w:sz w:val="24"/>
              </w:rPr>
            </w:pPr>
            <w:r>
              <w:rPr>
                <w:spacing w:val="-2"/>
                <w:sz w:val="24"/>
              </w:rPr>
              <w:t>Alokasi Waktu (jam/minggu)</w:t>
            </w:r>
          </w:p>
        </w:tc>
        <w:tc>
          <w:tcPr>
            <w:tcW w:w="1545" w:type="dxa"/>
          </w:tcPr>
          <w:p>
            <w:pPr>
              <w:pStyle w:val="TableParagraph"/>
              <w:spacing w:before="61"/>
              <w:rPr>
                <w:sz w:val="24"/>
              </w:rPr>
            </w:pPr>
          </w:p>
          <w:p>
            <w:pPr>
              <w:pStyle w:val="TableParagraph"/>
              <w:ind w:left="121"/>
              <w:rPr>
                <w:sz w:val="24"/>
              </w:rPr>
            </w:pPr>
            <w:r>
              <w:rPr>
                <w:sz w:val="24"/>
              </w:rPr>
              <w:t>Uraian</w:t>
            </w:r>
            <w:r>
              <w:rPr>
                <w:spacing w:val="-4"/>
                <w:sz w:val="24"/>
              </w:rPr>
              <w:t> </w:t>
            </w:r>
            <w:r>
              <w:rPr>
                <w:spacing w:val="-2"/>
                <w:sz w:val="24"/>
              </w:rPr>
              <w:t>Tugas</w:t>
            </w:r>
          </w:p>
        </w:tc>
      </w:tr>
      <w:tr>
        <w:trPr>
          <w:trHeight w:val="3372" w:hRule="atLeast"/>
        </w:trPr>
        <w:tc>
          <w:tcPr>
            <w:tcW w:w="60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95"/>
              <w:rPr>
                <w:sz w:val="24"/>
              </w:rPr>
            </w:pPr>
          </w:p>
          <w:p>
            <w:pPr>
              <w:pStyle w:val="TableParagraph"/>
              <w:ind w:left="9" w:right="11"/>
              <w:jc w:val="center"/>
              <w:rPr>
                <w:sz w:val="24"/>
              </w:rPr>
            </w:pPr>
            <w:r>
              <w:rPr>
                <w:spacing w:val="-5"/>
                <w:sz w:val="24"/>
              </w:rPr>
              <w:t>1.</w:t>
            </w:r>
          </w:p>
        </w:tc>
        <w:tc>
          <w:tcPr>
            <w:tcW w:w="1346" w:type="dxa"/>
          </w:tcPr>
          <w:p>
            <w:pPr>
              <w:pStyle w:val="TableParagraph"/>
              <w:rPr>
                <w:sz w:val="24"/>
              </w:rPr>
            </w:pPr>
          </w:p>
          <w:p>
            <w:pPr>
              <w:pStyle w:val="TableParagraph"/>
              <w:rPr>
                <w:sz w:val="24"/>
              </w:rPr>
            </w:pPr>
          </w:p>
          <w:p>
            <w:pPr>
              <w:pStyle w:val="TableParagraph"/>
              <w:spacing w:before="195"/>
              <w:rPr>
                <w:sz w:val="24"/>
              </w:rPr>
            </w:pPr>
          </w:p>
          <w:p>
            <w:pPr>
              <w:pStyle w:val="TableParagraph"/>
              <w:ind w:left="105" w:right="197"/>
              <w:rPr>
                <w:sz w:val="24"/>
              </w:rPr>
            </w:pPr>
            <w:r>
              <w:rPr>
                <w:spacing w:val="-4"/>
                <w:sz w:val="24"/>
              </w:rPr>
              <w:t>Lina </w:t>
            </w:r>
            <w:r>
              <w:rPr>
                <w:sz w:val="24"/>
              </w:rPr>
              <w:t>Wahyu</w:t>
            </w:r>
            <w:r>
              <w:rPr>
                <w:spacing w:val="-15"/>
                <w:sz w:val="24"/>
              </w:rPr>
              <w:t> </w:t>
            </w:r>
            <w:r>
              <w:rPr>
                <w:sz w:val="24"/>
              </w:rPr>
              <w:t>Sri </w:t>
            </w:r>
            <w:r>
              <w:rPr>
                <w:spacing w:val="-2"/>
                <w:sz w:val="24"/>
              </w:rPr>
              <w:t>Fatmasari/ A4101700 </w:t>
            </w:r>
            <w:r>
              <w:rPr>
                <w:spacing w:val="-6"/>
                <w:sz w:val="24"/>
              </w:rPr>
              <w:t>82</w:t>
            </w:r>
          </w:p>
        </w:tc>
        <w:tc>
          <w:tcPr>
            <w:tcW w:w="139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1"/>
              <w:rPr>
                <w:sz w:val="24"/>
              </w:rPr>
            </w:pPr>
          </w:p>
          <w:p>
            <w:pPr>
              <w:pStyle w:val="TableParagraph"/>
              <w:spacing w:line="237" w:lineRule="auto"/>
              <w:ind w:left="122" w:firstLine="31"/>
              <w:rPr>
                <w:sz w:val="24"/>
              </w:rPr>
            </w:pPr>
            <w:r>
              <w:rPr>
                <w:spacing w:val="-2"/>
                <w:sz w:val="24"/>
              </w:rPr>
              <w:t>Pendidikan Matematika</w:t>
            </w:r>
          </w:p>
        </w:tc>
        <w:tc>
          <w:tcPr>
            <w:tcW w:w="142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1"/>
              <w:rPr>
                <w:sz w:val="24"/>
              </w:rPr>
            </w:pPr>
          </w:p>
          <w:p>
            <w:pPr>
              <w:pStyle w:val="TableParagraph"/>
              <w:spacing w:line="237" w:lineRule="auto"/>
              <w:ind w:left="136" w:firstLine="33"/>
              <w:rPr>
                <w:sz w:val="24"/>
              </w:rPr>
            </w:pPr>
            <w:r>
              <w:rPr>
                <w:spacing w:val="-2"/>
                <w:sz w:val="24"/>
              </w:rPr>
              <w:t>Pendidikan Matematika</w:t>
            </w:r>
          </w:p>
        </w:tc>
        <w:tc>
          <w:tcPr>
            <w:tcW w:w="159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95"/>
              <w:rPr>
                <w:sz w:val="24"/>
              </w:rPr>
            </w:pPr>
          </w:p>
          <w:p>
            <w:pPr>
              <w:pStyle w:val="TableParagraph"/>
              <w:ind w:right="2"/>
              <w:jc w:val="center"/>
              <w:rPr>
                <w:sz w:val="24"/>
              </w:rPr>
            </w:pPr>
            <w:r>
              <w:rPr>
                <w:spacing w:val="-5"/>
                <w:sz w:val="24"/>
              </w:rPr>
              <w:t>26</w:t>
            </w:r>
          </w:p>
        </w:tc>
        <w:tc>
          <w:tcPr>
            <w:tcW w:w="1545" w:type="dxa"/>
          </w:tcPr>
          <w:p>
            <w:pPr>
              <w:pStyle w:val="TableParagraph"/>
              <w:spacing w:line="270" w:lineRule="atLeast" w:before="40"/>
              <w:ind w:left="107" w:right="191"/>
              <w:rPr>
                <w:sz w:val="24"/>
              </w:rPr>
            </w:pPr>
            <w:r>
              <w:rPr>
                <w:spacing w:val="-2"/>
                <w:sz w:val="24"/>
              </w:rPr>
              <w:t>Persiapan </w:t>
            </w:r>
            <w:r>
              <w:rPr>
                <w:sz w:val="24"/>
              </w:rPr>
              <w:t>alat dan </w:t>
            </w:r>
            <w:r>
              <w:rPr>
                <w:spacing w:val="-2"/>
                <w:sz w:val="24"/>
              </w:rPr>
              <w:t>bahan, Identifikasi </w:t>
            </w:r>
            <w:r>
              <w:rPr>
                <w:sz w:val="24"/>
              </w:rPr>
              <w:t>materi dan </w:t>
            </w:r>
            <w:r>
              <w:rPr>
                <w:spacing w:val="-2"/>
                <w:sz w:val="24"/>
              </w:rPr>
              <w:t>pemilihan topic, Pembuatan </w:t>
            </w:r>
            <w:r>
              <w:rPr>
                <w:spacing w:val="-4"/>
                <w:sz w:val="24"/>
              </w:rPr>
              <w:t>dan </w:t>
            </w:r>
            <w:r>
              <w:rPr>
                <w:spacing w:val="-2"/>
                <w:sz w:val="24"/>
              </w:rPr>
              <w:t>pengembang </w:t>
            </w:r>
            <w:r>
              <w:rPr>
                <w:sz w:val="24"/>
              </w:rPr>
              <w:t>an desain </w:t>
            </w:r>
            <w:r>
              <w:rPr>
                <w:spacing w:val="-2"/>
                <w:sz w:val="24"/>
              </w:rPr>
              <w:t>kemasan.</w:t>
            </w:r>
          </w:p>
        </w:tc>
      </w:tr>
      <w:tr>
        <w:trPr>
          <w:trHeight w:val="1163" w:hRule="atLeast"/>
        </w:trPr>
        <w:tc>
          <w:tcPr>
            <w:tcW w:w="607" w:type="dxa"/>
          </w:tcPr>
          <w:p>
            <w:pPr>
              <w:pStyle w:val="TableParagraph"/>
              <w:spacing w:before="195"/>
              <w:rPr>
                <w:sz w:val="24"/>
              </w:rPr>
            </w:pPr>
          </w:p>
          <w:p>
            <w:pPr>
              <w:pStyle w:val="TableParagraph"/>
              <w:ind w:left="9" w:right="11"/>
              <w:jc w:val="center"/>
              <w:rPr>
                <w:sz w:val="24"/>
              </w:rPr>
            </w:pPr>
            <w:r>
              <w:rPr>
                <w:spacing w:val="-5"/>
                <w:sz w:val="24"/>
              </w:rPr>
              <w:t>2.</w:t>
            </w:r>
          </w:p>
        </w:tc>
        <w:tc>
          <w:tcPr>
            <w:tcW w:w="1346" w:type="dxa"/>
          </w:tcPr>
          <w:p>
            <w:pPr>
              <w:pStyle w:val="TableParagraph"/>
              <w:spacing w:line="270" w:lineRule="atLeast" w:before="40"/>
              <w:ind w:left="105" w:right="30"/>
              <w:rPr>
                <w:sz w:val="24"/>
              </w:rPr>
            </w:pPr>
            <w:r>
              <w:rPr>
                <w:sz w:val="24"/>
              </w:rPr>
              <w:t>Titis Putri </w:t>
            </w:r>
            <w:r>
              <w:rPr>
                <w:spacing w:val="-2"/>
                <w:sz w:val="24"/>
              </w:rPr>
              <w:t>Anggraini/ A4101700 </w:t>
            </w:r>
            <w:r>
              <w:rPr>
                <w:spacing w:val="-6"/>
                <w:sz w:val="24"/>
              </w:rPr>
              <w:t>81</w:t>
            </w:r>
          </w:p>
        </w:tc>
        <w:tc>
          <w:tcPr>
            <w:tcW w:w="1395" w:type="dxa"/>
          </w:tcPr>
          <w:p>
            <w:pPr>
              <w:pStyle w:val="TableParagraph"/>
              <w:spacing w:before="60"/>
              <w:rPr>
                <w:sz w:val="24"/>
              </w:rPr>
            </w:pPr>
          </w:p>
          <w:p>
            <w:pPr>
              <w:pStyle w:val="TableParagraph"/>
              <w:spacing w:line="237" w:lineRule="auto"/>
              <w:ind w:left="122" w:firstLine="33"/>
              <w:rPr>
                <w:sz w:val="24"/>
              </w:rPr>
            </w:pPr>
            <w:r>
              <w:rPr>
                <w:spacing w:val="-2"/>
                <w:sz w:val="24"/>
              </w:rPr>
              <w:t>Pendidikan Matematika</w:t>
            </w:r>
          </w:p>
        </w:tc>
        <w:tc>
          <w:tcPr>
            <w:tcW w:w="1425" w:type="dxa"/>
          </w:tcPr>
          <w:p>
            <w:pPr>
              <w:pStyle w:val="TableParagraph"/>
              <w:spacing w:before="60"/>
              <w:rPr>
                <w:sz w:val="24"/>
              </w:rPr>
            </w:pPr>
          </w:p>
          <w:p>
            <w:pPr>
              <w:pStyle w:val="TableParagraph"/>
              <w:spacing w:line="237" w:lineRule="auto"/>
              <w:ind w:left="136" w:firstLine="33"/>
              <w:rPr>
                <w:sz w:val="24"/>
              </w:rPr>
            </w:pPr>
            <w:r>
              <w:rPr>
                <w:spacing w:val="-2"/>
                <w:sz w:val="24"/>
              </w:rPr>
              <w:t>Pendidikan Matematika</w:t>
            </w:r>
          </w:p>
        </w:tc>
        <w:tc>
          <w:tcPr>
            <w:tcW w:w="1590" w:type="dxa"/>
          </w:tcPr>
          <w:p>
            <w:pPr>
              <w:pStyle w:val="TableParagraph"/>
              <w:spacing w:before="195"/>
              <w:rPr>
                <w:sz w:val="24"/>
              </w:rPr>
            </w:pPr>
          </w:p>
          <w:p>
            <w:pPr>
              <w:pStyle w:val="TableParagraph"/>
              <w:ind w:right="2"/>
              <w:jc w:val="center"/>
              <w:rPr>
                <w:sz w:val="24"/>
              </w:rPr>
            </w:pPr>
            <w:r>
              <w:rPr>
                <w:spacing w:val="-5"/>
                <w:sz w:val="24"/>
              </w:rPr>
              <w:t>23</w:t>
            </w:r>
          </w:p>
        </w:tc>
        <w:tc>
          <w:tcPr>
            <w:tcW w:w="1545" w:type="dxa"/>
          </w:tcPr>
          <w:p>
            <w:pPr>
              <w:pStyle w:val="TableParagraph"/>
              <w:spacing w:before="58"/>
              <w:ind w:left="107" w:right="181"/>
              <w:rPr>
                <w:sz w:val="24"/>
              </w:rPr>
            </w:pPr>
            <w:r>
              <w:rPr>
                <w:spacing w:val="-2"/>
                <w:sz w:val="24"/>
              </w:rPr>
              <w:t>Pencetakan </w:t>
            </w:r>
            <w:r>
              <w:rPr>
                <w:sz w:val="24"/>
              </w:rPr>
              <w:t>kemasan</w:t>
            </w:r>
            <w:r>
              <w:rPr>
                <w:spacing w:val="-15"/>
                <w:sz w:val="24"/>
              </w:rPr>
              <w:t> </w:t>
            </w:r>
            <w:r>
              <w:rPr>
                <w:sz w:val="24"/>
              </w:rPr>
              <w:t>dan Uji coba.</w:t>
            </w:r>
          </w:p>
        </w:tc>
      </w:tr>
      <w:tr>
        <w:trPr>
          <w:trHeight w:val="1438" w:hRule="atLeast"/>
        </w:trPr>
        <w:tc>
          <w:tcPr>
            <w:tcW w:w="607" w:type="dxa"/>
          </w:tcPr>
          <w:p>
            <w:pPr>
              <w:pStyle w:val="TableParagraph"/>
              <w:rPr>
                <w:sz w:val="24"/>
              </w:rPr>
            </w:pPr>
          </w:p>
          <w:p>
            <w:pPr>
              <w:pStyle w:val="TableParagraph"/>
              <w:spacing w:before="58"/>
              <w:rPr>
                <w:sz w:val="24"/>
              </w:rPr>
            </w:pPr>
          </w:p>
          <w:p>
            <w:pPr>
              <w:pStyle w:val="TableParagraph"/>
              <w:ind w:left="9" w:right="11"/>
              <w:jc w:val="center"/>
              <w:rPr>
                <w:sz w:val="24"/>
              </w:rPr>
            </w:pPr>
            <w:r>
              <w:rPr>
                <w:spacing w:val="-5"/>
                <w:sz w:val="24"/>
              </w:rPr>
              <w:t>3.</w:t>
            </w:r>
          </w:p>
        </w:tc>
        <w:tc>
          <w:tcPr>
            <w:tcW w:w="1346" w:type="dxa"/>
          </w:tcPr>
          <w:p>
            <w:pPr>
              <w:pStyle w:val="TableParagraph"/>
              <w:spacing w:line="270" w:lineRule="atLeast" w:before="39"/>
              <w:ind w:left="105" w:right="218"/>
              <w:rPr>
                <w:sz w:val="24"/>
              </w:rPr>
            </w:pPr>
            <w:r>
              <w:rPr>
                <w:spacing w:val="-2"/>
                <w:sz w:val="24"/>
              </w:rPr>
              <w:t>Khofifah Titan Palupi/ A4101801 </w:t>
            </w:r>
            <w:r>
              <w:rPr>
                <w:spacing w:val="-6"/>
                <w:sz w:val="24"/>
              </w:rPr>
              <w:t>06</w:t>
            </w:r>
          </w:p>
        </w:tc>
        <w:tc>
          <w:tcPr>
            <w:tcW w:w="1395" w:type="dxa"/>
          </w:tcPr>
          <w:p>
            <w:pPr>
              <w:pStyle w:val="TableParagraph"/>
              <w:spacing w:before="195"/>
              <w:rPr>
                <w:sz w:val="24"/>
              </w:rPr>
            </w:pPr>
          </w:p>
          <w:p>
            <w:pPr>
              <w:pStyle w:val="TableParagraph"/>
              <w:ind w:left="122" w:firstLine="33"/>
              <w:rPr>
                <w:sz w:val="24"/>
              </w:rPr>
            </w:pPr>
            <w:r>
              <w:rPr>
                <w:spacing w:val="-2"/>
                <w:sz w:val="24"/>
              </w:rPr>
              <w:t>Pendidikan Matematika</w:t>
            </w:r>
          </w:p>
        </w:tc>
        <w:tc>
          <w:tcPr>
            <w:tcW w:w="1425" w:type="dxa"/>
          </w:tcPr>
          <w:p>
            <w:pPr>
              <w:pStyle w:val="TableParagraph"/>
              <w:spacing w:before="195"/>
              <w:rPr>
                <w:sz w:val="24"/>
              </w:rPr>
            </w:pPr>
          </w:p>
          <w:p>
            <w:pPr>
              <w:pStyle w:val="TableParagraph"/>
              <w:ind w:left="136" w:firstLine="33"/>
              <w:rPr>
                <w:sz w:val="24"/>
              </w:rPr>
            </w:pPr>
            <w:r>
              <w:rPr>
                <w:spacing w:val="-2"/>
                <w:sz w:val="24"/>
              </w:rPr>
              <w:t>Pendidikan Matematika</w:t>
            </w:r>
          </w:p>
        </w:tc>
        <w:tc>
          <w:tcPr>
            <w:tcW w:w="1590" w:type="dxa"/>
          </w:tcPr>
          <w:p>
            <w:pPr>
              <w:pStyle w:val="TableParagraph"/>
              <w:rPr>
                <w:sz w:val="24"/>
              </w:rPr>
            </w:pPr>
          </w:p>
          <w:p>
            <w:pPr>
              <w:pStyle w:val="TableParagraph"/>
              <w:spacing w:before="58"/>
              <w:rPr>
                <w:sz w:val="24"/>
              </w:rPr>
            </w:pPr>
          </w:p>
          <w:p>
            <w:pPr>
              <w:pStyle w:val="TableParagraph"/>
              <w:ind w:right="2"/>
              <w:jc w:val="center"/>
              <w:rPr>
                <w:sz w:val="24"/>
              </w:rPr>
            </w:pPr>
            <w:r>
              <w:rPr>
                <w:spacing w:val="-5"/>
                <w:sz w:val="24"/>
              </w:rPr>
              <w:t>23</w:t>
            </w:r>
          </w:p>
        </w:tc>
        <w:tc>
          <w:tcPr>
            <w:tcW w:w="1545" w:type="dxa"/>
          </w:tcPr>
          <w:p>
            <w:pPr>
              <w:pStyle w:val="TableParagraph"/>
              <w:spacing w:before="195"/>
              <w:rPr>
                <w:sz w:val="24"/>
              </w:rPr>
            </w:pPr>
          </w:p>
          <w:p>
            <w:pPr>
              <w:pStyle w:val="TableParagraph"/>
              <w:ind w:left="107"/>
              <w:rPr>
                <w:sz w:val="24"/>
              </w:rPr>
            </w:pPr>
            <w:r>
              <w:rPr>
                <w:spacing w:val="-2"/>
                <w:sz w:val="24"/>
              </w:rPr>
              <w:t>Penyusunan laporan.</w:t>
            </w:r>
          </w:p>
        </w:tc>
      </w:tr>
    </w:tbl>
    <w:p>
      <w:pPr>
        <w:pStyle w:val="TableParagraph"/>
        <w:spacing w:after="0"/>
        <w:rPr>
          <w:sz w:val="24"/>
        </w:rPr>
        <w:sectPr>
          <w:pgSz w:w="11910" w:h="16840"/>
          <w:pgMar w:header="735" w:footer="0" w:top="1000" w:bottom="280" w:left="0" w:right="0"/>
        </w:sectPr>
      </w:pPr>
    </w:p>
    <w:p>
      <w:pPr>
        <w:pStyle w:val="BodyText"/>
        <w:spacing w:before="4"/>
        <w:rPr>
          <w:sz w:val="17"/>
        </w:rPr>
      </w:pPr>
      <w:r>
        <w:rPr>
          <w:sz w:val="17"/>
        </w:rPr>
        <w:drawing>
          <wp:anchor distT="0" distB="0" distL="0" distR="0" allowOverlap="1" layoutInCell="1" locked="0" behindDoc="0" simplePos="0" relativeHeight="15733248">
            <wp:simplePos x="0" y="0"/>
            <wp:positionH relativeFrom="page">
              <wp:posOffset>21335</wp:posOffset>
            </wp:positionH>
            <wp:positionV relativeFrom="page">
              <wp:posOffset>25908</wp:posOffset>
            </wp:positionV>
            <wp:extent cx="7525511" cy="1064971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31" cstate="print"/>
                    <a:stretch>
                      <a:fillRect/>
                    </a:stretch>
                  </pic:blipFill>
                  <pic:spPr>
                    <a:xfrm>
                      <a:off x="0" y="0"/>
                      <a:ext cx="7525511" cy="10649712"/>
                    </a:xfrm>
                    <a:prstGeom prst="rect">
                      <a:avLst/>
                    </a:prstGeom>
                  </pic:spPr>
                </pic:pic>
              </a:graphicData>
            </a:graphic>
          </wp:anchor>
        </w:drawing>
      </w:r>
    </w:p>
    <w:p>
      <w:pPr>
        <w:pStyle w:val="BodyText"/>
        <w:spacing w:after="0"/>
        <w:rPr>
          <w:sz w:val="17"/>
        </w:rPr>
        <w:sectPr>
          <w:pgSz w:w="11910" w:h="16840"/>
          <w:pgMar w:header="735" w:footer="0" w:top="1000" w:bottom="280" w:left="0" w:right="0"/>
        </w:sectPr>
      </w:pPr>
    </w:p>
    <w:p>
      <w:pPr>
        <w:pStyle w:val="BodyText"/>
      </w:pPr>
    </w:p>
    <w:p>
      <w:pPr>
        <w:pStyle w:val="BodyText"/>
        <w:spacing w:before="148"/>
      </w:pPr>
    </w:p>
    <w:p>
      <w:pPr>
        <w:pStyle w:val="BodyText"/>
        <w:spacing w:before="1"/>
        <w:ind w:left="2268"/>
      </w:pPr>
      <w:r>
        <w:rPr>
          <w:b/>
        </w:rPr>
        <w:t>Lampiran</w:t>
      </w:r>
      <w:r>
        <w:rPr>
          <w:b/>
          <w:spacing w:val="-5"/>
        </w:rPr>
        <w:t> </w:t>
      </w:r>
      <w:r>
        <w:rPr>
          <w:b/>
        </w:rPr>
        <w:t>5.</w:t>
      </w:r>
      <w:r>
        <w:rPr>
          <w:b/>
          <w:spacing w:val="-3"/>
        </w:rPr>
        <w:t> </w:t>
      </w:r>
      <w:r>
        <w:rPr/>
        <w:t>Gambaran</w:t>
      </w:r>
      <w:r>
        <w:rPr>
          <w:spacing w:val="-1"/>
        </w:rPr>
        <w:t> </w:t>
      </w:r>
      <w:r>
        <w:rPr/>
        <w:t>Teknologi</w:t>
      </w:r>
      <w:r>
        <w:rPr>
          <w:spacing w:val="-1"/>
        </w:rPr>
        <w:t> </w:t>
      </w:r>
      <w:r>
        <w:rPr/>
        <w:t>yang</w:t>
      </w:r>
      <w:r>
        <w:rPr>
          <w:spacing w:val="-3"/>
        </w:rPr>
        <w:t> </w:t>
      </w:r>
      <w:r>
        <w:rPr/>
        <w:t>Hendak</w:t>
      </w:r>
      <w:r>
        <w:rPr>
          <w:spacing w:val="-1"/>
        </w:rPr>
        <w:t> </w:t>
      </w:r>
      <w:r>
        <w:rPr>
          <w:spacing w:val="-2"/>
        </w:rPr>
        <w:t>Diterapkembangkan</w:t>
      </w: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2960">
            <wp:simplePos x="0" y="0"/>
            <wp:positionH relativeFrom="page">
              <wp:posOffset>1520952</wp:posOffset>
            </wp:positionH>
            <wp:positionV relativeFrom="paragraph">
              <wp:posOffset>231759</wp:posOffset>
            </wp:positionV>
            <wp:extent cx="4861560" cy="320497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4861560" cy="3204972"/>
                    </a:xfrm>
                    <a:prstGeom prst="rect">
                      <a:avLst/>
                    </a:prstGeom>
                  </pic:spPr>
                </pic:pic>
              </a:graphicData>
            </a:graphic>
          </wp:anchor>
        </w:drawing>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593472">
            <wp:simplePos x="0" y="0"/>
            <wp:positionH relativeFrom="page">
              <wp:posOffset>1464563</wp:posOffset>
            </wp:positionH>
            <wp:positionV relativeFrom="paragraph">
              <wp:posOffset>247002</wp:posOffset>
            </wp:positionV>
            <wp:extent cx="4975860" cy="325831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4975860" cy="3258312"/>
                    </a:xfrm>
                    <a:prstGeom prst="rect">
                      <a:avLst/>
                    </a:prstGeom>
                  </pic:spPr>
                </pic:pic>
              </a:graphicData>
            </a:graphic>
          </wp:anchor>
        </w:drawing>
      </w:r>
    </w:p>
    <w:sectPr>
      <w:pgSz w:w="11910" w:h="16840"/>
      <w:pgMar w:header="735" w:footer="0" w:top="100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344">
              <wp:simplePos x="0" y="0"/>
              <wp:positionH relativeFrom="page">
                <wp:posOffset>6311900</wp:posOffset>
              </wp:positionH>
              <wp:positionV relativeFrom="page">
                <wp:posOffset>454109</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pt;margin-top:35.756664pt;width:17pt;height:15.3pt;mso-position-horizontal-relative:page;mso-position-vertical-relative:page;z-index:-16987136"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856">
              <wp:simplePos x="0" y="0"/>
              <wp:positionH relativeFrom="page">
                <wp:posOffset>6286500</wp:posOffset>
              </wp:positionH>
              <wp:positionV relativeFrom="page">
                <wp:posOffset>454109</wp:posOffset>
              </wp:positionV>
              <wp:extent cx="2413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pt;margin-top:35.756664pt;width:19pt;height:15.3pt;mso-position-horizontal-relative:page;mso-position-vertical-relative:page;z-index:-16986624" type="#_x0000_t202" id="docshape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2560" w:hanging="293"/>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1"/>
      <w:numFmt w:val="decimal"/>
      <w:lvlText w:val="%1.%2."/>
      <w:lvlJc w:val="left"/>
      <w:pPr>
        <w:ind w:left="2988" w:hanging="4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971" w:hanging="461"/>
      </w:pPr>
      <w:rPr>
        <w:rFonts w:hint="default"/>
        <w:lang w:val="id" w:eastAsia="en-US" w:bidi="ar-SA"/>
      </w:rPr>
    </w:lvl>
    <w:lvl w:ilvl="3">
      <w:start w:val="0"/>
      <w:numFmt w:val="bullet"/>
      <w:lvlText w:val="•"/>
      <w:lvlJc w:val="left"/>
      <w:pPr>
        <w:ind w:left="4963" w:hanging="461"/>
      </w:pPr>
      <w:rPr>
        <w:rFonts w:hint="default"/>
        <w:lang w:val="id" w:eastAsia="en-US" w:bidi="ar-SA"/>
      </w:rPr>
    </w:lvl>
    <w:lvl w:ilvl="4">
      <w:start w:val="0"/>
      <w:numFmt w:val="bullet"/>
      <w:lvlText w:val="•"/>
      <w:lvlJc w:val="left"/>
      <w:pPr>
        <w:ind w:left="5955" w:hanging="461"/>
      </w:pPr>
      <w:rPr>
        <w:rFonts w:hint="default"/>
        <w:lang w:val="id" w:eastAsia="en-US" w:bidi="ar-SA"/>
      </w:rPr>
    </w:lvl>
    <w:lvl w:ilvl="5">
      <w:start w:val="0"/>
      <w:numFmt w:val="bullet"/>
      <w:lvlText w:val="•"/>
      <w:lvlJc w:val="left"/>
      <w:pPr>
        <w:ind w:left="6947" w:hanging="461"/>
      </w:pPr>
      <w:rPr>
        <w:rFonts w:hint="default"/>
        <w:lang w:val="id" w:eastAsia="en-US" w:bidi="ar-SA"/>
      </w:rPr>
    </w:lvl>
    <w:lvl w:ilvl="6">
      <w:start w:val="0"/>
      <w:numFmt w:val="bullet"/>
      <w:lvlText w:val="•"/>
      <w:lvlJc w:val="left"/>
      <w:pPr>
        <w:ind w:left="7938" w:hanging="461"/>
      </w:pPr>
      <w:rPr>
        <w:rFonts w:hint="default"/>
        <w:lang w:val="id" w:eastAsia="en-US" w:bidi="ar-SA"/>
      </w:rPr>
    </w:lvl>
    <w:lvl w:ilvl="7">
      <w:start w:val="0"/>
      <w:numFmt w:val="bullet"/>
      <w:lvlText w:val="•"/>
      <w:lvlJc w:val="left"/>
      <w:pPr>
        <w:ind w:left="8930" w:hanging="461"/>
      </w:pPr>
      <w:rPr>
        <w:rFonts w:hint="default"/>
        <w:lang w:val="id" w:eastAsia="en-US" w:bidi="ar-SA"/>
      </w:rPr>
    </w:lvl>
    <w:lvl w:ilvl="8">
      <w:start w:val="0"/>
      <w:numFmt w:val="bullet"/>
      <w:lvlText w:val="•"/>
      <w:lvlJc w:val="left"/>
      <w:pPr>
        <w:ind w:left="9922" w:hanging="461"/>
      </w:pPr>
      <w:rPr>
        <w:rFonts w:hint="default"/>
        <w:lang w:val="id" w:eastAsia="en-US" w:bidi="ar-SA"/>
      </w:rPr>
    </w:lvl>
  </w:abstractNum>
  <w:abstractNum w:abstractNumId="9">
    <w:multiLevelType w:val="hybridMultilevel"/>
    <w:lvl w:ilvl="0">
      <w:start w:val="1"/>
      <w:numFmt w:val="upperLetter"/>
      <w:lvlText w:val="%1."/>
      <w:lvlJc w:val="left"/>
      <w:pPr>
        <w:ind w:left="2560" w:hanging="293"/>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3494" w:hanging="293"/>
      </w:pPr>
      <w:rPr>
        <w:rFonts w:hint="default"/>
        <w:lang w:val="id" w:eastAsia="en-US" w:bidi="ar-SA"/>
      </w:rPr>
    </w:lvl>
    <w:lvl w:ilvl="2">
      <w:start w:val="0"/>
      <w:numFmt w:val="bullet"/>
      <w:lvlText w:val="•"/>
      <w:lvlJc w:val="left"/>
      <w:pPr>
        <w:ind w:left="4429" w:hanging="293"/>
      </w:pPr>
      <w:rPr>
        <w:rFonts w:hint="default"/>
        <w:lang w:val="id" w:eastAsia="en-US" w:bidi="ar-SA"/>
      </w:rPr>
    </w:lvl>
    <w:lvl w:ilvl="3">
      <w:start w:val="0"/>
      <w:numFmt w:val="bullet"/>
      <w:lvlText w:val="•"/>
      <w:lvlJc w:val="left"/>
      <w:pPr>
        <w:ind w:left="5363" w:hanging="293"/>
      </w:pPr>
      <w:rPr>
        <w:rFonts w:hint="default"/>
        <w:lang w:val="id" w:eastAsia="en-US" w:bidi="ar-SA"/>
      </w:rPr>
    </w:lvl>
    <w:lvl w:ilvl="4">
      <w:start w:val="0"/>
      <w:numFmt w:val="bullet"/>
      <w:lvlText w:val="•"/>
      <w:lvlJc w:val="left"/>
      <w:pPr>
        <w:ind w:left="6298" w:hanging="293"/>
      </w:pPr>
      <w:rPr>
        <w:rFonts w:hint="default"/>
        <w:lang w:val="id" w:eastAsia="en-US" w:bidi="ar-SA"/>
      </w:rPr>
    </w:lvl>
    <w:lvl w:ilvl="5">
      <w:start w:val="0"/>
      <w:numFmt w:val="bullet"/>
      <w:lvlText w:val="•"/>
      <w:lvlJc w:val="left"/>
      <w:pPr>
        <w:ind w:left="7233" w:hanging="293"/>
      </w:pPr>
      <w:rPr>
        <w:rFonts w:hint="default"/>
        <w:lang w:val="id" w:eastAsia="en-US" w:bidi="ar-SA"/>
      </w:rPr>
    </w:lvl>
    <w:lvl w:ilvl="6">
      <w:start w:val="0"/>
      <w:numFmt w:val="bullet"/>
      <w:lvlText w:val="•"/>
      <w:lvlJc w:val="left"/>
      <w:pPr>
        <w:ind w:left="8167" w:hanging="293"/>
      </w:pPr>
      <w:rPr>
        <w:rFonts w:hint="default"/>
        <w:lang w:val="id" w:eastAsia="en-US" w:bidi="ar-SA"/>
      </w:rPr>
    </w:lvl>
    <w:lvl w:ilvl="7">
      <w:start w:val="0"/>
      <w:numFmt w:val="bullet"/>
      <w:lvlText w:val="•"/>
      <w:lvlJc w:val="left"/>
      <w:pPr>
        <w:ind w:left="9102" w:hanging="293"/>
      </w:pPr>
      <w:rPr>
        <w:rFonts w:hint="default"/>
        <w:lang w:val="id" w:eastAsia="en-US" w:bidi="ar-SA"/>
      </w:rPr>
    </w:lvl>
    <w:lvl w:ilvl="8">
      <w:start w:val="0"/>
      <w:numFmt w:val="bullet"/>
      <w:lvlText w:val="•"/>
      <w:lvlJc w:val="left"/>
      <w:pPr>
        <w:ind w:left="10036" w:hanging="293"/>
      </w:pPr>
      <w:rPr>
        <w:rFonts w:hint="default"/>
        <w:lang w:val="id" w:eastAsia="en-US" w:bidi="ar-SA"/>
      </w:rPr>
    </w:lvl>
  </w:abstractNum>
  <w:abstractNum w:abstractNumId="8">
    <w:multiLevelType w:val="hybridMultilevel"/>
    <w:lvl w:ilvl="0">
      <w:start w:val="1"/>
      <w:numFmt w:val="upperLetter"/>
      <w:lvlText w:val="%1."/>
      <w:lvlJc w:val="left"/>
      <w:pPr>
        <w:ind w:left="2534" w:hanging="257"/>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3476" w:hanging="257"/>
      </w:pPr>
      <w:rPr>
        <w:rFonts w:hint="default"/>
        <w:lang w:val="id" w:eastAsia="en-US" w:bidi="ar-SA"/>
      </w:rPr>
    </w:lvl>
    <w:lvl w:ilvl="2">
      <w:start w:val="0"/>
      <w:numFmt w:val="bullet"/>
      <w:lvlText w:val="•"/>
      <w:lvlJc w:val="left"/>
      <w:pPr>
        <w:ind w:left="4413" w:hanging="257"/>
      </w:pPr>
      <w:rPr>
        <w:rFonts w:hint="default"/>
        <w:lang w:val="id" w:eastAsia="en-US" w:bidi="ar-SA"/>
      </w:rPr>
    </w:lvl>
    <w:lvl w:ilvl="3">
      <w:start w:val="0"/>
      <w:numFmt w:val="bullet"/>
      <w:lvlText w:val="•"/>
      <w:lvlJc w:val="left"/>
      <w:pPr>
        <w:ind w:left="5349" w:hanging="257"/>
      </w:pPr>
      <w:rPr>
        <w:rFonts w:hint="default"/>
        <w:lang w:val="id" w:eastAsia="en-US" w:bidi="ar-SA"/>
      </w:rPr>
    </w:lvl>
    <w:lvl w:ilvl="4">
      <w:start w:val="0"/>
      <w:numFmt w:val="bullet"/>
      <w:lvlText w:val="•"/>
      <w:lvlJc w:val="left"/>
      <w:pPr>
        <w:ind w:left="6286" w:hanging="257"/>
      </w:pPr>
      <w:rPr>
        <w:rFonts w:hint="default"/>
        <w:lang w:val="id" w:eastAsia="en-US" w:bidi="ar-SA"/>
      </w:rPr>
    </w:lvl>
    <w:lvl w:ilvl="5">
      <w:start w:val="0"/>
      <w:numFmt w:val="bullet"/>
      <w:lvlText w:val="•"/>
      <w:lvlJc w:val="left"/>
      <w:pPr>
        <w:ind w:left="7223" w:hanging="257"/>
      </w:pPr>
      <w:rPr>
        <w:rFonts w:hint="default"/>
        <w:lang w:val="id" w:eastAsia="en-US" w:bidi="ar-SA"/>
      </w:rPr>
    </w:lvl>
    <w:lvl w:ilvl="6">
      <w:start w:val="0"/>
      <w:numFmt w:val="bullet"/>
      <w:lvlText w:val="•"/>
      <w:lvlJc w:val="left"/>
      <w:pPr>
        <w:ind w:left="8159" w:hanging="257"/>
      </w:pPr>
      <w:rPr>
        <w:rFonts w:hint="default"/>
        <w:lang w:val="id" w:eastAsia="en-US" w:bidi="ar-SA"/>
      </w:rPr>
    </w:lvl>
    <w:lvl w:ilvl="7">
      <w:start w:val="0"/>
      <w:numFmt w:val="bullet"/>
      <w:lvlText w:val="•"/>
      <w:lvlJc w:val="left"/>
      <w:pPr>
        <w:ind w:left="9096" w:hanging="257"/>
      </w:pPr>
      <w:rPr>
        <w:rFonts w:hint="default"/>
        <w:lang w:val="id" w:eastAsia="en-US" w:bidi="ar-SA"/>
      </w:rPr>
    </w:lvl>
    <w:lvl w:ilvl="8">
      <w:start w:val="0"/>
      <w:numFmt w:val="bullet"/>
      <w:lvlText w:val="•"/>
      <w:lvlJc w:val="left"/>
      <w:pPr>
        <w:ind w:left="10032" w:hanging="257"/>
      </w:pPr>
      <w:rPr>
        <w:rFonts w:hint="default"/>
        <w:lang w:val="id" w:eastAsia="en-US" w:bidi="ar-SA"/>
      </w:rPr>
    </w:lvl>
  </w:abstractNum>
  <w:abstractNum w:abstractNumId="7">
    <w:multiLevelType w:val="hybridMultilevel"/>
    <w:lvl w:ilvl="0">
      <w:start w:val="1"/>
      <w:numFmt w:val="upperLetter"/>
      <w:lvlText w:val="%1."/>
      <w:lvlJc w:val="left"/>
      <w:pPr>
        <w:ind w:left="2534" w:hanging="267"/>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3476" w:hanging="267"/>
      </w:pPr>
      <w:rPr>
        <w:rFonts w:hint="default"/>
        <w:lang w:val="id" w:eastAsia="en-US" w:bidi="ar-SA"/>
      </w:rPr>
    </w:lvl>
    <w:lvl w:ilvl="2">
      <w:start w:val="0"/>
      <w:numFmt w:val="bullet"/>
      <w:lvlText w:val="•"/>
      <w:lvlJc w:val="left"/>
      <w:pPr>
        <w:ind w:left="4413" w:hanging="267"/>
      </w:pPr>
      <w:rPr>
        <w:rFonts w:hint="default"/>
        <w:lang w:val="id" w:eastAsia="en-US" w:bidi="ar-SA"/>
      </w:rPr>
    </w:lvl>
    <w:lvl w:ilvl="3">
      <w:start w:val="0"/>
      <w:numFmt w:val="bullet"/>
      <w:lvlText w:val="•"/>
      <w:lvlJc w:val="left"/>
      <w:pPr>
        <w:ind w:left="5349" w:hanging="267"/>
      </w:pPr>
      <w:rPr>
        <w:rFonts w:hint="default"/>
        <w:lang w:val="id" w:eastAsia="en-US" w:bidi="ar-SA"/>
      </w:rPr>
    </w:lvl>
    <w:lvl w:ilvl="4">
      <w:start w:val="0"/>
      <w:numFmt w:val="bullet"/>
      <w:lvlText w:val="•"/>
      <w:lvlJc w:val="left"/>
      <w:pPr>
        <w:ind w:left="6286" w:hanging="267"/>
      </w:pPr>
      <w:rPr>
        <w:rFonts w:hint="default"/>
        <w:lang w:val="id" w:eastAsia="en-US" w:bidi="ar-SA"/>
      </w:rPr>
    </w:lvl>
    <w:lvl w:ilvl="5">
      <w:start w:val="0"/>
      <w:numFmt w:val="bullet"/>
      <w:lvlText w:val="•"/>
      <w:lvlJc w:val="left"/>
      <w:pPr>
        <w:ind w:left="7223" w:hanging="267"/>
      </w:pPr>
      <w:rPr>
        <w:rFonts w:hint="default"/>
        <w:lang w:val="id" w:eastAsia="en-US" w:bidi="ar-SA"/>
      </w:rPr>
    </w:lvl>
    <w:lvl w:ilvl="6">
      <w:start w:val="0"/>
      <w:numFmt w:val="bullet"/>
      <w:lvlText w:val="•"/>
      <w:lvlJc w:val="left"/>
      <w:pPr>
        <w:ind w:left="8159" w:hanging="267"/>
      </w:pPr>
      <w:rPr>
        <w:rFonts w:hint="default"/>
        <w:lang w:val="id" w:eastAsia="en-US" w:bidi="ar-SA"/>
      </w:rPr>
    </w:lvl>
    <w:lvl w:ilvl="7">
      <w:start w:val="0"/>
      <w:numFmt w:val="bullet"/>
      <w:lvlText w:val="•"/>
      <w:lvlJc w:val="left"/>
      <w:pPr>
        <w:ind w:left="9096" w:hanging="267"/>
      </w:pPr>
      <w:rPr>
        <w:rFonts w:hint="default"/>
        <w:lang w:val="id" w:eastAsia="en-US" w:bidi="ar-SA"/>
      </w:rPr>
    </w:lvl>
    <w:lvl w:ilvl="8">
      <w:start w:val="0"/>
      <w:numFmt w:val="bullet"/>
      <w:lvlText w:val="•"/>
      <w:lvlJc w:val="left"/>
      <w:pPr>
        <w:ind w:left="10032" w:hanging="267"/>
      </w:pPr>
      <w:rPr>
        <w:rFonts w:hint="default"/>
        <w:lang w:val="id" w:eastAsia="en-US" w:bidi="ar-SA"/>
      </w:rPr>
    </w:lvl>
  </w:abstractNum>
  <w:abstractNum w:abstractNumId="6">
    <w:multiLevelType w:val="hybridMultilevel"/>
    <w:lvl w:ilvl="0">
      <w:start w:val="3"/>
      <w:numFmt w:val="decimal"/>
      <w:lvlText w:val="%1"/>
      <w:lvlJc w:val="left"/>
      <w:pPr>
        <w:ind w:left="2800" w:hanging="533"/>
        <w:jc w:val="left"/>
      </w:pPr>
      <w:rPr>
        <w:rFonts w:hint="default"/>
        <w:lang w:val="id" w:eastAsia="en-US" w:bidi="ar-SA"/>
      </w:rPr>
    </w:lvl>
    <w:lvl w:ilvl="1">
      <w:start w:val="1"/>
      <w:numFmt w:val="decimal"/>
      <w:lvlText w:val="%1.%2"/>
      <w:lvlJc w:val="left"/>
      <w:pPr>
        <w:ind w:left="2800" w:hanging="533"/>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3336" w:hanging="5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3624" w:hanging="2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784" w:hanging="144"/>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5134" w:hanging="144"/>
      </w:pPr>
      <w:rPr>
        <w:rFonts w:hint="default"/>
        <w:lang w:val="id" w:eastAsia="en-US" w:bidi="ar-SA"/>
      </w:rPr>
    </w:lvl>
    <w:lvl w:ilvl="6">
      <w:start w:val="0"/>
      <w:numFmt w:val="bullet"/>
      <w:lvlText w:val="•"/>
      <w:lvlJc w:val="left"/>
      <w:pPr>
        <w:ind w:left="6488" w:hanging="144"/>
      </w:pPr>
      <w:rPr>
        <w:rFonts w:hint="default"/>
        <w:lang w:val="id" w:eastAsia="en-US" w:bidi="ar-SA"/>
      </w:rPr>
    </w:lvl>
    <w:lvl w:ilvl="7">
      <w:start w:val="0"/>
      <w:numFmt w:val="bullet"/>
      <w:lvlText w:val="•"/>
      <w:lvlJc w:val="left"/>
      <w:pPr>
        <w:ind w:left="7843" w:hanging="144"/>
      </w:pPr>
      <w:rPr>
        <w:rFonts w:hint="default"/>
        <w:lang w:val="id" w:eastAsia="en-US" w:bidi="ar-SA"/>
      </w:rPr>
    </w:lvl>
    <w:lvl w:ilvl="8">
      <w:start w:val="0"/>
      <w:numFmt w:val="bullet"/>
      <w:lvlText w:val="•"/>
      <w:lvlJc w:val="left"/>
      <w:pPr>
        <w:ind w:left="9197" w:hanging="144"/>
      </w:pPr>
      <w:rPr>
        <w:rFonts w:hint="default"/>
        <w:lang w:val="id" w:eastAsia="en-US" w:bidi="ar-SA"/>
      </w:rPr>
    </w:lvl>
  </w:abstractNum>
  <w:abstractNum w:abstractNumId="5">
    <w:multiLevelType w:val="hybridMultilevel"/>
    <w:lvl w:ilvl="0">
      <w:start w:val="2"/>
      <w:numFmt w:val="decimal"/>
      <w:lvlText w:val="%1"/>
      <w:lvlJc w:val="left"/>
      <w:pPr>
        <w:ind w:left="2668" w:hanging="401"/>
        <w:jc w:val="left"/>
      </w:pPr>
      <w:rPr>
        <w:rFonts w:hint="default"/>
        <w:lang w:val="id" w:eastAsia="en-US" w:bidi="ar-SA"/>
      </w:rPr>
    </w:lvl>
    <w:lvl w:ilvl="1">
      <w:start w:val="1"/>
      <w:numFmt w:val="decimal"/>
      <w:lvlText w:val="%1.%2"/>
      <w:lvlJc w:val="left"/>
      <w:pPr>
        <w:ind w:left="2668" w:hanging="401"/>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3367" w:hanging="2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5259" w:hanging="260"/>
      </w:pPr>
      <w:rPr>
        <w:rFonts w:hint="default"/>
        <w:lang w:val="id" w:eastAsia="en-US" w:bidi="ar-SA"/>
      </w:rPr>
    </w:lvl>
    <w:lvl w:ilvl="4">
      <w:start w:val="0"/>
      <w:numFmt w:val="bullet"/>
      <w:lvlText w:val="•"/>
      <w:lvlJc w:val="left"/>
      <w:pPr>
        <w:ind w:left="6208" w:hanging="260"/>
      </w:pPr>
      <w:rPr>
        <w:rFonts w:hint="default"/>
        <w:lang w:val="id" w:eastAsia="en-US" w:bidi="ar-SA"/>
      </w:rPr>
    </w:lvl>
    <w:lvl w:ilvl="5">
      <w:start w:val="0"/>
      <w:numFmt w:val="bullet"/>
      <w:lvlText w:val="•"/>
      <w:lvlJc w:val="left"/>
      <w:pPr>
        <w:ind w:left="7158" w:hanging="260"/>
      </w:pPr>
      <w:rPr>
        <w:rFonts w:hint="default"/>
        <w:lang w:val="id" w:eastAsia="en-US" w:bidi="ar-SA"/>
      </w:rPr>
    </w:lvl>
    <w:lvl w:ilvl="6">
      <w:start w:val="0"/>
      <w:numFmt w:val="bullet"/>
      <w:lvlText w:val="•"/>
      <w:lvlJc w:val="left"/>
      <w:pPr>
        <w:ind w:left="8107" w:hanging="260"/>
      </w:pPr>
      <w:rPr>
        <w:rFonts w:hint="default"/>
        <w:lang w:val="id" w:eastAsia="en-US" w:bidi="ar-SA"/>
      </w:rPr>
    </w:lvl>
    <w:lvl w:ilvl="7">
      <w:start w:val="0"/>
      <w:numFmt w:val="bullet"/>
      <w:lvlText w:val="•"/>
      <w:lvlJc w:val="left"/>
      <w:pPr>
        <w:ind w:left="9057" w:hanging="260"/>
      </w:pPr>
      <w:rPr>
        <w:rFonts w:hint="default"/>
        <w:lang w:val="id" w:eastAsia="en-US" w:bidi="ar-SA"/>
      </w:rPr>
    </w:lvl>
    <w:lvl w:ilvl="8">
      <w:start w:val="0"/>
      <w:numFmt w:val="bullet"/>
      <w:lvlText w:val="•"/>
      <w:lvlJc w:val="left"/>
      <w:pPr>
        <w:ind w:left="10006" w:hanging="260"/>
      </w:pPr>
      <w:rPr>
        <w:rFonts w:hint="default"/>
        <w:lang w:val="id" w:eastAsia="en-US" w:bidi="ar-SA"/>
      </w:rPr>
    </w:lvl>
  </w:abstractNum>
  <w:abstractNum w:abstractNumId="4">
    <w:multiLevelType w:val="hybridMultilevel"/>
    <w:lvl w:ilvl="0">
      <w:start w:val="1"/>
      <w:numFmt w:val="decimal"/>
      <w:lvlText w:val="%1"/>
      <w:lvlJc w:val="left"/>
      <w:pPr>
        <w:ind w:left="2688" w:hanging="420"/>
        <w:jc w:val="left"/>
      </w:pPr>
      <w:rPr>
        <w:rFonts w:hint="default"/>
        <w:lang w:val="id" w:eastAsia="en-US" w:bidi="ar-SA"/>
      </w:rPr>
    </w:lvl>
    <w:lvl w:ilvl="1">
      <w:start w:val="1"/>
      <w:numFmt w:val="decimal"/>
      <w:lvlText w:val="%1.%2."/>
      <w:lvlJc w:val="left"/>
      <w:pPr>
        <w:ind w:left="2688" w:hanging="42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2923"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043" w:hanging="240"/>
      </w:pPr>
      <w:rPr>
        <w:rFonts w:hint="default"/>
        <w:lang w:val="id" w:eastAsia="en-US" w:bidi="ar-SA"/>
      </w:rPr>
    </w:lvl>
    <w:lvl w:ilvl="4">
      <w:start w:val="0"/>
      <w:numFmt w:val="bullet"/>
      <w:lvlText w:val="•"/>
      <w:lvlJc w:val="left"/>
      <w:pPr>
        <w:ind w:left="5166" w:hanging="240"/>
      </w:pPr>
      <w:rPr>
        <w:rFonts w:hint="default"/>
        <w:lang w:val="id" w:eastAsia="en-US" w:bidi="ar-SA"/>
      </w:rPr>
    </w:lvl>
    <w:lvl w:ilvl="5">
      <w:start w:val="0"/>
      <w:numFmt w:val="bullet"/>
      <w:lvlText w:val="•"/>
      <w:lvlJc w:val="left"/>
      <w:pPr>
        <w:ind w:left="6289" w:hanging="240"/>
      </w:pPr>
      <w:rPr>
        <w:rFonts w:hint="default"/>
        <w:lang w:val="id" w:eastAsia="en-US" w:bidi="ar-SA"/>
      </w:rPr>
    </w:lvl>
    <w:lvl w:ilvl="6">
      <w:start w:val="0"/>
      <w:numFmt w:val="bullet"/>
      <w:lvlText w:val="•"/>
      <w:lvlJc w:val="left"/>
      <w:pPr>
        <w:ind w:left="7413" w:hanging="240"/>
      </w:pPr>
      <w:rPr>
        <w:rFonts w:hint="default"/>
        <w:lang w:val="id" w:eastAsia="en-US" w:bidi="ar-SA"/>
      </w:rPr>
    </w:lvl>
    <w:lvl w:ilvl="7">
      <w:start w:val="0"/>
      <w:numFmt w:val="bullet"/>
      <w:lvlText w:val="•"/>
      <w:lvlJc w:val="left"/>
      <w:pPr>
        <w:ind w:left="8536" w:hanging="240"/>
      </w:pPr>
      <w:rPr>
        <w:rFonts w:hint="default"/>
        <w:lang w:val="id" w:eastAsia="en-US" w:bidi="ar-SA"/>
      </w:rPr>
    </w:lvl>
    <w:lvl w:ilvl="8">
      <w:start w:val="0"/>
      <w:numFmt w:val="bullet"/>
      <w:lvlText w:val="•"/>
      <w:lvlJc w:val="left"/>
      <w:pPr>
        <w:ind w:left="9659" w:hanging="240"/>
      </w:pPr>
      <w:rPr>
        <w:rFonts w:hint="default"/>
        <w:lang w:val="id" w:eastAsia="en-US" w:bidi="ar-SA"/>
      </w:rPr>
    </w:lvl>
  </w:abstractNum>
  <w:abstractNum w:abstractNumId="3">
    <w:multiLevelType w:val="hybridMultilevel"/>
    <w:lvl w:ilvl="0">
      <w:start w:val="4"/>
      <w:numFmt w:val="decimal"/>
      <w:lvlText w:val="%1"/>
      <w:lvlJc w:val="left"/>
      <w:pPr>
        <w:ind w:left="3336" w:hanging="360"/>
        <w:jc w:val="left"/>
      </w:pPr>
      <w:rPr>
        <w:rFonts w:hint="default"/>
        <w:lang w:val="id" w:eastAsia="en-US" w:bidi="ar-SA"/>
      </w:rPr>
    </w:lvl>
    <w:lvl w:ilvl="1">
      <w:start w:val="1"/>
      <w:numFmt w:val="decimal"/>
      <w:lvlText w:val="%1.%2"/>
      <w:lvlJc w:val="left"/>
      <w:pPr>
        <w:ind w:left="33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053" w:hanging="360"/>
      </w:pPr>
      <w:rPr>
        <w:rFonts w:hint="default"/>
        <w:lang w:val="id" w:eastAsia="en-US" w:bidi="ar-SA"/>
      </w:rPr>
    </w:lvl>
    <w:lvl w:ilvl="3">
      <w:start w:val="0"/>
      <w:numFmt w:val="bullet"/>
      <w:lvlText w:val="•"/>
      <w:lvlJc w:val="left"/>
      <w:pPr>
        <w:ind w:left="5909" w:hanging="360"/>
      </w:pPr>
      <w:rPr>
        <w:rFonts w:hint="default"/>
        <w:lang w:val="id" w:eastAsia="en-US" w:bidi="ar-SA"/>
      </w:rPr>
    </w:lvl>
    <w:lvl w:ilvl="4">
      <w:start w:val="0"/>
      <w:numFmt w:val="bullet"/>
      <w:lvlText w:val="•"/>
      <w:lvlJc w:val="left"/>
      <w:pPr>
        <w:ind w:left="6766" w:hanging="360"/>
      </w:pPr>
      <w:rPr>
        <w:rFonts w:hint="default"/>
        <w:lang w:val="id" w:eastAsia="en-US" w:bidi="ar-SA"/>
      </w:rPr>
    </w:lvl>
    <w:lvl w:ilvl="5">
      <w:start w:val="0"/>
      <w:numFmt w:val="bullet"/>
      <w:lvlText w:val="•"/>
      <w:lvlJc w:val="left"/>
      <w:pPr>
        <w:ind w:left="7623" w:hanging="360"/>
      </w:pPr>
      <w:rPr>
        <w:rFonts w:hint="default"/>
        <w:lang w:val="id" w:eastAsia="en-US" w:bidi="ar-SA"/>
      </w:rPr>
    </w:lvl>
    <w:lvl w:ilvl="6">
      <w:start w:val="0"/>
      <w:numFmt w:val="bullet"/>
      <w:lvlText w:val="•"/>
      <w:lvlJc w:val="left"/>
      <w:pPr>
        <w:ind w:left="8479" w:hanging="360"/>
      </w:pPr>
      <w:rPr>
        <w:rFonts w:hint="default"/>
        <w:lang w:val="id" w:eastAsia="en-US" w:bidi="ar-SA"/>
      </w:rPr>
    </w:lvl>
    <w:lvl w:ilvl="7">
      <w:start w:val="0"/>
      <w:numFmt w:val="bullet"/>
      <w:lvlText w:val="•"/>
      <w:lvlJc w:val="left"/>
      <w:pPr>
        <w:ind w:left="9336" w:hanging="360"/>
      </w:pPr>
      <w:rPr>
        <w:rFonts w:hint="default"/>
        <w:lang w:val="id" w:eastAsia="en-US" w:bidi="ar-SA"/>
      </w:rPr>
    </w:lvl>
    <w:lvl w:ilvl="8">
      <w:start w:val="0"/>
      <w:numFmt w:val="bullet"/>
      <w:lvlText w:val="•"/>
      <w:lvlJc w:val="left"/>
      <w:pPr>
        <w:ind w:left="10192" w:hanging="360"/>
      </w:pPr>
      <w:rPr>
        <w:rFonts w:hint="default"/>
        <w:lang w:val="id" w:eastAsia="en-US" w:bidi="ar-SA"/>
      </w:rPr>
    </w:lvl>
  </w:abstractNum>
  <w:abstractNum w:abstractNumId="2">
    <w:multiLevelType w:val="hybridMultilevel"/>
    <w:lvl w:ilvl="0">
      <w:start w:val="3"/>
      <w:numFmt w:val="decimal"/>
      <w:lvlText w:val="%1"/>
      <w:lvlJc w:val="left"/>
      <w:pPr>
        <w:ind w:left="3336" w:hanging="360"/>
        <w:jc w:val="left"/>
      </w:pPr>
      <w:rPr>
        <w:rFonts w:hint="default"/>
        <w:lang w:val="id" w:eastAsia="en-US" w:bidi="ar-SA"/>
      </w:rPr>
    </w:lvl>
    <w:lvl w:ilvl="1">
      <w:start w:val="1"/>
      <w:numFmt w:val="decimal"/>
      <w:lvlText w:val="%1.%2"/>
      <w:lvlJc w:val="left"/>
      <w:pPr>
        <w:ind w:left="33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053" w:hanging="360"/>
      </w:pPr>
      <w:rPr>
        <w:rFonts w:hint="default"/>
        <w:lang w:val="id" w:eastAsia="en-US" w:bidi="ar-SA"/>
      </w:rPr>
    </w:lvl>
    <w:lvl w:ilvl="3">
      <w:start w:val="0"/>
      <w:numFmt w:val="bullet"/>
      <w:lvlText w:val="•"/>
      <w:lvlJc w:val="left"/>
      <w:pPr>
        <w:ind w:left="5909" w:hanging="360"/>
      </w:pPr>
      <w:rPr>
        <w:rFonts w:hint="default"/>
        <w:lang w:val="id" w:eastAsia="en-US" w:bidi="ar-SA"/>
      </w:rPr>
    </w:lvl>
    <w:lvl w:ilvl="4">
      <w:start w:val="0"/>
      <w:numFmt w:val="bullet"/>
      <w:lvlText w:val="•"/>
      <w:lvlJc w:val="left"/>
      <w:pPr>
        <w:ind w:left="6766" w:hanging="360"/>
      </w:pPr>
      <w:rPr>
        <w:rFonts w:hint="default"/>
        <w:lang w:val="id" w:eastAsia="en-US" w:bidi="ar-SA"/>
      </w:rPr>
    </w:lvl>
    <w:lvl w:ilvl="5">
      <w:start w:val="0"/>
      <w:numFmt w:val="bullet"/>
      <w:lvlText w:val="•"/>
      <w:lvlJc w:val="left"/>
      <w:pPr>
        <w:ind w:left="7623" w:hanging="360"/>
      </w:pPr>
      <w:rPr>
        <w:rFonts w:hint="default"/>
        <w:lang w:val="id" w:eastAsia="en-US" w:bidi="ar-SA"/>
      </w:rPr>
    </w:lvl>
    <w:lvl w:ilvl="6">
      <w:start w:val="0"/>
      <w:numFmt w:val="bullet"/>
      <w:lvlText w:val="•"/>
      <w:lvlJc w:val="left"/>
      <w:pPr>
        <w:ind w:left="8479" w:hanging="360"/>
      </w:pPr>
      <w:rPr>
        <w:rFonts w:hint="default"/>
        <w:lang w:val="id" w:eastAsia="en-US" w:bidi="ar-SA"/>
      </w:rPr>
    </w:lvl>
    <w:lvl w:ilvl="7">
      <w:start w:val="0"/>
      <w:numFmt w:val="bullet"/>
      <w:lvlText w:val="•"/>
      <w:lvlJc w:val="left"/>
      <w:pPr>
        <w:ind w:left="9336" w:hanging="360"/>
      </w:pPr>
      <w:rPr>
        <w:rFonts w:hint="default"/>
        <w:lang w:val="id" w:eastAsia="en-US" w:bidi="ar-SA"/>
      </w:rPr>
    </w:lvl>
    <w:lvl w:ilvl="8">
      <w:start w:val="0"/>
      <w:numFmt w:val="bullet"/>
      <w:lvlText w:val="•"/>
      <w:lvlJc w:val="left"/>
      <w:pPr>
        <w:ind w:left="10192" w:hanging="360"/>
      </w:pPr>
      <w:rPr>
        <w:rFonts w:hint="default"/>
        <w:lang w:val="id" w:eastAsia="en-US" w:bidi="ar-SA"/>
      </w:rPr>
    </w:lvl>
  </w:abstractNum>
  <w:abstractNum w:abstractNumId="1">
    <w:multiLevelType w:val="hybridMultilevel"/>
    <w:lvl w:ilvl="0">
      <w:start w:val="2"/>
      <w:numFmt w:val="decimal"/>
      <w:lvlText w:val="%1"/>
      <w:lvlJc w:val="left"/>
      <w:pPr>
        <w:ind w:left="3336" w:hanging="360"/>
        <w:jc w:val="left"/>
      </w:pPr>
      <w:rPr>
        <w:rFonts w:hint="default"/>
        <w:lang w:val="id" w:eastAsia="en-US" w:bidi="ar-SA"/>
      </w:rPr>
    </w:lvl>
    <w:lvl w:ilvl="1">
      <w:start w:val="1"/>
      <w:numFmt w:val="decimal"/>
      <w:lvlText w:val="%1.%2"/>
      <w:lvlJc w:val="left"/>
      <w:pPr>
        <w:ind w:left="33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053" w:hanging="360"/>
      </w:pPr>
      <w:rPr>
        <w:rFonts w:hint="default"/>
        <w:lang w:val="id" w:eastAsia="en-US" w:bidi="ar-SA"/>
      </w:rPr>
    </w:lvl>
    <w:lvl w:ilvl="3">
      <w:start w:val="0"/>
      <w:numFmt w:val="bullet"/>
      <w:lvlText w:val="•"/>
      <w:lvlJc w:val="left"/>
      <w:pPr>
        <w:ind w:left="5909" w:hanging="360"/>
      </w:pPr>
      <w:rPr>
        <w:rFonts w:hint="default"/>
        <w:lang w:val="id" w:eastAsia="en-US" w:bidi="ar-SA"/>
      </w:rPr>
    </w:lvl>
    <w:lvl w:ilvl="4">
      <w:start w:val="0"/>
      <w:numFmt w:val="bullet"/>
      <w:lvlText w:val="•"/>
      <w:lvlJc w:val="left"/>
      <w:pPr>
        <w:ind w:left="6766" w:hanging="360"/>
      </w:pPr>
      <w:rPr>
        <w:rFonts w:hint="default"/>
        <w:lang w:val="id" w:eastAsia="en-US" w:bidi="ar-SA"/>
      </w:rPr>
    </w:lvl>
    <w:lvl w:ilvl="5">
      <w:start w:val="0"/>
      <w:numFmt w:val="bullet"/>
      <w:lvlText w:val="•"/>
      <w:lvlJc w:val="left"/>
      <w:pPr>
        <w:ind w:left="7623" w:hanging="360"/>
      </w:pPr>
      <w:rPr>
        <w:rFonts w:hint="default"/>
        <w:lang w:val="id" w:eastAsia="en-US" w:bidi="ar-SA"/>
      </w:rPr>
    </w:lvl>
    <w:lvl w:ilvl="6">
      <w:start w:val="0"/>
      <w:numFmt w:val="bullet"/>
      <w:lvlText w:val="•"/>
      <w:lvlJc w:val="left"/>
      <w:pPr>
        <w:ind w:left="8479" w:hanging="360"/>
      </w:pPr>
      <w:rPr>
        <w:rFonts w:hint="default"/>
        <w:lang w:val="id" w:eastAsia="en-US" w:bidi="ar-SA"/>
      </w:rPr>
    </w:lvl>
    <w:lvl w:ilvl="7">
      <w:start w:val="0"/>
      <w:numFmt w:val="bullet"/>
      <w:lvlText w:val="•"/>
      <w:lvlJc w:val="left"/>
      <w:pPr>
        <w:ind w:left="9336" w:hanging="360"/>
      </w:pPr>
      <w:rPr>
        <w:rFonts w:hint="default"/>
        <w:lang w:val="id" w:eastAsia="en-US" w:bidi="ar-SA"/>
      </w:rPr>
    </w:lvl>
    <w:lvl w:ilvl="8">
      <w:start w:val="0"/>
      <w:numFmt w:val="bullet"/>
      <w:lvlText w:val="•"/>
      <w:lvlJc w:val="left"/>
      <w:pPr>
        <w:ind w:left="10192" w:hanging="360"/>
      </w:pPr>
      <w:rPr>
        <w:rFonts w:hint="default"/>
        <w:lang w:val="id" w:eastAsia="en-US" w:bidi="ar-SA"/>
      </w:rPr>
    </w:lvl>
  </w:abstractNum>
  <w:abstractNum w:abstractNumId="0">
    <w:multiLevelType w:val="hybridMultilevel"/>
    <w:lvl w:ilvl="0">
      <w:start w:val="1"/>
      <w:numFmt w:val="decimal"/>
      <w:lvlText w:val="%1"/>
      <w:lvlJc w:val="left"/>
      <w:pPr>
        <w:ind w:left="3336" w:hanging="360"/>
        <w:jc w:val="left"/>
      </w:pPr>
      <w:rPr>
        <w:rFonts w:hint="default"/>
        <w:lang w:val="id" w:eastAsia="en-US" w:bidi="ar-SA"/>
      </w:rPr>
    </w:lvl>
    <w:lvl w:ilvl="1">
      <w:start w:val="1"/>
      <w:numFmt w:val="decimal"/>
      <w:lvlText w:val="%1.%2"/>
      <w:lvlJc w:val="left"/>
      <w:pPr>
        <w:ind w:left="33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053" w:hanging="360"/>
      </w:pPr>
      <w:rPr>
        <w:rFonts w:hint="default"/>
        <w:lang w:val="id" w:eastAsia="en-US" w:bidi="ar-SA"/>
      </w:rPr>
    </w:lvl>
    <w:lvl w:ilvl="3">
      <w:start w:val="0"/>
      <w:numFmt w:val="bullet"/>
      <w:lvlText w:val="•"/>
      <w:lvlJc w:val="left"/>
      <w:pPr>
        <w:ind w:left="5909" w:hanging="360"/>
      </w:pPr>
      <w:rPr>
        <w:rFonts w:hint="default"/>
        <w:lang w:val="id" w:eastAsia="en-US" w:bidi="ar-SA"/>
      </w:rPr>
    </w:lvl>
    <w:lvl w:ilvl="4">
      <w:start w:val="0"/>
      <w:numFmt w:val="bullet"/>
      <w:lvlText w:val="•"/>
      <w:lvlJc w:val="left"/>
      <w:pPr>
        <w:ind w:left="6766" w:hanging="360"/>
      </w:pPr>
      <w:rPr>
        <w:rFonts w:hint="default"/>
        <w:lang w:val="id" w:eastAsia="en-US" w:bidi="ar-SA"/>
      </w:rPr>
    </w:lvl>
    <w:lvl w:ilvl="5">
      <w:start w:val="0"/>
      <w:numFmt w:val="bullet"/>
      <w:lvlText w:val="•"/>
      <w:lvlJc w:val="left"/>
      <w:pPr>
        <w:ind w:left="7623" w:hanging="360"/>
      </w:pPr>
      <w:rPr>
        <w:rFonts w:hint="default"/>
        <w:lang w:val="id" w:eastAsia="en-US" w:bidi="ar-SA"/>
      </w:rPr>
    </w:lvl>
    <w:lvl w:ilvl="6">
      <w:start w:val="0"/>
      <w:numFmt w:val="bullet"/>
      <w:lvlText w:val="•"/>
      <w:lvlJc w:val="left"/>
      <w:pPr>
        <w:ind w:left="8479" w:hanging="360"/>
      </w:pPr>
      <w:rPr>
        <w:rFonts w:hint="default"/>
        <w:lang w:val="id" w:eastAsia="en-US" w:bidi="ar-SA"/>
      </w:rPr>
    </w:lvl>
    <w:lvl w:ilvl="7">
      <w:start w:val="0"/>
      <w:numFmt w:val="bullet"/>
      <w:lvlText w:val="•"/>
      <w:lvlJc w:val="left"/>
      <w:pPr>
        <w:ind w:left="9336" w:hanging="360"/>
      </w:pPr>
      <w:rPr>
        <w:rFonts w:hint="default"/>
        <w:lang w:val="id" w:eastAsia="en-US" w:bidi="ar-SA"/>
      </w:rPr>
    </w:lvl>
    <w:lvl w:ilvl="8">
      <w:start w:val="0"/>
      <w:numFmt w:val="bullet"/>
      <w:lvlText w:val="•"/>
      <w:lvlJc w:val="left"/>
      <w:pPr>
        <w:ind w:left="10192" w:hanging="360"/>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ind w:left="557"/>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ind w:left="22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ind w:left="2268"/>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ind w:left="3336" w:hanging="360"/>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2268"/>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2688"/>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3336"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hyperlink" Target="https://www.timesindonesia.co.id/read/192338/20181210/060030/membumikan-matematika/" TargetMode="External"/><Relationship Id="rId18" Type="http://schemas.openxmlformats.org/officeDocument/2006/relationships/hyperlink" Target="mailto:linawahyusrifatmasari@gmail.com" TargetMode="External"/><Relationship Id="rId19" Type="http://schemas.openxmlformats.org/officeDocument/2006/relationships/image" Target="media/image12.jpeg"/><Relationship Id="rId20" Type="http://schemas.openxmlformats.org/officeDocument/2006/relationships/hyperlink" Target="mailto:titisputrianggraini@yahoo.com" TargetMode="External"/><Relationship Id="rId21" Type="http://schemas.openxmlformats.org/officeDocument/2006/relationships/image" Target="media/image13.jpeg"/><Relationship Id="rId22" Type="http://schemas.openxmlformats.org/officeDocument/2006/relationships/header" Target="header2.xml"/><Relationship Id="rId23" Type="http://schemas.openxmlformats.org/officeDocument/2006/relationships/hyperlink" Target="mailto:khofifahtitan@gmail.com" TargetMode="External"/><Relationship Id="rId24" Type="http://schemas.openxmlformats.org/officeDocument/2006/relationships/header" Target="header3.xml"/><Relationship Id="rId25" Type="http://schemas.openxmlformats.org/officeDocument/2006/relationships/image" Target="media/image14.jpeg"/><Relationship Id="rId26" Type="http://schemas.openxmlformats.org/officeDocument/2006/relationships/header" Target="header4.xml"/><Relationship Id="rId27" Type="http://schemas.openxmlformats.org/officeDocument/2006/relationships/hyperlink" Target="mailto:isnaeniumi@ums.ac.id" TargetMode="External"/><Relationship Id="rId28" Type="http://schemas.openxmlformats.org/officeDocument/2006/relationships/header" Target="header5.xml"/><Relationship Id="rId29" Type="http://schemas.openxmlformats.org/officeDocument/2006/relationships/image" Target="media/image15.jpeg"/><Relationship Id="rId30" Type="http://schemas.openxmlformats.org/officeDocument/2006/relationships/header" Target="header6.xml"/><Relationship Id="rId31" Type="http://schemas.openxmlformats.org/officeDocument/2006/relationships/image" Target="media/image16.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dc:description/>
  <dcterms:created xsi:type="dcterms:W3CDTF">2026-04-30T09:22:17Z</dcterms:created>
  <dcterms:modified xsi:type="dcterms:W3CDTF">2026-04-30T09:22:17Z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2019-12-28T00:00:00Z</vt:filetime>
  </property>
  <property fmtid="{D5CDD505-2E9C-101B-9397-08002B2CF9AE}" pid="3" name="Creator">
    <vt:lpwstr>WPS Writer</vt:lpwstr>
  </property>
  <property fmtid="{D5CDD505-2E9C-101B-9397-08002B2CF9AE}" pid="4" name="LastSaved">
    <vt:filetime>2026-04-30T00:00:00Z</vt:filetime>
  </property>
  <property fmtid="{D5CDD505-2E9C-101B-9397-08002B2CF9AE}" pid="5" name="SourceModified">
    <vt:lpwstr>D:20191228173457+10'34'</vt:lpwstr>
  </property>
</Properties>
</file>