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1C2E" w14:textId="05296703" w:rsidR="006A7962" w:rsidRPr="0036372C" w:rsidRDefault="00D55AF0" w:rsidP="0036372C">
      <w:pPr>
        <w:jc w:val="center"/>
        <w:rPr>
          <w:rFonts w:asciiTheme="minorBidi" w:hAnsiTheme="minorBidi"/>
        </w:rPr>
      </w:pPr>
      <w:r>
        <w:rPr>
          <w:rFonts w:asciiTheme="minorBidi" w:hAnsiTheme="minorBidi"/>
          <w:noProof/>
          <w:lang w:eastAsia="fr-FR"/>
        </w:rPr>
        <w:drawing>
          <wp:anchor distT="0" distB="0" distL="114300" distR="114300" simplePos="0" relativeHeight="251659264" behindDoc="1" locked="0" layoutInCell="1" allowOverlap="1" wp14:anchorId="7B318126" wp14:editId="20186175">
            <wp:simplePos x="0" y="0"/>
            <wp:positionH relativeFrom="page">
              <wp:posOffset>-95693</wp:posOffset>
            </wp:positionH>
            <wp:positionV relativeFrom="paragraph">
              <wp:posOffset>-899794</wp:posOffset>
            </wp:positionV>
            <wp:extent cx="7576185" cy="1743740"/>
            <wp:effectExtent l="0" t="0" r="0" b="0"/>
            <wp:wrapNone/>
            <wp:docPr id="450319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6185" cy="1743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21183" w14:textId="32D0B64B" w:rsidR="006A7962" w:rsidRDefault="006A7962" w:rsidP="009465A0"/>
    <w:p w14:paraId="2BCCDA33" w14:textId="77777777" w:rsidR="00D42D53" w:rsidRDefault="00D42D53" w:rsidP="009465A0"/>
    <w:p w14:paraId="3A82E89A" w14:textId="2D9AA1D9" w:rsidR="00D55AF0" w:rsidRPr="00D04F31" w:rsidRDefault="00590851" w:rsidP="00D55AF0">
      <w:pPr>
        <w:ind w:left="720"/>
        <w:jc w:val="center"/>
        <w:rPr>
          <w:rFonts w:asciiTheme="minorBidi" w:hAnsiTheme="minorBidi"/>
          <w:color w:val="7F7F7F" w:themeColor="text1" w:themeTint="80"/>
          <w:sz w:val="28"/>
          <w:szCs w:val="28"/>
        </w:rPr>
      </w:pPr>
      <w:r>
        <w:rPr>
          <w:rFonts w:ascii="Tahoma" w:hAnsi="Tahoma" w:cs="Tahoma"/>
          <w:noProof/>
          <w:color w:val="7F7F7F" w:themeColor="text1" w:themeTint="80"/>
          <w:sz w:val="28"/>
          <w:szCs w:val="28"/>
          <w:lang w:eastAsia="fr-FR"/>
        </w:rPr>
        <w:drawing>
          <wp:anchor distT="0" distB="0" distL="114300" distR="114300" simplePos="0" relativeHeight="251660288" behindDoc="1" locked="0" layoutInCell="1" allowOverlap="1" wp14:anchorId="72626CDF" wp14:editId="2F9D188B">
            <wp:simplePos x="0" y="0"/>
            <wp:positionH relativeFrom="margin">
              <wp:align>center</wp:align>
            </wp:positionH>
            <wp:positionV relativeFrom="paragraph">
              <wp:posOffset>1464291</wp:posOffset>
            </wp:positionV>
            <wp:extent cx="6006665" cy="4507978"/>
            <wp:effectExtent l="0" t="0" r="0" b="0"/>
            <wp:wrapNone/>
            <wp:docPr id="1284711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665" cy="4507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AF0" w:rsidRPr="00D55AF0">
        <w:rPr>
          <w:rFonts w:asciiTheme="minorBidi" w:hAnsiTheme="minorBidi"/>
          <w:b/>
          <w:bCs/>
          <w:color w:val="1F4E79" w:themeColor="accent1" w:themeShade="80"/>
          <w:sz w:val="56"/>
          <w:szCs w:val="56"/>
        </w:rPr>
        <w:t>Projet de Fin de Module : Bases de Données Avancées &amp; PL/SQL</w:t>
      </w:r>
      <w:r w:rsidR="00D55AF0" w:rsidRPr="00D55AF0">
        <w:rPr>
          <w:rFonts w:ascii="Tahoma" w:hAnsi="Tahoma" w:cs="Tahoma"/>
          <w:b/>
          <w:bCs/>
          <w:color w:val="1F4E79" w:themeColor="accent1" w:themeShade="80"/>
          <w:sz w:val="56"/>
          <w:szCs w:val="56"/>
        </w:rPr>
        <w:t>﻿</w:t>
      </w:r>
      <w:r w:rsidR="00D55AF0" w:rsidRPr="00D55AF0">
        <w:rPr>
          <w:rFonts w:asciiTheme="minorBidi" w:hAnsiTheme="minorBidi"/>
          <w:color w:val="9CC2E5" w:themeColor="accent1" w:themeTint="99"/>
          <w:sz w:val="32"/>
          <w:szCs w:val="32"/>
        </w:rPr>
        <w:br/>
      </w:r>
      <w:r w:rsidR="00D55AF0" w:rsidRPr="00D55AF0">
        <w:rPr>
          <w:rFonts w:asciiTheme="minorBidi" w:hAnsiTheme="minorBidi"/>
          <w:color w:val="7F7F7F" w:themeColor="text1" w:themeTint="80"/>
          <w:sz w:val="28"/>
          <w:szCs w:val="28"/>
        </w:rPr>
        <w:t xml:space="preserve">Titre du Projet : Conception et Réalisation d'une Marketplace </w:t>
      </w:r>
    </w:p>
    <w:p w14:paraId="6B5E80B1" w14:textId="64ABCB14" w:rsidR="00D55AF0" w:rsidRDefault="00D55AF0" w:rsidP="00D55AF0">
      <w:pPr>
        <w:ind w:left="720"/>
        <w:jc w:val="center"/>
        <w:rPr>
          <w:rFonts w:ascii="Tahoma" w:hAnsi="Tahoma" w:cs="Tahoma"/>
          <w:color w:val="7F7F7F" w:themeColor="text1" w:themeTint="80"/>
          <w:sz w:val="28"/>
          <w:szCs w:val="28"/>
        </w:rPr>
      </w:pPr>
      <w:r w:rsidRPr="00D55AF0">
        <w:rPr>
          <w:rFonts w:asciiTheme="minorBidi" w:hAnsiTheme="minorBidi"/>
          <w:color w:val="7F7F7F" w:themeColor="text1" w:themeTint="80"/>
          <w:sz w:val="28"/>
          <w:szCs w:val="28"/>
        </w:rPr>
        <w:t>E-commerce Multi-vendeurs</w:t>
      </w:r>
      <w:r w:rsidRPr="00D55AF0">
        <w:rPr>
          <w:rFonts w:ascii="Tahoma" w:hAnsi="Tahoma" w:cs="Tahoma"/>
          <w:color w:val="7F7F7F" w:themeColor="text1" w:themeTint="80"/>
          <w:sz w:val="28"/>
          <w:szCs w:val="28"/>
        </w:rPr>
        <w:t>﻿</w:t>
      </w:r>
    </w:p>
    <w:p w14:paraId="2AF061E9" w14:textId="1F86E4BA" w:rsidR="00D42D53" w:rsidRPr="00D55AF0" w:rsidRDefault="00D42D53" w:rsidP="00D55AF0">
      <w:pPr>
        <w:ind w:left="720"/>
        <w:jc w:val="center"/>
        <w:rPr>
          <w:rFonts w:asciiTheme="minorBidi" w:hAnsiTheme="minorBidi"/>
          <w:b/>
          <w:bCs/>
          <w:color w:val="7F7F7F" w:themeColor="text1" w:themeTint="80"/>
          <w:sz w:val="56"/>
          <w:szCs w:val="56"/>
        </w:rPr>
      </w:pPr>
    </w:p>
    <w:p w14:paraId="20290A31" w14:textId="579CBFD9" w:rsidR="006A7962" w:rsidRDefault="006A7962" w:rsidP="00D55AF0">
      <w:pPr>
        <w:jc w:val="center"/>
      </w:pPr>
    </w:p>
    <w:p w14:paraId="6178C926" w14:textId="4734DA15" w:rsidR="006A7962" w:rsidRDefault="006A7962" w:rsidP="009465A0"/>
    <w:p w14:paraId="71C99E5A" w14:textId="469F4C6C" w:rsidR="006A7962" w:rsidRDefault="006A7962" w:rsidP="009465A0"/>
    <w:p w14:paraId="5ECCE3F2" w14:textId="6196C34F" w:rsidR="006A7962" w:rsidRDefault="006A7962" w:rsidP="009465A0"/>
    <w:p w14:paraId="7551A17D" w14:textId="2C1A9BDD" w:rsidR="006A7962" w:rsidRDefault="006A7962" w:rsidP="009465A0"/>
    <w:p w14:paraId="57AD2BCC" w14:textId="2D405AA0" w:rsidR="006A7962" w:rsidRDefault="006A7962" w:rsidP="009465A0"/>
    <w:p w14:paraId="297626D3" w14:textId="67941CDF" w:rsidR="006A7962" w:rsidRDefault="006A7962" w:rsidP="00D55AF0">
      <w:pPr>
        <w:ind w:firstLine="708"/>
      </w:pPr>
    </w:p>
    <w:p w14:paraId="34BC2DD7" w14:textId="59914B4C" w:rsidR="006A7962" w:rsidRDefault="006A7962" w:rsidP="009465A0"/>
    <w:p w14:paraId="387D4311" w14:textId="423CCA57" w:rsidR="0036372C" w:rsidRDefault="0036372C" w:rsidP="009465A0"/>
    <w:p w14:paraId="087ACC92" w14:textId="4F9ABE6B" w:rsidR="0036372C" w:rsidRDefault="0036372C" w:rsidP="009465A0"/>
    <w:p w14:paraId="1F5AD65C" w14:textId="4240E342" w:rsidR="0036372C" w:rsidRDefault="0036372C" w:rsidP="009465A0"/>
    <w:p w14:paraId="3A6C7C64" w14:textId="3F2A0AFC" w:rsidR="0036372C" w:rsidRDefault="003D299B" w:rsidP="009465A0">
      <w:r>
        <w:rPr>
          <w:noProof/>
          <w:lang w:eastAsia="fr-FR"/>
        </w:rPr>
        <mc:AlternateContent>
          <mc:Choice Requires="wps">
            <w:drawing>
              <wp:anchor distT="45720" distB="45720" distL="114300" distR="114300" simplePos="0" relativeHeight="251662336" behindDoc="1" locked="0" layoutInCell="1" allowOverlap="1" wp14:anchorId="13A8A10E" wp14:editId="7E2596BE">
                <wp:simplePos x="0" y="0"/>
                <wp:positionH relativeFrom="margin">
                  <wp:posOffset>-285750</wp:posOffset>
                </wp:positionH>
                <wp:positionV relativeFrom="paragraph">
                  <wp:posOffset>311785</wp:posOffset>
                </wp:positionV>
                <wp:extent cx="3288665" cy="1364615"/>
                <wp:effectExtent l="0" t="0" r="0" b="0"/>
                <wp:wrapTight wrapText="bothSides">
                  <wp:wrapPolygon edited="0">
                    <wp:start x="375" y="0"/>
                    <wp:lineTo x="375" y="21107"/>
                    <wp:lineTo x="21145" y="21107"/>
                    <wp:lineTo x="21145" y="0"/>
                    <wp:lineTo x="37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364615"/>
                        </a:xfrm>
                        <a:prstGeom prst="rect">
                          <a:avLst/>
                        </a:prstGeom>
                        <a:noFill/>
                        <a:ln w="9525">
                          <a:noFill/>
                          <a:miter lim="800000"/>
                          <a:headEnd/>
                          <a:tailEnd/>
                        </a:ln>
                      </wps:spPr>
                      <wps:txb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Rahmouni,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S5  Sciences de l'Informatique</w:t>
                            </w:r>
                          </w:p>
                          <w:p w14:paraId="44980D7F" w14:textId="4F45F4D4" w:rsidR="00715B85" w:rsidRPr="004E2875" w:rsidRDefault="00715B85" w:rsidP="004E2875">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8A10E" id="_x0000_t202" coordsize="21600,21600" o:spt="202" path="m,l,21600r21600,l21600,xe">
                <v:stroke joinstyle="miter"/>
                <v:path gradientshapeok="t" o:connecttype="rect"/>
              </v:shapetype>
              <v:shape id="Text Box 2" o:spid="_x0000_s1026" type="#_x0000_t202" style="position:absolute;margin-left:-22.5pt;margin-top:24.55pt;width:258.95pt;height:107.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" filled="f" stroked="f">
                <v:textbo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Rahmouni,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S5  Sciences de l'Informatique</w:t>
                      </w:r>
                    </w:p>
                    <w:p w14:paraId="44980D7F" w14:textId="4F45F4D4" w:rsidR="00715B85" w:rsidRPr="004E2875" w:rsidRDefault="00715B85" w:rsidP="004E2875">
                      <w:pPr>
                        <w:rPr>
                          <w:rFonts w:asciiTheme="minorBidi" w:hAnsiTheme="minorBidi"/>
                        </w:rPr>
                      </w:pPr>
                    </w:p>
                  </w:txbxContent>
                </v:textbox>
                <w10:wrap type="tight" anchorx="margin"/>
              </v:shape>
            </w:pict>
          </mc:Fallback>
        </mc:AlternateContent>
      </w:r>
    </w:p>
    <w:p w14:paraId="106E2024" w14:textId="34C6F4AA" w:rsidR="0036372C" w:rsidRDefault="003D299B" w:rsidP="009465A0">
      <w:r>
        <w:rPr>
          <w:noProof/>
          <w:lang w:eastAsia="fr-FR"/>
        </w:rPr>
        <mc:AlternateContent>
          <mc:Choice Requires="wps">
            <w:drawing>
              <wp:anchor distT="45720" distB="45720" distL="114300" distR="114300" simplePos="0" relativeHeight="251664384" behindDoc="1" locked="0" layoutInCell="1" allowOverlap="1" wp14:anchorId="5F3D8232" wp14:editId="652249C1">
                <wp:simplePos x="0" y="0"/>
                <wp:positionH relativeFrom="page">
                  <wp:posOffset>4612640</wp:posOffset>
                </wp:positionH>
                <wp:positionV relativeFrom="paragraph">
                  <wp:posOffset>12065</wp:posOffset>
                </wp:positionV>
                <wp:extent cx="2360930" cy="1501140"/>
                <wp:effectExtent l="0" t="0" r="0" b="3810"/>
                <wp:wrapTight wrapText="bothSides">
                  <wp:wrapPolygon edited="0">
                    <wp:start x="523" y="0"/>
                    <wp:lineTo x="523" y="21381"/>
                    <wp:lineTo x="20914" y="21381"/>
                    <wp:lineTo x="20914" y="0"/>
                    <wp:lineTo x="523" y="0"/>
                  </wp:wrapPolygon>
                </wp:wrapTight>
                <wp:docPr id="63976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noFill/>
                        <a:ln w="9525">
                          <a:noFill/>
                          <a:miter lim="800000"/>
                          <a:headEnd/>
                          <a:tailEnd/>
                        </a:ln>
                      </wps:spPr>
                      <wps:txb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D8232" id="_x0000_s1027" type="#_x0000_t202" style="position:absolute;margin-left:363.2pt;margin-top:.95pt;width:185.9pt;height:118.2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" filled="f" stroked="f">
                <v:textbo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v:textbox>
                <w10:wrap type="tight" anchorx="page"/>
              </v:shape>
            </w:pict>
          </mc:Fallback>
        </mc:AlternateContent>
      </w:r>
    </w:p>
    <w:p w14:paraId="366159FB" w14:textId="3A4D3654" w:rsidR="0036372C" w:rsidRDefault="0036372C" w:rsidP="0036372C">
      <w:pPr>
        <w:tabs>
          <w:tab w:val="left" w:pos="2104"/>
        </w:tabs>
      </w:pPr>
      <w:r>
        <w:tab/>
      </w:r>
    </w:p>
    <w:p w14:paraId="18E9C41C" w14:textId="1BD1ACCD" w:rsidR="0036372C" w:rsidRDefault="0036372C" w:rsidP="0036372C">
      <w:pPr>
        <w:tabs>
          <w:tab w:val="left" w:pos="3268"/>
        </w:tabs>
      </w:pPr>
      <w:r>
        <w:tab/>
      </w:r>
    </w:p>
    <w:p w14:paraId="5D794F85" w14:textId="4B4D3E3A" w:rsidR="002E1C79" w:rsidRPr="002E1C79" w:rsidRDefault="002E1C79" w:rsidP="00D04F31">
      <w:pPr>
        <w:rPr>
          <w:color w:val="1F4E79" w:themeColor="accent1" w:themeShade="80"/>
        </w:rPr>
      </w:pPr>
      <w:r>
        <w:rPr>
          <w:color w:val="1F4E79" w:themeColor="accent1" w:themeShade="80"/>
        </w:rPr>
        <w:t xml:space="preserve">                                                                                     </w:t>
      </w:r>
    </w:p>
    <w:p w14:paraId="242F021B" w14:textId="77777777" w:rsidR="003D299B" w:rsidRDefault="003D299B" w:rsidP="003D299B"/>
    <w:p w14:paraId="03D6C3D5" w14:textId="77777777" w:rsidR="003D299B" w:rsidRDefault="003D299B" w:rsidP="003D299B"/>
    <w:p w14:paraId="1CCA816D" w14:textId="77777777" w:rsidR="00C65887" w:rsidRDefault="003D299B" w:rsidP="00C65887">
      <w:pPr>
        <w:ind w:left="2832"/>
        <w:rPr>
          <w:rFonts w:asciiTheme="minorBidi" w:hAnsiTheme="minorBidi"/>
          <w:sz w:val="24"/>
          <w:szCs w:val="24"/>
        </w:rPr>
      </w:pPr>
      <w:r w:rsidRPr="00A8483A">
        <w:rPr>
          <w:rFonts w:asciiTheme="minorBidi" w:hAnsiTheme="minorBidi"/>
          <w:b/>
          <w:bCs/>
          <w:color w:val="1F4E79" w:themeColor="accent1" w:themeShade="80"/>
          <w:sz w:val="28"/>
          <w:szCs w:val="28"/>
        </w:rPr>
        <w:t>Année universitaire</w:t>
      </w:r>
      <w:r w:rsidRPr="00A8483A">
        <w:rPr>
          <w:rFonts w:asciiTheme="minorBidi" w:hAnsiTheme="minorBidi"/>
          <w:color w:val="1F4E79" w:themeColor="accent1" w:themeShade="80"/>
          <w:sz w:val="24"/>
          <w:szCs w:val="24"/>
        </w:rPr>
        <w:t xml:space="preserve"> :</w:t>
      </w:r>
      <w:r w:rsidRPr="00A8483A">
        <w:rPr>
          <w:rFonts w:asciiTheme="minorBidi" w:hAnsiTheme="minorBidi"/>
          <w:sz w:val="24"/>
          <w:szCs w:val="24"/>
        </w:rPr>
        <w:t xml:space="preserve">  2025/2026</w:t>
      </w:r>
      <w:r w:rsidR="00C65887">
        <w:rPr>
          <w:rFonts w:asciiTheme="minorBidi" w:hAnsiTheme="minorBidi"/>
          <w:sz w:val="24"/>
          <w:szCs w:val="24"/>
        </w:rPr>
        <w:br w:type="page"/>
      </w:r>
    </w:p>
    <w:p w14:paraId="62D90A82"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15E8A2CB"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32194BB1"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4A947D6B" w14:textId="18B9FC85" w:rsidR="00C65887" w:rsidRPr="0060167E" w:rsidRDefault="00C65887" w:rsidP="00C65887">
      <w:pPr>
        <w:spacing w:line="360" w:lineRule="auto"/>
        <w:jc w:val="both"/>
        <w:rPr>
          <w:rFonts w:ascii="Tahoma" w:hAnsi="Tahoma" w:cs="Tahoma"/>
          <w:b/>
          <w:bCs/>
          <w:color w:val="1F4E79" w:themeColor="accent1" w:themeShade="80"/>
          <w:sz w:val="56"/>
          <w:szCs w:val="56"/>
        </w:rPr>
      </w:pPr>
      <w:bookmarkStart w:id="0" w:name="_Toc211974635"/>
      <w:r w:rsidRPr="0060167E">
        <w:rPr>
          <w:rStyle w:val="Heading1Char"/>
          <w:rFonts w:asciiTheme="majorBidi" w:hAnsiTheme="majorBidi"/>
          <w:b/>
          <w:bCs/>
        </w:rPr>
        <w:t>Remerciements</w:t>
      </w:r>
      <w:bookmarkEnd w:id="0"/>
      <w:r w:rsidRPr="0060167E">
        <w:rPr>
          <w:rFonts w:ascii="Tahoma" w:hAnsi="Tahoma" w:cs="Tahoma"/>
          <w:b/>
          <w:bCs/>
          <w:color w:val="1F4E79" w:themeColor="accent1" w:themeShade="80"/>
          <w:sz w:val="56"/>
          <w:szCs w:val="56"/>
        </w:rPr>
        <w:t>﻿</w:t>
      </w:r>
    </w:p>
    <w:p w14:paraId="3D9C41D2"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sz w:val="24"/>
          <w:szCs w:val="24"/>
        </w:rPr>
        <w:t>Avant d'entamer la présentation de ce travail, nous tenons à exprimer notre profonde gratitude et nos plus sincères remerciements à notre professeur, M. Hamza Er-rahmouny, pour ses conseils précieux, sa disponibilité et son encadrement rigoureux tout au long de la réalisation de ce projet.</w:t>
      </w:r>
      <w:r w:rsidRPr="0060167E">
        <w:rPr>
          <w:rFonts w:ascii="Tahoma" w:hAnsi="Tahoma" w:cs="Tahoma"/>
          <w:sz w:val="24"/>
          <w:szCs w:val="24"/>
        </w:rPr>
        <w:t>﻿</w:t>
      </w:r>
    </w:p>
    <w:p w14:paraId="2E95E7DD"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i/>
          <w:iCs/>
          <w:sz w:val="24"/>
          <w:szCs w:val="24"/>
        </w:rPr>
        <w:br/>
      </w:r>
      <w:r w:rsidRPr="0060167E">
        <w:rPr>
          <w:rFonts w:asciiTheme="majorBidi" w:hAnsiTheme="majorBidi" w:cstheme="majorBidi"/>
          <w:sz w:val="24"/>
          <w:szCs w:val="24"/>
        </w:rPr>
        <w:t xml:space="preserve">Nos remerciements s'étendent également à l'Université Cadi </w:t>
      </w:r>
      <w:proofErr w:type="spellStart"/>
      <w:r w:rsidRPr="0060167E">
        <w:rPr>
          <w:rFonts w:asciiTheme="majorBidi" w:hAnsiTheme="majorBidi" w:cstheme="majorBidi"/>
          <w:sz w:val="24"/>
          <w:szCs w:val="24"/>
        </w:rPr>
        <w:t>Ayyad</w:t>
      </w:r>
      <w:proofErr w:type="spellEnd"/>
      <w:r w:rsidRPr="0060167E">
        <w:rPr>
          <w:rFonts w:asciiTheme="majorBidi" w:hAnsiTheme="majorBidi" w:cstheme="majorBidi"/>
          <w:sz w:val="24"/>
          <w:szCs w:val="24"/>
        </w:rPr>
        <w:t xml:space="preserve"> et au corps professoral de la Faculté des Sciences </w:t>
      </w:r>
      <w:proofErr w:type="spellStart"/>
      <w:r w:rsidRPr="0060167E">
        <w:rPr>
          <w:rFonts w:asciiTheme="majorBidi" w:hAnsiTheme="majorBidi" w:cstheme="majorBidi"/>
          <w:sz w:val="24"/>
          <w:szCs w:val="24"/>
        </w:rPr>
        <w:t>Semlalia</w:t>
      </w:r>
      <w:proofErr w:type="spellEnd"/>
      <w:r w:rsidRPr="0060167E">
        <w:rPr>
          <w:rFonts w:asciiTheme="majorBidi" w:hAnsiTheme="majorBidi" w:cstheme="majorBidi"/>
          <w:sz w:val="24"/>
          <w:szCs w:val="24"/>
        </w:rPr>
        <w:t>, qui nous ont fourni un environnement d'apprentissage stimulant et les ressources nécessaires à notre formation.</w:t>
      </w:r>
      <w:r w:rsidRPr="0060167E">
        <w:rPr>
          <w:rFonts w:ascii="Tahoma" w:hAnsi="Tahoma" w:cs="Tahoma"/>
          <w:sz w:val="24"/>
          <w:szCs w:val="24"/>
        </w:rPr>
        <w:t>﻿</w:t>
      </w:r>
    </w:p>
    <w:p w14:paraId="47ECC334" w14:textId="77777777" w:rsidR="00C65887" w:rsidRPr="0060167E" w:rsidRDefault="00C65887" w:rsidP="00EB51B1">
      <w:pPr>
        <w:spacing w:line="360" w:lineRule="auto"/>
        <w:jc w:val="both"/>
        <w:rPr>
          <w:rFonts w:asciiTheme="majorBidi" w:hAnsiTheme="majorBidi" w:cstheme="majorBidi"/>
        </w:rPr>
      </w:pPr>
      <w:r w:rsidRPr="0060167E">
        <w:rPr>
          <w:rFonts w:asciiTheme="majorBidi" w:hAnsiTheme="majorBidi" w:cstheme="majorBidi"/>
          <w:sz w:val="24"/>
          <w:szCs w:val="24"/>
        </w:rPr>
        <w:t>Enfin, nous souhaitons souligner l'excellente collaboration et l'esprit d'équipe qui ont animé notre groupe de travail. Ce projet est le fruit d'un effort commun et d'un engagement partagé.</w:t>
      </w:r>
      <w:r w:rsidRPr="0060167E">
        <w:rPr>
          <w:rFonts w:ascii="Tahoma" w:hAnsi="Tahoma" w:cs="Tahoma"/>
        </w:rPr>
        <w:t>﻿</w:t>
      </w:r>
    </w:p>
    <w:p w14:paraId="0FC00B24" w14:textId="713ADA67" w:rsidR="00341B3C" w:rsidRPr="00561488" w:rsidRDefault="00C65887" w:rsidP="00561488">
      <w:pPr>
        <w:spacing w:line="360" w:lineRule="auto"/>
        <w:rPr>
          <w:rFonts w:asciiTheme="minorBidi" w:hAnsiTheme="minorBidi"/>
          <w:sz w:val="32"/>
          <w:szCs w:val="32"/>
        </w:rPr>
      </w:pPr>
      <w:r w:rsidRPr="00561488">
        <w:rPr>
          <w:rFonts w:asciiTheme="minorBidi" w:hAnsiTheme="minorBidi"/>
          <w:sz w:val="32"/>
          <w:szCs w:val="32"/>
        </w:rPr>
        <w:br w:type="page"/>
      </w:r>
    </w:p>
    <w:p w14:paraId="7C51A710" w14:textId="21E03C07" w:rsidR="00341B3C" w:rsidRPr="00561488" w:rsidRDefault="00561488" w:rsidP="00561488">
      <w:pPr>
        <w:pStyle w:val="Heading1"/>
        <w:jc w:val="center"/>
        <w:rPr>
          <w:rFonts w:asciiTheme="majorBidi" w:hAnsiTheme="majorBidi"/>
          <w:lang w:val="en-US"/>
        </w:rPr>
      </w:pPr>
      <w:bookmarkStart w:id="1" w:name="_Toc211974636"/>
      <w:r w:rsidRPr="00561488">
        <w:rPr>
          <w:rFonts w:asciiTheme="majorBidi" w:hAnsiTheme="majorBidi"/>
        </w:rPr>
        <w:lastRenderedPageBreak/>
        <w:t>Sommaire</w:t>
      </w:r>
      <w:bookmarkEnd w:id="1"/>
    </w:p>
    <w:sdt>
      <w:sdtPr>
        <w:rPr>
          <w:rFonts w:asciiTheme="minorHAnsi" w:eastAsiaTheme="minorHAnsi" w:hAnsiTheme="minorHAnsi" w:cstheme="minorBidi"/>
          <w:color w:val="auto"/>
          <w:sz w:val="22"/>
          <w:szCs w:val="22"/>
          <w:lang w:val="fr-FR"/>
        </w:rPr>
        <w:id w:val="-1054458599"/>
        <w:docPartObj>
          <w:docPartGallery w:val="Table of Contents"/>
          <w:docPartUnique/>
        </w:docPartObj>
      </w:sdtPr>
      <w:sdtEndPr>
        <w:rPr>
          <w:b/>
          <w:bCs/>
          <w:noProof/>
        </w:rPr>
      </w:sdtEndPr>
      <w:sdtContent>
        <w:p w14:paraId="34EABC9D" w14:textId="4AD40866" w:rsidR="00561488" w:rsidRDefault="00561488">
          <w:pPr>
            <w:pStyle w:val="TOCHeading"/>
          </w:pPr>
          <w:r>
            <w:t>Contents</w:t>
          </w:r>
        </w:p>
        <w:p w14:paraId="25838FC9" w14:textId="2D6EFC53" w:rsidR="00561488" w:rsidRDefault="00561488">
          <w:pPr>
            <w:pStyle w:val="TOC1"/>
            <w:tabs>
              <w:tab w:val="right" w:leader="dot" w:pos="9062"/>
            </w:tabs>
            <w:rPr>
              <w:noProof/>
            </w:rPr>
          </w:pPr>
          <w:r>
            <w:fldChar w:fldCharType="begin"/>
          </w:r>
          <w:r>
            <w:instrText xml:space="preserve"> TOC \o "1-3" \h \z \u </w:instrText>
          </w:r>
          <w:r>
            <w:fldChar w:fldCharType="separate"/>
          </w:r>
          <w:hyperlink w:anchor="_Toc211974635" w:history="1">
            <w:r w:rsidRPr="00234771">
              <w:rPr>
                <w:rStyle w:val="Hyperlink"/>
                <w:rFonts w:asciiTheme="majorBidi" w:hAnsiTheme="majorBidi"/>
                <w:b/>
                <w:bCs/>
                <w:noProof/>
              </w:rPr>
              <w:t>Remerciements</w:t>
            </w:r>
            <w:r>
              <w:rPr>
                <w:noProof/>
                <w:webHidden/>
              </w:rPr>
              <w:tab/>
            </w:r>
            <w:r>
              <w:rPr>
                <w:noProof/>
                <w:webHidden/>
              </w:rPr>
              <w:fldChar w:fldCharType="begin"/>
            </w:r>
            <w:r>
              <w:rPr>
                <w:noProof/>
                <w:webHidden/>
              </w:rPr>
              <w:instrText xml:space="preserve"> PAGEREF _Toc211974635 \h </w:instrText>
            </w:r>
            <w:r>
              <w:rPr>
                <w:noProof/>
                <w:webHidden/>
              </w:rPr>
            </w:r>
            <w:r>
              <w:rPr>
                <w:noProof/>
                <w:webHidden/>
              </w:rPr>
              <w:fldChar w:fldCharType="separate"/>
            </w:r>
            <w:r w:rsidR="00167C5C">
              <w:rPr>
                <w:noProof/>
                <w:webHidden/>
              </w:rPr>
              <w:t>1</w:t>
            </w:r>
            <w:r>
              <w:rPr>
                <w:noProof/>
                <w:webHidden/>
              </w:rPr>
              <w:fldChar w:fldCharType="end"/>
            </w:r>
          </w:hyperlink>
        </w:p>
        <w:p w14:paraId="432FD335" w14:textId="50D90BF1" w:rsidR="00561488" w:rsidRDefault="00561488">
          <w:pPr>
            <w:pStyle w:val="TOC1"/>
            <w:tabs>
              <w:tab w:val="right" w:leader="dot" w:pos="9062"/>
            </w:tabs>
            <w:rPr>
              <w:noProof/>
            </w:rPr>
          </w:pPr>
          <w:hyperlink w:anchor="_Toc211974636" w:history="1">
            <w:r w:rsidRPr="00234771">
              <w:rPr>
                <w:rStyle w:val="Hyperlink"/>
                <w:rFonts w:asciiTheme="majorBidi" w:hAnsiTheme="majorBidi"/>
                <w:noProof/>
              </w:rPr>
              <w:t>Sommaire</w:t>
            </w:r>
            <w:r>
              <w:rPr>
                <w:noProof/>
                <w:webHidden/>
              </w:rPr>
              <w:tab/>
            </w:r>
            <w:r>
              <w:rPr>
                <w:noProof/>
                <w:webHidden/>
              </w:rPr>
              <w:fldChar w:fldCharType="begin"/>
            </w:r>
            <w:r>
              <w:rPr>
                <w:noProof/>
                <w:webHidden/>
              </w:rPr>
              <w:instrText xml:space="preserve"> PAGEREF _Toc211974636 \h </w:instrText>
            </w:r>
            <w:r>
              <w:rPr>
                <w:noProof/>
                <w:webHidden/>
              </w:rPr>
            </w:r>
            <w:r>
              <w:rPr>
                <w:noProof/>
                <w:webHidden/>
              </w:rPr>
              <w:fldChar w:fldCharType="separate"/>
            </w:r>
            <w:r w:rsidR="00167C5C">
              <w:rPr>
                <w:noProof/>
                <w:webHidden/>
              </w:rPr>
              <w:t>2</w:t>
            </w:r>
            <w:r>
              <w:rPr>
                <w:noProof/>
                <w:webHidden/>
              </w:rPr>
              <w:fldChar w:fldCharType="end"/>
            </w:r>
          </w:hyperlink>
        </w:p>
        <w:p w14:paraId="1CC67325" w14:textId="2D548949" w:rsidR="00561488" w:rsidRDefault="00561488">
          <w:pPr>
            <w:pStyle w:val="TOC1"/>
            <w:tabs>
              <w:tab w:val="right" w:leader="dot" w:pos="9062"/>
            </w:tabs>
            <w:rPr>
              <w:noProof/>
            </w:rPr>
          </w:pPr>
          <w:hyperlink w:anchor="_Toc211974637" w:history="1">
            <w:r w:rsidRPr="00234771">
              <w:rPr>
                <w:rStyle w:val="Hyperlink"/>
                <w:rFonts w:asciiTheme="majorBidi" w:hAnsiTheme="majorBidi"/>
                <w:b/>
                <w:bCs/>
                <w:noProof/>
              </w:rPr>
              <w:t>Introduction Générale</w:t>
            </w:r>
            <w:r>
              <w:rPr>
                <w:noProof/>
                <w:webHidden/>
              </w:rPr>
              <w:tab/>
            </w:r>
            <w:r>
              <w:rPr>
                <w:noProof/>
                <w:webHidden/>
              </w:rPr>
              <w:fldChar w:fldCharType="begin"/>
            </w:r>
            <w:r>
              <w:rPr>
                <w:noProof/>
                <w:webHidden/>
              </w:rPr>
              <w:instrText xml:space="preserve"> PAGEREF _Toc211974637 \h </w:instrText>
            </w:r>
            <w:r>
              <w:rPr>
                <w:noProof/>
                <w:webHidden/>
              </w:rPr>
            </w:r>
            <w:r>
              <w:rPr>
                <w:noProof/>
                <w:webHidden/>
              </w:rPr>
              <w:fldChar w:fldCharType="separate"/>
            </w:r>
            <w:r w:rsidR="00167C5C">
              <w:rPr>
                <w:noProof/>
                <w:webHidden/>
              </w:rPr>
              <w:t>3</w:t>
            </w:r>
            <w:r>
              <w:rPr>
                <w:noProof/>
                <w:webHidden/>
              </w:rPr>
              <w:fldChar w:fldCharType="end"/>
            </w:r>
          </w:hyperlink>
        </w:p>
        <w:p w14:paraId="043C1296" w14:textId="30B5BFD0" w:rsidR="00561488" w:rsidRDefault="00561488">
          <w:pPr>
            <w:pStyle w:val="TOC2"/>
            <w:tabs>
              <w:tab w:val="left" w:pos="720"/>
              <w:tab w:val="right" w:leader="dot" w:pos="9062"/>
            </w:tabs>
            <w:rPr>
              <w:noProof/>
            </w:rPr>
          </w:pPr>
          <w:hyperlink w:anchor="_Toc211974638" w:history="1">
            <w:r w:rsidRPr="00234771">
              <w:rPr>
                <w:rStyle w:val="Hyperlink"/>
                <w:rFonts w:asciiTheme="majorBidi" w:hAnsiTheme="majorBidi"/>
                <w:b/>
                <w:bCs/>
                <w:noProof/>
              </w:rPr>
              <w:t>1.</w:t>
            </w:r>
            <w:r>
              <w:rPr>
                <w:noProof/>
              </w:rPr>
              <w:tab/>
            </w:r>
            <w:r w:rsidRPr="00234771">
              <w:rPr>
                <w:rStyle w:val="Hyperlink"/>
                <w:rFonts w:asciiTheme="majorBidi" w:hAnsiTheme="majorBidi"/>
                <w:b/>
                <w:bCs/>
                <w:noProof/>
              </w:rPr>
              <w:t>Contexte Général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_Toc211974638 \h </w:instrText>
            </w:r>
            <w:r>
              <w:rPr>
                <w:noProof/>
                <w:webHidden/>
              </w:rPr>
            </w:r>
            <w:r>
              <w:rPr>
                <w:noProof/>
                <w:webHidden/>
              </w:rPr>
              <w:fldChar w:fldCharType="separate"/>
            </w:r>
            <w:r w:rsidR="00167C5C">
              <w:rPr>
                <w:noProof/>
                <w:webHidden/>
              </w:rPr>
              <w:t>3</w:t>
            </w:r>
            <w:r>
              <w:rPr>
                <w:noProof/>
                <w:webHidden/>
              </w:rPr>
              <w:fldChar w:fldCharType="end"/>
            </w:r>
          </w:hyperlink>
        </w:p>
        <w:p w14:paraId="0FA1A431" w14:textId="6EDBFC9E" w:rsidR="00561488" w:rsidRDefault="00561488">
          <w:pPr>
            <w:pStyle w:val="TOC2"/>
            <w:tabs>
              <w:tab w:val="left" w:pos="720"/>
              <w:tab w:val="right" w:leader="dot" w:pos="9062"/>
            </w:tabs>
            <w:rPr>
              <w:noProof/>
            </w:rPr>
          </w:pPr>
          <w:hyperlink w:anchor="_Toc211974639" w:history="1">
            <w:r w:rsidRPr="00234771">
              <w:rPr>
                <w:rStyle w:val="Hyperlink"/>
                <w:rFonts w:asciiTheme="majorBidi" w:hAnsiTheme="majorBidi"/>
                <w:b/>
                <w:bCs/>
                <w:noProof/>
              </w:rPr>
              <w:t>2.</w:t>
            </w:r>
            <w:r>
              <w:rPr>
                <w:noProof/>
              </w:rPr>
              <w:tab/>
            </w:r>
            <w:r w:rsidRPr="00234771">
              <w:rPr>
                <w:rStyle w:val="Hyperlink"/>
                <w:rFonts w:asciiTheme="majorBidi" w:hAnsiTheme="majorBidi"/>
                <w:b/>
                <w:bCs/>
                <w:noProof/>
              </w:rPr>
              <w:t>Objectifs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_Toc211974639 \h </w:instrText>
            </w:r>
            <w:r>
              <w:rPr>
                <w:noProof/>
                <w:webHidden/>
              </w:rPr>
            </w:r>
            <w:r>
              <w:rPr>
                <w:noProof/>
                <w:webHidden/>
              </w:rPr>
              <w:fldChar w:fldCharType="separate"/>
            </w:r>
            <w:r w:rsidR="00167C5C">
              <w:rPr>
                <w:noProof/>
                <w:webHidden/>
              </w:rPr>
              <w:t>3</w:t>
            </w:r>
            <w:r>
              <w:rPr>
                <w:noProof/>
                <w:webHidden/>
              </w:rPr>
              <w:fldChar w:fldCharType="end"/>
            </w:r>
          </w:hyperlink>
        </w:p>
        <w:p w14:paraId="472498E8" w14:textId="5C5D6F25" w:rsidR="00561488" w:rsidRDefault="00561488">
          <w:pPr>
            <w:pStyle w:val="TOC1"/>
            <w:tabs>
              <w:tab w:val="right" w:leader="dot" w:pos="9062"/>
            </w:tabs>
            <w:rPr>
              <w:noProof/>
            </w:rPr>
          </w:pPr>
          <w:hyperlink w:anchor="_Toc211974640" w:history="1">
            <w:r w:rsidRPr="00234771">
              <w:rPr>
                <w:rStyle w:val="Hyperlink"/>
                <w:rFonts w:asciiTheme="majorBidi" w:hAnsiTheme="majorBidi"/>
                <w:b/>
                <w:bCs/>
                <w:noProof/>
              </w:rPr>
              <w:t>Chapitre 1 : Étude Préalable et Analyse des Besoins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_Toc211974640 \h </w:instrText>
            </w:r>
            <w:r>
              <w:rPr>
                <w:noProof/>
                <w:webHidden/>
              </w:rPr>
            </w:r>
            <w:r>
              <w:rPr>
                <w:noProof/>
                <w:webHidden/>
              </w:rPr>
              <w:fldChar w:fldCharType="separate"/>
            </w:r>
            <w:r w:rsidR="00167C5C">
              <w:rPr>
                <w:noProof/>
                <w:webHidden/>
              </w:rPr>
              <w:t>4</w:t>
            </w:r>
            <w:r>
              <w:rPr>
                <w:noProof/>
                <w:webHidden/>
              </w:rPr>
              <w:fldChar w:fldCharType="end"/>
            </w:r>
          </w:hyperlink>
        </w:p>
        <w:p w14:paraId="620AE375" w14:textId="7C419D44" w:rsidR="00561488" w:rsidRDefault="00561488">
          <w:pPr>
            <w:pStyle w:val="TOC2"/>
            <w:tabs>
              <w:tab w:val="left" w:pos="960"/>
              <w:tab w:val="right" w:leader="dot" w:pos="9062"/>
            </w:tabs>
            <w:rPr>
              <w:noProof/>
            </w:rPr>
          </w:pPr>
          <w:hyperlink w:anchor="_Toc211974641" w:history="1">
            <w:r w:rsidRPr="00234771">
              <w:rPr>
                <w:rStyle w:val="Hyperlink"/>
                <w:rFonts w:asciiTheme="majorBidi" w:hAnsiTheme="majorBidi"/>
                <w:b/>
                <w:bCs/>
                <w:noProof/>
              </w:rPr>
              <w:t>1.1.</w:t>
            </w:r>
            <w:r>
              <w:rPr>
                <w:noProof/>
              </w:rPr>
              <w:tab/>
            </w:r>
            <w:r w:rsidRPr="00234771">
              <w:rPr>
                <w:rStyle w:val="Hyperlink"/>
                <w:rFonts w:asciiTheme="majorBidi" w:hAnsiTheme="majorBidi"/>
                <w:b/>
                <w:bCs/>
                <w:noProof/>
              </w:rPr>
              <w:t>Contexte Général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_Toc211974641 \h </w:instrText>
            </w:r>
            <w:r>
              <w:rPr>
                <w:noProof/>
                <w:webHidden/>
              </w:rPr>
            </w:r>
            <w:r>
              <w:rPr>
                <w:noProof/>
                <w:webHidden/>
              </w:rPr>
              <w:fldChar w:fldCharType="separate"/>
            </w:r>
            <w:r w:rsidR="00167C5C">
              <w:rPr>
                <w:noProof/>
                <w:webHidden/>
              </w:rPr>
              <w:t>4</w:t>
            </w:r>
            <w:r>
              <w:rPr>
                <w:noProof/>
                <w:webHidden/>
              </w:rPr>
              <w:fldChar w:fldCharType="end"/>
            </w:r>
          </w:hyperlink>
        </w:p>
        <w:p w14:paraId="56C4DDEA" w14:textId="062F3635" w:rsidR="00561488" w:rsidRDefault="00561488">
          <w:pPr>
            <w:pStyle w:val="TOC2"/>
            <w:tabs>
              <w:tab w:val="left" w:pos="960"/>
              <w:tab w:val="right" w:leader="dot" w:pos="9062"/>
            </w:tabs>
            <w:rPr>
              <w:noProof/>
            </w:rPr>
          </w:pPr>
          <w:hyperlink w:anchor="_Toc211974642" w:history="1">
            <w:r w:rsidRPr="00234771">
              <w:rPr>
                <w:rStyle w:val="Hyperlink"/>
                <w:rFonts w:asciiTheme="majorBidi" w:hAnsiTheme="majorBidi"/>
                <w:b/>
                <w:bCs/>
                <w:noProof/>
              </w:rPr>
              <w:t>1.2.</w:t>
            </w:r>
            <w:r>
              <w:rPr>
                <w:noProof/>
              </w:rPr>
              <w:tab/>
            </w:r>
            <w:r w:rsidRPr="00234771">
              <w:rPr>
                <w:rStyle w:val="Hyperlink"/>
                <w:rFonts w:asciiTheme="majorBidi" w:hAnsiTheme="majorBidi"/>
                <w:b/>
                <w:bCs/>
                <w:noProof/>
              </w:rPr>
              <w:t>Objectifs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_Toc211974642 \h </w:instrText>
            </w:r>
            <w:r>
              <w:rPr>
                <w:noProof/>
                <w:webHidden/>
              </w:rPr>
            </w:r>
            <w:r>
              <w:rPr>
                <w:noProof/>
                <w:webHidden/>
              </w:rPr>
              <w:fldChar w:fldCharType="separate"/>
            </w:r>
            <w:r w:rsidR="00167C5C">
              <w:rPr>
                <w:noProof/>
                <w:webHidden/>
              </w:rPr>
              <w:t>4</w:t>
            </w:r>
            <w:r>
              <w:rPr>
                <w:noProof/>
                <w:webHidden/>
              </w:rPr>
              <w:fldChar w:fldCharType="end"/>
            </w:r>
          </w:hyperlink>
        </w:p>
        <w:p w14:paraId="59822EC0" w14:textId="03DE3B5E" w:rsidR="00561488" w:rsidRDefault="00561488">
          <w:pPr>
            <w:pStyle w:val="TOC3"/>
            <w:tabs>
              <w:tab w:val="right" w:leader="dot" w:pos="9062"/>
            </w:tabs>
            <w:rPr>
              <w:noProof/>
            </w:rPr>
          </w:pPr>
          <w:hyperlink w:anchor="_Toc211974643" w:history="1">
            <w:r w:rsidRPr="00234771">
              <w:rPr>
                <w:rStyle w:val="Hyperlink"/>
                <w:rFonts w:asciiTheme="majorBidi" w:hAnsiTheme="majorBidi"/>
                <w:b/>
                <w:bCs/>
                <w:noProof/>
              </w:rPr>
              <w:t>1.2.1. Exigences Fonctionnelles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_Toc211974643 \h </w:instrText>
            </w:r>
            <w:r>
              <w:rPr>
                <w:noProof/>
                <w:webHidden/>
              </w:rPr>
            </w:r>
            <w:r>
              <w:rPr>
                <w:noProof/>
                <w:webHidden/>
              </w:rPr>
              <w:fldChar w:fldCharType="separate"/>
            </w:r>
            <w:r w:rsidR="00167C5C">
              <w:rPr>
                <w:noProof/>
                <w:webHidden/>
              </w:rPr>
              <w:t>5</w:t>
            </w:r>
            <w:r>
              <w:rPr>
                <w:noProof/>
                <w:webHidden/>
              </w:rPr>
              <w:fldChar w:fldCharType="end"/>
            </w:r>
          </w:hyperlink>
        </w:p>
        <w:p w14:paraId="7248664C" w14:textId="0AF28422" w:rsidR="00561488" w:rsidRDefault="00561488">
          <w:pPr>
            <w:pStyle w:val="TOC3"/>
            <w:tabs>
              <w:tab w:val="right" w:leader="dot" w:pos="9062"/>
            </w:tabs>
            <w:rPr>
              <w:noProof/>
            </w:rPr>
          </w:pPr>
          <w:hyperlink w:anchor="_Toc211974644" w:history="1">
            <w:r w:rsidRPr="00234771">
              <w:rPr>
                <w:rStyle w:val="Hyperlink"/>
                <w:rFonts w:asciiTheme="majorBidi" w:hAnsiTheme="majorBidi"/>
                <w:b/>
                <w:bCs/>
                <w:noProof/>
              </w:rPr>
              <w:t>1.2.2. Exigences Techniques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_Toc211974644 \h </w:instrText>
            </w:r>
            <w:r>
              <w:rPr>
                <w:noProof/>
                <w:webHidden/>
              </w:rPr>
            </w:r>
            <w:r>
              <w:rPr>
                <w:noProof/>
                <w:webHidden/>
              </w:rPr>
              <w:fldChar w:fldCharType="separate"/>
            </w:r>
            <w:r w:rsidR="00167C5C">
              <w:rPr>
                <w:noProof/>
                <w:webHidden/>
              </w:rPr>
              <w:t>5</w:t>
            </w:r>
            <w:r>
              <w:rPr>
                <w:noProof/>
                <w:webHidden/>
              </w:rPr>
              <w:fldChar w:fldCharType="end"/>
            </w:r>
          </w:hyperlink>
        </w:p>
        <w:p w14:paraId="5E8956B0" w14:textId="33BD0409" w:rsidR="00561488" w:rsidRDefault="00561488">
          <w:pPr>
            <w:pStyle w:val="TOC3"/>
            <w:tabs>
              <w:tab w:val="right" w:leader="dot" w:pos="9062"/>
            </w:tabs>
            <w:rPr>
              <w:noProof/>
            </w:rPr>
          </w:pPr>
          <w:hyperlink w:anchor="_Toc211974645" w:history="1">
            <w:r w:rsidRPr="00234771">
              <w:rPr>
                <w:rStyle w:val="Hyperlink"/>
                <w:rFonts w:asciiTheme="majorBidi" w:hAnsiTheme="majorBidi"/>
                <w:b/>
                <w:bCs/>
                <w:noProof/>
              </w:rPr>
              <w:t>Conclusion du chapitre</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_Toc211974645 \h </w:instrText>
            </w:r>
            <w:r>
              <w:rPr>
                <w:noProof/>
                <w:webHidden/>
              </w:rPr>
            </w:r>
            <w:r>
              <w:rPr>
                <w:noProof/>
                <w:webHidden/>
              </w:rPr>
              <w:fldChar w:fldCharType="separate"/>
            </w:r>
            <w:r w:rsidR="00167C5C">
              <w:rPr>
                <w:noProof/>
                <w:webHidden/>
              </w:rPr>
              <w:t>5</w:t>
            </w:r>
            <w:r>
              <w:rPr>
                <w:noProof/>
                <w:webHidden/>
              </w:rPr>
              <w:fldChar w:fldCharType="end"/>
            </w:r>
          </w:hyperlink>
        </w:p>
        <w:p w14:paraId="55CF7920" w14:textId="2FC08A85" w:rsidR="00561488" w:rsidRDefault="00561488">
          <w:pPr>
            <w:pStyle w:val="TOC1"/>
            <w:tabs>
              <w:tab w:val="right" w:leader="dot" w:pos="9062"/>
            </w:tabs>
            <w:rPr>
              <w:noProof/>
            </w:rPr>
          </w:pPr>
          <w:hyperlink w:anchor="_Toc211974646" w:history="1">
            <w:r w:rsidRPr="00234771">
              <w:rPr>
                <w:rStyle w:val="Hyperlink"/>
                <w:rFonts w:asciiTheme="majorBidi" w:hAnsiTheme="majorBidi"/>
                <w:b/>
                <w:bCs/>
                <w:noProof/>
              </w:rPr>
              <w:t>Chapitre 2 : Conception du Système d'Information</w:t>
            </w:r>
            <w:r>
              <w:rPr>
                <w:noProof/>
                <w:webHidden/>
              </w:rPr>
              <w:tab/>
            </w:r>
            <w:r>
              <w:rPr>
                <w:noProof/>
                <w:webHidden/>
              </w:rPr>
              <w:fldChar w:fldCharType="begin"/>
            </w:r>
            <w:r>
              <w:rPr>
                <w:noProof/>
                <w:webHidden/>
              </w:rPr>
              <w:instrText xml:space="preserve"> PAGEREF _Toc211974646 \h </w:instrText>
            </w:r>
            <w:r>
              <w:rPr>
                <w:noProof/>
                <w:webHidden/>
              </w:rPr>
            </w:r>
            <w:r>
              <w:rPr>
                <w:noProof/>
                <w:webHidden/>
              </w:rPr>
              <w:fldChar w:fldCharType="separate"/>
            </w:r>
            <w:r w:rsidR="00167C5C">
              <w:rPr>
                <w:noProof/>
                <w:webHidden/>
              </w:rPr>
              <w:t>6</w:t>
            </w:r>
            <w:r>
              <w:rPr>
                <w:noProof/>
                <w:webHidden/>
              </w:rPr>
              <w:fldChar w:fldCharType="end"/>
            </w:r>
          </w:hyperlink>
        </w:p>
        <w:p w14:paraId="13669CA4" w14:textId="6D9753C1" w:rsidR="00561488" w:rsidRDefault="00561488">
          <w:pPr>
            <w:pStyle w:val="TOC2"/>
            <w:tabs>
              <w:tab w:val="left" w:pos="960"/>
              <w:tab w:val="right" w:leader="dot" w:pos="9062"/>
            </w:tabs>
            <w:rPr>
              <w:noProof/>
            </w:rPr>
          </w:pPr>
          <w:hyperlink w:anchor="_Toc211974647" w:history="1">
            <w:r w:rsidRPr="00234771">
              <w:rPr>
                <w:rStyle w:val="Hyperlink"/>
                <w:rFonts w:asciiTheme="majorBidi" w:hAnsiTheme="majorBidi"/>
                <w:b/>
                <w:bCs/>
                <w:noProof/>
              </w:rPr>
              <w:t>2.1.</w:t>
            </w:r>
            <w:r>
              <w:rPr>
                <w:noProof/>
              </w:rPr>
              <w:tab/>
            </w:r>
            <w:r w:rsidRPr="00234771">
              <w:rPr>
                <w:rStyle w:val="Hyperlink"/>
                <w:rFonts w:asciiTheme="majorBidi" w:hAnsiTheme="majorBidi"/>
                <w:b/>
                <w:bCs/>
                <w:noProof/>
              </w:rPr>
              <w:t>Choix de la Méthodologie de Conception</w:t>
            </w:r>
            <w:r>
              <w:rPr>
                <w:noProof/>
                <w:webHidden/>
              </w:rPr>
              <w:tab/>
            </w:r>
            <w:r>
              <w:rPr>
                <w:noProof/>
                <w:webHidden/>
              </w:rPr>
              <w:fldChar w:fldCharType="begin"/>
            </w:r>
            <w:r>
              <w:rPr>
                <w:noProof/>
                <w:webHidden/>
              </w:rPr>
              <w:instrText xml:space="preserve"> PAGEREF _Toc211974647 \h </w:instrText>
            </w:r>
            <w:r>
              <w:rPr>
                <w:noProof/>
                <w:webHidden/>
              </w:rPr>
            </w:r>
            <w:r>
              <w:rPr>
                <w:noProof/>
                <w:webHidden/>
              </w:rPr>
              <w:fldChar w:fldCharType="separate"/>
            </w:r>
            <w:r w:rsidR="00167C5C">
              <w:rPr>
                <w:noProof/>
                <w:webHidden/>
              </w:rPr>
              <w:t>6</w:t>
            </w:r>
            <w:r>
              <w:rPr>
                <w:noProof/>
                <w:webHidden/>
              </w:rPr>
              <w:fldChar w:fldCharType="end"/>
            </w:r>
          </w:hyperlink>
        </w:p>
        <w:p w14:paraId="6293F526" w14:textId="5F4B4C06" w:rsidR="00561488" w:rsidRDefault="00561488">
          <w:pPr>
            <w:pStyle w:val="TOC3"/>
            <w:tabs>
              <w:tab w:val="right" w:leader="dot" w:pos="9062"/>
            </w:tabs>
            <w:rPr>
              <w:noProof/>
            </w:rPr>
          </w:pPr>
          <w:hyperlink w:anchor="_Toc211974648" w:history="1">
            <w:r w:rsidRPr="00234771">
              <w:rPr>
                <w:rStyle w:val="Hyperlink"/>
                <w:rFonts w:asciiTheme="majorBidi" w:hAnsiTheme="majorBidi"/>
                <w:b/>
                <w:bCs/>
                <w:noProof/>
              </w:rPr>
              <w:t>2.1.1. Présentation de la méthode MERISE</w:t>
            </w:r>
            <w:r>
              <w:rPr>
                <w:noProof/>
                <w:webHidden/>
              </w:rPr>
              <w:tab/>
            </w:r>
            <w:r>
              <w:rPr>
                <w:noProof/>
                <w:webHidden/>
              </w:rPr>
              <w:fldChar w:fldCharType="begin"/>
            </w:r>
            <w:r>
              <w:rPr>
                <w:noProof/>
                <w:webHidden/>
              </w:rPr>
              <w:instrText xml:space="preserve"> PAGEREF _Toc211974648 \h </w:instrText>
            </w:r>
            <w:r>
              <w:rPr>
                <w:noProof/>
                <w:webHidden/>
              </w:rPr>
            </w:r>
            <w:r>
              <w:rPr>
                <w:noProof/>
                <w:webHidden/>
              </w:rPr>
              <w:fldChar w:fldCharType="separate"/>
            </w:r>
            <w:r w:rsidR="00167C5C">
              <w:rPr>
                <w:noProof/>
                <w:webHidden/>
              </w:rPr>
              <w:t>6</w:t>
            </w:r>
            <w:r>
              <w:rPr>
                <w:noProof/>
                <w:webHidden/>
              </w:rPr>
              <w:fldChar w:fldCharType="end"/>
            </w:r>
          </w:hyperlink>
        </w:p>
        <w:p w14:paraId="6130AE23" w14:textId="164B630D" w:rsidR="00561488" w:rsidRDefault="00561488">
          <w:pPr>
            <w:pStyle w:val="TOC3"/>
            <w:tabs>
              <w:tab w:val="right" w:leader="dot" w:pos="9062"/>
            </w:tabs>
            <w:rPr>
              <w:noProof/>
            </w:rPr>
          </w:pPr>
          <w:hyperlink w:anchor="_Toc211974649" w:history="1">
            <w:r w:rsidRPr="00234771">
              <w:rPr>
                <w:rStyle w:val="Hyperlink"/>
                <w:rFonts w:asciiTheme="majorBidi" w:hAnsiTheme="majorBidi"/>
                <w:b/>
                <w:bCs/>
                <w:noProof/>
              </w:rPr>
              <w:t>2.1.2.Présentation de la méthode UML</w:t>
            </w:r>
            <w:r>
              <w:rPr>
                <w:noProof/>
                <w:webHidden/>
              </w:rPr>
              <w:tab/>
            </w:r>
            <w:r>
              <w:rPr>
                <w:noProof/>
                <w:webHidden/>
              </w:rPr>
              <w:fldChar w:fldCharType="begin"/>
            </w:r>
            <w:r>
              <w:rPr>
                <w:noProof/>
                <w:webHidden/>
              </w:rPr>
              <w:instrText xml:space="preserve"> PAGEREF _Toc211974649 \h </w:instrText>
            </w:r>
            <w:r>
              <w:rPr>
                <w:noProof/>
                <w:webHidden/>
              </w:rPr>
            </w:r>
            <w:r>
              <w:rPr>
                <w:noProof/>
                <w:webHidden/>
              </w:rPr>
              <w:fldChar w:fldCharType="separate"/>
            </w:r>
            <w:r w:rsidR="00167C5C">
              <w:rPr>
                <w:noProof/>
                <w:webHidden/>
              </w:rPr>
              <w:t>7</w:t>
            </w:r>
            <w:r>
              <w:rPr>
                <w:noProof/>
                <w:webHidden/>
              </w:rPr>
              <w:fldChar w:fldCharType="end"/>
            </w:r>
          </w:hyperlink>
        </w:p>
        <w:p w14:paraId="23954DCF" w14:textId="25D076FB" w:rsidR="00561488" w:rsidRDefault="00561488">
          <w:pPr>
            <w:pStyle w:val="TOC3"/>
            <w:tabs>
              <w:tab w:val="right" w:leader="dot" w:pos="9062"/>
            </w:tabs>
            <w:rPr>
              <w:noProof/>
            </w:rPr>
          </w:pPr>
          <w:hyperlink w:anchor="_Toc211974650" w:history="1">
            <w:r w:rsidRPr="00234771">
              <w:rPr>
                <w:rStyle w:val="Hyperlink"/>
                <w:rFonts w:asciiTheme="majorBidi" w:hAnsiTheme="majorBidi"/>
                <w:b/>
                <w:bCs/>
                <w:noProof/>
              </w:rPr>
              <w:t>2.1.3. Justification du choix de MERISE</w:t>
            </w:r>
            <w:r>
              <w:rPr>
                <w:noProof/>
                <w:webHidden/>
              </w:rPr>
              <w:tab/>
            </w:r>
            <w:r>
              <w:rPr>
                <w:noProof/>
                <w:webHidden/>
              </w:rPr>
              <w:fldChar w:fldCharType="begin"/>
            </w:r>
            <w:r>
              <w:rPr>
                <w:noProof/>
                <w:webHidden/>
              </w:rPr>
              <w:instrText xml:space="preserve"> PAGEREF _Toc211974650 \h </w:instrText>
            </w:r>
            <w:r>
              <w:rPr>
                <w:noProof/>
                <w:webHidden/>
              </w:rPr>
            </w:r>
            <w:r>
              <w:rPr>
                <w:noProof/>
                <w:webHidden/>
              </w:rPr>
              <w:fldChar w:fldCharType="separate"/>
            </w:r>
            <w:r w:rsidR="00167C5C">
              <w:rPr>
                <w:noProof/>
                <w:webHidden/>
              </w:rPr>
              <w:t>8</w:t>
            </w:r>
            <w:r>
              <w:rPr>
                <w:noProof/>
                <w:webHidden/>
              </w:rPr>
              <w:fldChar w:fldCharType="end"/>
            </w:r>
          </w:hyperlink>
        </w:p>
        <w:p w14:paraId="31D6B08D" w14:textId="196D94A9" w:rsidR="00561488" w:rsidRDefault="00561488">
          <w:pPr>
            <w:pStyle w:val="TOC2"/>
            <w:tabs>
              <w:tab w:val="right" w:leader="dot" w:pos="9062"/>
            </w:tabs>
            <w:rPr>
              <w:noProof/>
            </w:rPr>
          </w:pPr>
          <w:hyperlink w:anchor="_Toc211974651" w:history="1">
            <w:r w:rsidRPr="00234771">
              <w:rPr>
                <w:rStyle w:val="Hyperlink"/>
                <w:rFonts w:asciiTheme="majorBidi" w:hAnsiTheme="majorBidi"/>
                <w:b/>
                <w:bCs/>
                <w:noProof/>
              </w:rPr>
              <w:t>2.2. Modèle Conceptuel de Données (MCD)</w:t>
            </w:r>
            <w:r>
              <w:rPr>
                <w:noProof/>
                <w:webHidden/>
              </w:rPr>
              <w:tab/>
            </w:r>
            <w:r>
              <w:rPr>
                <w:noProof/>
                <w:webHidden/>
              </w:rPr>
              <w:fldChar w:fldCharType="begin"/>
            </w:r>
            <w:r>
              <w:rPr>
                <w:noProof/>
                <w:webHidden/>
              </w:rPr>
              <w:instrText xml:space="preserve"> PAGEREF _Toc211974651 \h </w:instrText>
            </w:r>
            <w:r>
              <w:rPr>
                <w:noProof/>
                <w:webHidden/>
              </w:rPr>
            </w:r>
            <w:r>
              <w:rPr>
                <w:noProof/>
                <w:webHidden/>
              </w:rPr>
              <w:fldChar w:fldCharType="separate"/>
            </w:r>
            <w:r w:rsidR="00167C5C">
              <w:rPr>
                <w:noProof/>
                <w:webHidden/>
              </w:rPr>
              <w:t>8</w:t>
            </w:r>
            <w:r>
              <w:rPr>
                <w:noProof/>
                <w:webHidden/>
              </w:rPr>
              <w:fldChar w:fldCharType="end"/>
            </w:r>
          </w:hyperlink>
        </w:p>
        <w:p w14:paraId="143FED76" w14:textId="66AB391F" w:rsidR="00561488" w:rsidRDefault="00561488">
          <w:pPr>
            <w:pStyle w:val="TOC3"/>
            <w:tabs>
              <w:tab w:val="right" w:leader="dot" w:pos="9062"/>
            </w:tabs>
            <w:rPr>
              <w:noProof/>
            </w:rPr>
          </w:pPr>
          <w:hyperlink w:anchor="_Toc211974652" w:history="1">
            <w:r w:rsidRPr="00234771">
              <w:rPr>
                <w:rStyle w:val="Hyperlink"/>
                <w:rFonts w:asciiTheme="majorBidi" w:hAnsiTheme="majorBidi"/>
                <w:b/>
                <w:bCs/>
                <w:noProof/>
              </w:rPr>
              <w:t>2.2.1.  Description et justification des entités du système e-commerce multi-vendeurs</w:t>
            </w:r>
            <w:r>
              <w:rPr>
                <w:noProof/>
                <w:webHidden/>
              </w:rPr>
              <w:tab/>
            </w:r>
            <w:r>
              <w:rPr>
                <w:noProof/>
                <w:webHidden/>
              </w:rPr>
              <w:fldChar w:fldCharType="begin"/>
            </w:r>
            <w:r>
              <w:rPr>
                <w:noProof/>
                <w:webHidden/>
              </w:rPr>
              <w:instrText xml:space="preserve"> PAGEREF _Toc211974652 \h </w:instrText>
            </w:r>
            <w:r>
              <w:rPr>
                <w:noProof/>
                <w:webHidden/>
              </w:rPr>
            </w:r>
            <w:r>
              <w:rPr>
                <w:noProof/>
                <w:webHidden/>
              </w:rPr>
              <w:fldChar w:fldCharType="separate"/>
            </w:r>
            <w:r w:rsidR="00167C5C">
              <w:rPr>
                <w:noProof/>
                <w:webHidden/>
              </w:rPr>
              <w:t>8</w:t>
            </w:r>
            <w:r>
              <w:rPr>
                <w:noProof/>
                <w:webHidden/>
              </w:rPr>
              <w:fldChar w:fldCharType="end"/>
            </w:r>
          </w:hyperlink>
        </w:p>
        <w:p w14:paraId="73859258" w14:textId="17E9E2AD" w:rsidR="00561488" w:rsidRDefault="00561488">
          <w:pPr>
            <w:pStyle w:val="TOC3"/>
            <w:tabs>
              <w:tab w:val="right" w:leader="dot" w:pos="9062"/>
            </w:tabs>
            <w:rPr>
              <w:noProof/>
            </w:rPr>
          </w:pPr>
          <w:hyperlink w:anchor="_Toc211974653" w:history="1">
            <w:r w:rsidRPr="00234771">
              <w:rPr>
                <w:rStyle w:val="Hyperlink"/>
                <w:rFonts w:asciiTheme="majorBidi" w:hAnsiTheme="majorBidi"/>
                <w:b/>
                <w:bCs/>
                <w:noProof/>
              </w:rPr>
              <w:t>2.3. Modèle Logique de Données (MLD)</w:t>
            </w:r>
            <w:r>
              <w:rPr>
                <w:noProof/>
                <w:webHidden/>
              </w:rPr>
              <w:tab/>
            </w:r>
            <w:r>
              <w:rPr>
                <w:noProof/>
                <w:webHidden/>
              </w:rPr>
              <w:fldChar w:fldCharType="begin"/>
            </w:r>
            <w:r>
              <w:rPr>
                <w:noProof/>
                <w:webHidden/>
              </w:rPr>
              <w:instrText xml:space="preserve"> PAGEREF _Toc211974653 \h </w:instrText>
            </w:r>
            <w:r>
              <w:rPr>
                <w:noProof/>
                <w:webHidden/>
              </w:rPr>
            </w:r>
            <w:r>
              <w:rPr>
                <w:noProof/>
                <w:webHidden/>
              </w:rPr>
              <w:fldChar w:fldCharType="separate"/>
            </w:r>
            <w:r w:rsidR="00167C5C">
              <w:rPr>
                <w:noProof/>
                <w:webHidden/>
              </w:rPr>
              <w:t>14</w:t>
            </w:r>
            <w:r>
              <w:rPr>
                <w:noProof/>
                <w:webHidden/>
              </w:rPr>
              <w:fldChar w:fldCharType="end"/>
            </w:r>
          </w:hyperlink>
        </w:p>
        <w:p w14:paraId="2C52913A" w14:textId="5AA6C4AD" w:rsidR="00561488" w:rsidRDefault="00561488">
          <w:r>
            <w:rPr>
              <w:b/>
              <w:bCs/>
              <w:noProof/>
            </w:rPr>
            <w:fldChar w:fldCharType="end"/>
          </w:r>
        </w:p>
      </w:sdtContent>
    </w:sdt>
    <w:p w14:paraId="365E9622" w14:textId="77777777" w:rsidR="00341B3C" w:rsidRPr="00561488" w:rsidRDefault="00341B3C" w:rsidP="00C65887">
      <w:pPr>
        <w:spacing w:line="360" w:lineRule="auto"/>
        <w:rPr>
          <w:rFonts w:asciiTheme="minorBidi" w:hAnsiTheme="minorBidi"/>
          <w:sz w:val="24"/>
          <w:szCs w:val="24"/>
          <w:lang w:val="en-US"/>
        </w:rPr>
      </w:pPr>
    </w:p>
    <w:p w14:paraId="065F1DD1" w14:textId="77777777" w:rsidR="00341B3C" w:rsidRPr="00561488" w:rsidRDefault="00341B3C" w:rsidP="00C65887">
      <w:pPr>
        <w:spacing w:line="360" w:lineRule="auto"/>
        <w:rPr>
          <w:rFonts w:asciiTheme="minorBidi" w:hAnsiTheme="minorBidi"/>
          <w:sz w:val="24"/>
          <w:szCs w:val="24"/>
          <w:lang w:val="en-US"/>
        </w:rPr>
      </w:pPr>
    </w:p>
    <w:p w14:paraId="5FEEAB94" w14:textId="77777777" w:rsidR="00341B3C" w:rsidRPr="00561488" w:rsidRDefault="00341B3C" w:rsidP="00C65887">
      <w:pPr>
        <w:spacing w:line="360" w:lineRule="auto"/>
        <w:rPr>
          <w:rFonts w:asciiTheme="minorBidi" w:hAnsiTheme="minorBidi"/>
          <w:sz w:val="24"/>
          <w:szCs w:val="24"/>
          <w:lang w:val="en-US"/>
        </w:rPr>
      </w:pPr>
    </w:p>
    <w:p w14:paraId="48005DA8" w14:textId="77777777" w:rsidR="00341B3C" w:rsidRPr="00561488" w:rsidRDefault="00341B3C" w:rsidP="00C65887">
      <w:pPr>
        <w:spacing w:line="360" w:lineRule="auto"/>
        <w:rPr>
          <w:rFonts w:asciiTheme="minorBidi" w:hAnsiTheme="minorBidi"/>
          <w:sz w:val="24"/>
          <w:szCs w:val="24"/>
          <w:lang w:val="en-US"/>
        </w:rPr>
      </w:pPr>
    </w:p>
    <w:p w14:paraId="4F7DB108" w14:textId="77777777" w:rsidR="00341B3C" w:rsidRPr="00561488" w:rsidRDefault="00341B3C" w:rsidP="00C65887">
      <w:pPr>
        <w:spacing w:line="360" w:lineRule="auto"/>
        <w:rPr>
          <w:rFonts w:asciiTheme="minorBidi" w:hAnsiTheme="minorBidi"/>
          <w:sz w:val="24"/>
          <w:szCs w:val="24"/>
          <w:lang w:val="en-US"/>
        </w:rPr>
      </w:pPr>
    </w:p>
    <w:p w14:paraId="0CE94245" w14:textId="77777777" w:rsidR="000E2FA7" w:rsidRDefault="000E2FA7" w:rsidP="0003225B">
      <w:pPr>
        <w:pStyle w:val="Heading1"/>
        <w:spacing w:line="360" w:lineRule="auto"/>
        <w:rPr>
          <w:rFonts w:asciiTheme="majorBidi" w:hAnsiTheme="majorBidi"/>
          <w:b/>
          <w:bCs/>
          <w:lang w:val="en-US"/>
        </w:rPr>
      </w:pPr>
    </w:p>
    <w:p w14:paraId="37E43931" w14:textId="77777777" w:rsidR="00561488" w:rsidRDefault="00561488" w:rsidP="00561488">
      <w:pPr>
        <w:rPr>
          <w:lang w:val="en-US"/>
        </w:rPr>
      </w:pPr>
    </w:p>
    <w:p w14:paraId="777ED43C" w14:textId="77777777" w:rsidR="00561488" w:rsidRPr="00561488" w:rsidRDefault="00561488" w:rsidP="00561488">
      <w:pPr>
        <w:rPr>
          <w:lang w:val="en-US"/>
        </w:rPr>
      </w:pPr>
    </w:p>
    <w:p w14:paraId="5FA6716A" w14:textId="77777777" w:rsidR="00D01011" w:rsidRDefault="00D01011" w:rsidP="0003225B">
      <w:pPr>
        <w:pStyle w:val="Heading1"/>
        <w:spacing w:line="360" w:lineRule="auto"/>
        <w:rPr>
          <w:rFonts w:asciiTheme="majorBidi" w:hAnsiTheme="majorBidi"/>
          <w:b/>
          <w:bCs/>
        </w:rPr>
      </w:pPr>
      <w:bookmarkStart w:id="2" w:name="_Toc211974637"/>
      <w:r w:rsidRPr="00D01011">
        <w:rPr>
          <w:rFonts w:asciiTheme="majorBidi" w:hAnsiTheme="majorBidi"/>
          <w:b/>
          <w:bCs/>
        </w:rPr>
        <w:lastRenderedPageBreak/>
        <w:t>Introduction Générale</w:t>
      </w:r>
      <w:bookmarkEnd w:id="2"/>
    </w:p>
    <w:p w14:paraId="7743842A" w14:textId="77777777" w:rsidR="00D01011" w:rsidRDefault="00D01011" w:rsidP="0003225B">
      <w:pPr>
        <w:spacing w:line="360" w:lineRule="auto"/>
        <w:rPr>
          <w:rtl/>
        </w:rPr>
      </w:pPr>
    </w:p>
    <w:p w14:paraId="28AB1B37" w14:textId="097AB640" w:rsidR="00405840" w:rsidRDefault="00405840" w:rsidP="00C73259">
      <w:pPr>
        <w:pStyle w:val="Heading2"/>
        <w:numPr>
          <w:ilvl w:val="0"/>
          <w:numId w:val="9"/>
        </w:numPr>
        <w:spacing w:line="360" w:lineRule="auto"/>
        <w:rPr>
          <w:rFonts w:ascii="Tahoma" w:hAnsi="Tahoma" w:cs="Tahoma"/>
          <w:b/>
          <w:bCs/>
          <w:sz w:val="24"/>
          <w:szCs w:val="24"/>
        </w:rPr>
      </w:pPr>
      <w:bookmarkStart w:id="3" w:name="_Toc211974638"/>
      <w:r w:rsidRPr="00405840">
        <w:rPr>
          <w:rFonts w:asciiTheme="majorBidi" w:hAnsiTheme="majorBidi"/>
          <w:b/>
          <w:bCs/>
          <w:sz w:val="24"/>
          <w:szCs w:val="24"/>
        </w:rPr>
        <w:t>Contexte Général du Projet</w:t>
      </w:r>
      <w:r w:rsidRPr="00405840">
        <w:rPr>
          <w:rFonts w:ascii="Tahoma" w:hAnsi="Tahoma" w:cs="Tahoma"/>
          <w:b/>
          <w:bCs/>
          <w:sz w:val="24"/>
          <w:szCs w:val="24"/>
        </w:rPr>
        <w:t>﻿</w:t>
      </w:r>
      <w:bookmarkEnd w:id="3"/>
    </w:p>
    <w:p w14:paraId="4B835C5A" w14:textId="77777777" w:rsidR="00B60BDF" w:rsidRPr="00B60BDF" w:rsidRDefault="00B60BDF" w:rsidP="0003225B">
      <w:pPr>
        <w:spacing w:line="360" w:lineRule="auto"/>
      </w:pPr>
    </w:p>
    <w:p w14:paraId="473FD74F" w14:textId="77777777" w:rsidR="00405840" w:rsidRPr="00405840" w:rsidRDefault="00405840" w:rsidP="0003225B">
      <w:pPr>
        <w:spacing w:line="360" w:lineRule="auto"/>
        <w:jc w:val="both"/>
        <w:rPr>
          <w:rFonts w:asciiTheme="majorBidi" w:hAnsiTheme="majorBidi" w:cstheme="majorBidi"/>
          <w:sz w:val="24"/>
          <w:szCs w:val="24"/>
        </w:rPr>
      </w:pPr>
      <w:r w:rsidRPr="00405840">
        <w:rPr>
          <w:rFonts w:asciiTheme="majorBidi" w:hAnsiTheme="majorBidi" w:cstheme="majorBidi"/>
          <w:sz w:val="24"/>
          <w:szCs w:val="24"/>
        </w:rPr>
        <w:t>Le présent rapport est élaboré dans le cadre du projet de fin de module de "Bases de Données Avancées &amp; PL/SQL", une composante essentielle du cinquième semestre de la filière Sciences de l'Informatique. Ce projet représente une opportunité fondamentale de mettre en application les concepts théoriques et les compétences pratiques que nous avons acquis en matière de modélisation, de conception de bases de données relationnelles et de programmation avancée.</w:t>
      </w:r>
      <w:r w:rsidRPr="00405840">
        <w:rPr>
          <w:rFonts w:ascii="Tahoma" w:hAnsi="Tahoma" w:cs="Tahoma"/>
          <w:sz w:val="24"/>
          <w:szCs w:val="24"/>
        </w:rPr>
        <w:t>﻿</w:t>
      </w:r>
    </w:p>
    <w:p w14:paraId="51249C76" w14:textId="6B77416D" w:rsidR="00B60BDF" w:rsidRDefault="00405840" w:rsidP="00C73259">
      <w:pPr>
        <w:pStyle w:val="Heading2"/>
        <w:numPr>
          <w:ilvl w:val="0"/>
          <w:numId w:val="9"/>
        </w:numPr>
        <w:spacing w:line="360" w:lineRule="auto"/>
        <w:rPr>
          <w:rFonts w:ascii="Tahoma" w:hAnsi="Tahoma" w:cs="Tahoma"/>
          <w:b/>
          <w:bCs/>
          <w:sz w:val="24"/>
          <w:szCs w:val="24"/>
        </w:rPr>
      </w:pPr>
      <w:bookmarkStart w:id="4" w:name="_Toc211974639"/>
      <w:r w:rsidRPr="00405840">
        <w:rPr>
          <w:rFonts w:asciiTheme="majorBidi" w:hAnsiTheme="majorBidi"/>
          <w:b/>
          <w:bCs/>
          <w:sz w:val="24"/>
          <w:szCs w:val="24"/>
        </w:rPr>
        <w:t>Objectifs du Projet</w:t>
      </w:r>
      <w:r w:rsidRPr="00405840">
        <w:rPr>
          <w:rFonts w:ascii="Tahoma" w:hAnsi="Tahoma" w:cs="Tahoma"/>
          <w:b/>
          <w:bCs/>
          <w:sz w:val="24"/>
          <w:szCs w:val="24"/>
        </w:rPr>
        <w:t>﻿</w:t>
      </w:r>
      <w:bookmarkEnd w:id="4"/>
    </w:p>
    <w:p w14:paraId="396F7B76" w14:textId="77777777" w:rsidR="00B60BDF" w:rsidRPr="00B60BDF" w:rsidRDefault="00B60BDF" w:rsidP="0003225B">
      <w:pPr>
        <w:spacing w:line="360" w:lineRule="auto"/>
      </w:pPr>
    </w:p>
    <w:p w14:paraId="2AE7473F" w14:textId="48678E05" w:rsidR="00B60BDF" w:rsidRDefault="00405840" w:rsidP="0003225B">
      <w:pPr>
        <w:spacing w:line="360" w:lineRule="auto"/>
        <w:jc w:val="both"/>
        <w:rPr>
          <w:rFonts w:ascii="Tahoma" w:hAnsi="Tahoma" w:cs="Tahoma"/>
          <w:sz w:val="24"/>
          <w:szCs w:val="24"/>
        </w:rPr>
      </w:pPr>
      <w:r w:rsidRPr="00405840">
        <w:rPr>
          <w:rFonts w:asciiTheme="majorBidi" w:hAnsiTheme="majorBidi" w:cstheme="majorBidi"/>
          <w:sz w:val="24"/>
          <w:szCs w:val="24"/>
        </w:rPr>
        <w:t>L'objectif principal qui nous a été confié est la conception et la réalisation d'une plateforme de commerce électronique de type marketplace multi-vendeurs. Le système doit permettre à divers vendeurs de gérer leurs propres boutiques virtuelles, d'ajouter et de suivre leurs produits, tout en offrant aux clients une expérience d'achat fluide. Le cœur technique du projet repose sur une base de données Oracle robuste et une logique métier complexe qui sera implémentée en PL/SQL, conformément aux exigences du cahier des charges.</w:t>
      </w:r>
      <w:r w:rsidRPr="00405840">
        <w:rPr>
          <w:rFonts w:ascii="Tahoma" w:hAnsi="Tahoma" w:cs="Tahoma"/>
          <w:sz w:val="24"/>
          <w:szCs w:val="24"/>
        </w:rPr>
        <w:t>﻿</w:t>
      </w:r>
    </w:p>
    <w:p w14:paraId="30814DC5" w14:textId="77777777" w:rsidR="00B60BDF" w:rsidRPr="00B60BDF" w:rsidRDefault="00B60BDF" w:rsidP="0003225B">
      <w:pPr>
        <w:spacing w:line="360" w:lineRule="auto"/>
        <w:rPr>
          <w:rFonts w:asciiTheme="majorBidi" w:hAnsiTheme="majorBidi" w:cstheme="majorBidi"/>
          <w:sz w:val="24"/>
          <w:szCs w:val="24"/>
        </w:rPr>
      </w:pPr>
    </w:p>
    <w:p w14:paraId="6CABCA1B" w14:textId="77777777" w:rsidR="000E2FA7" w:rsidRDefault="000E2FA7" w:rsidP="0003225B">
      <w:pPr>
        <w:pStyle w:val="Heading1"/>
        <w:spacing w:line="360" w:lineRule="auto"/>
        <w:rPr>
          <w:rFonts w:asciiTheme="majorBidi" w:hAnsiTheme="majorBidi"/>
          <w:b/>
          <w:bCs/>
          <w:color w:val="FF0000"/>
        </w:rPr>
      </w:pPr>
    </w:p>
    <w:p w14:paraId="15754E8B" w14:textId="77777777" w:rsidR="000E2FA7" w:rsidRDefault="000E2FA7" w:rsidP="0003225B">
      <w:pPr>
        <w:pStyle w:val="Heading1"/>
        <w:spacing w:line="360" w:lineRule="auto"/>
        <w:rPr>
          <w:rFonts w:asciiTheme="majorBidi" w:hAnsiTheme="majorBidi"/>
          <w:b/>
          <w:bCs/>
          <w:color w:val="FF0000"/>
        </w:rPr>
      </w:pPr>
    </w:p>
    <w:p w14:paraId="5052F127" w14:textId="77777777" w:rsidR="000E2FA7" w:rsidRDefault="000E2FA7" w:rsidP="0003225B">
      <w:pPr>
        <w:pStyle w:val="Heading1"/>
        <w:spacing w:line="360" w:lineRule="auto"/>
        <w:rPr>
          <w:rFonts w:asciiTheme="majorBidi" w:hAnsiTheme="majorBidi"/>
          <w:b/>
          <w:bCs/>
          <w:color w:val="FF0000"/>
        </w:rPr>
      </w:pPr>
    </w:p>
    <w:p w14:paraId="54F68E63" w14:textId="77777777" w:rsidR="000E2FA7" w:rsidRDefault="000E2FA7" w:rsidP="0003225B">
      <w:pPr>
        <w:pStyle w:val="Heading1"/>
        <w:spacing w:line="360" w:lineRule="auto"/>
        <w:rPr>
          <w:rFonts w:asciiTheme="majorBidi" w:hAnsiTheme="majorBidi"/>
          <w:b/>
          <w:bCs/>
          <w:color w:val="FF0000"/>
        </w:rPr>
      </w:pPr>
    </w:p>
    <w:p w14:paraId="2B622D1B" w14:textId="77777777" w:rsidR="000E2FA7" w:rsidRDefault="000E2FA7" w:rsidP="000E2FA7"/>
    <w:p w14:paraId="70692625" w14:textId="77777777" w:rsidR="000E2FA7" w:rsidRPr="000E2FA7" w:rsidRDefault="000E2FA7" w:rsidP="000E2FA7"/>
    <w:p w14:paraId="13973893" w14:textId="77777777" w:rsidR="000E2FA7" w:rsidRDefault="000E2FA7" w:rsidP="0003225B">
      <w:pPr>
        <w:pStyle w:val="Heading1"/>
        <w:spacing w:line="360" w:lineRule="auto"/>
        <w:rPr>
          <w:rFonts w:asciiTheme="majorBidi" w:hAnsiTheme="majorBidi"/>
          <w:b/>
          <w:bCs/>
          <w:color w:val="FF0000"/>
        </w:rPr>
      </w:pPr>
    </w:p>
    <w:p w14:paraId="5DCB23AB" w14:textId="55244BA2" w:rsidR="00B60BDF" w:rsidRPr="009E166B" w:rsidRDefault="00B60BDF" w:rsidP="0003225B">
      <w:pPr>
        <w:pStyle w:val="Heading1"/>
        <w:spacing w:line="360" w:lineRule="auto"/>
        <w:rPr>
          <w:rFonts w:ascii="Tahoma" w:hAnsi="Tahoma" w:cs="Tahoma"/>
          <w:b/>
          <w:bCs/>
          <w:color w:val="FF0000"/>
        </w:rPr>
      </w:pPr>
      <w:bookmarkStart w:id="5" w:name="_Toc211974640"/>
      <w:r w:rsidRPr="009E166B">
        <w:rPr>
          <w:rFonts w:asciiTheme="majorBidi" w:hAnsiTheme="majorBidi"/>
          <w:b/>
          <w:bCs/>
          <w:color w:val="FF0000"/>
        </w:rPr>
        <w:t>Chapitre 1 : Étude Préalable et Analyse des Besoins</w:t>
      </w:r>
      <w:r w:rsidRPr="009E166B">
        <w:rPr>
          <w:rFonts w:ascii="Tahoma" w:hAnsi="Tahoma" w:cs="Tahoma"/>
          <w:b/>
          <w:bCs/>
          <w:color w:val="FF0000"/>
        </w:rPr>
        <w:t>﻿</w:t>
      </w:r>
      <w:bookmarkEnd w:id="5"/>
    </w:p>
    <w:p w14:paraId="16D9DD1A" w14:textId="77777777" w:rsidR="00B60BDF" w:rsidRPr="00B60BDF" w:rsidRDefault="00B60BDF" w:rsidP="0003225B">
      <w:pPr>
        <w:spacing w:line="360" w:lineRule="auto"/>
      </w:pPr>
    </w:p>
    <w:p w14:paraId="2CB2EA48" w14:textId="77777777" w:rsidR="00EB51B1" w:rsidRDefault="00B60BDF" w:rsidP="0003225B">
      <w:pPr>
        <w:spacing w:line="360" w:lineRule="auto"/>
        <w:rPr>
          <w:rFonts w:ascii="Tahoma" w:hAnsi="Tahoma" w:cs="Tahoma"/>
          <w:b/>
          <w:bCs/>
          <w:sz w:val="24"/>
          <w:szCs w:val="24"/>
        </w:rPr>
      </w:pPr>
      <w:r w:rsidRPr="00B60BDF">
        <w:rPr>
          <w:rFonts w:asciiTheme="majorBidi" w:hAnsiTheme="majorBidi" w:cstheme="majorBidi"/>
          <w:b/>
          <w:bCs/>
          <w:sz w:val="24"/>
          <w:szCs w:val="24"/>
        </w:rPr>
        <w:t>Introduction du chapitre</w:t>
      </w:r>
      <w:r w:rsidRPr="00B60BDF">
        <w:rPr>
          <w:rFonts w:ascii="Tahoma" w:hAnsi="Tahoma" w:cs="Tahoma"/>
          <w:b/>
          <w:bCs/>
          <w:sz w:val="24"/>
          <w:szCs w:val="24"/>
        </w:rPr>
        <w:t>﻿</w:t>
      </w:r>
    </w:p>
    <w:p w14:paraId="240F4DFE" w14:textId="5F35C427" w:rsidR="00B60BDF" w:rsidRPr="00B60BDF" w:rsidRDefault="00B60BDF" w:rsidP="0003225B">
      <w:pPr>
        <w:spacing w:line="360" w:lineRule="auto"/>
        <w:jc w:val="both"/>
        <w:rPr>
          <w:rFonts w:ascii="Tahoma" w:hAnsi="Tahoma" w:cs="Tahoma"/>
          <w:b/>
          <w:bCs/>
          <w:sz w:val="24"/>
          <w:szCs w:val="24"/>
        </w:rPr>
      </w:pPr>
      <w:r w:rsidRPr="00B60BDF">
        <w:rPr>
          <w:rFonts w:asciiTheme="majorBidi" w:hAnsiTheme="majorBidi" w:cstheme="majorBidi"/>
          <w:sz w:val="24"/>
          <w:szCs w:val="24"/>
        </w:rPr>
        <w:br/>
        <w:t>Ce premier chapitre est consacré à l'étude préalable du projet. Il a pour objectif de définir le cadre général, de présenter le contexte métier et d'identifier de manière claire et précise les besoins fonctionnels et techniques auxquels notre solution devra répondre. Cette phase est fondamentale car elle conditionne la pertinence et le succès des étapes de conception et de développement qui suivront.</w:t>
      </w:r>
      <w:r w:rsidRPr="00B60BDF">
        <w:rPr>
          <w:rFonts w:ascii="Tahoma" w:hAnsi="Tahoma" w:cs="Tahoma"/>
          <w:sz w:val="24"/>
          <w:szCs w:val="24"/>
        </w:rPr>
        <w:t>﻿</w:t>
      </w:r>
    </w:p>
    <w:p w14:paraId="2638DACC" w14:textId="78C4E137" w:rsidR="00B60BDF" w:rsidRPr="009E166B" w:rsidRDefault="00B60BDF" w:rsidP="00C73259">
      <w:pPr>
        <w:pStyle w:val="Heading2"/>
        <w:numPr>
          <w:ilvl w:val="1"/>
          <w:numId w:val="8"/>
        </w:numPr>
        <w:spacing w:line="360" w:lineRule="auto"/>
        <w:rPr>
          <w:rFonts w:ascii="Tahoma" w:hAnsi="Tahoma" w:cs="Tahoma"/>
          <w:b/>
          <w:bCs/>
          <w:color w:val="00B050"/>
          <w:sz w:val="28"/>
          <w:szCs w:val="28"/>
        </w:rPr>
      </w:pPr>
      <w:bookmarkStart w:id="6" w:name="_Toc211974641"/>
      <w:r w:rsidRPr="009E166B">
        <w:rPr>
          <w:rFonts w:asciiTheme="majorBidi" w:hAnsiTheme="majorBidi"/>
          <w:b/>
          <w:bCs/>
          <w:color w:val="00B050"/>
          <w:sz w:val="28"/>
          <w:szCs w:val="28"/>
        </w:rPr>
        <w:t>Contexte Général du Projet</w:t>
      </w:r>
      <w:r w:rsidRPr="009E166B">
        <w:rPr>
          <w:rFonts w:ascii="Tahoma" w:hAnsi="Tahoma" w:cs="Tahoma"/>
          <w:b/>
          <w:bCs/>
          <w:color w:val="00B050"/>
          <w:sz w:val="28"/>
          <w:szCs w:val="28"/>
        </w:rPr>
        <w:t>﻿</w:t>
      </w:r>
      <w:bookmarkEnd w:id="6"/>
    </w:p>
    <w:p w14:paraId="65A2BDFF" w14:textId="77777777" w:rsidR="00B60BDF" w:rsidRDefault="00B60BDF" w:rsidP="0003225B">
      <w:pPr>
        <w:spacing w:line="360" w:lineRule="auto"/>
      </w:pPr>
    </w:p>
    <w:p w14:paraId="17F53A8F" w14:textId="2D13A4B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projet s'inscrit dans un contexte économique moderne où la digitalisation des activités commerciales est devenue une nécessité stratégique. Il nous est demandé de réaliser une plateforme de type </w:t>
      </w:r>
      <w:r w:rsidRPr="00B60BDF">
        <w:rPr>
          <w:rFonts w:asciiTheme="majorBidi" w:hAnsiTheme="majorBidi" w:cstheme="majorBidi"/>
          <w:b/>
          <w:bCs/>
          <w:sz w:val="24"/>
          <w:szCs w:val="24"/>
        </w:rPr>
        <w:t>marketplace e-commerce multi-vendeurs</w:t>
      </w:r>
      <w:r w:rsidRPr="00B60BDF">
        <w:rPr>
          <w:rFonts w:asciiTheme="majorBidi" w:hAnsiTheme="majorBidi" w:cstheme="majorBidi"/>
          <w:sz w:val="24"/>
          <w:szCs w:val="24"/>
        </w:rPr>
        <w:t>. Contrairement à un site e-commerce classique qui ne présente les produits que d'une seule entité, une marketplace est un espace en ligne qui met en relation une multitude de vendeurs indépendants avec une large base de clients. Cette approche permet d'offrir une gamme de produits très variée et de créer un écosystème commercial dynamique.</w:t>
      </w:r>
      <w:r w:rsidRPr="00B60BDF">
        <w:rPr>
          <w:rFonts w:ascii="Tahoma" w:hAnsi="Tahoma" w:cs="Tahoma"/>
          <w:sz w:val="24"/>
          <w:szCs w:val="24"/>
        </w:rPr>
        <w:t>﻿</w:t>
      </w:r>
    </w:p>
    <w:p w14:paraId="35D43539" w14:textId="77777777" w:rsidR="00B60BDF" w:rsidRDefault="00B60BDF" w:rsidP="0003225B">
      <w:pPr>
        <w:spacing w:line="360" w:lineRule="auto"/>
        <w:jc w:val="both"/>
        <w:rPr>
          <w:rFonts w:ascii="Tahoma" w:hAnsi="Tahoma" w:cs="Tahoma"/>
          <w:sz w:val="24"/>
          <w:szCs w:val="24"/>
        </w:rPr>
      </w:pPr>
      <w:r w:rsidRPr="00B60BDF">
        <w:rPr>
          <w:rFonts w:asciiTheme="majorBidi" w:hAnsiTheme="majorBidi" w:cstheme="majorBidi"/>
          <w:sz w:val="24"/>
          <w:szCs w:val="24"/>
        </w:rPr>
        <w:t>Sur le plan académique, ce projet constitue une application pratique et intégrale des concepts étudiés dans le module "Bases de Données Avancées &amp; PL/SQL". Il nous permettra de mobiliser nos compétences en modélisation de données via la méthode MERISE, en programmation de la logique métier avec PL/SQL (triggers, procédures, fonctions), et en développement d'interfaces web riches avec Oracle APEX.</w:t>
      </w:r>
      <w:r w:rsidRPr="00B60BDF">
        <w:rPr>
          <w:rFonts w:ascii="Tahoma" w:hAnsi="Tahoma" w:cs="Tahoma"/>
          <w:sz w:val="24"/>
          <w:szCs w:val="24"/>
        </w:rPr>
        <w:t>﻿</w:t>
      </w:r>
    </w:p>
    <w:p w14:paraId="58C22134" w14:textId="2A50289D" w:rsidR="00B60BDF" w:rsidRPr="009E166B" w:rsidRDefault="00B60BDF" w:rsidP="00C73259">
      <w:pPr>
        <w:pStyle w:val="Heading2"/>
        <w:numPr>
          <w:ilvl w:val="1"/>
          <w:numId w:val="8"/>
        </w:numPr>
        <w:spacing w:line="360" w:lineRule="auto"/>
        <w:rPr>
          <w:rFonts w:ascii="Tahoma" w:hAnsi="Tahoma" w:cs="Tahoma"/>
          <w:b/>
          <w:bCs/>
          <w:color w:val="00B050"/>
          <w:sz w:val="28"/>
          <w:szCs w:val="28"/>
        </w:rPr>
      </w:pPr>
      <w:bookmarkStart w:id="7" w:name="_Toc211974642"/>
      <w:r w:rsidRPr="009E166B">
        <w:rPr>
          <w:rFonts w:asciiTheme="majorBidi" w:hAnsiTheme="majorBidi"/>
          <w:b/>
          <w:bCs/>
          <w:color w:val="00B050"/>
          <w:sz w:val="28"/>
          <w:szCs w:val="28"/>
        </w:rPr>
        <w:t>Objectifs du Projet</w:t>
      </w:r>
      <w:r w:rsidRPr="009E166B">
        <w:rPr>
          <w:rFonts w:ascii="Tahoma" w:hAnsi="Tahoma" w:cs="Tahoma"/>
          <w:b/>
          <w:bCs/>
          <w:color w:val="00B050"/>
          <w:sz w:val="28"/>
          <w:szCs w:val="28"/>
        </w:rPr>
        <w:t>﻿</w:t>
      </w:r>
      <w:bookmarkEnd w:id="7"/>
    </w:p>
    <w:p w14:paraId="18DB108E" w14:textId="77777777" w:rsidR="00B60BDF" w:rsidRPr="00B60BDF" w:rsidRDefault="00B60BDF" w:rsidP="0003225B">
      <w:pPr>
        <w:spacing w:line="360" w:lineRule="auto"/>
      </w:pPr>
    </w:p>
    <w:p w14:paraId="195553D6"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À partir de l'analyse du cahier des charges, nous avons identifié un ensemble d'objectifs principaux que notre application doit atteindre pour être considérée comme fonctionnelle et complète. Ces objectifs se décomposent en exigences fonctionnelles et non fonctionnelles.</w:t>
      </w:r>
      <w:r w:rsidRPr="00B60BDF">
        <w:rPr>
          <w:rFonts w:ascii="Tahoma" w:hAnsi="Tahoma" w:cs="Tahoma"/>
          <w:sz w:val="24"/>
          <w:szCs w:val="24"/>
        </w:rPr>
        <w:t>﻿</w:t>
      </w:r>
    </w:p>
    <w:p w14:paraId="797DE998" w14:textId="77777777" w:rsidR="00B60BDF" w:rsidRPr="00B60BDF" w:rsidRDefault="00B60BDF" w:rsidP="0003225B">
      <w:pPr>
        <w:pStyle w:val="Heading3"/>
        <w:spacing w:line="360" w:lineRule="auto"/>
        <w:rPr>
          <w:rFonts w:asciiTheme="majorBidi" w:hAnsiTheme="majorBidi"/>
          <w:b/>
          <w:bCs/>
        </w:rPr>
      </w:pPr>
      <w:bookmarkStart w:id="8" w:name="_Toc211974643"/>
      <w:r w:rsidRPr="00B60BDF">
        <w:rPr>
          <w:rFonts w:asciiTheme="majorBidi" w:hAnsiTheme="majorBidi"/>
          <w:b/>
          <w:bCs/>
        </w:rPr>
        <w:lastRenderedPageBreak/>
        <w:t>1.2.1. Exigences Fonctionnelles</w:t>
      </w:r>
      <w:r w:rsidRPr="00B60BDF">
        <w:rPr>
          <w:rFonts w:ascii="Tahoma" w:hAnsi="Tahoma" w:cs="Tahoma"/>
          <w:b/>
          <w:bCs/>
        </w:rPr>
        <w:t>﻿</w:t>
      </w:r>
      <w:bookmarkEnd w:id="8"/>
    </w:p>
    <w:p w14:paraId="6E77568A"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système doit impérativement prendre en charge les fonctionnalités suivantes :</w:t>
      </w:r>
      <w:r w:rsidRPr="00B60BDF">
        <w:rPr>
          <w:rFonts w:ascii="Tahoma" w:hAnsi="Tahoma" w:cs="Tahoma"/>
          <w:sz w:val="24"/>
          <w:szCs w:val="24"/>
        </w:rPr>
        <w:t>﻿</w:t>
      </w:r>
    </w:p>
    <w:p w14:paraId="733FE2BE"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Vendeurs :</w:t>
      </w:r>
      <w:r w:rsidRPr="00B60BDF">
        <w:rPr>
          <w:rFonts w:ascii="Tahoma" w:hAnsi="Tahoma" w:cs="Tahoma"/>
          <w:b/>
          <w:bCs/>
          <w:sz w:val="24"/>
          <w:szCs w:val="24"/>
        </w:rPr>
        <w:t>﻿</w:t>
      </w:r>
      <w:r w:rsidRPr="00B60BDF">
        <w:rPr>
          <w:rFonts w:asciiTheme="majorBidi" w:hAnsiTheme="majorBidi" w:cstheme="majorBidi"/>
          <w:sz w:val="24"/>
          <w:szCs w:val="24"/>
        </w:rPr>
        <w:t> Permettre aux vendeurs de créer et gérer leur profil, ainsi que de mettre en ligne et suivre leurs propres produits.</w:t>
      </w:r>
      <w:r w:rsidRPr="00B60BDF">
        <w:rPr>
          <w:rFonts w:ascii="Tahoma" w:hAnsi="Tahoma" w:cs="Tahoma"/>
          <w:sz w:val="24"/>
          <w:szCs w:val="24"/>
        </w:rPr>
        <w:t>﻿</w:t>
      </w:r>
    </w:p>
    <w:p w14:paraId="74EA818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Produits et Catégories :</w:t>
      </w:r>
      <w:r w:rsidRPr="00B60BDF">
        <w:rPr>
          <w:rFonts w:ascii="Tahoma" w:hAnsi="Tahoma" w:cs="Tahoma"/>
          <w:b/>
          <w:bCs/>
          <w:sz w:val="24"/>
          <w:szCs w:val="24"/>
        </w:rPr>
        <w:t>﻿</w:t>
      </w:r>
      <w:r w:rsidRPr="00B60BDF">
        <w:rPr>
          <w:rFonts w:asciiTheme="majorBidi" w:hAnsiTheme="majorBidi" w:cstheme="majorBidi"/>
          <w:sz w:val="24"/>
          <w:szCs w:val="24"/>
        </w:rPr>
        <w:t> Organiser les produits dans un catalogue structuré par catégories pour faciliter la navigation des clients.</w:t>
      </w:r>
      <w:r w:rsidRPr="00B60BDF">
        <w:rPr>
          <w:rFonts w:ascii="Tahoma" w:hAnsi="Tahoma" w:cs="Tahoma"/>
          <w:sz w:val="24"/>
          <w:szCs w:val="24"/>
        </w:rPr>
        <w:t>﻿</w:t>
      </w:r>
    </w:p>
    <w:p w14:paraId="63788856"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Clients :</w:t>
      </w:r>
      <w:r w:rsidRPr="00B60BDF">
        <w:rPr>
          <w:rFonts w:ascii="Tahoma" w:hAnsi="Tahoma" w:cs="Tahoma"/>
          <w:b/>
          <w:bCs/>
          <w:sz w:val="24"/>
          <w:szCs w:val="24"/>
        </w:rPr>
        <w:t>﻿</w:t>
      </w:r>
      <w:r w:rsidRPr="00B60BDF">
        <w:rPr>
          <w:rFonts w:asciiTheme="majorBidi" w:hAnsiTheme="majorBidi" w:cstheme="majorBidi"/>
          <w:sz w:val="24"/>
          <w:szCs w:val="24"/>
        </w:rPr>
        <w:t> Offrir aux clients la possibilité de créer un compte, de parcourir les produits, de les ajouter à un panier et de passer une commande.</w:t>
      </w:r>
      <w:r w:rsidRPr="00B60BDF">
        <w:rPr>
          <w:rFonts w:ascii="Tahoma" w:hAnsi="Tahoma" w:cs="Tahoma"/>
          <w:sz w:val="24"/>
          <w:szCs w:val="24"/>
        </w:rPr>
        <w:t>﻿</w:t>
      </w:r>
    </w:p>
    <w:p w14:paraId="2213392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Commandes :</w:t>
      </w:r>
      <w:r w:rsidRPr="00B60BDF">
        <w:rPr>
          <w:rFonts w:ascii="Tahoma" w:hAnsi="Tahoma" w:cs="Tahoma"/>
          <w:b/>
          <w:bCs/>
          <w:sz w:val="24"/>
          <w:szCs w:val="24"/>
        </w:rPr>
        <w:t>﻿</w:t>
      </w:r>
      <w:r w:rsidRPr="00B60BDF">
        <w:rPr>
          <w:rFonts w:asciiTheme="majorBidi" w:hAnsiTheme="majorBidi" w:cstheme="majorBidi"/>
          <w:sz w:val="24"/>
          <w:szCs w:val="24"/>
        </w:rPr>
        <w:t> Assurer le traitement complet d'une commande, de sa création à sa validation, même si elle contient des produits de plusieurs vendeurs différents.</w:t>
      </w:r>
      <w:r w:rsidRPr="00B60BDF">
        <w:rPr>
          <w:rFonts w:ascii="Tahoma" w:hAnsi="Tahoma" w:cs="Tahoma"/>
          <w:sz w:val="24"/>
          <w:szCs w:val="24"/>
        </w:rPr>
        <w:t>﻿</w:t>
      </w:r>
    </w:p>
    <w:p w14:paraId="5684C5A4"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Paiement et Facturation :</w:t>
      </w:r>
      <w:r w:rsidRPr="00B60BDF">
        <w:rPr>
          <w:rFonts w:ascii="Tahoma" w:hAnsi="Tahoma" w:cs="Tahoma"/>
          <w:b/>
          <w:bCs/>
          <w:sz w:val="24"/>
          <w:szCs w:val="24"/>
        </w:rPr>
        <w:t>﻿</w:t>
      </w:r>
      <w:r w:rsidRPr="00B60BDF">
        <w:rPr>
          <w:rFonts w:asciiTheme="majorBidi" w:hAnsiTheme="majorBidi" w:cstheme="majorBidi"/>
          <w:sz w:val="24"/>
          <w:szCs w:val="24"/>
        </w:rPr>
        <w:t> Calculer automatiquement le montant total d'une commande, en appliquant les remises éventuelles, et permettre au client d'effectuer le paiement, générant ainsi une facture.</w:t>
      </w:r>
      <w:r w:rsidRPr="00B60BDF">
        <w:rPr>
          <w:rFonts w:ascii="Tahoma" w:hAnsi="Tahoma" w:cs="Tahoma"/>
          <w:sz w:val="24"/>
          <w:szCs w:val="24"/>
        </w:rPr>
        <w:t>﻿</w:t>
      </w:r>
    </w:p>
    <w:p w14:paraId="3E9F060F"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 l'Expédition :</w:t>
      </w:r>
      <w:r w:rsidRPr="00B60BDF">
        <w:rPr>
          <w:rFonts w:ascii="Tahoma" w:hAnsi="Tahoma" w:cs="Tahoma"/>
          <w:b/>
          <w:bCs/>
          <w:sz w:val="24"/>
          <w:szCs w:val="24"/>
        </w:rPr>
        <w:t>﻿</w:t>
      </w:r>
      <w:r w:rsidRPr="00B60BDF">
        <w:rPr>
          <w:rFonts w:asciiTheme="majorBidi" w:hAnsiTheme="majorBidi" w:cstheme="majorBidi"/>
          <w:sz w:val="24"/>
          <w:szCs w:val="24"/>
        </w:rPr>
        <w:t> Permettre le suivi de l'état d'avancement de l'expédition de chaque commande (en attente, en cours, livrée) en association avec un transporteur.</w:t>
      </w:r>
      <w:r w:rsidRPr="00B60BDF">
        <w:rPr>
          <w:rFonts w:ascii="Tahoma" w:hAnsi="Tahoma" w:cs="Tahoma"/>
          <w:sz w:val="24"/>
          <w:szCs w:val="24"/>
        </w:rPr>
        <w:t>﻿</w:t>
      </w:r>
    </w:p>
    <w:p w14:paraId="75B85359"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Avis Clients :</w:t>
      </w:r>
      <w:r w:rsidRPr="00B60BDF">
        <w:rPr>
          <w:rFonts w:ascii="Tahoma" w:hAnsi="Tahoma" w:cs="Tahoma"/>
          <w:b/>
          <w:bCs/>
          <w:sz w:val="24"/>
          <w:szCs w:val="24"/>
        </w:rPr>
        <w:t>﻿</w:t>
      </w:r>
      <w:r w:rsidRPr="00B60BDF">
        <w:rPr>
          <w:rFonts w:asciiTheme="majorBidi" w:hAnsiTheme="majorBidi" w:cstheme="majorBidi"/>
          <w:sz w:val="24"/>
          <w:szCs w:val="24"/>
        </w:rPr>
        <w:t> Donner la possibilité aux clients de noter et de laisser des commentaires sur les produits qu'ils ont achetés.</w:t>
      </w:r>
      <w:r w:rsidRPr="00B60BDF">
        <w:rPr>
          <w:rFonts w:ascii="Tahoma" w:hAnsi="Tahoma" w:cs="Tahoma"/>
          <w:sz w:val="24"/>
          <w:szCs w:val="24"/>
        </w:rPr>
        <w:t>﻿</w:t>
      </w:r>
    </w:p>
    <w:p w14:paraId="3B627EBC" w14:textId="77777777" w:rsidR="00B60BDF" w:rsidRPr="00B60BDF" w:rsidRDefault="00B60BDF" w:rsidP="0003225B">
      <w:pPr>
        <w:pStyle w:val="Heading3"/>
        <w:spacing w:line="360" w:lineRule="auto"/>
        <w:rPr>
          <w:rFonts w:asciiTheme="majorBidi" w:hAnsiTheme="majorBidi"/>
          <w:b/>
          <w:bCs/>
        </w:rPr>
      </w:pPr>
      <w:bookmarkStart w:id="9" w:name="_Toc211974644"/>
      <w:r w:rsidRPr="00B60BDF">
        <w:rPr>
          <w:rFonts w:asciiTheme="majorBidi" w:hAnsiTheme="majorBidi"/>
          <w:b/>
          <w:bCs/>
        </w:rPr>
        <w:t>1.2.2. Exigences Techniques</w:t>
      </w:r>
      <w:r w:rsidRPr="00B60BDF">
        <w:rPr>
          <w:rFonts w:ascii="Tahoma" w:hAnsi="Tahoma" w:cs="Tahoma"/>
          <w:b/>
          <w:bCs/>
        </w:rPr>
        <w:t>﻿</w:t>
      </w:r>
      <w:bookmarkEnd w:id="9"/>
    </w:p>
    <w:p w14:paraId="4CA4C072"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cahier des charges impose l'utilisation exclusive de la stack technologique Oracle :</w:t>
      </w:r>
      <w:r w:rsidRPr="00B60BDF">
        <w:rPr>
          <w:rFonts w:ascii="Tahoma" w:hAnsi="Tahoma" w:cs="Tahoma"/>
          <w:sz w:val="24"/>
          <w:szCs w:val="24"/>
        </w:rPr>
        <w:t>﻿</w:t>
      </w:r>
    </w:p>
    <w:p w14:paraId="6777C08F"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Système de Gestion de Base de Données : </w:t>
      </w:r>
      <w:r w:rsidRPr="00B60BDF">
        <w:rPr>
          <w:rFonts w:asciiTheme="majorBidi" w:hAnsiTheme="majorBidi" w:cstheme="majorBidi"/>
          <w:b/>
          <w:bCs/>
          <w:sz w:val="24"/>
          <w:szCs w:val="24"/>
        </w:rPr>
        <w:t xml:space="preserve">Oracle </w:t>
      </w:r>
      <w:proofErr w:type="spellStart"/>
      <w:r w:rsidRPr="00B60BDF">
        <w:rPr>
          <w:rFonts w:asciiTheme="majorBidi" w:hAnsiTheme="majorBidi" w:cstheme="majorBidi"/>
          <w:b/>
          <w:bCs/>
          <w:sz w:val="24"/>
          <w:szCs w:val="24"/>
        </w:rPr>
        <w:t>Database</w:t>
      </w:r>
      <w:proofErr w:type="spellEnd"/>
      <w:r w:rsidRPr="00B60BDF">
        <w:rPr>
          <w:rFonts w:asciiTheme="majorBidi" w:hAnsiTheme="majorBidi" w:cstheme="majorBidi"/>
          <w:b/>
          <w:bCs/>
          <w:sz w:val="24"/>
          <w:szCs w:val="24"/>
        </w:rPr>
        <w:t xml:space="preserve"> XE</w:t>
      </w:r>
      <w:r w:rsidRPr="00B60BDF">
        <w:rPr>
          <w:rFonts w:asciiTheme="majorBidi" w:hAnsiTheme="majorBidi" w:cstheme="majorBidi"/>
          <w:sz w:val="24"/>
          <w:szCs w:val="24"/>
        </w:rPr>
        <w:t>.</w:t>
      </w:r>
      <w:r w:rsidRPr="00B60BDF">
        <w:rPr>
          <w:rFonts w:ascii="Tahoma" w:hAnsi="Tahoma" w:cs="Tahoma"/>
          <w:sz w:val="24"/>
          <w:szCs w:val="24"/>
        </w:rPr>
        <w:t>﻿</w:t>
      </w:r>
    </w:p>
    <w:p w14:paraId="78232468"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Langage de la logique métier : </w:t>
      </w:r>
      <w:r w:rsidRPr="00B60BDF">
        <w:rPr>
          <w:rFonts w:asciiTheme="majorBidi" w:hAnsiTheme="majorBidi" w:cstheme="majorBidi"/>
          <w:b/>
          <w:bCs/>
          <w:sz w:val="24"/>
          <w:szCs w:val="24"/>
        </w:rPr>
        <w:t>PL/SQL</w:t>
      </w:r>
      <w:r w:rsidRPr="00B60BDF">
        <w:rPr>
          <w:rFonts w:asciiTheme="majorBidi" w:hAnsiTheme="majorBidi" w:cstheme="majorBidi"/>
          <w:sz w:val="24"/>
          <w:szCs w:val="24"/>
        </w:rPr>
        <w:t>.</w:t>
      </w:r>
      <w:r w:rsidRPr="00B60BDF">
        <w:rPr>
          <w:rFonts w:ascii="Tahoma" w:hAnsi="Tahoma" w:cs="Tahoma"/>
          <w:sz w:val="24"/>
          <w:szCs w:val="24"/>
        </w:rPr>
        <w:t>﻿</w:t>
      </w:r>
    </w:p>
    <w:p w14:paraId="7738B0A6"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Framework de développement de l'interface : </w:t>
      </w:r>
      <w:r w:rsidRPr="00B60BDF">
        <w:rPr>
          <w:rFonts w:asciiTheme="majorBidi" w:hAnsiTheme="majorBidi" w:cstheme="majorBidi"/>
          <w:b/>
          <w:bCs/>
          <w:sz w:val="24"/>
          <w:szCs w:val="24"/>
        </w:rPr>
        <w:t>Oracle APEX</w:t>
      </w:r>
      <w:r w:rsidRPr="00B60BDF">
        <w:rPr>
          <w:rFonts w:asciiTheme="majorBidi" w:hAnsiTheme="majorBidi" w:cstheme="majorBidi"/>
          <w:sz w:val="24"/>
          <w:szCs w:val="24"/>
        </w:rPr>
        <w:t>.</w:t>
      </w:r>
      <w:r w:rsidRPr="00B60BDF">
        <w:rPr>
          <w:rFonts w:ascii="Tahoma" w:hAnsi="Tahoma" w:cs="Tahoma"/>
          <w:sz w:val="24"/>
          <w:szCs w:val="24"/>
        </w:rPr>
        <w:t>﻿</w:t>
      </w:r>
    </w:p>
    <w:p w14:paraId="54DDCEB5"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Outil de modélisation : </w:t>
      </w:r>
      <w:r w:rsidRPr="00B60BDF">
        <w:rPr>
          <w:rFonts w:asciiTheme="majorBidi" w:hAnsiTheme="majorBidi" w:cstheme="majorBidi"/>
          <w:b/>
          <w:bCs/>
          <w:sz w:val="24"/>
          <w:szCs w:val="24"/>
        </w:rPr>
        <w:t>Draw.io</w:t>
      </w:r>
      <w:r w:rsidRPr="00B60BDF">
        <w:rPr>
          <w:rFonts w:asciiTheme="majorBidi" w:hAnsiTheme="majorBidi" w:cstheme="majorBidi"/>
          <w:sz w:val="24"/>
          <w:szCs w:val="24"/>
        </w:rPr>
        <w:t> pour les diagrammes MERISE ou UML.</w:t>
      </w:r>
      <w:r w:rsidRPr="00B60BDF">
        <w:rPr>
          <w:rFonts w:ascii="Tahoma" w:hAnsi="Tahoma" w:cs="Tahoma"/>
          <w:sz w:val="24"/>
          <w:szCs w:val="24"/>
        </w:rPr>
        <w:t>﻿</w:t>
      </w:r>
    </w:p>
    <w:p w14:paraId="0B905AC1" w14:textId="77777777" w:rsidR="00EB51B1" w:rsidRPr="009E166B" w:rsidRDefault="00B60BDF" w:rsidP="0003225B">
      <w:pPr>
        <w:spacing w:line="360" w:lineRule="auto"/>
        <w:rPr>
          <w:rStyle w:val="Heading3Char"/>
          <w:rFonts w:ascii="Tahoma" w:hAnsi="Tahoma" w:cs="Tahoma"/>
          <w:b/>
          <w:bCs/>
          <w:color w:val="00B050"/>
        </w:rPr>
      </w:pPr>
      <w:bookmarkStart w:id="10" w:name="_Toc211974645"/>
      <w:r w:rsidRPr="009E166B">
        <w:rPr>
          <w:rStyle w:val="Heading3Char"/>
          <w:rFonts w:asciiTheme="majorBidi" w:hAnsiTheme="majorBidi"/>
          <w:b/>
          <w:bCs/>
          <w:color w:val="00B050"/>
        </w:rPr>
        <w:t>Conclusion du chapitre</w:t>
      </w:r>
      <w:r w:rsidRPr="009E166B">
        <w:rPr>
          <w:rStyle w:val="Heading3Char"/>
          <w:rFonts w:ascii="Tahoma" w:hAnsi="Tahoma" w:cs="Tahoma"/>
          <w:b/>
          <w:bCs/>
          <w:color w:val="00B050"/>
        </w:rPr>
        <w:t>﻿</w:t>
      </w:r>
      <w:bookmarkEnd w:id="10"/>
    </w:p>
    <w:p w14:paraId="5C4FE013" w14:textId="1E004629" w:rsidR="00B60BDF" w:rsidRPr="00B60BDF" w:rsidRDefault="00B60BDF" w:rsidP="0003225B">
      <w:pPr>
        <w:spacing w:line="360" w:lineRule="auto"/>
        <w:jc w:val="both"/>
        <w:rPr>
          <w:rFonts w:ascii="Tahoma" w:eastAsiaTheme="majorEastAsia" w:hAnsi="Tahoma" w:cs="Tahoma"/>
          <w:b/>
          <w:bCs/>
          <w:color w:val="1F4D78" w:themeColor="accent1" w:themeShade="7F"/>
          <w:sz w:val="24"/>
          <w:szCs w:val="24"/>
        </w:rPr>
      </w:pPr>
      <w:r w:rsidRPr="00B60BDF">
        <w:rPr>
          <w:rFonts w:asciiTheme="majorBidi" w:hAnsiTheme="majorBidi" w:cstheme="majorBidi"/>
          <w:sz w:val="24"/>
          <w:szCs w:val="24"/>
        </w:rPr>
        <w:br/>
        <w:t xml:space="preserve">Cette étude préalable nous a permis de cerner avec précision le périmètre du projet et de définir </w:t>
      </w:r>
      <w:r w:rsidRPr="00B60BDF">
        <w:rPr>
          <w:rFonts w:asciiTheme="majorBidi" w:hAnsiTheme="majorBidi" w:cstheme="majorBidi"/>
          <w:sz w:val="24"/>
          <w:szCs w:val="24"/>
        </w:rPr>
        <w:lastRenderedPageBreak/>
        <w:t>une liste claire d'objectifs. Le chapitre suivant sera consacré à la conception détaillée du système d'information en réponse à ces exigences.</w:t>
      </w:r>
      <w:r w:rsidRPr="00B60BDF">
        <w:rPr>
          <w:rFonts w:ascii="Tahoma" w:hAnsi="Tahoma" w:cs="Tahoma"/>
          <w:sz w:val="24"/>
          <w:szCs w:val="24"/>
        </w:rPr>
        <w:t>﻿</w:t>
      </w:r>
    </w:p>
    <w:p w14:paraId="3DF16DE2" w14:textId="77777777" w:rsidR="00B60BDF" w:rsidRDefault="00B60BDF" w:rsidP="00B60BDF">
      <w:pPr>
        <w:spacing w:line="360" w:lineRule="auto"/>
        <w:rPr>
          <w:rFonts w:ascii="Tahoma" w:hAnsi="Tahoma" w:cs="Tahoma"/>
          <w:sz w:val="24"/>
          <w:szCs w:val="24"/>
        </w:rPr>
      </w:pPr>
    </w:p>
    <w:p w14:paraId="1ACB9CB6" w14:textId="6C97E2D2" w:rsidR="00B60BDF" w:rsidRPr="009E166B" w:rsidRDefault="00B60BDF" w:rsidP="003B3D7D">
      <w:pPr>
        <w:pStyle w:val="Heading1"/>
        <w:spacing w:line="360" w:lineRule="auto"/>
        <w:rPr>
          <w:rFonts w:asciiTheme="majorBidi" w:hAnsiTheme="majorBidi"/>
          <w:b/>
          <w:bCs/>
          <w:color w:val="FF0000"/>
        </w:rPr>
      </w:pPr>
      <w:bookmarkStart w:id="11" w:name="_Toc211974646"/>
      <w:r w:rsidRPr="009E166B">
        <w:rPr>
          <w:rFonts w:asciiTheme="majorBidi" w:hAnsiTheme="majorBidi"/>
          <w:b/>
          <w:bCs/>
          <w:color w:val="FF0000"/>
        </w:rPr>
        <w:t>Chapitre 2 : Conception du Système d'Information</w:t>
      </w:r>
      <w:bookmarkEnd w:id="11"/>
    </w:p>
    <w:p w14:paraId="04552C9A" w14:textId="25F2BE28" w:rsidR="00B60BDF" w:rsidRDefault="00B60BDF" w:rsidP="003B3D7D">
      <w:pPr>
        <w:spacing w:line="360" w:lineRule="auto"/>
        <w:rPr>
          <w:rFonts w:asciiTheme="minorBidi" w:hAnsiTheme="minorBidi"/>
          <w:sz w:val="24"/>
          <w:szCs w:val="24"/>
        </w:rPr>
      </w:pPr>
    </w:p>
    <w:p w14:paraId="0851FA2D" w14:textId="77777777" w:rsidR="00EB51B1" w:rsidRDefault="00EB51B1" w:rsidP="003B3D7D">
      <w:pPr>
        <w:spacing w:line="360" w:lineRule="auto"/>
        <w:rPr>
          <w:rFonts w:asciiTheme="majorBidi" w:hAnsiTheme="majorBidi" w:cstheme="majorBidi"/>
          <w:sz w:val="24"/>
          <w:szCs w:val="24"/>
        </w:rPr>
      </w:pPr>
      <w:r w:rsidRPr="00EB51B1">
        <w:rPr>
          <w:rFonts w:asciiTheme="majorBidi" w:hAnsiTheme="majorBidi" w:cstheme="majorBidi"/>
          <w:b/>
          <w:bCs/>
          <w:sz w:val="24"/>
          <w:szCs w:val="24"/>
        </w:rPr>
        <w:t>Introduction du chapitre</w:t>
      </w:r>
    </w:p>
    <w:p w14:paraId="74C172B9" w14:textId="505FDA99" w:rsidR="00EB51B1" w:rsidRDefault="00EB51B1" w:rsidP="003B3D7D">
      <w:pPr>
        <w:spacing w:line="360" w:lineRule="auto"/>
        <w:jc w:val="both"/>
        <w:rPr>
          <w:rFonts w:asciiTheme="majorBidi" w:hAnsiTheme="majorBidi" w:cstheme="majorBidi"/>
          <w:sz w:val="24"/>
          <w:szCs w:val="24"/>
        </w:rPr>
      </w:pPr>
      <w:r w:rsidRPr="00EB51B1">
        <w:rPr>
          <w:rFonts w:asciiTheme="majorBidi" w:hAnsiTheme="majorBidi" w:cstheme="majorBidi"/>
          <w:sz w:val="24"/>
          <w:szCs w:val="24"/>
        </w:rPr>
        <w:t>Après avoir défini le périmètre et les objectifs de notre projet dans le chapitre précédent, nous abordons maintenant la phase de conception. Ce chapitre est le cœur de notre travail de modélisation. Il a pour but de traduire les besoins fonctionnels identifiés en une structure de données formelle et robuste. Pour ce faire, nous allons justifier le choix de notre méthodologie de conception, puis présenter en détail les modèles conceptuel et logique des données qui serviront de fondation à notre base de données Oracle.</w:t>
      </w:r>
    </w:p>
    <w:p w14:paraId="085BE8E9" w14:textId="77777777" w:rsidR="003B3D7D" w:rsidRDefault="003B3D7D" w:rsidP="003B3D7D">
      <w:pPr>
        <w:spacing w:line="360" w:lineRule="auto"/>
        <w:jc w:val="both"/>
        <w:rPr>
          <w:rFonts w:asciiTheme="majorBidi" w:hAnsiTheme="majorBidi" w:cstheme="majorBidi"/>
          <w:sz w:val="24"/>
          <w:szCs w:val="24"/>
        </w:rPr>
      </w:pPr>
    </w:p>
    <w:p w14:paraId="11680C3C" w14:textId="77777777" w:rsidR="003B3D7D" w:rsidRDefault="003B3D7D" w:rsidP="003B3D7D">
      <w:pPr>
        <w:spacing w:line="360" w:lineRule="auto"/>
        <w:jc w:val="both"/>
        <w:rPr>
          <w:rFonts w:asciiTheme="majorBidi" w:hAnsiTheme="majorBidi" w:cstheme="majorBidi"/>
          <w:sz w:val="24"/>
          <w:szCs w:val="24"/>
        </w:rPr>
      </w:pPr>
    </w:p>
    <w:p w14:paraId="1C80C8F0" w14:textId="77777777" w:rsidR="003B3D7D" w:rsidRPr="00EB51B1" w:rsidRDefault="003B3D7D" w:rsidP="003B3D7D">
      <w:pPr>
        <w:spacing w:line="360" w:lineRule="auto"/>
        <w:jc w:val="both"/>
        <w:rPr>
          <w:rFonts w:asciiTheme="majorBidi" w:hAnsiTheme="majorBidi" w:cstheme="majorBidi"/>
          <w:sz w:val="24"/>
          <w:szCs w:val="24"/>
          <w:rtl/>
        </w:rPr>
      </w:pPr>
    </w:p>
    <w:p w14:paraId="0B6F1689" w14:textId="5E96A493" w:rsidR="003B3D7D" w:rsidRPr="009E166B" w:rsidRDefault="00EB51B1" w:rsidP="00C73259">
      <w:pPr>
        <w:pStyle w:val="Heading2"/>
        <w:numPr>
          <w:ilvl w:val="1"/>
          <w:numId w:val="9"/>
        </w:numPr>
        <w:spacing w:line="360" w:lineRule="auto"/>
        <w:rPr>
          <w:rFonts w:asciiTheme="majorBidi" w:hAnsiTheme="majorBidi"/>
          <w:b/>
          <w:bCs/>
          <w:color w:val="00B050"/>
          <w:sz w:val="28"/>
          <w:szCs w:val="28"/>
        </w:rPr>
      </w:pPr>
      <w:bookmarkStart w:id="12" w:name="_Toc211974647"/>
      <w:r w:rsidRPr="009E166B">
        <w:rPr>
          <w:rFonts w:asciiTheme="majorBidi" w:hAnsiTheme="majorBidi"/>
          <w:b/>
          <w:bCs/>
          <w:color w:val="00B050"/>
          <w:sz w:val="28"/>
          <w:szCs w:val="28"/>
        </w:rPr>
        <w:t>Choix de la Méthodologie de Conception</w:t>
      </w:r>
      <w:bookmarkEnd w:id="12"/>
    </w:p>
    <w:p w14:paraId="322F1196" w14:textId="13A9567D" w:rsidR="003B3D7D" w:rsidRPr="003B3D7D" w:rsidRDefault="003B3D7D" w:rsidP="003B3D7D">
      <w:pPr>
        <w:pStyle w:val="Heading3"/>
        <w:spacing w:line="360" w:lineRule="auto"/>
        <w:rPr>
          <w:rFonts w:asciiTheme="majorBidi" w:hAnsiTheme="majorBidi"/>
          <w:b/>
          <w:bCs/>
        </w:rPr>
      </w:pPr>
      <w:bookmarkStart w:id="13" w:name="_Toc211974648"/>
      <w:r w:rsidRPr="003B3D7D">
        <w:rPr>
          <w:rFonts w:asciiTheme="majorBidi" w:hAnsiTheme="majorBidi"/>
          <w:b/>
          <w:bCs/>
        </w:rPr>
        <w:t>2.1.1. Présentation de la méthode MERISE</w:t>
      </w:r>
      <w:bookmarkEnd w:id="13"/>
    </w:p>
    <w:p w14:paraId="1336D5C7" w14:textId="388090A0"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Séparation claire des niveaux d’abstraction :</w:t>
      </w:r>
    </w:p>
    <w:p w14:paraId="39B3F95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MCD (Modèle Conceptuel de Données)</w:t>
      </w:r>
      <w:r w:rsidRPr="00AA5DDA">
        <w:rPr>
          <w:rFonts w:asciiTheme="majorBidi" w:hAnsiTheme="majorBidi" w:cstheme="majorBidi"/>
        </w:rPr>
        <w:t xml:space="preserve"> décrit les informations du système sans se préoccuper de la technique (c’est le “quoi”).</w:t>
      </w:r>
    </w:p>
    <w:p w14:paraId="4871C52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MLD (Modèle Logique de Données)</w:t>
      </w:r>
      <w:r w:rsidRPr="00AA5DDA">
        <w:rPr>
          <w:rFonts w:asciiTheme="majorBidi" w:hAnsiTheme="majorBidi" w:cstheme="majorBidi"/>
        </w:rPr>
        <w:t xml:space="preserve"> adapte le modèle à un SGBD précis (le “comment”).</w:t>
      </w:r>
    </w:p>
    <w:p w14:paraId="4FA5C36F"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Cette séparation permet de </w:t>
      </w:r>
      <w:r w:rsidRPr="00AA5DDA">
        <w:rPr>
          <w:rStyle w:val="Strong"/>
          <w:rFonts w:asciiTheme="majorBidi" w:hAnsiTheme="majorBidi" w:cstheme="majorBidi"/>
        </w:rPr>
        <w:t>mieux comprendre le système avant de le coder</w:t>
      </w:r>
      <w:r w:rsidRPr="00AA5DDA">
        <w:rPr>
          <w:rFonts w:asciiTheme="majorBidi" w:hAnsiTheme="majorBidi" w:cstheme="majorBidi"/>
        </w:rPr>
        <w:t>.</w:t>
      </w:r>
    </w:p>
    <w:p w14:paraId="254757BC"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Cohérence et fiabilité :</w:t>
      </w:r>
      <w:r w:rsidRPr="00AA5DDA">
        <w:rPr>
          <w:rFonts w:asciiTheme="majorBidi" w:hAnsiTheme="majorBidi" w:cstheme="majorBidi"/>
        </w:rPr>
        <w:br/>
        <w:t xml:space="preserve">La méthode Merise permet de </w:t>
      </w:r>
      <w:r w:rsidRPr="00AA5DDA">
        <w:rPr>
          <w:rStyle w:val="Strong"/>
          <w:rFonts w:asciiTheme="majorBidi" w:hAnsiTheme="majorBidi" w:cstheme="majorBidi"/>
        </w:rPr>
        <w:t>détecter les incohérences et les redondances</w:t>
      </w:r>
      <w:r w:rsidRPr="00AA5DDA">
        <w:rPr>
          <w:rFonts w:asciiTheme="majorBidi" w:hAnsiTheme="majorBidi" w:cstheme="majorBidi"/>
        </w:rPr>
        <w:t xml:space="preserve"> dans les données avant la création de la base.</w:t>
      </w:r>
      <w:r w:rsidRPr="00AA5DDA">
        <w:rPr>
          <w:rFonts w:asciiTheme="majorBidi" w:hAnsiTheme="majorBidi" w:cstheme="majorBidi"/>
        </w:rPr>
        <w:br/>
        <w:t xml:space="preserve">Ainsi, les erreurs sont corrigées très tôt, ce qui améliore la </w:t>
      </w:r>
      <w:r w:rsidRPr="00AA5DDA">
        <w:rPr>
          <w:rStyle w:val="Strong"/>
          <w:rFonts w:asciiTheme="majorBidi" w:hAnsiTheme="majorBidi" w:cstheme="majorBidi"/>
        </w:rPr>
        <w:t>qualité et la fiabilité du modèle</w:t>
      </w:r>
      <w:r w:rsidRPr="00AA5DDA">
        <w:rPr>
          <w:rFonts w:asciiTheme="majorBidi" w:hAnsiTheme="majorBidi" w:cstheme="majorBidi"/>
        </w:rPr>
        <w:t>.</w:t>
      </w:r>
    </w:p>
    <w:p w14:paraId="3CFD9C0B"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lastRenderedPageBreak/>
        <w:t xml:space="preserve"> Communication facilitée :</w:t>
      </w:r>
      <w:r w:rsidRPr="00AA5DDA">
        <w:rPr>
          <w:rFonts w:asciiTheme="majorBidi" w:hAnsiTheme="majorBidi" w:cstheme="majorBidi"/>
        </w:rPr>
        <w:br/>
        <w:t xml:space="preserve">Les diagrammes (MCD, MLD) sont </w:t>
      </w:r>
      <w:r w:rsidRPr="00AA5DDA">
        <w:rPr>
          <w:rStyle w:val="Strong"/>
          <w:rFonts w:asciiTheme="majorBidi" w:hAnsiTheme="majorBidi" w:cstheme="majorBidi"/>
        </w:rPr>
        <w:t>visuels et faciles à comprendre</w:t>
      </w:r>
      <w:r w:rsidRPr="00AA5DDA">
        <w:rPr>
          <w:rFonts w:asciiTheme="majorBidi" w:hAnsiTheme="majorBidi" w:cstheme="majorBidi"/>
        </w:rPr>
        <w:t>, ce qui facilite la communication entre les développeurs, les analystes et les utilisateurs.</w:t>
      </w:r>
    </w:p>
    <w:p w14:paraId="6858162E"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Gestion des dépendances fonctionnelles :</w:t>
      </w:r>
      <w:r w:rsidRPr="00AA5DDA">
        <w:rPr>
          <w:rFonts w:asciiTheme="majorBidi" w:hAnsiTheme="majorBidi" w:cstheme="majorBidi"/>
        </w:rPr>
        <w:br/>
        <w:t xml:space="preserve">Merise permet d’identifier clairement les </w:t>
      </w:r>
      <w:r w:rsidRPr="00AA5DDA">
        <w:rPr>
          <w:rStyle w:val="Strong"/>
          <w:rFonts w:asciiTheme="majorBidi" w:hAnsiTheme="majorBidi" w:cstheme="majorBidi"/>
        </w:rPr>
        <w:t>liens logiques entre les entités</w:t>
      </w:r>
      <w:r w:rsidRPr="00AA5DDA">
        <w:rPr>
          <w:rFonts w:asciiTheme="majorBidi" w:hAnsiTheme="majorBidi" w:cstheme="majorBidi"/>
        </w:rPr>
        <w:t xml:space="preserve">, les </w:t>
      </w:r>
      <w:r w:rsidRPr="00AA5DDA">
        <w:rPr>
          <w:rStyle w:val="Strong"/>
          <w:rFonts w:asciiTheme="majorBidi" w:hAnsiTheme="majorBidi" w:cstheme="majorBidi"/>
        </w:rPr>
        <w:t>contraintes d’intégrité</w:t>
      </w:r>
      <w:r w:rsidRPr="00AA5DDA">
        <w:rPr>
          <w:rFonts w:asciiTheme="majorBidi" w:hAnsiTheme="majorBidi" w:cstheme="majorBidi"/>
        </w:rPr>
        <w:t xml:space="preserve"> et les </w:t>
      </w:r>
      <w:r w:rsidRPr="00AA5DDA">
        <w:rPr>
          <w:rStyle w:val="Strong"/>
          <w:rFonts w:asciiTheme="majorBidi" w:hAnsiTheme="majorBidi" w:cstheme="majorBidi"/>
        </w:rPr>
        <w:t>cardinalités</w:t>
      </w:r>
      <w:r w:rsidRPr="00AA5DDA">
        <w:rPr>
          <w:rFonts w:asciiTheme="majorBidi" w:hAnsiTheme="majorBidi" w:cstheme="majorBidi"/>
        </w:rPr>
        <w:t>.</w:t>
      </w:r>
    </w:p>
    <w:p w14:paraId="7DA829D7" w14:textId="2F0C7F50" w:rsidR="003B3D7D"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Documentation complète :</w:t>
      </w:r>
      <w:r w:rsidRPr="00AA5DDA">
        <w:rPr>
          <w:rFonts w:asciiTheme="majorBidi" w:hAnsiTheme="majorBidi" w:cstheme="majorBidi"/>
        </w:rPr>
        <w:br/>
        <w:t xml:space="preserve">Le </w:t>
      </w:r>
      <w:r w:rsidRPr="00AA5DDA">
        <w:rPr>
          <w:rStyle w:val="Strong"/>
          <w:rFonts w:asciiTheme="majorBidi" w:hAnsiTheme="majorBidi" w:cstheme="majorBidi"/>
        </w:rPr>
        <w:t>dictionnaire de données</w:t>
      </w:r>
      <w:r w:rsidRPr="00AA5DDA">
        <w:rPr>
          <w:rFonts w:asciiTheme="majorBidi" w:hAnsiTheme="majorBidi" w:cstheme="majorBidi"/>
        </w:rPr>
        <w:t xml:space="preserve"> fournit une description précise de chaque donnée (nom, type, taille, signification, contraintes...), ce qui constitue une </w:t>
      </w:r>
      <w:r w:rsidRPr="00AA5DDA">
        <w:rPr>
          <w:rStyle w:val="Strong"/>
          <w:rFonts w:asciiTheme="majorBidi" w:hAnsiTheme="majorBidi" w:cstheme="majorBidi"/>
        </w:rPr>
        <w:t>base de documentation fiable</w:t>
      </w:r>
      <w:r w:rsidRPr="00AA5DDA">
        <w:rPr>
          <w:rFonts w:asciiTheme="majorBidi" w:hAnsiTheme="majorBidi" w:cstheme="majorBidi"/>
        </w:rPr>
        <w:t xml:space="preserve"> pour tout le projet.</w:t>
      </w:r>
    </w:p>
    <w:p w14:paraId="13B6916F" w14:textId="5DF6045F" w:rsidR="0003225B" w:rsidRPr="0003225B" w:rsidRDefault="003B3D7D" w:rsidP="0003225B">
      <w:pPr>
        <w:pStyle w:val="Heading3"/>
        <w:spacing w:line="360" w:lineRule="auto"/>
        <w:rPr>
          <w:rFonts w:asciiTheme="majorBidi" w:hAnsiTheme="majorBidi"/>
          <w:b/>
          <w:bCs/>
        </w:rPr>
      </w:pPr>
      <w:bookmarkStart w:id="14" w:name="_Toc211974649"/>
      <w:r w:rsidRPr="003B3D7D">
        <w:rPr>
          <w:rFonts w:asciiTheme="majorBidi" w:hAnsiTheme="majorBidi"/>
          <w:b/>
          <w:bCs/>
        </w:rPr>
        <w:t>2.1.</w:t>
      </w:r>
      <w:proofErr w:type="gramStart"/>
      <w:r w:rsidRPr="003B3D7D">
        <w:rPr>
          <w:rFonts w:asciiTheme="majorBidi" w:hAnsiTheme="majorBidi"/>
          <w:b/>
          <w:bCs/>
        </w:rPr>
        <w:t>2.Présentation</w:t>
      </w:r>
      <w:proofErr w:type="gramEnd"/>
      <w:r w:rsidRPr="003B3D7D">
        <w:rPr>
          <w:rFonts w:asciiTheme="majorBidi" w:hAnsiTheme="majorBidi"/>
          <w:b/>
          <w:bCs/>
        </w:rPr>
        <w:t xml:space="preserve"> de la méthode UML</w:t>
      </w:r>
      <w:bookmarkEnd w:id="14"/>
    </w:p>
    <w:p w14:paraId="3260BC2E" w14:textId="77777777" w:rsidR="000C4E23" w:rsidRPr="00C65887" w:rsidRDefault="000C4E23" w:rsidP="003B3D7D">
      <w:pPr>
        <w:spacing w:line="360" w:lineRule="auto"/>
        <w:rPr>
          <w:rFonts w:asciiTheme="majorBidi" w:hAnsiTheme="majorBidi" w:cstheme="majorBidi"/>
          <w:b/>
          <w:bCs/>
        </w:rPr>
      </w:pPr>
      <w:r w:rsidRPr="00C65887">
        <w:rPr>
          <w:rFonts w:asciiTheme="majorBidi" w:hAnsiTheme="majorBidi" w:cstheme="majorBidi"/>
          <w:b/>
          <w:bCs/>
        </w:rPr>
        <w:t>Objectifs différents :</w:t>
      </w:r>
    </w:p>
    <w:p w14:paraId="442010C5"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UML est principalement conçue pour modéliser l’ensemble d’un système logiciel, incluant les comportements, les interactions et la logique orientée objet.</w:t>
      </w:r>
    </w:p>
    <w:p w14:paraId="1D302A2A"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Merise, quant à elle, est spécialisée dans la modélisation des données et des traitements d’un système d’information.</w:t>
      </w:r>
    </w:p>
    <w:p w14:paraId="5BCE4381" w14:textId="77777777" w:rsidR="00670EE3" w:rsidRPr="00AA5DDA" w:rsidRDefault="00670EE3" w:rsidP="003B3D7D">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Ainsi, pour un projet centré sur la conception d’une base de données, Merise s’avère plus pertinente et mieux adaptée.</w:t>
      </w:r>
    </w:p>
    <w:p w14:paraId="13009930" w14:textId="77777777" w:rsidR="00670EE3" w:rsidRPr="00AA5DDA" w:rsidRDefault="00670EE3" w:rsidP="003B3D7D">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Adaptation au modèle relationnel</w:t>
      </w:r>
    </w:p>
    <w:p w14:paraId="19017A71"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décrit des classes et des objets, ce qui correspond davantage à la programmation orientée objet (Java, C++, etc.).</w:t>
      </w:r>
    </w:p>
    <w:p w14:paraId="68C2F6C6"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en revanche, décrit des entités, des associations et des attributs, ce qui correspond directement à un modèle relationnel (tables, clés, relations).</w:t>
      </w:r>
    </w:p>
    <w:p w14:paraId="1A81ECD6" w14:textId="77777777" w:rsidR="00670EE3" w:rsidRPr="00AA5DDA" w:rsidRDefault="00670EE3" w:rsidP="00C65887">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Par conséquent, la transformation du MCD → MLD → SQL est plus simple, logique et claire avec Merise.</w:t>
      </w:r>
    </w:p>
    <w:p w14:paraId="05679E98"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Simplicité et clarté pour la modélisation de données</w:t>
      </w:r>
    </w:p>
    <w:p w14:paraId="733BE051"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propose une notation simple et intuitive basée sur les entités, les associations et les cardinalités.</w:t>
      </w:r>
    </w:p>
    <w:p w14:paraId="5B197EFB"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lastRenderedPageBreak/>
        <w:t>UML, en comparaison, peut devenir plus complexe et verbeuse pour les utilisateurs qui souhaitent uniquement concevoir une base de données sans programmation orientée objet.</w:t>
      </w:r>
    </w:p>
    <w:p w14:paraId="7C295140"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Pertinence pédagogique et méthodologique</w:t>
      </w:r>
    </w:p>
    <w:p w14:paraId="581EFDEF"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Dans les contextes éducatifs ou administratifs, comme les projets d’analyse, de gestion ou de comptabilité, Merise offre une démarche méthodologique claire et structurée.</w:t>
      </w:r>
    </w:p>
    <w:p w14:paraId="38009311"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de son côté, est davantage utilisée dans les projets de développement orienté objet ou dans les architectures logicielles complexes.</w:t>
      </w:r>
    </w:p>
    <w:p w14:paraId="0916B378" w14:textId="77777777" w:rsidR="000C4E23" w:rsidRPr="00C65887" w:rsidRDefault="000C4E23" w:rsidP="00C65887">
      <w:pPr>
        <w:spacing w:line="360" w:lineRule="auto"/>
        <w:rPr>
          <w:rFonts w:asciiTheme="majorBidi" w:hAnsiTheme="majorBidi" w:cstheme="majorBidi"/>
        </w:rPr>
      </w:pPr>
    </w:p>
    <w:p w14:paraId="74486C4C" w14:textId="6E4E12D0" w:rsidR="000C4E23" w:rsidRPr="0003225B" w:rsidRDefault="0003225B" w:rsidP="0003225B">
      <w:pPr>
        <w:pStyle w:val="Heading3"/>
        <w:spacing w:line="360" w:lineRule="auto"/>
        <w:jc w:val="both"/>
        <w:rPr>
          <w:rFonts w:asciiTheme="majorBidi" w:hAnsiTheme="majorBidi"/>
          <w:b/>
          <w:bCs/>
        </w:rPr>
      </w:pPr>
      <w:bookmarkStart w:id="15" w:name="_Toc211974650"/>
      <w:r w:rsidRPr="0003225B">
        <w:rPr>
          <w:rFonts w:asciiTheme="majorBidi" w:hAnsiTheme="majorBidi"/>
          <w:b/>
          <w:bCs/>
        </w:rPr>
        <w:t>2.1.3. Justification du choix de MERISE</w:t>
      </w:r>
      <w:bookmarkEnd w:id="15"/>
    </w:p>
    <w:p w14:paraId="196F878A"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Dans le cadre de notre projet, nous avons choisi d’utiliser la méthode Merise plutôt que la méthode UML.</w:t>
      </w:r>
    </w:p>
    <w:p w14:paraId="66AF6A35"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Ce choix s’explique par la nature de notre travail, qui porte principalement sur la modélisation et la conception d’une base de données relationnelle.</w:t>
      </w:r>
    </w:p>
    <w:p w14:paraId="728A727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La méthode Merise est particulièrement adaptée à ce type de projet, car elle permet de décrire de manière claire et progressive les données (MCD, MLD, MPD) et leurs relations.</w:t>
      </w:r>
    </w:p>
    <w:p w14:paraId="4456C2D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À l’inverse, UML est davantage orientée vers la programmation orientée objet et la modélisation de systèmes logiciels complets, ce qui dépasse les besoins de notre projet.</w:t>
      </w:r>
    </w:p>
    <w:p w14:paraId="4603C5DD" w14:textId="7D7EDB43" w:rsidR="0003225B" w:rsidRDefault="000C4E23" w:rsidP="0003225B">
      <w:pPr>
        <w:spacing w:line="360" w:lineRule="auto"/>
        <w:jc w:val="both"/>
        <w:rPr>
          <w:rFonts w:asciiTheme="majorBidi" w:hAnsiTheme="majorBidi" w:cstheme="majorBidi"/>
          <w:b/>
          <w:bCs/>
        </w:rPr>
      </w:pPr>
      <w:r w:rsidRPr="00C65887">
        <w:rPr>
          <w:rFonts w:asciiTheme="majorBidi" w:hAnsiTheme="majorBidi" w:cstheme="majorBidi"/>
          <w:b/>
          <w:bCs/>
        </w:rPr>
        <w:t>Ainsi, l’utilisation de Merise nous a permis d’obtenir une modélisation plus simple, cohérente et directement exploitable pour la création de la base de données.</w:t>
      </w:r>
    </w:p>
    <w:p w14:paraId="717C2FBA" w14:textId="77777777" w:rsidR="0003225B" w:rsidRDefault="0003225B" w:rsidP="0003225B">
      <w:pPr>
        <w:spacing w:line="360" w:lineRule="auto"/>
        <w:jc w:val="both"/>
        <w:rPr>
          <w:rFonts w:asciiTheme="majorBidi" w:hAnsiTheme="majorBidi" w:cstheme="majorBidi"/>
          <w:b/>
          <w:bCs/>
        </w:rPr>
      </w:pPr>
    </w:p>
    <w:p w14:paraId="18B99DE4" w14:textId="77777777" w:rsidR="0003225B" w:rsidRPr="0003225B" w:rsidRDefault="0003225B" w:rsidP="0003225B">
      <w:pPr>
        <w:pStyle w:val="Heading2"/>
        <w:spacing w:line="360" w:lineRule="auto"/>
        <w:jc w:val="both"/>
        <w:rPr>
          <w:rFonts w:asciiTheme="majorBidi" w:hAnsiTheme="majorBidi"/>
          <w:b/>
          <w:bCs/>
          <w:sz w:val="28"/>
          <w:szCs w:val="28"/>
        </w:rPr>
      </w:pPr>
      <w:bookmarkStart w:id="16" w:name="_Toc211974651"/>
      <w:r w:rsidRPr="00513ACE">
        <w:rPr>
          <w:rFonts w:asciiTheme="majorBidi" w:hAnsiTheme="majorBidi"/>
          <w:b/>
          <w:bCs/>
          <w:color w:val="00B050"/>
          <w:sz w:val="28"/>
          <w:szCs w:val="28"/>
        </w:rPr>
        <w:t xml:space="preserve">2.2. </w:t>
      </w:r>
      <w:r w:rsidRPr="009E166B">
        <w:rPr>
          <w:rFonts w:asciiTheme="majorBidi" w:hAnsiTheme="majorBidi"/>
          <w:b/>
          <w:bCs/>
          <w:color w:val="00B050"/>
          <w:sz w:val="28"/>
          <w:szCs w:val="28"/>
        </w:rPr>
        <w:t>Modèle Conceptuel de Données (MCD)</w:t>
      </w:r>
      <w:bookmarkEnd w:id="16"/>
    </w:p>
    <w:p w14:paraId="23EAF47E" w14:textId="77777777" w:rsidR="0003225B" w:rsidRPr="0003225B" w:rsidRDefault="0003225B" w:rsidP="0003225B">
      <w:pPr>
        <w:spacing w:line="360" w:lineRule="auto"/>
        <w:jc w:val="both"/>
        <w:rPr>
          <w:rFonts w:asciiTheme="majorBidi" w:hAnsiTheme="majorBidi" w:cstheme="majorBidi"/>
        </w:rPr>
      </w:pPr>
      <w:r w:rsidRPr="0003225B">
        <w:rPr>
          <w:rFonts w:asciiTheme="majorBidi" w:hAnsiTheme="majorBidi" w:cstheme="majorBidi"/>
        </w:rPr>
        <w:t>Le MCD est une représentation abstraite de la structure des données du système, indépendante de toute technologie. Il identifie les objets d'information principaux (entités) et les liens sémantiques qui les unissent (relations).</w:t>
      </w:r>
    </w:p>
    <w:p w14:paraId="079CDD97" w14:textId="77777777" w:rsidR="0003225B" w:rsidRPr="0003225B" w:rsidRDefault="0003225B" w:rsidP="0003225B">
      <w:pPr>
        <w:spacing w:line="360" w:lineRule="auto"/>
        <w:jc w:val="both"/>
        <w:rPr>
          <w:rFonts w:asciiTheme="majorBidi" w:hAnsiTheme="majorBidi" w:cstheme="majorBidi"/>
          <w:b/>
          <w:bCs/>
        </w:rPr>
      </w:pPr>
    </w:p>
    <w:p w14:paraId="1C540DCE" w14:textId="70276E1F" w:rsidR="009E166B" w:rsidRPr="00513ACE" w:rsidRDefault="0003225B" w:rsidP="009E166B">
      <w:pPr>
        <w:pStyle w:val="Heading3"/>
        <w:jc w:val="both"/>
        <w:rPr>
          <w:rFonts w:asciiTheme="majorBidi" w:hAnsiTheme="majorBidi"/>
          <w:b/>
          <w:bCs/>
        </w:rPr>
      </w:pPr>
      <w:bookmarkStart w:id="17" w:name="_Toc211974652"/>
      <w:r w:rsidRPr="00513ACE">
        <w:rPr>
          <w:rFonts w:asciiTheme="majorBidi" w:hAnsiTheme="majorBidi"/>
          <w:b/>
          <w:bCs/>
        </w:rPr>
        <w:t xml:space="preserve">2.2.1. </w:t>
      </w:r>
      <w:r w:rsidR="009E166B" w:rsidRPr="00513ACE">
        <w:rPr>
          <w:rFonts w:asciiTheme="majorBidi" w:hAnsiTheme="majorBidi"/>
          <w:b/>
          <w:bCs/>
        </w:rPr>
        <w:t xml:space="preserve"> Description et justification des entités du système e-commerce multi-vendeurs</w:t>
      </w:r>
      <w:bookmarkEnd w:id="17"/>
    </w:p>
    <w:p w14:paraId="36CB5E45" w14:textId="77777777" w:rsidR="00513ACE" w:rsidRPr="00513ACE" w:rsidRDefault="00513ACE" w:rsidP="00513ACE">
      <w:pPr>
        <w:rPr>
          <w:rFonts w:asciiTheme="majorBidi" w:hAnsiTheme="majorBidi" w:cstheme="majorBidi"/>
        </w:rPr>
      </w:pPr>
    </w:p>
    <w:p w14:paraId="36326035" w14:textId="4060A74F"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1. VENDEUR </w:t>
      </w:r>
    </w:p>
    <w:p w14:paraId="0283685D" w14:textId="45A1B4D5"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green"/>
        </w:rPr>
        <w:lastRenderedPageBreak/>
        <w:t>Justificatin</w:t>
      </w:r>
      <w:proofErr w:type="spellEnd"/>
      <w:r w:rsidRPr="004C7773">
        <w:rPr>
          <w:rFonts w:asciiTheme="majorBidi" w:hAnsiTheme="majorBidi" w:cstheme="majorBidi"/>
          <w:highlight w:val="green"/>
        </w:rPr>
        <w:t> :</w:t>
      </w:r>
    </w:p>
    <w:p w14:paraId="67A33893" w14:textId="05D6E76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Cette entité représente les vendeurs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.chaque</w:t>
      </w:r>
      <w:proofErr w:type="gramEnd"/>
      <w:r w:rsidRPr="004C7773">
        <w:rPr>
          <w:rFonts w:asciiTheme="majorBidi" w:hAnsiTheme="majorBidi" w:cstheme="majorBidi"/>
        </w:rPr>
        <w:t xml:space="preserve"> vendeur dispose d’un compte personnel lei permettant de gérer sa boutique et ses produits.</w:t>
      </w:r>
    </w:p>
    <w:p w14:paraId="20779ABB" w14:textId="7CE48369"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5924ACE" w14:textId="4C13E10C"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Enregistrer ses informations personnelles et commerciales (</w:t>
      </w:r>
      <w:proofErr w:type="spellStart"/>
      <w:proofErr w:type="gramStart"/>
      <w:r w:rsidRPr="004C7773">
        <w:rPr>
          <w:rFonts w:asciiTheme="majorBidi" w:hAnsiTheme="majorBidi" w:cstheme="majorBidi"/>
        </w:rPr>
        <w:t>nom,boutique</w:t>
      </w:r>
      <w:proofErr w:type="gramEnd"/>
      <w:r w:rsidRPr="004C7773">
        <w:rPr>
          <w:rFonts w:asciiTheme="majorBidi" w:hAnsiTheme="majorBidi" w:cstheme="majorBidi"/>
        </w:rPr>
        <w:t>,</w:t>
      </w:r>
      <w:proofErr w:type="gramStart"/>
      <w:r w:rsidRPr="004C7773">
        <w:rPr>
          <w:rFonts w:asciiTheme="majorBidi" w:hAnsiTheme="majorBidi" w:cstheme="majorBidi"/>
        </w:rPr>
        <w:t>email,t</w:t>
      </w:r>
      <w:proofErr w:type="spellEnd"/>
      <w:proofErr w:type="gramEnd"/>
      <w:r w:rsidRPr="004C7773">
        <w:rPr>
          <w:rFonts w:asciiTheme="majorBidi" w:hAnsiTheme="majorBidi" w:cstheme="majorBidi"/>
        </w:rPr>
        <w:t> </w:t>
      </w:r>
      <w:proofErr w:type="spellStart"/>
      <w:r w:rsidRPr="004C7773">
        <w:rPr>
          <w:rFonts w:asciiTheme="majorBidi" w:hAnsiTheme="majorBidi" w:cstheme="majorBidi"/>
        </w:rPr>
        <w:t>éléphone</w:t>
      </w:r>
      <w:proofErr w:type="spellEnd"/>
      <w:r w:rsidRPr="004C7773">
        <w:rPr>
          <w:rFonts w:asciiTheme="majorBidi" w:hAnsiTheme="majorBidi" w:cstheme="majorBidi"/>
        </w:rPr>
        <w:t xml:space="preserve"> …)</w:t>
      </w:r>
    </w:p>
    <w:p w14:paraId="31AD746F" w14:textId="334304D8" w:rsidR="00513ACE" w:rsidRPr="004C7773" w:rsidRDefault="00513ACE" w:rsidP="004C7773">
      <w:pPr>
        <w:spacing w:line="360" w:lineRule="auto"/>
        <w:ind w:firstLine="708"/>
        <w:jc w:val="both"/>
        <w:rPr>
          <w:rFonts w:asciiTheme="majorBidi" w:hAnsiTheme="majorBidi" w:cstheme="majorBidi"/>
        </w:rPr>
      </w:pPr>
      <w:proofErr w:type="spellStart"/>
      <w:proofErr w:type="gramStart"/>
      <w:r w:rsidRPr="004C7773">
        <w:rPr>
          <w:rFonts w:asciiTheme="majorBidi" w:hAnsiTheme="majorBidi" w:cstheme="majorBidi"/>
        </w:rPr>
        <w:t>Ajouter,modifier</w:t>
      </w:r>
      <w:proofErr w:type="spellEnd"/>
      <w:proofErr w:type="gramEnd"/>
      <w:r w:rsidRPr="004C7773">
        <w:rPr>
          <w:rFonts w:asciiTheme="majorBidi" w:hAnsiTheme="majorBidi" w:cstheme="majorBidi"/>
        </w:rPr>
        <w:t xml:space="preserve"> ou supprimer ses </w:t>
      </w:r>
      <w:proofErr w:type="gramStart"/>
      <w:r w:rsidRPr="004C7773">
        <w:rPr>
          <w:rFonts w:asciiTheme="majorBidi" w:hAnsiTheme="majorBidi" w:cstheme="majorBidi"/>
        </w:rPr>
        <w:t>produits .</w:t>
      </w:r>
      <w:proofErr w:type="gramEnd"/>
    </w:p>
    <w:p w14:paraId="2D1D95C1" w14:textId="6BE28F2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Consulter et suivre les commandes </w:t>
      </w:r>
      <w:proofErr w:type="spellStart"/>
      <w:r w:rsidRPr="004C7773">
        <w:rPr>
          <w:rFonts w:asciiTheme="majorBidi" w:hAnsiTheme="majorBidi" w:cstheme="majorBidi"/>
        </w:rPr>
        <w:t>associéees</w:t>
      </w:r>
      <w:proofErr w:type="spellEnd"/>
      <w:r w:rsidRPr="004C7773">
        <w:rPr>
          <w:rFonts w:asciiTheme="majorBidi" w:hAnsiTheme="majorBidi" w:cstheme="majorBidi"/>
        </w:rPr>
        <w:t xml:space="preserve"> à ses produits.</w:t>
      </w:r>
    </w:p>
    <w:p w14:paraId="6D9A5488" w14:textId="37C1D52D"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2. PRODUIT</w:t>
      </w:r>
    </w:p>
    <w:p w14:paraId="56FF53AB" w14:textId="530DA84F"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highlight w:val="green"/>
        </w:rPr>
        <w:t>Justification :</w:t>
      </w:r>
    </w:p>
    <w:p w14:paraId="4DFEC55A" w14:textId="0346ACE7"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t xml:space="preserve">Le produit </w:t>
      </w:r>
      <w:r w:rsidR="00706715" w:rsidRPr="004C7773">
        <w:rPr>
          <w:rFonts w:asciiTheme="majorBidi" w:hAnsiTheme="majorBidi" w:cstheme="majorBidi"/>
        </w:rPr>
        <w:t xml:space="preserve">constitue l’élément central de la </w:t>
      </w:r>
      <w:proofErr w:type="spellStart"/>
      <w:r w:rsidR="00706715" w:rsidRPr="004C7773">
        <w:rPr>
          <w:rFonts w:asciiTheme="majorBidi" w:hAnsiTheme="majorBidi" w:cstheme="majorBidi"/>
        </w:rPr>
        <w:t>platforme</w:t>
      </w:r>
      <w:proofErr w:type="spellEnd"/>
      <w:r w:rsidR="00706715" w:rsidRPr="004C7773">
        <w:rPr>
          <w:rFonts w:asciiTheme="majorBidi" w:hAnsiTheme="majorBidi" w:cstheme="majorBidi"/>
        </w:rPr>
        <w:t xml:space="preserve">. Chaque produit possède des </w:t>
      </w:r>
      <w:proofErr w:type="spellStart"/>
      <w:r w:rsidR="00706715" w:rsidRPr="004C7773">
        <w:rPr>
          <w:rFonts w:asciiTheme="majorBidi" w:hAnsiTheme="majorBidi" w:cstheme="majorBidi"/>
        </w:rPr>
        <w:t>caractérisique</w:t>
      </w:r>
      <w:proofErr w:type="spellEnd"/>
      <w:r w:rsidR="00706715" w:rsidRPr="004C7773">
        <w:rPr>
          <w:rFonts w:asciiTheme="majorBidi" w:hAnsiTheme="majorBidi" w:cstheme="majorBidi"/>
        </w:rPr>
        <w:t xml:space="preserve"> propres (</w:t>
      </w:r>
      <w:proofErr w:type="spellStart"/>
      <w:proofErr w:type="gramStart"/>
      <w:r w:rsidR="00706715" w:rsidRPr="004C7773">
        <w:rPr>
          <w:rFonts w:asciiTheme="majorBidi" w:hAnsiTheme="majorBidi" w:cstheme="majorBidi"/>
        </w:rPr>
        <w:t>nom,prix</w:t>
      </w:r>
      <w:proofErr w:type="gramEnd"/>
      <w:r w:rsidR="00706715" w:rsidRPr="004C7773">
        <w:rPr>
          <w:rFonts w:asciiTheme="majorBidi" w:hAnsiTheme="majorBidi" w:cstheme="majorBidi"/>
        </w:rPr>
        <w:t>,</w:t>
      </w:r>
      <w:proofErr w:type="gramStart"/>
      <w:r w:rsidR="00706715" w:rsidRPr="004C7773">
        <w:rPr>
          <w:rFonts w:asciiTheme="majorBidi" w:hAnsiTheme="majorBidi" w:cstheme="majorBidi"/>
        </w:rPr>
        <w:t>description,quantité</w:t>
      </w:r>
      <w:proofErr w:type="spellEnd"/>
      <w:proofErr w:type="gramEnd"/>
      <w:r w:rsidR="00706715" w:rsidRPr="004C7773">
        <w:rPr>
          <w:rFonts w:asciiTheme="majorBidi" w:hAnsiTheme="majorBidi" w:cstheme="majorBidi"/>
        </w:rPr>
        <w:t xml:space="preserve"> en stock) et appartient à un seul </w:t>
      </w:r>
      <w:proofErr w:type="gramStart"/>
      <w:r w:rsidR="00706715" w:rsidRPr="004C7773">
        <w:rPr>
          <w:rFonts w:asciiTheme="majorBidi" w:hAnsiTheme="majorBidi" w:cstheme="majorBidi"/>
        </w:rPr>
        <w:t>vendeur .</w:t>
      </w:r>
      <w:proofErr w:type="gramEnd"/>
    </w:p>
    <w:p w14:paraId="4963D9FB" w14:textId="3CB0C583"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495F520" w14:textId="57BF81FB"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affiché dans la boutique du </w:t>
      </w:r>
      <w:proofErr w:type="gramStart"/>
      <w:r w:rsidRPr="004C7773">
        <w:rPr>
          <w:rFonts w:asciiTheme="majorBidi" w:hAnsiTheme="majorBidi" w:cstheme="majorBidi"/>
        </w:rPr>
        <w:t>vendeur  .</w:t>
      </w:r>
      <w:proofErr w:type="gramEnd"/>
    </w:p>
    <w:p w14:paraId="56483A8E" w14:textId="582BFB19"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inclus dans les commandes des </w:t>
      </w:r>
      <w:proofErr w:type="gramStart"/>
      <w:r w:rsidRPr="004C7773">
        <w:rPr>
          <w:rFonts w:asciiTheme="majorBidi" w:hAnsiTheme="majorBidi" w:cstheme="majorBidi"/>
        </w:rPr>
        <w:t>clients .</w:t>
      </w:r>
      <w:proofErr w:type="gramEnd"/>
    </w:p>
    <w:p w14:paraId="3A21C80A" w14:textId="5AB37569" w:rsidR="00706715" w:rsidRPr="004C7773" w:rsidRDefault="00706715"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Être classé dans une catégorie </w:t>
      </w:r>
      <w:proofErr w:type="gramStart"/>
      <w:r w:rsidRPr="004C7773">
        <w:rPr>
          <w:rFonts w:asciiTheme="majorBidi" w:hAnsiTheme="majorBidi" w:cstheme="majorBidi"/>
        </w:rPr>
        <w:t>donnée .</w:t>
      </w:r>
      <w:proofErr w:type="gramEnd"/>
    </w:p>
    <w:p w14:paraId="31AC3628" w14:textId="2FC03ADA"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CATEGORIE</w:t>
      </w:r>
    </w:p>
    <w:p w14:paraId="198526D6" w14:textId="35F8339A"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E07C0E" w14:textId="54D3FBBC"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Les produits sont regroupés par catégories pour faciliter la navigation el la recherche.</w:t>
      </w:r>
    </w:p>
    <w:p w14:paraId="636D4ED6" w14:textId="4F97283D" w:rsidR="00706715" w:rsidRPr="004C7773" w:rsidRDefault="00706715"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809A" w14:textId="5077F167"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Organiser les produits selon leur type (</w:t>
      </w:r>
      <w:proofErr w:type="spellStart"/>
      <w:proofErr w:type="gramStart"/>
      <w:r w:rsidRPr="004C7773">
        <w:rPr>
          <w:rFonts w:asciiTheme="majorBidi" w:hAnsiTheme="majorBidi" w:cstheme="majorBidi"/>
        </w:rPr>
        <w:t>informatique,mode</w:t>
      </w:r>
      <w:proofErr w:type="gramEnd"/>
      <w:r w:rsidRPr="004C7773">
        <w:rPr>
          <w:rFonts w:asciiTheme="majorBidi" w:hAnsiTheme="majorBidi" w:cstheme="majorBidi"/>
        </w:rPr>
        <w:t>,livres</w:t>
      </w:r>
      <w:proofErr w:type="spellEnd"/>
      <w:r w:rsidRPr="004C7773">
        <w:rPr>
          <w:rFonts w:asciiTheme="majorBidi" w:hAnsiTheme="majorBidi" w:cstheme="majorBidi"/>
        </w:rPr>
        <w:t xml:space="preserve"> …).</w:t>
      </w:r>
    </w:p>
    <w:p w14:paraId="21D5E5B0" w14:textId="6C928024"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Permettre une hiérarchisation (catégories principales et sous-catégories).</w:t>
      </w:r>
    </w:p>
    <w:p w14:paraId="46D93BA3" w14:textId="77777777" w:rsidR="00706715" w:rsidRPr="004C7773" w:rsidRDefault="00706715" w:rsidP="004C7773">
      <w:pPr>
        <w:pStyle w:val="ListParagraph"/>
        <w:spacing w:line="360" w:lineRule="auto"/>
        <w:jc w:val="both"/>
        <w:rPr>
          <w:rFonts w:asciiTheme="majorBidi" w:hAnsiTheme="majorBidi" w:cstheme="majorBidi"/>
        </w:rPr>
      </w:pPr>
    </w:p>
    <w:p w14:paraId="4B4ADBB0" w14:textId="2E178C6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 xml:space="preserve">CLIENT </w:t>
      </w:r>
    </w:p>
    <w:p w14:paraId="299A390B" w14:textId="77777777"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FA6E3E" w14:textId="5428CC28"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Le </w:t>
      </w:r>
      <w:proofErr w:type="gramStart"/>
      <w:r w:rsidRPr="004C7773">
        <w:rPr>
          <w:rFonts w:asciiTheme="majorBidi" w:hAnsiTheme="majorBidi" w:cstheme="majorBidi"/>
        </w:rPr>
        <w:t>client  est</w:t>
      </w:r>
      <w:proofErr w:type="gramEnd"/>
      <w:r w:rsidRPr="004C7773">
        <w:rPr>
          <w:rFonts w:asciiTheme="majorBidi" w:hAnsiTheme="majorBidi" w:cstheme="majorBidi"/>
        </w:rPr>
        <w:t xml:space="preserve"> l’utilisateur final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xml:space="preserve"> .Il</w:t>
      </w:r>
      <w:proofErr w:type="gramEnd"/>
      <w:r w:rsidRPr="004C7773">
        <w:rPr>
          <w:rFonts w:asciiTheme="majorBidi" w:hAnsiTheme="majorBidi" w:cstheme="majorBidi"/>
        </w:rPr>
        <w:t xml:space="preserve"> consulte les produits et effectue des achats.</w:t>
      </w:r>
    </w:p>
    <w:p w14:paraId="22A7D0BA"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C2D0F92" w14:textId="33B6CC2C"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Créer un compte personnel.</w:t>
      </w:r>
    </w:p>
    <w:p w14:paraId="06C39638" w14:textId="53B44EF6"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Passer des commandes et laisser des avis.</w:t>
      </w:r>
    </w:p>
    <w:p w14:paraId="24CAE1A9" w14:textId="77777777" w:rsidR="00A43D4B" w:rsidRPr="004C7773" w:rsidRDefault="00A43D4B" w:rsidP="004C7773">
      <w:pPr>
        <w:pStyle w:val="ListParagraph"/>
        <w:spacing w:line="360" w:lineRule="auto"/>
        <w:jc w:val="both"/>
        <w:rPr>
          <w:rFonts w:asciiTheme="majorBidi" w:hAnsiTheme="majorBidi" w:cstheme="majorBidi"/>
        </w:rPr>
      </w:pPr>
    </w:p>
    <w:p w14:paraId="7D4EC405" w14:textId="77777777" w:rsidR="00A43D4B" w:rsidRPr="004C7773" w:rsidRDefault="00A43D4B" w:rsidP="004C7773">
      <w:pPr>
        <w:pStyle w:val="ListParagraph"/>
        <w:spacing w:line="360" w:lineRule="auto"/>
        <w:jc w:val="both"/>
        <w:rPr>
          <w:rFonts w:asciiTheme="majorBidi" w:hAnsiTheme="majorBidi" w:cstheme="majorBidi"/>
        </w:rPr>
      </w:pPr>
    </w:p>
    <w:p w14:paraId="087B2F28" w14:textId="4A0ACDB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w:t>
      </w:r>
    </w:p>
    <w:p w14:paraId="67BA35DB"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lastRenderedPageBreak/>
        <w:t>Justification :</w:t>
      </w:r>
    </w:p>
    <w:p w14:paraId="47461B4B" w14:textId="5F3F7503"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Avant de valider une commande, le client ajoute les produits souhaités à son </w:t>
      </w:r>
      <w:proofErr w:type="gramStart"/>
      <w:r w:rsidRPr="004C7773">
        <w:rPr>
          <w:rFonts w:asciiTheme="majorBidi" w:hAnsiTheme="majorBidi" w:cstheme="majorBidi"/>
        </w:rPr>
        <w:t>panier .</w:t>
      </w:r>
      <w:proofErr w:type="gramEnd"/>
    </w:p>
    <w:p w14:paraId="6DB1060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078CF21" w14:textId="01A70D2D"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Représenter la sélection ajoute ou suppression de produit.</w:t>
      </w:r>
    </w:p>
    <w:p w14:paraId="00B1298E" w14:textId="37EBB398"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mis à jour à chaque ajoute ou suppression de produit.</w:t>
      </w:r>
    </w:p>
    <w:p w14:paraId="28BFF8D8" w14:textId="77777777" w:rsidR="00A43D4B" w:rsidRPr="004C7773" w:rsidRDefault="00A43D4B" w:rsidP="004C7773">
      <w:pPr>
        <w:pStyle w:val="ListParagraph"/>
        <w:spacing w:line="360" w:lineRule="auto"/>
        <w:jc w:val="both"/>
        <w:rPr>
          <w:rFonts w:asciiTheme="majorBidi" w:hAnsiTheme="majorBidi" w:cstheme="majorBidi"/>
        </w:rPr>
      </w:pPr>
    </w:p>
    <w:p w14:paraId="1B837DF1" w14:textId="484B8D7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PANIER_ITEM</w:t>
      </w:r>
    </w:p>
    <w:p w14:paraId="4470ED9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5595B3" w14:textId="7FA8F36B"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Cette entité décrit les détails des produits présents dans </w:t>
      </w:r>
      <w:r w:rsidR="000734E2" w:rsidRPr="004C7773">
        <w:rPr>
          <w:rFonts w:asciiTheme="majorBidi" w:hAnsiTheme="majorBidi" w:cstheme="majorBidi"/>
        </w:rPr>
        <w:t>un panier (quantité, prix unitaire …).</w:t>
      </w:r>
    </w:p>
    <w:p w14:paraId="3B56AEF0" w14:textId="77777777"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F8F5087" w14:textId="5F9993A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Lier un produit à un </w:t>
      </w:r>
      <w:proofErr w:type="gramStart"/>
      <w:r w:rsidRPr="004C7773">
        <w:rPr>
          <w:rFonts w:asciiTheme="majorBidi" w:hAnsiTheme="majorBidi" w:cstheme="majorBidi"/>
        </w:rPr>
        <w:t>panier .</w:t>
      </w:r>
      <w:proofErr w:type="gramEnd"/>
    </w:p>
    <w:p w14:paraId="21C34A9C" w14:textId="360212CF"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Permettre de connaitre le contenu exact u panier du </w:t>
      </w:r>
      <w:proofErr w:type="gramStart"/>
      <w:r w:rsidRPr="004C7773">
        <w:rPr>
          <w:rFonts w:asciiTheme="majorBidi" w:hAnsiTheme="majorBidi" w:cstheme="majorBidi"/>
        </w:rPr>
        <w:t>client .</w:t>
      </w:r>
      <w:proofErr w:type="gramEnd"/>
    </w:p>
    <w:p w14:paraId="3B40EA7F" w14:textId="77777777" w:rsidR="00A43D4B" w:rsidRPr="004C7773" w:rsidRDefault="00A43D4B" w:rsidP="004C7773">
      <w:pPr>
        <w:pStyle w:val="ListParagraph"/>
        <w:spacing w:line="360" w:lineRule="auto"/>
        <w:jc w:val="both"/>
        <w:rPr>
          <w:rFonts w:asciiTheme="majorBidi" w:hAnsiTheme="majorBidi" w:cstheme="majorBidi"/>
        </w:rPr>
      </w:pPr>
    </w:p>
    <w:p w14:paraId="157FA2F2" w14:textId="3BF2A388"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w:t>
      </w:r>
    </w:p>
    <w:p w14:paraId="23B31970"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089866CB" w14:textId="0A8507B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Une commande enregistre chaque achat effectué par un </w:t>
      </w:r>
      <w:proofErr w:type="gramStart"/>
      <w:r w:rsidRPr="004C7773">
        <w:rPr>
          <w:rFonts w:asciiTheme="majorBidi" w:hAnsiTheme="majorBidi" w:cstheme="majorBidi"/>
        </w:rPr>
        <w:t>client .</w:t>
      </w:r>
      <w:proofErr w:type="gramEnd"/>
    </w:p>
    <w:p w14:paraId="28E3B30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C85DD4F" w14:textId="33AF1744"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Contenir plusieurs produits provenant de différents vendeurs.</w:t>
      </w:r>
    </w:p>
    <w:p w14:paraId="5F1C48FE" w14:textId="2FD4678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Indiquer l’état de la commande (en </w:t>
      </w:r>
      <w:proofErr w:type="spellStart"/>
      <w:r w:rsidRPr="004C7773">
        <w:rPr>
          <w:rFonts w:asciiTheme="majorBidi" w:hAnsiTheme="majorBidi" w:cstheme="majorBidi"/>
        </w:rPr>
        <w:t>attent</w:t>
      </w:r>
      <w:proofErr w:type="spellEnd"/>
      <w:r w:rsidRPr="004C7773">
        <w:rPr>
          <w:rFonts w:asciiTheme="majorBidi" w:hAnsiTheme="majorBidi" w:cstheme="majorBidi"/>
        </w:rPr>
        <w:t>, payée, expédiée</w:t>
      </w:r>
      <w:proofErr w:type="gramStart"/>
      <w:r w:rsidRPr="004C7773">
        <w:rPr>
          <w:rFonts w:asciiTheme="majorBidi" w:hAnsiTheme="majorBidi" w:cstheme="majorBidi"/>
        </w:rPr>
        <w:t>) .</w:t>
      </w:r>
      <w:proofErr w:type="gramEnd"/>
    </w:p>
    <w:p w14:paraId="0294AD98" w14:textId="29FE93CB"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Inclure les informations du client et les adresses </w:t>
      </w:r>
      <w:proofErr w:type="gramStart"/>
      <w:r w:rsidRPr="004C7773">
        <w:rPr>
          <w:rFonts w:asciiTheme="majorBidi" w:hAnsiTheme="majorBidi" w:cstheme="majorBidi"/>
        </w:rPr>
        <w:t>associées .</w:t>
      </w:r>
      <w:proofErr w:type="gramEnd"/>
    </w:p>
    <w:p w14:paraId="0782102C" w14:textId="77777777" w:rsidR="00A43D4B" w:rsidRPr="004C7773" w:rsidRDefault="00A43D4B" w:rsidP="004C7773">
      <w:pPr>
        <w:pStyle w:val="ListParagraph"/>
        <w:spacing w:line="360" w:lineRule="auto"/>
        <w:jc w:val="both"/>
        <w:rPr>
          <w:rFonts w:asciiTheme="majorBidi" w:hAnsiTheme="majorBidi" w:cstheme="majorBidi"/>
        </w:rPr>
      </w:pPr>
    </w:p>
    <w:p w14:paraId="66785F36" w14:textId="416B8ACF"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COMMANDE_ITEM</w:t>
      </w:r>
    </w:p>
    <w:p w14:paraId="47567F6E"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27F1B505" w14:textId="73B4B15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un produit spécifique au sein d’une commande.</w:t>
      </w:r>
    </w:p>
    <w:p w14:paraId="5C637D1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4A8DCE1" w14:textId="580E4BA7"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Lier chaque produit et vendeur à une commande donnée.</w:t>
      </w:r>
    </w:p>
    <w:p w14:paraId="377926B3" w14:textId="1BC17CF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la quantité et le prix appliqué pour chaque ligne de commande.</w:t>
      </w:r>
    </w:p>
    <w:p w14:paraId="42580F79" w14:textId="77777777" w:rsidR="00A43D4B" w:rsidRPr="004C7773" w:rsidRDefault="00A43D4B" w:rsidP="004C7773">
      <w:pPr>
        <w:pStyle w:val="ListParagraph"/>
        <w:spacing w:line="360" w:lineRule="auto"/>
        <w:jc w:val="both"/>
        <w:rPr>
          <w:rFonts w:asciiTheme="majorBidi" w:hAnsiTheme="majorBidi" w:cstheme="majorBidi"/>
        </w:rPr>
      </w:pPr>
    </w:p>
    <w:p w14:paraId="55B90B14" w14:textId="693C7D53"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PAIMENT</w:t>
      </w:r>
    </w:p>
    <w:p w14:paraId="451A1CE9"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E4BF1D" w14:textId="61F9567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 d’assurer le suivi des transactions financière liées aux commandes.</w:t>
      </w:r>
    </w:p>
    <w:p w14:paraId="15D3F01D"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5773740" w14:textId="328F0E6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Enregistrer chaque opération de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(carte, </w:t>
      </w:r>
      <w:proofErr w:type="spellStart"/>
      <w:r w:rsidRPr="004C7773">
        <w:rPr>
          <w:rFonts w:asciiTheme="majorBidi" w:hAnsiTheme="majorBidi" w:cstheme="majorBidi"/>
        </w:rPr>
        <w:t>paypal</w:t>
      </w:r>
      <w:proofErr w:type="spellEnd"/>
      <w:r w:rsidRPr="004C7773">
        <w:rPr>
          <w:rFonts w:asciiTheme="majorBidi" w:hAnsiTheme="majorBidi" w:cstheme="majorBidi"/>
        </w:rPr>
        <w:t>, etc.).</w:t>
      </w:r>
    </w:p>
    <w:p w14:paraId="3528AE4F" w14:textId="71CD9EB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Suivre l’état du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(en attente, réussi, échoué).</w:t>
      </w:r>
    </w:p>
    <w:p w14:paraId="43739B50" w14:textId="77777777" w:rsidR="00A43D4B" w:rsidRPr="004C7773" w:rsidRDefault="00A43D4B" w:rsidP="004C7773">
      <w:pPr>
        <w:pStyle w:val="ListParagraph"/>
        <w:spacing w:line="360" w:lineRule="auto"/>
        <w:jc w:val="both"/>
        <w:rPr>
          <w:rFonts w:asciiTheme="majorBidi" w:hAnsiTheme="majorBidi" w:cstheme="majorBidi"/>
        </w:rPr>
      </w:pPr>
    </w:p>
    <w:p w14:paraId="50A0D35C" w14:textId="46F11BF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EXPEDITION</w:t>
      </w:r>
    </w:p>
    <w:p w14:paraId="22EBD8C8"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EE41F81" w14:textId="55822C2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lastRenderedPageBreak/>
        <w:t>Une fois la commande payée, le processus d’expédition permet d’assurer la livraison au client.</w:t>
      </w:r>
    </w:p>
    <w:p w14:paraId="4CE83D0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DE5497B" w14:textId="3DCEF61E"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Contenir les informations de livraison (date, numéro de suivi, </w:t>
      </w:r>
      <w:proofErr w:type="spellStart"/>
      <w:r w:rsidRPr="004C7773">
        <w:rPr>
          <w:rFonts w:asciiTheme="majorBidi" w:hAnsiTheme="majorBidi" w:cstheme="majorBidi"/>
        </w:rPr>
        <w:t>status</w:t>
      </w:r>
      <w:proofErr w:type="spellEnd"/>
      <w:proofErr w:type="gramStart"/>
      <w:r w:rsidRPr="004C7773">
        <w:rPr>
          <w:rFonts w:asciiTheme="majorBidi" w:hAnsiTheme="majorBidi" w:cstheme="majorBidi"/>
        </w:rPr>
        <w:t>) .</w:t>
      </w:r>
      <w:proofErr w:type="gramEnd"/>
    </w:p>
    <w:p w14:paraId="47C4C1E7" w14:textId="35B22F0C" w:rsidR="00C45173" w:rsidRPr="004C7773" w:rsidRDefault="00C45173"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associée aux éléments de commande (COMMANDE_IEM).</w:t>
      </w:r>
    </w:p>
    <w:p w14:paraId="7EAF375D" w14:textId="77777777" w:rsidR="00A43D4B" w:rsidRPr="004C7773" w:rsidRDefault="00A43D4B" w:rsidP="004C7773">
      <w:pPr>
        <w:pStyle w:val="ListParagraph"/>
        <w:spacing w:line="360" w:lineRule="auto"/>
        <w:jc w:val="both"/>
        <w:rPr>
          <w:rFonts w:asciiTheme="majorBidi" w:hAnsiTheme="majorBidi" w:cstheme="majorBidi"/>
        </w:rPr>
      </w:pPr>
    </w:p>
    <w:p w14:paraId="2AC9E82F" w14:textId="3177E884" w:rsidR="00706715"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TRANSPORTEUR</w:t>
      </w:r>
    </w:p>
    <w:p w14:paraId="3D755945"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51836263" w14:textId="6BFA1B1D"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les sociétés chargées de la livraison (DHL, Arames, etc.</w:t>
      </w:r>
      <w:proofErr w:type="gramStart"/>
      <w:r w:rsidRPr="004C7773">
        <w:rPr>
          <w:rFonts w:asciiTheme="majorBidi" w:hAnsiTheme="majorBidi" w:cstheme="majorBidi"/>
        </w:rPr>
        <w:t>) .</w:t>
      </w:r>
      <w:proofErr w:type="gramEnd"/>
    </w:p>
    <w:p w14:paraId="59EE839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092A" w14:textId="3153D6A6"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informations des transporteurs (nom, contact, délai moyen</w:t>
      </w:r>
      <w:proofErr w:type="gramStart"/>
      <w:r w:rsidRPr="004C7773">
        <w:rPr>
          <w:rFonts w:asciiTheme="majorBidi" w:hAnsiTheme="majorBidi" w:cstheme="majorBidi"/>
        </w:rPr>
        <w:t>) .</w:t>
      </w:r>
      <w:proofErr w:type="gramEnd"/>
    </w:p>
    <w:p w14:paraId="1FBA538D" w14:textId="47336794" w:rsidR="00C45173" w:rsidRPr="004C7773" w:rsidRDefault="00C45173"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liée à chaque expédition réalisée.</w:t>
      </w:r>
    </w:p>
    <w:p w14:paraId="1A197FCB" w14:textId="77777777" w:rsidR="00C45173" w:rsidRPr="004C7773" w:rsidRDefault="00C45173" w:rsidP="004C7773">
      <w:pPr>
        <w:spacing w:line="360" w:lineRule="auto"/>
        <w:jc w:val="both"/>
        <w:rPr>
          <w:rFonts w:asciiTheme="majorBidi" w:hAnsiTheme="majorBidi" w:cstheme="majorBidi"/>
        </w:rPr>
      </w:pPr>
    </w:p>
    <w:p w14:paraId="601FDD5A" w14:textId="4C07332D" w:rsidR="00A43D4B"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AVIS</w:t>
      </w:r>
    </w:p>
    <w:p w14:paraId="12FE880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4A241998" w14:textId="7A80190A"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Les clients peuvent évaluer les produits achetés pour aider les autres utilisateurs.</w:t>
      </w:r>
    </w:p>
    <w:p w14:paraId="49B4484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1F4D9596" w14:textId="52ECB0F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notes et commentaires laissés par les clients.</w:t>
      </w:r>
    </w:p>
    <w:p w14:paraId="5D4E7E53" w14:textId="3A2021B9"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Améliorer la fiabilité et la réputation des produits et </w:t>
      </w:r>
      <w:proofErr w:type="gramStart"/>
      <w:r w:rsidRPr="004C7773">
        <w:rPr>
          <w:rFonts w:asciiTheme="majorBidi" w:hAnsiTheme="majorBidi" w:cstheme="majorBidi"/>
        </w:rPr>
        <w:t>vendeurs .</w:t>
      </w:r>
      <w:proofErr w:type="gramEnd"/>
    </w:p>
    <w:p w14:paraId="5C42EDD9" w14:textId="77777777" w:rsidR="00BE3CFB" w:rsidRPr="0014365C" w:rsidRDefault="00BE3CFB" w:rsidP="00324968">
      <w:pPr>
        <w:rPr>
          <w:rFonts w:asciiTheme="majorBidi" w:hAnsiTheme="majorBidi" w:cstheme="majorBidi"/>
          <w:b/>
          <w:bCs/>
          <w:lang w:bidi="ar-MA"/>
        </w:rPr>
      </w:pPr>
    </w:p>
    <w:p w14:paraId="715C333D" w14:textId="7B1B2AB9" w:rsidR="00324968" w:rsidRPr="0014365C" w:rsidRDefault="00324968" w:rsidP="00324968">
      <w:pPr>
        <w:rPr>
          <w:b/>
          <w:bCs/>
        </w:rPr>
      </w:pPr>
      <w:r w:rsidRPr="0014365C">
        <w:rPr>
          <w:rFonts w:asciiTheme="majorBidi" w:eastAsiaTheme="majorEastAsia" w:hAnsiTheme="majorBidi" w:cstheme="majorBidi"/>
          <w:b/>
          <w:bCs/>
          <w:color w:val="1F4D78" w:themeColor="accent1" w:themeShade="7F"/>
          <w:sz w:val="24"/>
          <w:szCs w:val="24"/>
        </w:rPr>
        <w:t xml:space="preserve">     2.2.2. Relations &amp; cardinalités (MCD Merise - description</w:t>
      </w:r>
      <w:r w:rsidRPr="0014365C">
        <w:rPr>
          <w:b/>
          <w:bCs/>
        </w:rPr>
        <w:t>)</w:t>
      </w:r>
    </w:p>
    <w:p w14:paraId="7926A511" w14:textId="77777777" w:rsidR="00324968" w:rsidRPr="004C7773" w:rsidRDefault="00324968" w:rsidP="004C7773">
      <w:pPr>
        <w:spacing w:line="360" w:lineRule="auto"/>
        <w:jc w:val="both"/>
        <w:rPr>
          <w:rFonts w:asciiTheme="majorBidi" w:hAnsiTheme="majorBidi" w:cstheme="majorBidi"/>
        </w:rPr>
      </w:pPr>
    </w:p>
    <w:p w14:paraId="5A978252" w14:textId="32876DAC" w:rsidR="00324968" w:rsidRPr="004C7773" w:rsidRDefault="00324968"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VENDEUR ---- PRODUIT</w:t>
      </w:r>
    </w:p>
    <w:p w14:paraId="1087314F" w14:textId="1249D8AF"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u w:val="single"/>
        </w:rPr>
        <w:t> </w:t>
      </w:r>
      <w:r w:rsidRPr="004C7773">
        <w:rPr>
          <w:rFonts w:asciiTheme="majorBidi" w:hAnsiTheme="majorBidi" w:cstheme="majorBidi"/>
        </w:rPr>
        <w:t xml:space="preserve">: un vendeur possède plusieurs </w:t>
      </w:r>
      <w:proofErr w:type="gramStart"/>
      <w:r w:rsidRPr="004C7773">
        <w:rPr>
          <w:rFonts w:asciiTheme="majorBidi" w:hAnsiTheme="majorBidi" w:cstheme="majorBidi"/>
        </w:rPr>
        <w:t>produits .</w:t>
      </w:r>
      <w:proofErr w:type="gramEnd"/>
    </w:p>
    <w:p w14:paraId="360A71A4" w14:textId="39A5853A"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Cardinalités </w:t>
      </w:r>
      <w:r w:rsidRPr="004C7773">
        <w:rPr>
          <w:rFonts w:asciiTheme="majorBidi" w:hAnsiTheme="majorBidi" w:cstheme="majorBidi"/>
        </w:rPr>
        <w:t>:</w:t>
      </w:r>
    </w:p>
    <w:p w14:paraId="1DE19B69" w14:textId="739B39DD"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VENDEUR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PRODUIT</w:t>
      </w:r>
    </w:p>
    <w:p w14:paraId="2507C4CE" w14:textId="7D5C31B7"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vendeur peut proposer 0 à N </w:t>
      </w:r>
      <w:proofErr w:type="gramStart"/>
      <w:r w:rsidRPr="004C7773">
        <w:rPr>
          <w:rFonts w:asciiTheme="majorBidi" w:hAnsiTheme="majorBidi" w:cstheme="majorBidi"/>
        </w:rPr>
        <w:t>produits .</w:t>
      </w:r>
      <w:proofErr w:type="gramEnd"/>
    </w:p>
    <w:p w14:paraId="2FB7BF40" w14:textId="3730CEBC"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produit appartient à un seul </w:t>
      </w:r>
      <w:proofErr w:type="gramStart"/>
      <w:r w:rsidRPr="004C7773">
        <w:rPr>
          <w:rFonts w:asciiTheme="majorBidi" w:hAnsiTheme="majorBidi" w:cstheme="majorBidi"/>
        </w:rPr>
        <w:t>vendeur .</w:t>
      </w:r>
      <w:proofErr w:type="gramEnd"/>
    </w:p>
    <w:p w14:paraId="62305B5A" w14:textId="14CAFEC3"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CATEGORIE ---- PRODUIT</w:t>
      </w:r>
    </w:p>
    <w:p w14:paraId="4A9C3C48" w14:textId="33088DB2"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Relation</w:t>
      </w:r>
      <w:r w:rsidRPr="004C7773">
        <w:rPr>
          <w:rFonts w:asciiTheme="majorBidi" w:hAnsiTheme="majorBidi" w:cstheme="majorBidi"/>
        </w:rPr>
        <w:t> :</w:t>
      </w:r>
      <w:r w:rsidR="005A0CE0" w:rsidRPr="004C7773">
        <w:rPr>
          <w:rFonts w:asciiTheme="majorBidi" w:hAnsiTheme="majorBidi" w:cstheme="majorBidi"/>
        </w:rPr>
        <w:t xml:space="preserve"> </w:t>
      </w:r>
      <w:r w:rsidRPr="004C7773">
        <w:rPr>
          <w:rFonts w:asciiTheme="majorBidi" w:hAnsiTheme="majorBidi" w:cstheme="majorBidi"/>
        </w:rPr>
        <w:t xml:space="preserve">Une catégorie regroupe plusieurs </w:t>
      </w:r>
      <w:proofErr w:type="gramStart"/>
      <w:r w:rsidRPr="004C7773">
        <w:rPr>
          <w:rFonts w:asciiTheme="majorBidi" w:hAnsiTheme="majorBidi" w:cstheme="majorBidi"/>
        </w:rPr>
        <w:t>produits .</w:t>
      </w:r>
      <w:proofErr w:type="gramEnd"/>
    </w:p>
    <w:p w14:paraId="5094E455" w14:textId="34FB85B8"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1B3E7ACA" w14:textId="6F153FE7"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lastRenderedPageBreak/>
        <w:t>CATEGORIE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w:t>
      </w:r>
      <w:r w:rsidR="005A0CE0" w:rsidRPr="004C7773">
        <w:rPr>
          <w:rFonts w:asciiTheme="majorBidi" w:hAnsiTheme="majorBidi" w:cstheme="majorBidi"/>
          <w:highlight w:val="yellow"/>
        </w:rPr>
        <w:t xml:space="preserve"> </w:t>
      </w:r>
      <w:r w:rsidRPr="004C7773">
        <w:rPr>
          <w:rFonts w:asciiTheme="majorBidi" w:hAnsiTheme="majorBidi" w:cstheme="majorBidi"/>
          <w:highlight w:val="yellow"/>
        </w:rPr>
        <w:t>PRODUIT</w:t>
      </w:r>
    </w:p>
    <w:p w14:paraId="681DC489" w14:textId="59BD35C3" w:rsidR="005A0CE0" w:rsidRPr="004C7773" w:rsidRDefault="005A0CE0" w:rsidP="004C7773">
      <w:pPr>
        <w:spacing w:line="360" w:lineRule="auto"/>
        <w:jc w:val="both"/>
        <w:rPr>
          <w:rFonts w:asciiTheme="majorBidi" w:hAnsiTheme="majorBidi" w:cstheme="majorBidi"/>
        </w:rPr>
      </w:pPr>
      <w:r w:rsidRPr="004C7773">
        <w:rPr>
          <w:rFonts w:asciiTheme="majorBidi" w:hAnsiTheme="majorBidi" w:cstheme="majorBidi"/>
        </w:rPr>
        <w:tab/>
        <w:t xml:space="preserve">Un produit appartient à une seule catégorie (ou plusieurs si on utilise </w:t>
      </w:r>
      <w:proofErr w:type="gramStart"/>
      <w:r w:rsidRPr="004C7773">
        <w:rPr>
          <w:rFonts w:asciiTheme="majorBidi" w:hAnsiTheme="majorBidi" w:cstheme="majorBidi"/>
        </w:rPr>
        <w:t>un table</w:t>
      </w:r>
      <w:proofErr w:type="gramEnd"/>
      <w:r w:rsidRPr="004C7773">
        <w:rPr>
          <w:rFonts w:asciiTheme="majorBidi" w:hAnsiTheme="majorBidi" w:cstheme="majorBidi"/>
        </w:rPr>
        <w:t xml:space="preserve"> d’association).</w:t>
      </w:r>
    </w:p>
    <w:p w14:paraId="713723D1" w14:textId="1C86133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PANIER </w:t>
      </w:r>
    </w:p>
    <w:p w14:paraId="04AE8980" w14:textId="24C4154F"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possède un ou plusieurs paniers (souvent un seul panier actif).</w:t>
      </w:r>
    </w:p>
    <w:p w14:paraId="36DD9AC3" w14:textId="77777777" w:rsidR="00C35DEA" w:rsidRPr="004C7773" w:rsidRDefault="00C35DEA" w:rsidP="004C7773">
      <w:pPr>
        <w:spacing w:line="360" w:lineRule="auto"/>
        <w:jc w:val="both"/>
        <w:rPr>
          <w:rFonts w:asciiTheme="majorBidi" w:hAnsiTheme="majorBidi" w:cstheme="majorBidi"/>
          <w:u w:val="single"/>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41F00938" w14:textId="5FA1A84A"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PANIER</w:t>
      </w:r>
      <w:r w:rsidRPr="004C7773">
        <w:rPr>
          <w:rFonts w:asciiTheme="majorBidi" w:hAnsiTheme="majorBidi" w:cstheme="majorBidi"/>
        </w:rPr>
        <w:t xml:space="preserve"> </w:t>
      </w:r>
    </w:p>
    <w:p w14:paraId="4DD3CCFC" w14:textId="61A7D8E8"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panier appartient à un seul </w:t>
      </w:r>
      <w:proofErr w:type="gramStart"/>
      <w:r w:rsidRPr="004C7773">
        <w:rPr>
          <w:rFonts w:asciiTheme="majorBidi" w:hAnsiTheme="majorBidi" w:cstheme="majorBidi"/>
        </w:rPr>
        <w:t>client .</w:t>
      </w:r>
      <w:proofErr w:type="gramEnd"/>
    </w:p>
    <w:p w14:paraId="5E9C01F7" w14:textId="510D41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PANIER ---- PANIER_ITEM ----- PRODUIT </w:t>
      </w:r>
    </w:p>
    <w:p w14:paraId="2D54D565" w14:textId="6440A22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w:t>
      </w:r>
    </w:p>
    <w:p w14:paraId="1E9A0099" w14:textId="69D10C84"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Un panier contient plusieurs </w:t>
      </w:r>
      <w:proofErr w:type="spellStart"/>
      <w:r w:rsidRPr="004C7773">
        <w:rPr>
          <w:rFonts w:asciiTheme="majorBidi" w:hAnsiTheme="majorBidi" w:cstheme="majorBidi"/>
        </w:rPr>
        <w:t>paniers_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63AE5A26" w14:textId="18E04288"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panier_item</w:t>
      </w:r>
      <w:proofErr w:type="spellEnd"/>
      <w:r w:rsidRPr="004C7773">
        <w:rPr>
          <w:rFonts w:asciiTheme="majorBidi" w:hAnsiTheme="majorBidi" w:cstheme="majorBidi"/>
        </w:rPr>
        <w:t xml:space="preserve"> correspond à un </w:t>
      </w:r>
      <w:proofErr w:type="gramStart"/>
      <w:r w:rsidRPr="004C7773">
        <w:rPr>
          <w:rFonts w:asciiTheme="majorBidi" w:hAnsiTheme="majorBidi" w:cstheme="majorBidi"/>
        </w:rPr>
        <w:t>produit .</w:t>
      </w:r>
      <w:proofErr w:type="gramEnd"/>
    </w:p>
    <w:p w14:paraId="2A8B5C7C"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r w:rsidRPr="004C7773">
        <w:rPr>
          <w:rFonts w:asciiTheme="majorBidi" w:hAnsiTheme="majorBidi" w:cstheme="majorBidi"/>
        </w:rPr>
        <w:t>:</w:t>
      </w:r>
    </w:p>
    <w:p w14:paraId="5588E6F2" w14:textId="668A0D43" w:rsidR="005A0CE0" w:rsidRPr="004C7773" w:rsidRDefault="005A0CE0" w:rsidP="004C7773">
      <w:pPr>
        <w:spacing w:line="360" w:lineRule="auto"/>
        <w:ind w:left="708"/>
        <w:jc w:val="both"/>
        <w:rPr>
          <w:rFonts w:asciiTheme="majorBidi" w:hAnsiTheme="majorBidi" w:cstheme="majorBidi"/>
          <w:highlight w:val="yellow"/>
        </w:rPr>
      </w:pPr>
      <w:r w:rsidRPr="004C7773">
        <w:rPr>
          <w:rFonts w:asciiTheme="majorBidi" w:hAnsiTheme="majorBidi" w:cstheme="majorBidi"/>
          <w:highlight w:val="yellow"/>
        </w:rPr>
        <w:t>PANIER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PANIER_ITEM</w:t>
      </w:r>
    </w:p>
    <w:p w14:paraId="6E870B92" w14:textId="7F3919B7" w:rsidR="00C35DEA" w:rsidRPr="004C7773" w:rsidRDefault="005A0CE0"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PANIER_ITEM (1,1) ---&gt; (1,1) PRODUIT</w:t>
      </w:r>
    </w:p>
    <w:p w14:paraId="04912C55" w14:textId="53F89E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COMMANDE </w:t>
      </w:r>
    </w:p>
    <w:p w14:paraId="09EC9A30" w14:textId="3078B44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passe plusieurs </w:t>
      </w:r>
      <w:proofErr w:type="gramStart"/>
      <w:r w:rsidR="005A0CE0" w:rsidRPr="004C7773">
        <w:rPr>
          <w:rFonts w:asciiTheme="majorBidi" w:hAnsiTheme="majorBidi" w:cstheme="majorBidi"/>
        </w:rPr>
        <w:t>commandes .</w:t>
      </w:r>
      <w:proofErr w:type="gramEnd"/>
    </w:p>
    <w:p w14:paraId="21A8DAAA" w14:textId="65D9818C" w:rsidR="005A0CE0"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644BD73C" w14:textId="32EE8739"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COMMANDE</w:t>
      </w:r>
    </w:p>
    <w:p w14:paraId="3F67BDE4" w14:textId="4C9C6EBA"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Une commande est passée par un seul </w:t>
      </w:r>
      <w:proofErr w:type="gramStart"/>
      <w:r w:rsidRPr="004C7773">
        <w:rPr>
          <w:rFonts w:asciiTheme="majorBidi" w:hAnsiTheme="majorBidi" w:cstheme="majorBidi"/>
        </w:rPr>
        <w:t>client .</w:t>
      </w:r>
      <w:proofErr w:type="gramEnd"/>
    </w:p>
    <w:p w14:paraId="03DFEEE4" w14:textId="537A64E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 ---- COMMANDE_ITEM ---- PRODUIT </w:t>
      </w:r>
    </w:p>
    <w:p w14:paraId="3DE9C339" w14:textId="77777777" w:rsidR="00C35DEA" w:rsidRPr="004C7773" w:rsidRDefault="00C35DEA" w:rsidP="004C7773">
      <w:pPr>
        <w:spacing w:line="360" w:lineRule="auto"/>
        <w:ind w:firstLine="708"/>
        <w:jc w:val="both"/>
        <w:rPr>
          <w:rFonts w:asciiTheme="majorBidi" w:hAnsiTheme="majorBidi" w:cstheme="majorBidi"/>
          <w:color w:val="7030A0"/>
          <w:u w:val="single"/>
        </w:rPr>
      </w:pPr>
      <w:r w:rsidRPr="004C7773">
        <w:rPr>
          <w:rFonts w:asciiTheme="majorBidi" w:hAnsiTheme="majorBidi" w:cstheme="majorBidi"/>
          <w:color w:val="7030A0"/>
          <w:u w:val="single"/>
        </w:rPr>
        <w:t>Relation :</w:t>
      </w:r>
    </w:p>
    <w:p w14:paraId="47ECF037" w14:textId="1D7C2D39"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Une commande contient </w:t>
      </w:r>
      <w:proofErr w:type="gramStart"/>
      <w:r w:rsidRPr="004C7773">
        <w:rPr>
          <w:rFonts w:asciiTheme="majorBidi" w:hAnsiTheme="majorBidi" w:cstheme="majorBidi"/>
        </w:rPr>
        <w:t xml:space="preserve">plusieurs </w:t>
      </w:r>
      <w:proofErr w:type="spellStart"/>
      <w:r w:rsidRPr="004C7773">
        <w:rPr>
          <w:rFonts w:asciiTheme="majorBidi" w:hAnsiTheme="majorBidi" w:cstheme="majorBidi"/>
        </w:rPr>
        <w:t>commande</w:t>
      </w:r>
      <w:proofErr w:type="gramEnd"/>
      <w:r w:rsidRPr="004C7773">
        <w:rPr>
          <w:rFonts w:asciiTheme="majorBidi" w:hAnsiTheme="majorBidi" w:cstheme="majorBidi"/>
        </w:rPr>
        <w:t>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3FDF9A2E" w14:textId="7EC7E472"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correspond à un produit vendu par un </w:t>
      </w:r>
      <w:proofErr w:type="gramStart"/>
      <w:r w:rsidRPr="004C7773">
        <w:rPr>
          <w:rFonts w:asciiTheme="majorBidi" w:hAnsiTheme="majorBidi" w:cstheme="majorBidi"/>
        </w:rPr>
        <w:t>vendeur .</w:t>
      </w:r>
      <w:proofErr w:type="gramEnd"/>
    </w:p>
    <w:p w14:paraId="4BF3285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5593EA71" w14:textId="738EC0AA"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COMMANDE_ITEM</w:t>
      </w:r>
    </w:p>
    <w:p w14:paraId="2AB3F701" w14:textId="6F6E36B6"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PRODUIT</w:t>
      </w:r>
    </w:p>
    <w:p w14:paraId="46F19B90" w14:textId="2850A91E" w:rsidR="00C35DE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CLIENT</w:t>
      </w:r>
    </w:p>
    <w:p w14:paraId="197E0169" w14:textId="4269A05E" w:rsidR="00C35DEA" w:rsidRPr="00ED6DA9" w:rsidRDefault="00C35DEA" w:rsidP="00ED6DA9">
      <w:pPr>
        <w:pStyle w:val="ListParagraph"/>
        <w:numPr>
          <w:ilvl w:val="0"/>
          <w:numId w:val="28"/>
        </w:numPr>
        <w:spacing w:line="360" w:lineRule="auto"/>
        <w:jc w:val="both"/>
        <w:rPr>
          <w:rFonts w:asciiTheme="majorBidi" w:hAnsiTheme="majorBidi" w:cstheme="majorBidi"/>
          <w:b/>
          <w:bCs/>
        </w:rPr>
      </w:pPr>
      <w:r w:rsidRPr="00ED6DA9">
        <w:rPr>
          <w:rFonts w:asciiTheme="majorBidi" w:hAnsiTheme="majorBidi" w:cstheme="majorBidi"/>
          <w:b/>
          <w:bCs/>
        </w:rPr>
        <w:lastRenderedPageBreak/>
        <w:t>COMMANDE ---- PAIMENT</w:t>
      </w:r>
    </w:p>
    <w:p w14:paraId="6DCEC5C9" w14:textId="45F10F6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r w:rsidR="00A8720A" w:rsidRPr="004C7773">
        <w:rPr>
          <w:rFonts w:asciiTheme="majorBidi" w:hAnsiTheme="majorBidi" w:cstheme="majorBidi"/>
        </w:rPr>
        <w:t xml:space="preserve"> Une commande peut avoir un ou plusieurs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(si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partiels</w:t>
      </w:r>
      <w:proofErr w:type="gramStart"/>
      <w:r w:rsidR="00A8720A" w:rsidRPr="004C7773">
        <w:rPr>
          <w:rFonts w:asciiTheme="majorBidi" w:hAnsiTheme="majorBidi" w:cstheme="majorBidi"/>
        </w:rPr>
        <w:t>) .</w:t>
      </w:r>
      <w:proofErr w:type="gramEnd"/>
    </w:p>
    <w:p w14:paraId="3086916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2478A6A1" w14:textId="477B4AC0"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PAIMENT</w:t>
      </w:r>
    </w:p>
    <w:p w14:paraId="4A605CA3" w14:textId="3974ABAE" w:rsidR="00C35DEA" w:rsidRPr="004C7773" w:rsidRDefault="00A8720A"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est associé à une seule </w:t>
      </w:r>
      <w:proofErr w:type="gramStart"/>
      <w:r w:rsidRPr="004C7773">
        <w:rPr>
          <w:rFonts w:asciiTheme="majorBidi" w:hAnsiTheme="majorBidi" w:cstheme="majorBidi"/>
        </w:rPr>
        <w:t>commande .</w:t>
      </w:r>
      <w:proofErr w:type="gramEnd"/>
    </w:p>
    <w:p w14:paraId="6939FBAE" w14:textId="099328A2"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COMMANDE_ITEM ---- </w:t>
      </w:r>
      <w:proofErr w:type="gramStart"/>
      <w:r w:rsidRPr="004C7773">
        <w:rPr>
          <w:rFonts w:asciiTheme="majorBidi" w:hAnsiTheme="majorBidi" w:cstheme="majorBidi"/>
          <w:b/>
          <w:bCs/>
        </w:rPr>
        <w:t>EXPEDITION  ----</w:t>
      </w:r>
      <w:proofErr w:type="gramEnd"/>
      <w:r w:rsidRPr="004C7773">
        <w:rPr>
          <w:rFonts w:asciiTheme="majorBidi" w:hAnsiTheme="majorBidi" w:cstheme="majorBidi"/>
          <w:b/>
          <w:bCs/>
        </w:rPr>
        <w:t xml:space="preserve"> TRANSPORTEUR</w:t>
      </w:r>
    </w:p>
    <w:p w14:paraId="6C29FD90" w14:textId="7777777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p>
    <w:p w14:paraId="793AEC92" w14:textId="2589FF4F"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peut avoir une </w:t>
      </w:r>
      <w:proofErr w:type="gramStart"/>
      <w:r w:rsidRPr="004C7773">
        <w:rPr>
          <w:rFonts w:asciiTheme="majorBidi" w:hAnsiTheme="majorBidi" w:cstheme="majorBidi"/>
        </w:rPr>
        <w:t>expédition .</w:t>
      </w:r>
      <w:proofErr w:type="gramEnd"/>
    </w:p>
    <w:p w14:paraId="3A14429B" w14:textId="6B5D1F23"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Une expédition est effectuée par un </w:t>
      </w:r>
      <w:proofErr w:type="gramStart"/>
      <w:r w:rsidRPr="004C7773">
        <w:rPr>
          <w:rFonts w:asciiTheme="majorBidi" w:hAnsiTheme="majorBidi" w:cstheme="majorBidi"/>
        </w:rPr>
        <w:t>transporteur .</w:t>
      </w:r>
      <w:proofErr w:type="gramEnd"/>
    </w:p>
    <w:p w14:paraId="2B8B3F89" w14:textId="664EAB33" w:rsidR="00A8720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r w:rsidR="00A8720A" w:rsidRPr="004C7773">
        <w:rPr>
          <w:rFonts w:asciiTheme="majorBidi" w:hAnsiTheme="majorBidi" w:cstheme="majorBidi"/>
        </w:rPr>
        <w:t xml:space="preserve"> </w:t>
      </w:r>
    </w:p>
    <w:p w14:paraId="7CBC28DB" w14:textId="298E0D4C" w:rsidR="00A8720A" w:rsidRPr="004C7773" w:rsidRDefault="00A8720A" w:rsidP="004C7773">
      <w:pPr>
        <w:spacing w:line="360" w:lineRule="auto"/>
        <w:ind w:firstLine="708"/>
        <w:jc w:val="both"/>
        <w:rPr>
          <w:rFonts w:asciiTheme="majorBidi" w:hAnsiTheme="majorBidi" w:cstheme="majorBidi"/>
          <w:highlight w:val="yellow"/>
          <w:rtl/>
          <w:lang w:bidi="ar-MA"/>
        </w:rPr>
      </w:pPr>
      <w:r w:rsidRPr="004C7773">
        <w:rPr>
          <w:rFonts w:asciiTheme="majorBidi" w:hAnsiTheme="majorBidi" w:cstheme="majorBidi"/>
          <w:highlight w:val="yellow"/>
        </w:rPr>
        <w:t xml:space="preserve">COMMANDE_ITEM (1,1) ---&gt; (0,1) EXPEDITION  </w:t>
      </w:r>
    </w:p>
    <w:p w14:paraId="1D4F5650" w14:textId="1E5B5262" w:rsidR="00ED6DA9" w:rsidRPr="004C7773" w:rsidRDefault="00A8720A" w:rsidP="00ED6DA9">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EXPEDITION (1,1) ---&gt; (1,1) TRANSPORTEUR</w:t>
      </w:r>
    </w:p>
    <w:p w14:paraId="5C6BDB21" w14:textId="77777777" w:rsidR="0014365C" w:rsidRDefault="0014365C" w:rsidP="00AE00A6">
      <w:pPr>
        <w:ind w:firstLine="708"/>
        <w:rPr>
          <w:highlight w:val="yellow"/>
        </w:rPr>
      </w:pPr>
    </w:p>
    <w:p w14:paraId="36BB7DF8" w14:textId="22CE0F46" w:rsidR="00ED6DA9" w:rsidRPr="00ED6DA9" w:rsidRDefault="00ED6DA9" w:rsidP="004377D9">
      <w:pPr>
        <w:pStyle w:val="ListParagraph"/>
        <w:numPr>
          <w:ilvl w:val="0"/>
          <w:numId w:val="29"/>
        </w:numPr>
        <w:jc w:val="both"/>
        <w:rPr>
          <w:rFonts w:asciiTheme="majorBidi" w:hAnsiTheme="majorBidi" w:cstheme="majorBidi"/>
        </w:rPr>
      </w:pPr>
      <w:r w:rsidRPr="00ED6DA9">
        <w:rPr>
          <w:rFonts w:asciiTheme="majorBidi" w:hAnsiTheme="majorBidi" w:cstheme="majorBidi"/>
          <w:b/>
          <w:bCs/>
        </w:rPr>
        <w:t>COMMANDE_ITEM -------- AVIS</w:t>
      </w:r>
    </w:p>
    <w:p w14:paraId="037D5BC9" w14:textId="77777777" w:rsidR="00ED6DA9" w:rsidRPr="00ED6DA9" w:rsidRDefault="00ED6DA9" w:rsidP="004377D9">
      <w:pPr>
        <w:ind w:left="720"/>
        <w:jc w:val="both"/>
        <w:rPr>
          <w:rFonts w:asciiTheme="majorBidi" w:hAnsiTheme="majorBidi" w:cstheme="majorBidi"/>
        </w:rPr>
      </w:pPr>
      <w:r w:rsidRPr="00ED6DA9">
        <w:rPr>
          <w:rFonts w:asciiTheme="majorBidi" w:hAnsiTheme="majorBidi" w:cstheme="majorBidi"/>
          <w:color w:val="7030A0"/>
          <w:u w:val="single"/>
        </w:rPr>
        <w:t>Relation</w:t>
      </w:r>
      <w:r w:rsidRPr="00ED6DA9">
        <w:rPr>
          <w:rFonts w:asciiTheme="majorBidi" w:hAnsiTheme="majorBidi" w:cstheme="majorBidi"/>
        </w:rPr>
        <w:t xml:space="preserve"> :</w:t>
      </w:r>
    </w:p>
    <w:p w14:paraId="51DC7733" w14:textId="56833B0E" w:rsidR="00ED6DA9" w:rsidRPr="00ED6DA9" w:rsidRDefault="00ED6DA9" w:rsidP="004377D9">
      <w:pPr>
        <w:ind w:left="720"/>
        <w:jc w:val="both"/>
        <w:rPr>
          <w:rFonts w:asciiTheme="majorBidi" w:hAnsiTheme="majorBidi" w:cstheme="majorBidi"/>
        </w:rPr>
      </w:pPr>
      <w:r w:rsidRPr="00ED6DA9">
        <w:rPr>
          <w:rFonts w:asciiTheme="majorBidi" w:hAnsiTheme="majorBidi" w:cstheme="majorBidi"/>
        </w:rPr>
        <w:t> Une ligne de commande peut donner lieu à un avis.</w:t>
      </w:r>
    </w:p>
    <w:p w14:paraId="4F7A19B7" w14:textId="700A2212" w:rsidR="00ED6DA9" w:rsidRPr="00ED6DA9" w:rsidRDefault="00ED6DA9" w:rsidP="004377D9">
      <w:pPr>
        <w:ind w:left="720"/>
        <w:jc w:val="both"/>
        <w:rPr>
          <w:rFonts w:asciiTheme="majorBidi" w:hAnsiTheme="majorBidi" w:cstheme="majorBidi"/>
        </w:rPr>
      </w:pPr>
      <w:r w:rsidRPr="00ED6DA9">
        <w:rPr>
          <w:rFonts w:asciiTheme="majorBidi" w:hAnsiTheme="majorBidi" w:cstheme="majorBidi"/>
          <w:color w:val="7030A0"/>
          <w:u w:val="single"/>
        </w:rPr>
        <w:t>Cardinalités</w:t>
      </w:r>
      <w:r w:rsidRPr="00ED6DA9">
        <w:rPr>
          <w:rFonts w:asciiTheme="majorBidi" w:hAnsiTheme="majorBidi" w:cstheme="majorBidi"/>
          <w:b/>
          <w:bCs/>
        </w:rPr>
        <w:t xml:space="preserve"> :</w:t>
      </w:r>
    </w:p>
    <w:p w14:paraId="1A396B0F" w14:textId="26957248" w:rsidR="00ED6DA9" w:rsidRPr="00ED6DA9" w:rsidRDefault="004377D9" w:rsidP="004377D9">
      <w:pPr>
        <w:jc w:val="both"/>
        <w:rPr>
          <w:rFonts w:asciiTheme="majorBidi" w:hAnsiTheme="majorBidi" w:cstheme="majorBidi"/>
          <w:highlight w:val="yellow"/>
        </w:rPr>
      </w:pPr>
      <w:r w:rsidRPr="004377D9">
        <w:rPr>
          <w:rFonts w:asciiTheme="majorBidi" w:hAnsiTheme="majorBidi" w:cstheme="majorBidi"/>
        </w:rPr>
        <w:t xml:space="preserve">             </w:t>
      </w:r>
      <w:r>
        <w:rPr>
          <w:rFonts w:asciiTheme="majorBidi" w:hAnsiTheme="majorBidi" w:cstheme="majorBidi"/>
          <w:highlight w:val="yellow"/>
        </w:rPr>
        <w:t xml:space="preserve"> </w:t>
      </w:r>
      <w:r w:rsidR="00ED6DA9" w:rsidRPr="00ED6DA9">
        <w:rPr>
          <w:rFonts w:asciiTheme="majorBidi" w:hAnsiTheme="majorBidi" w:cstheme="majorBidi"/>
          <w:highlight w:val="yellow"/>
        </w:rPr>
        <w:t>AVIS (1,1) ---&gt; (</w:t>
      </w:r>
      <w:r w:rsidRPr="004377D9">
        <w:rPr>
          <w:rFonts w:asciiTheme="majorBidi" w:hAnsiTheme="majorBidi" w:cstheme="majorBidi"/>
          <w:highlight w:val="yellow"/>
        </w:rPr>
        <w:t>0</w:t>
      </w:r>
      <w:r w:rsidR="00ED6DA9" w:rsidRPr="00ED6DA9">
        <w:rPr>
          <w:rFonts w:asciiTheme="majorBidi" w:hAnsiTheme="majorBidi" w:cstheme="majorBidi"/>
          <w:highlight w:val="yellow"/>
        </w:rPr>
        <w:t>,1) </w:t>
      </w:r>
      <w:r w:rsidRPr="00ED6DA9">
        <w:rPr>
          <w:rFonts w:asciiTheme="majorBidi" w:hAnsiTheme="majorBidi" w:cstheme="majorBidi"/>
          <w:highlight w:val="yellow"/>
        </w:rPr>
        <w:t>COMMANDE_ITEM</w:t>
      </w:r>
    </w:p>
    <w:p w14:paraId="40EE6FB4" w14:textId="1640251C" w:rsidR="004377D9" w:rsidRPr="004377D9" w:rsidRDefault="00ED6DA9" w:rsidP="004377D9">
      <w:pPr>
        <w:ind w:left="1440"/>
        <w:rPr>
          <w:rFonts w:asciiTheme="majorBidi" w:hAnsiTheme="majorBidi" w:cstheme="majorBidi"/>
        </w:rPr>
      </w:pPr>
      <w:r w:rsidRPr="00ED6DA9">
        <w:rPr>
          <w:rFonts w:asciiTheme="majorBidi" w:hAnsiTheme="majorBidi" w:cstheme="majorBidi"/>
        </w:rPr>
        <w:t xml:space="preserve">Un avis est obligatoirement lié à une seule ligne de commande. Une ligne de commande peut recevoir 0 ou 1 </w:t>
      </w:r>
      <w:proofErr w:type="spellStart"/>
      <w:r w:rsidRPr="00ED6DA9">
        <w:rPr>
          <w:rFonts w:asciiTheme="majorBidi" w:hAnsiTheme="majorBidi" w:cstheme="majorBidi"/>
        </w:rPr>
        <w:t>avi</w:t>
      </w:r>
      <w:proofErr w:type="spellEnd"/>
    </w:p>
    <w:p w14:paraId="1CE81C29" w14:textId="20076C96" w:rsidR="004377D9" w:rsidRPr="004377D9" w:rsidRDefault="004377D9" w:rsidP="009C39EF">
      <w:pPr>
        <w:pStyle w:val="ListParagraph"/>
        <w:numPr>
          <w:ilvl w:val="0"/>
          <w:numId w:val="31"/>
        </w:numPr>
        <w:spacing w:line="276" w:lineRule="auto"/>
        <w:rPr>
          <w:rFonts w:asciiTheme="majorBidi" w:hAnsiTheme="majorBidi" w:cstheme="majorBidi"/>
          <w:sz w:val="20"/>
          <w:szCs w:val="20"/>
        </w:rPr>
      </w:pPr>
      <w:r w:rsidRPr="004377D9">
        <w:rPr>
          <w:rFonts w:asciiTheme="majorBidi" w:hAnsiTheme="majorBidi" w:cstheme="majorBidi"/>
          <w:b/>
          <w:bCs/>
          <w:color w:val="7030A0"/>
          <w:sz w:val="20"/>
          <w:szCs w:val="20"/>
        </w:rPr>
        <w:t>Remarque sur la conception de l'entité AVIS :</w:t>
      </w:r>
      <w:r w:rsidRPr="004377D9">
        <w:rPr>
          <w:rFonts w:ascii="Tahoma" w:hAnsi="Tahoma" w:cs="Tahoma"/>
          <w:b/>
          <w:bCs/>
          <w:color w:val="7030A0"/>
          <w:sz w:val="20"/>
          <w:szCs w:val="20"/>
        </w:rPr>
        <w:t>﻿</w:t>
      </w:r>
      <w:r w:rsidRPr="004377D9">
        <w:rPr>
          <w:rFonts w:asciiTheme="majorBidi" w:hAnsiTheme="majorBidi" w:cstheme="majorBidi"/>
          <w:sz w:val="20"/>
          <w:szCs w:val="20"/>
        </w:rPr>
        <w:br/>
        <w:t>Nous avons fait le choix de lier l'entité Avis non pas directement au Client et au Produit, mais à l'entité </w:t>
      </w:r>
      <w:proofErr w:type="spellStart"/>
      <w:r w:rsidRPr="004377D9">
        <w:rPr>
          <w:rFonts w:asciiTheme="majorBidi" w:hAnsiTheme="majorBidi" w:cstheme="majorBidi"/>
          <w:sz w:val="20"/>
          <w:szCs w:val="20"/>
        </w:rPr>
        <w:t>Commande_Item</w:t>
      </w:r>
      <w:proofErr w:type="spellEnd"/>
      <w:r w:rsidRPr="004377D9">
        <w:rPr>
          <w:rFonts w:asciiTheme="majorBidi" w:hAnsiTheme="majorBidi" w:cstheme="majorBidi"/>
          <w:sz w:val="20"/>
          <w:szCs w:val="20"/>
        </w:rPr>
        <w:t>. Cette décision répond à deux objectifs critiques de conception :</w:t>
      </w:r>
      <w:r w:rsidRPr="004377D9">
        <w:rPr>
          <w:rFonts w:ascii="Tahoma" w:hAnsi="Tahoma" w:cs="Tahoma"/>
          <w:sz w:val="20"/>
          <w:szCs w:val="20"/>
        </w:rPr>
        <w:t>﻿</w:t>
      </w:r>
    </w:p>
    <w:p w14:paraId="0F8D032D" w14:textId="77777777" w:rsidR="004377D9" w:rsidRPr="004377D9" w:rsidRDefault="004377D9" w:rsidP="009C39EF">
      <w:pPr>
        <w:numPr>
          <w:ilvl w:val="0"/>
          <w:numId w:val="30"/>
        </w:numPr>
        <w:spacing w:line="276" w:lineRule="auto"/>
        <w:rPr>
          <w:rFonts w:asciiTheme="majorBidi" w:hAnsiTheme="majorBidi" w:cstheme="majorBidi"/>
          <w:sz w:val="20"/>
          <w:szCs w:val="20"/>
        </w:rPr>
      </w:pPr>
      <w:r w:rsidRPr="004377D9">
        <w:rPr>
          <w:rFonts w:asciiTheme="majorBidi" w:hAnsiTheme="majorBidi" w:cstheme="majorBidi"/>
          <w:b/>
          <w:bCs/>
          <w:sz w:val="20"/>
          <w:szCs w:val="20"/>
        </w:rPr>
        <w:t>Éviter un cycle de redondance :</w:t>
      </w:r>
      <w:r w:rsidRPr="004377D9">
        <w:rPr>
          <w:rFonts w:ascii="Tahoma" w:hAnsi="Tahoma" w:cs="Tahoma"/>
          <w:b/>
          <w:bCs/>
          <w:sz w:val="20"/>
          <w:szCs w:val="20"/>
        </w:rPr>
        <w:t>﻿</w:t>
      </w:r>
      <w:r w:rsidRPr="004377D9">
        <w:rPr>
          <w:rFonts w:asciiTheme="majorBidi" w:hAnsiTheme="majorBidi" w:cstheme="majorBidi"/>
          <w:sz w:val="20"/>
          <w:szCs w:val="20"/>
        </w:rPr>
        <w:t> Une liaison directe Client -&gt; Avis &lt;- Produit aurait créé un chemin d'accès redondant vers les informations, parallèle au chemin principal d'achat (Client -&gt; Commande -&gt; </w:t>
      </w:r>
      <w:proofErr w:type="spellStart"/>
      <w:r w:rsidRPr="004377D9">
        <w:rPr>
          <w:rFonts w:asciiTheme="majorBidi" w:hAnsiTheme="majorBidi" w:cstheme="majorBidi"/>
          <w:sz w:val="20"/>
          <w:szCs w:val="20"/>
        </w:rPr>
        <w:t>Commande_Item</w:t>
      </w:r>
      <w:proofErr w:type="spellEnd"/>
      <w:r w:rsidRPr="004377D9">
        <w:rPr>
          <w:rFonts w:asciiTheme="majorBidi" w:hAnsiTheme="majorBidi" w:cstheme="majorBidi"/>
          <w:sz w:val="20"/>
          <w:szCs w:val="20"/>
        </w:rPr>
        <w:t> -&gt; Produit). En centralisant la relation sur </w:t>
      </w:r>
      <w:proofErr w:type="spellStart"/>
      <w:r w:rsidRPr="004377D9">
        <w:rPr>
          <w:rFonts w:asciiTheme="majorBidi" w:hAnsiTheme="majorBidi" w:cstheme="majorBidi"/>
          <w:sz w:val="20"/>
          <w:szCs w:val="20"/>
        </w:rPr>
        <w:t>Commande_Item</w:t>
      </w:r>
      <w:proofErr w:type="spellEnd"/>
      <w:r w:rsidRPr="004377D9">
        <w:rPr>
          <w:rFonts w:asciiTheme="majorBidi" w:hAnsiTheme="majorBidi" w:cstheme="majorBidi"/>
          <w:sz w:val="20"/>
          <w:szCs w:val="20"/>
        </w:rPr>
        <w:t>, nous éliminons ce cycle et assurons un modèle de données plus propre et plus simple à interroger.</w:t>
      </w:r>
      <w:r w:rsidRPr="004377D9">
        <w:rPr>
          <w:rFonts w:ascii="Tahoma" w:hAnsi="Tahoma" w:cs="Tahoma"/>
          <w:sz w:val="20"/>
          <w:szCs w:val="20"/>
        </w:rPr>
        <w:t>﻿</w:t>
      </w:r>
    </w:p>
    <w:p w14:paraId="2FBF8441" w14:textId="77777777" w:rsidR="004377D9" w:rsidRPr="004377D9" w:rsidRDefault="004377D9" w:rsidP="009C39EF">
      <w:pPr>
        <w:numPr>
          <w:ilvl w:val="0"/>
          <w:numId w:val="30"/>
        </w:numPr>
        <w:spacing w:line="276" w:lineRule="auto"/>
        <w:rPr>
          <w:rFonts w:asciiTheme="majorBidi" w:hAnsiTheme="majorBidi" w:cstheme="majorBidi"/>
          <w:sz w:val="20"/>
          <w:szCs w:val="20"/>
        </w:rPr>
      </w:pPr>
      <w:r w:rsidRPr="004377D9">
        <w:rPr>
          <w:rFonts w:asciiTheme="majorBidi" w:hAnsiTheme="majorBidi" w:cstheme="majorBidi"/>
          <w:b/>
          <w:bCs/>
          <w:sz w:val="20"/>
          <w:szCs w:val="20"/>
        </w:rPr>
        <w:t>Garantir l'intégrité fonctionnelle :</w:t>
      </w:r>
      <w:r w:rsidRPr="004377D9">
        <w:rPr>
          <w:rFonts w:ascii="Tahoma" w:hAnsi="Tahoma" w:cs="Tahoma"/>
          <w:b/>
          <w:bCs/>
          <w:sz w:val="20"/>
          <w:szCs w:val="20"/>
        </w:rPr>
        <w:t>﻿</w:t>
      </w:r>
      <w:r w:rsidRPr="004377D9">
        <w:rPr>
          <w:rFonts w:asciiTheme="majorBidi" w:hAnsiTheme="majorBidi" w:cstheme="majorBidi"/>
          <w:sz w:val="20"/>
          <w:szCs w:val="20"/>
        </w:rPr>
        <w:t> Plus important encore, cette conception impose une contrainte métier forte : un client ne peut laisser un avis que sur un produit qu'il a </w:t>
      </w:r>
      <w:r w:rsidRPr="004377D9">
        <w:rPr>
          <w:rFonts w:asciiTheme="majorBidi" w:hAnsiTheme="majorBidi" w:cstheme="majorBidi"/>
          <w:b/>
          <w:bCs/>
          <w:sz w:val="20"/>
          <w:szCs w:val="20"/>
        </w:rPr>
        <w:t>effectivement acheté</w:t>
      </w:r>
      <w:r w:rsidRPr="004377D9">
        <w:rPr>
          <w:rFonts w:asciiTheme="majorBidi" w:hAnsiTheme="majorBidi" w:cstheme="majorBidi"/>
          <w:sz w:val="20"/>
          <w:szCs w:val="20"/>
        </w:rPr>
        <w:t>. L'entité </w:t>
      </w:r>
      <w:proofErr w:type="spellStart"/>
      <w:r w:rsidRPr="004377D9">
        <w:rPr>
          <w:rFonts w:asciiTheme="majorBidi" w:hAnsiTheme="majorBidi" w:cstheme="majorBidi"/>
          <w:sz w:val="20"/>
          <w:szCs w:val="20"/>
        </w:rPr>
        <w:t>Commande_Item</w:t>
      </w:r>
      <w:proofErr w:type="spellEnd"/>
      <w:r w:rsidRPr="004377D9">
        <w:rPr>
          <w:rFonts w:asciiTheme="majorBidi" w:hAnsiTheme="majorBidi" w:cstheme="majorBidi"/>
          <w:sz w:val="20"/>
          <w:szCs w:val="20"/>
        </w:rPr>
        <w:t> sert de </w:t>
      </w:r>
      <w:r w:rsidRPr="004377D9">
        <w:rPr>
          <w:rFonts w:asciiTheme="majorBidi" w:hAnsiTheme="majorBidi" w:cstheme="majorBidi"/>
          <w:b/>
          <w:bCs/>
          <w:sz w:val="20"/>
          <w:szCs w:val="20"/>
        </w:rPr>
        <w:t>preuve d'achat irréfutable</w:t>
      </w:r>
      <w:r w:rsidRPr="004377D9">
        <w:rPr>
          <w:rFonts w:asciiTheme="majorBidi" w:hAnsiTheme="majorBidi" w:cstheme="majorBidi"/>
          <w:sz w:val="20"/>
          <w:szCs w:val="20"/>
        </w:rPr>
        <w:t>, empêchant ainsi la soumission d'avis frauduleux ou non vérifiés. Ce choix de modélisation assure que seuls les "achats vérifiés" peuvent être évalués, une pratique standard sur les plateformes e-commerce modernes.</w:t>
      </w:r>
      <w:r w:rsidRPr="004377D9">
        <w:rPr>
          <w:rFonts w:ascii="Tahoma" w:hAnsi="Tahoma" w:cs="Tahoma"/>
          <w:sz w:val="20"/>
          <w:szCs w:val="20"/>
        </w:rPr>
        <w:t>﻿</w:t>
      </w:r>
    </w:p>
    <w:p w14:paraId="6150EBD6" w14:textId="77777777" w:rsidR="004377D9" w:rsidRPr="004377D9" w:rsidRDefault="004377D9" w:rsidP="004377D9">
      <w:pPr>
        <w:ind w:left="1440"/>
        <w:jc w:val="both"/>
        <w:rPr>
          <w:rFonts w:asciiTheme="majorBidi" w:hAnsiTheme="majorBidi" w:cstheme="majorBidi"/>
        </w:rPr>
      </w:pPr>
    </w:p>
    <w:p w14:paraId="2D4E0FBB" w14:textId="77777777" w:rsidR="0014365C" w:rsidRDefault="0014365C" w:rsidP="00AE00A6">
      <w:pPr>
        <w:ind w:firstLine="708"/>
        <w:rPr>
          <w:highlight w:val="yellow"/>
        </w:rPr>
      </w:pPr>
    </w:p>
    <w:p w14:paraId="26BE363A" w14:textId="77777777" w:rsidR="0014365C" w:rsidRDefault="0014365C" w:rsidP="00AE00A6">
      <w:pPr>
        <w:ind w:firstLine="708"/>
        <w:rPr>
          <w:highlight w:val="yellow"/>
        </w:rPr>
      </w:pPr>
    </w:p>
    <w:p w14:paraId="6A3318DF" w14:textId="66D77EA8" w:rsidR="0014365C" w:rsidRDefault="0014365C" w:rsidP="00ED6DA9">
      <w:pPr>
        <w:tabs>
          <w:tab w:val="left" w:pos="6524"/>
        </w:tabs>
        <w:ind w:firstLine="708"/>
        <w:rPr>
          <w:highlight w:val="yellow"/>
        </w:rPr>
      </w:pPr>
    </w:p>
    <w:p w14:paraId="454E1FFE" w14:textId="77777777" w:rsidR="0014365C" w:rsidRDefault="0014365C" w:rsidP="00AE00A6">
      <w:pPr>
        <w:ind w:firstLine="708"/>
        <w:rPr>
          <w:highlight w:val="yellow"/>
        </w:rPr>
      </w:pPr>
    </w:p>
    <w:p w14:paraId="612E2C36" w14:textId="77777777" w:rsidR="0014365C" w:rsidRDefault="0014365C" w:rsidP="00AE00A6">
      <w:pPr>
        <w:ind w:firstLine="708"/>
        <w:rPr>
          <w:highlight w:val="yellow"/>
        </w:rPr>
      </w:pPr>
    </w:p>
    <w:p w14:paraId="436304C2" w14:textId="77777777" w:rsidR="0014365C" w:rsidRDefault="0014365C" w:rsidP="00AE00A6">
      <w:pPr>
        <w:ind w:firstLine="708"/>
        <w:rPr>
          <w:highlight w:val="yellow"/>
        </w:rPr>
      </w:pPr>
    </w:p>
    <w:p w14:paraId="32A602BC" w14:textId="77777777" w:rsidR="0014365C" w:rsidRDefault="0014365C" w:rsidP="004C7773">
      <w:pPr>
        <w:rPr>
          <w:highlight w:val="yellow"/>
        </w:rPr>
      </w:pPr>
    </w:p>
    <w:p w14:paraId="74AC8E13" w14:textId="5D248E88" w:rsidR="0014365C" w:rsidRPr="004C7773" w:rsidRDefault="004C7773" w:rsidP="004C7773">
      <w:pPr>
        <w:rPr>
          <w:rFonts w:asciiTheme="majorBidi" w:eastAsiaTheme="majorEastAsia" w:hAnsiTheme="majorBidi" w:cstheme="majorBidi"/>
          <w:b/>
          <w:bCs/>
          <w:color w:val="1F4D78" w:themeColor="accent1" w:themeShade="7F"/>
          <w:sz w:val="24"/>
          <w:szCs w:val="24"/>
        </w:rPr>
      </w:pPr>
      <w:r>
        <w:rPr>
          <w:rFonts w:asciiTheme="majorBidi" w:eastAsiaTheme="majorEastAsia" w:hAnsiTheme="majorBidi" w:cstheme="majorBidi"/>
          <w:b/>
          <w:bCs/>
          <w:color w:val="1F4D78" w:themeColor="accent1" w:themeShade="7F"/>
          <w:sz w:val="24"/>
          <w:szCs w:val="24"/>
        </w:rPr>
        <w:t xml:space="preserve">     2.2.3</w:t>
      </w:r>
      <w:r w:rsidRPr="00324968">
        <w:rPr>
          <w:rFonts w:asciiTheme="majorBidi" w:eastAsiaTheme="majorEastAsia" w:hAnsiTheme="majorBidi" w:cstheme="majorBidi"/>
          <w:b/>
          <w:bCs/>
          <w:color w:val="1F4D78" w:themeColor="accent1" w:themeShade="7F"/>
          <w:sz w:val="24"/>
          <w:szCs w:val="24"/>
        </w:rPr>
        <w:t xml:space="preserve">. MCD </w:t>
      </w:r>
    </w:p>
    <w:p w14:paraId="0CB82982" w14:textId="35CEE499" w:rsidR="004C7773" w:rsidRDefault="004C7773" w:rsidP="004C7773">
      <w:r>
        <w:rPr>
          <w:rFonts w:asciiTheme="majorBidi" w:eastAsiaTheme="majorEastAsia" w:hAnsiTheme="majorBidi" w:cstheme="majorBidi"/>
          <w:b/>
          <w:bCs/>
          <w:noProof/>
          <w:color w:val="1F4D78" w:themeColor="accent1" w:themeShade="7F"/>
          <w:sz w:val="24"/>
          <w:szCs w:val="24"/>
        </w:rPr>
        <w:drawing>
          <wp:inline distT="0" distB="0" distL="0" distR="0" wp14:anchorId="3B6E2CC4" wp14:editId="522D7ADA">
            <wp:extent cx="5760720" cy="6073140"/>
            <wp:effectExtent l="0" t="0" r="0" b="3810"/>
            <wp:docPr id="142878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73140"/>
                    </a:xfrm>
                    <a:prstGeom prst="rect">
                      <a:avLst/>
                    </a:prstGeom>
                    <a:noFill/>
                    <a:ln>
                      <a:noFill/>
                    </a:ln>
                  </pic:spPr>
                </pic:pic>
              </a:graphicData>
            </a:graphic>
          </wp:inline>
        </w:drawing>
      </w:r>
    </w:p>
    <w:p w14:paraId="63BC3BDD" w14:textId="77777777" w:rsidR="0014365C" w:rsidRDefault="0014365C" w:rsidP="00AE00A6">
      <w:pPr>
        <w:ind w:firstLine="708"/>
        <w:rPr>
          <w:highlight w:val="yellow"/>
        </w:rPr>
      </w:pPr>
    </w:p>
    <w:p w14:paraId="2258E569" w14:textId="77777777" w:rsidR="00BE3CFB" w:rsidRDefault="00BE3CFB" w:rsidP="00BE3CFB">
      <w:pPr>
        <w:rPr>
          <w:highlight w:val="yellow"/>
        </w:rPr>
      </w:pPr>
    </w:p>
    <w:p w14:paraId="786C04CD" w14:textId="77777777" w:rsidR="00AE00A6" w:rsidRDefault="00AE00A6" w:rsidP="00C35DEA"/>
    <w:p w14:paraId="38347061" w14:textId="05B5966F" w:rsidR="00AA5DDA" w:rsidRPr="00BE3CFB" w:rsidRDefault="00BE3CFB" w:rsidP="00BE3CFB">
      <w:pPr>
        <w:pStyle w:val="Heading3"/>
        <w:spacing w:line="360" w:lineRule="auto"/>
        <w:jc w:val="both"/>
        <w:rPr>
          <w:rFonts w:asciiTheme="majorBidi" w:hAnsiTheme="majorBidi"/>
          <w:b/>
          <w:bCs/>
          <w:color w:val="00B050"/>
          <w:sz w:val="28"/>
          <w:szCs w:val="28"/>
        </w:rPr>
      </w:pPr>
      <w:bookmarkStart w:id="18" w:name="_Toc211974653"/>
      <w:r>
        <w:rPr>
          <w:rFonts w:asciiTheme="majorBidi" w:hAnsiTheme="majorBidi"/>
          <w:b/>
          <w:bCs/>
          <w:color w:val="00B050"/>
          <w:sz w:val="28"/>
          <w:szCs w:val="28"/>
        </w:rPr>
        <w:t>2.3</w:t>
      </w:r>
      <w:r w:rsidR="003318F8" w:rsidRPr="00BE3CFB">
        <w:rPr>
          <w:rFonts w:asciiTheme="majorBidi" w:hAnsiTheme="majorBidi"/>
          <w:b/>
          <w:bCs/>
          <w:color w:val="00B050"/>
          <w:sz w:val="28"/>
          <w:szCs w:val="28"/>
        </w:rPr>
        <w:t xml:space="preserve">. </w:t>
      </w:r>
      <w:r w:rsidRPr="009E166B">
        <w:rPr>
          <w:rFonts w:asciiTheme="majorBidi" w:hAnsiTheme="majorBidi"/>
          <w:b/>
          <w:bCs/>
          <w:color w:val="00B050"/>
          <w:sz w:val="28"/>
          <w:szCs w:val="28"/>
        </w:rPr>
        <w:t xml:space="preserve">Modèle </w:t>
      </w:r>
      <w:r>
        <w:rPr>
          <w:rFonts w:asciiTheme="majorBidi" w:hAnsiTheme="majorBidi"/>
          <w:b/>
          <w:bCs/>
          <w:color w:val="00B050"/>
          <w:sz w:val="28"/>
          <w:szCs w:val="28"/>
        </w:rPr>
        <w:t>Logique de Données (ML</w:t>
      </w:r>
      <w:r w:rsidRPr="009E166B">
        <w:rPr>
          <w:rFonts w:asciiTheme="majorBidi" w:hAnsiTheme="majorBidi"/>
          <w:b/>
          <w:bCs/>
          <w:color w:val="00B050"/>
          <w:sz w:val="28"/>
          <w:szCs w:val="28"/>
        </w:rPr>
        <w:t>D)</w:t>
      </w:r>
      <w:bookmarkEnd w:id="18"/>
    </w:p>
    <w:p w14:paraId="35D1C365" w14:textId="4B41D926" w:rsidR="00AA5DDA"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 xml:space="preserve">Le schéma relationnel pour notre base de données Oracle sera le suivant (PK : Clé Primaire, </w:t>
      </w:r>
    </w:p>
    <w:p w14:paraId="2A8D53A9" w14:textId="320646AA" w:rsidR="003318F8"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FK : Clé Étrangère) :</w:t>
      </w:r>
    </w:p>
    <w:p w14:paraId="510B6B2C" w14:textId="3E1B6834" w:rsidR="008561F5" w:rsidRPr="004C7773" w:rsidRDefault="008561F5" w:rsidP="004C7773">
      <w:pPr>
        <w:pStyle w:val="ListParagraph"/>
        <w:numPr>
          <w:ilvl w:val="0"/>
          <w:numId w:val="15"/>
        </w:numPr>
        <w:spacing w:line="360" w:lineRule="auto"/>
        <w:jc w:val="both"/>
        <w:rPr>
          <w:rFonts w:asciiTheme="majorBidi" w:hAnsiTheme="majorBidi" w:cstheme="majorBidi"/>
          <w:b/>
          <w:bCs/>
          <w:rtl/>
        </w:rPr>
      </w:pPr>
      <w:r w:rsidRPr="004C7773">
        <w:rPr>
          <w:rFonts w:asciiTheme="majorBidi" w:hAnsiTheme="majorBidi" w:cstheme="majorBidi"/>
          <w:b/>
          <w:bCs/>
        </w:rPr>
        <w:t>VENDEUR</w:t>
      </w:r>
    </w:p>
    <w:p w14:paraId="04819323" w14:textId="507FED7E" w:rsidR="002A0C21" w:rsidRPr="004C7773" w:rsidRDefault="002A0C21" w:rsidP="004C7773">
      <w:pPr>
        <w:spacing w:line="360" w:lineRule="auto"/>
        <w:jc w:val="both"/>
        <w:rPr>
          <w:rFonts w:asciiTheme="majorBidi" w:hAnsiTheme="majorBidi" w:cstheme="majorBidi"/>
        </w:rPr>
      </w:pPr>
      <w:r w:rsidRPr="004C7773">
        <w:rPr>
          <w:rFonts w:asciiTheme="majorBidi" w:hAnsiTheme="majorBidi" w:cstheme="majorBidi"/>
        </w:rPr>
        <w:t>VENDEUR</w:t>
      </w:r>
      <w:r w:rsidR="00715B85" w:rsidRPr="004C7773">
        <w:rPr>
          <w:rFonts w:asciiTheme="majorBidi" w:hAnsiTheme="majorBidi" w:cstheme="majorBidi"/>
        </w:rPr>
        <w:t xml:space="preserve"> </w:t>
      </w:r>
      <w:r w:rsidRPr="004C7773">
        <w:rPr>
          <w:rFonts w:asciiTheme="majorBidi" w:hAnsiTheme="majorBidi" w:cstheme="majorBidi"/>
        </w:rPr>
        <w:t>(</w:t>
      </w:r>
      <w:proofErr w:type="spellStart"/>
      <w:r w:rsidRPr="004C7773">
        <w:rPr>
          <w:rFonts w:asciiTheme="majorBidi" w:hAnsiTheme="majorBidi" w:cstheme="majorBidi"/>
        </w:rPr>
        <w:t>id_vendeur</w:t>
      </w:r>
      <w:proofErr w:type="spellEnd"/>
      <w:r w:rsidR="00715B85" w:rsidRPr="004C7773">
        <w:rPr>
          <w:rFonts w:asciiTheme="majorBidi" w:hAnsiTheme="majorBidi" w:cstheme="majorBidi"/>
        </w:rPr>
        <w:t xml:space="preserve"> </w:t>
      </w:r>
      <w:proofErr w:type="gramStart"/>
      <w:r w:rsidR="00715B85" w:rsidRPr="004C7773">
        <w:rPr>
          <w:rFonts w:asciiTheme="majorBidi" w:hAnsiTheme="majorBidi" w:cstheme="majorBidi"/>
        </w:rPr>
        <w:t xml:space="preserve">pk </w:t>
      </w:r>
      <w:r w:rsidRPr="004C7773">
        <w:rPr>
          <w:rFonts w:asciiTheme="majorBidi" w:hAnsiTheme="majorBidi" w:cstheme="majorBidi"/>
        </w:rPr>
        <w:t>,</w:t>
      </w:r>
      <w:proofErr w:type="gramEnd"/>
      <w:r w:rsidRPr="004C7773">
        <w:rPr>
          <w:rFonts w:asciiTheme="majorBidi" w:hAnsiTheme="majorBidi" w:cstheme="majorBidi"/>
        </w:rPr>
        <w:t xml:space="preserve"> nom, email, téléphone, </w:t>
      </w:r>
      <w:proofErr w:type="spellStart"/>
      <w:r w:rsidRPr="004C7773">
        <w:rPr>
          <w:rFonts w:asciiTheme="majorBidi" w:hAnsiTheme="majorBidi" w:cstheme="majorBidi"/>
        </w:rPr>
        <w:t>nom_boutique</w:t>
      </w:r>
      <w:proofErr w:type="spellEnd"/>
      <w:r w:rsidRPr="004C7773">
        <w:rPr>
          <w:rFonts w:asciiTheme="majorBidi" w:hAnsiTheme="majorBidi" w:cstheme="majorBidi"/>
        </w:rPr>
        <w:t xml:space="preserve">, </w:t>
      </w:r>
      <w:proofErr w:type="spellStart"/>
      <w:r w:rsidRPr="004C7773">
        <w:rPr>
          <w:rFonts w:asciiTheme="majorBidi" w:hAnsiTheme="majorBidi" w:cstheme="majorBidi"/>
        </w:rPr>
        <w:t>date_inscription</w:t>
      </w:r>
      <w:proofErr w:type="spellEnd"/>
      <w:r w:rsidRPr="004C7773">
        <w:rPr>
          <w:rFonts w:asciiTheme="majorBidi" w:hAnsiTheme="majorBidi" w:cstheme="majorBidi"/>
        </w:rPr>
        <w:t>)</w:t>
      </w:r>
    </w:p>
    <w:p w14:paraId="615CBCCE" w14:textId="0FBF26DF" w:rsidR="002A0C21"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aucune</w:t>
      </w:r>
    </w:p>
    <w:p w14:paraId="3342F1CF" w14:textId="08BF9E38" w:rsidR="00715B85"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vendeur est un compte autonome, indépendant des autres entités. Il devient clé étrangère </w:t>
      </w:r>
      <w:proofErr w:type="spellStart"/>
      <w:r w:rsidRPr="004C7773">
        <w:rPr>
          <w:rFonts w:asciiTheme="majorBidi" w:hAnsiTheme="majorBidi" w:cstheme="majorBidi"/>
          <w:lang w:bidi="ar-MA"/>
        </w:rPr>
        <w:t>seulemnt</w:t>
      </w:r>
      <w:proofErr w:type="spellEnd"/>
      <w:r w:rsidRPr="004C7773">
        <w:rPr>
          <w:rFonts w:asciiTheme="majorBidi" w:hAnsiTheme="majorBidi" w:cstheme="majorBidi"/>
          <w:lang w:bidi="ar-MA"/>
        </w:rPr>
        <w:t xml:space="preserve"> </w:t>
      </w:r>
      <w:proofErr w:type="spellStart"/>
      <w:r w:rsidRPr="004C7773">
        <w:rPr>
          <w:rFonts w:asciiTheme="majorBidi" w:hAnsiTheme="majorBidi" w:cstheme="majorBidi"/>
          <w:lang w:bidi="ar-MA"/>
        </w:rPr>
        <w:t>dens</w:t>
      </w:r>
      <w:proofErr w:type="spellEnd"/>
      <w:r w:rsidRPr="004C7773">
        <w:rPr>
          <w:rFonts w:asciiTheme="majorBidi" w:hAnsiTheme="majorBidi" w:cstheme="majorBidi"/>
          <w:lang w:bidi="ar-MA"/>
        </w:rPr>
        <w:t xml:space="preserve"> </w:t>
      </w:r>
      <w:proofErr w:type="gramStart"/>
      <w:r w:rsidRPr="004C7773">
        <w:rPr>
          <w:rFonts w:asciiTheme="majorBidi" w:hAnsiTheme="majorBidi" w:cstheme="majorBidi"/>
          <w:lang w:bidi="ar-MA"/>
        </w:rPr>
        <w:t>PRODUIT .</w:t>
      </w:r>
      <w:proofErr w:type="gramEnd"/>
    </w:p>
    <w:p w14:paraId="508EFC1C"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C566FB" w14:textId="320CAB16"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CLIENT</w:t>
      </w:r>
    </w:p>
    <w:p w14:paraId="3A258610" w14:textId="33EDA82C" w:rsidR="00715B85" w:rsidRPr="004C7773" w:rsidRDefault="008561F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CLIENT (</w:t>
      </w:r>
      <w:proofErr w:type="spellStart"/>
      <w:r w:rsidRPr="004C7773">
        <w:rPr>
          <w:rFonts w:asciiTheme="majorBidi" w:hAnsiTheme="majorBidi" w:cstheme="majorBidi"/>
          <w:lang w:bidi="ar-MA"/>
        </w:rPr>
        <w:t>id_client</w:t>
      </w:r>
      <w:proofErr w:type="spellEnd"/>
      <w:r w:rsidRPr="004C7773">
        <w:rPr>
          <w:rFonts w:asciiTheme="majorBidi" w:hAnsiTheme="majorBidi" w:cstheme="majorBidi"/>
          <w:lang w:bidi="ar-MA"/>
        </w:rPr>
        <w:t xml:space="preserve"> PK</w:t>
      </w:r>
      <w:r w:rsidR="00715B85" w:rsidRPr="004C7773">
        <w:rPr>
          <w:rFonts w:asciiTheme="majorBidi" w:hAnsiTheme="majorBidi" w:cstheme="majorBidi"/>
          <w:lang w:bidi="ar-MA"/>
        </w:rPr>
        <w:t>, nom, prénom, email, téléphone)</w:t>
      </w:r>
    </w:p>
    <w:p w14:paraId="19F4761B" w14:textId="77777777"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 aucune</w:t>
      </w:r>
    </w:p>
    <w:p w14:paraId="5263AEAB" w14:textId="472592BC"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client est </w:t>
      </w:r>
      <w:proofErr w:type="gramStart"/>
      <w:r w:rsidRPr="004C7773">
        <w:rPr>
          <w:rFonts w:asciiTheme="majorBidi" w:hAnsiTheme="majorBidi" w:cstheme="majorBidi"/>
          <w:lang w:bidi="ar-MA"/>
        </w:rPr>
        <w:t>indépendant .</w:t>
      </w:r>
      <w:proofErr w:type="gramEnd"/>
      <w:r w:rsidRPr="004C7773">
        <w:rPr>
          <w:rFonts w:asciiTheme="majorBidi" w:hAnsiTheme="majorBidi" w:cstheme="majorBidi"/>
          <w:lang w:bidi="ar-MA"/>
        </w:rPr>
        <w:t xml:space="preserve"> Il devient clé étrangère dans PANIER, COMMANDE, et </w:t>
      </w:r>
      <w:proofErr w:type="gramStart"/>
      <w:r w:rsidRPr="004C7773">
        <w:rPr>
          <w:rFonts w:asciiTheme="majorBidi" w:hAnsiTheme="majorBidi" w:cstheme="majorBidi"/>
          <w:lang w:bidi="ar-MA"/>
        </w:rPr>
        <w:t>AVIS .</w:t>
      </w:r>
      <w:proofErr w:type="gramEnd"/>
    </w:p>
    <w:p w14:paraId="186AA4C0" w14:textId="77777777" w:rsidR="00BE3CFB" w:rsidRPr="004C7773" w:rsidRDefault="00BE3CFB" w:rsidP="004C7773">
      <w:pPr>
        <w:pStyle w:val="ListParagraph"/>
        <w:spacing w:line="360" w:lineRule="auto"/>
        <w:jc w:val="both"/>
        <w:rPr>
          <w:rFonts w:asciiTheme="majorBidi" w:hAnsiTheme="majorBidi" w:cstheme="majorBidi"/>
          <w:lang w:bidi="ar-MA"/>
        </w:rPr>
      </w:pPr>
    </w:p>
    <w:p w14:paraId="7E00159C" w14:textId="644A023F"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CATEGORIE</w:t>
      </w:r>
    </w:p>
    <w:p w14:paraId="4770E6D3" w14:textId="5E212B65"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CATEGORIE (</w:t>
      </w:r>
      <w:proofErr w:type="spellStart"/>
      <w:r w:rsidRPr="004C7773">
        <w:rPr>
          <w:rFonts w:asciiTheme="majorBidi" w:hAnsiTheme="majorBidi" w:cstheme="majorBidi"/>
          <w:lang w:bidi="ar-MA"/>
        </w:rPr>
        <w:t>id_categorie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nom_categorie</w:t>
      </w:r>
      <w:proofErr w:type="spellEnd"/>
      <w:r w:rsidR="008561F5" w:rsidRPr="004C7773">
        <w:rPr>
          <w:rFonts w:asciiTheme="majorBidi" w:hAnsiTheme="majorBidi" w:cstheme="majorBidi"/>
          <w:lang w:bidi="ar-MA"/>
        </w:rPr>
        <w:t>, description</w:t>
      </w:r>
      <w:r w:rsidRPr="004C7773">
        <w:rPr>
          <w:rFonts w:asciiTheme="majorBidi" w:hAnsiTheme="majorBidi" w:cstheme="majorBidi"/>
          <w:lang w:bidi="ar-MA"/>
        </w:rPr>
        <w:t>)</w:t>
      </w:r>
    </w:p>
    <w:p w14:paraId="247B2B5B" w14:textId="29D5F5F6" w:rsidR="00715B85"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27261DFC" w14:textId="46BFE578" w:rsidR="00BE3CFB"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créer une hiérarchie de catégories (sous-catégories</w:t>
      </w:r>
      <w:proofErr w:type="gramStart"/>
      <w:r w:rsidR="008561F5" w:rsidRPr="004C7773">
        <w:rPr>
          <w:rFonts w:asciiTheme="majorBidi" w:hAnsiTheme="majorBidi" w:cstheme="majorBidi"/>
          <w:lang w:bidi="ar-MA"/>
        </w:rPr>
        <w:t>) .</w:t>
      </w:r>
      <w:proofErr w:type="gramEnd"/>
    </w:p>
    <w:p w14:paraId="4AD3162B" w14:textId="77777777" w:rsidR="0014365C" w:rsidRPr="004C7773" w:rsidRDefault="0014365C" w:rsidP="004C7773">
      <w:pPr>
        <w:pStyle w:val="ListParagraph"/>
        <w:spacing w:line="360" w:lineRule="auto"/>
        <w:jc w:val="both"/>
        <w:rPr>
          <w:rFonts w:asciiTheme="majorBidi" w:hAnsiTheme="majorBidi" w:cstheme="majorBidi"/>
          <w:lang w:bidi="ar-MA"/>
        </w:rPr>
      </w:pPr>
    </w:p>
    <w:p w14:paraId="1F7F7FEA" w14:textId="795AF7E4"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PRODUIT</w:t>
      </w:r>
    </w:p>
    <w:p w14:paraId="529A232A" w14:textId="5784BD34"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 xml:space="preserve">PRODUIT </w:t>
      </w:r>
      <w:r w:rsidR="008561F5" w:rsidRPr="004C7773">
        <w:rPr>
          <w:rFonts w:asciiTheme="majorBidi" w:hAnsiTheme="majorBidi" w:cstheme="majorBidi"/>
          <w:lang w:bidi="ar-MA"/>
        </w:rPr>
        <w:t>(</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nom_produit</w:t>
      </w:r>
      <w:proofErr w:type="spellEnd"/>
      <w:r w:rsidR="008561F5" w:rsidRPr="004C7773">
        <w:rPr>
          <w:rFonts w:asciiTheme="majorBidi" w:hAnsiTheme="majorBidi" w:cstheme="majorBidi"/>
          <w:lang w:bidi="ar-MA"/>
        </w:rPr>
        <w:t xml:space="preserve">, description, prix, </w:t>
      </w:r>
      <w:proofErr w:type="spellStart"/>
      <w:r w:rsidR="008561F5" w:rsidRPr="004C7773">
        <w:rPr>
          <w:rFonts w:asciiTheme="majorBidi" w:hAnsiTheme="majorBidi" w:cstheme="majorBidi"/>
          <w:lang w:bidi="ar-MA"/>
        </w:rPr>
        <w:t>quantite_stock</w:t>
      </w:r>
      <w:proofErr w:type="spellEnd"/>
      <w:r w:rsidR="008561F5" w:rsidRPr="004C7773">
        <w:rPr>
          <w:rFonts w:asciiTheme="majorBidi" w:hAnsiTheme="majorBidi" w:cstheme="majorBidi"/>
          <w:lang w:bidi="ar-MA"/>
        </w:rPr>
        <w:t>, #id_vendeur FK, #id_categorie FK)</w:t>
      </w:r>
    </w:p>
    <w:p w14:paraId="6E5840B0" w14:textId="3C3A8B2D"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id_categorie</w:t>
      </w:r>
      <w:proofErr w:type="spellEnd"/>
    </w:p>
    <w:p w14:paraId="4AB69B1F" w14:textId="146856DE"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lang w:bidi="ar-MA"/>
        </w:rPr>
        <w:t>J</w:t>
      </w:r>
      <w:r w:rsidRPr="004C7773">
        <w:rPr>
          <w:rFonts w:asciiTheme="majorBidi" w:hAnsiTheme="majorBidi" w:cstheme="majorBidi"/>
          <w:color w:val="833C0B" w:themeColor="accent2" w:themeShade="80"/>
          <w:u w:val="single"/>
          <w:lang w:bidi="ar-MA"/>
        </w:rPr>
        <w:t>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chaque produit appartient à un vendeur et une catégorie.</w:t>
      </w:r>
    </w:p>
    <w:p w14:paraId="4E3F26C7" w14:textId="77777777" w:rsidR="00BE3CFB" w:rsidRPr="004C7773" w:rsidRDefault="00BE3CFB" w:rsidP="004C7773">
      <w:pPr>
        <w:pStyle w:val="ListParagraph"/>
        <w:spacing w:line="360" w:lineRule="auto"/>
        <w:jc w:val="both"/>
        <w:rPr>
          <w:rFonts w:asciiTheme="majorBidi" w:hAnsiTheme="majorBidi" w:cstheme="majorBidi"/>
          <w:lang w:bidi="ar-MA"/>
        </w:rPr>
      </w:pPr>
    </w:p>
    <w:p w14:paraId="276F27D8" w14:textId="274C1D4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w:t>
      </w:r>
    </w:p>
    <w:p w14:paraId="380E3EF7" w14:textId="354D3988" w:rsidR="00715B85" w:rsidRPr="004C7773" w:rsidRDefault="00715B85" w:rsidP="004C7773">
      <w:pPr>
        <w:spacing w:line="360" w:lineRule="auto"/>
        <w:jc w:val="both"/>
        <w:rPr>
          <w:rFonts w:asciiTheme="majorBidi" w:hAnsiTheme="majorBidi" w:cstheme="majorBidi"/>
          <w:lang w:val="en-US" w:bidi="ar-MA"/>
        </w:rPr>
      </w:pPr>
      <w:r w:rsidRPr="004C7773">
        <w:rPr>
          <w:rFonts w:asciiTheme="majorBidi" w:hAnsiTheme="majorBidi" w:cstheme="majorBidi"/>
          <w:lang w:val="en-US" w:bidi="ar-MA"/>
        </w:rPr>
        <w:t>PANIER</w:t>
      </w:r>
      <w:r w:rsidR="008561F5" w:rsidRPr="004C7773">
        <w:rPr>
          <w:rFonts w:asciiTheme="majorBidi" w:hAnsiTheme="majorBidi" w:cstheme="majorBidi"/>
          <w:lang w:val="en-US" w:bidi="ar-MA"/>
        </w:rPr>
        <w:t xml:space="preserve"> (</w:t>
      </w:r>
      <w:proofErr w:type="spellStart"/>
      <w:r w:rsidR="008561F5" w:rsidRPr="004C7773">
        <w:rPr>
          <w:rFonts w:asciiTheme="majorBidi" w:hAnsiTheme="majorBidi" w:cstheme="majorBidi"/>
          <w:lang w:val="en-US" w:bidi="ar-MA"/>
        </w:rPr>
        <w:t>id_panier</w:t>
      </w:r>
      <w:proofErr w:type="spellEnd"/>
      <w:r w:rsidR="008561F5" w:rsidRPr="004C7773">
        <w:rPr>
          <w:rFonts w:asciiTheme="majorBidi" w:hAnsiTheme="majorBidi" w:cstheme="majorBidi"/>
          <w:lang w:val="en-US" w:bidi="ar-MA"/>
        </w:rPr>
        <w:t xml:space="preserve"> PK, </w:t>
      </w:r>
      <w:proofErr w:type="spellStart"/>
      <w:r w:rsidR="008561F5" w:rsidRPr="004C7773">
        <w:rPr>
          <w:rFonts w:asciiTheme="majorBidi" w:hAnsiTheme="majorBidi" w:cstheme="majorBidi"/>
          <w:lang w:val="en-US" w:bidi="ar-MA"/>
        </w:rPr>
        <w:t>date_creation</w:t>
      </w:r>
      <w:proofErr w:type="spellEnd"/>
      <w:r w:rsidR="008561F5" w:rsidRPr="004C7773">
        <w:rPr>
          <w:rFonts w:asciiTheme="majorBidi" w:hAnsiTheme="majorBidi" w:cstheme="majorBidi"/>
          <w:lang w:val="en-US" w:bidi="ar-MA"/>
        </w:rPr>
        <w:t>, #id_client FK)</w:t>
      </w:r>
    </w:p>
    <w:p w14:paraId="25E12678" w14:textId="25B6545F"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u w:val="single"/>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id_client</w:t>
      </w:r>
      <w:proofErr w:type="spellEnd"/>
    </w:p>
    <w:p w14:paraId="498D7EB8" w14:textId="2CD6A082"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lastRenderedPageBreak/>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1 client peut avoir plusieurs paniers.</w:t>
      </w:r>
    </w:p>
    <w:p w14:paraId="67BF6FA4" w14:textId="77777777" w:rsidR="00BE3CFB" w:rsidRPr="004C7773" w:rsidRDefault="00BE3CFB" w:rsidP="004C7773">
      <w:pPr>
        <w:pStyle w:val="ListParagraph"/>
        <w:spacing w:line="360" w:lineRule="auto"/>
        <w:jc w:val="both"/>
        <w:rPr>
          <w:rFonts w:asciiTheme="majorBidi" w:hAnsiTheme="majorBidi" w:cstheme="majorBidi"/>
          <w:lang w:bidi="ar-MA"/>
        </w:rPr>
      </w:pPr>
    </w:p>
    <w:p w14:paraId="5A69BF6A" w14:textId="46959C8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PANIER_ITEM</w:t>
      </w:r>
    </w:p>
    <w:p w14:paraId="2A7F8FE0" w14:textId="1CE96457"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PANIER_ITEM</w:t>
      </w:r>
      <w:r w:rsidR="008561F5" w:rsidRPr="004C7773">
        <w:rPr>
          <w:rFonts w:asciiTheme="majorBidi" w:hAnsiTheme="majorBidi" w:cstheme="majorBidi"/>
          <w:lang w:bidi="ar-MA"/>
        </w:rPr>
        <w:t xml:space="preserve"> (#id_panier FK, #id_produit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2FBD239A" w14:textId="08C83828"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id_panier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060BA16B" w14:textId="2406903D"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table associative entre PANIER et PRODUIT.</w:t>
      </w:r>
    </w:p>
    <w:p w14:paraId="362ACE21" w14:textId="77777777" w:rsidR="00BE3CFB" w:rsidRPr="004C7773" w:rsidRDefault="00BE3CFB" w:rsidP="004C7773">
      <w:pPr>
        <w:pStyle w:val="ListParagraph"/>
        <w:spacing w:line="360" w:lineRule="auto"/>
        <w:jc w:val="both"/>
        <w:rPr>
          <w:rFonts w:asciiTheme="majorBidi" w:hAnsiTheme="majorBidi" w:cstheme="majorBidi"/>
          <w:lang w:bidi="ar-MA"/>
        </w:rPr>
      </w:pPr>
    </w:p>
    <w:p w14:paraId="54432A5D" w14:textId="0C5E9557"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w:t>
      </w:r>
    </w:p>
    <w:p w14:paraId="040B6785" w14:textId="209433A9"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COMMANDE</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date_commande</w:t>
      </w:r>
      <w:proofErr w:type="spellEnd"/>
      <w:r w:rsidR="008561F5" w:rsidRPr="004C7773">
        <w:rPr>
          <w:rFonts w:asciiTheme="majorBidi" w:hAnsiTheme="majorBidi" w:cstheme="majorBidi"/>
          <w:lang w:bidi="ar-MA"/>
        </w:rPr>
        <w:t>, statut, #id_client FK)</w:t>
      </w:r>
    </w:p>
    <w:p w14:paraId="2A37B69D" w14:textId="7EFE0D0F"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p>
    <w:p w14:paraId="36656267" w14:textId="2627AA1B"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commande à un client et aux adresses concernées.</w:t>
      </w:r>
    </w:p>
    <w:p w14:paraId="2332A2E1"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3C2A84" w14:textId="282DCF4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COMMANDE_ITEM</w:t>
      </w:r>
    </w:p>
    <w:p w14:paraId="72ED3EFC" w14:textId="696E74DB"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COMMANDE_ITEM</w:t>
      </w:r>
      <w:r w:rsidR="008561F5" w:rsidRPr="004C7773">
        <w:rPr>
          <w:rFonts w:asciiTheme="majorBidi" w:hAnsiTheme="majorBidi" w:cstheme="majorBidi"/>
          <w:lang w:bidi="ar-MA"/>
        </w:rPr>
        <w:t xml:space="preserve"> (#id_commande FK, #id_produit FK, #id_vendeur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52CB5C4C" w14:textId="565EBD8F"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p>
    <w:p w14:paraId="5EA0A8EC" w14:textId="2FCB1267"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détaille chaque produit acheté dans une commande multi-vendeur.</w:t>
      </w:r>
    </w:p>
    <w:p w14:paraId="689F51E0"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7CDA30" w14:textId="71A437A8"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PAIMENT</w:t>
      </w:r>
    </w:p>
    <w:p w14:paraId="5F2BAD88" w14:textId="3309549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PAIMENT</w:t>
      </w:r>
      <w:r w:rsidR="008561F5" w:rsidRPr="004C7773">
        <w:rPr>
          <w:rFonts w:asciiTheme="majorBidi" w:hAnsiTheme="majorBidi" w:cstheme="majorBidi"/>
          <w:lang w:bidi="ar-MA"/>
        </w:rPr>
        <w:t xml:space="preserve">  (</w:t>
      </w:r>
      <w:proofErr w:type="spellStart"/>
      <w:proofErr w:type="gramEnd"/>
      <w:r w:rsidR="008561F5" w:rsidRPr="004C7773">
        <w:rPr>
          <w:rFonts w:asciiTheme="majorBidi" w:hAnsiTheme="majorBidi" w:cstheme="majorBidi"/>
          <w:lang w:bidi="ar-MA"/>
        </w:rPr>
        <w:t>id_paiement</w:t>
      </w:r>
      <w:proofErr w:type="spellEnd"/>
      <w:r w:rsidR="008561F5" w:rsidRPr="004C7773">
        <w:rPr>
          <w:rFonts w:asciiTheme="majorBidi" w:hAnsiTheme="majorBidi" w:cstheme="majorBidi"/>
          <w:lang w:bidi="ar-MA"/>
        </w:rPr>
        <w:t xml:space="preserve"> PK, montant, </w:t>
      </w:r>
      <w:proofErr w:type="spellStart"/>
      <w:r w:rsidR="008561F5" w:rsidRPr="004C7773">
        <w:rPr>
          <w:rFonts w:asciiTheme="majorBidi" w:hAnsiTheme="majorBidi" w:cstheme="majorBidi"/>
          <w:lang w:bidi="ar-MA"/>
        </w:rPr>
        <w:t>methode</w:t>
      </w:r>
      <w:proofErr w:type="spellEnd"/>
      <w:r w:rsidR="008561F5" w:rsidRPr="004C7773">
        <w:rPr>
          <w:rFonts w:asciiTheme="majorBidi" w:hAnsiTheme="majorBidi" w:cstheme="majorBidi"/>
          <w:lang w:bidi="ar-MA"/>
        </w:rPr>
        <w:t xml:space="preserve">, statut, </w:t>
      </w:r>
      <w:proofErr w:type="spellStart"/>
      <w:r w:rsidR="008561F5" w:rsidRPr="004C7773">
        <w:rPr>
          <w:rFonts w:asciiTheme="majorBidi" w:hAnsiTheme="majorBidi" w:cstheme="majorBidi"/>
          <w:lang w:bidi="ar-MA"/>
        </w:rPr>
        <w:t>date_paiement</w:t>
      </w:r>
      <w:proofErr w:type="spellEnd"/>
      <w:r w:rsidR="008561F5" w:rsidRPr="004C7773">
        <w:rPr>
          <w:rFonts w:asciiTheme="majorBidi" w:hAnsiTheme="majorBidi" w:cstheme="majorBidi"/>
          <w:lang w:bidi="ar-MA"/>
        </w:rPr>
        <w:t>, #id_commande FK)</w:t>
      </w:r>
    </w:p>
    <w:p w14:paraId="66F399EE" w14:textId="4555A733"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p>
    <w:p w14:paraId="2A65316E" w14:textId="38FAF95D"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 xml:space="preserve">1 commande → </w:t>
      </w:r>
      <w:proofErr w:type="gramStart"/>
      <w:r w:rsidR="008561F5" w:rsidRPr="004C7773">
        <w:rPr>
          <w:rFonts w:asciiTheme="majorBidi" w:hAnsiTheme="majorBidi" w:cstheme="majorBidi"/>
          <w:lang w:bidi="ar-MA"/>
        </w:rPr>
        <w:t>0,N</w:t>
      </w:r>
      <w:proofErr w:type="gramEnd"/>
      <w:r w:rsidR="008561F5" w:rsidRPr="004C7773">
        <w:rPr>
          <w:rFonts w:asciiTheme="majorBidi" w:hAnsiTheme="majorBidi" w:cstheme="majorBidi"/>
          <w:lang w:bidi="ar-MA"/>
        </w:rPr>
        <w:t xml:space="preserve"> paiements possibles, permet de suivre l’état du paiement.</w:t>
      </w:r>
    </w:p>
    <w:p w14:paraId="717BEBDE" w14:textId="77777777" w:rsidR="008561F5" w:rsidRPr="004C7773" w:rsidRDefault="008561F5" w:rsidP="004C7773">
      <w:pPr>
        <w:spacing w:line="360" w:lineRule="auto"/>
        <w:jc w:val="both"/>
        <w:rPr>
          <w:rFonts w:asciiTheme="majorBidi" w:hAnsiTheme="majorBidi" w:cstheme="majorBidi"/>
          <w:b/>
          <w:bCs/>
          <w:lang w:bidi="ar-MA"/>
        </w:rPr>
      </w:pPr>
    </w:p>
    <w:p w14:paraId="547D535B" w14:textId="20DD540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TRANSPORTEUR</w:t>
      </w:r>
    </w:p>
    <w:p w14:paraId="05E3C99A" w14:textId="3674689B"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TRANSPORTEUR</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telephone</w:t>
      </w:r>
      <w:proofErr w:type="spellEnd"/>
      <w:r w:rsidR="008561F5" w:rsidRPr="004C7773">
        <w:rPr>
          <w:rFonts w:asciiTheme="majorBidi" w:hAnsiTheme="majorBidi" w:cstheme="majorBidi"/>
          <w:lang w:bidi="ar-MA"/>
        </w:rPr>
        <w:t>, email)</w:t>
      </w:r>
    </w:p>
    <w:p w14:paraId="58E77420" w14:textId="4458E6CC"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425EC365" w14:textId="218FE116"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chaque transporteur est indépendant. Il devient clé étrangère uniquement dans EXPEDITION.</w:t>
      </w:r>
    </w:p>
    <w:p w14:paraId="4314EACC"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260701" w14:textId="4CCAAC72"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EXPEDITION</w:t>
      </w:r>
    </w:p>
    <w:p w14:paraId="5917BC42" w14:textId="7F3AF52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EXPEDITION</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id_expedition</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date_expedition</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numero_suivi</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statut_expedition</w:t>
      </w:r>
      <w:proofErr w:type="spellEnd"/>
      <w:r w:rsidR="008561F5" w:rsidRPr="004C7773">
        <w:rPr>
          <w:rFonts w:asciiTheme="majorBidi" w:hAnsiTheme="majorBidi" w:cstheme="majorBidi"/>
          <w:lang w:bidi="ar-MA"/>
        </w:rPr>
        <w:t>, #id_transporteur FK, #id_commande_item FK)</w:t>
      </w:r>
    </w:p>
    <w:p w14:paraId="2B7F152A" w14:textId="3AB76CC1"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lastRenderedPageBreak/>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id_commande_item</w:t>
      </w:r>
      <w:proofErr w:type="spellEnd"/>
    </w:p>
    <w:p w14:paraId="455BC280" w14:textId="428733CD"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ligne de commande à un transporteur.</w:t>
      </w:r>
    </w:p>
    <w:p w14:paraId="5D7AF17C" w14:textId="77777777" w:rsidR="00BE3CFB" w:rsidRPr="004C7773" w:rsidRDefault="00BE3CFB" w:rsidP="004C7773">
      <w:pPr>
        <w:pStyle w:val="ListParagraph"/>
        <w:spacing w:line="360" w:lineRule="auto"/>
        <w:jc w:val="both"/>
        <w:rPr>
          <w:rFonts w:asciiTheme="majorBidi" w:hAnsiTheme="majorBidi" w:cstheme="majorBidi"/>
          <w:lang w:bidi="ar-MA"/>
        </w:rPr>
      </w:pPr>
    </w:p>
    <w:p w14:paraId="487AD661" w14:textId="4A069BD5"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AVIS</w:t>
      </w:r>
    </w:p>
    <w:p w14:paraId="5A9E6866" w14:textId="150E2EBC"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AVIS</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id_avis</w:t>
      </w:r>
      <w:proofErr w:type="spellEnd"/>
      <w:r w:rsidR="008561F5" w:rsidRPr="004C7773">
        <w:rPr>
          <w:rFonts w:asciiTheme="majorBidi" w:hAnsiTheme="majorBidi" w:cstheme="majorBidi"/>
          <w:lang w:bidi="ar-MA"/>
        </w:rPr>
        <w:t xml:space="preserve"> PK, note, commentaire, </w:t>
      </w:r>
      <w:proofErr w:type="spellStart"/>
      <w:r w:rsidR="008561F5" w:rsidRPr="004C7773">
        <w:rPr>
          <w:rFonts w:asciiTheme="majorBidi" w:hAnsiTheme="majorBidi" w:cstheme="majorBidi"/>
          <w:lang w:bidi="ar-MA"/>
        </w:rPr>
        <w:t>date_avis</w:t>
      </w:r>
      <w:proofErr w:type="spellEnd"/>
      <w:r w:rsidR="008561F5" w:rsidRPr="004C7773">
        <w:rPr>
          <w:rFonts w:asciiTheme="majorBidi" w:hAnsiTheme="majorBidi" w:cstheme="majorBidi"/>
          <w:lang w:bidi="ar-MA"/>
        </w:rPr>
        <w:t>, #id_client FK, #id_produit FK)</w:t>
      </w:r>
    </w:p>
    <w:p w14:paraId="2896B0C1" w14:textId="27617888"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3807986E" w14:textId="0393F939"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stocker les évaluations des clients pour chaque produit.</w:t>
      </w:r>
    </w:p>
    <w:p w14:paraId="6C4184F6" w14:textId="77777777" w:rsidR="00715B85" w:rsidRDefault="00715B85" w:rsidP="00715B85">
      <w:pPr>
        <w:spacing w:line="360" w:lineRule="auto"/>
        <w:jc w:val="both"/>
        <w:rPr>
          <w:rFonts w:asciiTheme="majorBidi" w:hAnsiTheme="majorBidi" w:cstheme="majorBidi"/>
          <w:lang w:bidi="ar-MA"/>
        </w:rPr>
      </w:pPr>
    </w:p>
    <w:p w14:paraId="4481CBF0" w14:textId="77777777" w:rsidR="00715B85" w:rsidRPr="002A0C21" w:rsidRDefault="00715B85" w:rsidP="002A0C21">
      <w:pPr>
        <w:spacing w:line="360" w:lineRule="auto"/>
        <w:jc w:val="both"/>
        <w:rPr>
          <w:rFonts w:asciiTheme="majorBidi" w:hAnsiTheme="majorBidi" w:cstheme="majorBidi"/>
          <w:lang w:bidi="ar-MA"/>
        </w:rPr>
      </w:pPr>
    </w:p>
    <w:p w14:paraId="687F9F0D" w14:textId="77777777" w:rsidR="006A7962" w:rsidRPr="00C65887" w:rsidRDefault="006A7962" w:rsidP="00C65887">
      <w:pPr>
        <w:spacing w:line="360" w:lineRule="auto"/>
        <w:rPr>
          <w:rFonts w:asciiTheme="majorBidi" w:hAnsiTheme="majorBidi" w:cstheme="majorBidi"/>
        </w:rPr>
      </w:pPr>
    </w:p>
    <w:p w14:paraId="5F772F9F" w14:textId="77777777" w:rsidR="006A7962" w:rsidRDefault="006A7962" w:rsidP="009465A0">
      <w:pPr>
        <w:rPr>
          <w:rtl/>
        </w:rPr>
      </w:pPr>
    </w:p>
    <w:p w14:paraId="7A6AD1E6" w14:textId="77777777" w:rsidR="006A7962" w:rsidRDefault="006A7962" w:rsidP="009465A0"/>
    <w:p w14:paraId="6F034BBA" w14:textId="77777777" w:rsidR="006A7962" w:rsidRDefault="006A7962" w:rsidP="009465A0"/>
    <w:p w14:paraId="6C7D236A" w14:textId="77777777" w:rsidR="006A7962" w:rsidRDefault="006A7962" w:rsidP="009465A0"/>
    <w:p w14:paraId="17C49BA9" w14:textId="77777777" w:rsidR="006A7962" w:rsidRDefault="006A7962" w:rsidP="009465A0"/>
    <w:p w14:paraId="6C946980" w14:textId="77777777" w:rsidR="006A7962" w:rsidRDefault="006A7962" w:rsidP="009465A0"/>
    <w:p w14:paraId="14A03BCE" w14:textId="77777777" w:rsidR="006A7962" w:rsidRDefault="006A7962" w:rsidP="009465A0"/>
    <w:p w14:paraId="6222FB51" w14:textId="77777777" w:rsidR="006A7962" w:rsidRDefault="006A7962" w:rsidP="009465A0"/>
    <w:p w14:paraId="73103614" w14:textId="77777777" w:rsidR="006A7962" w:rsidRDefault="006A7962" w:rsidP="009465A0"/>
    <w:p w14:paraId="4FF78D6F" w14:textId="77777777" w:rsidR="006A7962" w:rsidRDefault="006A7962" w:rsidP="009465A0"/>
    <w:p w14:paraId="66F9B204" w14:textId="77777777" w:rsidR="006A7962" w:rsidRDefault="006A7962" w:rsidP="009465A0"/>
    <w:p w14:paraId="142F235D" w14:textId="77777777" w:rsidR="006A7962" w:rsidRDefault="006A7962" w:rsidP="009465A0"/>
    <w:p w14:paraId="6F6C6D71" w14:textId="77777777" w:rsidR="006A7962" w:rsidRDefault="006A7962" w:rsidP="009465A0"/>
    <w:p w14:paraId="2DAF6CE8" w14:textId="77777777" w:rsidR="006A7962" w:rsidRDefault="006A7962" w:rsidP="009465A0"/>
    <w:p w14:paraId="3DF1C6A4" w14:textId="77777777" w:rsidR="006A7962" w:rsidRDefault="006A7962" w:rsidP="009465A0"/>
    <w:p w14:paraId="7F5E4A8E" w14:textId="77777777" w:rsidR="006A7962" w:rsidRDefault="006A7962" w:rsidP="009465A0"/>
    <w:p w14:paraId="5F5F26A4" w14:textId="77777777" w:rsidR="006A7962" w:rsidRDefault="006A7962" w:rsidP="009465A0"/>
    <w:p w14:paraId="605A418F" w14:textId="77777777" w:rsidR="006A7962" w:rsidRDefault="006A7962" w:rsidP="009465A0"/>
    <w:p w14:paraId="0191FEF1" w14:textId="77777777" w:rsidR="006A7962" w:rsidRDefault="006A7962" w:rsidP="009465A0"/>
    <w:p w14:paraId="58EE1DEB" w14:textId="77777777" w:rsidR="006A7962" w:rsidRDefault="006A7962" w:rsidP="009465A0"/>
    <w:p w14:paraId="41FEAD51" w14:textId="77777777" w:rsidR="006A7962" w:rsidRDefault="006A7962" w:rsidP="009465A0"/>
    <w:p w14:paraId="624BE5C6" w14:textId="77777777" w:rsidR="006A7962" w:rsidRDefault="006A7962" w:rsidP="009465A0"/>
    <w:p w14:paraId="14BAC59C" w14:textId="77777777" w:rsidR="006A7962" w:rsidRDefault="006A7962" w:rsidP="009465A0"/>
    <w:p w14:paraId="5C3B9BA1" w14:textId="77777777" w:rsidR="00A12F98" w:rsidRDefault="00A12F98" w:rsidP="009465A0"/>
    <w:p w14:paraId="75CE64E6" w14:textId="77777777" w:rsidR="006A7962" w:rsidRDefault="006A7962" w:rsidP="009465A0"/>
    <w:p w14:paraId="0A01BD99" w14:textId="77777777" w:rsidR="006A7962" w:rsidRDefault="006A7962" w:rsidP="009465A0"/>
    <w:p w14:paraId="7FD35BBD" w14:textId="77777777" w:rsidR="006A7962" w:rsidRDefault="006A7962" w:rsidP="009465A0"/>
    <w:p w14:paraId="6A735499" w14:textId="77777777" w:rsidR="006A7962" w:rsidRDefault="006A7962" w:rsidP="009465A0"/>
    <w:p w14:paraId="658163FF" w14:textId="77777777" w:rsidR="006A7962" w:rsidRDefault="006A7962" w:rsidP="009465A0"/>
    <w:p w14:paraId="2FE6157D" w14:textId="77777777" w:rsidR="006A7962" w:rsidRDefault="006A7962" w:rsidP="009465A0"/>
    <w:p w14:paraId="28D32CCF" w14:textId="77777777" w:rsidR="006A7962" w:rsidRDefault="006A7962" w:rsidP="009465A0"/>
    <w:p w14:paraId="486AD737" w14:textId="77777777" w:rsidR="006A7962" w:rsidRDefault="006A7962" w:rsidP="009465A0"/>
    <w:sectPr w:rsidR="006A7962" w:rsidSect="00167C5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30576" w14:textId="77777777" w:rsidR="00081EC6" w:rsidRDefault="00081EC6" w:rsidP="009465A0">
      <w:pPr>
        <w:spacing w:after="0" w:line="240" w:lineRule="auto"/>
      </w:pPr>
      <w:r>
        <w:separator/>
      </w:r>
    </w:p>
  </w:endnote>
  <w:endnote w:type="continuationSeparator" w:id="0">
    <w:p w14:paraId="222350B8" w14:textId="77777777" w:rsidR="00081EC6" w:rsidRDefault="00081EC6" w:rsidP="009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324953"/>
      <w:docPartObj>
        <w:docPartGallery w:val="Page Numbers (Bottom of Page)"/>
        <w:docPartUnique/>
      </w:docPartObj>
    </w:sdtPr>
    <w:sdtEndPr>
      <w:rPr>
        <w:noProof/>
      </w:rPr>
    </w:sdtEndPr>
    <w:sdtContent>
      <w:p w14:paraId="07CB8AAE" w14:textId="0C42ABE4" w:rsidR="00167C5C" w:rsidRDefault="00167C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9547B" w14:textId="34964664" w:rsidR="00561488" w:rsidRDefault="00561488" w:rsidP="00167C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A61D9" w14:textId="77777777" w:rsidR="00081EC6" w:rsidRDefault="00081EC6" w:rsidP="009465A0">
      <w:pPr>
        <w:spacing w:after="0" w:line="240" w:lineRule="auto"/>
      </w:pPr>
      <w:r>
        <w:separator/>
      </w:r>
    </w:p>
  </w:footnote>
  <w:footnote w:type="continuationSeparator" w:id="0">
    <w:p w14:paraId="4CF8F18F" w14:textId="77777777" w:rsidR="00081EC6" w:rsidRDefault="00081EC6" w:rsidP="0094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5FB"/>
    <w:multiLevelType w:val="multilevel"/>
    <w:tmpl w:val="489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D62CA"/>
    <w:multiLevelType w:val="hybridMultilevel"/>
    <w:tmpl w:val="3E90694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8683DF6"/>
    <w:multiLevelType w:val="hybridMultilevel"/>
    <w:tmpl w:val="B2EA6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E612E"/>
    <w:multiLevelType w:val="hybridMultilevel"/>
    <w:tmpl w:val="F6BE8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95AC0"/>
    <w:multiLevelType w:val="multilevel"/>
    <w:tmpl w:val="5FBE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D7F05"/>
    <w:multiLevelType w:val="hybridMultilevel"/>
    <w:tmpl w:val="6CBE3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7B3F54"/>
    <w:multiLevelType w:val="hybridMultilevel"/>
    <w:tmpl w:val="9020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DA6C0E"/>
    <w:multiLevelType w:val="multilevel"/>
    <w:tmpl w:val="4D7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36EB5"/>
    <w:multiLevelType w:val="hybridMultilevel"/>
    <w:tmpl w:val="D1D6B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DA4E90"/>
    <w:multiLevelType w:val="hybridMultilevel"/>
    <w:tmpl w:val="4EDE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2A0407"/>
    <w:multiLevelType w:val="hybridMultilevel"/>
    <w:tmpl w:val="46C42EE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2579530F"/>
    <w:multiLevelType w:val="hybridMultilevel"/>
    <w:tmpl w:val="4EDC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C9263E"/>
    <w:multiLevelType w:val="hybridMultilevel"/>
    <w:tmpl w:val="7EB0B1F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B342497"/>
    <w:multiLevelType w:val="hybridMultilevel"/>
    <w:tmpl w:val="C8444D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0D39A7"/>
    <w:multiLevelType w:val="multilevel"/>
    <w:tmpl w:val="0172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12CDC"/>
    <w:multiLevelType w:val="hybridMultilevel"/>
    <w:tmpl w:val="406A872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335A2EBA"/>
    <w:multiLevelType w:val="hybridMultilevel"/>
    <w:tmpl w:val="B6682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C926B6"/>
    <w:multiLevelType w:val="hybridMultilevel"/>
    <w:tmpl w:val="B5C24B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5D2130"/>
    <w:multiLevelType w:val="multilevel"/>
    <w:tmpl w:val="7056EE08"/>
    <w:lvl w:ilvl="0">
      <w:start w:val="1"/>
      <w:numFmt w:val="decimal"/>
      <w:lvlText w:val="%1."/>
      <w:lvlJc w:val="left"/>
      <w:pPr>
        <w:ind w:left="720" w:hanging="360"/>
      </w:pPr>
      <w:rPr>
        <w:rFonts w:asciiTheme="majorBidi" w:hAnsiTheme="majorBidi" w:cstheme="majorBidi"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E014B66"/>
    <w:multiLevelType w:val="hybridMultilevel"/>
    <w:tmpl w:val="76562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B11917"/>
    <w:multiLevelType w:val="hybridMultilevel"/>
    <w:tmpl w:val="99BE8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F76705"/>
    <w:multiLevelType w:val="hybridMultilevel"/>
    <w:tmpl w:val="EADC8E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D07EF5"/>
    <w:multiLevelType w:val="hybridMultilevel"/>
    <w:tmpl w:val="946A479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5D641D10"/>
    <w:multiLevelType w:val="hybridMultilevel"/>
    <w:tmpl w:val="89A4F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5B4BC2"/>
    <w:multiLevelType w:val="hybridMultilevel"/>
    <w:tmpl w:val="508096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4C20F9"/>
    <w:multiLevelType w:val="hybridMultilevel"/>
    <w:tmpl w:val="70AA9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AD7A16"/>
    <w:multiLevelType w:val="hybridMultilevel"/>
    <w:tmpl w:val="00B8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A86090"/>
    <w:multiLevelType w:val="multilevel"/>
    <w:tmpl w:val="79BED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10DEF"/>
    <w:multiLevelType w:val="hybridMultilevel"/>
    <w:tmpl w:val="87C8A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580219"/>
    <w:multiLevelType w:val="hybridMultilevel"/>
    <w:tmpl w:val="75720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912C70"/>
    <w:multiLevelType w:val="multilevel"/>
    <w:tmpl w:val="079AE48A"/>
    <w:lvl w:ilvl="0">
      <w:start w:val="1"/>
      <w:numFmt w:val="decimal"/>
      <w:lvlText w:val="%1."/>
      <w:lvlJc w:val="left"/>
      <w:pPr>
        <w:ind w:left="495" w:hanging="495"/>
      </w:pPr>
      <w:rPr>
        <w:rFonts w:asciiTheme="majorBidi" w:hAnsiTheme="majorBidi" w:cstheme="majorBidi" w:hint="default"/>
      </w:rPr>
    </w:lvl>
    <w:lvl w:ilvl="1">
      <w:start w:val="1"/>
      <w:numFmt w:val="decimal"/>
      <w:lvlText w:val="%1.%2."/>
      <w:lvlJc w:val="left"/>
      <w:pPr>
        <w:ind w:left="495" w:hanging="495"/>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num w:numId="1" w16cid:durableId="1387030811">
    <w:abstractNumId w:val="4"/>
  </w:num>
  <w:num w:numId="2" w16cid:durableId="1280529364">
    <w:abstractNumId w:val="13"/>
  </w:num>
  <w:num w:numId="3" w16cid:durableId="999888292">
    <w:abstractNumId w:val="21"/>
  </w:num>
  <w:num w:numId="4" w16cid:durableId="1425111800">
    <w:abstractNumId w:val="17"/>
  </w:num>
  <w:num w:numId="5" w16cid:durableId="699933835">
    <w:abstractNumId w:val="24"/>
  </w:num>
  <w:num w:numId="6" w16cid:durableId="877426964">
    <w:abstractNumId w:val="0"/>
  </w:num>
  <w:num w:numId="7" w16cid:durableId="1438673995">
    <w:abstractNumId w:val="7"/>
  </w:num>
  <w:num w:numId="8" w16cid:durableId="1405029059">
    <w:abstractNumId w:val="30"/>
  </w:num>
  <w:num w:numId="9" w16cid:durableId="492181872">
    <w:abstractNumId w:val="18"/>
  </w:num>
  <w:num w:numId="10" w16cid:durableId="1674644293">
    <w:abstractNumId w:val="10"/>
  </w:num>
  <w:num w:numId="11" w16cid:durableId="945388438">
    <w:abstractNumId w:val="15"/>
  </w:num>
  <w:num w:numId="12" w16cid:durableId="1905408691">
    <w:abstractNumId w:val="12"/>
  </w:num>
  <w:num w:numId="13" w16cid:durableId="513035080">
    <w:abstractNumId w:val="1"/>
  </w:num>
  <w:num w:numId="14" w16cid:durableId="91973699">
    <w:abstractNumId w:val="25"/>
  </w:num>
  <w:num w:numId="15" w16cid:durableId="112210489">
    <w:abstractNumId w:val="23"/>
  </w:num>
  <w:num w:numId="16" w16cid:durableId="741412753">
    <w:abstractNumId w:val="28"/>
  </w:num>
  <w:num w:numId="17" w16cid:durableId="1175875927">
    <w:abstractNumId w:val="5"/>
  </w:num>
  <w:num w:numId="18" w16cid:durableId="644625866">
    <w:abstractNumId w:val="16"/>
  </w:num>
  <w:num w:numId="19" w16cid:durableId="893346152">
    <w:abstractNumId w:val="29"/>
  </w:num>
  <w:num w:numId="20" w16cid:durableId="2086805207">
    <w:abstractNumId w:val="8"/>
  </w:num>
  <w:num w:numId="21" w16cid:durableId="402606071">
    <w:abstractNumId w:val="26"/>
  </w:num>
  <w:num w:numId="22" w16cid:durableId="554661343">
    <w:abstractNumId w:val="9"/>
  </w:num>
  <w:num w:numId="23" w16cid:durableId="991763040">
    <w:abstractNumId w:val="2"/>
  </w:num>
  <w:num w:numId="24" w16cid:durableId="1039743101">
    <w:abstractNumId w:val="20"/>
  </w:num>
  <w:num w:numId="25" w16cid:durableId="158691132">
    <w:abstractNumId w:val="11"/>
  </w:num>
  <w:num w:numId="26" w16cid:durableId="281419092">
    <w:abstractNumId w:val="3"/>
  </w:num>
  <w:num w:numId="27" w16cid:durableId="958149016">
    <w:abstractNumId w:val="6"/>
  </w:num>
  <w:num w:numId="28" w16cid:durableId="1112745761">
    <w:abstractNumId w:val="19"/>
  </w:num>
  <w:num w:numId="29" w16cid:durableId="567612763">
    <w:abstractNumId w:val="27"/>
  </w:num>
  <w:num w:numId="30" w16cid:durableId="217327720">
    <w:abstractNumId w:val="14"/>
  </w:num>
  <w:num w:numId="31" w16cid:durableId="1485513982">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A0"/>
    <w:rsid w:val="00010860"/>
    <w:rsid w:val="00022544"/>
    <w:rsid w:val="0003225B"/>
    <w:rsid w:val="000734E2"/>
    <w:rsid w:val="00081EC6"/>
    <w:rsid w:val="000B4A25"/>
    <w:rsid w:val="000C4E23"/>
    <w:rsid w:val="000E2FA7"/>
    <w:rsid w:val="0014365C"/>
    <w:rsid w:val="00167C5C"/>
    <w:rsid w:val="00190B73"/>
    <w:rsid w:val="00195390"/>
    <w:rsid w:val="001E5165"/>
    <w:rsid w:val="00284A17"/>
    <w:rsid w:val="002A0C21"/>
    <w:rsid w:val="002E1C79"/>
    <w:rsid w:val="002E4C57"/>
    <w:rsid w:val="00324968"/>
    <w:rsid w:val="003318F8"/>
    <w:rsid w:val="00341B3C"/>
    <w:rsid w:val="0036372C"/>
    <w:rsid w:val="003B3D7D"/>
    <w:rsid w:val="003C5334"/>
    <w:rsid w:val="003D299B"/>
    <w:rsid w:val="00405840"/>
    <w:rsid w:val="004377D9"/>
    <w:rsid w:val="004A70F1"/>
    <w:rsid w:val="004C5F6A"/>
    <w:rsid w:val="004C73C5"/>
    <w:rsid w:val="004C7773"/>
    <w:rsid w:val="004E2875"/>
    <w:rsid w:val="00513ACE"/>
    <w:rsid w:val="005359BE"/>
    <w:rsid w:val="005546A7"/>
    <w:rsid w:val="00561488"/>
    <w:rsid w:val="005674DC"/>
    <w:rsid w:val="00590851"/>
    <w:rsid w:val="005A0CE0"/>
    <w:rsid w:val="0060167E"/>
    <w:rsid w:val="00616195"/>
    <w:rsid w:val="00670EE3"/>
    <w:rsid w:val="00677DF3"/>
    <w:rsid w:val="006816F6"/>
    <w:rsid w:val="006A7962"/>
    <w:rsid w:val="00706715"/>
    <w:rsid w:val="00715B85"/>
    <w:rsid w:val="008561F5"/>
    <w:rsid w:val="008F4B28"/>
    <w:rsid w:val="009465A0"/>
    <w:rsid w:val="009C39EF"/>
    <w:rsid w:val="009E166B"/>
    <w:rsid w:val="00A04666"/>
    <w:rsid w:val="00A12F98"/>
    <w:rsid w:val="00A43D4B"/>
    <w:rsid w:val="00A66269"/>
    <w:rsid w:val="00A8483A"/>
    <w:rsid w:val="00A8720A"/>
    <w:rsid w:val="00AA5DDA"/>
    <w:rsid w:val="00AE00A6"/>
    <w:rsid w:val="00B60BDF"/>
    <w:rsid w:val="00B804C0"/>
    <w:rsid w:val="00BE3CFB"/>
    <w:rsid w:val="00C35DEA"/>
    <w:rsid w:val="00C45173"/>
    <w:rsid w:val="00C47751"/>
    <w:rsid w:val="00C64D31"/>
    <w:rsid w:val="00C65887"/>
    <w:rsid w:val="00C73259"/>
    <w:rsid w:val="00C86A19"/>
    <w:rsid w:val="00C950E2"/>
    <w:rsid w:val="00D01011"/>
    <w:rsid w:val="00D04F31"/>
    <w:rsid w:val="00D20585"/>
    <w:rsid w:val="00D217C2"/>
    <w:rsid w:val="00D42D53"/>
    <w:rsid w:val="00D55AF0"/>
    <w:rsid w:val="00D96376"/>
    <w:rsid w:val="00E16309"/>
    <w:rsid w:val="00E51F18"/>
    <w:rsid w:val="00E84C50"/>
    <w:rsid w:val="00E905B6"/>
    <w:rsid w:val="00E95C21"/>
    <w:rsid w:val="00EB51B1"/>
    <w:rsid w:val="00ED5229"/>
    <w:rsid w:val="00ED6DA9"/>
    <w:rsid w:val="00F12D36"/>
    <w:rsid w:val="00F50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1346"/>
  <w15:chartTrackingRefBased/>
  <w15:docId w15:val="{03E270C9-8132-4BAC-8BC0-AB0AA0A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FB"/>
  </w:style>
  <w:style w:type="paragraph" w:styleId="Heading1">
    <w:name w:val="heading 1"/>
    <w:basedOn w:val="Normal"/>
    <w:next w:val="Normal"/>
    <w:link w:val="Heading1Char"/>
    <w:uiPriority w:val="9"/>
    <w:qFormat/>
    <w:rsid w:val="00D01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70E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A0"/>
    <w:pPr>
      <w:ind w:left="720"/>
      <w:contextualSpacing/>
    </w:pPr>
  </w:style>
  <w:style w:type="paragraph" w:styleId="Header">
    <w:name w:val="header"/>
    <w:basedOn w:val="Normal"/>
    <w:link w:val="HeaderChar"/>
    <w:uiPriority w:val="99"/>
    <w:unhideWhenUsed/>
    <w:rsid w:val="009465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5A0"/>
  </w:style>
  <w:style w:type="paragraph" w:styleId="Footer">
    <w:name w:val="footer"/>
    <w:basedOn w:val="Normal"/>
    <w:link w:val="FooterChar"/>
    <w:uiPriority w:val="99"/>
    <w:unhideWhenUsed/>
    <w:rsid w:val="009465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5A0"/>
  </w:style>
  <w:style w:type="paragraph" w:styleId="NoSpacing">
    <w:name w:val="No Spacing"/>
    <w:link w:val="NoSpacingChar"/>
    <w:uiPriority w:val="1"/>
    <w:qFormat/>
    <w:rsid w:val="006A7962"/>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6A7962"/>
    <w:rPr>
      <w:rFonts w:eastAsiaTheme="minorEastAsia"/>
      <w:lang w:eastAsia="fr-FR"/>
    </w:rPr>
  </w:style>
  <w:style w:type="table" w:styleId="TableGrid">
    <w:name w:val="Table Grid"/>
    <w:basedOn w:val="TableNormal"/>
    <w:uiPriority w:val="39"/>
    <w:rsid w:val="006A7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4E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C4E23"/>
    <w:rPr>
      <w:b/>
      <w:bCs/>
    </w:rPr>
  </w:style>
  <w:style w:type="character" w:customStyle="1" w:styleId="Heading4Char">
    <w:name w:val="Heading 4 Char"/>
    <w:basedOn w:val="DefaultParagraphFont"/>
    <w:link w:val="Heading4"/>
    <w:uiPriority w:val="9"/>
    <w:rsid w:val="00670EE3"/>
    <w:rPr>
      <w:rFonts w:ascii="Times New Roman" w:eastAsia="Times New Roman" w:hAnsi="Times New Roman" w:cs="Times New Roman"/>
      <w:b/>
      <w:bCs/>
      <w:sz w:val="24"/>
      <w:szCs w:val="24"/>
      <w:lang w:eastAsia="fr-FR"/>
    </w:rPr>
  </w:style>
  <w:style w:type="character" w:customStyle="1" w:styleId="Heading2Char">
    <w:name w:val="Heading 2 Char"/>
    <w:basedOn w:val="DefaultParagraphFont"/>
    <w:link w:val="Heading2"/>
    <w:uiPriority w:val="9"/>
    <w:rsid w:val="0001086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0167E"/>
    <w:pPr>
      <w:spacing w:after="0" w:line="240" w:lineRule="auto"/>
    </w:pPr>
  </w:style>
  <w:style w:type="character" w:customStyle="1" w:styleId="Heading1Char">
    <w:name w:val="Heading 1 Char"/>
    <w:basedOn w:val="DefaultParagraphFont"/>
    <w:link w:val="Heading1"/>
    <w:uiPriority w:val="9"/>
    <w:rsid w:val="00D010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60BDF"/>
    <w:rPr>
      <w:rFonts w:asciiTheme="majorHAnsi" w:eastAsiaTheme="majorEastAsia" w:hAnsiTheme="majorHAnsi" w:cstheme="majorBidi"/>
      <w:color w:val="1F4D78" w:themeColor="accent1" w:themeShade="7F"/>
      <w:sz w:val="24"/>
      <w:szCs w:val="24"/>
    </w:rPr>
  </w:style>
  <w:style w:type="table" w:styleId="GridTable1Light-Accent5">
    <w:name w:val="Grid Table 1 Light Accent 5"/>
    <w:basedOn w:val="TableNormal"/>
    <w:uiPriority w:val="46"/>
    <w:rsid w:val="0003225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0322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561488"/>
    <w:pPr>
      <w:outlineLvl w:val="9"/>
    </w:pPr>
    <w:rPr>
      <w:lang w:val="en-US"/>
    </w:rPr>
  </w:style>
  <w:style w:type="paragraph" w:styleId="TOC1">
    <w:name w:val="toc 1"/>
    <w:basedOn w:val="Normal"/>
    <w:next w:val="Normal"/>
    <w:autoRedefine/>
    <w:uiPriority w:val="39"/>
    <w:unhideWhenUsed/>
    <w:rsid w:val="00561488"/>
    <w:pPr>
      <w:spacing w:after="100"/>
    </w:pPr>
  </w:style>
  <w:style w:type="paragraph" w:styleId="TOC2">
    <w:name w:val="toc 2"/>
    <w:basedOn w:val="Normal"/>
    <w:next w:val="Normal"/>
    <w:autoRedefine/>
    <w:uiPriority w:val="39"/>
    <w:unhideWhenUsed/>
    <w:rsid w:val="00561488"/>
    <w:pPr>
      <w:spacing w:after="100"/>
      <w:ind w:left="220"/>
    </w:pPr>
  </w:style>
  <w:style w:type="paragraph" w:styleId="TOC3">
    <w:name w:val="toc 3"/>
    <w:basedOn w:val="Normal"/>
    <w:next w:val="Normal"/>
    <w:autoRedefine/>
    <w:uiPriority w:val="39"/>
    <w:unhideWhenUsed/>
    <w:rsid w:val="00561488"/>
    <w:pPr>
      <w:spacing w:after="100"/>
      <w:ind w:left="440"/>
    </w:pPr>
  </w:style>
  <w:style w:type="character" w:styleId="Hyperlink">
    <w:name w:val="Hyperlink"/>
    <w:basedOn w:val="DefaultParagraphFont"/>
    <w:uiPriority w:val="99"/>
    <w:unhideWhenUsed/>
    <w:rsid w:val="00561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0500">
      <w:bodyDiv w:val="1"/>
      <w:marLeft w:val="0"/>
      <w:marRight w:val="0"/>
      <w:marTop w:val="0"/>
      <w:marBottom w:val="0"/>
      <w:divBdr>
        <w:top w:val="none" w:sz="0" w:space="0" w:color="auto"/>
        <w:left w:val="none" w:sz="0" w:space="0" w:color="auto"/>
        <w:bottom w:val="none" w:sz="0" w:space="0" w:color="auto"/>
        <w:right w:val="none" w:sz="0" w:space="0" w:color="auto"/>
      </w:divBdr>
    </w:div>
    <w:div w:id="214512203">
      <w:bodyDiv w:val="1"/>
      <w:marLeft w:val="0"/>
      <w:marRight w:val="0"/>
      <w:marTop w:val="0"/>
      <w:marBottom w:val="0"/>
      <w:divBdr>
        <w:top w:val="none" w:sz="0" w:space="0" w:color="auto"/>
        <w:left w:val="none" w:sz="0" w:space="0" w:color="auto"/>
        <w:bottom w:val="none" w:sz="0" w:space="0" w:color="auto"/>
        <w:right w:val="none" w:sz="0" w:space="0" w:color="auto"/>
      </w:divBdr>
    </w:div>
    <w:div w:id="437070669">
      <w:bodyDiv w:val="1"/>
      <w:marLeft w:val="0"/>
      <w:marRight w:val="0"/>
      <w:marTop w:val="0"/>
      <w:marBottom w:val="0"/>
      <w:divBdr>
        <w:top w:val="none" w:sz="0" w:space="0" w:color="auto"/>
        <w:left w:val="none" w:sz="0" w:space="0" w:color="auto"/>
        <w:bottom w:val="none" w:sz="0" w:space="0" w:color="auto"/>
        <w:right w:val="none" w:sz="0" w:space="0" w:color="auto"/>
      </w:divBdr>
    </w:div>
    <w:div w:id="689839004">
      <w:bodyDiv w:val="1"/>
      <w:marLeft w:val="0"/>
      <w:marRight w:val="0"/>
      <w:marTop w:val="0"/>
      <w:marBottom w:val="0"/>
      <w:divBdr>
        <w:top w:val="none" w:sz="0" w:space="0" w:color="auto"/>
        <w:left w:val="none" w:sz="0" w:space="0" w:color="auto"/>
        <w:bottom w:val="none" w:sz="0" w:space="0" w:color="auto"/>
        <w:right w:val="none" w:sz="0" w:space="0" w:color="auto"/>
      </w:divBdr>
    </w:div>
    <w:div w:id="1436365790">
      <w:bodyDiv w:val="1"/>
      <w:marLeft w:val="0"/>
      <w:marRight w:val="0"/>
      <w:marTop w:val="0"/>
      <w:marBottom w:val="0"/>
      <w:divBdr>
        <w:top w:val="none" w:sz="0" w:space="0" w:color="auto"/>
        <w:left w:val="none" w:sz="0" w:space="0" w:color="auto"/>
        <w:bottom w:val="none" w:sz="0" w:space="0" w:color="auto"/>
        <w:right w:val="none" w:sz="0" w:space="0" w:color="auto"/>
      </w:divBdr>
    </w:div>
    <w:div w:id="1536582949">
      <w:bodyDiv w:val="1"/>
      <w:marLeft w:val="0"/>
      <w:marRight w:val="0"/>
      <w:marTop w:val="0"/>
      <w:marBottom w:val="0"/>
      <w:divBdr>
        <w:top w:val="none" w:sz="0" w:space="0" w:color="auto"/>
        <w:left w:val="none" w:sz="0" w:space="0" w:color="auto"/>
        <w:bottom w:val="none" w:sz="0" w:space="0" w:color="auto"/>
        <w:right w:val="none" w:sz="0" w:space="0" w:color="auto"/>
      </w:divBdr>
    </w:div>
    <w:div w:id="1571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72CD6-0A1E-4427-8E13-BCB5BD7E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19</Pages>
  <Words>3276</Words>
  <Characters>18021</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PRO ELECTRO</dc:creator>
  <cp:keywords/>
  <dc:description/>
  <cp:lastModifiedBy>Melicia Höggren</cp:lastModifiedBy>
  <cp:revision>22</cp:revision>
  <dcterms:created xsi:type="dcterms:W3CDTF">2025-10-19T03:45:00Z</dcterms:created>
  <dcterms:modified xsi:type="dcterms:W3CDTF">2025-10-23T13:47:00Z</dcterms:modified>
</cp:coreProperties>
</file>