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jc w:val="center"/>
      </w:pPr>
      <w:r>
        <w:rPr>
          <w:b/>
          <w:color w:val="3B2A1A"/>
          <w:sz w:val="36"/>
        </w:rPr>
        <w:t>Formulier kennismakingsgesprek</w:t>
      </w:r>
    </w:p>
    <w:p>
      <w:pPr>
        <w:spacing w:before="200"/>
        <w:keepNext/>
        <w:pBdr>
          <w:bottom w:val="single" w:sz="6" w:color="D4AF37" w:space="2"/>
        </w:pBdr>
      </w:pPr>
      <w:r>
        <w:rPr>
          <w:b/>
          <w:color w:val="B88A1E"/>
          <w:sz w:val="24"/>
        </w:rPr>
        <w:t>Persoonlijke gegevens</w:t>
      </w:r>
    </w:p>
    <w:tbl>
      <w:tblPr>
        <w:tblW w:type="auto" w:w="0"/>
        <w:tblLook w:firstColumn="1" w:firstRow="1" w:lastColumn="0" w:lastRow="0" w:noHBand="0" w:noVBand="1" w:val="04A0"/>
        <w:jc w:val="center"/>
        <w:tblBorders>
          <w:top w:val="single" w:sz="4" w:color="C9B27A"/>
          <w:left w:val="single" w:sz="4" w:color="C9B27A"/>
          <w:bottom w:val="single" w:sz="4" w:color="C9B27A"/>
          <w:right w:val="single" w:sz="4" w:color="C9B27A"/>
          <w:insideH w:val="single" w:sz="4" w:color="C9B27A"/>
          <w:insideV w:val="single" w:sz="4" w:color="C9B27A"/>
        </w:tblBorders>
      </w:tblPr>
      <w:tblGrid>
        <w:gridCol w:w="2409"/>
        <w:gridCol w:w="2409"/>
        <w:gridCol w:w="2409"/>
        <w:gridCol w:w="2409"/>
      </w:tblGrid>
      <w:tr>
        <w:trPr>
          <w:trHeight w:val="481"/>
        </w:trPr>
        <w:tc>
          <w:tcPr>
            <w:tcW w:type="dxa" w:w="1814"/>
            <w:vAlign w:val="center"/>
            <w:shd w:val="clear" w:color="auto" w:fill="F6EFDD"/>
          </w:tcPr>
          <w:p>
            <w:r>
              <w:rPr>
                <w:b/>
                <w:color w:val="3B2A1A"/>
              </w:rPr>
              <w:t>Voornaam</w:t>
            </w:r>
          </w:p>
        </w:tc>
        <w:tc>
          <w:tcPr>
            <w:tcW w:type="dxa" w:w="3005"/>
            <w:vAlign w:val="center"/>
          </w:tcPr>
          <w:p/>
        </w:tc>
        <w:tc>
          <w:tcPr>
            <w:tcW w:type="dxa" w:w="1814"/>
            <w:vAlign w:val="center"/>
            <w:shd w:val="clear" w:color="auto" w:fill="F6EFDD"/>
          </w:tcPr>
          <w:p>
            <w:r>
              <w:rPr>
                <w:b/>
                <w:color w:val="3B2A1A"/>
              </w:rPr>
              <w:t>Voorletters</w:t>
            </w:r>
          </w:p>
        </w:tc>
        <w:tc>
          <w:tcPr>
            <w:tcW w:type="dxa" w:w="3005"/>
            <w:vAlign w:val="center"/>
          </w:tcPr>
          <w:p/>
        </w:tc>
      </w:tr>
      <w:tr>
        <w:trPr>
          <w:trHeight w:val="481"/>
        </w:trPr>
        <w:tc>
          <w:tcPr>
            <w:tcW w:type="dxa" w:w="1814"/>
            <w:vAlign w:val="center"/>
            <w:shd w:val="clear" w:color="auto" w:fill="F6EFDD"/>
          </w:tcPr>
          <w:p>
            <w:r>
              <w:rPr>
                <w:b/>
                <w:color w:val="3B2A1A"/>
              </w:rPr>
              <w:t>Tussenvoegsel</w:t>
            </w:r>
          </w:p>
        </w:tc>
        <w:tc>
          <w:tcPr>
            <w:tcW w:type="dxa" w:w="3005"/>
            <w:vAlign w:val="center"/>
          </w:tcPr>
          <w:p/>
        </w:tc>
        <w:tc>
          <w:tcPr>
            <w:tcW w:type="dxa" w:w="1814"/>
            <w:vAlign w:val="center"/>
            <w:shd w:val="clear" w:color="auto" w:fill="F6EFDD"/>
          </w:tcPr>
          <w:p>
            <w:r>
              <w:rPr>
                <w:b/>
                <w:color w:val="3B2A1A"/>
              </w:rPr>
              <w:t>Achternaam</w:t>
            </w:r>
          </w:p>
        </w:tc>
        <w:tc>
          <w:tcPr>
            <w:tcW w:type="dxa" w:w="3005"/>
            <w:vAlign w:val="center"/>
          </w:tcPr>
          <w:p/>
        </w:tc>
      </w:tr>
      <w:tr>
        <w:trPr>
          <w:trHeight w:val="481"/>
        </w:trPr>
        <w:tc>
          <w:tcPr>
            <w:tcW w:type="dxa" w:w="1814"/>
            <w:vAlign w:val="center"/>
            <w:shd w:val="clear" w:color="auto" w:fill="F6EFDD"/>
          </w:tcPr>
          <w:p>
            <w:r>
              <w:rPr>
                <w:b/>
                <w:color w:val="3B2A1A"/>
              </w:rPr>
              <w:t>Adres</w:t>
            </w:r>
          </w:p>
        </w:tc>
        <w:tc>
          <w:tcPr>
            <w:tcW w:type="dxa" w:w="3005"/>
            <w:vAlign w:val="center"/>
          </w:tcPr>
          <w:p/>
        </w:tc>
        <w:tc>
          <w:tcPr>
            <w:tcW w:type="dxa" w:w="1814"/>
            <w:vAlign w:val="center"/>
            <w:shd w:val="clear" w:color="auto" w:fill="F6EFDD"/>
          </w:tcPr>
          <w:p>
            <w:r>
              <w:rPr>
                <w:b/>
                <w:color w:val="3B2A1A"/>
              </w:rPr>
              <w:t>Postcode</w:t>
            </w:r>
          </w:p>
        </w:tc>
        <w:tc>
          <w:tcPr>
            <w:tcW w:type="dxa" w:w="3005"/>
            <w:vAlign w:val="center"/>
          </w:tcPr>
          <w:p/>
        </w:tc>
      </w:tr>
      <w:tr>
        <w:trPr>
          <w:trHeight w:val="481"/>
        </w:trPr>
        <w:tc>
          <w:tcPr>
            <w:tcW w:type="dxa" w:w="1814"/>
            <w:vAlign w:val="center"/>
            <w:shd w:val="clear" w:color="auto" w:fill="F6EFDD"/>
          </w:tcPr>
          <w:p>
            <w:r>
              <w:rPr>
                <w:b/>
                <w:color w:val="3B2A1A"/>
              </w:rPr>
              <w:t>Plaats</w:t>
            </w:r>
          </w:p>
        </w:tc>
        <w:tc>
          <w:tcPr>
            <w:tcW w:type="dxa" w:w="3005"/>
            <w:vAlign w:val="center"/>
          </w:tcPr>
          <w:p/>
        </w:tc>
        <w:tc>
          <w:tcPr>
            <w:tcW w:type="dxa" w:w="1814"/>
            <w:vAlign w:val="center"/>
            <w:shd w:val="clear" w:color="auto" w:fill="F6EFDD"/>
          </w:tcPr>
          <w:p>
            <w:r>
              <w:rPr>
                <w:b/>
                <w:color w:val="3B2A1A"/>
              </w:rPr>
              <w:t>Telefoon</w:t>
            </w:r>
          </w:p>
        </w:tc>
        <w:tc>
          <w:tcPr>
            <w:tcW w:type="dxa" w:w="3005"/>
            <w:vAlign w:val="center"/>
          </w:tcPr>
          <w:p/>
        </w:tc>
      </w:tr>
      <w:tr>
        <w:trPr>
          <w:trHeight w:val="481"/>
        </w:trPr>
        <w:tc>
          <w:tcPr>
            <w:tcW w:type="dxa" w:w="1814"/>
            <w:vAlign w:val="center"/>
            <w:shd w:val="clear" w:color="auto" w:fill="F6EFDD"/>
          </w:tcPr>
          <w:p>
            <w:r>
              <w:rPr>
                <w:b/>
                <w:color w:val="3B2A1A"/>
              </w:rPr>
              <w:t>Geboortedatum</w:t>
            </w:r>
          </w:p>
        </w:tc>
        <w:tc>
          <w:tcPr>
            <w:tcW w:type="dxa" w:w="3005"/>
            <w:vAlign w:val="center"/>
          </w:tcPr>
          <w:p/>
        </w:tc>
        <w:tc>
          <w:tcPr>
            <w:tcW w:type="dxa" w:w="1814"/>
            <w:vAlign w:val="center"/>
            <w:shd w:val="clear" w:color="auto" w:fill="F6EFDD"/>
          </w:tcPr>
          <w:p>
            <w:r>
              <w:rPr>
                <w:b/>
                <w:color w:val="3B2A1A"/>
              </w:rPr>
              <w:t>Geboorteplaats</w:t>
            </w:r>
          </w:p>
        </w:tc>
        <w:tc>
          <w:tcPr>
            <w:tcW w:type="dxa" w:w="3005"/>
            <w:vAlign w:val="center"/>
          </w:tcPr>
          <w:p/>
        </w:tc>
      </w:tr>
      <w:tr>
        <w:trPr>
          <w:trHeight w:val="481"/>
        </w:trPr>
        <w:tc>
          <w:tcPr>
            <w:tcW w:type="dxa" w:w="1814"/>
            <w:vAlign w:val="center"/>
            <w:shd w:val="clear" w:color="auto" w:fill="F6EFDD"/>
          </w:tcPr>
          <w:p>
            <w:r>
              <w:rPr>
                <w:b/>
                <w:color w:val="3B2A1A"/>
              </w:rPr>
              <w:t>Mobiel</w:t>
            </w:r>
          </w:p>
        </w:tc>
        <w:tc>
          <w:tcPr>
            <w:tcW w:type="dxa" w:w="3005"/>
            <w:vAlign w:val="center"/>
          </w:tcPr>
          <w:p/>
        </w:tc>
        <w:tc>
          <w:tcPr>
            <w:tcW w:type="dxa" w:w="1814"/>
            <w:vAlign w:val="center"/>
            <w:shd w:val="clear" w:color="auto" w:fill="F6EFDD"/>
          </w:tcPr>
          <w:p>
            <w:r>
              <w:rPr>
                <w:b/>
                <w:color w:val="3B2A1A"/>
              </w:rPr>
              <w:t>E-mailadres</w:t>
            </w:r>
          </w:p>
        </w:tc>
        <w:tc>
          <w:tcPr>
            <w:tcW w:type="dxa" w:w="3005"/>
            <w:vAlign w:val="center"/>
          </w:tcPr>
          <w:p/>
        </w:tc>
      </w:tr>
    </w:tbl>
    <w:p>
      <w:pPr>
        <w:spacing w:before="200"/>
        <w:keepNext/>
        <w:pBdr>
          <w:bottom w:val="single" w:sz="6" w:color="D4AF37" w:space="2"/>
        </w:pBdr>
      </w:pPr>
      <w:r>
        <w:rPr>
          <w:b/>
          <w:color w:val="B88A1E"/>
          <w:sz w:val="24"/>
        </w:rPr>
        <w:t>Kunt u uw beweegredenen om zich tot de islam te bekeren benoemen?</w:t>
      </w:r>
    </w:p>
    <w:tbl>
      <w:tblPr>
        <w:tblW w:type="auto" w:w="0"/>
        <w:tblLook w:firstColumn="1" w:firstRow="1" w:lastColumn="0" w:lastRow="0" w:noHBand="0" w:noVBand="1" w:val="04A0"/>
        <w:tblBorders>
          <w:top w:val="single" w:sz="4" w:color="C9B27A"/>
          <w:left w:val="single" w:sz="4" w:color="C9B27A"/>
          <w:bottom w:val="single" w:sz="4" w:color="C9B27A"/>
          <w:right w:val="single" w:sz="4" w:color="C9B27A"/>
          <w:insideH w:val="single" w:sz="4" w:color="C9B27A"/>
          <w:insideV w:val="single" w:sz="4" w:color="C9B27A"/>
        </w:tblBorders>
      </w:tblPr>
      <w:tblGrid>
        <w:gridCol w:w="9638"/>
      </w:tblGrid>
      <w:tr>
        <w:trPr>
          <w:trHeight w:val="680"/>
        </w:trPr>
        <w:tc>
          <w:tcPr>
            <w:tcW w:type="dxa" w:w="9638"/>
          </w:tcPr>
          <w:p/>
        </w:tc>
      </w:tr>
    </w:tbl>
    <w:p>
      <w:pPr>
        <w:spacing w:before="200"/>
        <w:keepNext/>
        <w:pBdr>
          <w:bottom w:val="single" w:sz="6" w:color="D4AF37" w:space="2"/>
        </w:pBdr>
      </w:pPr>
      <w:r>
        <w:rPr>
          <w:b/>
          <w:color w:val="B88A1E"/>
          <w:sz w:val="24"/>
        </w:rPr>
        <w:t>Wat was uw geloofsovertuiging hiervóór?</w:t>
      </w:r>
    </w:p>
    <w:tbl>
      <w:tblPr>
        <w:tblW w:type="auto" w:w="0"/>
        <w:tblLook w:firstColumn="1" w:firstRow="1" w:lastColumn="0" w:lastRow="0" w:noHBand="0" w:noVBand="1" w:val="04A0"/>
        <w:tblBorders>
          <w:top w:val="single" w:sz="4" w:color="C9B27A"/>
          <w:left w:val="single" w:sz="4" w:color="C9B27A"/>
          <w:bottom w:val="single" w:sz="4" w:color="C9B27A"/>
          <w:right w:val="single" w:sz="4" w:color="C9B27A"/>
          <w:insideH w:val="single" w:sz="4" w:color="C9B27A"/>
          <w:insideV w:val="single" w:sz="4" w:color="C9B27A"/>
        </w:tblBorders>
      </w:tblPr>
      <w:tblGrid>
        <w:gridCol w:w="9638"/>
      </w:tblGrid>
      <w:tr>
        <w:trPr>
          <w:trHeight w:val="680"/>
        </w:trPr>
        <w:tc>
          <w:tcPr>
            <w:tcW w:type="dxa" w:w="9638"/>
          </w:tcPr>
          <w:p/>
        </w:tc>
      </w:tr>
    </w:tbl>
    <w:p>
      <w:pPr>
        <w:spacing w:before="200"/>
        <w:keepNext/>
        <w:pBdr>
          <w:bottom w:val="single" w:sz="6" w:color="D4AF37" w:space="2"/>
        </w:pBdr>
      </w:pPr>
      <w:r>
        <w:rPr>
          <w:b/>
          <w:color w:val="B88A1E"/>
          <w:sz w:val="24"/>
        </w:rPr>
        <w:t>Was u al eerder bekend bij een andere moskee?</w:t>
      </w:r>
    </w:p>
    <w:p>
      <w:pPr/>
      <w:sdt>
        <w:sdtPr>
          <w14:checkbox>
            <w14:checked w14:val="0"/>
            <w14:checkedState w14:val="2612" w14:font="MS Gothic"/>
            <w14:uncheckedState w14:val="2610" w14:font="MS Gothic"/>
          </w14:checkbox>
        </w:sdtPr>
        <w:sdtContent>
          <w:r>
            <w:rPr>
              <w:rFonts w:ascii="MS Gothic" w:eastAsia="MS Gothic" w:hAnsi="MS Gothic"/>
              <w:sz w:val="26"/>
            </w:rPr>
            <w:t>☐</w:t>
          </w:r>
        </w:sdtContent>
      </w:sdt>
      <w:r>
        <w:t xml:space="preserve">  Ja      </w:t>
      </w:r>
      <w:sdt>
        <w:sdtPr>
          <w14:checkbox>
            <w14:checked w14:val="0"/>
            <w14:checkedState w14:val="2612" w14:font="MS Gothic"/>
            <w14:uncheckedState w14:val="2610" w14:font="MS Gothic"/>
          </w14:checkbox>
        </w:sdtPr>
        <w:sdtContent>
          <w:r>
            <w:rPr>
              <w:rFonts w:ascii="MS Gothic" w:eastAsia="MS Gothic" w:hAnsi="MS Gothic"/>
              <w:sz w:val="26"/>
            </w:rPr>
            <w:t>☐</w:t>
          </w:r>
        </w:sdtContent>
      </w:sdt>
      <w:r>
        <w:t xml:space="preserve">  Nee      </w:t>
      </w:r>
    </w:p>
    <w:tbl>
      <w:tblPr>
        <w:tblW w:type="auto" w:w="0"/>
        <w:tblLook w:firstColumn="1" w:firstRow="1" w:lastColumn="0" w:lastRow="0" w:noHBand="0" w:noVBand="1" w:val="04A0"/>
        <w:jc w:val="center"/>
        <w:tblBorders>
          <w:top w:val="single" w:sz="4" w:color="C9B27A"/>
          <w:left w:val="single" w:sz="4" w:color="C9B27A"/>
          <w:bottom w:val="single" w:sz="4" w:color="C9B27A"/>
          <w:right w:val="single" w:sz="4" w:color="C9B27A"/>
          <w:insideH w:val="single" w:sz="4" w:color="C9B27A"/>
          <w:insideV w:val="single" w:sz="4" w:color="C9B27A"/>
        </w:tblBorders>
      </w:tblPr>
      <w:tblGrid>
        <w:gridCol w:w="4819"/>
        <w:gridCol w:w="4819"/>
      </w:tblGrid>
      <w:tr>
        <w:trPr>
          <w:trHeight w:val="481"/>
        </w:trPr>
        <w:tc>
          <w:tcPr>
            <w:tcW w:type="dxa" w:w="2835"/>
            <w:vAlign w:val="center"/>
            <w:shd w:val="clear" w:color="auto" w:fill="F6EFDD"/>
          </w:tcPr>
          <w:p>
            <w:r>
              <w:rPr>
                <w:b/>
                <w:color w:val="3B2A1A"/>
              </w:rPr>
              <w:t>Zo ja, welke moskee?</w:t>
            </w:r>
          </w:p>
        </w:tc>
        <w:tc>
          <w:tcPr>
            <w:tcW w:type="dxa" w:w="6803"/>
            <w:vAlign w:val="center"/>
          </w:tcPr>
          <w:p/>
        </w:tc>
      </w:tr>
    </w:tbl>
    <w:p>
      <w:pPr>
        <w:spacing w:before="200"/>
        <w:keepNext/>
        <w:pBdr>
          <w:bottom w:val="single" w:sz="6" w:color="D4AF37" w:space="2"/>
        </w:pBdr>
      </w:pPr>
      <w:r>
        <w:rPr>
          <w:b/>
          <w:color w:val="B88A1E"/>
          <w:sz w:val="24"/>
        </w:rPr>
        <w:t>Uitspreken van de shahada</w:t>
      </w:r>
    </w:p>
    <w:p>
      <w:pPr/>
      <w:r>
        <w:t>U kunt de shahada uitspreken in aanwezigheid van een groot publiek of in aanwezigheid van de imam en een klein aantal getuigen. Heeft u hieromtrent een voorkeur?</w:t>
      </w:r>
    </w:p>
    <w:p>
      <w:pPr/>
      <w:sdt>
        <w:sdtPr>
          <w14:checkbox>
            <w14:checked w14:val="0"/>
            <w14:checkedState w14:val="2612" w14:font="MS Gothic"/>
            <w14:uncheckedState w14:val="2610" w14:font="MS Gothic"/>
          </w14:checkbox>
        </w:sdtPr>
        <w:sdtContent>
          <w:r>
            <w:rPr>
              <w:rFonts w:ascii="MS Gothic" w:eastAsia="MS Gothic" w:hAnsi="MS Gothic"/>
              <w:sz w:val="26"/>
            </w:rPr>
            <w:t>☐</w:t>
          </w:r>
        </w:sdtContent>
      </w:sdt>
      <w:r>
        <w:t xml:space="preserve">  Groot publiek      </w:t>
      </w:r>
      <w:sdt>
        <w:sdtPr>
          <w14:checkbox>
            <w14:checked w14:val="0"/>
            <w14:checkedState w14:val="2612" w14:font="MS Gothic"/>
            <w14:uncheckedState w14:val="2610" w14:font="MS Gothic"/>
          </w14:checkbox>
        </w:sdtPr>
        <w:sdtContent>
          <w:r>
            <w:rPr>
              <w:rFonts w:ascii="MS Gothic" w:eastAsia="MS Gothic" w:hAnsi="MS Gothic"/>
              <w:sz w:val="26"/>
            </w:rPr>
            <w:t>☐</w:t>
          </w:r>
        </w:sdtContent>
      </w:sdt>
      <w:r>
        <w:t xml:space="preserve">  Imam en kleine groep getuigen      </w:t>
      </w:r>
      <w:sdt>
        <w:sdtPr>
          <w14:checkbox>
            <w14:checked w14:val="0"/>
            <w14:checkedState w14:val="2612" w14:font="MS Gothic"/>
            <w14:uncheckedState w14:val="2610" w14:font="MS Gothic"/>
          </w14:checkbox>
        </w:sdtPr>
        <w:sdtContent>
          <w:r>
            <w:rPr>
              <w:rFonts w:ascii="MS Gothic" w:eastAsia="MS Gothic" w:hAnsi="MS Gothic"/>
              <w:sz w:val="26"/>
            </w:rPr>
            <w:t>☐</w:t>
          </w:r>
        </w:sdtContent>
      </w:sdt>
      <w:r>
        <w:t xml:space="preserve">  Anders:      </w:t>
      </w:r>
    </w:p>
    <w:tbl>
      <w:tblPr>
        <w:tblW w:type="auto" w:w="0"/>
        <w:tblLook w:firstColumn="1" w:firstRow="1" w:lastColumn="0" w:lastRow="0" w:noHBand="0" w:noVBand="1" w:val="04A0"/>
        <w:tblBorders>
          <w:top w:val="single" w:sz="4" w:color="C9B27A"/>
          <w:left w:val="single" w:sz="4" w:color="C9B27A"/>
          <w:bottom w:val="single" w:sz="4" w:color="C9B27A"/>
          <w:right w:val="single" w:sz="4" w:color="C9B27A"/>
          <w:insideH w:val="single" w:sz="4" w:color="C9B27A"/>
          <w:insideV w:val="single" w:sz="4" w:color="C9B27A"/>
        </w:tblBorders>
      </w:tblPr>
      <w:tblGrid>
        <w:gridCol w:w="9638"/>
      </w:tblGrid>
      <w:tr>
        <w:trPr>
          <w:trHeight w:val="510"/>
        </w:trPr>
        <w:tc>
          <w:tcPr>
            <w:tcW w:type="dxa" w:w="9638"/>
          </w:tcPr>
          <w:p/>
        </w:tc>
      </w:tr>
    </w:tbl>
    <w:p>
      <w:pPr>
        <w:spacing w:before="200"/>
        <w:keepNext/>
        <w:pBdr>
          <w:bottom w:val="single" w:sz="6" w:color="D4AF37" w:space="2"/>
        </w:pBdr>
      </w:pPr>
      <w:r>
        <w:rPr>
          <w:b/>
          <w:color w:val="B88A1E"/>
          <w:sz w:val="24"/>
        </w:rPr>
        <w:t>Ondertekening</w:t>
      </w:r>
    </w:p>
    <w:tbl>
      <w:tblPr>
        <w:tblW w:type="auto" w:w="0"/>
        <w:tblLook w:firstColumn="1" w:firstRow="1" w:lastColumn="0" w:lastRow="0" w:noHBand="0" w:noVBand="1" w:val="04A0"/>
        <w:jc w:val="center"/>
        <w:tblBorders>
          <w:top w:val="single" w:sz="4" w:color="C9B27A"/>
          <w:left w:val="single" w:sz="4" w:color="C9B27A"/>
          <w:bottom w:val="single" w:sz="4" w:color="C9B27A"/>
          <w:right w:val="single" w:sz="4" w:color="C9B27A"/>
          <w:insideH w:val="single" w:sz="4" w:color="C9B27A"/>
          <w:insideV w:val="single" w:sz="4" w:color="C9B27A"/>
        </w:tblBorders>
      </w:tblPr>
      <w:tblGrid>
        <w:gridCol w:w="2409"/>
        <w:gridCol w:w="2409"/>
        <w:gridCol w:w="2409"/>
        <w:gridCol w:w="2409"/>
      </w:tblGrid>
      <w:tr>
        <w:trPr>
          <w:trHeight w:val="481"/>
          <w:trHeight w:val="737"/>
        </w:trPr>
        <w:tc>
          <w:tcPr>
            <w:tcW w:type="dxa" w:w="1928"/>
            <w:vAlign w:val="center"/>
            <w:shd w:val="clear" w:color="auto" w:fill="F6EFDD"/>
          </w:tcPr>
          <w:p>
            <w:r>
              <w:rPr>
                <w:b/>
                <w:color w:val="3B2A1A"/>
              </w:rPr>
              <w:t>Plaats</w:t>
            </w:r>
          </w:p>
        </w:tc>
        <w:tc>
          <w:tcPr>
            <w:tcW w:type="dxa" w:w="2891"/>
            <w:vAlign w:val="center"/>
          </w:tcPr>
          <w:p/>
        </w:tc>
        <w:tc>
          <w:tcPr>
            <w:tcW w:type="dxa" w:w="1928"/>
            <w:vAlign w:val="center"/>
            <w:shd w:val="clear" w:color="auto" w:fill="F6EFDD"/>
          </w:tcPr>
          <w:p>
            <w:r>
              <w:rPr>
                <w:b/>
                <w:color w:val="3B2A1A"/>
              </w:rPr>
              <w:t>Datum</w:t>
            </w:r>
          </w:p>
        </w:tc>
        <w:tc>
          <w:tcPr>
            <w:tcW w:type="dxa" w:w="2891"/>
            <w:vAlign w:val="center"/>
          </w:tcPr>
          <w:p/>
        </w:tc>
      </w:tr>
      <w:tr>
        <w:trPr>
          <w:trHeight w:val="481"/>
          <w:trHeight w:val="737"/>
        </w:trPr>
        <w:tc>
          <w:tcPr>
            <w:tcW w:type="dxa" w:w="1928"/>
            <w:vAlign w:val="center"/>
            <w:shd w:val="clear" w:color="auto" w:fill="F6EFDD"/>
          </w:tcPr>
          <w:p>
            <w:r>
              <w:rPr>
                <w:b/>
                <w:color w:val="3B2A1A"/>
              </w:rPr>
              <w:t>Naam belanghebbende</w:t>
            </w:r>
          </w:p>
        </w:tc>
        <w:tc>
          <w:tcPr>
            <w:tcW w:type="dxa" w:w="2891"/>
            <w:vAlign w:val="center"/>
          </w:tcPr>
          <w:p/>
        </w:tc>
        <w:tc>
          <w:tcPr>
            <w:tcW w:type="dxa" w:w="1928"/>
            <w:vAlign w:val="center"/>
            <w:shd w:val="clear" w:color="auto" w:fill="F6EFDD"/>
          </w:tcPr>
          <w:p>
            <w:r>
              <w:rPr>
                <w:b/>
                <w:color w:val="3B2A1A"/>
              </w:rPr>
              <w:t>Handtekening</w:t>
            </w:r>
          </w:p>
        </w:tc>
        <w:tc>
          <w:tcPr>
            <w:tcW w:type="dxa" w:w="2891"/>
            <w:vAlign w:val="center"/>
          </w:tcPr>
          <w:p/>
        </w:tc>
      </w:tr>
      <w:tr>
        <w:trPr>
          <w:trHeight w:val="481"/>
          <w:trHeight w:val="737"/>
        </w:trPr>
        <w:tc>
          <w:tcPr>
            <w:tcW w:type="dxa" w:w="1928"/>
            <w:vAlign w:val="center"/>
            <w:shd w:val="clear" w:color="auto" w:fill="F6EFDD"/>
          </w:tcPr>
          <w:p>
            <w:r>
              <w:rPr>
                <w:b/>
                <w:color w:val="3B2A1A"/>
              </w:rPr>
              <w:t>Naam ouder/voogd **</w:t>
            </w:r>
          </w:p>
        </w:tc>
        <w:tc>
          <w:tcPr>
            <w:tcW w:type="dxa" w:w="2891"/>
            <w:vAlign w:val="center"/>
          </w:tcPr>
          <w:p/>
        </w:tc>
        <w:tc>
          <w:tcPr>
            <w:tcW w:type="dxa" w:w="1928"/>
            <w:vAlign w:val="center"/>
            <w:shd w:val="clear" w:color="auto" w:fill="F6EFDD"/>
          </w:tcPr>
          <w:p>
            <w:r>
              <w:rPr>
                <w:b/>
                <w:color w:val="3B2A1A"/>
              </w:rPr>
              <w:t>Handtekening ouder/voogd **</w:t>
            </w:r>
          </w:p>
        </w:tc>
        <w:tc>
          <w:tcPr>
            <w:tcW w:type="dxa" w:w="2891"/>
            <w:vAlign w:val="center"/>
          </w:tcPr>
          <w:p/>
        </w:tc>
      </w:tr>
    </w:tbl>
    <w:p>
      <w:pPr/>
      <w:r>
        <w:rPr>
          <w:i/>
          <w:sz w:val="18"/>
        </w:rPr>
        <w:t>** Voor minderjarigen dient een ouder of voogd voor de toestemming te ondertekenen.</w:t>
      </w:r>
    </w:p>
    <w:p>
      <w:pPr/>
      <w:r>
        <w:br w:type="page"/>
      </w:r>
    </w:p>
    <w:p>
      <w:pPr>
        <w:keepNext w:val="0"/>
        <w:jc w:val="center"/>
      </w:pPr>
      <w:r>
        <w:rPr>
          <w:b/>
          <w:color w:val="3B2A1A"/>
          <w:sz w:val="32"/>
        </w:rPr>
        <w:t>Algemene informatie</w:t>
      </w:r>
    </w:p>
    <w:p>
      <w:pPr/>
      <w:r>
        <w:t>Om tot de islam toe te treden, dient u de shahada (geloofsgetuigenis) uit te spreken. Daarmee getuigt u dat er geen god is die aanbeden mag worden, behalve Allah, en dat Mohammed (vrede zij met hem) Zijn dienaar en Zijn Boodschapper is. De shahada wordt als volgt uitgesproken:</w:t>
      </w:r>
    </w:p>
    <w:tbl>
      <w:tblPr>
        <w:tblW w:type="auto" w:w="0"/>
        <w:tblLook w:firstColumn="1" w:firstRow="1" w:lastColumn="0" w:lastRow="0" w:noHBand="0" w:noVBand="1" w:val="04A0"/>
        <w:tblBorders>
          <w:top w:val="single" w:sz="4" w:color="D4AF37"/>
          <w:left w:val="single" w:sz="4" w:color="D4AF37"/>
          <w:bottom w:val="single" w:sz="4" w:color="D4AF37"/>
          <w:right w:val="single" w:sz="4" w:color="D4AF37"/>
          <w:insideH w:val="single" w:sz="4" w:color="D4AF37"/>
          <w:insideV w:val="single" w:sz="4" w:color="D4AF37"/>
        </w:tblBorders>
      </w:tblPr>
      <w:tblGrid>
        <w:gridCol w:w="9638"/>
      </w:tblGrid>
      <w:tr>
        <w:tc>
          <w:tcPr>
            <w:tcW w:type="dxa" w:w="9638"/>
            <w:shd w:val="clear" w:color="auto" w:fill="F6EFDD"/>
          </w:tcPr>
          <w:p>
            <w:pPr>
              <w:jc w:val="center"/>
            </w:pPr>
            <w:r>
              <w:rPr>
                <w:b/>
                <w:i/>
                <w:color w:val="3B2A1A"/>
              </w:rPr>
              <w:t>Eshhedoe an laa ilaha illallah, wa eshhedoe enna moehammaden abdoehoe wa rasoeloeh.</w:t>
            </w:r>
          </w:p>
        </w:tc>
      </w:tr>
    </w:tbl>
    <w:p>
      <w:pPr>
        <w:spacing w:before="200"/>
        <w:keepNext/>
        <w:pBdr>
          <w:bottom w:val="single" w:sz="6" w:color="D4AF37" w:space="2"/>
        </w:pBdr>
      </w:pPr>
      <w:r>
        <w:rPr>
          <w:b/>
          <w:color w:val="B88A1E"/>
          <w:sz w:val="24"/>
        </w:rPr>
        <w:t>Informatie over de islamitische geloofsgetuigenis</w:t>
      </w:r>
    </w:p>
    <w:p>
      <w:pPr/>
      <w:r>
        <w:t>De Profeet (vrede zij met hem) heeft gezegd: “De islam is op vijf (zuilen) gebouwd: getuigen dat er geen god is (die het recht heeft aanbeden te worden) dan Allah en dat Mohammed de Boodschapper van Allah is (shahada), het verrichten van de gebeden, het betalen van de zakaat, het verrichten van de bedevaart naar het Huis (in Mekka) en het vasten in Ramadaan.” (Hadith Nawawi 3, Boekhaarie en Moeslim).</w:t>
      </w:r>
    </w:p>
    <w:p>
      <w:pPr>
        <w:pStyle w:val="ListBullet"/>
      </w:pPr>
      <w:r>
        <w:t>Het uitspreken van de shahada behoort dus tot de vijf zuilen van de islam en wordt ook wel als de belangrijkste pilaar gezien. Wanneer deze belangrijkste pilaar omvalt, valt het hele geloof om. Immers, zonder het geloven in de shahada is er geen geloof.</w:t>
      </w:r>
    </w:p>
    <w:p>
      <w:pPr>
        <w:pStyle w:val="ListBullet"/>
      </w:pPr>
      <w:r>
        <w:t>We kunnen de shahada in twee delen verdelen. Het eerste deel, ‘Ik getuig dat er geen god is die het recht heeft aanbeden te worden behalve Allah’, bestaat uit een ontkenning en een bevestiging. Allereerst ontkennen we dat er een andere god is die aanbeden mag worden. We sluiten hiermee alle goden uit en maken daarna slechts één uitzondering: we bevestigen dat Allah dit recht wel heeft. We bevestigen dus dat Allah de Enige is die aanbeden mag worden.</w:t>
      </w:r>
    </w:p>
    <w:p>
      <w:pPr>
        <w:pStyle w:val="ListBullet"/>
      </w:pPr>
      <w:r>
        <w:t>Daarna bevestigen en getuigen we met het tweede deel van de shahada dat Mohammed (vrede zij met hem) de dienaar en de Boodschapper is van Allah. Daarmee erkennen we dat we geloven in Mohammed als Profeet (vrede zij met hem). Dit geloven houdt natuurlijk ook in dat we zijn voorbeeld volgen; hij weet als Profeet van Allah immers het beste hoe we Allah kunnen behagen.</w:t>
      </w:r>
    </w:p>
    <w:tbl>
      <w:tblPr>
        <w:tblW w:type="auto" w:w="0"/>
        <w:tblLook w:firstColumn="1" w:firstRow="1" w:lastColumn="0" w:lastRow="0" w:noHBand="0" w:noVBand="1" w:val="04A0"/>
        <w:tblBorders>
          <w:top w:val="single" w:sz="4" w:color="D4AF37"/>
          <w:left w:val="single" w:sz="4" w:color="D4AF37"/>
          <w:bottom w:val="single" w:sz="4" w:color="D4AF37"/>
          <w:right w:val="single" w:sz="4" w:color="D4AF37"/>
          <w:insideH w:val="single" w:sz="4" w:color="D4AF37"/>
          <w:insideV w:val="single" w:sz="4" w:color="D4AF37"/>
        </w:tblBorders>
      </w:tblPr>
      <w:tblGrid>
        <w:gridCol w:w="9638"/>
      </w:tblGrid>
      <w:tr>
        <w:tc>
          <w:tcPr>
            <w:tcW w:type="dxa" w:w="9638"/>
            <w:shd w:val="clear" w:color="auto" w:fill="FBF7EC"/>
          </w:tcPr>
          <w:p>
            <w:r>
              <w:rPr>
                <w:sz w:val="19"/>
              </w:rPr>
              <w:t>Voor de goede orde willen wij u erop wijzen dat aan dit formulier (waarvan u een kopie mag ontvangen) en aan het bij ons uitspreken van de shahada geen rechten kunnen worden ontleend. Voor het verkrijgen van een verklaring in verband met uw bekering tot de islam dient u aan strikte voorwaarden te voldoen. Laat u zich hierover informeren in het centrum.</w:t>
            </w:r>
          </w:p>
        </w:tc>
      </w:tr>
    </w:tbl>
    <w:sectPr w:rsidR="00FC693F" w:rsidRPr="0006063C" w:rsidSect="00034616">
      <w:headerReference w:type="default" r:id="rId9"/>
      <w:footerReference w:type="default" r:id="rId10"/>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B2A1A"/>
        <w:sz w:val="16"/>
      </w:rPr>
      <w:t>Stichting Islamitische Moskee Nahda · Charitasstraat 4, 6001 XT Weert · 0495 546 218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720000" cy="714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720000" cy="714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