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84.0" w:type="dxa"/>
      </w:tblPr>
      <w:tblGrid>
        <w:gridCol w:w="4584"/>
        <w:gridCol w:w="4584"/>
      </w:tblGrid>
      <w:tr>
        <w:trPr>
          <w:trHeight w:hRule="exact" w:val="1776"/>
        </w:trPr>
        <w:tc>
          <w:tcPr>
            <w:tcW w:type="dxa" w:w="6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Formulier kennismakingsgesprek 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8550" cy="10896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550" cy="1089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3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9169"/>
      </w:tblGrid>
      <w:tr>
        <w:trPr>
          <w:trHeight w:hRule="exact" w:val="6132"/>
        </w:trPr>
        <w:tc>
          <w:tcPr>
            <w:tcW w:type="dxa" w:w="93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.99999999999994" w:type="dxa"/>
            </w:tblPr>
            <w:tblGrid>
              <w:gridCol w:w="3101"/>
              <w:gridCol w:w="3101"/>
              <w:gridCol w:w="3101"/>
            </w:tblGrid>
            <w:tr>
              <w:trPr>
                <w:trHeight w:hRule="exact" w:val="344"/>
              </w:trPr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76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Voornaam: </w:t>
                  </w:r>
                </w:p>
              </w:tc>
              <w:tc>
                <w:tcPr>
                  <w:tcW w:type="dxa" w:w="4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33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…………………………………… Voorletters: </w:t>
                  </w:r>
                </w:p>
              </w:tc>
              <w:tc>
                <w:tcPr>
                  <w:tcW w:type="dxa" w:w="2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21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………………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3" w:lineRule="auto" w:before="246" w:after="20"/>
              <w:ind w:left="11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Tussenvoegse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.99999999999994" w:type="dxa"/>
            </w:tblPr>
            <w:tblGrid>
              <w:gridCol w:w="3101"/>
              <w:gridCol w:w="3101"/>
              <w:gridCol w:w="3101"/>
            </w:tblGrid>
            <w:tr>
              <w:trPr>
                <w:trHeight w:hRule="exact" w:val="304"/>
              </w:trPr>
              <w:tc>
                <w:tcPr>
                  <w:tcW w:type="dxa" w:w="3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2" w:after="0"/>
                    <w:ind w:left="76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……………………………………. </w:t>
                  </w:r>
                </w:p>
              </w:tc>
              <w:tc>
                <w:tcPr>
                  <w:tcW w:type="dxa" w:w="1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2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 Achternaam: </w:t>
                  </w:r>
                </w:p>
              </w:tc>
              <w:tc>
                <w:tcPr>
                  <w:tcW w:type="dxa" w:w="3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2" w:after="0"/>
                    <w:ind w:left="318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20"/>
                    </w:rPr>
                    <w:t xml:space="preserve">………………………….. </w:t>
                  </w:r>
                </w:p>
              </w:tc>
            </w:tr>
          </w:tbl>
          <w:p>
            <w:pPr>
              <w:autoSpaceDN w:val="0"/>
              <w:tabs>
                <w:tab w:pos="1678" w:val="left"/>
              </w:tabs>
              <w:autoSpaceDE w:val="0"/>
              <w:widowControl/>
              <w:spacing w:line="262" w:lineRule="auto" w:before="248" w:after="0"/>
              <w:ind w:left="112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Adres: </w:t>
            </w:r>
            <w:r>
              <w:br/>
            </w:r>
            <w:r>
              <w:tab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...………………………………………………………………………………………………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………….. </w:t>
            </w:r>
          </w:p>
          <w:p>
            <w:pPr>
              <w:autoSpaceDN w:val="0"/>
              <w:tabs>
                <w:tab w:pos="642" w:val="left"/>
              </w:tabs>
              <w:autoSpaceDE w:val="0"/>
              <w:widowControl/>
              <w:spacing w:line="254" w:lineRule="auto" w:before="302" w:after="0"/>
              <w:ind w:left="112" w:right="1152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Postcode Plaats: </w:t>
            </w:r>
            <w:r>
              <w:br/>
            </w:r>
            <w:r>
              <w:tab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..………………………................................................................................................. </w:t>
            </w:r>
          </w:p>
          <w:p>
            <w:pPr>
              <w:autoSpaceDN w:val="0"/>
              <w:tabs>
                <w:tab w:pos="1218" w:val="left"/>
              </w:tabs>
              <w:autoSpaceDE w:val="0"/>
              <w:widowControl/>
              <w:spacing w:line="254" w:lineRule="auto" w:before="306" w:after="0"/>
              <w:ind w:left="112" w:right="345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Telefoon …………………………………………………….. Mobiel: </w:t>
            </w:r>
            <w:r>
              <w:tab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……………………………………..…… </w:t>
            </w:r>
          </w:p>
          <w:p>
            <w:pPr>
              <w:autoSpaceDN w:val="0"/>
              <w:tabs>
                <w:tab w:pos="2288" w:val="left"/>
              </w:tabs>
              <w:autoSpaceDE w:val="0"/>
              <w:widowControl/>
              <w:spacing w:line="254" w:lineRule="auto" w:before="308" w:after="0"/>
              <w:ind w:left="112" w:right="172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Geb. datum: </w:t>
            </w:r>
            <w:r>
              <w:tab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………………………………………………………… Plaats :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…………………………………. </w:t>
            </w:r>
          </w:p>
          <w:p>
            <w:pPr>
              <w:autoSpaceDN w:val="0"/>
              <w:tabs>
                <w:tab w:pos="2958" w:val="left"/>
              </w:tabs>
              <w:autoSpaceDE w:val="0"/>
              <w:widowControl/>
              <w:spacing w:line="259" w:lineRule="auto" w:before="308" w:after="0"/>
              <w:ind w:left="112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E-mail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adres: </w:t>
            </w:r>
            <w:r>
              <w:tab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..………………………………………………………………………………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…………………….. </w:t>
            </w:r>
          </w:p>
        </w:tc>
      </w:tr>
    </w:tbl>
    <w:p>
      <w:pPr>
        <w:autoSpaceDN w:val="0"/>
        <w:autoSpaceDE w:val="0"/>
        <w:widowControl/>
        <w:spacing w:line="233" w:lineRule="auto" w:before="296" w:after="0"/>
        <w:ind w:left="12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Kunt u uw beweegredenen om zich tot de islam te bekeren benoemen</w:t>
      </w:r>
    </w:p>
    <w:p>
      <w:pPr>
        <w:autoSpaceDN w:val="0"/>
        <w:autoSpaceDE w:val="0"/>
        <w:widowControl/>
        <w:spacing w:line="233" w:lineRule="auto" w:before="1258" w:after="0"/>
        <w:ind w:left="12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Wat was uw geloofsovertuiging hiervóór</w:t>
      </w:r>
      <w:r>
        <w:rPr>
          <w:rFonts w:ascii="Arial" w:hAnsi="Arial" w:eastAsia="Arial"/>
          <w:b w:val="0"/>
          <w:i w:val="0"/>
          <w:color w:val="000000"/>
          <w:sz w:val="20"/>
        </w:rPr>
        <w:t>?</w:t>
      </w:r>
    </w:p>
    <w:p>
      <w:pPr>
        <w:autoSpaceDN w:val="0"/>
        <w:autoSpaceDE w:val="0"/>
        <w:widowControl/>
        <w:spacing w:line="254" w:lineRule="auto" w:before="308" w:after="0"/>
        <w:ind w:left="120" w:right="604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Was u al eerder bekend bij een andere moskee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?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Zo ja, welke moskee? </w:t>
      </w:r>
    </w:p>
    <w:p>
      <w:pPr>
        <w:autoSpaceDN w:val="0"/>
        <w:autoSpaceDE w:val="0"/>
        <w:widowControl/>
        <w:spacing w:line="233" w:lineRule="auto" w:before="302" w:after="0"/>
        <w:ind w:left="12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………………………………………………………………………………………….. </w:t>
      </w:r>
    </w:p>
    <w:p>
      <w:pPr>
        <w:autoSpaceDN w:val="0"/>
        <w:autoSpaceDE w:val="0"/>
        <w:widowControl/>
        <w:spacing w:line="262" w:lineRule="auto" w:before="306" w:after="0"/>
        <w:ind w:left="120" w:right="129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 kunt de shahada uitspreken in de aanwezigheid van een grote publiek of in de aanwezigheid van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Imam en een klein aantal getuigen. Heeft u hieromtrent een voorkeur bij het uitspreken van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shahada? </w:t>
      </w:r>
    </w:p>
    <w:p>
      <w:pPr>
        <w:autoSpaceDN w:val="0"/>
        <w:autoSpaceDE w:val="0"/>
        <w:widowControl/>
        <w:spacing w:line="262" w:lineRule="auto" w:before="44" w:after="0"/>
        <w:ind w:left="120" w:right="950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>□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Ja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>□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Nee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>□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Anders: </w:t>
      </w:r>
    </w:p>
    <w:p>
      <w:pPr>
        <w:autoSpaceDN w:val="0"/>
        <w:autoSpaceDE w:val="0"/>
        <w:widowControl/>
        <w:spacing w:line="233" w:lineRule="auto" w:before="1116" w:after="0"/>
        <w:ind w:left="12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Plaats </w:t>
      </w:r>
    </w:p>
    <w:p>
      <w:pPr>
        <w:sectPr>
          <w:pgSz w:w="11905" w:h="16840"/>
          <w:pgMar w:top="102" w:right="0" w:bottom="770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02" w:lineRule="exact" w:before="0" w:after="0"/>
        <w:ind w:left="0" w:right="0"/>
      </w:pPr>
    </w:p>
    <w:p>
      <w:pPr>
        <w:autoSpaceDN w:val="0"/>
        <w:tabs>
          <w:tab w:pos="4852" w:val="left"/>
          <w:tab w:pos="8744" w:val="left"/>
        </w:tabs>
        <w:autoSpaceDE w:val="0"/>
        <w:widowControl/>
        <w:spacing w:line="240" w:lineRule="auto" w:before="0" w:after="0"/>
        <w:ind w:left="5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………………………………… Datum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………………………………………….. </w:t>
      </w:r>
      <w:r>
        <w:tab/>
      </w:r>
      <w:r>
        <w:drawing>
          <wp:inline xmlns:a="http://schemas.openxmlformats.org/drawingml/2006/main" xmlns:pic="http://schemas.openxmlformats.org/drawingml/2006/picture">
            <wp:extent cx="1098550" cy="108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550" cy="108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3556" w:val="left"/>
        </w:tabs>
        <w:autoSpaceDE w:val="0"/>
        <w:widowControl/>
        <w:spacing w:line="233" w:lineRule="auto" w:before="3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Naam belanghebbende…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………………………………………….. Handtekening</w:t>
      </w:r>
    </w:p>
    <w:p>
      <w:pPr>
        <w:autoSpaceDN w:val="0"/>
        <w:autoSpaceDE w:val="0"/>
        <w:widowControl/>
        <w:spacing w:line="233" w:lineRule="auto" w:before="42" w:after="0"/>
        <w:ind w:left="60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………………..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Naam ouder/voogd (indien van toepassing)**……………………………………….….…………………..…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Handtekening ouder/voogd (indien van toepassing)**..…………………………………..………………….. </w:t>
      </w:r>
    </w:p>
    <w:p>
      <w:pPr>
        <w:autoSpaceDN w:val="0"/>
        <w:autoSpaceDE w:val="0"/>
        <w:widowControl/>
        <w:spacing w:line="233" w:lineRule="auto" w:before="16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** Voor minderjarigen dient een ouder of voogd voor de toestemming te ondertekenen. </w:t>
      </w:r>
    </w:p>
    <w:p>
      <w:pPr>
        <w:sectPr>
          <w:pgSz w:w="11905" w:h="16840"/>
          <w:pgMar w:top="102" w:right="0" w:bottom="144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8"/>
        <w:ind w:left="0" w:right="0"/>
      </w:pPr>
    </w:p>
    <w:p>
      <w:pPr>
        <w:sectPr>
          <w:pgSz w:w="11905" w:h="16840"/>
          <w:pgMar w:top="102" w:right="0" w:bottom="1440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0" w:after="0"/>
        <w:ind w:left="120" w:right="0" w:firstLine="0"/>
        <w:jc w:val="left"/>
      </w:pPr>
      <w:r>
        <w:rPr>
          <w:rFonts w:ascii="Arial" w:hAnsi="Arial" w:eastAsia="Arial"/>
          <w:b/>
          <w:i w:val="0"/>
          <w:color w:val="0000FF"/>
          <w:sz w:val="20"/>
          <w:u w:val="single"/>
        </w:rPr>
        <w:t>Algemene informatie:</w:t>
      </w:r>
      <w:r>
        <w:rPr>
          <w:rFonts w:ascii="Arial" w:hAnsi="Arial" w:eastAsia="Arial"/>
          <w:b/>
          <w:i w:val="0"/>
          <w:color w:val="0000FF"/>
          <w:sz w:val="20"/>
        </w:rPr>
        <w:t xml:space="preserve"> </w:t>
      </w:r>
    </w:p>
    <w:p>
      <w:pPr>
        <w:sectPr>
          <w:type w:val="continuous"/>
          <w:pgSz w:w="11905" w:h="16840"/>
          <w:pgMar w:top="102" w:right="0" w:bottom="1440" w:left="1296" w:header="720" w:footer="720" w:gutter="0"/>
          <w:cols w:num="2" w:equalWidth="0">
            <w:col w:w="5541" w:space="0"/>
            <w:col w:w="506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1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098550" cy="1089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550" cy="108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34"/>
        <w:sectPr>
          <w:type w:val="nextColumn"/>
          <w:pgSz w:w="11905" w:h="16840"/>
          <w:pgMar w:top="102" w:right="0" w:bottom="1440" w:left="1296" w:header="720" w:footer="720" w:gutter="0"/>
          <w:cols w:num="2" w:equalWidth="0">
            <w:col w:w="5541" w:space="0"/>
            <w:col w:w="5066" w:space="0"/>
          </w:cols>
          <w:docGrid w:linePitch="360"/>
        </w:sectPr>
      </w:pPr>
    </w:p>
    <w:p>
      <w:pPr>
        <w:autoSpaceDN w:val="0"/>
        <w:autoSpaceDE w:val="0"/>
        <w:widowControl/>
        <w:spacing w:line="262" w:lineRule="auto" w:before="0" w:after="274"/>
        <w:ind w:left="120" w:right="1442" w:firstLine="0"/>
        <w:jc w:val="both"/>
      </w:pPr>
      <w:r>
        <w:rPr>
          <w:rFonts w:ascii="Arial" w:hAnsi="Arial" w:eastAsia="Arial"/>
          <w:b w:val="0"/>
          <w:i w:val="0"/>
          <w:color w:val="17365D"/>
          <w:sz w:val="20"/>
        </w:rPr>
        <w:t xml:space="preserve">Om tot de islam toe te treden, dient u de shahada (geloofsgetuigenis) uit te spreken. Daarmee getuigt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u dat er geen god is die aanbeden mag worden, behalve Allah en dat Mohammed (vrede zij met hem) </w:t>
      </w:r>
      <w:r>
        <w:rPr>
          <w:rFonts w:ascii="Arial" w:hAnsi="Arial" w:eastAsia="Arial"/>
          <w:b w:val="0"/>
          <w:i w:val="0"/>
          <w:color w:val="17365D"/>
          <w:sz w:val="20"/>
        </w:rPr>
        <w:t>Zijn dienaar is en Zijn Boodschapper. De shahada wordt als volgt uitgesproken: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9169"/>
      </w:tblGrid>
      <w:tr>
        <w:trPr>
          <w:trHeight w:hRule="exact" w:val="280"/>
        </w:trPr>
        <w:tc>
          <w:tcPr>
            <w:tcW w:type="dxa" w:w="93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7365D"/>
                <w:sz w:val="20"/>
              </w:rPr>
              <w:t xml:space="preserve">Eshhedoe an laa ilaha illallah, wa eshhedoe enna moehammaden abdoehoe wa rasoeloeh. </w:t>
            </w:r>
          </w:p>
        </w:tc>
      </w:tr>
    </w:tbl>
    <w:p>
      <w:pPr>
        <w:autoSpaceDN w:val="0"/>
        <w:autoSpaceDE w:val="0"/>
        <w:widowControl/>
        <w:spacing w:line="233" w:lineRule="auto" w:before="272" w:after="0"/>
        <w:ind w:left="120" w:right="0" w:firstLine="0"/>
        <w:jc w:val="left"/>
      </w:pPr>
      <w:r>
        <w:rPr>
          <w:rFonts w:ascii="Arial" w:hAnsi="Arial" w:eastAsia="Arial"/>
          <w:b/>
          <w:i w:val="0"/>
          <w:color w:val="17365D"/>
          <w:sz w:val="20"/>
        </w:rPr>
        <w:t xml:space="preserve">Informatie over de islamitische geloofsgetuigenis </w:t>
      </w:r>
    </w:p>
    <w:p>
      <w:pPr>
        <w:autoSpaceDN w:val="0"/>
        <w:autoSpaceDE w:val="0"/>
        <w:widowControl/>
        <w:spacing w:line="271" w:lineRule="auto" w:before="82" w:after="0"/>
        <w:ind w:left="120" w:right="1364" w:firstLine="0"/>
        <w:jc w:val="both"/>
      </w:pPr>
      <w:r>
        <w:rPr>
          <w:rFonts w:ascii="Arial" w:hAnsi="Arial" w:eastAsia="Arial"/>
          <w:b w:val="0"/>
          <w:i w:val="0"/>
          <w:color w:val="17365D"/>
          <w:sz w:val="20"/>
        </w:rPr>
        <w:t xml:space="preserve">De Profeet (vrede zij met hem) heeft gezegd: “De islam is op vijf (zuilen) gebouwd: getuigen dat er geen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god is (die het recht heeft aanbeden te worden) dan Allah en dat Mohammed de Boodschapper van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Allah is (shahada), het verrichten van de gebeden, het betalen van de zakaat, het verrichten van de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bedevaart naar het Huis (in Mekka) en het vasten in Ramadaan.” (Hadith Nawawi 3, Boekhaarie en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Moeslim). </w:t>
      </w:r>
    </w:p>
    <w:p>
      <w:pPr>
        <w:autoSpaceDN w:val="0"/>
        <w:tabs>
          <w:tab w:pos="840" w:val="left"/>
        </w:tabs>
        <w:autoSpaceDE w:val="0"/>
        <w:widowControl/>
        <w:spacing w:line="262" w:lineRule="auto" w:before="266" w:after="32"/>
        <w:ind w:left="480" w:right="1728" w:firstLine="0"/>
        <w:jc w:val="left"/>
      </w:pPr>
      <w:r>
        <w:rPr>
          <w:rFonts w:ascii="Symbol" w:hAnsi="Symbol" w:eastAsia="Symbol"/>
          <w:b w:val="0"/>
          <w:i w:val="0"/>
          <w:color w:val="17365D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17365D"/>
          <w:sz w:val="20"/>
        </w:rPr>
        <w:t>Het uitspreken van de shahada behoort dus tot de vijf zuilen van islam en wordt ook wel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 </w:t>
      </w:r>
      <w:r>
        <w:tab/>
      </w:r>
      <w:r>
        <w:rPr>
          <w:rFonts w:ascii="Arial" w:hAnsi="Arial" w:eastAsia="Arial"/>
          <w:b w:val="0"/>
          <w:i w:val="0"/>
          <w:color w:val="17365D"/>
          <w:sz w:val="20"/>
        </w:rPr>
        <w:t>als de belangrijkste pilaar gezien. Waarnaar deze belangrijkste pilaar omvalt, valt het hele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 </w:t>
      </w:r>
      <w:r>
        <w:tab/>
      </w:r>
      <w:r>
        <w:rPr>
          <w:rFonts w:ascii="Arial" w:hAnsi="Arial" w:eastAsia="Arial"/>
          <w:b w:val="0"/>
          <w:i w:val="0"/>
          <w:color w:val="17365D"/>
          <w:sz w:val="20"/>
        </w:rPr>
        <w:t>geloof om. Immers, zonder het geloven in de shahada is er geen geloof.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584"/>
        <w:gridCol w:w="4584"/>
      </w:tblGrid>
      <w:tr>
        <w:trPr>
          <w:trHeight w:hRule="exact" w:val="3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13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17365D"/>
                <w:sz w:val="20"/>
              </w:rPr>
              <w:t>•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13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We kunnen de shahada in twee delen verdelen. Het eerste deel van de shahada ’Ik getuig dat </w:t>
            </w:r>
          </w:p>
        </w:tc>
      </w:tr>
    </w:tbl>
    <w:p>
      <w:pPr>
        <w:autoSpaceDN w:val="0"/>
        <w:autoSpaceDE w:val="0"/>
        <w:widowControl/>
        <w:spacing w:line="271" w:lineRule="auto" w:before="22" w:after="14"/>
        <w:ind w:left="840" w:right="1360" w:firstLine="0"/>
        <w:jc w:val="both"/>
      </w:pPr>
      <w:r>
        <w:rPr>
          <w:rFonts w:ascii="Arial" w:hAnsi="Arial" w:eastAsia="Arial"/>
          <w:b w:val="0"/>
          <w:i w:val="0"/>
          <w:color w:val="17365D"/>
          <w:sz w:val="20"/>
        </w:rPr>
        <w:t xml:space="preserve">er geen god is die het recht heeft aanbeden te worden behalve Allah’, bestaat uit een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ontkenning en een bevestiging. Allereerst ontkennen we dat er geen andere god is die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aanbeden mag worden. We sluiten hiermee alle goden uit en maken daarna slechts één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uitzondering: we bevestigen dat Allah dit recht wel heeft. We bevestigen dus dat Allah de Enige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is die aanbeden mag worden.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584"/>
        <w:gridCol w:w="4584"/>
      </w:tblGrid>
      <w:tr>
        <w:trPr>
          <w:trHeight w:hRule="exact" w:val="282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13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17365D"/>
                <w:sz w:val="20"/>
              </w:rPr>
              <w:t>•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13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Daarna bevestigen en getuigen we met het tweede deel van de shahada dat Mohammed (vrede </w:t>
            </w:r>
          </w:p>
        </w:tc>
      </w:tr>
    </w:tbl>
    <w:p>
      <w:pPr>
        <w:autoSpaceDN w:val="0"/>
        <w:autoSpaceDE w:val="0"/>
        <w:widowControl/>
        <w:spacing w:line="269" w:lineRule="auto" w:before="22" w:after="268"/>
        <w:ind w:left="840" w:right="1360" w:firstLine="0"/>
        <w:jc w:val="both"/>
      </w:pPr>
      <w:r>
        <w:rPr>
          <w:rFonts w:ascii="Arial" w:hAnsi="Arial" w:eastAsia="Arial"/>
          <w:b w:val="0"/>
          <w:i w:val="0"/>
          <w:color w:val="17365D"/>
          <w:sz w:val="20"/>
        </w:rPr>
        <w:t xml:space="preserve">zij met hem) de dienaar en de Boodschapper is van Allah. En daarmee erkennen we dat we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geloven in Mohammed als Profeet (vrede zij met hem). Dit geloven houdt natuurlijk ook in dat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we zijn voorbeeld volgen, hij weet als Profeet van Allah immers het beste hoe we Allah kunnen </w:t>
      </w:r>
      <w:r>
        <w:rPr>
          <w:rFonts w:ascii="Arial" w:hAnsi="Arial" w:eastAsia="Arial"/>
          <w:b w:val="0"/>
          <w:i w:val="0"/>
          <w:color w:val="17365D"/>
          <w:sz w:val="20"/>
        </w:rPr>
        <w:t xml:space="preserve">behagen.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9169"/>
      </w:tblGrid>
      <w:tr>
        <w:trPr>
          <w:trHeight w:hRule="exact" w:val="1090"/>
        </w:trPr>
        <w:tc>
          <w:tcPr>
            <w:tcW w:type="dxa" w:w="93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30" w:after="0"/>
              <w:ind w:left="112" w:right="432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Voor de goede orde willen wij u erop wijzen dat aan dit formulier (waarvan u een kopie mag </w:t>
            </w: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ontvangen) en, aan het bij ons uitspreken van de shahada geen rechten kunnen worden ontleend. </w:t>
            </w: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Voor het verkrijgen van een verklaring in verband met uw bekering tot de islam dient u aan strikte </w:t>
            </w:r>
            <w:r>
              <w:rPr>
                <w:rFonts w:ascii="Arial" w:hAnsi="Arial" w:eastAsia="Arial"/>
                <w:b w:val="0"/>
                <w:i w:val="0"/>
                <w:color w:val="17365D"/>
                <w:sz w:val="20"/>
              </w:rPr>
              <w:t xml:space="preserve">voorwaarden te voldoen. Laat u zich hierover informeren in het centrum.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1905" w:h="16840"/>
      <w:pgMar w:top="102" w:right="0" w:bottom="1440" w:left="12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