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33BA2" w14:textId="77777777" w:rsidR="000027EC" w:rsidRDefault="00000000">
      <w:pPr>
        <w:pStyle w:val="Title"/>
        <w:jc w:val="center"/>
      </w:pPr>
      <w:r>
        <w:t>Next Gen IDS – Client Deployment Guide</w:t>
      </w:r>
    </w:p>
    <w:p w14:paraId="2743983C" w14:textId="77777777" w:rsidR="000027EC" w:rsidRDefault="00000000">
      <w:pPr>
        <w:jc w:val="center"/>
      </w:pPr>
      <w:r>
        <w:rPr>
          <w:i/>
        </w:rPr>
        <w:t>Version 1.0  |  August 1, 2025</w:t>
      </w:r>
    </w:p>
    <w:p w14:paraId="6733FC4D" w14:textId="77777777" w:rsidR="000027EC" w:rsidRDefault="00000000">
      <w:r>
        <w:t>**Table of Contents (update in Word → References → Table of Contents)**</w:t>
      </w:r>
    </w:p>
    <w:p w14:paraId="50631341" w14:textId="77777777" w:rsidR="000027EC" w:rsidRDefault="00000000">
      <w:pPr>
        <w:pStyle w:val="Heading1"/>
      </w:pPr>
      <w:r>
        <w:t>1  Overview</w:t>
      </w:r>
    </w:p>
    <w:p w14:paraId="03E67311" w14:textId="77777777" w:rsidR="000027EC" w:rsidRDefault="00000000">
      <w:r>
        <w:t>This guide explains how to install and run the AI‑powered “Next Gen IDS” package on **client machines** running Windows 10/11 or modern Linux distributions (Ubuntu 22.04+, Debian 12, Fedora 39, etc.). It covers native (Python) deployment and a fully containerised **Docker Compose** option, plus PostgreSQL setup, database schema creation, and service start‑up.</w:t>
      </w:r>
    </w:p>
    <w:p w14:paraId="3AD90D78" w14:textId="77777777" w:rsidR="000027EC" w:rsidRDefault="00000000">
      <w:pPr>
        <w:pStyle w:val="Heading1"/>
      </w:pPr>
      <w:r>
        <w:t>2  Prerequisites</w:t>
      </w:r>
    </w:p>
    <w:p w14:paraId="33E69A92" w14:textId="77777777" w:rsidR="000027EC" w:rsidRDefault="00000000">
      <w:pPr>
        <w:pStyle w:val="Heading2"/>
      </w:pPr>
      <w:r>
        <w:t>2.1  Hardware</w:t>
      </w:r>
    </w:p>
    <w:p w14:paraId="30C4B50C" w14:textId="77777777" w:rsidR="000027EC" w:rsidRDefault="00000000">
      <w:pPr>
        <w:pStyle w:val="ListBullet"/>
        <w:ind w:left="0"/>
      </w:pPr>
      <w:r>
        <w:t>x86‑64 CPU, 4 cores minimum (8+ recommended for busy links)</w:t>
      </w:r>
    </w:p>
    <w:p w14:paraId="05625751" w14:textId="77777777" w:rsidR="000027EC" w:rsidRDefault="00000000">
      <w:pPr>
        <w:pStyle w:val="ListBullet"/>
        <w:ind w:left="0"/>
      </w:pPr>
      <w:r>
        <w:t>8 GB RAM minimum (16 GB recommended if TensorFlow CPU is used)</w:t>
      </w:r>
    </w:p>
    <w:p w14:paraId="28BC7C9E" w14:textId="77777777" w:rsidR="000027EC" w:rsidRDefault="00000000">
      <w:pPr>
        <w:pStyle w:val="ListBullet"/>
        <w:ind w:left="0"/>
      </w:pPr>
      <w:r>
        <w:t>Administrative privileges for packet‑capture (WinPCap/Npcap/tshark)</w:t>
      </w:r>
    </w:p>
    <w:p w14:paraId="62058A18" w14:textId="77777777" w:rsidR="000027EC" w:rsidRDefault="00000000">
      <w:pPr>
        <w:pStyle w:val="Heading2"/>
      </w:pPr>
      <w:r>
        <w:t>2.2  Software</w:t>
      </w:r>
    </w:p>
    <w:p w14:paraId="098FAC9D" w14:textId="77777777" w:rsidR="000027EC" w:rsidRDefault="00000000">
      <w:pPr>
        <w:pStyle w:val="ListBullet"/>
        <w:ind w:left="0"/>
      </w:pPr>
      <w:r>
        <w:t>Python 3.10 – 3.11 (if using native install)</w:t>
      </w:r>
    </w:p>
    <w:p w14:paraId="67DDBA1B" w14:textId="77777777" w:rsidR="000027EC" w:rsidRDefault="00000000">
      <w:pPr>
        <w:pStyle w:val="ListBullet"/>
        <w:ind w:left="0"/>
      </w:pPr>
      <w:r>
        <w:t>Git (optional; or download the release ZIP)</w:t>
      </w:r>
    </w:p>
    <w:p w14:paraId="40398B0E" w14:textId="77777777" w:rsidR="000027EC" w:rsidRDefault="00000000">
      <w:pPr>
        <w:pStyle w:val="ListBullet"/>
        <w:ind w:left="0"/>
      </w:pPr>
      <w:r>
        <w:t>PostgreSQL 14 +</w:t>
      </w:r>
    </w:p>
    <w:p w14:paraId="7A986B7A" w14:textId="77777777" w:rsidR="000027EC" w:rsidRDefault="00000000">
      <w:pPr>
        <w:pStyle w:val="ListBullet"/>
        <w:ind w:left="0"/>
      </w:pPr>
      <w:r>
        <w:t>Wireshark / tshark 4.x (PyShark requirement)</w:t>
      </w:r>
    </w:p>
    <w:p w14:paraId="44602DE4" w14:textId="77777777" w:rsidR="000027EC" w:rsidRDefault="00000000">
      <w:pPr>
        <w:pStyle w:val="ListBullet"/>
        <w:ind w:left="0"/>
      </w:pPr>
      <w:r>
        <w:t>Docker 20.10+ and Docker Compose v2 (optional, for container install)</w:t>
      </w:r>
    </w:p>
    <w:p w14:paraId="38CD665C" w14:textId="77777777" w:rsidR="000027EC" w:rsidRDefault="00000000">
      <w:pPr>
        <w:pStyle w:val="Heading1"/>
      </w:pPr>
      <w:r>
        <w:t>3  Quick‑Start Options</w:t>
      </w:r>
    </w:p>
    <w:p w14:paraId="3ADCABCB" w14:textId="77777777" w:rsidR="000027EC" w:rsidRDefault="00000000">
      <w:r>
        <w:t>Choose **one** of the following approaches:</w:t>
      </w:r>
    </w:p>
    <w:p w14:paraId="3EB75274" w14:textId="77777777" w:rsidR="000027EC" w:rsidRDefault="00000000">
      <w:pPr>
        <w:pStyle w:val="Heading2"/>
      </w:pPr>
      <w:r>
        <w:t>3.1  Option A — Docker Compose (Cross‑Platform, Recommended)</w:t>
      </w:r>
    </w:p>
    <w:p w14:paraId="19E2FF77" w14:textId="77777777" w:rsidR="000027EC" w:rsidRDefault="00000000">
      <w:pPr>
        <w:pStyle w:val="ListBullet"/>
        <w:ind w:left="0"/>
      </w:pPr>
      <w:r>
        <w:t>Install Docker and Docker Compose.</w:t>
      </w:r>
    </w:p>
    <w:p w14:paraId="346F2B1C" w14:textId="77777777" w:rsidR="000027EC" w:rsidRDefault="00000000">
      <w:pPr>
        <w:pStyle w:val="ListBullet"/>
        <w:ind w:left="0"/>
      </w:pPr>
      <w:r>
        <w:t>Clone or extract the `ids` project folder.</w:t>
      </w:r>
    </w:p>
    <w:p w14:paraId="27D59176" w14:textId="77777777" w:rsidR="000027EC" w:rsidRDefault="00000000">
      <w:pPr>
        <w:pStyle w:val="ListBullet"/>
        <w:ind w:left="0"/>
      </w:pPr>
      <w:r>
        <w:t>From the project root, run `docker compose up -d --build`.</w:t>
      </w:r>
    </w:p>
    <w:p w14:paraId="473A2FDD" w14:textId="77777777" w:rsidR="000027EC" w:rsidRDefault="00000000">
      <w:pPr>
        <w:pStyle w:val="ListBullet"/>
        <w:ind w:left="0"/>
      </w:pPr>
      <w:r>
        <w:t>The stack launches two containers:</w:t>
      </w:r>
    </w:p>
    <w:p w14:paraId="1E4AFC84" w14:textId="77777777" w:rsidR="000027EC" w:rsidRDefault="00000000">
      <w:pPr>
        <w:pStyle w:val="ListBullet"/>
      </w:pPr>
      <w:r>
        <w:t>`ids` – packet sniffer + Flask dashboard</w:t>
      </w:r>
    </w:p>
    <w:p w14:paraId="3DC61584" w14:textId="77777777" w:rsidR="000027EC" w:rsidRDefault="00000000">
      <w:pPr>
        <w:pStyle w:val="ListBullet"/>
      </w:pPr>
      <w:r>
        <w:t>`db`  – PostgreSQL 16 with pre‑initialised database</w:t>
      </w:r>
    </w:p>
    <w:p w14:paraId="73344051" w14:textId="77777777" w:rsidR="000027EC" w:rsidRDefault="00000000">
      <w:pPr>
        <w:pStyle w:val="ListBullet"/>
        <w:ind w:left="0"/>
      </w:pPr>
      <w:r>
        <w:lastRenderedPageBreak/>
        <w:t>Edit `docker-compose.yml` if you need to change interface name or environment variables.</w:t>
      </w:r>
    </w:p>
    <w:p w14:paraId="36945BB0" w14:textId="77777777" w:rsidR="000027EC" w:rsidRDefault="00000000">
      <w:pPr>
        <w:pStyle w:val="Heading2"/>
      </w:pPr>
      <w:r>
        <w:t>3.2  Option B — Native Python Install</w:t>
      </w:r>
    </w:p>
    <w:p w14:paraId="748E36F1" w14:textId="77777777" w:rsidR="000027EC" w:rsidRDefault="00000000">
      <w:pPr>
        <w:pStyle w:val="ListBullet"/>
        <w:ind w:left="0"/>
      </w:pPr>
      <w:r>
        <w:t>Ensure PostgreSQL is installed and running (see § 4).</w:t>
      </w:r>
    </w:p>
    <w:p w14:paraId="0EDEAABF" w14:textId="77777777" w:rsidR="000027EC" w:rsidRDefault="00000000">
      <w:pPr>
        <w:pStyle w:val="ListBullet"/>
        <w:ind w:left="0"/>
      </w:pPr>
      <w:r>
        <w:t>Install Wireshark (Windows) or `sudo apt install tshark` (Linux).</w:t>
      </w:r>
    </w:p>
    <w:p w14:paraId="0F492A25" w14:textId="77777777" w:rsidR="000027EC" w:rsidRDefault="00000000">
      <w:pPr>
        <w:pStyle w:val="ListBullet"/>
        <w:ind w:left="0"/>
      </w:pPr>
      <w:r>
        <w:t>Clone/extract project → `cd ids`</w:t>
      </w:r>
    </w:p>
    <w:p w14:paraId="04E28F3B" w14:textId="77777777" w:rsidR="000027EC" w:rsidRDefault="00000000">
      <w:pPr>
        <w:pStyle w:val="ListBullet"/>
        <w:ind w:left="0"/>
      </w:pPr>
      <w:r>
        <w:t>Create venv: `python -m venv venv` → activate (`venv\Scripts\activate` on Windows, `source venv/bin/activate` on Linux).</w:t>
      </w:r>
    </w:p>
    <w:p w14:paraId="029D9059" w14:textId="77777777" w:rsidR="000027EC" w:rsidRDefault="00000000">
      <w:pPr>
        <w:pStyle w:val="ListBullet"/>
        <w:ind w:left="0"/>
      </w:pPr>
      <w:r>
        <w:t>Install dependencies: `pip install -r requirements.txt`</w:t>
      </w:r>
    </w:p>
    <w:p w14:paraId="71B74580" w14:textId="77777777" w:rsidR="000027EC" w:rsidRDefault="00000000">
      <w:pPr>
        <w:pStyle w:val="ListBullet"/>
        <w:ind w:left="0"/>
      </w:pPr>
      <w:r>
        <w:t>Set environment variables (see § 5) or copy `.env.example`.</w:t>
      </w:r>
    </w:p>
    <w:p w14:paraId="1EF22EEC" w14:textId="77777777" w:rsidR="000027EC" w:rsidRDefault="00000000">
      <w:pPr>
        <w:pStyle w:val="ListBullet"/>
        <w:ind w:left="0"/>
      </w:pPr>
      <w:r>
        <w:t>Run IDS: `python ids/scripts/run_ids.py --interface &lt;iface&gt;`</w:t>
      </w:r>
    </w:p>
    <w:p w14:paraId="4BFEE209" w14:textId="77777777" w:rsidR="000027EC" w:rsidRDefault="00000000">
      <w:pPr>
        <w:pStyle w:val="Heading1"/>
      </w:pPr>
      <w:r>
        <w:t>4  Installing &amp; Configuring PostgreSQL</w:t>
      </w:r>
    </w:p>
    <w:p w14:paraId="0C3245FE" w14:textId="77777777" w:rsidR="000027EC" w:rsidRDefault="00000000">
      <w:pPr>
        <w:pStyle w:val="Heading2"/>
      </w:pPr>
      <w:r>
        <w:t>4.1  Windows</w:t>
      </w:r>
    </w:p>
    <w:p w14:paraId="7FB3E920" w14:textId="77777777" w:rsidR="000027EC" w:rsidRDefault="00000000">
      <w:pPr>
        <w:pStyle w:val="ListBullet"/>
        <w:ind w:left="0"/>
      </w:pPr>
      <w:r>
        <w:t>Download **EnterpriseDB PostgreSQL Installer** (https://www.enterprisedb.com/downloads).</w:t>
      </w:r>
    </w:p>
    <w:p w14:paraId="3403783F" w14:textId="77777777" w:rsidR="000027EC" w:rsidRDefault="00000000">
      <w:pPr>
        <w:pStyle w:val="ListBullet"/>
        <w:ind w:left="0"/>
      </w:pPr>
      <w:r>
        <w:t>Run installer → select components **PostgreSQL Server** and **Command Line Tools**.</w:t>
      </w:r>
    </w:p>
    <w:p w14:paraId="0428DA0A" w14:textId="77777777" w:rsidR="000027EC" w:rsidRDefault="00000000">
      <w:pPr>
        <w:pStyle w:val="ListBullet"/>
        <w:ind w:left="0"/>
      </w:pPr>
      <w:r>
        <w:t>Set super‑user password and port (default 5432).</w:t>
      </w:r>
    </w:p>
    <w:p w14:paraId="2E415A3F" w14:textId="77777777" w:rsidR="000027EC" w:rsidRDefault="00000000">
      <w:pPr>
        <w:pStyle w:val="ListBullet"/>
        <w:ind w:left="0"/>
      </w:pPr>
      <w:r>
        <w:t>Open **pgAdmin 4** → create role `ids` with password `ids` and privileges: LOGIN, CREATEDB.</w:t>
      </w:r>
    </w:p>
    <w:p w14:paraId="1C2FE799" w14:textId="77777777" w:rsidR="000027EC" w:rsidRDefault="00000000">
      <w:pPr>
        <w:pStyle w:val="ListBullet"/>
        <w:ind w:left="0"/>
      </w:pPr>
      <w:r>
        <w:t>Create database `net_analysis` owned by `ids`.</w:t>
      </w:r>
    </w:p>
    <w:p w14:paraId="74D4A1B6" w14:textId="77777777" w:rsidR="000027EC" w:rsidRDefault="00000000">
      <w:pPr>
        <w:pStyle w:val="Heading2"/>
      </w:pPr>
      <w:r>
        <w:t>4.2  Linux (Ubuntu/Debian example)</w:t>
      </w:r>
    </w:p>
    <w:p w14:paraId="1C4CA7C0" w14:textId="77777777" w:rsidR="000027EC" w:rsidRDefault="00000000">
      <w:pPr>
        <w:pStyle w:val="ListBullet"/>
        <w:ind w:left="0"/>
      </w:pPr>
      <w:r>
        <w:t>`sudo apt update &amp;&amp; sudo apt install postgresql postgresql-contrib`</w:t>
      </w:r>
    </w:p>
    <w:p w14:paraId="43CC2221" w14:textId="77777777" w:rsidR="000027EC" w:rsidRDefault="00000000">
      <w:pPr>
        <w:pStyle w:val="ListBullet"/>
        <w:ind w:left="0"/>
      </w:pPr>
      <w:r>
        <w:t>Switch to postgres user: `sudo -iu postgres`</w:t>
      </w:r>
    </w:p>
    <w:p w14:paraId="09461A5E" w14:textId="77777777" w:rsidR="000027EC" w:rsidRDefault="00000000">
      <w:pPr>
        <w:pStyle w:val="ListBullet"/>
        <w:ind w:left="0"/>
      </w:pPr>
      <w:r>
        <w:t>`createuser --interactive` → name: **ids**, make role superuser? **n**, allow create DB? **y**</w:t>
      </w:r>
    </w:p>
    <w:p w14:paraId="616E3B79" w14:textId="77777777" w:rsidR="000027EC" w:rsidRDefault="00000000">
      <w:pPr>
        <w:pStyle w:val="ListBullet"/>
        <w:ind w:left="0"/>
      </w:pPr>
      <w:r>
        <w:t>`createdb -O ids net_analysis`</w:t>
      </w:r>
    </w:p>
    <w:p w14:paraId="5CEC7B0E" w14:textId="77777777" w:rsidR="000027EC" w:rsidRDefault="00000000">
      <w:pPr>
        <w:pStyle w:val="ListBullet"/>
        <w:ind w:left="0"/>
      </w:pPr>
      <w:r>
        <w:t>Exit back to your user account.</w:t>
      </w:r>
    </w:p>
    <w:p w14:paraId="7739A9B7" w14:textId="77777777" w:rsidR="000027EC" w:rsidRDefault="00000000">
      <w:pPr>
        <w:pStyle w:val="Heading2"/>
      </w:pPr>
      <w:r>
        <w:t>4.3  Create Tables</w:t>
      </w:r>
    </w:p>
    <w:p w14:paraId="7A30C551" w14:textId="77777777" w:rsidR="000027EC" w:rsidRDefault="00000000">
      <w:r>
        <w:t>Run the schema script supplied with the project:</w:t>
      </w:r>
    </w:p>
    <w:p w14:paraId="3C0EADBC" w14:textId="77777777" w:rsidR="000027EC" w:rsidRDefault="00000000">
      <w:pPr>
        <w:pStyle w:val="ListBullet"/>
        <w:ind w:left="0"/>
      </w:pPr>
      <w:r>
        <w:t>Windows: `psql -U ids -d net_analysis -f ids\queries\create_tables.sql`</w:t>
      </w:r>
    </w:p>
    <w:p w14:paraId="1A2BE223" w14:textId="77777777" w:rsidR="000027EC" w:rsidRDefault="00000000">
      <w:pPr>
        <w:pStyle w:val="ListBullet"/>
        <w:ind w:left="0"/>
      </w:pPr>
      <w:r>
        <w:t>Linux  : `psql -U ids -d net_analysis -f ids/queries/create_tables.sql`</w:t>
      </w:r>
    </w:p>
    <w:p w14:paraId="208F0E37" w14:textId="77777777" w:rsidR="000027EC" w:rsidRDefault="00000000">
      <w:pPr>
        <w:pStyle w:val="Heading1"/>
      </w:pPr>
      <w:r>
        <w:t>5  Environment Variables</w:t>
      </w:r>
    </w:p>
    <w:p w14:paraId="2B2121FB" w14:textId="77777777" w:rsidR="000027EC" w:rsidRDefault="00000000">
      <w:r>
        <w:t>Create file **.env** in project root or set variables in your shell/service definition: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03"/>
        <w:gridCol w:w="4753"/>
      </w:tblGrid>
      <w:tr w:rsidR="000027EC" w14:paraId="2C9BB0AB" w14:textId="77777777">
        <w:tc>
          <w:tcPr>
            <w:tcW w:w="4320" w:type="dxa"/>
          </w:tcPr>
          <w:p w14:paraId="31217765" w14:textId="77777777" w:rsidR="000027EC" w:rsidRDefault="00000000">
            <w:r>
              <w:t>Variable</w:t>
            </w:r>
          </w:p>
        </w:tc>
        <w:tc>
          <w:tcPr>
            <w:tcW w:w="4320" w:type="dxa"/>
          </w:tcPr>
          <w:p w14:paraId="6BEE3608" w14:textId="77777777" w:rsidR="000027EC" w:rsidRDefault="00000000">
            <w:r>
              <w:t>Example Value</w:t>
            </w:r>
          </w:p>
        </w:tc>
      </w:tr>
      <w:tr w:rsidR="000027EC" w14:paraId="63235D47" w14:textId="77777777">
        <w:tc>
          <w:tcPr>
            <w:tcW w:w="4320" w:type="dxa"/>
          </w:tcPr>
          <w:p w14:paraId="6BD548FD" w14:textId="77777777" w:rsidR="000027EC" w:rsidRDefault="00000000">
            <w:r>
              <w:lastRenderedPageBreak/>
              <w:t>IDS_DB_DSN</w:t>
            </w:r>
          </w:p>
        </w:tc>
        <w:tc>
          <w:tcPr>
            <w:tcW w:w="4320" w:type="dxa"/>
          </w:tcPr>
          <w:p w14:paraId="705E0CF1" w14:textId="77777777" w:rsidR="000027EC" w:rsidRDefault="00000000">
            <w:r>
              <w:t>postgres://ids:ids@localhost:5432/net_analysis</w:t>
            </w:r>
          </w:p>
        </w:tc>
      </w:tr>
      <w:tr w:rsidR="000027EC" w14:paraId="6C0FC135" w14:textId="77777777">
        <w:tc>
          <w:tcPr>
            <w:tcW w:w="4320" w:type="dxa"/>
          </w:tcPr>
          <w:p w14:paraId="5EBE6401" w14:textId="77777777" w:rsidR="000027EC" w:rsidRDefault="00000000">
            <w:r>
              <w:t>IDS_INTERFACE</w:t>
            </w:r>
          </w:p>
        </w:tc>
        <w:tc>
          <w:tcPr>
            <w:tcW w:w="4320" w:type="dxa"/>
          </w:tcPr>
          <w:p w14:paraId="490F53D4" w14:textId="77777777" w:rsidR="000027EC" w:rsidRDefault="00000000">
            <w:r>
              <w:t>Wi-Fi (Windows) or eth0 / wlan0 (Linux)</w:t>
            </w:r>
          </w:p>
        </w:tc>
      </w:tr>
      <w:tr w:rsidR="000027EC" w14:paraId="5014C44E" w14:textId="77777777">
        <w:tc>
          <w:tcPr>
            <w:tcW w:w="4320" w:type="dxa"/>
          </w:tcPr>
          <w:p w14:paraId="3373FC40" w14:textId="77777777" w:rsidR="000027EC" w:rsidRDefault="00000000">
            <w:r>
              <w:t>SMTP_SERVER</w:t>
            </w:r>
          </w:p>
        </w:tc>
        <w:tc>
          <w:tcPr>
            <w:tcW w:w="4320" w:type="dxa"/>
          </w:tcPr>
          <w:p w14:paraId="03A0EF9B" w14:textId="77777777" w:rsidR="000027EC" w:rsidRDefault="00000000">
            <w:r>
              <w:t>smtp.gmail.com</w:t>
            </w:r>
          </w:p>
        </w:tc>
      </w:tr>
      <w:tr w:rsidR="000027EC" w14:paraId="09DFC10F" w14:textId="77777777">
        <w:tc>
          <w:tcPr>
            <w:tcW w:w="4320" w:type="dxa"/>
          </w:tcPr>
          <w:p w14:paraId="47BBCA9D" w14:textId="77777777" w:rsidR="000027EC" w:rsidRDefault="00000000">
            <w:r>
              <w:t>SMTP_USERNAME</w:t>
            </w:r>
          </w:p>
        </w:tc>
        <w:tc>
          <w:tcPr>
            <w:tcW w:w="4320" w:type="dxa"/>
          </w:tcPr>
          <w:p w14:paraId="0A58C08E" w14:textId="77777777" w:rsidR="000027EC" w:rsidRDefault="00000000">
            <w:r>
              <w:t>&lt;sender@gmail.com&gt;</w:t>
            </w:r>
          </w:p>
        </w:tc>
      </w:tr>
      <w:tr w:rsidR="000027EC" w14:paraId="47B97322" w14:textId="77777777">
        <w:tc>
          <w:tcPr>
            <w:tcW w:w="4320" w:type="dxa"/>
          </w:tcPr>
          <w:p w14:paraId="67FE1C23" w14:textId="77777777" w:rsidR="000027EC" w:rsidRDefault="00000000">
            <w:r>
              <w:t>SMTP_PASSWORD</w:t>
            </w:r>
          </w:p>
        </w:tc>
        <w:tc>
          <w:tcPr>
            <w:tcW w:w="4320" w:type="dxa"/>
          </w:tcPr>
          <w:p w14:paraId="1A8A53B1" w14:textId="77777777" w:rsidR="000027EC" w:rsidRDefault="00000000">
            <w:r>
              <w:t>&lt;app‑password&gt;</w:t>
            </w:r>
          </w:p>
        </w:tc>
      </w:tr>
      <w:tr w:rsidR="000027EC" w14:paraId="5075592A" w14:textId="77777777">
        <w:tc>
          <w:tcPr>
            <w:tcW w:w="4320" w:type="dxa"/>
          </w:tcPr>
          <w:p w14:paraId="3082C448" w14:textId="77777777" w:rsidR="000027EC" w:rsidRDefault="00000000">
            <w:r>
              <w:t>ALERT_RECIPIENT</w:t>
            </w:r>
          </w:p>
        </w:tc>
        <w:tc>
          <w:tcPr>
            <w:tcW w:w="4320" w:type="dxa"/>
          </w:tcPr>
          <w:p w14:paraId="23B0CB56" w14:textId="77777777" w:rsidR="000027EC" w:rsidRDefault="00000000">
            <w:r>
              <w:t>&lt;your‑email&gt;@example.com</w:t>
            </w:r>
          </w:p>
        </w:tc>
      </w:tr>
    </w:tbl>
    <w:p w14:paraId="40EA7F91" w14:textId="77777777" w:rsidR="000027EC" w:rsidRDefault="00000000">
      <w:pPr>
        <w:pStyle w:val="Heading1"/>
      </w:pPr>
      <w:r>
        <w:t>6  Running the IDS</w:t>
      </w:r>
    </w:p>
    <w:p w14:paraId="7F2CB94F" w14:textId="77777777" w:rsidR="000027EC" w:rsidRDefault="00000000">
      <w:pPr>
        <w:pStyle w:val="ListBullet"/>
        <w:ind w:left="0"/>
      </w:pPr>
      <w:r>
        <w:t>Activate virtualenv (`venv\Scripts\activate` | `source venv/bin/activate`).</w:t>
      </w:r>
    </w:p>
    <w:p w14:paraId="71CE1185" w14:textId="77777777" w:rsidR="000027EC" w:rsidRDefault="00000000">
      <w:pPr>
        <w:pStyle w:val="ListBullet"/>
        <w:ind w:left="0"/>
      </w:pPr>
      <w:r>
        <w:t>`python ids/scripts/run_ids.py --interface &lt;iface&gt;`</w:t>
      </w:r>
    </w:p>
    <w:p w14:paraId="0983050B" w14:textId="77777777" w:rsidR="000027EC" w:rsidRDefault="00000000">
      <w:pPr>
        <w:pStyle w:val="ListBullet"/>
        <w:ind w:left="0"/>
      </w:pPr>
      <w:r>
        <w:t>Stop with **Ctrl‑C**. Logs are printed to stdout.</w:t>
      </w:r>
    </w:p>
    <w:p w14:paraId="026535DD" w14:textId="77777777" w:rsidR="000027EC" w:rsidRDefault="00000000">
      <w:pPr>
        <w:pStyle w:val="Heading1"/>
      </w:pPr>
      <w:r>
        <w:t>7  Autostart / Daemon Mode</w:t>
      </w:r>
    </w:p>
    <w:p w14:paraId="7FD021F8" w14:textId="77777777" w:rsidR="000027EC" w:rsidRDefault="00000000">
      <w:pPr>
        <w:pStyle w:val="Heading2"/>
      </w:pPr>
      <w:r>
        <w:t>7.1  Linux (systemd unit)</w:t>
      </w:r>
    </w:p>
    <w:p w14:paraId="6EB41A42" w14:textId="77777777" w:rsidR="000027EC" w:rsidRDefault="00000000">
      <w:r>
        <w:t>Create **/etc/systemd/system/ids.service**:</w:t>
      </w:r>
    </w:p>
    <w:p w14:paraId="0E604DCA" w14:textId="77777777" w:rsidR="000027EC" w:rsidRDefault="00000000">
      <w:pPr>
        <w:pStyle w:val="IntenseQuote"/>
      </w:pPr>
      <w:r>
        <w:t>[Unit]</w:t>
      </w:r>
      <w:r>
        <w:br/>
        <w:t>Description=Next Gen IDS</w:t>
      </w:r>
      <w:r>
        <w:br/>
        <w:t>After=network.target postgresql.service</w:t>
      </w:r>
      <w:r>
        <w:br/>
      </w:r>
      <w:r>
        <w:br/>
        <w:t>[Service]</w:t>
      </w:r>
      <w:r>
        <w:br/>
        <w:t>User=ids</w:t>
      </w:r>
      <w:r>
        <w:br/>
        <w:t>WorkingDirectory=/opt/ids</w:t>
      </w:r>
      <w:r>
        <w:br/>
        <w:t>EnvironmentFile=/opt/ids/.env</w:t>
      </w:r>
      <w:r>
        <w:br/>
        <w:t>ExecStart=/opt/ids/venv/bin/python ids/scripts/run_ids.py --interface eth0</w:t>
      </w:r>
      <w:r>
        <w:br/>
        <w:t>Restart=on-failure</w:t>
      </w:r>
      <w:r>
        <w:br/>
      </w:r>
      <w:r>
        <w:br/>
        <w:t>[Install]</w:t>
      </w:r>
      <w:r>
        <w:br/>
        <w:t>WantedBy=multi-user.target</w:t>
      </w:r>
    </w:p>
    <w:p w14:paraId="1F9502F2" w14:textId="77777777" w:rsidR="000027EC" w:rsidRDefault="00000000">
      <w:pPr>
        <w:pStyle w:val="ListBullet"/>
        <w:ind w:left="0"/>
      </w:pPr>
      <w:r>
        <w:t>`sudo systemctl daemon-reload &amp;&amp; sudo systemctl enable --now ids`</w:t>
      </w:r>
    </w:p>
    <w:p w14:paraId="329EB91C" w14:textId="77777777" w:rsidR="000027EC" w:rsidRDefault="00000000">
      <w:pPr>
        <w:pStyle w:val="Heading2"/>
      </w:pPr>
      <w:r>
        <w:t>7.2  Windows (Task Scheduler)</w:t>
      </w:r>
    </w:p>
    <w:p w14:paraId="0E302DAF" w14:textId="77777777" w:rsidR="000027EC" w:rsidRDefault="00000000">
      <w:pPr>
        <w:pStyle w:val="ListBullet"/>
        <w:ind w:left="0"/>
      </w:pPr>
      <w:r>
        <w:t>Open **Task Scheduler → Create Task**.</w:t>
      </w:r>
    </w:p>
    <w:p w14:paraId="69554320" w14:textId="77777777" w:rsidR="000027EC" w:rsidRDefault="00000000">
      <w:pPr>
        <w:pStyle w:val="ListBullet"/>
        <w:ind w:left="0"/>
      </w:pPr>
      <w:r>
        <w:t>Run "When the computer starts", highest privileges.</w:t>
      </w:r>
    </w:p>
    <w:p w14:paraId="06FD1771" w14:textId="77777777" w:rsidR="000027EC" w:rsidRDefault="00000000">
      <w:pPr>
        <w:pStyle w:val="ListBullet"/>
        <w:ind w:left="0"/>
      </w:pPr>
      <w:r>
        <w:lastRenderedPageBreak/>
        <w:t>Action: `Program/script:` *&lt;path\to\python.exe&gt;*; Arguments:` ids\scripts\run_ids.py --interface "Wi-Fi"`</w:t>
      </w:r>
    </w:p>
    <w:p w14:paraId="36790459" w14:textId="77777777" w:rsidR="000027EC" w:rsidRDefault="00000000">
      <w:pPr>
        <w:pStyle w:val="ListBullet"/>
        <w:ind w:left="0"/>
      </w:pPr>
      <w:r>
        <w:t>Ensure **Start in** points to project directory and environment variables are defined system‑wide.</w:t>
      </w:r>
    </w:p>
    <w:p w14:paraId="5BA889F2" w14:textId="77777777" w:rsidR="000027EC" w:rsidRDefault="00000000">
      <w:pPr>
        <w:pStyle w:val="Heading1"/>
      </w:pPr>
      <w:r>
        <w:t>8  Testing &amp; Sample Data</w:t>
      </w:r>
    </w:p>
    <w:p w14:paraId="6BC0EAEB" w14:textId="77777777" w:rsidR="000027EC" w:rsidRDefault="00000000">
      <w:pPr>
        <w:pStyle w:val="ListBullet"/>
        <w:ind w:left="0"/>
      </w:pPr>
      <w:r>
        <w:t>Use scripts under `ids/scripts` (e.g. `generate_dummy_data.py`) to back‑fill packets and alerts for dashboard testing.</w:t>
      </w:r>
    </w:p>
    <w:p w14:paraId="630129B0" w14:textId="77777777" w:rsidR="000027EC" w:rsidRDefault="00000000">
      <w:pPr>
        <w:pStyle w:val="ListBullet"/>
        <w:ind w:left="0"/>
      </w:pPr>
      <w:r>
        <w:t>Run unit tests with `pytest`.</w:t>
      </w:r>
    </w:p>
    <w:p w14:paraId="3EA92991" w14:textId="77777777" w:rsidR="000027EC" w:rsidRDefault="00000000">
      <w:pPr>
        <w:pStyle w:val="Heading1"/>
      </w:pPr>
      <w:r>
        <w:t>9  Troubleshooting</w:t>
      </w:r>
    </w:p>
    <w:p w14:paraId="7AAC7757" w14:textId="77777777" w:rsidR="000027EC" w:rsidRDefault="00000000">
      <w:pPr>
        <w:pStyle w:val="ListBullet"/>
        <w:ind w:left="0"/>
      </w:pPr>
      <w:r>
        <w:t>**psycopg2 OperationalError:** verify DB credentials and that `pg_hba.conf` allows local connections.</w:t>
      </w:r>
    </w:p>
    <w:p w14:paraId="456B3260" w14:textId="77777777" w:rsidR="000027EC" w:rsidRDefault="00000000">
      <w:pPr>
        <w:pStyle w:val="ListBullet"/>
        <w:ind w:left="0"/>
      </w:pPr>
      <w:r>
        <w:t>**PermissionError capturing packets:** run shell as Administrator (Windows) or with `sudo` / setcap on tshark (Linux).</w:t>
      </w:r>
    </w:p>
    <w:p w14:paraId="3C786AC3" w14:textId="77777777" w:rsidR="000027EC" w:rsidRDefault="00000000">
      <w:pPr>
        <w:pStyle w:val="ListBullet"/>
        <w:ind w:left="0"/>
      </w:pPr>
      <w:r>
        <w:t>**TShark not found:** ensure Wireshark is installed and `tshark` is in PATH.</w:t>
      </w:r>
    </w:p>
    <w:p w14:paraId="72A4852A" w14:textId="77777777" w:rsidR="000027EC" w:rsidRDefault="00000000">
      <w:pPr>
        <w:pStyle w:val="Heading1"/>
      </w:pPr>
      <w:r>
        <w:t>10  Appendix – Database Schema</w:t>
      </w:r>
    </w:p>
    <w:p w14:paraId="2C95A3A8" w14:textId="77777777" w:rsidR="000027EC" w:rsidRDefault="00000000">
      <w:r>
        <w:t>The key tables are created by `queries/create_tables.sql`. A shortened excerpt is shown below for reference:</w:t>
      </w:r>
    </w:p>
    <w:p w14:paraId="03B42034" w14:textId="77777777" w:rsidR="000027EC" w:rsidRDefault="00000000">
      <w:pPr>
        <w:pStyle w:val="IntenseQuote"/>
      </w:pPr>
      <w:r>
        <w:t>CREATE TABLE packets (</w:t>
      </w:r>
      <w:r>
        <w:br/>
        <w:t xml:space="preserve">    packet_id SERIAL PRIMARY KEY,</w:t>
      </w:r>
      <w:r>
        <w:br/>
        <w:t xml:space="preserve">    ts TIMESTAMP,</w:t>
      </w:r>
      <w:r>
        <w:br/>
        <w:t xml:space="preserve">    src_ip INET,</w:t>
      </w:r>
      <w:r>
        <w:br/>
        <w:t xml:space="preserve">    ...</w:t>
      </w:r>
      <w:r>
        <w:br/>
        <w:t>);</w:t>
      </w:r>
      <w:r>
        <w:br/>
      </w:r>
      <w:r>
        <w:br/>
        <w:t>CREATE TABLE alerts (</w:t>
      </w:r>
      <w:r>
        <w:br/>
        <w:t xml:space="preserve">    alert_id SERIAL PRIMARY KEY,</w:t>
      </w:r>
      <w:r>
        <w:br/>
        <w:t xml:space="preserve">    ts TIMESTAMP,</w:t>
      </w:r>
      <w:r>
        <w:br/>
        <w:t xml:space="preserve">    alert_type </w:t>
      </w:r>
      <w:proofErr w:type="gramStart"/>
      <w:r>
        <w:t>VARCHAR(</w:t>
      </w:r>
      <w:proofErr w:type="gramEnd"/>
      <w:r>
        <w:t>50),</w:t>
      </w:r>
      <w:r>
        <w:br/>
        <w:t xml:space="preserve">    ...</w:t>
      </w:r>
      <w:r>
        <w:br/>
        <w:t>);</w:t>
      </w:r>
      <w:r>
        <w:br/>
      </w:r>
      <w:r>
        <w:br/>
        <w:t>CREATE TABLE host_stats (</w:t>
      </w:r>
      <w:r>
        <w:br/>
        <w:t xml:space="preserve">    stats_id SERIAL PRIMARY KEY,</w:t>
      </w:r>
      <w:r>
        <w:br/>
        <w:t xml:space="preserve">    interval_start TIMESTAMP,</w:t>
      </w:r>
      <w:r>
        <w:br/>
        <w:t xml:space="preserve">    interval_end TIMESTAMP,</w:t>
      </w:r>
      <w:r>
        <w:br/>
        <w:t xml:space="preserve">    host_ip INET,</w:t>
      </w:r>
      <w:r>
        <w:br/>
      </w:r>
      <w:r>
        <w:lastRenderedPageBreak/>
        <w:t xml:space="preserve">    ...</w:t>
      </w:r>
      <w:r>
        <w:br/>
        <w:t>);</w:t>
      </w:r>
    </w:p>
    <w:p w14:paraId="5B6DF154" w14:textId="77777777" w:rsidR="004D7FD7" w:rsidRDefault="004D7FD7" w:rsidP="004D7FD7"/>
    <w:p w14:paraId="64C6FCCC" w14:textId="77777777" w:rsidR="00B065F4" w:rsidRDefault="00B065F4" w:rsidP="004D7FD7"/>
    <w:p w14:paraId="794349E2" w14:textId="77777777" w:rsidR="00B065F4" w:rsidRDefault="00B065F4" w:rsidP="004D7FD7"/>
    <w:p w14:paraId="4A988FFA" w14:textId="77777777" w:rsidR="00B065F4" w:rsidRDefault="00B065F4" w:rsidP="004D7FD7"/>
    <w:p w14:paraId="57132E4D" w14:textId="77777777" w:rsidR="00B065F4" w:rsidRDefault="00B065F4" w:rsidP="004D7FD7"/>
    <w:p w14:paraId="0061F944" w14:textId="7825EBA4" w:rsidR="004D7FD7" w:rsidRDefault="00B065F4" w:rsidP="004D7FD7">
      <w:r>
        <w:t>H</w:t>
      </w:r>
      <w:r w:rsidRPr="00B065F4">
        <w:t xml:space="preserve">ere’s the high-level directory layout for the </w:t>
      </w:r>
      <w:r w:rsidRPr="00B065F4">
        <w:rPr>
          <w:b/>
          <w:bCs/>
        </w:rPr>
        <w:t>Next Gen IDS</w:t>
      </w:r>
      <w:r w:rsidRPr="00B065F4">
        <w:t xml:space="preserve"> package</w:t>
      </w:r>
    </w:p>
    <w:p w14:paraId="3F3D9F8F" w14:textId="77777777" w:rsidR="004D7FD7" w:rsidRDefault="004D7FD7" w:rsidP="004D7FD7"/>
    <w:p w14:paraId="3AACDB4F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 xml:space="preserve">ids/                                </w:t>
      </w:r>
      <w:r>
        <w:rPr>
          <w:rFonts w:hint="eastAsia"/>
        </w:rPr>
        <w:t>←</w:t>
      </w:r>
      <w:r>
        <w:rPr>
          <w:rFonts w:hint="eastAsia"/>
        </w:rPr>
        <w:t xml:space="preserve"> project root</w:t>
      </w:r>
    </w:p>
    <w:p w14:paraId="14663533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DEPLOYMENT.md                   </w:t>
      </w:r>
      <w:r>
        <w:rPr>
          <w:rFonts w:hint="eastAsia"/>
        </w:rPr>
        <w:t>←</w:t>
      </w:r>
      <w:r>
        <w:rPr>
          <w:rFonts w:hint="eastAsia"/>
        </w:rPr>
        <w:t xml:space="preserve"> markdown copy of the install guide</w:t>
      </w:r>
    </w:p>
    <w:p w14:paraId="3013B4A7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                     </w:t>
      </w:r>
      <w:r>
        <w:rPr>
          <w:rFonts w:hint="eastAsia"/>
        </w:rPr>
        <w:t>←</w:t>
      </w:r>
      <w:r>
        <w:rPr>
          <w:rFonts w:hint="eastAsia"/>
        </w:rPr>
        <w:t xml:space="preserve"> container build recipe</w:t>
      </w:r>
    </w:p>
    <w:p w14:paraId="7F063D4F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docker-</w:t>
      </w:r>
      <w:proofErr w:type="spellStart"/>
      <w:r>
        <w:rPr>
          <w:rFonts w:hint="eastAsia"/>
        </w:rPr>
        <w:t>compose.yml</w:t>
      </w:r>
      <w:proofErr w:type="spellEnd"/>
      <w:r>
        <w:rPr>
          <w:rFonts w:hint="eastAsia"/>
        </w:rPr>
        <w:t xml:space="preserve">              </w:t>
      </w:r>
      <w:r>
        <w:rPr>
          <w:rFonts w:hint="eastAsia"/>
        </w:rPr>
        <w:t>←</w:t>
      </w:r>
      <w:r>
        <w:rPr>
          <w:rFonts w:hint="eastAsia"/>
        </w:rPr>
        <w:t xml:space="preserve"> multi-service stack (IDS + PostgreSQL)</w:t>
      </w:r>
    </w:p>
    <w:p w14:paraId="2D6B0D51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README.md                       </w:t>
      </w:r>
      <w:r>
        <w:rPr>
          <w:rFonts w:hint="eastAsia"/>
        </w:rPr>
        <w:t>←</w:t>
      </w:r>
      <w:r>
        <w:rPr>
          <w:rFonts w:hint="eastAsia"/>
        </w:rPr>
        <w:t xml:space="preserve"> quick-start &amp; architecture notes</w:t>
      </w:r>
    </w:p>
    <w:p w14:paraId="7EEA9B96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requirements.txt                </w:t>
      </w:r>
      <w:r>
        <w:rPr>
          <w:rFonts w:hint="eastAsia"/>
        </w:rPr>
        <w:t>←</w:t>
      </w:r>
      <w:r>
        <w:rPr>
          <w:rFonts w:hint="eastAsia"/>
        </w:rPr>
        <w:t xml:space="preserve"> pip dependencies (runtime)</w:t>
      </w:r>
    </w:p>
    <w:p w14:paraId="095FCE6B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dev-requirements.txt            </w:t>
      </w:r>
      <w:r>
        <w:rPr>
          <w:rFonts w:hint="eastAsia"/>
        </w:rPr>
        <w:t>←</w:t>
      </w:r>
      <w:r>
        <w:rPr>
          <w:rFonts w:hint="eastAsia"/>
        </w:rPr>
        <w:t xml:space="preserve"> linting / test tools (dev only)</w:t>
      </w:r>
    </w:p>
    <w:p w14:paraId="3B7E9B57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core/                           </w:t>
      </w:r>
      <w:r>
        <w:rPr>
          <w:rFonts w:hint="eastAsia"/>
        </w:rPr>
        <w:t>←</w:t>
      </w:r>
      <w:r>
        <w:rPr>
          <w:rFonts w:hint="eastAsia"/>
        </w:rPr>
        <w:t xml:space="preserve"> packet-capture &amp; alerting engine</w:t>
      </w:r>
    </w:p>
    <w:p w14:paraId="031A227D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__init__.py</w:t>
      </w:r>
    </w:p>
    <w:p w14:paraId="1CA9CCA3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alert.py                    </w:t>
      </w:r>
      <w:r>
        <w:rPr>
          <w:rFonts w:hint="eastAsia"/>
        </w:rPr>
        <w:t>←</w:t>
      </w:r>
      <w:r>
        <w:rPr>
          <w:rFonts w:hint="eastAsia"/>
        </w:rPr>
        <w:t xml:space="preserve"> Alert </w:t>
      </w:r>
      <w:proofErr w:type="spellStart"/>
      <w:r>
        <w:rPr>
          <w:rFonts w:hint="eastAsia"/>
        </w:rPr>
        <w:t>dataclass</w:t>
      </w:r>
      <w:proofErr w:type="spellEnd"/>
    </w:p>
    <w:p w14:paraId="391C37AC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capture.py                 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TShark</w:t>
      </w:r>
      <w:proofErr w:type="spellEnd"/>
      <w:r>
        <w:rPr>
          <w:rFonts w:hint="eastAsia"/>
        </w:rPr>
        <w:t>-based sniffer wrapper</w:t>
      </w:r>
    </w:p>
    <w:p w14:paraId="0A90A3A5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config.py                   </w:t>
      </w:r>
      <w:r>
        <w:rPr>
          <w:rFonts w:hint="eastAsia"/>
        </w:rPr>
        <w:t>←</w:t>
      </w:r>
      <w:r>
        <w:rPr>
          <w:rFonts w:hint="eastAsia"/>
        </w:rPr>
        <w:t xml:space="preserve"> env / CLI config helpers</w:t>
      </w:r>
    </w:p>
    <w:p w14:paraId="69E2A277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db.py                       </w:t>
      </w:r>
      <w:r>
        <w:rPr>
          <w:rFonts w:hint="eastAsia"/>
        </w:rPr>
        <w:t>←</w:t>
      </w:r>
      <w:r>
        <w:rPr>
          <w:rFonts w:hint="eastAsia"/>
        </w:rPr>
        <w:t xml:space="preserve"> PostgreSQL access layer</w:t>
      </w:r>
    </w:p>
    <w:p w14:paraId="367FB1E8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detector.py                 </w:t>
      </w:r>
      <w:r>
        <w:rPr>
          <w:rFonts w:hint="eastAsia"/>
        </w:rPr>
        <w:t>←</w:t>
      </w:r>
      <w:r>
        <w:rPr>
          <w:rFonts w:hint="eastAsia"/>
        </w:rPr>
        <w:t xml:space="preserve"> base rule/ML detector interface</w:t>
      </w:r>
    </w:p>
    <w:p w14:paraId="5BD8E2BA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ml/                             </w:t>
      </w:r>
      <w:r>
        <w:rPr>
          <w:rFonts w:hint="eastAsia"/>
        </w:rPr>
        <w:t>←</w:t>
      </w:r>
      <w:r>
        <w:rPr>
          <w:rFonts w:hint="eastAsia"/>
        </w:rPr>
        <w:t xml:space="preserve"> machine-learning model wrappers</w:t>
      </w:r>
    </w:p>
    <w:p w14:paraId="2A7EE46B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__init__.py</w:t>
      </w:r>
    </w:p>
    <w:p w14:paraId="610DB775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base.py</w:t>
      </w:r>
    </w:p>
    <w:p w14:paraId="6643F47E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autoencoder.py</w:t>
      </w:r>
    </w:p>
    <w:p w14:paraId="580782AE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isolation_forest.py</w:t>
      </w:r>
    </w:p>
    <w:p w14:paraId="332D1F2F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one_class_svm.py</w:t>
      </w:r>
    </w:p>
    <w:p w14:paraId="65121CF9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factory.py                  </w:t>
      </w:r>
      <w:r>
        <w:rPr>
          <w:rFonts w:hint="eastAsia"/>
        </w:rPr>
        <w:t>←</w:t>
      </w:r>
      <w:r>
        <w:rPr>
          <w:rFonts w:hint="eastAsia"/>
        </w:rPr>
        <w:t xml:space="preserve"> picks detector based on config</w:t>
      </w:r>
    </w:p>
    <w:p w14:paraId="02EE6091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ml_models</w:t>
      </w:r>
      <w:proofErr w:type="spellEnd"/>
      <w:r>
        <w:rPr>
          <w:rFonts w:hint="eastAsia"/>
        </w:rPr>
        <w:t xml:space="preserve">/                      </w:t>
      </w:r>
      <w:r>
        <w:rPr>
          <w:rFonts w:hint="eastAsia"/>
        </w:rPr>
        <w:t>←</w:t>
      </w:r>
      <w:r>
        <w:rPr>
          <w:rFonts w:hint="eastAsia"/>
        </w:rPr>
        <w:t xml:space="preserve"> pre-trained model binaries</w:t>
      </w:r>
    </w:p>
    <w:p w14:paraId="0DFB4191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autoencoder.h5</w:t>
      </w:r>
    </w:p>
    <w:p w14:paraId="7B0F1591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autoencoder.keras</w:t>
      </w:r>
      <w:proofErr w:type="spellEnd"/>
      <w:proofErr w:type="gramEnd"/>
    </w:p>
    <w:p w14:paraId="0CBB4DDF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autoencoder_scaler.pkl</w:t>
      </w:r>
      <w:proofErr w:type="spellEnd"/>
    </w:p>
    <w:p w14:paraId="08A71099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isolation_forest.pkl</w:t>
      </w:r>
      <w:proofErr w:type="spellEnd"/>
    </w:p>
    <w:p w14:paraId="0C3473FC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one_class_svm.pkl</w:t>
      </w:r>
      <w:proofErr w:type="spellEnd"/>
    </w:p>
    <w:p w14:paraId="53523914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data/                           </w:t>
      </w:r>
      <w:r>
        <w:rPr>
          <w:rFonts w:hint="eastAsia"/>
        </w:rPr>
        <w:t>←</w:t>
      </w:r>
      <w:r>
        <w:rPr>
          <w:rFonts w:hint="eastAsia"/>
        </w:rPr>
        <w:t xml:space="preserve"> demo CSVs for seeding the DB / tests</w:t>
      </w:r>
    </w:p>
    <w:p w14:paraId="14648664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normal_traffic_baseline.csv</w:t>
      </w:r>
    </w:p>
    <w:p w14:paraId="6F8460CC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synthetic_alerts.csv</w:t>
      </w:r>
    </w:p>
    <w:p w14:paraId="44827456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synthetic_host_stats.csv</w:t>
      </w:r>
    </w:p>
    <w:p w14:paraId="5BB5D564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queries/                        </w:t>
      </w:r>
      <w:r>
        <w:rPr>
          <w:rFonts w:hint="eastAsia"/>
        </w:rPr>
        <w:t>←</w:t>
      </w:r>
      <w:r>
        <w:rPr>
          <w:rFonts w:hint="eastAsia"/>
        </w:rPr>
        <w:t xml:space="preserve"> hand-written SQL for reports &amp; schema</w:t>
      </w:r>
    </w:p>
    <w:p w14:paraId="69C84879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create_tables.sql</w:t>
      </w:r>
      <w:proofErr w:type="spellEnd"/>
    </w:p>
    <w:p w14:paraId="4391406B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alerts_by_hour.sql</w:t>
      </w:r>
      <w:proofErr w:type="spellEnd"/>
    </w:p>
    <w:p w14:paraId="36612961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ddos_last_10m.sql</w:t>
      </w:r>
    </w:p>
    <w:p w14:paraId="487D4647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scripts/                        </w:t>
      </w:r>
      <w:r>
        <w:rPr>
          <w:rFonts w:hint="eastAsia"/>
        </w:rPr>
        <w:t>←</w:t>
      </w:r>
      <w:r>
        <w:rPr>
          <w:rFonts w:hint="eastAsia"/>
        </w:rPr>
        <w:t xml:space="preserve"> one-off utilities &amp; entry points</w:t>
      </w:r>
    </w:p>
    <w:p w14:paraId="08FDFC0C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run_ids.py                  </w:t>
      </w:r>
      <w:r>
        <w:rPr>
          <w:rFonts w:hint="eastAsia"/>
        </w:rPr>
        <w:t>←</w:t>
      </w:r>
      <w:r>
        <w:rPr>
          <w:rFonts w:hint="eastAsia"/>
        </w:rPr>
        <w:t xml:space="preserve"> **main CLI** - starts sniffer + engine</w:t>
      </w:r>
    </w:p>
    <w:p w14:paraId="12BAFB34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generate_dummy_data.py      </w:t>
      </w:r>
      <w:r>
        <w:rPr>
          <w:rFonts w:hint="eastAsia"/>
        </w:rPr>
        <w:t>←</w:t>
      </w:r>
      <w:r>
        <w:rPr>
          <w:rFonts w:hint="eastAsia"/>
        </w:rPr>
        <w:t xml:space="preserve"> back-fill packets/alerts for the UI</w:t>
      </w:r>
    </w:p>
    <w:p w14:paraId="2A43BF20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train_models.py             </w:t>
      </w:r>
      <w:r>
        <w:rPr>
          <w:rFonts w:hint="eastAsia"/>
        </w:rPr>
        <w:t>←</w:t>
      </w:r>
      <w:r>
        <w:rPr>
          <w:rFonts w:hint="eastAsia"/>
        </w:rPr>
        <w:t xml:space="preserve"> retrains ML detectors (offline)</w:t>
      </w:r>
    </w:p>
    <w:p w14:paraId="0408022D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load_csv_data_to_database.py</w:t>
      </w:r>
    </w:p>
    <w:p w14:paraId="424819C4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icmp_flood_win.py           </w:t>
      </w:r>
      <w:r>
        <w:rPr>
          <w:rFonts w:hint="eastAsia"/>
        </w:rPr>
        <w:t>←</w:t>
      </w:r>
      <w:r>
        <w:rPr>
          <w:rFonts w:hint="eastAsia"/>
        </w:rPr>
        <w:t xml:space="preserve"> Windows test attack script</w:t>
      </w:r>
    </w:p>
    <w:p w14:paraId="63114E7D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syn_flood.py                </w:t>
      </w:r>
      <w:r>
        <w:rPr>
          <w:rFonts w:hint="eastAsia"/>
        </w:rPr>
        <w:t>←</w:t>
      </w:r>
      <w:r>
        <w:rPr>
          <w:rFonts w:hint="eastAsia"/>
        </w:rPr>
        <w:t xml:space="preserve"> Linux/Unix SYN flood generator</w:t>
      </w:r>
    </w:p>
    <w:p w14:paraId="29FD0CE5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(other small helpers)</w:t>
      </w:r>
    </w:p>
    <w:p w14:paraId="6BE46DDA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web/                            </w:t>
      </w:r>
      <w:r>
        <w:rPr>
          <w:rFonts w:hint="eastAsia"/>
        </w:rPr>
        <w:t>←</w:t>
      </w:r>
      <w:r>
        <w:rPr>
          <w:rFonts w:hint="eastAsia"/>
        </w:rPr>
        <w:t xml:space="preserve"> Flask dashboard</w:t>
      </w:r>
    </w:p>
    <w:p w14:paraId="35573B08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__init__.py</w:t>
      </w:r>
    </w:p>
    <w:p w14:paraId="6E807F0A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app.py                      </w:t>
      </w:r>
      <w:r>
        <w:rPr>
          <w:rFonts w:hint="eastAsia"/>
        </w:rPr>
        <w:t>←</w:t>
      </w:r>
      <w:r>
        <w:rPr>
          <w:rFonts w:hint="eastAsia"/>
        </w:rPr>
        <w:t xml:space="preserve"> Blueprint + route registration</w:t>
      </w:r>
    </w:p>
    <w:p w14:paraId="52969A5E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extensions.py               </w:t>
      </w:r>
      <w:r>
        <w:rPr>
          <w:rFonts w:hint="eastAsia"/>
        </w:rPr>
        <w:t>←</w:t>
      </w:r>
      <w:r>
        <w:rPr>
          <w:rFonts w:hint="eastAsia"/>
        </w:rPr>
        <w:t xml:space="preserve"> Flask-</w:t>
      </w:r>
      <w:proofErr w:type="spellStart"/>
      <w:r>
        <w:rPr>
          <w:rFonts w:hint="eastAsia"/>
        </w:rPr>
        <w:t>SQLAlchemy</w:t>
      </w:r>
      <w:proofErr w:type="spellEnd"/>
      <w:r>
        <w:rPr>
          <w:rFonts w:hint="eastAsia"/>
        </w:rPr>
        <w:t>, CORS, etc.</w:t>
      </w:r>
    </w:p>
    <w:p w14:paraId="76ACEC2D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templates/                  </w:t>
      </w:r>
      <w:r>
        <w:rPr>
          <w:rFonts w:hint="eastAsia"/>
        </w:rPr>
        <w:t>←</w:t>
      </w:r>
      <w:r>
        <w:rPr>
          <w:rFonts w:hint="eastAsia"/>
        </w:rPr>
        <w:t xml:space="preserve"> Jinja2 views</w:t>
      </w:r>
    </w:p>
    <w:p w14:paraId="62ED66FE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index.html</w:t>
      </w:r>
    </w:p>
    <w:p w14:paraId="489506CC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dashboard.html</w:t>
      </w:r>
    </w:p>
    <w:p w14:paraId="1832A8DD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train_model.html</w:t>
      </w:r>
    </w:p>
    <w:p w14:paraId="6A84D736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login.html</w:t>
      </w:r>
    </w:p>
    <w:p w14:paraId="054123EA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admin.html</w:t>
      </w:r>
    </w:p>
    <w:p w14:paraId="2F0B6DB3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static/                     </w:t>
      </w:r>
      <w:r>
        <w:rPr>
          <w:rFonts w:hint="eastAsia"/>
        </w:rPr>
        <w:t>←</w:t>
      </w:r>
      <w:r>
        <w:rPr>
          <w:rFonts w:hint="eastAsia"/>
        </w:rPr>
        <w:t xml:space="preserve"> CSS, JS, logos, saved plots</w:t>
      </w:r>
    </w:p>
    <w:p w14:paraId="647C2D83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</w:t>
      </w:r>
    </w:p>
    <w:p w14:paraId="0AEAF15B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</w:t>
      </w:r>
    </w:p>
    <w:p w14:paraId="7239DFB6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training_results</w:t>
      </w:r>
      <w:proofErr w:type="spellEnd"/>
      <w:r>
        <w:rPr>
          <w:rFonts w:hint="eastAsia"/>
        </w:rPr>
        <w:t xml:space="preserve">/       </w:t>
      </w:r>
      <w:r>
        <w:rPr>
          <w:rFonts w:hint="eastAsia"/>
        </w:rPr>
        <w:t>←</w:t>
      </w:r>
      <w:r>
        <w:rPr>
          <w:rFonts w:hint="eastAsia"/>
        </w:rPr>
        <w:t xml:space="preserve"> latest 3-D model-training PNGs</w:t>
      </w:r>
    </w:p>
    <w:p w14:paraId="3148370A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tests/                         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 xml:space="preserve"> unit tests</w:t>
      </w:r>
    </w:p>
    <w:p w14:paraId="3A744018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__init__.py</w:t>
      </w:r>
    </w:p>
    <w:p w14:paraId="18CB9ACF" w14:textId="77777777" w:rsidR="004D7FD7" w:rsidRDefault="004D7FD7" w:rsidP="004D7FD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test_detector.py</w:t>
      </w:r>
    </w:p>
    <w:p w14:paraId="549FF109" w14:textId="5BFAD4AA" w:rsidR="004D7FD7" w:rsidRDefault="004D7FD7" w:rsidP="004D7FD7">
      <w:r>
        <w:rPr>
          <w:rFonts w:hint="eastAsia"/>
        </w:rPr>
        <w:t>└──</w:t>
      </w:r>
      <w:r>
        <w:rPr>
          <w:rFonts w:hint="eastAsia"/>
        </w:rPr>
        <w:t xml:space="preserve"> log/ (optional)            </w:t>
      </w:r>
      <w:r>
        <w:rPr>
          <w:rFonts w:hint="eastAsia"/>
        </w:rPr>
        <w:t>←</w:t>
      </w:r>
      <w:r>
        <w:rPr>
          <w:rFonts w:hint="eastAsia"/>
        </w:rPr>
        <w:t xml:space="preserve"> runtime logs if LOG_DIR env set</w:t>
      </w:r>
    </w:p>
    <w:p w14:paraId="6BA222A3" w14:textId="77777777" w:rsidR="00455987" w:rsidRDefault="00455987" w:rsidP="004D7FD7"/>
    <w:p w14:paraId="637228EA" w14:textId="77777777" w:rsidR="00455987" w:rsidRPr="00455987" w:rsidRDefault="00455987" w:rsidP="00455987">
      <w:pPr>
        <w:rPr>
          <w:lang w:val="en-AU"/>
        </w:rPr>
      </w:pPr>
      <w:r w:rsidRPr="00455987">
        <w:rPr>
          <w:b/>
          <w:bCs/>
          <w:lang w:val="en-AU"/>
        </w:rPr>
        <w:t>Key take-aways</w:t>
      </w:r>
    </w:p>
    <w:p w14:paraId="2D988CEC" w14:textId="77777777" w:rsidR="00455987" w:rsidRPr="00455987" w:rsidRDefault="00455987" w:rsidP="00455987">
      <w:pPr>
        <w:numPr>
          <w:ilvl w:val="0"/>
          <w:numId w:val="10"/>
        </w:numPr>
        <w:rPr>
          <w:lang w:val="en-AU"/>
        </w:rPr>
      </w:pPr>
      <w:r w:rsidRPr="00455987">
        <w:rPr>
          <w:b/>
          <w:bCs/>
          <w:lang w:val="en-AU"/>
        </w:rPr>
        <w:t>core/</w:t>
      </w:r>
      <w:r w:rsidRPr="00455987">
        <w:rPr>
          <w:lang w:val="en-AU"/>
        </w:rPr>
        <w:t xml:space="preserve"> – networking &amp; rule/ML detection engine; minimal external deps.</w:t>
      </w:r>
    </w:p>
    <w:p w14:paraId="5063137F" w14:textId="77777777" w:rsidR="00455987" w:rsidRPr="00455987" w:rsidRDefault="00455987" w:rsidP="00455987">
      <w:pPr>
        <w:numPr>
          <w:ilvl w:val="0"/>
          <w:numId w:val="10"/>
        </w:numPr>
        <w:rPr>
          <w:lang w:val="en-AU"/>
        </w:rPr>
      </w:pPr>
      <w:r w:rsidRPr="00455987">
        <w:rPr>
          <w:b/>
          <w:bCs/>
          <w:lang w:val="en-AU"/>
        </w:rPr>
        <w:t xml:space="preserve">ml/ &amp; </w:t>
      </w:r>
      <w:proofErr w:type="spellStart"/>
      <w:r w:rsidRPr="00455987">
        <w:rPr>
          <w:b/>
          <w:bCs/>
          <w:lang w:val="en-AU"/>
        </w:rPr>
        <w:t>ml_models</w:t>
      </w:r>
      <w:proofErr w:type="spellEnd"/>
      <w:r w:rsidRPr="00455987">
        <w:rPr>
          <w:b/>
          <w:bCs/>
          <w:lang w:val="en-AU"/>
        </w:rPr>
        <w:t>/</w:t>
      </w:r>
      <w:r w:rsidRPr="00455987">
        <w:rPr>
          <w:lang w:val="en-AU"/>
        </w:rPr>
        <w:t xml:space="preserve"> – plug-and-play anomaly detectors (Isolation Forest, Autoencoder, One-Class SVM).</w:t>
      </w:r>
    </w:p>
    <w:p w14:paraId="03EFE035" w14:textId="77777777" w:rsidR="00455987" w:rsidRPr="00455987" w:rsidRDefault="00455987" w:rsidP="00455987">
      <w:pPr>
        <w:numPr>
          <w:ilvl w:val="0"/>
          <w:numId w:val="10"/>
        </w:numPr>
        <w:rPr>
          <w:lang w:val="en-AU"/>
        </w:rPr>
      </w:pPr>
      <w:r w:rsidRPr="00455987">
        <w:rPr>
          <w:b/>
          <w:bCs/>
          <w:lang w:val="en-AU"/>
        </w:rPr>
        <w:lastRenderedPageBreak/>
        <w:t>web/</w:t>
      </w:r>
      <w:r w:rsidRPr="00455987">
        <w:rPr>
          <w:lang w:val="en-AU"/>
        </w:rPr>
        <w:t xml:space="preserve"> – lightweight Flask UI for real-time stats, model training, and admin.</w:t>
      </w:r>
    </w:p>
    <w:p w14:paraId="24790867" w14:textId="77777777" w:rsidR="00455987" w:rsidRPr="00455987" w:rsidRDefault="00455987" w:rsidP="00455987">
      <w:pPr>
        <w:numPr>
          <w:ilvl w:val="0"/>
          <w:numId w:val="10"/>
        </w:numPr>
        <w:rPr>
          <w:lang w:val="en-AU"/>
        </w:rPr>
      </w:pPr>
      <w:r w:rsidRPr="00455987">
        <w:rPr>
          <w:b/>
          <w:bCs/>
          <w:lang w:val="en-AU"/>
        </w:rPr>
        <w:t>scripts/run_ids.py</w:t>
      </w:r>
      <w:r w:rsidRPr="00455987">
        <w:rPr>
          <w:lang w:val="en-AU"/>
        </w:rPr>
        <w:t xml:space="preserve"> – single entry-point for CLI or service wrapper (</w:t>
      </w:r>
      <w:proofErr w:type="spellStart"/>
      <w:r w:rsidRPr="00455987">
        <w:rPr>
          <w:lang w:val="en-AU"/>
        </w:rPr>
        <w:t>systemd</w:t>
      </w:r>
      <w:proofErr w:type="spellEnd"/>
      <w:r w:rsidRPr="00455987">
        <w:rPr>
          <w:lang w:val="en-AU"/>
        </w:rPr>
        <w:t xml:space="preserve"> / Task Scheduler).</w:t>
      </w:r>
    </w:p>
    <w:p w14:paraId="52442545" w14:textId="77777777" w:rsidR="00455987" w:rsidRPr="00455987" w:rsidRDefault="00455987" w:rsidP="00455987">
      <w:pPr>
        <w:numPr>
          <w:ilvl w:val="0"/>
          <w:numId w:val="10"/>
        </w:numPr>
        <w:rPr>
          <w:lang w:val="en-AU"/>
        </w:rPr>
      </w:pPr>
      <w:proofErr w:type="spellStart"/>
      <w:r w:rsidRPr="00455987">
        <w:rPr>
          <w:b/>
          <w:bCs/>
          <w:lang w:val="en-AU"/>
        </w:rPr>
        <w:t>Dockerfile</w:t>
      </w:r>
      <w:proofErr w:type="spellEnd"/>
      <w:r w:rsidRPr="00455987">
        <w:rPr>
          <w:b/>
          <w:bCs/>
          <w:lang w:val="en-AU"/>
        </w:rPr>
        <w:t xml:space="preserve"> + docker-</w:t>
      </w:r>
      <w:proofErr w:type="spellStart"/>
      <w:r w:rsidRPr="00455987">
        <w:rPr>
          <w:b/>
          <w:bCs/>
          <w:lang w:val="en-AU"/>
        </w:rPr>
        <w:t>compose.yml</w:t>
      </w:r>
      <w:proofErr w:type="spellEnd"/>
      <w:r w:rsidRPr="00455987">
        <w:rPr>
          <w:lang w:val="en-AU"/>
        </w:rPr>
        <w:t xml:space="preserve"> – spin up the IDS and PostgreSQL in seconds.</w:t>
      </w:r>
    </w:p>
    <w:p w14:paraId="16F44085" w14:textId="77777777" w:rsidR="00455987" w:rsidRPr="004D7FD7" w:rsidRDefault="00455987" w:rsidP="004D7FD7"/>
    <w:sectPr w:rsidR="00455987" w:rsidRPr="004D7FD7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350BA" w14:textId="77777777" w:rsidR="00E07114" w:rsidRDefault="00E07114">
      <w:pPr>
        <w:spacing w:after="0" w:line="240" w:lineRule="auto"/>
      </w:pPr>
      <w:r>
        <w:separator/>
      </w:r>
    </w:p>
  </w:endnote>
  <w:endnote w:type="continuationSeparator" w:id="0">
    <w:p w14:paraId="6BFC6E9A" w14:textId="77777777" w:rsidR="00E07114" w:rsidRDefault="00E0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42C63" w14:textId="77777777" w:rsidR="000027EC" w:rsidRDefault="00000000">
    <w:pPr>
      <w:pStyle w:val="Footer"/>
    </w:pPr>
    <w:r>
      <w:t>Next Gen IDS – Deployment Guide © 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41D94" w14:textId="77777777" w:rsidR="00E07114" w:rsidRDefault="00E07114">
      <w:pPr>
        <w:spacing w:after="0" w:line="240" w:lineRule="auto"/>
      </w:pPr>
      <w:r>
        <w:separator/>
      </w:r>
    </w:p>
  </w:footnote>
  <w:footnote w:type="continuationSeparator" w:id="0">
    <w:p w14:paraId="5EC4E9F2" w14:textId="77777777" w:rsidR="00E07114" w:rsidRDefault="00E07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C54E29"/>
    <w:multiLevelType w:val="multilevel"/>
    <w:tmpl w:val="97D4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898149">
    <w:abstractNumId w:val="8"/>
  </w:num>
  <w:num w:numId="2" w16cid:durableId="2059011373">
    <w:abstractNumId w:val="6"/>
  </w:num>
  <w:num w:numId="3" w16cid:durableId="1125348874">
    <w:abstractNumId w:val="5"/>
  </w:num>
  <w:num w:numId="4" w16cid:durableId="1879049744">
    <w:abstractNumId w:val="4"/>
  </w:num>
  <w:num w:numId="5" w16cid:durableId="974683026">
    <w:abstractNumId w:val="7"/>
  </w:num>
  <w:num w:numId="6" w16cid:durableId="1916166555">
    <w:abstractNumId w:val="3"/>
  </w:num>
  <w:num w:numId="7" w16cid:durableId="350108482">
    <w:abstractNumId w:val="2"/>
  </w:num>
  <w:num w:numId="8" w16cid:durableId="805665762">
    <w:abstractNumId w:val="1"/>
  </w:num>
  <w:num w:numId="9" w16cid:durableId="1610818123">
    <w:abstractNumId w:val="0"/>
  </w:num>
  <w:num w:numId="10" w16cid:durableId="9019875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7EC"/>
    <w:rsid w:val="00034616"/>
    <w:rsid w:val="0006063C"/>
    <w:rsid w:val="00115432"/>
    <w:rsid w:val="0015074B"/>
    <w:rsid w:val="00153BDD"/>
    <w:rsid w:val="0029639D"/>
    <w:rsid w:val="00326F90"/>
    <w:rsid w:val="00455987"/>
    <w:rsid w:val="004D7FD7"/>
    <w:rsid w:val="00841422"/>
    <w:rsid w:val="008F3156"/>
    <w:rsid w:val="00AA1D8D"/>
    <w:rsid w:val="00B065F4"/>
    <w:rsid w:val="00B47730"/>
    <w:rsid w:val="00CB0664"/>
    <w:rsid w:val="00E071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812282D"/>
  <w14:defaultImageDpi w14:val="300"/>
  <w15:docId w15:val="{E4CA0D8F-545B-4F0D-B4F3-52843DCD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Zakaria Hasan</cp:lastModifiedBy>
  <cp:revision>7</cp:revision>
  <dcterms:created xsi:type="dcterms:W3CDTF">2013-12-23T23:15:00Z</dcterms:created>
  <dcterms:modified xsi:type="dcterms:W3CDTF">2025-07-31T14:37:00Z</dcterms:modified>
  <cp:category/>
</cp:coreProperties>
</file>