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FCBEC6" w14:textId="77777777" w:rsidR="008C4436" w:rsidRPr="004278E8" w:rsidRDefault="00D611CA" w:rsidP="00C56E31">
      <w:pPr>
        <w:pStyle w:val="Title"/>
        <w:spacing w:line="276" w:lineRule="auto"/>
        <w:rPr>
          <w:rFonts w:ascii="Bookman Old Style" w:hAnsi="Bookman Old Style"/>
          <w:sz w:val="20"/>
          <w:szCs w:val="20"/>
        </w:rPr>
      </w:pPr>
      <w:r w:rsidRPr="004278E8">
        <w:rPr>
          <w:rFonts w:ascii="Bookman Old Style" w:hAnsi="Bookman Old Style"/>
          <w:sz w:val="20"/>
          <w:szCs w:val="20"/>
        </w:rPr>
        <w:t>STATEMENT OF WORK METHOD</w:t>
      </w:r>
    </w:p>
    <w:p w14:paraId="3D2F895F" w14:textId="77777777" w:rsidR="004278E8" w:rsidRDefault="004278E8" w:rsidP="00C56E31">
      <w:pPr>
        <w:spacing w:line="276" w:lineRule="auto"/>
        <w:ind w:left="2880" w:hanging="2880"/>
        <w:jc w:val="both"/>
        <w:rPr>
          <w:rFonts w:ascii="Bookman Old Style" w:hAnsi="Bookman Old Style"/>
          <w:b/>
          <w:bCs/>
          <w:sz w:val="20"/>
          <w:szCs w:val="20"/>
        </w:rPr>
      </w:pPr>
    </w:p>
    <w:p w14:paraId="63B5DA60" w14:textId="3D4E8965" w:rsidR="00313F29" w:rsidRPr="00065656" w:rsidRDefault="00695447" w:rsidP="00065656">
      <w:pPr>
        <w:spacing w:line="276" w:lineRule="auto"/>
        <w:ind w:left="2880" w:hanging="2880"/>
        <w:jc w:val="both"/>
        <w:rPr>
          <w:b/>
          <w:bCs/>
          <w:sz w:val="22"/>
          <w:szCs w:val="22"/>
        </w:rPr>
      </w:pPr>
      <w:r w:rsidRPr="004278E8">
        <w:rPr>
          <w:rFonts w:ascii="Bookman Old Style" w:hAnsi="Bookman Old Style"/>
          <w:b/>
          <w:sz w:val="20"/>
          <w:szCs w:val="20"/>
        </w:rPr>
        <w:t xml:space="preserve">NATURE OF </w:t>
      </w:r>
      <w:r w:rsidR="00B73B74" w:rsidRPr="004278E8">
        <w:rPr>
          <w:rFonts w:ascii="Bookman Old Style" w:hAnsi="Bookman Old Style"/>
          <w:b/>
          <w:sz w:val="20"/>
          <w:szCs w:val="20"/>
        </w:rPr>
        <w:t>WORKS: -</w:t>
      </w:r>
      <w:r w:rsidR="00D611CA" w:rsidRPr="004278E8">
        <w:rPr>
          <w:rFonts w:ascii="Bookman Old Style" w:hAnsi="Bookman Old Style"/>
          <w:b/>
          <w:sz w:val="20"/>
          <w:szCs w:val="20"/>
        </w:rPr>
        <w:tab/>
      </w:r>
      <w:r w:rsidR="00065656" w:rsidRPr="00065656">
        <w:rPr>
          <w:b/>
          <w:bCs/>
          <w:sz w:val="22"/>
          <w:szCs w:val="22"/>
        </w:rPr>
        <w:t>“Slope Protection Work of Sea-Dyke from KM 34.420 to KM 34.720 = 300m. in connection with "Rehabilitation of Coastal Polder No. 62 (</w:t>
      </w:r>
      <w:proofErr w:type="spellStart"/>
      <w:r w:rsidR="00065656" w:rsidRPr="00065656">
        <w:rPr>
          <w:b/>
          <w:bCs/>
          <w:sz w:val="22"/>
          <w:szCs w:val="22"/>
        </w:rPr>
        <w:t>Patenga</w:t>
      </w:r>
      <w:proofErr w:type="spellEnd"/>
      <w:r w:rsidR="00065656" w:rsidRPr="00065656">
        <w:rPr>
          <w:b/>
          <w:bCs/>
          <w:sz w:val="22"/>
          <w:szCs w:val="22"/>
        </w:rPr>
        <w:t>), Polder No. 63/1A (</w:t>
      </w:r>
      <w:proofErr w:type="spellStart"/>
      <w:r w:rsidR="00065656" w:rsidRPr="00065656">
        <w:rPr>
          <w:b/>
          <w:bCs/>
          <w:sz w:val="22"/>
          <w:szCs w:val="22"/>
        </w:rPr>
        <w:t>Anowara</w:t>
      </w:r>
      <w:proofErr w:type="spellEnd"/>
      <w:r w:rsidR="00065656" w:rsidRPr="00065656">
        <w:rPr>
          <w:b/>
          <w:bCs/>
          <w:sz w:val="22"/>
          <w:szCs w:val="22"/>
        </w:rPr>
        <w:t>), Polder No. 63/1B (</w:t>
      </w:r>
      <w:proofErr w:type="spellStart"/>
      <w:r w:rsidR="00065656" w:rsidRPr="00065656">
        <w:rPr>
          <w:b/>
          <w:bCs/>
          <w:sz w:val="22"/>
          <w:szCs w:val="22"/>
        </w:rPr>
        <w:t>Anowara</w:t>
      </w:r>
      <w:proofErr w:type="spellEnd"/>
      <w:r w:rsidR="00065656" w:rsidRPr="00065656">
        <w:rPr>
          <w:b/>
          <w:bCs/>
          <w:sz w:val="22"/>
          <w:szCs w:val="22"/>
        </w:rPr>
        <w:t xml:space="preserve"> &amp; </w:t>
      </w:r>
      <w:proofErr w:type="spellStart"/>
      <w:r w:rsidR="00065656" w:rsidRPr="00065656">
        <w:rPr>
          <w:b/>
          <w:bCs/>
          <w:sz w:val="22"/>
          <w:szCs w:val="22"/>
        </w:rPr>
        <w:t>Patiya</w:t>
      </w:r>
      <w:proofErr w:type="spellEnd"/>
      <w:r w:rsidR="00065656" w:rsidRPr="00065656">
        <w:rPr>
          <w:b/>
          <w:bCs/>
          <w:sz w:val="22"/>
          <w:szCs w:val="22"/>
        </w:rPr>
        <w:t xml:space="preserve">) in </w:t>
      </w:r>
      <w:proofErr w:type="spellStart"/>
      <w:r w:rsidR="00065656" w:rsidRPr="00065656">
        <w:rPr>
          <w:b/>
          <w:bCs/>
          <w:sz w:val="22"/>
          <w:szCs w:val="22"/>
        </w:rPr>
        <w:t>ChittagongDistrict</w:t>
      </w:r>
      <w:proofErr w:type="spellEnd"/>
      <w:r w:rsidR="00065656" w:rsidRPr="00065656">
        <w:rPr>
          <w:b/>
          <w:bCs/>
          <w:sz w:val="22"/>
          <w:szCs w:val="22"/>
        </w:rPr>
        <w:t>" during the FY 2020-2021 &amp; 2021-2022.” (e-Tender ID: 541339, Package No-e-GP-50/PW/</w:t>
      </w:r>
      <w:proofErr w:type="spellStart"/>
      <w:r w:rsidR="00065656" w:rsidRPr="00065656">
        <w:rPr>
          <w:b/>
          <w:bCs/>
          <w:sz w:val="22"/>
          <w:szCs w:val="22"/>
        </w:rPr>
        <w:t>Anowara</w:t>
      </w:r>
      <w:proofErr w:type="spellEnd"/>
      <w:r w:rsidR="00065656" w:rsidRPr="00065656">
        <w:rPr>
          <w:b/>
          <w:bCs/>
          <w:sz w:val="22"/>
          <w:szCs w:val="22"/>
        </w:rPr>
        <w:t>/Sea-Dyke)</w:t>
      </w:r>
      <w:r w:rsidR="00065656">
        <w:rPr>
          <w:b/>
          <w:bCs/>
          <w:sz w:val="22"/>
          <w:szCs w:val="22"/>
        </w:rPr>
        <w:t>.</w:t>
      </w:r>
    </w:p>
    <w:p w14:paraId="52877F0C" w14:textId="77777777" w:rsidR="00245D24" w:rsidRPr="004278E8" w:rsidRDefault="00245D24" w:rsidP="00C56E31">
      <w:pPr>
        <w:spacing w:line="276" w:lineRule="auto"/>
        <w:ind w:left="2880" w:hanging="2880"/>
        <w:jc w:val="both"/>
        <w:rPr>
          <w:rFonts w:ascii="Bookman Old Style" w:hAnsi="Bookman Old Style"/>
          <w:b/>
          <w:bCs/>
          <w:sz w:val="20"/>
          <w:szCs w:val="20"/>
        </w:rPr>
      </w:pPr>
    </w:p>
    <w:p w14:paraId="3321D7F6" w14:textId="77777777" w:rsidR="008B12C8" w:rsidRPr="004278E8" w:rsidRDefault="00D611CA" w:rsidP="00527F15">
      <w:pPr>
        <w:pStyle w:val="Heading1"/>
        <w:spacing w:line="276" w:lineRule="auto"/>
        <w:rPr>
          <w:rFonts w:ascii="Bookman Old Style" w:hAnsi="Bookman Old Style"/>
          <w:sz w:val="20"/>
          <w:szCs w:val="20"/>
        </w:rPr>
      </w:pPr>
      <w:r w:rsidRPr="004278E8">
        <w:rPr>
          <w:rFonts w:ascii="Bookman Old Style" w:hAnsi="Bookman Old Style"/>
          <w:sz w:val="20"/>
          <w:szCs w:val="20"/>
        </w:rPr>
        <w:t>INTRODUCTION</w:t>
      </w:r>
    </w:p>
    <w:p w14:paraId="3466C1B9" w14:textId="77777777" w:rsidR="00D768D7"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The work method is not limited to the activities what has been described</w:t>
      </w:r>
      <w:r w:rsidR="00F6551A" w:rsidRPr="004278E8">
        <w:rPr>
          <w:rFonts w:ascii="Bookman Old Style" w:hAnsi="Bookman Old Style"/>
          <w:sz w:val="20"/>
          <w:szCs w:val="20"/>
        </w:rPr>
        <w:t xml:space="preserve"> herein after: it is subject to </w:t>
      </w:r>
      <w:r w:rsidRPr="004278E8">
        <w:rPr>
          <w:rFonts w:ascii="Bookman Old Style" w:hAnsi="Bookman Old Style"/>
          <w:sz w:val="20"/>
          <w:szCs w:val="20"/>
        </w:rPr>
        <w:t xml:space="preserve">adjustment/modification as per practical requirement and existing site condition and approved by the owner. </w:t>
      </w:r>
      <w:r w:rsidR="00E44D11" w:rsidRPr="004278E8">
        <w:rPr>
          <w:rFonts w:ascii="Bookman Old Style" w:hAnsi="Bookman Old Style"/>
          <w:sz w:val="20"/>
          <w:szCs w:val="20"/>
        </w:rPr>
        <w:t>However,</w:t>
      </w:r>
      <w:r w:rsidRPr="004278E8">
        <w:rPr>
          <w:rFonts w:ascii="Bookman Old Style" w:hAnsi="Bookman Old Style"/>
          <w:sz w:val="20"/>
          <w:szCs w:val="20"/>
        </w:rPr>
        <w:t xml:space="preserve"> it can be treated as indicative approach towards smooth execution of the work within </w:t>
      </w:r>
      <w:r w:rsidR="004B3D7A" w:rsidRPr="004278E8">
        <w:rPr>
          <w:rFonts w:ascii="Bookman Old Style" w:hAnsi="Bookman Old Style"/>
          <w:sz w:val="20"/>
          <w:szCs w:val="20"/>
        </w:rPr>
        <w:t>the time frame stated in the Tender Documents</w:t>
      </w:r>
      <w:r w:rsidRPr="004278E8">
        <w:rPr>
          <w:rFonts w:ascii="Bookman Old Style" w:hAnsi="Bookman Old Style"/>
          <w:sz w:val="20"/>
          <w:szCs w:val="20"/>
        </w:rPr>
        <w:t xml:space="preserve">. </w:t>
      </w:r>
    </w:p>
    <w:p w14:paraId="6522A960" w14:textId="77777777" w:rsidR="00492AA8" w:rsidRPr="004278E8" w:rsidRDefault="00492AA8" w:rsidP="00C56E31">
      <w:pPr>
        <w:spacing w:line="276" w:lineRule="auto"/>
        <w:jc w:val="both"/>
        <w:rPr>
          <w:rFonts w:ascii="Bookman Old Style" w:hAnsi="Bookman Old Style"/>
          <w:sz w:val="20"/>
          <w:szCs w:val="20"/>
        </w:rPr>
      </w:pPr>
    </w:p>
    <w:p w14:paraId="7DC8B98A" w14:textId="77777777" w:rsidR="00D768D7" w:rsidRPr="004278E8" w:rsidRDefault="004B3D7A" w:rsidP="00C56E31">
      <w:pPr>
        <w:spacing w:line="276" w:lineRule="auto"/>
        <w:jc w:val="both"/>
        <w:rPr>
          <w:rFonts w:ascii="Bookman Old Style" w:hAnsi="Bookman Old Style"/>
          <w:sz w:val="20"/>
          <w:szCs w:val="20"/>
        </w:rPr>
      </w:pPr>
      <w:r w:rsidRPr="004278E8">
        <w:rPr>
          <w:rFonts w:ascii="Bookman Old Style" w:hAnsi="Bookman Old Style"/>
          <w:sz w:val="20"/>
          <w:szCs w:val="20"/>
        </w:rPr>
        <w:t>The Tender</w:t>
      </w:r>
      <w:r w:rsidR="00D611CA" w:rsidRPr="004278E8">
        <w:rPr>
          <w:rFonts w:ascii="Bookman Old Style" w:hAnsi="Bookman Old Style"/>
          <w:sz w:val="20"/>
          <w:szCs w:val="20"/>
        </w:rPr>
        <w:t xml:space="preserve"> Documents specifies the Design, Procedures &amp; Method of Work but also requires the </w:t>
      </w:r>
      <w:r w:rsidRPr="004278E8">
        <w:rPr>
          <w:rFonts w:ascii="Bookman Old Style" w:hAnsi="Bookman Old Style"/>
          <w:sz w:val="20"/>
          <w:szCs w:val="20"/>
        </w:rPr>
        <w:t>Contractors</w:t>
      </w:r>
      <w:r w:rsidR="00D611CA" w:rsidRPr="004278E8">
        <w:rPr>
          <w:rFonts w:ascii="Bookman Old Style" w:hAnsi="Bookman Old Style"/>
          <w:sz w:val="20"/>
          <w:szCs w:val="20"/>
        </w:rPr>
        <w:t xml:space="preserve"> to their method of work to ensure that they have understood the works and that the past performance would be satisfactory to the owner. </w:t>
      </w:r>
    </w:p>
    <w:p w14:paraId="1882D208" w14:textId="77777777" w:rsidR="00492AA8" w:rsidRPr="004278E8" w:rsidRDefault="00492AA8" w:rsidP="00C56E31">
      <w:pPr>
        <w:spacing w:line="276" w:lineRule="auto"/>
        <w:jc w:val="both"/>
        <w:rPr>
          <w:rFonts w:ascii="Bookman Old Style" w:hAnsi="Bookman Old Style"/>
          <w:sz w:val="20"/>
          <w:szCs w:val="20"/>
        </w:rPr>
      </w:pPr>
    </w:p>
    <w:p w14:paraId="6DC029C9" w14:textId="77777777" w:rsidR="00194D64"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This methodology statement of work has been prepared on the basis of the information of</w:t>
      </w:r>
      <w:r w:rsidR="00CA612C" w:rsidRPr="004278E8">
        <w:rPr>
          <w:rFonts w:ascii="Bookman Old Style" w:hAnsi="Bookman Old Style"/>
          <w:sz w:val="20"/>
          <w:szCs w:val="20"/>
        </w:rPr>
        <w:t xml:space="preserve"> the works provided in the Tender</w:t>
      </w:r>
      <w:r w:rsidRPr="004278E8">
        <w:rPr>
          <w:rFonts w:ascii="Bookman Old Style" w:hAnsi="Bookman Old Style"/>
          <w:sz w:val="20"/>
          <w:szCs w:val="20"/>
        </w:rPr>
        <w:t xml:space="preserve"> documents. </w:t>
      </w:r>
    </w:p>
    <w:p w14:paraId="000FFCA9" w14:textId="77777777" w:rsidR="00492AA8" w:rsidRPr="004278E8" w:rsidRDefault="00492AA8" w:rsidP="00C56E31">
      <w:pPr>
        <w:spacing w:line="276" w:lineRule="auto"/>
        <w:jc w:val="both"/>
        <w:rPr>
          <w:rFonts w:ascii="Bookman Old Style" w:hAnsi="Bookman Old Style"/>
          <w:sz w:val="20"/>
          <w:szCs w:val="20"/>
        </w:rPr>
      </w:pPr>
    </w:p>
    <w:p w14:paraId="005C7D98" w14:textId="77777777" w:rsidR="00194D64" w:rsidRPr="004278E8" w:rsidRDefault="00194D64" w:rsidP="00C56E31">
      <w:pPr>
        <w:spacing w:line="276" w:lineRule="auto"/>
        <w:jc w:val="both"/>
        <w:rPr>
          <w:rFonts w:ascii="Bookman Old Style" w:hAnsi="Bookman Old Style"/>
          <w:b/>
          <w:bCs/>
          <w:sz w:val="20"/>
          <w:szCs w:val="20"/>
          <w:lang w:val="en-GB"/>
        </w:rPr>
      </w:pPr>
      <w:r w:rsidRPr="004278E8">
        <w:rPr>
          <w:rFonts w:ascii="Bookman Old Style" w:hAnsi="Bookman Old Style"/>
          <w:sz w:val="20"/>
          <w:szCs w:val="20"/>
        </w:rPr>
        <w:t>The work should be well planned and plan of action must be prepared. In planning, CPM method (Critical Path Method) should be considered which allows ideas and innovations and to be communicated to all parties.  CPM plan</w:t>
      </w:r>
      <w:r w:rsidR="00695447" w:rsidRPr="004278E8">
        <w:rPr>
          <w:rFonts w:ascii="Bookman Old Style" w:hAnsi="Bookman Old Style"/>
          <w:sz w:val="20"/>
          <w:szCs w:val="20"/>
        </w:rPr>
        <w:t xml:space="preserve"> as usual is divided in </w:t>
      </w:r>
      <w:r w:rsidRPr="004278E8">
        <w:rPr>
          <w:rFonts w:ascii="Bookman Old Style" w:hAnsi="Bookman Old Style"/>
          <w:sz w:val="20"/>
          <w:szCs w:val="20"/>
        </w:rPr>
        <w:t>3 stages:</w:t>
      </w:r>
    </w:p>
    <w:p w14:paraId="774AEB69" w14:textId="77777777" w:rsidR="00194D64" w:rsidRPr="004278E8" w:rsidRDefault="00194D64" w:rsidP="00C56E31">
      <w:pPr>
        <w:numPr>
          <w:ilvl w:val="0"/>
          <w:numId w:val="14"/>
        </w:numPr>
        <w:spacing w:line="276" w:lineRule="auto"/>
        <w:jc w:val="both"/>
        <w:rPr>
          <w:rFonts w:ascii="Bookman Old Style" w:hAnsi="Bookman Old Style"/>
          <w:sz w:val="20"/>
          <w:szCs w:val="20"/>
        </w:rPr>
      </w:pPr>
      <w:r w:rsidRPr="004278E8">
        <w:rPr>
          <w:rFonts w:ascii="Bookman Old Style" w:hAnsi="Bookman Old Style"/>
          <w:sz w:val="20"/>
          <w:szCs w:val="20"/>
        </w:rPr>
        <w:t xml:space="preserve">The planning </w:t>
      </w:r>
      <w:r w:rsidR="00BC6EE4" w:rsidRPr="004278E8">
        <w:rPr>
          <w:rFonts w:ascii="Bookman Old Style" w:hAnsi="Bookman Old Style"/>
          <w:sz w:val="20"/>
          <w:szCs w:val="20"/>
        </w:rPr>
        <w:t>stages</w:t>
      </w:r>
      <w:r w:rsidRPr="004278E8">
        <w:rPr>
          <w:rFonts w:ascii="Bookman Old Style" w:hAnsi="Bookman Old Style"/>
          <w:sz w:val="20"/>
          <w:szCs w:val="20"/>
        </w:rPr>
        <w:t xml:space="preserve"> </w:t>
      </w:r>
    </w:p>
    <w:p w14:paraId="103615AD" w14:textId="77777777" w:rsidR="00492AA8" w:rsidRPr="004278E8" w:rsidRDefault="00194D64" w:rsidP="00C56E31">
      <w:pPr>
        <w:numPr>
          <w:ilvl w:val="0"/>
          <w:numId w:val="14"/>
        </w:numPr>
        <w:spacing w:line="276" w:lineRule="auto"/>
        <w:jc w:val="both"/>
        <w:rPr>
          <w:rFonts w:ascii="Bookman Old Style" w:hAnsi="Bookman Old Style"/>
          <w:sz w:val="20"/>
          <w:szCs w:val="20"/>
        </w:rPr>
      </w:pPr>
      <w:r w:rsidRPr="004278E8">
        <w:rPr>
          <w:rFonts w:ascii="Bookman Old Style" w:hAnsi="Bookman Old Style"/>
          <w:sz w:val="20"/>
          <w:szCs w:val="20"/>
        </w:rPr>
        <w:t xml:space="preserve">The scheduling </w:t>
      </w:r>
      <w:r w:rsidR="00BC6EE4" w:rsidRPr="004278E8">
        <w:rPr>
          <w:rFonts w:ascii="Bookman Old Style" w:hAnsi="Bookman Old Style"/>
          <w:sz w:val="20"/>
          <w:szCs w:val="20"/>
        </w:rPr>
        <w:t>stages</w:t>
      </w:r>
      <w:r w:rsidRPr="004278E8">
        <w:rPr>
          <w:rFonts w:ascii="Bookman Old Style" w:hAnsi="Bookman Old Style"/>
          <w:sz w:val="20"/>
          <w:szCs w:val="20"/>
        </w:rPr>
        <w:t xml:space="preserve"> </w:t>
      </w:r>
    </w:p>
    <w:p w14:paraId="05EA35F0" w14:textId="77777777" w:rsidR="00194D64" w:rsidRPr="004278E8" w:rsidRDefault="00194D64" w:rsidP="00C56E31">
      <w:pPr>
        <w:numPr>
          <w:ilvl w:val="0"/>
          <w:numId w:val="14"/>
        </w:numPr>
        <w:spacing w:line="276" w:lineRule="auto"/>
        <w:jc w:val="both"/>
        <w:rPr>
          <w:rFonts w:ascii="Bookman Old Style" w:hAnsi="Bookman Old Style"/>
          <w:sz w:val="20"/>
          <w:szCs w:val="20"/>
        </w:rPr>
      </w:pPr>
      <w:r w:rsidRPr="004278E8">
        <w:rPr>
          <w:rFonts w:ascii="Bookman Old Style" w:hAnsi="Bookman Old Style"/>
          <w:sz w:val="20"/>
          <w:szCs w:val="20"/>
        </w:rPr>
        <w:t>The controlling (Monitoring) stage.</w:t>
      </w:r>
    </w:p>
    <w:p w14:paraId="0523F27C" w14:textId="77777777" w:rsidR="00492AA8" w:rsidRPr="004278E8" w:rsidRDefault="00492AA8" w:rsidP="00C56E31">
      <w:pPr>
        <w:spacing w:line="276" w:lineRule="auto"/>
        <w:jc w:val="both"/>
        <w:rPr>
          <w:rFonts w:ascii="Bookman Old Style" w:hAnsi="Bookman Old Style"/>
          <w:sz w:val="20"/>
          <w:szCs w:val="20"/>
        </w:rPr>
      </w:pPr>
    </w:p>
    <w:p w14:paraId="4F1A3EA9" w14:textId="77777777" w:rsidR="00D611CA" w:rsidRPr="004278E8" w:rsidRDefault="00194D64" w:rsidP="00C56E31">
      <w:pPr>
        <w:spacing w:line="276" w:lineRule="auto"/>
        <w:jc w:val="both"/>
        <w:rPr>
          <w:rFonts w:ascii="Bookman Old Style" w:hAnsi="Bookman Old Style"/>
          <w:sz w:val="20"/>
          <w:szCs w:val="20"/>
        </w:rPr>
      </w:pPr>
      <w:r w:rsidRPr="004278E8">
        <w:rPr>
          <w:rFonts w:ascii="Bookman Old Style" w:hAnsi="Bookman Old Style"/>
          <w:sz w:val="20"/>
          <w:szCs w:val="20"/>
        </w:rPr>
        <w:t>Th</w:t>
      </w:r>
      <w:r w:rsidR="0038501B" w:rsidRPr="004278E8">
        <w:rPr>
          <w:rFonts w:ascii="Bookman Old Style" w:hAnsi="Bookman Old Style"/>
          <w:sz w:val="20"/>
          <w:szCs w:val="20"/>
        </w:rPr>
        <w:t>ese</w:t>
      </w:r>
      <w:r w:rsidRPr="004278E8">
        <w:rPr>
          <w:rFonts w:ascii="Bookman Old Style" w:hAnsi="Bookman Old Style"/>
          <w:sz w:val="20"/>
          <w:szCs w:val="20"/>
        </w:rPr>
        <w:t xml:space="preserve"> plan</w:t>
      </w:r>
      <w:r w:rsidR="0038501B" w:rsidRPr="004278E8">
        <w:rPr>
          <w:rFonts w:ascii="Bookman Old Style" w:hAnsi="Bookman Old Style"/>
          <w:sz w:val="20"/>
          <w:szCs w:val="20"/>
        </w:rPr>
        <w:t>s of action</w:t>
      </w:r>
      <w:r w:rsidRPr="004278E8">
        <w:rPr>
          <w:rFonts w:ascii="Bookman Old Style" w:hAnsi="Bookman Old Style"/>
          <w:sz w:val="20"/>
          <w:szCs w:val="20"/>
        </w:rPr>
        <w:t xml:space="preserve"> are presented in three different forms such as (</w:t>
      </w:r>
      <w:proofErr w:type="spellStart"/>
      <w:r w:rsidRPr="004278E8">
        <w:rPr>
          <w:rFonts w:ascii="Bookman Old Style" w:hAnsi="Bookman Old Style"/>
          <w:sz w:val="20"/>
          <w:szCs w:val="20"/>
        </w:rPr>
        <w:t>i</w:t>
      </w:r>
      <w:proofErr w:type="spellEnd"/>
      <w:r w:rsidRPr="004278E8">
        <w:rPr>
          <w:rFonts w:ascii="Bookman Old Style" w:hAnsi="Bookman Old Style"/>
          <w:sz w:val="20"/>
          <w:szCs w:val="20"/>
        </w:rPr>
        <w:t>) The Project schedule, (ii) The Bar chart &amp; (iii) The Network. The Project schedule shows activity, namely the Earliest Start Date (EST), Earliest Finish Date (EFT) and amount of extra time (float) available for the activity.</w:t>
      </w:r>
    </w:p>
    <w:p w14:paraId="3CE2BB67" w14:textId="77777777" w:rsidR="00492AA8" w:rsidRPr="004278E8" w:rsidRDefault="00492AA8" w:rsidP="00C56E31">
      <w:pPr>
        <w:spacing w:line="276" w:lineRule="auto"/>
        <w:jc w:val="both"/>
        <w:rPr>
          <w:rFonts w:ascii="Bookman Old Style" w:hAnsi="Bookman Old Style"/>
          <w:sz w:val="20"/>
          <w:szCs w:val="20"/>
        </w:rPr>
      </w:pPr>
    </w:p>
    <w:p w14:paraId="613C285F" w14:textId="77777777" w:rsidR="00D768F1" w:rsidRPr="004278E8" w:rsidRDefault="00211B63"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We </w:t>
      </w:r>
      <w:r w:rsidR="00D611CA" w:rsidRPr="004278E8">
        <w:rPr>
          <w:rFonts w:ascii="Bookman Old Style" w:hAnsi="Bookman Old Style"/>
          <w:sz w:val="20"/>
          <w:szCs w:val="20"/>
        </w:rPr>
        <w:t xml:space="preserve">have a vast experience in executing the similar type of works in the near past and having a very good technical &amp; managerial organization. We have successfully completed lot a different type of works &amp; also we have successfully executed the similar type of work </w:t>
      </w:r>
      <w:r w:rsidR="007E0E3D" w:rsidRPr="004278E8">
        <w:rPr>
          <w:rFonts w:ascii="Bookman Old Style" w:hAnsi="Bookman Old Style"/>
          <w:sz w:val="20"/>
          <w:szCs w:val="20"/>
        </w:rPr>
        <w:t>more than</w:t>
      </w:r>
      <w:r w:rsidR="00D611CA" w:rsidRPr="004278E8">
        <w:rPr>
          <w:rFonts w:ascii="Bookman Old Style" w:hAnsi="Bookman Old Style"/>
          <w:sz w:val="20"/>
          <w:szCs w:val="20"/>
        </w:rPr>
        <w:t xml:space="preserve"> </w:t>
      </w:r>
      <w:r w:rsidR="006D1773" w:rsidRPr="004278E8">
        <w:rPr>
          <w:rFonts w:ascii="Bookman Old Style" w:hAnsi="Bookman Old Style"/>
          <w:sz w:val="20"/>
          <w:szCs w:val="20"/>
        </w:rPr>
        <w:t>30</w:t>
      </w:r>
      <w:r w:rsidR="00D611CA" w:rsidRPr="004278E8">
        <w:rPr>
          <w:rFonts w:ascii="Bookman Old Style" w:hAnsi="Bookman Old Style"/>
          <w:sz w:val="20"/>
          <w:szCs w:val="20"/>
        </w:rPr>
        <w:t xml:space="preserve"> years under the BWDB. </w:t>
      </w:r>
    </w:p>
    <w:p w14:paraId="5BE5A910" w14:textId="77777777" w:rsidR="00492F19" w:rsidRPr="004278E8" w:rsidRDefault="00492F19" w:rsidP="00C56E31">
      <w:pPr>
        <w:spacing w:line="276" w:lineRule="auto"/>
        <w:jc w:val="both"/>
        <w:rPr>
          <w:rFonts w:ascii="Bookman Old Style" w:hAnsi="Bookman Old Style"/>
          <w:sz w:val="20"/>
          <w:szCs w:val="20"/>
        </w:rPr>
      </w:pPr>
    </w:p>
    <w:p w14:paraId="1493C1E0" w14:textId="77777777" w:rsidR="00D611CA" w:rsidRPr="004278E8" w:rsidRDefault="00D611CA" w:rsidP="008D0223">
      <w:pPr>
        <w:pStyle w:val="Heading1"/>
        <w:spacing w:line="276" w:lineRule="auto"/>
        <w:rPr>
          <w:rFonts w:ascii="Bookman Old Style" w:hAnsi="Bookman Old Style"/>
          <w:sz w:val="20"/>
          <w:szCs w:val="20"/>
        </w:rPr>
      </w:pPr>
      <w:r w:rsidRPr="004278E8">
        <w:rPr>
          <w:rFonts w:ascii="Bookman Old Style" w:hAnsi="Bookman Old Style"/>
          <w:sz w:val="20"/>
          <w:szCs w:val="20"/>
        </w:rPr>
        <w:t>PR</w:t>
      </w:r>
      <w:r w:rsidR="00074DBB" w:rsidRPr="004278E8">
        <w:rPr>
          <w:rFonts w:ascii="Bookman Old Style" w:hAnsi="Bookman Old Style"/>
          <w:sz w:val="20"/>
          <w:szCs w:val="20"/>
        </w:rPr>
        <w:t>E</w:t>
      </w:r>
      <w:r w:rsidRPr="004278E8">
        <w:rPr>
          <w:rFonts w:ascii="Bookman Old Style" w:hAnsi="Bookman Old Style"/>
          <w:sz w:val="20"/>
          <w:szCs w:val="20"/>
        </w:rPr>
        <w:t>PARATION OF MOBILIZATION</w:t>
      </w:r>
    </w:p>
    <w:p w14:paraId="038179E8" w14:textId="77777777" w:rsidR="005A6DCE"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After furnishing Bank Guarantee and Signing the Contract Agreement, we </w:t>
      </w:r>
      <w:r w:rsidR="00F01AD1" w:rsidRPr="004278E8">
        <w:rPr>
          <w:rFonts w:ascii="Bookman Old Style" w:hAnsi="Bookman Old Style"/>
          <w:sz w:val="20"/>
          <w:szCs w:val="20"/>
        </w:rPr>
        <w:t>will</w:t>
      </w:r>
      <w:r w:rsidRPr="004278E8">
        <w:rPr>
          <w:rFonts w:ascii="Bookman Old Style" w:hAnsi="Bookman Old Style"/>
          <w:sz w:val="20"/>
          <w:szCs w:val="20"/>
        </w:rPr>
        <w:t xml:space="preserve"> mobilize</w:t>
      </w:r>
      <w:r w:rsidR="00695447" w:rsidRPr="004278E8">
        <w:rPr>
          <w:rFonts w:ascii="Bookman Old Style" w:hAnsi="Bookman Old Style"/>
          <w:sz w:val="20"/>
          <w:szCs w:val="20"/>
        </w:rPr>
        <w:t xml:space="preserve"> the necessary equipment</w:t>
      </w:r>
      <w:r w:rsidRPr="004278E8">
        <w:rPr>
          <w:rFonts w:ascii="Bookman Old Style" w:hAnsi="Bookman Old Style"/>
          <w:sz w:val="20"/>
          <w:szCs w:val="20"/>
        </w:rPr>
        <w:t xml:space="preserve"> &amp; collect</w:t>
      </w:r>
      <w:r w:rsidR="001B72C5" w:rsidRPr="004278E8">
        <w:rPr>
          <w:rFonts w:ascii="Bookman Old Style" w:hAnsi="Bookman Old Style"/>
          <w:sz w:val="20"/>
          <w:szCs w:val="20"/>
        </w:rPr>
        <w:t>ed</w:t>
      </w:r>
      <w:r w:rsidRPr="004278E8">
        <w:rPr>
          <w:rFonts w:ascii="Bookman Old Style" w:hAnsi="Bookman Old Style"/>
          <w:sz w:val="20"/>
          <w:szCs w:val="20"/>
        </w:rPr>
        <w:t xml:space="preserve"> the required materials at site to start the</w:t>
      </w:r>
      <w:r w:rsidR="001B72C5" w:rsidRPr="004278E8">
        <w:rPr>
          <w:rFonts w:ascii="Bookman Old Style" w:hAnsi="Bookman Old Style"/>
          <w:sz w:val="20"/>
          <w:szCs w:val="20"/>
        </w:rPr>
        <w:t xml:space="preserve"> works. At the same </w:t>
      </w:r>
      <w:r w:rsidR="0078223F" w:rsidRPr="004278E8">
        <w:rPr>
          <w:rFonts w:ascii="Bookman Old Style" w:hAnsi="Bookman Old Style"/>
          <w:sz w:val="20"/>
          <w:szCs w:val="20"/>
        </w:rPr>
        <w:t>time,</w:t>
      </w:r>
      <w:r w:rsidR="001B72C5" w:rsidRPr="004278E8">
        <w:rPr>
          <w:rFonts w:ascii="Bookman Old Style" w:hAnsi="Bookman Old Style"/>
          <w:sz w:val="20"/>
          <w:szCs w:val="20"/>
        </w:rPr>
        <w:t xml:space="preserve"> we </w:t>
      </w:r>
      <w:r w:rsidR="00F01AD1" w:rsidRPr="004278E8">
        <w:rPr>
          <w:rFonts w:ascii="Bookman Old Style" w:hAnsi="Bookman Old Style"/>
          <w:sz w:val="20"/>
          <w:szCs w:val="20"/>
        </w:rPr>
        <w:t>will</w:t>
      </w:r>
      <w:r w:rsidRPr="004278E8">
        <w:rPr>
          <w:rFonts w:ascii="Bookman Old Style" w:hAnsi="Bookman Old Style"/>
          <w:sz w:val="20"/>
          <w:szCs w:val="20"/>
        </w:rPr>
        <w:t xml:space="preserve"> construct a Site office</w:t>
      </w:r>
      <w:r w:rsidR="00900690" w:rsidRPr="004278E8">
        <w:rPr>
          <w:rFonts w:ascii="Bookman Old Style" w:hAnsi="Bookman Old Style"/>
          <w:sz w:val="20"/>
          <w:szCs w:val="20"/>
        </w:rPr>
        <w:t xml:space="preserve"> to accommodate key person</w:t>
      </w:r>
      <w:r w:rsidR="00BD31A5" w:rsidRPr="004278E8">
        <w:rPr>
          <w:rFonts w:ascii="Bookman Old Style" w:hAnsi="Bookman Old Style"/>
          <w:sz w:val="20"/>
          <w:szCs w:val="20"/>
        </w:rPr>
        <w:t>ne</w:t>
      </w:r>
      <w:r w:rsidR="00900690" w:rsidRPr="004278E8">
        <w:rPr>
          <w:rFonts w:ascii="Bookman Old Style" w:hAnsi="Bookman Old Style"/>
          <w:sz w:val="20"/>
          <w:szCs w:val="20"/>
        </w:rPr>
        <w:t xml:space="preserve">l and </w:t>
      </w:r>
      <w:r w:rsidR="00194DE2" w:rsidRPr="004278E8">
        <w:rPr>
          <w:rFonts w:ascii="Bookman Old Style" w:hAnsi="Bookman Old Style"/>
          <w:sz w:val="20"/>
          <w:szCs w:val="20"/>
        </w:rPr>
        <w:t>Project</w:t>
      </w:r>
      <w:r w:rsidR="00900690" w:rsidRPr="004278E8">
        <w:rPr>
          <w:rFonts w:ascii="Bookman Old Style" w:hAnsi="Bookman Old Style"/>
          <w:sz w:val="20"/>
          <w:szCs w:val="20"/>
        </w:rPr>
        <w:t xml:space="preserve"> staff</w:t>
      </w:r>
      <w:r w:rsidR="00B43D13" w:rsidRPr="004278E8">
        <w:rPr>
          <w:rFonts w:ascii="Bookman Old Style" w:hAnsi="Bookman Old Style"/>
          <w:sz w:val="20"/>
          <w:szCs w:val="20"/>
        </w:rPr>
        <w:t>s</w:t>
      </w:r>
      <w:r w:rsidR="00900690" w:rsidRPr="004278E8">
        <w:rPr>
          <w:rFonts w:ascii="Bookman Old Style" w:hAnsi="Bookman Old Style"/>
          <w:sz w:val="20"/>
          <w:szCs w:val="20"/>
        </w:rPr>
        <w:t xml:space="preserve"> (</w:t>
      </w:r>
      <w:r w:rsidR="009728FB" w:rsidRPr="004278E8">
        <w:rPr>
          <w:rFonts w:ascii="Bookman Old Style" w:hAnsi="Bookman Old Style"/>
          <w:sz w:val="20"/>
          <w:szCs w:val="20"/>
        </w:rPr>
        <w:t xml:space="preserve">Construction </w:t>
      </w:r>
      <w:r w:rsidR="00695447" w:rsidRPr="004278E8">
        <w:rPr>
          <w:rFonts w:ascii="Bookman Old Style" w:hAnsi="Bookman Old Style"/>
          <w:sz w:val="20"/>
          <w:szCs w:val="20"/>
        </w:rPr>
        <w:t xml:space="preserve">Project </w:t>
      </w:r>
      <w:r w:rsidR="009728FB" w:rsidRPr="004278E8">
        <w:rPr>
          <w:rFonts w:ascii="Bookman Old Style" w:hAnsi="Bookman Old Style"/>
          <w:sz w:val="20"/>
          <w:szCs w:val="20"/>
        </w:rPr>
        <w:t xml:space="preserve">Manager, </w:t>
      </w:r>
      <w:r w:rsidR="00695447" w:rsidRPr="004278E8">
        <w:rPr>
          <w:rFonts w:ascii="Bookman Old Style" w:hAnsi="Bookman Old Style"/>
          <w:sz w:val="20"/>
          <w:szCs w:val="20"/>
        </w:rPr>
        <w:t>Project</w:t>
      </w:r>
      <w:r w:rsidR="00900690" w:rsidRPr="004278E8">
        <w:rPr>
          <w:rFonts w:ascii="Bookman Old Style" w:hAnsi="Bookman Old Style"/>
          <w:sz w:val="20"/>
          <w:szCs w:val="20"/>
        </w:rPr>
        <w:t xml:space="preserve"> Engineer</w:t>
      </w:r>
      <w:r w:rsidR="00BD31A5" w:rsidRPr="004278E8">
        <w:rPr>
          <w:rFonts w:ascii="Bookman Old Style" w:hAnsi="Bookman Old Style"/>
          <w:sz w:val="20"/>
          <w:szCs w:val="20"/>
        </w:rPr>
        <w:t>,</w:t>
      </w:r>
      <w:r w:rsidR="00900690" w:rsidRPr="004278E8">
        <w:rPr>
          <w:rFonts w:ascii="Bookman Old Style" w:hAnsi="Bookman Old Style"/>
          <w:sz w:val="20"/>
          <w:szCs w:val="20"/>
        </w:rPr>
        <w:t xml:space="preserve"> </w:t>
      </w:r>
      <w:r w:rsidR="00F01AD1" w:rsidRPr="004278E8">
        <w:rPr>
          <w:rFonts w:ascii="Bookman Old Style" w:hAnsi="Bookman Old Style"/>
          <w:sz w:val="20"/>
          <w:szCs w:val="20"/>
        </w:rPr>
        <w:t>S</w:t>
      </w:r>
      <w:r w:rsidR="00695447" w:rsidRPr="004278E8">
        <w:rPr>
          <w:rFonts w:ascii="Bookman Old Style" w:hAnsi="Bookman Old Style"/>
          <w:sz w:val="20"/>
          <w:szCs w:val="20"/>
        </w:rPr>
        <w:t>ite</w:t>
      </w:r>
      <w:r w:rsidR="00BD31A5" w:rsidRPr="004278E8">
        <w:rPr>
          <w:rFonts w:ascii="Bookman Old Style" w:hAnsi="Bookman Old Style"/>
          <w:sz w:val="20"/>
          <w:szCs w:val="20"/>
        </w:rPr>
        <w:t xml:space="preserve"> Engineer</w:t>
      </w:r>
      <w:r w:rsidR="00695447" w:rsidRPr="004278E8">
        <w:rPr>
          <w:rFonts w:ascii="Bookman Old Style" w:hAnsi="Bookman Old Style"/>
          <w:sz w:val="20"/>
          <w:szCs w:val="20"/>
        </w:rPr>
        <w:t>, Surveyor</w:t>
      </w:r>
      <w:r w:rsidR="00900690" w:rsidRPr="004278E8">
        <w:rPr>
          <w:rFonts w:ascii="Bookman Old Style" w:hAnsi="Bookman Old Style"/>
          <w:sz w:val="20"/>
          <w:szCs w:val="20"/>
        </w:rPr>
        <w:t xml:space="preserve">, </w:t>
      </w:r>
      <w:r w:rsidR="00695447" w:rsidRPr="004278E8">
        <w:rPr>
          <w:rFonts w:ascii="Bookman Old Style" w:hAnsi="Bookman Old Style"/>
          <w:sz w:val="20"/>
          <w:szCs w:val="20"/>
        </w:rPr>
        <w:t>Site Supervisors, Store Keeper</w:t>
      </w:r>
      <w:r w:rsidR="009728FB" w:rsidRPr="004278E8">
        <w:rPr>
          <w:rFonts w:ascii="Bookman Old Style" w:hAnsi="Bookman Old Style"/>
          <w:sz w:val="20"/>
          <w:szCs w:val="20"/>
        </w:rPr>
        <w:t xml:space="preserve"> &amp; Mechanics</w:t>
      </w:r>
      <w:r w:rsidR="00900690" w:rsidRPr="004278E8">
        <w:rPr>
          <w:rFonts w:ascii="Bookman Old Style" w:hAnsi="Bookman Old Style"/>
          <w:sz w:val="20"/>
          <w:szCs w:val="20"/>
        </w:rPr>
        <w:t>)</w:t>
      </w:r>
      <w:r w:rsidRPr="004278E8">
        <w:rPr>
          <w:rFonts w:ascii="Bookman Old Style" w:hAnsi="Bookman Old Style"/>
          <w:sz w:val="20"/>
          <w:szCs w:val="20"/>
        </w:rPr>
        <w:t>, Labour she</w:t>
      </w:r>
      <w:r w:rsidR="00F6551A" w:rsidRPr="004278E8">
        <w:rPr>
          <w:rFonts w:ascii="Bookman Old Style" w:hAnsi="Bookman Old Style"/>
          <w:sz w:val="20"/>
          <w:szCs w:val="20"/>
        </w:rPr>
        <w:t>d</w:t>
      </w:r>
      <w:r w:rsidRPr="004278E8">
        <w:rPr>
          <w:rFonts w:ascii="Bookman Old Style" w:hAnsi="Bookman Old Style"/>
          <w:sz w:val="20"/>
          <w:szCs w:val="20"/>
        </w:rPr>
        <w:t>, Stack yard</w:t>
      </w:r>
      <w:r w:rsidR="00B43D13" w:rsidRPr="004278E8">
        <w:rPr>
          <w:rFonts w:ascii="Bookman Old Style" w:hAnsi="Bookman Old Style"/>
          <w:sz w:val="20"/>
          <w:szCs w:val="20"/>
        </w:rPr>
        <w:t>,</w:t>
      </w:r>
      <w:r w:rsidR="001D0681" w:rsidRPr="004278E8">
        <w:rPr>
          <w:rFonts w:ascii="Bookman Old Style" w:hAnsi="Bookman Old Style"/>
          <w:sz w:val="20"/>
          <w:szCs w:val="20"/>
        </w:rPr>
        <w:t xml:space="preserve"> </w:t>
      </w:r>
      <w:r w:rsidR="00B43D13" w:rsidRPr="004278E8">
        <w:rPr>
          <w:rFonts w:ascii="Bookman Old Style" w:hAnsi="Bookman Old Style"/>
          <w:sz w:val="20"/>
          <w:szCs w:val="20"/>
        </w:rPr>
        <w:t>Store</w:t>
      </w:r>
      <w:r w:rsidR="001D0681" w:rsidRPr="004278E8">
        <w:rPr>
          <w:rFonts w:ascii="Bookman Old Style" w:hAnsi="Bookman Old Style"/>
          <w:sz w:val="20"/>
          <w:szCs w:val="20"/>
        </w:rPr>
        <w:t xml:space="preserve"> shed </w:t>
      </w:r>
      <w:r w:rsidR="004D3171" w:rsidRPr="004278E8">
        <w:rPr>
          <w:rFonts w:ascii="Bookman Old Style" w:hAnsi="Bookman Old Style"/>
          <w:sz w:val="20"/>
          <w:szCs w:val="20"/>
        </w:rPr>
        <w:t>including Tube</w:t>
      </w:r>
      <w:r w:rsidRPr="004278E8">
        <w:rPr>
          <w:rFonts w:ascii="Bookman Old Style" w:hAnsi="Bookman Old Style"/>
          <w:sz w:val="20"/>
          <w:szCs w:val="20"/>
        </w:rPr>
        <w:t>-Well, Sanitary Latrine, Furniture, Fixture &amp; Utilities Medicare</w:t>
      </w:r>
      <w:r w:rsidR="00CB11FC" w:rsidRPr="004278E8">
        <w:rPr>
          <w:rFonts w:ascii="Bookman Old Style" w:hAnsi="Bookman Old Style"/>
          <w:sz w:val="20"/>
          <w:szCs w:val="20"/>
        </w:rPr>
        <w:t>.</w:t>
      </w:r>
      <w:r w:rsidR="007F0434" w:rsidRPr="004278E8">
        <w:rPr>
          <w:rFonts w:ascii="Bookman Old Style" w:hAnsi="Bookman Old Style"/>
          <w:sz w:val="20"/>
          <w:szCs w:val="20"/>
        </w:rPr>
        <w:t xml:space="preserve"> </w:t>
      </w:r>
      <w:r w:rsidR="00B43D13" w:rsidRPr="004278E8">
        <w:rPr>
          <w:rFonts w:ascii="Bookman Old Style" w:hAnsi="Bookman Old Style"/>
          <w:sz w:val="20"/>
          <w:szCs w:val="20"/>
        </w:rPr>
        <w:t xml:space="preserve">Project office </w:t>
      </w:r>
      <w:r w:rsidR="00F01AD1" w:rsidRPr="004278E8">
        <w:rPr>
          <w:rFonts w:ascii="Bookman Old Style" w:hAnsi="Bookman Old Style"/>
          <w:sz w:val="20"/>
          <w:szCs w:val="20"/>
        </w:rPr>
        <w:t>will</w:t>
      </w:r>
      <w:r w:rsidR="007F0434" w:rsidRPr="004278E8">
        <w:rPr>
          <w:rFonts w:ascii="Bookman Old Style" w:hAnsi="Bookman Old Style"/>
          <w:sz w:val="20"/>
          <w:szCs w:val="20"/>
        </w:rPr>
        <w:t xml:space="preserve"> </w:t>
      </w:r>
      <w:r w:rsidR="00F01AD1" w:rsidRPr="004278E8">
        <w:rPr>
          <w:rFonts w:ascii="Bookman Old Style" w:hAnsi="Bookman Old Style"/>
          <w:sz w:val="20"/>
          <w:szCs w:val="20"/>
        </w:rPr>
        <w:t>be</w:t>
      </w:r>
      <w:r w:rsidR="001B17AA" w:rsidRPr="004278E8">
        <w:rPr>
          <w:rFonts w:ascii="Bookman Old Style" w:hAnsi="Bookman Old Style"/>
          <w:sz w:val="20"/>
          <w:szCs w:val="20"/>
        </w:rPr>
        <w:t xml:space="preserve"> </w:t>
      </w:r>
      <w:r w:rsidR="007F0434" w:rsidRPr="004278E8">
        <w:rPr>
          <w:rFonts w:ascii="Bookman Old Style" w:hAnsi="Bookman Old Style"/>
          <w:sz w:val="20"/>
          <w:szCs w:val="20"/>
        </w:rPr>
        <w:t xml:space="preserve">well </w:t>
      </w:r>
      <w:r w:rsidR="00F24671" w:rsidRPr="004278E8">
        <w:rPr>
          <w:rFonts w:ascii="Bookman Old Style" w:hAnsi="Bookman Old Style"/>
          <w:sz w:val="20"/>
          <w:szCs w:val="20"/>
        </w:rPr>
        <w:t>equipped</w:t>
      </w:r>
      <w:r w:rsidR="007F0434" w:rsidRPr="004278E8">
        <w:rPr>
          <w:rFonts w:ascii="Bookman Old Style" w:hAnsi="Bookman Old Style"/>
          <w:sz w:val="20"/>
          <w:szCs w:val="20"/>
        </w:rPr>
        <w:t xml:space="preserve"> with laboratory </w:t>
      </w:r>
      <w:proofErr w:type="spellStart"/>
      <w:r w:rsidR="007F0434" w:rsidRPr="004278E8">
        <w:rPr>
          <w:rFonts w:ascii="Bookman Old Style" w:hAnsi="Bookman Old Style"/>
          <w:sz w:val="20"/>
          <w:szCs w:val="20"/>
        </w:rPr>
        <w:t>equipments</w:t>
      </w:r>
      <w:proofErr w:type="spellEnd"/>
      <w:r w:rsidR="007F0434" w:rsidRPr="004278E8">
        <w:rPr>
          <w:rFonts w:ascii="Bookman Old Style" w:hAnsi="Bookman Old Style"/>
          <w:sz w:val="20"/>
          <w:szCs w:val="20"/>
        </w:rPr>
        <w:t xml:space="preserve"> (one set of required nos. sieves, 3 Nos cylinder, </w:t>
      </w:r>
      <w:r w:rsidR="001B17AA" w:rsidRPr="004278E8">
        <w:rPr>
          <w:rFonts w:ascii="Bookman Old Style" w:hAnsi="Bookman Old Style"/>
          <w:sz w:val="20"/>
          <w:szCs w:val="20"/>
        </w:rPr>
        <w:t>and slump</w:t>
      </w:r>
      <w:r w:rsidR="007F0434" w:rsidRPr="004278E8">
        <w:rPr>
          <w:rFonts w:ascii="Bookman Old Style" w:hAnsi="Bookman Old Style"/>
          <w:sz w:val="20"/>
          <w:szCs w:val="20"/>
        </w:rPr>
        <w:t xml:space="preserve"> cone </w:t>
      </w:r>
      <w:r w:rsidR="007F0434" w:rsidRPr="004278E8">
        <w:rPr>
          <w:rFonts w:ascii="Bookman Old Style" w:hAnsi="Bookman Old Style"/>
          <w:sz w:val="20"/>
          <w:szCs w:val="20"/>
        </w:rPr>
        <w:lastRenderedPageBreak/>
        <w:t xml:space="preserve">etc. for random test of construction materials and goods for batter </w:t>
      </w:r>
      <w:r w:rsidR="000959AE" w:rsidRPr="004278E8">
        <w:rPr>
          <w:rFonts w:ascii="Bookman Old Style" w:hAnsi="Bookman Old Style"/>
          <w:sz w:val="20"/>
          <w:szCs w:val="20"/>
        </w:rPr>
        <w:t>quality</w:t>
      </w:r>
      <w:r w:rsidR="00CB11FC" w:rsidRPr="004278E8">
        <w:rPr>
          <w:rFonts w:ascii="Bookman Old Style" w:hAnsi="Bookman Old Style"/>
          <w:sz w:val="20"/>
          <w:szCs w:val="20"/>
        </w:rPr>
        <w:t>.</w:t>
      </w:r>
      <w:r w:rsidR="000959AE" w:rsidRPr="004278E8">
        <w:rPr>
          <w:rFonts w:ascii="Bookman Old Style" w:hAnsi="Bookman Old Style"/>
          <w:sz w:val="20"/>
          <w:szCs w:val="20"/>
        </w:rPr>
        <w:t xml:space="preserve"> </w:t>
      </w:r>
      <w:r w:rsidR="00F01AD1" w:rsidRPr="004278E8">
        <w:rPr>
          <w:rFonts w:ascii="Bookman Old Style" w:hAnsi="Bookman Old Style"/>
          <w:sz w:val="20"/>
          <w:szCs w:val="20"/>
        </w:rPr>
        <w:t>Several nos</w:t>
      </w:r>
      <w:r w:rsidR="0078223F" w:rsidRPr="004278E8">
        <w:rPr>
          <w:rFonts w:ascii="Bookman Old Style" w:hAnsi="Bookman Old Style"/>
          <w:sz w:val="20"/>
          <w:szCs w:val="20"/>
        </w:rPr>
        <w:t>.</w:t>
      </w:r>
      <w:r w:rsidR="00F01AD1" w:rsidRPr="004278E8">
        <w:rPr>
          <w:rFonts w:ascii="Bookman Old Style" w:hAnsi="Bookman Old Style"/>
          <w:sz w:val="20"/>
          <w:szCs w:val="20"/>
        </w:rPr>
        <w:t xml:space="preserve"> of</w:t>
      </w:r>
      <w:r w:rsidR="000959AE" w:rsidRPr="004278E8">
        <w:rPr>
          <w:rFonts w:ascii="Bookman Old Style" w:hAnsi="Bookman Old Style"/>
          <w:sz w:val="20"/>
          <w:szCs w:val="20"/>
        </w:rPr>
        <w:t xml:space="preserve"> Power driven flat top country boat from locally available will be engaged in work site to carry &amp; dumping the CC blocks during the working period</w:t>
      </w:r>
      <w:r w:rsidR="00CB11FC" w:rsidRPr="004278E8">
        <w:rPr>
          <w:rFonts w:ascii="Bookman Old Style" w:hAnsi="Bookman Old Style"/>
          <w:sz w:val="20"/>
          <w:szCs w:val="20"/>
        </w:rPr>
        <w:t>. At least 3 Nos temporary plat</w:t>
      </w:r>
      <w:r w:rsidR="000959AE" w:rsidRPr="004278E8">
        <w:rPr>
          <w:rFonts w:ascii="Bookman Old Style" w:hAnsi="Bookman Old Style"/>
          <w:sz w:val="20"/>
          <w:szCs w:val="20"/>
        </w:rPr>
        <w:t xml:space="preserve">form will be constructed to facilitate the loading, dumping and placing materials. </w:t>
      </w:r>
      <w:r w:rsidR="00317B7B" w:rsidRPr="004278E8">
        <w:rPr>
          <w:rFonts w:ascii="Bookman Old Style" w:hAnsi="Bookman Old Style"/>
          <w:sz w:val="20"/>
          <w:szCs w:val="20"/>
        </w:rPr>
        <w:t>During the surv</w:t>
      </w:r>
      <w:r w:rsidR="00433A92" w:rsidRPr="004278E8">
        <w:rPr>
          <w:rFonts w:ascii="Bookman Old Style" w:hAnsi="Bookman Old Style"/>
          <w:sz w:val="20"/>
          <w:szCs w:val="20"/>
        </w:rPr>
        <w:t xml:space="preserve">ey work, </w:t>
      </w:r>
      <w:r w:rsidR="00F01AD1" w:rsidRPr="004278E8">
        <w:rPr>
          <w:rFonts w:ascii="Bookman Old Style" w:hAnsi="Bookman Old Style"/>
          <w:sz w:val="20"/>
          <w:szCs w:val="20"/>
        </w:rPr>
        <w:t>sufficient</w:t>
      </w:r>
      <w:r w:rsidR="00433A92" w:rsidRPr="004278E8">
        <w:rPr>
          <w:rFonts w:ascii="Bookman Old Style" w:hAnsi="Bookman Old Style"/>
          <w:sz w:val="20"/>
          <w:szCs w:val="20"/>
        </w:rPr>
        <w:t xml:space="preserve"> </w:t>
      </w:r>
      <w:r w:rsidR="00F01AD1" w:rsidRPr="004278E8">
        <w:rPr>
          <w:rFonts w:ascii="Bookman Old Style" w:hAnsi="Bookman Old Style"/>
          <w:sz w:val="20"/>
          <w:szCs w:val="20"/>
        </w:rPr>
        <w:t>man</w:t>
      </w:r>
      <w:r w:rsidR="00317B7B" w:rsidRPr="004278E8">
        <w:rPr>
          <w:rFonts w:ascii="Bookman Old Style" w:hAnsi="Bookman Old Style"/>
          <w:sz w:val="20"/>
          <w:szCs w:val="20"/>
        </w:rPr>
        <w:t xml:space="preserve">power will be engaged to </w:t>
      </w:r>
      <w:r w:rsidR="00F01AD1" w:rsidRPr="004278E8">
        <w:rPr>
          <w:rFonts w:ascii="Bookman Old Style" w:hAnsi="Bookman Old Style"/>
          <w:sz w:val="20"/>
          <w:szCs w:val="20"/>
        </w:rPr>
        <w:t>conduct</w:t>
      </w:r>
      <w:r w:rsidR="00317B7B" w:rsidRPr="004278E8">
        <w:rPr>
          <w:rFonts w:ascii="Bookman Old Style" w:hAnsi="Bookman Old Style"/>
          <w:sz w:val="20"/>
          <w:szCs w:val="20"/>
        </w:rPr>
        <w:t xml:space="preserve"> the survey work.</w:t>
      </w:r>
    </w:p>
    <w:p w14:paraId="192E705B" w14:textId="77777777" w:rsidR="00F01AD1" w:rsidRPr="006F4236" w:rsidRDefault="00F01AD1" w:rsidP="00C56E31">
      <w:pPr>
        <w:spacing w:line="276" w:lineRule="auto"/>
        <w:jc w:val="both"/>
        <w:rPr>
          <w:rFonts w:ascii="Bookman Old Style" w:hAnsi="Bookman Old Style"/>
          <w:sz w:val="8"/>
          <w:szCs w:val="8"/>
        </w:rPr>
      </w:pPr>
    </w:p>
    <w:p w14:paraId="259919F1" w14:textId="77777777" w:rsidR="00D611CA" w:rsidRPr="004278E8" w:rsidRDefault="008B1B4C"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All land topographic survey will be done by using </w:t>
      </w:r>
      <w:r w:rsidR="00B43D13" w:rsidRPr="004278E8">
        <w:rPr>
          <w:rFonts w:ascii="Bookman Old Style" w:hAnsi="Bookman Old Style"/>
          <w:sz w:val="20"/>
          <w:szCs w:val="20"/>
        </w:rPr>
        <w:t>Leveling Machines</w:t>
      </w:r>
      <w:r w:rsidRPr="004278E8">
        <w:rPr>
          <w:rFonts w:ascii="Bookman Old Style" w:hAnsi="Bookman Old Style"/>
          <w:sz w:val="20"/>
          <w:szCs w:val="20"/>
        </w:rPr>
        <w:t xml:space="preserve">. BM connection will be </w:t>
      </w:r>
      <w:r w:rsidR="004D3171" w:rsidRPr="004278E8">
        <w:rPr>
          <w:rFonts w:ascii="Bookman Old Style" w:hAnsi="Bookman Old Style"/>
          <w:sz w:val="20"/>
          <w:szCs w:val="20"/>
        </w:rPr>
        <w:t>carrying</w:t>
      </w:r>
      <w:r w:rsidRPr="004278E8">
        <w:rPr>
          <w:rFonts w:ascii="Bookman Old Style" w:hAnsi="Bookman Old Style"/>
          <w:sz w:val="20"/>
          <w:szCs w:val="20"/>
        </w:rPr>
        <w:t xml:space="preserve"> out</w:t>
      </w:r>
      <w:r w:rsidR="006E7700" w:rsidRPr="004278E8">
        <w:rPr>
          <w:rFonts w:ascii="Bookman Old Style" w:hAnsi="Bookman Old Style"/>
          <w:sz w:val="20"/>
          <w:szCs w:val="20"/>
        </w:rPr>
        <w:t xml:space="preserve"> from a permanent PWD level Pillar. The </w:t>
      </w:r>
      <w:r w:rsidR="008D0223" w:rsidRPr="004278E8">
        <w:rPr>
          <w:rFonts w:ascii="Bookman Old Style" w:hAnsi="Bookman Old Style"/>
          <w:sz w:val="20"/>
          <w:szCs w:val="20"/>
        </w:rPr>
        <w:t>land-based</w:t>
      </w:r>
      <w:r w:rsidR="006E7700" w:rsidRPr="004278E8">
        <w:rPr>
          <w:rFonts w:ascii="Bookman Old Style" w:hAnsi="Bookman Old Style"/>
          <w:sz w:val="20"/>
          <w:szCs w:val="20"/>
        </w:rPr>
        <w:t xml:space="preserve"> pre-work and post work topographic survey cross section will be done 10m interval spacing including 50m beyond River</w:t>
      </w:r>
      <w:r w:rsidR="00306356" w:rsidRPr="004278E8">
        <w:rPr>
          <w:rFonts w:ascii="Bookman Old Style" w:hAnsi="Bookman Old Style"/>
          <w:sz w:val="20"/>
          <w:szCs w:val="20"/>
        </w:rPr>
        <w:t xml:space="preserve"> site end, from the </w:t>
      </w:r>
      <w:r w:rsidR="0078223F" w:rsidRPr="004278E8">
        <w:rPr>
          <w:rFonts w:ascii="Bookman Old Style" w:hAnsi="Bookman Old Style"/>
          <w:sz w:val="20"/>
          <w:szCs w:val="20"/>
        </w:rPr>
        <w:t>pre-work</w:t>
      </w:r>
      <w:r w:rsidR="00306356" w:rsidRPr="004278E8">
        <w:rPr>
          <w:rFonts w:ascii="Bookman Old Style" w:hAnsi="Bookman Old Style"/>
          <w:sz w:val="20"/>
          <w:szCs w:val="20"/>
        </w:rPr>
        <w:t xml:space="preserve"> data</w:t>
      </w:r>
      <w:r w:rsidR="006E7700" w:rsidRPr="004278E8">
        <w:rPr>
          <w:rFonts w:ascii="Bookman Old Style" w:hAnsi="Bookman Old Style"/>
          <w:sz w:val="20"/>
          <w:szCs w:val="20"/>
        </w:rPr>
        <w:t xml:space="preserve"> </w:t>
      </w:r>
      <w:r w:rsidR="006050C6" w:rsidRPr="004278E8">
        <w:rPr>
          <w:rFonts w:ascii="Bookman Old Style" w:hAnsi="Bookman Old Style"/>
          <w:sz w:val="20"/>
          <w:szCs w:val="20"/>
        </w:rPr>
        <w:t>after</w:t>
      </w:r>
      <w:r w:rsidR="006E7700" w:rsidRPr="004278E8">
        <w:rPr>
          <w:rFonts w:ascii="Bookman Old Style" w:hAnsi="Bookman Old Style"/>
          <w:sz w:val="20"/>
          <w:szCs w:val="20"/>
        </w:rPr>
        <w:t xml:space="preserve"> </w:t>
      </w:r>
      <w:r w:rsidR="00306356" w:rsidRPr="004278E8">
        <w:rPr>
          <w:rFonts w:ascii="Bookman Old Style" w:hAnsi="Bookman Old Style"/>
          <w:sz w:val="20"/>
          <w:szCs w:val="20"/>
        </w:rPr>
        <w:t>calculating</w:t>
      </w:r>
      <w:r w:rsidR="006E7700" w:rsidRPr="004278E8">
        <w:rPr>
          <w:rFonts w:ascii="Bookman Old Style" w:hAnsi="Bookman Old Style"/>
          <w:sz w:val="20"/>
          <w:szCs w:val="20"/>
        </w:rPr>
        <w:t xml:space="preserve"> </w:t>
      </w:r>
      <w:r w:rsidR="006050C6" w:rsidRPr="004278E8">
        <w:rPr>
          <w:rFonts w:ascii="Bookman Old Style" w:hAnsi="Bookman Old Style"/>
          <w:sz w:val="20"/>
          <w:szCs w:val="20"/>
        </w:rPr>
        <w:t>requirement volume of cutting or filling earth, total program of earth cutting or filling will be chalked out</w:t>
      </w:r>
      <w:r w:rsidR="00E11353" w:rsidRPr="004278E8">
        <w:rPr>
          <w:rFonts w:ascii="Bookman Old Style" w:hAnsi="Bookman Old Style"/>
          <w:sz w:val="20"/>
          <w:szCs w:val="20"/>
        </w:rPr>
        <w:t>.</w:t>
      </w:r>
      <w:r w:rsidR="00D611CA" w:rsidRPr="004278E8">
        <w:rPr>
          <w:rFonts w:ascii="Bookman Old Style" w:hAnsi="Bookman Old Style"/>
          <w:sz w:val="20"/>
          <w:szCs w:val="20"/>
        </w:rPr>
        <w:t xml:space="preserve"> In the </w:t>
      </w:r>
      <w:r w:rsidR="00F30598" w:rsidRPr="004278E8">
        <w:rPr>
          <w:rFonts w:ascii="Bookman Old Style" w:hAnsi="Bookman Old Style"/>
          <w:sz w:val="20"/>
          <w:szCs w:val="20"/>
        </w:rPr>
        <w:t>meantime,</w:t>
      </w:r>
      <w:r w:rsidR="00D611CA" w:rsidRPr="004278E8">
        <w:rPr>
          <w:rFonts w:ascii="Bookman Old Style" w:hAnsi="Bookman Old Style"/>
          <w:sz w:val="20"/>
          <w:szCs w:val="20"/>
        </w:rPr>
        <w:t xml:space="preserve"> we shall submit a Bar chart programming</w:t>
      </w:r>
      <w:r w:rsidR="001B72C5" w:rsidRPr="004278E8">
        <w:rPr>
          <w:rFonts w:ascii="Bookman Old Style" w:hAnsi="Bookman Old Style"/>
          <w:sz w:val="20"/>
          <w:szCs w:val="20"/>
        </w:rPr>
        <w:t>/ Network Diagram</w:t>
      </w:r>
      <w:r w:rsidR="00D611CA" w:rsidRPr="004278E8">
        <w:rPr>
          <w:rFonts w:ascii="Bookman Old Style" w:hAnsi="Bookman Old Style"/>
          <w:sz w:val="20"/>
          <w:szCs w:val="20"/>
        </w:rPr>
        <w:t xml:space="preserve"> to show the sequences, which </w:t>
      </w:r>
      <w:r w:rsidR="00A143A9" w:rsidRPr="004278E8">
        <w:rPr>
          <w:rFonts w:ascii="Bookman Old Style" w:hAnsi="Bookman Old Style"/>
          <w:sz w:val="20"/>
          <w:szCs w:val="20"/>
        </w:rPr>
        <w:t>propose to carry out the works.</w:t>
      </w:r>
    </w:p>
    <w:p w14:paraId="7D8505F1" w14:textId="77777777" w:rsidR="00D768F1" w:rsidRPr="004278E8" w:rsidRDefault="00D768F1" w:rsidP="00C56E31">
      <w:pPr>
        <w:spacing w:line="276" w:lineRule="auto"/>
        <w:jc w:val="both"/>
        <w:rPr>
          <w:rFonts w:ascii="Bookman Old Style" w:hAnsi="Bookman Old Style"/>
          <w:sz w:val="20"/>
          <w:szCs w:val="20"/>
        </w:rPr>
      </w:pPr>
    </w:p>
    <w:p w14:paraId="7341F51F" w14:textId="77777777" w:rsidR="00D611CA" w:rsidRPr="004278E8" w:rsidRDefault="00D611CA" w:rsidP="00D52536">
      <w:pPr>
        <w:spacing w:line="276" w:lineRule="auto"/>
        <w:jc w:val="both"/>
        <w:rPr>
          <w:rFonts w:ascii="Bookman Old Style" w:hAnsi="Bookman Old Style"/>
          <w:b/>
          <w:bCs/>
          <w:sz w:val="20"/>
          <w:szCs w:val="20"/>
          <w:u w:val="single"/>
        </w:rPr>
      </w:pPr>
      <w:r w:rsidRPr="004278E8">
        <w:rPr>
          <w:rFonts w:ascii="Bookman Old Style" w:hAnsi="Bookman Old Style"/>
          <w:b/>
          <w:bCs/>
          <w:sz w:val="20"/>
          <w:szCs w:val="20"/>
          <w:u w:val="single"/>
        </w:rPr>
        <w:t>Major component of works in below:</w:t>
      </w:r>
    </w:p>
    <w:p w14:paraId="446588CB" w14:textId="77777777" w:rsidR="003F09FD" w:rsidRPr="004278E8" w:rsidRDefault="00D611CA" w:rsidP="00C56E31">
      <w:pPr>
        <w:numPr>
          <w:ilvl w:val="0"/>
          <w:numId w:val="15"/>
        </w:numPr>
        <w:spacing w:line="276" w:lineRule="auto"/>
        <w:jc w:val="both"/>
        <w:rPr>
          <w:rFonts w:ascii="Bookman Old Style" w:hAnsi="Bookman Old Style"/>
          <w:sz w:val="20"/>
          <w:szCs w:val="20"/>
        </w:rPr>
      </w:pPr>
      <w:r w:rsidRPr="004278E8">
        <w:rPr>
          <w:rFonts w:ascii="Bookman Old Style" w:hAnsi="Bookman Old Style"/>
          <w:sz w:val="20"/>
          <w:szCs w:val="20"/>
        </w:rPr>
        <w:t>Mobilization of manpower equipment and materials</w:t>
      </w:r>
      <w:r w:rsidR="003F09FD" w:rsidRPr="004278E8">
        <w:rPr>
          <w:rFonts w:ascii="Bookman Old Style" w:hAnsi="Bookman Old Style"/>
          <w:sz w:val="20"/>
          <w:szCs w:val="20"/>
        </w:rPr>
        <w:t>.</w:t>
      </w:r>
    </w:p>
    <w:p w14:paraId="063DA832" w14:textId="77777777" w:rsidR="003F09FD" w:rsidRPr="004278E8" w:rsidRDefault="003F09FD" w:rsidP="00C56E31">
      <w:pPr>
        <w:numPr>
          <w:ilvl w:val="0"/>
          <w:numId w:val="15"/>
        </w:numPr>
        <w:spacing w:line="276" w:lineRule="auto"/>
        <w:jc w:val="both"/>
        <w:rPr>
          <w:rFonts w:ascii="Bookman Old Style" w:hAnsi="Bookman Old Style"/>
          <w:sz w:val="20"/>
          <w:szCs w:val="20"/>
        </w:rPr>
      </w:pPr>
      <w:r w:rsidRPr="004278E8">
        <w:rPr>
          <w:rFonts w:ascii="Bookman Old Style" w:hAnsi="Bookman Old Style"/>
          <w:sz w:val="20"/>
          <w:szCs w:val="20"/>
        </w:rPr>
        <w:t>Site Preparation.</w:t>
      </w:r>
    </w:p>
    <w:p w14:paraId="066A2E7B" w14:textId="02EBFF1E" w:rsidR="007D06B0" w:rsidRDefault="006F508F" w:rsidP="00843274">
      <w:pPr>
        <w:numPr>
          <w:ilvl w:val="0"/>
          <w:numId w:val="15"/>
        </w:numPr>
        <w:spacing w:line="276" w:lineRule="auto"/>
        <w:jc w:val="both"/>
        <w:rPr>
          <w:rFonts w:ascii="Bookman Old Style" w:hAnsi="Bookman Old Style"/>
          <w:bCs/>
          <w:sz w:val="20"/>
          <w:szCs w:val="20"/>
        </w:rPr>
      </w:pPr>
      <w:r w:rsidRPr="006F508F">
        <w:rPr>
          <w:rFonts w:ascii="Bookman Old Style" w:hAnsi="Bookman Old Style"/>
          <w:bCs/>
          <w:sz w:val="20"/>
          <w:szCs w:val="20"/>
        </w:rPr>
        <w:t>Earth work in</w:t>
      </w:r>
      <w:r w:rsidR="00065656">
        <w:rPr>
          <w:rFonts w:ascii="Bookman Old Style" w:hAnsi="Bookman Old Style"/>
          <w:bCs/>
          <w:sz w:val="20"/>
          <w:szCs w:val="20"/>
        </w:rPr>
        <w:t xml:space="preserve"> constructing Embankment,</w:t>
      </w:r>
      <w:r w:rsidRPr="006F508F">
        <w:rPr>
          <w:rFonts w:ascii="Bookman Old Style" w:hAnsi="Bookman Old Style"/>
          <w:bCs/>
          <w:sz w:val="20"/>
          <w:szCs w:val="20"/>
        </w:rPr>
        <w:t xml:space="preserve"> cutting &amp; filling of eroded bank</w:t>
      </w:r>
      <w:r w:rsidR="00065656">
        <w:rPr>
          <w:rFonts w:ascii="Bookman Old Style" w:hAnsi="Bookman Old Style"/>
          <w:bCs/>
          <w:sz w:val="20"/>
          <w:szCs w:val="20"/>
        </w:rPr>
        <w:t>, Ditch/Pond filling</w:t>
      </w:r>
      <w:r>
        <w:rPr>
          <w:rFonts w:ascii="Bookman Old Style" w:hAnsi="Bookman Old Style"/>
          <w:bCs/>
          <w:sz w:val="20"/>
          <w:szCs w:val="20"/>
        </w:rPr>
        <w:t>.</w:t>
      </w:r>
    </w:p>
    <w:p w14:paraId="27DDBCB2" w14:textId="195BF0EA" w:rsidR="00065656" w:rsidRDefault="00065656" w:rsidP="00285229">
      <w:pPr>
        <w:numPr>
          <w:ilvl w:val="0"/>
          <w:numId w:val="15"/>
        </w:numPr>
        <w:spacing w:line="276" w:lineRule="auto"/>
        <w:jc w:val="both"/>
        <w:rPr>
          <w:rFonts w:ascii="Bookman Old Style" w:hAnsi="Bookman Old Style"/>
          <w:sz w:val="20"/>
          <w:szCs w:val="20"/>
        </w:rPr>
      </w:pPr>
      <w:bookmarkStart w:id="0" w:name="_Hlk64976403"/>
      <w:r w:rsidRPr="00065656">
        <w:rPr>
          <w:rFonts w:ascii="Bookman Old Style" w:hAnsi="Bookman Old Style"/>
          <w:sz w:val="20"/>
          <w:szCs w:val="20"/>
        </w:rPr>
        <w:t>Construction of Herring Bone Bond (HBB)</w:t>
      </w:r>
      <w:r>
        <w:rPr>
          <w:rFonts w:ascii="Bookman Old Style" w:hAnsi="Bookman Old Style"/>
          <w:sz w:val="20"/>
          <w:szCs w:val="20"/>
        </w:rPr>
        <w:t xml:space="preserve"> </w:t>
      </w:r>
      <w:r w:rsidRPr="00065656">
        <w:rPr>
          <w:rFonts w:ascii="Bookman Old Style" w:hAnsi="Bookman Old Style"/>
          <w:sz w:val="20"/>
          <w:szCs w:val="20"/>
        </w:rPr>
        <w:t>road</w:t>
      </w:r>
      <w:r>
        <w:rPr>
          <w:rFonts w:ascii="Bookman Old Style" w:hAnsi="Bookman Old Style"/>
          <w:sz w:val="20"/>
          <w:szCs w:val="20"/>
        </w:rPr>
        <w:t>.</w:t>
      </w:r>
    </w:p>
    <w:bookmarkEnd w:id="0"/>
    <w:p w14:paraId="522A40EE" w14:textId="7F638477" w:rsidR="00285229" w:rsidRDefault="00285229" w:rsidP="00285229">
      <w:pPr>
        <w:numPr>
          <w:ilvl w:val="0"/>
          <w:numId w:val="15"/>
        </w:numPr>
        <w:spacing w:line="276" w:lineRule="auto"/>
        <w:jc w:val="both"/>
        <w:rPr>
          <w:rFonts w:ascii="Bookman Old Style" w:hAnsi="Bookman Old Style"/>
          <w:sz w:val="20"/>
          <w:szCs w:val="20"/>
        </w:rPr>
      </w:pPr>
      <w:r>
        <w:rPr>
          <w:rFonts w:ascii="Bookman Old Style" w:hAnsi="Bookman Old Style"/>
          <w:sz w:val="20"/>
          <w:szCs w:val="20"/>
        </w:rPr>
        <w:t xml:space="preserve">C.C Block Manufacturing. </w:t>
      </w:r>
    </w:p>
    <w:p w14:paraId="137EF3D4" w14:textId="4794B31F" w:rsidR="00694C3A" w:rsidRPr="00694C3A" w:rsidRDefault="00285229" w:rsidP="00694C3A">
      <w:pPr>
        <w:numPr>
          <w:ilvl w:val="0"/>
          <w:numId w:val="15"/>
        </w:numPr>
        <w:spacing w:line="276" w:lineRule="auto"/>
        <w:jc w:val="both"/>
        <w:rPr>
          <w:rFonts w:ascii="Bookman Old Style" w:hAnsi="Bookman Old Style"/>
          <w:sz w:val="20"/>
          <w:szCs w:val="20"/>
        </w:rPr>
      </w:pPr>
      <w:r>
        <w:rPr>
          <w:rFonts w:ascii="Bookman Old Style" w:hAnsi="Bookman Old Style"/>
          <w:sz w:val="20"/>
          <w:szCs w:val="20"/>
        </w:rPr>
        <w:t>C.C. Block Dumping &amp; Laying.</w:t>
      </w:r>
    </w:p>
    <w:p w14:paraId="2520FF9C" w14:textId="77777777" w:rsidR="005A3081" w:rsidRDefault="007D06B0" w:rsidP="005A3081">
      <w:pPr>
        <w:numPr>
          <w:ilvl w:val="0"/>
          <w:numId w:val="15"/>
        </w:numPr>
        <w:spacing w:line="276" w:lineRule="auto"/>
        <w:jc w:val="both"/>
        <w:rPr>
          <w:rFonts w:ascii="Bookman Old Style" w:hAnsi="Bookman Old Style"/>
          <w:sz w:val="20"/>
          <w:szCs w:val="20"/>
        </w:rPr>
      </w:pPr>
      <w:r w:rsidRPr="004278E8">
        <w:rPr>
          <w:rFonts w:ascii="Bookman Old Style" w:hAnsi="Bookman Old Style"/>
          <w:sz w:val="20"/>
          <w:szCs w:val="20"/>
        </w:rPr>
        <w:t>De-mobilization &amp; Site Handover to Procuring Entity.</w:t>
      </w:r>
    </w:p>
    <w:p w14:paraId="7DFAD0C5" w14:textId="77777777" w:rsidR="005A3081" w:rsidRPr="006F4236" w:rsidRDefault="005A3081" w:rsidP="005A3081">
      <w:pPr>
        <w:spacing w:line="276" w:lineRule="auto"/>
        <w:jc w:val="both"/>
        <w:rPr>
          <w:rFonts w:ascii="Bookman Old Style" w:hAnsi="Bookman Old Style"/>
          <w:sz w:val="4"/>
          <w:szCs w:val="4"/>
        </w:rPr>
      </w:pPr>
    </w:p>
    <w:p w14:paraId="1A281240" w14:textId="77777777" w:rsidR="00D611CA" w:rsidRPr="004278E8" w:rsidRDefault="00D611CA" w:rsidP="009F560E">
      <w:pPr>
        <w:spacing w:line="276" w:lineRule="auto"/>
        <w:jc w:val="both"/>
        <w:rPr>
          <w:rFonts w:ascii="Bookman Old Style" w:hAnsi="Bookman Old Style"/>
          <w:b/>
          <w:bCs/>
          <w:sz w:val="20"/>
          <w:szCs w:val="20"/>
          <w:u w:val="single"/>
        </w:rPr>
      </w:pPr>
      <w:r w:rsidRPr="004278E8">
        <w:rPr>
          <w:rFonts w:ascii="Bookman Old Style" w:hAnsi="Bookman Old Style"/>
          <w:b/>
          <w:bCs/>
          <w:sz w:val="20"/>
          <w:szCs w:val="20"/>
          <w:u w:val="single"/>
        </w:rPr>
        <w:t>SITE FACILITIES:</w:t>
      </w:r>
    </w:p>
    <w:p w14:paraId="0E50DE52" w14:textId="77777777" w:rsidR="00D611CA" w:rsidRPr="004278E8" w:rsidRDefault="005A4DCC" w:rsidP="00C56E31">
      <w:pPr>
        <w:spacing w:line="276" w:lineRule="auto"/>
        <w:jc w:val="both"/>
        <w:rPr>
          <w:rFonts w:ascii="Bookman Old Style" w:hAnsi="Bookman Old Style"/>
          <w:sz w:val="20"/>
          <w:szCs w:val="20"/>
        </w:rPr>
      </w:pPr>
      <w:r w:rsidRPr="004278E8">
        <w:rPr>
          <w:rFonts w:ascii="Bookman Old Style" w:hAnsi="Bookman Old Style"/>
          <w:sz w:val="20"/>
          <w:szCs w:val="20"/>
        </w:rPr>
        <w:t>Generally,</w:t>
      </w:r>
      <w:r w:rsidR="00D611CA" w:rsidRPr="004278E8">
        <w:rPr>
          <w:rFonts w:ascii="Bookman Old Style" w:hAnsi="Bookman Old Style"/>
          <w:sz w:val="20"/>
          <w:szCs w:val="20"/>
        </w:rPr>
        <w:t xml:space="preserve"> for constr</w:t>
      </w:r>
      <w:r w:rsidR="00B15E63" w:rsidRPr="004278E8">
        <w:rPr>
          <w:rFonts w:ascii="Bookman Old Style" w:hAnsi="Bookman Old Style"/>
          <w:sz w:val="20"/>
          <w:szCs w:val="20"/>
        </w:rPr>
        <w:t>uction of site office we have</w:t>
      </w:r>
      <w:r w:rsidR="00D611CA" w:rsidRPr="004278E8">
        <w:rPr>
          <w:rFonts w:ascii="Bookman Old Style" w:hAnsi="Bookman Old Style"/>
          <w:sz w:val="20"/>
          <w:szCs w:val="20"/>
        </w:rPr>
        <w:t xml:space="preserve"> lease</w:t>
      </w:r>
      <w:r w:rsidR="00B15E63" w:rsidRPr="004278E8">
        <w:rPr>
          <w:rFonts w:ascii="Bookman Old Style" w:hAnsi="Bookman Old Style"/>
          <w:sz w:val="20"/>
          <w:szCs w:val="20"/>
        </w:rPr>
        <w:t>d</w:t>
      </w:r>
      <w:r w:rsidR="00D611CA" w:rsidRPr="004278E8">
        <w:rPr>
          <w:rFonts w:ascii="Bookman Old Style" w:hAnsi="Bookman Old Style"/>
          <w:sz w:val="20"/>
          <w:szCs w:val="20"/>
        </w:rPr>
        <w:t xml:space="preserve"> some suitable place</w:t>
      </w:r>
      <w:r w:rsidR="00B15E63" w:rsidRPr="004278E8">
        <w:rPr>
          <w:rFonts w:ascii="Bookman Old Style" w:hAnsi="Bookman Old Style"/>
          <w:sz w:val="20"/>
          <w:szCs w:val="20"/>
        </w:rPr>
        <w:t>:</w:t>
      </w:r>
      <w:r w:rsidR="00D611CA" w:rsidRPr="004278E8">
        <w:rPr>
          <w:rFonts w:ascii="Bookman Old Style" w:hAnsi="Bookman Old Style"/>
          <w:sz w:val="20"/>
          <w:szCs w:val="20"/>
        </w:rPr>
        <w:t xml:space="preserve"> </w:t>
      </w:r>
    </w:p>
    <w:p w14:paraId="4F6DA4B0" w14:textId="77777777" w:rsidR="00D611CA" w:rsidRPr="006F4236" w:rsidRDefault="00D611CA" w:rsidP="00C56E31">
      <w:pPr>
        <w:spacing w:line="276" w:lineRule="auto"/>
        <w:jc w:val="both"/>
        <w:rPr>
          <w:rFonts w:ascii="Bookman Old Style" w:hAnsi="Bookman Old Style"/>
          <w:sz w:val="6"/>
          <w:szCs w:val="6"/>
        </w:rPr>
      </w:pPr>
    </w:p>
    <w:p w14:paraId="3C53D6EB" w14:textId="77777777" w:rsidR="00D611CA"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1. Site </w:t>
      </w:r>
      <w:r w:rsidR="00235E19" w:rsidRPr="004278E8">
        <w:rPr>
          <w:rFonts w:ascii="Bookman Old Style" w:hAnsi="Bookman Old Style"/>
          <w:sz w:val="20"/>
          <w:szCs w:val="20"/>
        </w:rPr>
        <w:t>Office:</w:t>
      </w:r>
      <w:r w:rsidRPr="004278E8">
        <w:rPr>
          <w:rFonts w:ascii="Bookman Old Style" w:hAnsi="Bookman Old Style"/>
          <w:sz w:val="20"/>
          <w:szCs w:val="20"/>
        </w:rPr>
        <w:t xml:space="preserve"> The site office</w:t>
      </w:r>
      <w:r w:rsidR="00235E19" w:rsidRPr="004278E8">
        <w:rPr>
          <w:rFonts w:ascii="Bookman Old Style" w:hAnsi="Bookman Old Style"/>
          <w:sz w:val="20"/>
          <w:szCs w:val="20"/>
        </w:rPr>
        <w:t xml:space="preserve"> </w:t>
      </w:r>
      <w:r w:rsidR="0031061C" w:rsidRPr="004278E8">
        <w:rPr>
          <w:rFonts w:ascii="Bookman Old Style" w:hAnsi="Bookman Old Style"/>
          <w:sz w:val="20"/>
          <w:szCs w:val="20"/>
        </w:rPr>
        <w:t>will</w:t>
      </w:r>
      <w:r w:rsidR="00235E19" w:rsidRPr="004278E8">
        <w:rPr>
          <w:rFonts w:ascii="Bookman Old Style" w:hAnsi="Bookman Old Style"/>
          <w:sz w:val="20"/>
          <w:szCs w:val="20"/>
        </w:rPr>
        <w:t xml:space="preserve"> cover an area of 150 Sq</w:t>
      </w:r>
      <w:r w:rsidRPr="004278E8">
        <w:rPr>
          <w:rFonts w:ascii="Bookman Old Style" w:hAnsi="Bookman Old Style"/>
          <w:sz w:val="20"/>
          <w:szCs w:val="20"/>
        </w:rPr>
        <w:t>m</w:t>
      </w:r>
      <w:r w:rsidR="009B453B" w:rsidRPr="004278E8">
        <w:rPr>
          <w:rFonts w:ascii="Bookman Old Style" w:hAnsi="Bookman Old Style"/>
          <w:sz w:val="20"/>
          <w:szCs w:val="20"/>
        </w:rPr>
        <w:t>.</w:t>
      </w:r>
      <w:r w:rsidRPr="004278E8">
        <w:rPr>
          <w:rFonts w:ascii="Bookman Old Style" w:hAnsi="Bookman Old Style"/>
          <w:sz w:val="20"/>
          <w:szCs w:val="20"/>
        </w:rPr>
        <w:t xml:space="preserve"> constructed by Tin shed for use of the owner and our high official with full facilities of office works. All furniture utilities and first </w:t>
      </w:r>
      <w:r w:rsidR="009B453B" w:rsidRPr="004278E8">
        <w:rPr>
          <w:rFonts w:ascii="Bookman Old Style" w:hAnsi="Bookman Old Style"/>
          <w:sz w:val="20"/>
          <w:szCs w:val="20"/>
        </w:rPr>
        <w:t>aid’ box</w:t>
      </w:r>
      <w:r w:rsidRPr="004278E8">
        <w:rPr>
          <w:rFonts w:ascii="Bookman Old Style" w:hAnsi="Bookman Old Style"/>
          <w:sz w:val="20"/>
          <w:szCs w:val="20"/>
        </w:rPr>
        <w:t xml:space="preserve"> will be arranged during the whole construction period. </w:t>
      </w:r>
    </w:p>
    <w:p w14:paraId="7768CD2F" w14:textId="77777777" w:rsidR="00D611CA" w:rsidRPr="004278E8" w:rsidRDefault="00246A09" w:rsidP="00C56E31">
      <w:pPr>
        <w:spacing w:line="276" w:lineRule="auto"/>
        <w:jc w:val="both"/>
        <w:rPr>
          <w:rFonts w:ascii="Bookman Old Style" w:hAnsi="Bookman Old Style"/>
          <w:sz w:val="20"/>
          <w:szCs w:val="20"/>
        </w:rPr>
      </w:pPr>
      <w:r w:rsidRPr="004278E8">
        <w:rPr>
          <w:rFonts w:ascii="Bookman Old Style" w:hAnsi="Bookman Old Style"/>
          <w:sz w:val="20"/>
          <w:szCs w:val="20"/>
        </w:rPr>
        <w:t>2</w:t>
      </w:r>
      <w:r w:rsidR="00D611CA" w:rsidRPr="004278E8">
        <w:rPr>
          <w:rFonts w:ascii="Bookman Old Style" w:hAnsi="Bookman Old Style"/>
          <w:sz w:val="20"/>
          <w:szCs w:val="20"/>
        </w:rPr>
        <w:t>. Staff and Labour shed of an area about</w:t>
      </w:r>
      <w:r w:rsidR="007836C3" w:rsidRPr="004278E8">
        <w:rPr>
          <w:rFonts w:ascii="Bookman Old Style" w:hAnsi="Bookman Old Style"/>
          <w:sz w:val="20"/>
          <w:szCs w:val="20"/>
        </w:rPr>
        <w:t xml:space="preserve"> 100 </w:t>
      </w:r>
      <w:r w:rsidR="004D3171" w:rsidRPr="004278E8">
        <w:rPr>
          <w:rFonts w:ascii="Bookman Old Style" w:hAnsi="Bookman Old Style"/>
          <w:sz w:val="20"/>
          <w:szCs w:val="20"/>
        </w:rPr>
        <w:t>Sqm:</w:t>
      </w:r>
      <w:r w:rsidR="00180FE1" w:rsidRPr="004278E8">
        <w:rPr>
          <w:rFonts w:ascii="Bookman Old Style" w:hAnsi="Bookman Old Style"/>
          <w:sz w:val="20"/>
          <w:szCs w:val="20"/>
        </w:rPr>
        <w:t xml:space="preserve"> It </w:t>
      </w:r>
      <w:r w:rsidR="0031061C" w:rsidRPr="004278E8">
        <w:rPr>
          <w:rFonts w:ascii="Bookman Old Style" w:hAnsi="Bookman Old Style"/>
          <w:sz w:val="20"/>
          <w:szCs w:val="20"/>
        </w:rPr>
        <w:t>will be</w:t>
      </w:r>
      <w:r w:rsidR="00D611CA" w:rsidRPr="004278E8">
        <w:rPr>
          <w:rFonts w:ascii="Bookman Old Style" w:hAnsi="Bookman Old Style"/>
          <w:sz w:val="20"/>
          <w:szCs w:val="20"/>
        </w:rPr>
        <w:t xml:space="preserve"> constructed by tin shed for use of all staff and low-level officer of the Firm. </w:t>
      </w:r>
      <w:r w:rsidR="000B1030" w:rsidRPr="004278E8">
        <w:rPr>
          <w:rFonts w:ascii="Bookman Old Style" w:hAnsi="Bookman Old Style"/>
          <w:sz w:val="20"/>
          <w:szCs w:val="20"/>
        </w:rPr>
        <w:t>We the contractor shall provide</w:t>
      </w:r>
      <w:r w:rsidR="00D611CA" w:rsidRPr="004278E8">
        <w:rPr>
          <w:rFonts w:ascii="Bookman Old Style" w:hAnsi="Bookman Old Style"/>
          <w:sz w:val="20"/>
          <w:szCs w:val="20"/>
        </w:rPr>
        <w:t xml:space="preserve"> and maintain necessary living accommodation and ancillary facilities for labour at our own expenses to standards and scales approved by the engineer. </w:t>
      </w:r>
    </w:p>
    <w:p w14:paraId="0A947FC9" w14:textId="77777777" w:rsidR="000B1030" w:rsidRPr="004278E8" w:rsidRDefault="00246A09" w:rsidP="00C56E31">
      <w:pPr>
        <w:spacing w:line="276" w:lineRule="auto"/>
        <w:jc w:val="both"/>
        <w:rPr>
          <w:rFonts w:ascii="Bookman Old Style" w:hAnsi="Bookman Old Style"/>
          <w:sz w:val="20"/>
          <w:szCs w:val="20"/>
        </w:rPr>
      </w:pPr>
      <w:r w:rsidRPr="004278E8">
        <w:rPr>
          <w:rFonts w:ascii="Bookman Old Style" w:hAnsi="Bookman Old Style"/>
          <w:sz w:val="20"/>
          <w:szCs w:val="20"/>
        </w:rPr>
        <w:t>3</w:t>
      </w:r>
      <w:r w:rsidR="00D611CA" w:rsidRPr="004278E8">
        <w:rPr>
          <w:rFonts w:ascii="Bookman Old Style" w:hAnsi="Bookman Old Style"/>
          <w:sz w:val="20"/>
          <w:szCs w:val="20"/>
        </w:rPr>
        <w:t xml:space="preserve">. Store of an area about 100 </w:t>
      </w:r>
      <w:r w:rsidR="00410E95" w:rsidRPr="004278E8">
        <w:rPr>
          <w:rFonts w:ascii="Bookman Old Style" w:hAnsi="Bookman Old Style"/>
          <w:sz w:val="20"/>
          <w:szCs w:val="20"/>
        </w:rPr>
        <w:t>sq</w:t>
      </w:r>
      <w:r w:rsidR="00D611CA" w:rsidRPr="004278E8">
        <w:rPr>
          <w:rFonts w:ascii="Bookman Old Style" w:hAnsi="Bookman Old Style"/>
          <w:sz w:val="20"/>
          <w:szCs w:val="20"/>
        </w:rPr>
        <w:t>m</w:t>
      </w:r>
      <w:r w:rsidR="004D3171" w:rsidRPr="004278E8">
        <w:rPr>
          <w:rFonts w:ascii="Bookman Old Style" w:hAnsi="Bookman Old Style"/>
          <w:sz w:val="20"/>
          <w:szCs w:val="20"/>
        </w:rPr>
        <w:t xml:space="preserve"> </w:t>
      </w:r>
      <w:r w:rsidR="00EA7F00" w:rsidRPr="004278E8">
        <w:rPr>
          <w:rFonts w:ascii="Bookman Old Style" w:hAnsi="Bookman Old Style"/>
          <w:sz w:val="20"/>
          <w:szCs w:val="20"/>
        </w:rPr>
        <w:t>has been</w:t>
      </w:r>
      <w:r w:rsidR="00D611CA" w:rsidRPr="004278E8">
        <w:rPr>
          <w:rFonts w:ascii="Bookman Old Style" w:hAnsi="Bookman Old Style"/>
          <w:sz w:val="20"/>
          <w:szCs w:val="20"/>
        </w:rPr>
        <w:t xml:space="preserve"> constructed by tin shed for storage of cement and other construction equipment. It will be always kept in dry condition</w:t>
      </w:r>
    </w:p>
    <w:p w14:paraId="7DF6F14C" w14:textId="77777777" w:rsidR="00EA533E" w:rsidRDefault="00263CE6" w:rsidP="00EA533E">
      <w:pPr>
        <w:spacing w:after="240" w:line="276" w:lineRule="auto"/>
        <w:jc w:val="both"/>
        <w:rPr>
          <w:rFonts w:ascii="Bookman Old Style" w:hAnsi="Bookman Old Style"/>
          <w:sz w:val="20"/>
          <w:szCs w:val="20"/>
        </w:rPr>
      </w:pPr>
      <w:r w:rsidRPr="004278E8">
        <w:rPr>
          <w:rFonts w:ascii="Bookman Old Style" w:hAnsi="Bookman Old Style"/>
          <w:sz w:val="20"/>
          <w:szCs w:val="20"/>
        </w:rPr>
        <w:t>4</w:t>
      </w:r>
      <w:r w:rsidR="00D611CA" w:rsidRPr="004278E8">
        <w:rPr>
          <w:rFonts w:ascii="Bookman Old Style" w:hAnsi="Bookman Old Style"/>
          <w:sz w:val="20"/>
          <w:szCs w:val="20"/>
        </w:rPr>
        <w:t xml:space="preserve">. Proper sanitation and water supply system </w:t>
      </w:r>
      <w:r w:rsidR="008E37D3" w:rsidRPr="004278E8">
        <w:rPr>
          <w:rFonts w:ascii="Bookman Old Style" w:hAnsi="Bookman Old Style"/>
          <w:sz w:val="20"/>
          <w:szCs w:val="20"/>
        </w:rPr>
        <w:t xml:space="preserve">have been </w:t>
      </w:r>
      <w:r w:rsidR="00D611CA" w:rsidRPr="004278E8">
        <w:rPr>
          <w:rFonts w:ascii="Bookman Old Style" w:hAnsi="Bookman Old Style"/>
          <w:sz w:val="20"/>
          <w:szCs w:val="20"/>
        </w:rPr>
        <w:t>provided at site</w:t>
      </w:r>
      <w:r w:rsidR="00504BEF" w:rsidRPr="004278E8">
        <w:rPr>
          <w:rFonts w:ascii="Bookman Old Style" w:hAnsi="Bookman Old Style"/>
          <w:sz w:val="20"/>
          <w:szCs w:val="20"/>
        </w:rPr>
        <w:t>.</w:t>
      </w:r>
      <w:r w:rsidR="00030B1B" w:rsidRPr="004278E8">
        <w:rPr>
          <w:rFonts w:ascii="Bookman Old Style" w:hAnsi="Bookman Old Style"/>
          <w:sz w:val="20"/>
          <w:szCs w:val="20"/>
        </w:rPr>
        <w:t xml:space="preserve"> 2 Nos</w:t>
      </w:r>
      <w:r w:rsidR="00D611CA" w:rsidRPr="004278E8">
        <w:rPr>
          <w:rFonts w:ascii="Bookman Old Style" w:hAnsi="Bookman Old Style"/>
          <w:sz w:val="20"/>
          <w:szCs w:val="20"/>
        </w:rPr>
        <w:t xml:space="preserve"> Sanitary Latrine </w:t>
      </w:r>
      <w:r w:rsidR="008E37D3" w:rsidRPr="004278E8">
        <w:rPr>
          <w:rFonts w:ascii="Bookman Old Style" w:hAnsi="Bookman Old Style"/>
          <w:sz w:val="20"/>
          <w:szCs w:val="20"/>
        </w:rPr>
        <w:t>are</w:t>
      </w:r>
      <w:r w:rsidR="00D611CA" w:rsidRPr="004278E8">
        <w:rPr>
          <w:rFonts w:ascii="Bookman Old Style" w:hAnsi="Bookman Old Style"/>
          <w:sz w:val="20"/>
          <w:szCs w:val="20"/>
        </w:rPr>
        <w:t xml:space="preserve"> provided</w:t>
      </w:r>
      <w:r w:rsidR="00504BEF" w:rsidRPr="004278E8">
        <w:rPr>
          <w:rFonts w:ascii="Bookman Old Style" w:hAnsi="Bookman Old Style"/>
          <w:sz w:val="20"/>
          <w:szCs w:val="20"/>
        </w:rPr>
        <w:t xml:space="preserve"> &amp;</w:t>
      </w:r>
      <w:r w:rsidR="00D611CA" w:rsidRPr="004278E8">
        <w:rPr>
          <w:rFonts w:ascii="Bookman Old Style" w:hAnsi="Bookman Old Style"/>
          <w:sz w:val="20"/>
          <w:szCs w:val="20"/>
        </w:rPr>
        <w:t xml:space="preserve"> Tube well </w:t>
      </w:r>
      <w:r w:rsidR="008E37D3" w:rsidRPr="004278E8">
        <w:rPr>
          <w:rFonts w:ascii="Bookman Old Style" w:hAnsi="Bookman Old Style"/>
          <w:sz w:val="20"/>
          <w:szCs w:val="20"/>
        </w:rPr>
        <w:t>is</w:t>
      </w:r>
      <w:r w:rsidR="00D611CA" w:rsidRPr="004278E8">
        <w:rPr>
          <w:rFonts w:ascii="Bookman Old Style" w:hAnsi="Bookman Old Style"/>
          <w:sz w:val="20"/>
          <w:szCs w:val="20"/>
        </w:rPr>
        <w:t xml:space="preserve"> provided for sweet water. </w:t>
      </w:r>
    </w:p>
    <w:p w14:paraId="0593E20E" w14:textId="77777777" w:rsidR="00042C2F" w:rsidRPr="00492AA8" w:rsidRDefault="00042C2F" w:rsidP="00042C2F">
      <w:pPr>
        <w:jc w:val="both"/>
        <w:rPr>
          <w:rFonts w:ascii="Bookman Old Style" w:hAnsi="Bookman Old Style"/>
          <w:b/>
          <w:bCs/>
          <w:sz w:val="20"/>
          <w:szCs w:val="20"/>
          <w:u w:val="single"/>
        </w:rPr>
      </w:pPr>
      <w:r w:rsidRPr="00492AA8">
        <w:rPr>
          <w:rFonts w:ascii="Bookman Old Style" w:hAnsi="Bookman Old Style"/>
          <w:b/>
          <w:bCs/>
          <w:sz w:val="20"/>
          <w:szCs w:val="20"/>
          <w:u w:val="single"/>
        </w:rPr>
        <w:t>EQUIPMENT MOBILIZATION:</w:t>
      </w:r>
    </w:p>
    <w:p w14:paraId="1553E6DD" w14:textId="77777777" w:rsidR="00042C2F" w:rsidRPr="00492AA8" w:rsidRDefault="00042C2F" w:rsidP="00042C2F">
      <w:pPr>
        <w:pStyle w:val="BodyText"/>
        <w:rPr>
          <w:rFonts w:ascii="Bookman Old Style" w:hAnsi="Bookman Old Style"/>
          <w:sz w:val="20"/>
          <w:szCs w:val="20"/>
        </w:rPr>
      </w:pPr>
      <w:r w:rsidRPr="00492AA8">
        <w:rPr>
          <w:rFonts w:ascii="Bookman Old Style" w:hAnsi="Bookman Old Style"/>
          <w:sz w:val="20"/>
          <w:szCs w:val="20"/>
        </w:rPr>
        <w:t>All requisite construction equipment will be sent at working site during the execution of work.</w:t>
      </w:r>
    </w:p>
    <w:p w14:paraId="4ECC7377" w14:textId="77777777" w:rsidR="00285229" w:rsidRDefault="00285229" w:rsidP="00042C2F">
      <w:pPr>
        <w:jc w:val="both"/>
        <w:rPr>
          <w:rFonts w:ascii="Bookman Old Style" w:hAnsi="Bookman Old Style"/>
          <w:sz w:val="20"/>
          <w:szCs w:val="20"/>
        </w:rPr>
      </w:pPr>
    </w:p>
    <w:tbl>
      <w:tblPr>
        <w:tblW w:w="882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5830"/>
        <w:gridCol w:w="2450"/>
      </w:tblGrid>
      <w:tr w:rsidR="00285229" w:rsidRPr="006B2091" w14:paraId="20D333F2" w14:textId="77777777" w:rsidTr="00065656">
        <w:tc>
          <w:tcPr>
            <w:tcW w:w="540" w:type="dxa"/>
            <w:shd w:val="clear" w:color="auto" w:fill="auto"/>
          </w:tcPr>
          <w:p w14:paraId="14768B81" w14:textId="77777777" w:rsidR="00285229" w:rsidRPr="006B2091" w:rsidRDefault="00285229" w:rsidP="00D22167">
            <w:pPr>
              <w:spacing w:line="312" w:lineRule="auto"/>
              <w:jc w:val="center"/>
              <w:rPr>
                <w:rFonts w:ascii="Bell MT" w:hAnsi="Bell MT"/>
                <w:b/>
                <w:bCs/>
              </w:rPr>
            </w:pPr>
            <w:r>
              <w:rPr>
                <w:rFonts w:ascii="Bell MT" w:hAnsi="Bell MT"/>
                <w:b/>
                <w:bCs/>
              </w:rPr>
              <w:t>No</w:t>
            </w:r>
          </w:p>
        </w:tc>
        <w:tc>
          <w:tcPr>
            <w:tcW w:w="5830" w:type="dxa"/>
            <w:shd w:val="clear" w:color="auto" w:fill="auto"/>
          </w:tcPr>
          <w:p w14:paraId="22D27D3A" w14:textId="77777777" w:rsidR="00285229" w:rsidRPr="006B2091" w:rsidRDefault="00285229" w:rsidP="00D22167">
            <w:pPr>
              <w:spacing w:line="312" w:lineRule="auto"/>
              <w:jc w:val="center"/>
              <w:rPr>
                <w:rFonts w:ascii="Bell MT" w:hAnsi="Bell MT"/>
                <w:b/>
                <w:bCs/>
              </w:rPr>
            </w:pPr>
            <w:r w:rsidRPr="006B2091">
              <w:rPr>
                <w:rFonts w:ascii="Bell MT" w:hAnsi="Bell MT"/>
                <w:b/>
                <w:bCs/>
              </w:rPr>
              <w:t>Equipment Type and Characteristics</w:t>
            </w:r>
          </w:p>
        </w:tc>
        <w:tc>
          <w:tcPr>
            <w:tcW w:w="2450" w:type="dxa"/>
            <w:shd w:val="clear" w:color="auto" w:fill="auto"/>
          </w:tcPr>
          <w:p w14:paraId="001AD7BE" w14:textId="77777777" w:rsidR="00285229" w:rsidRPr="006B2091" w:rsidRDefault="00285229" w:rsidP="00D22167">
            <w:pPr>
              <w:spacing w:line="312" w:lineRule="auto"/>
              <w:jc w:val="center"/>
              <w:rPr>
                <w:rFonts w:ascii="Bell MT" w:hAnsi="Bell MT"/>
                <w:b/>
                <w:bCs/>
              </w:rPr>
            </w:pPr>
            <w:r w:rsidRPr="006B2091">
              <w:rPr>
                <w:rFonts w:ascii="Bell MT" w:hAnsi="Bell MT"/>
                <w:b/>
                <w:bCs/>
              </w:rPr>
              <w:t>Minimum Number Required</w:t>
            </w:r>
          </w:p>
        </w:tc>
      </w:tr>
      <w:tr w:rsidR="00065656" w:rsidRPr="00220334" w14:paraId="116A05E7" w14:textId="77777777" w:rsidTr="00065656">
        <w:tc>
          <w:tcPr>
            <w:tcW w:w="540" w:type="dxa"/>
            <w:shd w:val="clear" w:color="auto" w:fill="auto"/>
            <w:vAlign w:val="center"/>
          </w:tcPr>
          <w:p w14:paraId="617C8CED" w14:textId="16505AD7" w:rsidR="00065656" w:rsidRPr="00220334" w:rsidRDefault="00065656" w:rsidP="00065656">
            <w:pPr>
              <w:spacing w:line="312" w:lineRule="auto"/>
              <w:jc w:val="center"/>
              <w:rPr>
                <w:rFonts w:ascii="Bell MT" w:hAnsi="Bell MT"/>
              </w:rPr>
            </w:pPr>
            <w:r w:rsidRPr="003C2BBC">
              <w:rPr>
                <w:rFonts w:ascii="Bell MT" w:hAnsi="Bell MT"/>
              </w:rPr>
              <w:t>1</w:t>
            </w:r>
          </w:p>
        </w:tc>
        <w:tc>
          <w:tcPr>
            <w:tcW w:w="5830" w:type="dxa"/>
            <w:shd w:val="clear" w:color="auto" w:fill="auto"/>
            <w:vAlign w:val="center"/>
          </w:tcPr>
          <w:p w14:paraId="0237494D" w14:textId="271DBDEB" w:rsidR="00065656" w:rsidRPr="00220334" w:rsidRDefault="00065656" w:rsidP="00065656">
            <w:pPr>
              <w:spacing w:line="312" w:lineRule="auto"/>
              <w:rPr>
                <w:rFonts w:ascii="Bell MT" w:hAnsi="Bell MT"/>
              </w:rPr>
            </w:pPr>
            <w:r w:rsidRPr="00DA762D">
              <w:rPr>
                <w:rFonts w:ascii="Bell MT" w:hAnsi="Bell MT" w:cs="Tahoma"/>
              </w:rPr>
              <w:t>Concrete Mixture Machine with hoper (6-8 cft. Capacity)</w:t>
            </w:r>
          </w:p>
        </w:tc>
        <w:tc>
          <w:tcPr>
            <w:tcW w:w="2450" w:type="dxa"/>
            <w:shd w:val="clear" w:color="auto" w:fill="auto"/>
            <w:vAlign w:val="center"/>
          </w:tcPr>
          <w:p w14:paraId="1E03C35A" w14:textId="48672428" w:rsidR="00065656" w:rsidRPr="00220334" w:rsidRDefault="00065656" w:rsidP="00065656">
            <w:pPr>
              <w:spacing w:line="312" w:lineRule="auto"/>
              <w:jc w:val="center"/>
              <w:rPr>
                <w:rFonts w:ascii="Bell MT" w:hAnsi="Bell MT"/>
              </w:rPr>
            </w:pPr>
            <w:r>
              <w:rPr>
                <w:rFonts w:ascii="Bell MT" w:hAnsi="Bell MT"/>
              </w:rPr>
              <w:t>3</w:t>
            </w:r>
            <w:r w:rsidRPr="003C2BBC">
              <w:rPr>
                <w:rFonts w:ascii="Bell MT" w:hAnsi="Bell MT"/>
              </w:rPr>
              <w:t xml:space="preserve"> </w:t>
            </w:r>
            <w:r>
              <w:rPr>
                <w:rFonts w:ascii="Bell MT" w:hAnsi="Bell MT"/>
              </w:rPr>
              <w:t>N</w:t>
            </w:r>
            <w:r w:rsidRPr="003C2BBC">
              <w:rPr>
                <w:rFonts w:ascii="Bell MT" w:hAnsi="Bell MT"/>
              </w:rPr>
              <w:t>o</w:t>
            </w:r>
            <w:r>
              <w:rPr>
                <w:rFonts w:ascii="Bell MT" w:hAnsi="Bell MT"/>
              </w:rPr>
              <w:t>s.</w:t>
            </w:r>
          </w:p>
        </w:tc>
      </w:tr>
      <w:tr w:rsidR="00065656" w14:paraId="201CBE99" w14:textId="77777777" w:rsidTr="00065656">
        <w:tc>
          <w:tcPr>
            <w:tcW w:w="540" w:type="dxa"/>
            <w:shd w:val="clear" w:color="auto" w:fill="auto"/>
            <w:vAlign w:val="center"/>
          </w:tcPr>
          <w:p w14:paraId="2B712DDC" w14:textId="17310E95" w:rsidR="00065656" w:rsidRDefault="00065656" w:rsidP="00065656">
            <w:pPr>
              <w:spacing w:line="312" w:lineRule="auto"/>
              <w:jc w:val="center"/>
              <w:rPr>
                <w:rFonts w:ascii="Bell MT" w:hAnsi="Bell MT"/>
              </w:rPr>
            </w:pPr>
            <w:r w:rsidRPr="003C2BBC">
              <w:rPr>
                <w:rFonts w:ascii="Bell MT" w:hAnsi="Bell MT"/>
              </w:rPr>
              <w:t>2</w:t>
            </w:r>
          </w:p>
        </w:tc>
        <w:tc>
          <w:tcPr>
            <w:tcW w:w="5830" w:type="dxa"/>
            <w:shd w:val="clear" w:color="auto" w:fill="auto"/>
            <w:vAlign w:val="center"/>
          </w:tcPr>
          <w:p w14:paraId="2FF91A94" w14:textId="0C706A91" w:rsidR="00065656" w:rsidRPr="001D4476" w:rsidRDefault="00065656" w:rsidP="00065656">
            <w:pPr>
              <w:spacing w:line="312" w:lineRule="auto"/>
              <w:rPr>
                <w:rFonts w:ascii="Bell MT" w:hAnsi="Bell MT"/>
                <w:bCs/>
              </w:rPr>
            </w:pPr>
            <w:r w:rsidRPr="00DA762D">
              <w:rPr>
                <w:rFonts w:ascii="Bell MT" w:hAnsi="Bell MT" w:cs="Tahoma"/>
              </w:rPr>
              <w:t>Concrete vibrator machine (1” nozzle)</w:t>
            </w:r>
          </w:p>
        </w:tc>
        <w:tc>
          <w:tcPr>
            <w:tcW w:w="2450" w:type="dxa"/>
            <w:shd w:val="clear" w:color="auto" w:fill="auto"/>
            <w:vAlign w:val="center"/>
          </w:tcPr>
          <w:p w14:paraId="027D6873" w14:textId="6A03AA22" w:rsidR="00065656" w:rsidRDefault="00065656" w:rsidP="00065656">
            <w:pPr>
              <w:spacing w:line="312" w:lineRule="auto"/>
              <w:jc w:val="center"/>
              <w:rPr>
                <w:rFonts w:ascii="Bell MT" w:hAnsi="Bell MT"/>
                <w:bCs/>
              </w:rPr>
            </w:pPr>
            <w:r>
              <w:rPr>
                <w:rFonts w:ascii="Bell MT" w:hAnsi="Bell MT"/>
              </w:rPr>
              <w:t>4</w:t>
            </w:r>
            <w:r w:rsidRPr="003C2BBC">
              <w:rPr>
                <w:rFonts w:ascii="Bell MT" w:hAnsi="Bell MT"/>
              </w:rPr>
              <w:t xml:space="preserve"> </w:t>
            </w:r>
            <w:r>
              <w:rPr>
                <w:rFonts w:ascii="Bell MT" w:hAnsi="Bell MT"/>
              </w:rPr>
              <w:t>N</w:t>
            </w:r>
            <w:r w:rsidRPr="003C2BBC">
              <w:rPr>
                <w:rFonts w:ascii="Bell MT" w:hAnsi="Bell MT"/>
              </w:rPr>
              <w:t>os</w:t>
            </w:r>
            <w:r>
              <w:rPr>
                <w:rFonts w:ascii="Bell MT" w:hAnsi="Bell MT"/>
              </w:rPr>
              <w:t>.</w:t>
            </w:r>
          </w:p>
        </w:tc>
      </w:tr>
      <w:tr w:rsidR="00065656" w:rsidRPr="007C44AD" w14:paraId="4E24806F" w14:textId="77777777" w:rsidTr="00065656">
        <w:tc>
          <w:tcPr>
            <w:tcW w:w="540" w:type="dxa"/>
            <w:shd w:val="clear" w:color="auto" w:fill="auto"/>
            <w:vAlign w:val="center"/>
          </w:tcPr>
          <w:p w14:paraId="09C8BD9E" w14:textId="64E9EAD0" w:rsidR="00065656" w:rsidRDefault="00065656" w:rsidP="00065656">
            <w:pPr>
              <w:spacing w:line="312" w:lineRule="auto"/>
              <w:jc w:val="center"/>
              <w:rPr>
                <w:rFonts w:ascii="Bell MT" w:hAnsi="Bell MT"/>
              </w:rPr>
            </w:pPr>
            <w:r w:rsidRPr="003C2BBC">
              <w:rPr>
                <w:rFonts w:ascii="Bell MT" w:hAnsi="Bell MT"/>
              </w:rPr>
              <w:t>3</w:t>
            </w:r>
          </w:p>
        </w:tc>
        <w:tc>
          <w:tcPr>
            <w:tcW w:w="5830" w:type="dxa"/>
            <w:shd w:val="clear" w:color="auto" w:fill="auto"/>
            <w:vAlign w:val="center"/>
          </w:tcPr>
          <w:p w14:paraId="751F0C32" w14:textId="0767FEE7" w:rsidR="00065656" w:rsidRPr="007C44AD" w:rsidRDefault="00065656" w:rsidP="00065656">
            <w:pPr>
              <w:spacing w:line="312" w:lineRule="auto"/>
              <w:rPr>
                <w:rFonts w:ascii="Bell MT" w:hAnsi="Bell MT" w:cs="Tahoma"/>
              </w:rPr>
            </w:pPr>
            <w:r w:rsidRPr="00DA762D">
              <w:rPr>
                <w:rFonts w:ascii="Bell MT" w:hAnsi="Bell MT" w:cs="Tahoma"/>
              </w:rPr>
              <w:t>Water Pump machine (1 cusec capacity)</w:t>
            </w:r>
          </w:p>
        </w:tc>
        <w:tc>
          <w:tcPr>
            <w:tcW w:w="2450" w:type="dxa"/>
            <w:shd w:val="clear" w:color="auto" w:fill="auto"/>
            <w:vAlign w:val="center"/>
          </w:tcPr>
          <w:p w14:paraId="4323C40A" w14:textId="1AACCD4C" w:rsidR="00065656" w:rsidRPr="007C44AD" w:rsidRDefault="00065656" w:rsidP="00065656">
            <w:pPr>
              <w:spacing w:line="312" w:lineRule="auto"/>
              <w:jc w:val="center"/>
              <w:rPr>
                <w:rFonts w:ascii="Bell MT" w:hAnsi="Bell MT"/>
              </w:rPr>
            </w:pPr>
            <w:r>
              <w:rPr>
                <w:rFonts w:ascii="Bell MT" w:hAnsi="Bell MT"/>
              </w:rPr>
              <w:t>5</w:t>
            </w:r>
            <w:r w:rsidRPr="003C2BBC">
              <w:rPr>
                <w:rFonts w:ascii="Bell MT" w:hAnsi="Bell MT"/>
              </w:rPr>
              <w:t xml:space="preserve"> </w:t>
            </w:r>
            <w:r>
              <w:rPr>
                <w:rFonts w:ascii="Bell MT" w:hAnsi="Bell MT"/>
              </w:rPr>
              <w:t>N</w:t>
            </w:r>
            <w:r w:rsidRPr="003C2BBC">
              <w:rPr>
                <w:rFonts w:ascii="Bell MT" w:hAnsi="Bell MT"/>
              </w:rPr>
              <w:t>os</w:t>
            </w:r>
            <w:r>
              <w:rPr>
                <w:rFonts w:ascii="Bell MT" w:hAnsi="Bell MT"/>
              </w:rPr>
              <w:t>.</w:t>
            </w:r>
          </w:p>
        </w:tc>
      </w:tr>
      <w:tr w:rsidR="00065656" w14:paraId="63651B47" w14:textId="77777777" w:rsidTr="00065656">
        <w:tc>
          <w:tcPr>
            <w:tcW w:w="540" w:type="dxa"/>
            <w:shd w:val="clear" w:color="auto" w:fill="auto"/>
            <w:vAlign w:val="center"/>
          </w:tcPr>
          <w:p w14:paraId="69600321" w14:textId="7FCD1BD0" w:rsidR="00065656" w:rsidRDefault="00065656" w:rsidP="00065656">
            <w:pPr>
              <w:spacing w:line="312" w:lineRule="auto"/>
              <w:jc w:val="center"/>
              <w:rPr>
                <w:rFonts w:ascii="Bell MT" w:hAnsi="Bell MT"/>
              </w:rPr>
            </w:pPr>
            <w:r w:rsidRPr="003C2BBC">
              <w:rPr>
                <w:rFonts w:ascii="Bell MT" w:hAnsi="Bell MT"/>
              </w:rPr>
              <w:t>4</w:t>
            </w:r>
          </w:p>
        </w:tc>
        <w:tc>
          <w:tcPr>
            <w:tcW w:w="5830" w:type="dxa"/>
            <w:shd w:val="clear" w:color="auto" w:fill="auto"/>
            <w:vAlign w:val="center"/>
          </w:tcPr>
          <w:p w14:paraId="2364FCE8" w14:textId="73827815" w:rsidR="00065656" w:rsidRPr="001D4476" w:rsidRDefault="00065656" w:rsidP="00065656">
            <w:pPr>
              <w:spacing w:line="312" w:lineRule="auto"/>
              <w:rPr>
                <w:rFonts w:ascii="Bell MT" w:hAnsi="Bell MT" w:cs="Tahoma"/>
              </w:rPr>
            </w:pPr>
            <w:r w:rsidRPr="00DA762D">
              <w:rPr>
                <w:rFonts w:ascii="Bell MT" w:hAnsi="Bell MT"/>
              </w:rPr>
              <w:t>Power Driven Country Boat (25’ – 30’ long)</w:t>
            </w:r>
          </w:p>
        </w:tc>
        <w:tc>
          <w:tcPr>
            <w:tcW w:w="2450" w:type="dxa"/>
            <w:shd w:val="clear" w:color="auto" w:fill="auto"/>
            <w:vAlign w:val="center"/>
          </w:tcPr>
          <w:p w14:paraId="744703AE" w14:textId="626ADC4C" w:rsidR="00065656" w:rsidRDefault="00065656" w:rsidP="00065656">
            <w:pPr>
              <w:spacing w:line="312" w:lineRule="auto"/>
              <w:jc w:val="center"/>
              <w:rPr>
                <w:rFonts w:ascii="Bell MT" w:hAnsi="Bell MT"/>
              </w:rPr>
            </w:pPr>
            <w:r>
              <w:rPr>
                <w:rFonts w:ascii="Bell MT" w:hAnsi="Bell MT"/>
              </w:rPr>
              <w:t>2</w:t>
            </w:r>
            <w:r w:rsidRPr="003C2BBC">
              <w:rPr>
                <w:rFonts w:ascii="Bell MT" w:hAnsi="Bell MT"/>
              </w:rPr>
              <w:t xml:space="preserve"> </w:t>
            </w:r>
            <w:r>
              <w:rPr>
                <w:rFonts w:ascii="Bell MT" w:hAnsi="Bell MT"/>
              </w:rPr>
              <w:t>N</w:t>
            </w:r>
            <w:r w:rsidRPr="003C2BBC">
              <w:rPr>
                <w:rFonts w:ascii="Bell MT" w:hAnsi="Bell MT"/>
              </w:rPr>
              <w:t>os</w:t>
            </w:r>
            <w:r>
              <w:rPr>
                <w:rFonts w:ascii="Bell MT" w:hAnsi="Bell MT"/>
              </w:rPr>
              <w:t>.</w:t>
            </w:r>
          </w:p>
        </w:tc>
      </w:tr>
      <w:tr w:rsidR="00065656" w14:paraId="0F333280" w14:textId="77777777" w:rsidTr="00065656">
        <w:tc>
          <w:tcPr>
            <w:tcW w:w="540" w:type="dxa"/>
            <w:shd w:val="clear" w:color="auto" w:fill="auto"/>
            <w:vAlign w:val="center"/>
          </w:tcPr>
          <w:p w14:paraId="0A154BA0" w14:textId="5A5871EE" w:rsidR="00065656" w:rsidRDefault="00065656" w:rsidP="00065656">
            <w:pPr>
              <w:spacing w:line="312" w:lineRule="auto"/>
              <w:jc w:val="center"/>
              <w:rPr>
                <w:rFonts w:ascii="Bell MT" w:hAnsi="Bell MT"/>
              </w:rPr>
            </w:pPr>
            <w:r w:rsidRPr="003C2BBC">
              <w:rPr>
                <w:rFonts w:ascii="Bell MT" w:hAnsi="Bell MT"/>
              </w:rPr>
              <w:lastRenderedPageBreak/>
              <w:t>5</w:t>
            </w:r>
          </w:p>
        </w:tc>
        <w:tc>
          <w:tcPr>
            <w:tcW w:w="5830" w:type="dxa"/>
            <w:shd w:val="clear" w:color="auto" w:fill="auto"/>
            <w:vAlign w:val="center"/>
          </w:tcPr>
          <w:p w14:paraId="6E02E81A" w14:textId="3C6423A8" w:rsidR="00065656" w:rsidRDefault="00065656" w:rsidP="00065656">
            <w:pPr>
              <w:spacing w:line="312" w:lineRule="auto"/>
              <w:rPr>
                <w:rFonts w:ascii="Bell MT" w:hAnsi="Bell MT" w:cs="Tahoma"/>
              </w:rPr>
            </w:pPr>
            <w:r w:rsidRPr="00DA762D">
              <w:rPr>
                <w:rFonts w:ascii="Bell MT" w:hAnsi="Bell MT"/>
              </w:rPr>
              <w:t>Generator for site electrification/Compactor/Excavator</w:t>
            </w:r>
          </w:p>
        </w:tc>
        <w:tc>
          <w:tcPr>
            <w:tcW w:w="2450" w:type="dxa"/>
            <w:shd w:val="clear" w:color="auto" w:fill="auto"/>
            <w:vAlign w:val="center"/>
          </w:tcPr>
          <w:p w14:paraId="008F2962" w14:textId="13DFD419" w:rsidR="00065656" w:rsidRDefault="00065656" w:rsidP="00065656">
            <w:pPr>
              <w:spacing w:line="312" w:lineRule="auto"/>
              <w:jc w:val="center"/>
              <w:rPr>
                <w:rFonts w:ascii="Bell MT" w:hAnsi="Bell MT"/>
              </w:rPr>
            </w:pPr>
            <w:r>
              <w:rPr>
                <w:rFonts w:ascii="Bell MT" w:hAnsi="Bell MT"/>
              </w:rPr>
              <w:t>3 Each</w:t>
            </w:r>
          </w:p>
        </w:tc>
      </w:tr>
      <w:tr w:rsidR="00065656" w14:paraId="25624305" w14:textId="77777777" w:rsidTr="00065656">
        <w:tc>
          <w:tcPr>
            <w:tcW w:w="540" w:type="dxa"/>
            <w:shd w:val="clear" w:color="auto" w:fill="auto"/>
            <w:vAlign w:val="center"/>
          </w:tcPr>
          <w:p w14:paraId="41F9D6E8" w14:textId="6976C488" w:rsidR="00065656" w:rsidRDefault="00065656" w:rsidP="00065656">
            <w:pPr>
              <w:spacing w:line="312" w:lineRule="auto"/>
              <w:jc w:val="center"/>
              <w:rPr>
                <w:rFonts w:ascii="Bell MT" w:hAnsi="Bell MT"/>
              </w:rPr>
            </w:pPr>
            <w:r>
              <w:rPr>
                <w:rFonts w:ascii="Bell MT" w:hAnsi="Bell MT"/>
              </w:rPr>
              <w:t>6</w:t>
            </w:r>
          </w:p>
        </w:tc>
        <w:tc>
          <w:tcPr>
            <w:tcW w:w="5830" w:type="dxa"/>
            <w:shd w:val="clear" w:color="auto" w:fill="auto"/>
            <w:vAlign w:val="center"/>
          </w:tcPr>
          <w:p w14:paraId="28B66689" w14:textId="1EB90BBB" w:rsidR="00065656" w:rsidRDefault="00065656" w:rsidP="00065656">
            <w:pPr>
              <w:spacing w:line="312" w:lineRule="auto"/>
              <w:rPr>
                <w:rFonts w:ascii="Bell MT" w:hAnsi="Bell MT" w:cs="Tahoma"/>
              </w:rPr>
            </w:pPr>
            <w:r w:rsidRPr="00DA762D">
              <w:rPr>
                <w:rFonts w:ascii="Bell MT" w:hAnsi="Bell MT"/>
              </w:rPr>
              <w:t>Levelling Instrument with accessories/Dump truck</w:t>
            </w:r>
          </w:p>
        </w:tc>
        <w:tc>
          <w:tcPr>
            <w:tcW w:w="2450" w:type="dxa"/>
            <w:shd w:val="clear" w:color="auto" w:fill="auto"/>
            <w:vAlign w:val="center"/>
          </w:tcPr>
          <w:p w14:paraId="788870F4" w14:textId="7A836F3D" w:rsidR="00065656" w:rsidRDefault="00065656" w:rsidP="00065656">
            <w:pPr>
              <w:spacing w:line="312" w:lineRule="auto"/>
              <w:jc w:val="center"/>
              <w:rPr>
                <w:rFonts w:ascii="Bell MT" w:hAnsi="Bell MT"/>
              </w:rPr>
            </w:pPr>
            <w:r>
              <w:rPr>
                <w:rFonts w:ascii="Bell MT" w:hAnsi="Bell MT"/>
              </w:rPr>
              <w:t>2</w:t>
            </w:r>
            <w:r w:rsidRPr="008C45E7">
              <w:rPr>
                <w:rFonts w:ascii="Bell MT" w:hAnsi="Bell MT"/>
              </w:rPr>
              <w:t xml:space="preserve"> </w:t>
            </w:r>
            <w:r>
              <w:rPr>
                <w:rFonts w:ascii="Bell MT" w:hAnsi="Bell MT"/>
              </w:rPr>
              <w:t>Each</w:t>
            </w:r>
            <w:r w:rsidRPr="008C45E7">
              <w:rPr>
                <w:rFonts w:ascii="Bell MT" w:hAnsi="Bell MT"/>
              </w:rPr>
              <w:t>.</w:t>
            </w:r>
          </w:p>
        </w:tc>
      </w:tr>
    </w:tbl>
    <w:p w14:paraId="441C6E0F" w14:textId="77777777" w:rsidR="00285229" w:rsidRDefault="00285229" w:rsidP="00042C2F">
      <w:pPr>
        <w:jc w:val="both"/>
        <w:rPr>
          <w:rFonts w:ascii="Bookman Old Style" w:hAnsi="Bookman Old Style"/>
          <w:sz w:val="20"/>
          <w:szCs w:val="20"/>
        </w:rPr>
      </w:pPr>
    </w:p>
    <w:p w14:paraId="11B7009B" w14:textId="77777777" w:rsidR="00285229" w:rsidRDefault="00285229" w:rsidP="00042C2F">
      <w:pPr>
        <w:jc w:val="both"/>
        <w:rPr>
          <w:rFonts w:ascii="Bookman Old Style" w:hAnsi="Bookman Old Style"/>
          <w:sz w:val="20"/>
          <w:szCs w:val="20"/>
        </w:rPr>
      </w:pPr>
    </w:p>
    <w:p w14:paraId="51261D68" w14:textId="621009E0" w:rsidR="00042C2F" w:rsidRPr="004278E8" w:rsidRDefault="00042C2F" w:rsidP="00343075">
      <w:pPr>
        <w:jc w:val="both"/>
        <w:rPr>
          <w:rFonts w:ascii="Bookman Old Style" w:hAnsi="Bookman Old Style"/>
          <w:sz w:val="20"/>
          <w:szCs w:val="20"/>
        </w:rPr>
      </w:pPr>
      <w:r w:rsidRPr="00492AA8">
        <w:rPr>
          <w:rFonts w:ascii="Bookman Old Style" w:hAnsi="Bookman Old Style"/>
          <w:sz w:val="20"/>
          <w:szCs w:val="20"/>
        </w:rPr>
        <w:t xml:space="preserve">The all proposed </w:t>
      </w:r>
      <w:proofErr w:type="spellStart"/>
      <w:r w:rsidRPr="00492AA8">
        <w:rPr>
          <w:rFonts w:ascii="Bookman Old Style" w:hAnsi="Bookman Old Style"/>
          <w:sz w:val="20"/>
          <w:szCs w:val="20"/>
        </w:rPr>
        <w:t>equipments</w:t>
      </w:r>
      <w:proofErr w:type="spellEnd"/>
      <w:r w:rsidRPr="00492AA8">
        <w:rPr>
          <w:rFonts w:ascii="Bookman Old Style" w:hAnsi="Bookman Old Style"/>
          <w:sz w:val="20"/>
          <w:szCs w:val="20"/>
        </w:rPr>
        <w:t xml:space="preserve"> and its modification is to be performed under the direct supervision of engineering team.</w:t>
      </w:r>
    </w:p>
    <w:p w14:paraId="3E42F04E" w14:textId="77777777" w:rsidR="00D611CA" w:rsidRPr="004278E8" w:rsidRDefault="00D611CA" w:rsidP="003B5DC8">
      <w:pPr>
        <w:spacing w:line="276" w:lineRule="auto"/>
        <w:jc w:val="both"/>
        <w:rPr>
          <w:rFonts w:ascii="Bookman Old Style" w:hAnsi="Bookman Old Style"/>
          <w:b/>
          <w:bCs/>
          <w:sz w:val="20"/>
          <w:szCs w:val="20"/>
          <w:u w:val="single"/>
        </w:rPr>
      </w:pPr>
      <w:r w:rsidRPr="004278E8">
        <w:rPr>
          <w:rFonts w:ascii="Bookman Old Style" w:hAnsi="Bookman Old Style"/>
          <w:b/>
          <w:bCs/>
          <w:sz w:val="20"/>
          <w:szCs w:val="20"/>
          <w:u w:val="single"/>
        </w:rPr>
        <w:t>Generator:</w:t>
      </w:r>
    </w:p>
    <w:p w14:paraId="2909ABCA" w14:textId="77777777" w:rsidR="00D611CA"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Generat</w:t>
      </w:r>
      <w:r w:rsidR="002F0F36" w:rsidRPr="004278E8">
        <w:rPr>
          <w:rFonts w:ascii="Bookman Old Style" w:hAnsi="Bookman Old Style"/>
          <w:sz w:val="20"/>
          <w:szCs w:val="20"/>
        </w:rPr>
        <w:t>or required of Site facilities</w:t>
      </w:r>
      <w:r w:rsidRPr="004278E8">
        <w:rPr>
          <w:rFonts w:ascii="Bookman Old Style" w:hAnsi="Bookman Old Style"/>
          <w:sz w:val="20"/>
          <w:szCs w:val="20"/>
        </w:rPr>
        <w:t xml:space="preserve"> 01 </w:t>
      </w:r>
      <w:r w:rsidR="00AA5BAD" w:rsidRPr="004278E8">
        <w:rPr>
          <w:rFonts w:ascii="Bookman Old Style" w:hAnsi="Bookman Old Style"/>
          <w:sz w:val="20"/>
          <w:szCs w:val="20"/>
        </w:rPr>
        <w:t>no</w:t>
      </w:r>
      <w:r w:rsidR="002F0F36" w:rsidRPr="004278E8">
        <w:rPr>
          <w:rFonts w:ascii="Bookman Old Style" w:hAnsi="Bookman Old Style"/>
          <w:sz w:val="20"/>
          <w:szCs w:val="20"/>
        </w:rPr>
        <w:t>. (2</w:t>
      </w:r>
      <w:r w:rsidR="006B2FE6" w:rsidRPr="004278E8">
        <w:rPr>
          <w:rFonts w:ascii="Bookman Old Style" w:hAnsi="Bookman Old Style"/>
          <w:sz w:val="20"/>
          <w:szCs w:val="20"/>
        </w:rPr>
        <w:t>0</w:t>
      </w:r>
      <w:r w:rsidR="00B376E7" w:rsidRPr="004278E8">
        <w:rPr>
          <w:rFonts w:ascii="Bookman Old Style" w:hAnsi="Bookman Old Style"/>
          <w:sz w:val="20"/>
          <w:szCs w:val="20"/>
        </w:rPr>
        <w:t xml:space="preserve"> KW</w:t>
      </w:r>
      <w:r w:rsidRPr="004278E8">
        <w:rPr>
          <w:rFonts w:ascii="Bookman Old Style" w:hAnsi="Bookman Old Style"/>
          <w:sz w:val="20"/>
          <w:szCs w:val="20"/>
        </w:rPr>
        <w:t>)</w:t>
      </w:r>
    </w:p>
    <w:p w14:paraId="50AE8833" w14:textId="1C57D348" w:rsidR="00C67CD3" w:rsidRPr="00343075" w:rsidRDefault="00C9449D" w:rsidP="00C56E31">
      <w:pPr>
        <w:spacing w:line="276" w:lineRule="auto"/>
        <w:jc w:val="both"/>
        <w:rPr>
          <w:rFonts w:ascii="Bookman Old Style" w:hAnsi="Bookman Old Style"/>
          <w:sz w:val="20"/>
          <w:szCs w:val="20"/>
        </w:rPr>
      </w:pPr>
      <w:r w:rsidRPr="004278E8">
        <w:rPr>
          <w:rFonts w:ascii="Bookman Old Style" w:hAnsi="Bookman Old Style"/>
          <w:sz w:val="20"/>
          <w:szCs w:val="20"/>
        </w:rPr>
        <w:t>For</w:t>
      </w:r>
      <w:r w:rsidR="002F0F36" w:rsidRPr="004278E8">
        <w:rPr>
          <w:rFonts w:ascii="Bookman Old Style" w:hAnsi="Bookman Old Style"/>
          <w:sz w:val="20"/>
          <w:szCs w:val="20"/>
        </w:rPr>
        <w:t xml:space="preserve"> Electrification </w:t>
      </w:r>
      <w:r w:rsidR="007E0750" w:rsidRPr="004278E8">
        <w:rPr>
          <w:rFonts w:ascii="Bookman Old Style" w:hAnsi="Bookman Old Style"/>
          <w:sz w:val="20"/>
          <w:szCs w:val="20"/>
        </w:rPr>
        <w:t>One or more</w:t>
      </w:r>
      <w:r w:rsidR="00D611CA" w:rsidRPr="004278E8">
        <w:rPr>
          <w:rFonts w:ascii="Bookman Old Style" w:hAnsi="Bookman Old Style"/>
          <w:sz w:val="20"/>
          <w:szCs w:val="20"/>
        </w:rPr>
        <w:t xml:space="preserve"> Generator is required for </w:t>
      </w:r>
      <w:r w:rsidR="002F0F36" w:rsidRPr="004278E8">
        <w:rPr>
          <w:rFonts w:ascii="Bookman Old Style" w:hAnsi="Bookman Old Style"/>
          <w:sz w:val="20"/>
          <w:szCs w:val="20"/>
        </w:rPr>
        <w:t>Project</w:t>
      </w:r>
      <w:r w:rsidR="00D611CA" w:rsidRPr="004278E8">
        <w:rPr>
          <w:rFonts w:ascii="Bookman Old Style" w:hAnsi="Bookman Old Style"/>
          <w:sz w:val="20"/>
          <w:szCs w:val="20"/>
        </w:rPr>
        <w:t>, store, labor s</w:t>
      </w:r>
      <w:r w:rsidR="0067523B" w:rsidRPr="004278E8">
        <w:rPr>
          <w:rFonts w:ascii="Bookman Old Style" w:hAnsi="Bookman Old Style"/>
          <w:sz w:val="20"/>
          <w:szCs w:val="20"/>
        </w:rPr>
        <w:t>hed and unload points</w:t>
      </w:r>
      <w:r w:rsidR="00B376E7" w:rsidRPr="004278E8">
        <w:rPr>
          <w:rFonts w:ascii="Bookman Old Style" w:hAnsi="Bookman Old Style"/>
          <w:sz w:val="20"/>
          <w:szCs w:val="20"/>
        </w:rPr>
        <w:t>. The F</w:t>
      </w:r>
      <w:r w:rsidR="00D611CA" w:rsidRPr="004278E8">
        <w:rPr>
          <w:rFonts w:ascii="Bookman Old Style" w:hAnsi="Bookman Old Style"/>
          <w:sz w:val="20"/>
          <w:szCs w:val="20"/>
        </w:rPr>
        <w:t>irm has the entire requisite Generator</w:t>
      </w:r>
      <w:r w:rsidR="0067523B" w:rsidRPr="004278E8">
        <w:rPr>
          <w:rFonts w:ascii="Bookman Old Style" w:hAnsi="Bookman Old Style"/>
          <w:sz w:val="20"/>
          <w:szCs w:val="20"/>
        </w:rPr>
        <w:t>s</w:t>
      </w:r>
      <w:r w:rsidR="00D611CA" w:rsidRPr="004278E8">
        <w:rPr>
          <w:rFonts w:ascii="Bookman Old Style" w:hAnsi="Bookman Old Style"/>
          <w:sz w:val="20"/>
          <w:szCs w:val="20"/>
        </w:rPr>
        <w:t xml:space="preserve"> and we </w:t>
      </w:r>
      <w:r w:rsidR="0067523B" w:rsidRPr="004278E8">
        <w:rPr>
          <w:rFonts w:ascii="Bookman Old Style" w:hAnsi="Bookman Old Style"/>
          <w:sz w:val="20"/>
          <w:szCs w:val="20"/>
        </w:rPr>
        <w:t>will</w:t>
      </w:r>
      <w:r w:rsidR="00D611CA" w:rsidRPr="004278E8">
        <w:rPr>
          <w:rFonts w:ascii="Bookman Old Style" w:hAnsi="Bookman Old Style"/>
          <w:sz w:val="20"/>
          <w:szCs w:val="20"/>
        </w:rPr>
        <w:t xml:space="preserve"> </w:t>
      </w:r>
      <w:r w:rsidR="000A3072" w:rsidRPr="004278E8">
        <w:rPr>
          <w:rFonts w:ascii="Bookman Old Style" w:hAnsi="Bookman Old Style"/>
          <w:sz w:val="20"/>
          <w:szCs w:val="20"/>
        </w:rPr>
        <w:t>be provided</w:t>
      </w:r>
      <w:r w:rsidR="00D611CA" w:rsidRPr="004278E8">
        <w:rPr>
          <w:rFonts w:ascii="Bookman Old Style" w:hAnsi="Bookman Old Style"/>
          <w:sz w:val="20"/>
          <w:szCs w:val="20"/>
        </w:rPr>
        <w:t xml:space="preserve"> Bulb, Wire, Fan and air condition Machine etc. </w:t>
      </w:r>
    </w:p>
    <w:p w14:paraId="52ABDF9F" w14:textId="77777777" w:rsidR="00D611CA" w:rsidRPr="004278E8" w:rsidRDefault="00D611CA" w:rsidP="003B5DC8">
      <w:pPr>
        <w:spacing w:line="276" w:lineRule="auto"/>
        <w:jc w:val="both"/>
        <w:rPr>
          <w:rFonts w:ascii="Bookman Old Style" w:hAnsi="Bookman Old Style"/>
          <w:b/>
          <w:bCs/>
          <w:sz w:val="20"/>
          <w:szCs w:val="20"/>
          <w:u w:val="single"/>
        </w:rPr>
      </w:pPr>
      <w:r w:rsidRPr="004278E8">
        <w:rPr>
          <w:rFonts w:ascii="Bookman Old Style" w:hAnsi="Bookman Old Style"/>
          <w:b/>
          <w:bCs/>
          <w:sz w:val="20"/>
          <w:szCs w:val="20"/>
          <w:u w:val="single"/>
        </w:rPr>
        <w:t>Others:</w:t>
      </w:r>
    </w:p>
    <w:p w14:paraId="26AEC176" w14:textId="77777777" w:rsidR="009A41F9"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Requisite Furniture, Cookeries and official stationery </w:t>
      </w:r>
      <w:r w:rsidR="00105954" w:rsidRPr="004278E8">
        <w:rPr>
          <w:rFonts w:ascii="Bookman Old Style" w:hAnsi="Bookman Old Style"/>
          <w:sz w:val="20"/>
          <w:szCs w:val="20"/>
        </w:rPr>
        <w:t>are</w:t>
      </w:r>
      <w:r w:rsidRPr="004278E8">
        <w:rPr>
          <w:rFonts w:ascii="Bookman Old Style" w:hAnsi="Bookman Old Style"/>
          <w:sz w:val="20"/>
          <w:szCs w:val="20"/>
        </w:rPr>
        <w:t xml:space="preserve"> available at work</w:t>
      </w:r>
      <w:r w:rsidR="00105954" w:rsidRPr="004278E8">
        <w:rPr>
          <w:rFonts w:ascii="Bookman Old Style" w:hAnsi="Bookman Old Style"/>
          <w:sz w:val="20"/>
          <w:szCs w:val="20"/>
        </w:rPr>
        <w:t>ing site. We the contractors are</w:t>
      </w:r>
      <w:r w:rsidRPr="004278E8">
        <w:rPr>
          <w:rFonts w:ascii="Bookman Old Style" w:hAnsi="Bookman Old Style"/>
          <w:sz w:val="20"/>
          <w:szCs w:val="20"/>
        </w:rPr>
        <w:t xml:space="preserve"> maintain</w:t>
      </w:r>
      <w:r w:rsidR="00105954" w:rsidRPr="004278E8">
        <w:rPr>
          <w:rFonts w:ascii="Bookman Old Style" w:hAnsi="Bookman Old Style"/>
          <w:sz w:val="20"/>
          <w:szCs w:val="20"/>
        </w:rPr>
        <w:t>ing</w:t>
      </w:r>
      <w:r w:rsidRPr="004278E8">
        <w:rPr>
          <w:rFonts w:ascii="Bookman Old Style" w:hAnsi="Bookman Old Style"/>
          <w:sz w:val="20"/>
          <w:szCs w:val="20"/>
        </w:rPr>
        <w:t xml:space="preserve"> adequate first aid attendance on the site. In </w:t>
      </w:r>
      <w:r w:rsidR="000A3072" w:rsidRPr="004278E8">
        <w:rPr>
          <w:rFonts w:ascii="Bookman Old Style" w:hAnsi="Bookman Old Style"/>
          <w:sz w:val="20"/>
          <w:szCs w:val="20"/>
        </w:rPr>
        <w:t>addition,</w:t>
      </w:r>
      <w:r w:rsidRPr="004278E8">
        <w:rPr>
          <w:rFonts w:ascii="Bookman Old Style" w:hAnsi="Bookman Old Style"/>
          <w:sz w:val="20"/>
          <w:szCs w:val="20"/>
        </w:rPr>
        <w:t xml:space="preserve"> the Firm will make necessary arrangements with qualified Medical Doctor to be called to the site when required for routine or emergency consolation.</w:t>
      </w:r>
    </w:p>
    <w:p w14:paraId="19409886" w14:textId="77777777" w:rsidR="00AC14DA" w:rsidRPr="004278E8" w:rsidRDefault="00AC14DA" w:rsidP="00C56E31">
      <w:pPr>
        <w:spacing w:line="276" w:lineRule="auto"/>
        <w:jc w:val="both"/>
        <w:rPr>
          <w:rFonts w:ascii="Bookman Old Style" w:hAnsi="Bookman Old Style"/>
          <w:sz w:val="20"/>
          <w:szCs w:val="20"/>
        </w:rPr>
      </w:pPr>
    </w:p>
    <w:p w14:paraId="5E27F930" w14:textId="77777777" w:rsidR="00D611CA" w:rsidRPr="004278E8" w:rsidRDefault="00D611CA" w:rsidP="00C56E31">
      <w:pPr>
        <w:pStyle w:val="Heading1"/>
        <w:spacing w:line="276" w:lineRule="auto"/>
        <w:rPr>
          <w:rFonts w:ascii="Bookman Old Style" w:hAnsi="Bookman Old Style"/>
          <w:sz w:val="20"/>
          <w:szCs w:val="20"/>
        </w:rPr>
      </w:pPr>
      <w:r w:rsidRPr="004278E8">
        <w:rPr>
          <w:rFonts w:ascii="Bookman Old Style" w:hAnsi="Bookman Old Style"/>
          <w:sz w:val="20"/>
          <w:szCs w:val="20"/>
        </w:rPr>
        <w:t>METHODOLOGY OF WORKS</w:t>
      </w:r>
    </w:p>
    <w:p w14:paraId="3E8F7C3B" w14:textId="77777777" w:rsidR="002176E0" w:rsidRPr="004278E8" w:rsidRDefault="002176E0" w:rsidP="00C56E31">
      <w:pPr>
        <w:spacing w:line="276" w:lineRule="auto"/>
        <w:jc w:val="both"/>
        <w:rPr>
          <w:sz w:val="20"/>
          <w:szCs w:val="20"/>
        </w:rPr>
      </w:pPr>
    </w:p>
    <w:p w14:paraId="219DBC73" w14:textId="77777777" w:rsidR="004D50C6" w:rsidRPr="004278E8" w:rsidRDefault="004D50C6" w:rsidP="003B5DC8">
      <w:pPr>
        <w:spacing w:line="276" w:lineRule="auto"/>
        <w:jc w:val="both"/>
        <w:rPr>
          <w:rFonts w:ascii="Bookman Old Style" w:hAnsi="Bookman Old Style"/>
          <w:b/>
          <w:sz w:val="20"/>
          <w:szCs w:val="20"/>
          <w:u w:val="single"/>
        </w:rPr>
      </w:pPr>
      <w:r w:rsidRPr="004278E8">
        <w:rPr>
          <w:rFonts w:ascii="Bookman Old Style" w:hAnsi="Bookman Old Style"/>
          <w:b/>
          <w:sz w:val="20"/>
          <w:szCs w:val="20"/>
          <w:u w:val="single"/>
        </w:rPr>
        <w:t>A. Monitoring of Construction</w:t>
      </w:r>
    </w:p>
    <w:p w14:paraId="3B535986" w14:textId="77777777" w:rsidR="004D50C6" w:rsidRPr="004278E8" w:rsidRDefault="004D50C6" w:rsidP="00C56E31">
      <w:pPr>
        <w:spacing w:line="276" w:lineRule="auto"/>
        <w:jc w:val="both"/>
        <w:rPr>
          <w:rFonts w:ascii="Bookman Old Style" w:hAnsi="Bookman Old Style"/>
          <w:sz w:val="20"/>
          <w:szCs w:val="20"/>
        </w:rPr>
      </w:pPr>
      <w:r w:rsidRPr="004278E8">
        <w:rPr>
          <w:rFonts w:ascii="Bookman Old Style" w:hAnsi="Bookman Old Style"/>
          <w:sz w:val="20"/>
          <w:szCs w:val="20"/>
        </w:rPr>
        <w:t>Monitoring is the most essential part in the Construction Line to gain the fruitful result in CPM system. Weekly &amp; monthly Progress Report should be prepared for assessment of the project status. Any problem if arise in question of drawing, design for execution of work, it will be informed to the Authority concerned then &amp; there. A continuous communication between Head Office and Site Office would be maintained through regular monitoring by Telephone, Fax or Internet where the requisition of efficient Man power, Materials, Machineries as well as Cash flow will be controlled within very short time.</w:t>
      </w:r>
    </w:p>
    <w:p w14:paraId="079E4A0B" w14:textId="77777777" w:rsidR="004D50C6" w:rsidRPr="004278E8" w:rsidRDefault="004D50C6" w:rsidP="00C56E31">
      <w:pPr>
        <w:spacing w:line="276" w:lineRule="auto"/>
        <w:jc w:val="both"/>
        <w:rPr>
          <w:rFonts w:ascii="Bookman Old Style" w:hAnsi="Bookman Old Style"/>
          <w:sz w:val="20"/>
          <w:szCs w:val="20"/>
        </w:rPr>
      </w:pPr>
    </w:p>
    <w:p w14:paraId="5E8B2BBC" w14:textId="77777777" w:rsidR="008B12C8" w:rsidRPr="004278E8" w:rsidRDefault="004D50C6" w:rsidP="00092960">
      <w:pPr>
        <w:spacing w:line="276" w:lineRule="auto"/>
        <w:jc w:val="both"/>
        <w:rPr>
          <w:rFonts w:ascii="Bookman Old Style" w:hAnsi="Bookman Old Style"/>
          <w:sz w:val="20"/>
          <w:szCs w:val="20"/>
        </w:rPr>
      </w:pPr>
      <w:r w:rsidRPr="004278E8">
        <w:rPr>
          <w:rFonts w:ascii="Bookman Old Style" w:hAnsi="Bookman Old Style"/>
          <w:sz w:val="20"/>
          <w:szCs w:val="20"/>
        </w:rPr>
        <w:t xml:space="preserve">In case of political thrust, strike, </w:t>
      </w:r>
      <w:proofErr w:type="spellStart"/>
      <w:r w:rsidRPr="004278E8">
        <w:rPr>
          <w:rFonts w:ascii="Bookman Old Style" w:hAnsi="Bookman Old Style"/>
          <w:sz w:val="20"/>
          <w:szCs w:val="20"/>
        </w:rPr>
        <w:t>hortal</w:t>
      </w:r>
      <w:proofErr w:type="spellEnd"/>
      <w:r w:rsidRPr="004278E8">
        <w:rPr>
          <w:rFonts w:ascii="Bookman Old Style" w:hAnsi="Bookman Old Style"/>
          <w:sz w:val="20"/>
          <w:szCs w:val="20"/>
        </w:rPr>
        <w:t xml:space="preserve"> and other incidental problems the situation will be faced through inception &amp; stocking </w:t>
      </w:r>
      <w:r w:rsidR="00EB7FA7" w:rsidRPr="004278E8">
        <w:rPr>
          <w:rFonts w:ascii="Bookman Old Style" w:hAnsi="Bookman Old Style"/>
          <w:sz w:val="20"/>
          <w:szCs w:val="20"/>
        </w:rPr>
        <w:t>of construction</w:t>
      </w:r>
      <w:r w:rsidRPr="004278E8">
        <w:rPr>
          <w:rFonts w:ascii="Bookman Old Style" w:hAnsi="Bookman Old Style"/>
          <w:sz w:val="20"/>
          <w:szCs w:val="20"/>
        </w:rPr>
        <w:t xml:space="preserve"> material at site so that there will have no scope to be disrupted as well as work schedule will not be lagging even a single day.</w:t>
      </w:r>
    </w:p>
    <w:p w14:paraId="1C19BDCA" w14:textId="77777777" w:rsidR="00092960" w:rsidRPr="004278E8" w:rsidRDefault="00092960" w:rsidP="00092960">
      <w:pPr>
        <w:spacing w:line="276" w:lineRule="auto"/>
        <w:jc w:val="both"/>
        <w:rPr>
          <w:rFonts w:ascii="Bookman Old Style" w:hAnsi="Bookman Old Style"/>
          <w:sz w:val="20"/>
          <w:szCs w:val="20"/>
        </w:rPr>
      </w:pPr>
    </w:p>
    <w:p w14:paraId="2292B6D7" w14:textId="77777777" w:rsidR="00013B47" w:rsidRPr="004278E8" w:rsidRDefault="00013B47" w:rsidP="00092960">
      <w:pPr>
        <w:spacing w:line="276" w:lineRule="auto"/>
        <w:jc w:val="both"/>
        <w:rPr>
          <w:rFonts w:ascii="Bookman Old Style" w:hAnsi="Bookman Old Style"/>
          <w:b/>
          <w:sz w:val="20"/>
          <w:szCs w:val="20"/>
          <w:u w:val="single"/>
        </w:rPr>
      </w:pPr>
      <w:r w:rsidRPr="004278E8">
        <w:rPr>
          <w:rFonts w:ascii="Bookman Old Style" w:hAnsi="Bookman Old Style"/>
          <w:b/>
          <w:sz w:val="20"/>
          <w:szCs w:val="20"/>
          <w:u w:val="single"/>
        </w:rPr>
        <w:t>B. Quality Control</w:t>
      </w:r>
    </w:p>
    <w:p w14:paraId="717D2261" w14:textId="77777777" w:rsidR="002E448C" w:rsidRPr="004278E8" w:rsidRDefault="00013B47" w:rsidP="00C56E31">
      <w:pPr>
        <w:spacing w:line="276" w:lineRule="auto"/>
        <w:jc w:val="both"/>
        <w:rPr>
          <w:rFonts w:ascii="Bookman Old Style" w:hAnsi="Bookman Old Style"/>
          <w:sz w:val="20"/>
          <w:szCs w:val="20"/>
        </w:rPr>
      </w:pPr>
      <w:r w:rsidRPr="004278E8">
        <w:rPr>
          <w:rFonts w:ascii="Bookman Old Style" w:hAnsi="Bookman Old Style"/>
          <w:sz w:val="20"/>
          <w:szCs w:val="20"/>
        </w:rPr>
        <w:t>Quality control is most essential for ensuring safety of the structure. For making quality control, trained technical personnel will be engaged during execution of work. All the materials to be used in construction will be inspected and examined to ensure that they comply with their specified requirement.</w:t>
      </w:r>
    </w:p>
    <w:p w14:paraId="689CDFFE" w14:textId="77777777" w:rsidR="005C17C8" w:rsidRPr="004278E8" w:rsidRDefault="005C17C8" w:rsidP="00C56E31">
      <w:pPr>
        <w:spacing w:line="276" w:lineRule="auto"/>
        <w:rPr>
          <w:rFonts w:ascii="Bookman Old Style" w:hAnsi="Bookman Old Style"/>
          <w:sz w:val="20"/>
          <w:szCs w:val="20"/>
        </w:rPr>
      </w:pPr>
    </w:p>
    <w:p w14:paraId="6549FDBF" w14:textId="77777777" w:rsidR="00B77737" w:rsidRDefault="00B77737" w:rsidP="00C56E31">
      <w:pPr>
        <w:spacing w:line="276" w:lineRule="auto"/>
        <w:jc w:val="both"/>
        <w:rPr>
          <w:rFonts w:ascii="Bookman Old Style" w:hAnsi="Bookman Old Style"/>
          <w:sz w:val="20"/>
          <w:szCs w:val="20"/>
        </w:rPr>
      </w:pPr>
      <w:r w:rsidRPr="004278E8">
        <w:rPr>
          <w:rFonts w:ascii="Bookman Old Style" w:hAnsi="Bookman Old Style"/>
          <w:sz w:val="20"/>
          <w:szCs w:val="20"/>
        </w:rPr>
        <w:t>The Engineer in charge make any test of sand, stone chips, cement, and if the considers necessary to re ascertain the quality of requisite materials Any material which, in the opinion of the Engineer, is of doubtful quality shall not be used in the Works until it has been re-tested and test result sheets, showing that in complies in all respects with the relevant standard have been delivered to and accepted by the Engineer.</w:t>
      </w:r>
    </w:p>
    <w:p w14:paraId="77167769" w14:textId="77777777" w:rsidR="00065656" w:rsidRDefault="00065656" w:rsidP="00A0279E">
      <w:pPr>
        <w:spacing w:line="276" w:lineRule="auto"/>
        <w:jc w:val="both"/>
        <w:rPr>
          <w:rFonts w:ascii="Bookman Old Style" w:hAnsi="Bookman Old Style"/>
          <w:b/>
          <w:bCs/>
          <w:sz w:val="20"/>
          <w:szCs w:val="20"/>
          <w:u w:val="single"/>
        </w:rPr>
      </w:pPr>
    </w:p>
    <w:p w14:paraId="0BA0F560" w14:textId="0AEC47FE" w:rsidR="00A0279E" w:rsidRDefault="00A0279E" w:rsidP="00A0279E">
      <w:pPr>
        <w:spacing w:line="276" w:lineRule="auto"/>
        <w:jc w:val="both"/>
        <w:rPr>
          <w:rFonts w:ascii="Bookman Old Style" w:hAnsi="Bookman Old Style"/>
          <w:b/>
          <w:bCs/>
          <w:sz w:val="20"/>
          <w:szCs w:val="20"/>
          <w:u w:val="single"/>
        </w:rPr>
      </w:pPr>
      <w:r w:rsidRPr="00A0279E">
        <w:rPr>
          <w:rFonts w:ascii="Bookman Old Style" w:hAnsi="Bookman Old Style"/>
          <w:b/>
          <w:bCs/>
          <w:sz w:val="20"/>
          <w:szCs w:val="20"/>
          <w:u w:val="single"/>
        </w:rPr>
        <w:t>Earth work</w:t>
      </w:r>
      <w:r w:rsidR="00343075">
        <w:rPr>
          <w:rFonts w:ascii="Bookman Old Style" w:hAnsi="Bookman Old Style"/>
          <w:b/>
          <w:bCs/>
          <w:sz w:val="20"/>
          <w:szCs w:val="20"/>
          <w:u w:val="single"/>
        </w:rPr>
        <w:t xml:space="preserve"> by Carried Earth &amp; Earth work</w:t>
      </w:r>
      <w:r w:rsidRPr="00A0279E">
        <w:rPr>
          <w:rFonts w:ascii="Bookman Old Style" w:hAnsi="Bookman Old Style"/>
          <w:b/>
          <w:bCs/>
          <w:sz w:val="20"/>
          <w:szCs w:val="20"/>
          <w:u w:val="single"/>
        </w:rPr>
        <w:t xml:space="preserve"> in cutting &amp; filling of eroded bank</w:t>
      </w:r>
      <w:r>
        <w:rPr>
          <w:rFonts w:ascii="Bookman Old Style" w:hAnsi="Bookman Old Style"/>
          <w:b/>
          <w:bCs/>
          <w:sz w:val="20"/>
          <w:szCs w:val="20"/>
          <w:u w:val="single"/>
        </w:rPr>
        <w:t xml:space="preserve"> </w:t>
      </w:r>
    </w:p>
    <w:p w14:paraId="38F2122E" w14:textId="77777777" w:rsidR="00D611CA" w:rsidRPr="004278E8" w:rsidRDefault="006624CE" w:rsidP="00A0279E">
      <w:pPr>
        <w:spacing w:line="276" w:lineRule="auto"/>
        <w:jc w:val="both"/>
        <w:rPr>
          <w:rFonts w:ascii="Bookman Old Style" w:hAnsi="Bookman Old Style"/>
          <w:sz w:val="20"/>
          <w:szCs w:val="20"/>
        </w:rPr>
      </w:pPr>
      <w:r w:rsidRPr="004278E8">
        <w:rPr>
          <w:rFonts w:ascii="Bookman Old Style" w:hAnsi="Bookman Old Style"/>
          <w:sz w:val="20"/>
          <w:szCs w:val="20"/>
        </w:rPr>
        <w:t>Earth</w:t>
      </w:r>
      <w:r w:rsidR="00D611CA" w:rsidRPr="004278E8">
        <w:rPr>
          <w:rFonts w:ascii="Bookman Old Style" w:hAnsi="Bookman Old Style"/>
          <w:sz w:val="20"/>
          <w:szCs w:val="20"/>
        </w:rPr>
        <w:t xml:space="preserve"> works shall mean the construction of </w:t>
      </w:r>
      <w:r w:rsidRPr="004278E8">
        <w:rPr>
          <w:rFonts w:ascii="Bookman Old Style" w:hAnsi="Bookman Old Style"/>
          <w:sz w:val="20"/>
          <w:szCs w:val="20"/>
        </w:rPr>
        <w:t>design slope &amp;</w:t>
      </w:r>
      <w:r w:rsidR="00D611CA" w:rsidRPr="004278E8">
        <w:rPr>
          <w:rFonts w:ascii="Bookman Old Style" w:hAnsi="Bookman Old Style"/>
          <w:sz w:val="20"/>
          <w:szCs w:val="20"/>
        </w:rPr>
        <w:t xml:space="preserve"> other minor fill works as directed by the Engineer with the specified material and compaction as per specification.</w:t>
      </w:r>
    </w:p>
    <w:p w14:paraId="3C51CA15" w14:textId="495D1503" w:rsidR="00140492" w:rsidRPr="00065656" w:rsidRDefault="00D611CA" w:rsidP="00C56E31">
      <w:pPr>
        <w:numPr>
          <w:ilvl w:val="0"/>
          <w:numId w:val="1"/>
        </w:numPr>
        <w:spacing w:line="276" w:lineRule="auto"/>
        <w:jc w:val="both"/>
        <w:rPr>
          <w:rFonts w:ascii="Bookman Old Style" w:hAnsi="Bookman Old Style"/>
          <w:sz w:val="20"/>
          <w:szCs w:val="20"/>
        </w:rPr>
      </w:pPr>
      <w:r w:rsidRPr="004278E8">
        <w:rPr>
          <w:rFonts w:ascii="Bookman Old Style" w:hAnsi="Bookman Old Style"/>
          <w:sz w:val="20"/>
          <w:szCs w:val="20"/>
        </w:rPr>
        <w:lastRenderedPageBreak/>
        <w:t>The material to be used for fill works shall be suitable earth and shall not contain peat, logs, stumps, root vegetation or other undesirable or orange matter and shall be capable of being completed to the required standards. The Engineer shall approve all sources of fill materials.</w:t>
      </w:r>
    </w:p>
    <w:p w14:paraId="28C2625E" w14:textId="259288C2" w:rsidR="005C17C8" w:rsidRDefault="005C17C8"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After </w:t>
      </w:r>
      <w:r w:rsidR="005C532D" w:rsidRPr="004278E8">
        <w:rPr>
          <w:rFonts w:ascii="Bookman Old Style" w:hAnsi="Bookman Old Style"/>
          <w:sz w:val="20"/>
          <w:szCs w:val="20"/>
        </w:rPr>
        <w:t xml:space="preserve">slope preparation 100mm </w:t>
      </w:r>
      <w:r w:rsidR="005C532D" w:rsidRPr="004278E8">
        <w:rPr>
          <w:rFonts w:ascii="Bookman Old Style" w:hAnsi="Bookman Old Style"/>
          <w:b/>
          <w:sz w:val="20"/>
          <w:szCs w:val="20"/>
        </w:rPr>
        <w:t>Sand Filter</w:t>
      </w:r>
      <w:r w:rsidR="005C532D" w:rsidRPr="004278E8">
        <w:rPr>
          <w:rFonts w:ascii="Bookman Old Style" w:hAnsi="Bookman Old Style"/>
          <w:sz w:val="20"/>
          <w:szCs w:val="20"/>
        </w:rPr>
        <w:t xml:space="preserve"> (FM 1.0 – 50% &amp; FM 1.5 – 50%), </w:t>
      </w:r>
      <w:r w:rsidR="005C532D" w:rsidRPr="004278E8">
        <w:rPr>
          <w:rFonts w:ascii="Bookman Old Style" w:hAnsi="Bookman Old Style"/>
          <w:b/>
          <w:sz w:val="20"/>
          <w:szCs w:val="20"/>
        </w:rPr>
        <w:t>Geo-Textile Filter</w:t>
      </w:r>
      <w:r w:rsidR="005C532D" w:rsidRPr="004278E8">
        <w:rPr>
          <w:rFonts w:ascii="Bookman Old Style" w:hAnsi="Bookman Old Style"/>
          <w:sz w:val="20"/>
          <w:szCs w:val="20"/>
        </w:rPr>
        <w:t xml:space="preserve"> (as per specification) will be laid. The sand will be non-saline &amp; free from injurious amounts of organic matters, clay lumps &amp; others. Geo-Textile will be anchored in both way (top &amp; bottom of the slope) by placing blocks. Lapping between geo-textile sheets will be provided as per the instruction of Engineer-in-Charge.</w:t>
      </w:r>
    </w:p>
    <w:p w14:paraId="019537C6" w14:textId="54894A5F" w:rsidR="00343075" w:rsidRDefault="00343075" w:rsidP="00C56E31">
      <w:pPr>
        <w:spacing w:line="276" w:lineRule="auto"/>
        <w:jc w:val="both"/>
        <w:rPr>
          <w:rFonts w:ascii="Bookman Old Style" w:hAnsi="Bookman Old Style"/>
          <w:sz w:val="20"/>
          <w:szCs w:val="20"/>
        </w:rPr>
      </w:pPr>
    </w:p>
    <w:p w14:paraId="1B9AA561" w14:textId="7011D957" w:rsidR="001105E0" w:rsidRDefault="00343075" w:rsidP="00343075">
      <w:pPr>
        <w:spacing w:line="276" w:lineRule="auto"/>
        <w:jc w:val="both"/>
        <w:rPr>
          <w:rFonts w:ascii="Bookman Old Style" w:hAnsi="Bookman Old Style"/>
          <w:sz w:val="20"/>
          <w:szCs w:val="20"/>
        </w:rPr>
      </w:pPr>
      <w:r w:rsidRPr="00343075">
        <w:rPr>
          <w:rFonts w:ascii="Bookman Old Style" w:hAnsi="Bookman Old Style"/>
          <w:sz w:val="20"/>
          <w:szCs w:val="20"/>
        </w:rPr>
        <w:t>Earth work by carried earth (by truck/boat or any other means)</w:t>
      </w:r>
      <w:r>
        <w:rPr>
          <w:rFonts w:ascii="Bookman Old Style" w:hAnsi="Bookman Old Style"/>
          <w:sz w:val="20"/>
          <w:szCs w:val="20"/>
        </w:rPr>
        <w:t xml:space="preserve"> will be</w:t>
      </w:r>
      <w:r w:rsidRPr="00343075">
        <w:rPr>
          <w:rFonts w:ascii="Bookman Old Style" w:hAnsi="Bookman Old Style"/>
          <w:sz w:val="20"/>
          <w:szCs w:val="20"/>
        </w:rPr>
        <w:t xml:space="preserve"> supplied</w:t>
      </w:r>
      <w:r>
        <w:rPr>
          <w:rFonts w:ascii="Bookman Old Style" w:hAnsi="Bookman Old Style"/>
          <w:sz w:val="20"/>
          <w:szCs w:val="20"/>
        </w:rPr>
        <w:t xml:space="preserve"> </w:t>
      </w:r>
      <w:r w:rsidRPr="00343075">
        <w:rPr>
          <w:rFonts w:ascii="Bookman Old Style" w:hAnsi="Bookman Old Style"/>
          <w:sz w:val="20"/>
          <w:szCs w:val="20"/>
        </w:rPr>
        <w:t xml:space="preserve">(including royalty) in constructing/ </w:t>
      </w:r>
      <w:proofErr w:type="spellStart"/>
      <w:r w:rsidRPr="00343075">
        <w:rPr>
          <w:rFonts w:ascii="Bookman Old Style" w:hAnsi="Bookman Old Style"/>
          <w:sz w:val="20"/>
          <w:szCs w:val="20"/>
        </w:rPr>
        <w:t>resectioning</w:t>
      </w:r>
      <w:proofErr w:type="spellEnd"/>
      <w:r w:rsidRPr="00343075">
        <w:rPr>
          <w:rFonts w:ascii="Bookman Old Style" w:hAnsi="Bookman Old Style"/>
          <w:sz w:val="20"/>
          <w:szCs w:val="20"/>
        </w:rPr>
        <w:t xml:space="preserve"> of</w:t>
      </w:r>
      <w:r>
        <w:rPr>
          <w:rFonts w:ascii="Bookman Old Style" w:hAnsi="Bookman Old Style"/>
          <w:sz w:val="20"/>
          <w:szCs w:val="20"/>
        </w:rPr>
        <w:t xml:space="preserve"> </w:t>
      </w:r>
      <w:r w:rsidRPr="00343075">
        <w:rPr>
          <w:rFonts w:ascii="Bookman Old Style" w:hAnsi="Bookman Old Style"/>
          <w:sz w:val="20"/>
          <w:szCs w:val="20"/>
        </w:rPr>
        <w:t>the embankment/ canal bank/ road etc. compacted to 85%/90%</w:t>
      </w:r>
      <w:r>
        <w:rPr>
          <w:rFonts w:ascii="Bookman Old Style" w:hAnsi="Bookman Old Style"/>
          <w:sz w:val="20"/>
          <w:szCs w:val="20"/>
        </w:rPr>
        <w:t xml:space="preserve"> </w:t>
      </w:r>
      <w:r w:rsidRPr="00343075">
        <w:rPr>
          <w:rFonts w:ascii="Bookman Old Style" w:hAnsi="Bookman Old Style"/>
          <w:sz w:val="20"/>
          <w:szCs w:val="20"/>
        </w:rPr>
        <w:t>maximum dry density at optimum moisture content with reference to</w:t>
      </w:r>
      <w:r>
        <w:rPr>
          <w:rFonts w:ascii="Bookman Old Style" w:hAnsi="Bookman Old Style"/>
          <w:sz w:val="20"/>
          <w:szCs w:val="20"/>
        </w:rPr>
        <w:t xml:space="preserve"> </w:t>
      </w:r>
      <w:r w:rsidRPr="00343075">
        <w:rPr>
          <w:rFonts w:ascii="Bookman Old Style" w:hAnsi="Bookman Old Style"/>
          <w:sz w:val="20"/>
          <w:szCs w:val="20"/>
        </w:rPr>
        <w:t>laboratory density test AASHTO modified hammer, with clayey soil</w:t>
      </w:r>
      <w:r>
        <w:rPr>
          <w:rFonts w:ascii="Bookman Old Style" w:hAnsi="Bookman Old Style"/>
          <w:sz w:val="20"/>
          <w:szCs w:val="20"/>
        </w:rPr>
        <w:t xml:space="preserve"> </w:t>
      </w:r>
      <w:r w:rsidRPr="00343075">
        <w:rPr>
          <w:rFonts w:ascii="Bookman Old Style" w:hAnsi="Bookman Old Style"/>
          <w:sz w:val="20"/>
          <w:szCs w:val="20"/>
        </w:rPr>
        <w:t>(minimum 30% clay, 0-40% silt and 0-30% sand) beyond initial lead of</w:t>
      </w:r>
      <w:r>
        <w:rPr>
          <w:rFonts w:ascii="Bookman Old Style" w:hAnsi="Bookman Old Style"/>
          <w:sz w:val="20"/>
          <w:szCs w:val="20"/>
        </w:rPr>
        <w:t xml:space="preserve"> </w:t>
      </w:r>
      <w:r w:rsidRPr="00343075">
        <w:rPr>
          <w:rFonts w:ascii="Bookman Old Style" w:hAnsi="Bookman Old Style"/>
          <w:sz w:val="20"/>
          <w:szCs w:val="20"/>
        </w:rPr>
        <w:t>300m including throwing the spoils to profiles in layer not exceeding</w:t>
      </w:r>
      <w:r>
        <w:rPr>
          <w:rFonts w:ascii="Bookman Old Style" w:hAnsi="Bookman Old Style"/>
          <w:sz w:val="20"/>
          <w:szCs w:val="20"/>
        </w:rPr>
        <w:t xml:space="preserve"> </w:t>
      </w:r>
      <w:r w:rsidRPr="00343075">
        <w:rPr>
          <w:rFonts w:ascii="Bookman Old Style" w:hAnsi="Bookman Old Style"/>
          <w:sz w:val="20"/>
          <w:szCs w:val="20"/>
        </w:rPr>
        <w:t>230mm in thickness with clod breaking to maximum size of 100mm,</w:t>
      </w:r>
      <w:r>
        <w:rPr>
          <w:rFonts w:ascii="Bookman Old Style" w:hAnsi="Bookman Old Style"/>
          <w:sz w:val="20"/>
          <w:szCs w:val="20"/>
        </w:rPr>
        <w:t xml:space="preserve"> </w:t>
      </w:r>
      <w:r w:rsidRPr="00343075">
        <w:rPr>
          <w:rFonts w:ascii="Bookman Old Style" w:hAnsi="Bookman Old Style"/>
          <w:sz w:val="20"/>
          <w:szCs w:val="20"/>
        </w:rPr>
        <w:t>benching the side slopes, removing roots and stumps of trees of girth</w:t>
      </w:r>
      <w:r>
        <w:rPr>
          <w:rFonts w:ascii="Bookman Old Style" w:hAnsi="Bookman Old Style"/>
          <w:sz w:val="20"/>
          <w:szCs w:val="20"/>
        </w:rPr>
        <w:t xml:space="preserve"> </w:t>
      </w:r>
      <w:proofErr w:type="spellStart"/>
      <w:r w:rsidRPr="00343075">
        <w:rPr>
          <w:rFonts w:ascii="Bookman Old Style" w:hAnsi="Bookman Old Style"/>
          <w:sz w:val="20"/>
          <w:szCs w:val="20"/>
        </w:rPr>
        <w:t>upto</w:t>
      </w:r>
      <w:proofErr w:type="spellEnd"/>
      <w:r w:rsidRPr="00343075">
        <w:rPr>
          <w:rFonts w:ascii="Bookman Old Style" w:hAnsi="Bookman Old Style"/>
          <w:sz w:val="20"/>
          <w:szCs w:val="20"/>
        </w:rPr>
        <w:t xml:space="preserve"> 200mm, stripping/ ploughing the base of embankment and borrow</w:t>
      </w:r>
      <w:r>
        <w:rPr>
          <w:rFonts w:ascii="Bookman Old Style" w:hAnsi="Bookman Old Style"/>
          <w:sz w:val="20"/>
          <w:szCs w:val="20"/>
        </w:rPr>
        <w:t xml:space="preserve"> </w:t>
      </w:r>
      <w:r w:rsidRPr="00343075">
        <w:rPr>
          <w:rFonts w:ascii="Bookman Old Style" w:hAnsi="Bookman Old Style"/>
          <w:sz w:val="20"/>
          <w:szCs w:val="20"/>
        </w:rPr>
        <w:t>pit area, dug bailing, clearing jungles, bail out of water, rough dressing</w:t>
      </w:r>
      <w:r>
        <w:rPr>
          <w:rFonts w:ascii="Bookman Old Style" w:hAnsi="Bookman Old Style"/>
          <w:sz w:val="20"/>
          <w:szCs w:val="20"/>
        </w:rPr>
        <w:t xml:space="preserve"> </w:t>
      </w:r>
      <w:r w:rsidRPr="00343075">
        <w:rPr>
          <w:rFonts w:ascii="Bookman Old Style" w:hAnsi="Bookman Old Style"/>
          <w:sz w:val="20"/>
          <w:szCs w:val="20"/>
        </w:rPr>
        <w:t xml:space="preserve">including 150mm cambering at the </w:t>
      </w:r>
      <w:proofErr w:type="spellStart"/>
      <w:r w:rsidRPr="00343075">
        <w:rPr>
          <w:rFonts w:ascii="Bookman Old Style" w:hAnsi="Bookman Old Style"/>
          <w:sz w:val="20"/>
          <w:szCs w:val="20"/>
        </w:rPr>
        <w:t>centre</w:t>
      </w:r>
      <w:proofErr w:type="spellEnd"/>
      <w:r w:rsidRPr="00343075">
        <w:rPr>
          <w:rFonts w:ascii="Bookman Old Style" w:hAnsi="Bookman Old Style"/>
          <w:sz w:val="20"/>
          <w:szCs w:val="20"/>
        </w:rPr>
        <w:t xml:space="preserve"> of crest with all leads and lifts</w:t>
      </w:r>
      <w:r>
        <w:rPr>
          <w:rFonts w:ascii="Bookman Old Style" w:hAnsi="Bookman Old Style"/>
          <w:sz w:val="20"/>
          <w:szCs w:val="20"/>
        </w:rPr>
        <w:t xml:space="preserve"> etc. will be done </w:t>
      </w:r>
      <w:r w:rsidRPr="00343075">
        <w:rPr>
          <w:rFonts w:ascii="Bookman Old Style" w:hAnsi="Bookman Old Style"/>
          <w:sz w:val="20"/>
          <w:szCs w:val="20"/>
        </w:rPr>
        <w:t>as</w:t>
      </w:r>
      <w:r>
        <w:rPr>
          <w:rFonts w:ascii="Bookman Old Style" w:hAnsi="Bookman Old Style"/>
          <w:sz w:val="20"/>
          <w:szCs w:val="20"/>
        </w:rPr>
        <w:t xml:space="preserve"> </w:t>
      </w:r>
      <w:r w:rsidRPr="00343075">
        <w:rPr>
          <w:rFonts w:ascii="Bookman Old Style" w:hAnsi="Bookman Old Style"/>
          <w:sz w:val="20"/>
          <w:szCs w:val="20"/>
        </w:rPr>
        <w:t>per direction of Engineer in charge.</w:t>
      </w:r>
      <w:r>
        <w:rPr>
          <w:rFonts w:ascii="Bookman Old Style" w:hAnsi="Bookman Old Style"/>
          <w:sz w:val="20"/>
          <w:szCs w:val="20"/>
        </w:rPr>
        <w:t xml:space="preserve"> </w:t>
      </w:r>
    </w:p>
    <w:p w14:paraId="77CBD750" w14:textId="77777777" w:rsidR="00343075" w:rsidRDefault="00343075" w:rsidP="00343075">
      <w:pPr>
        <w:spacing w:line="276" w:lineRule="auto"/>
        <w:jc w:val="both"/>
        <w:rPr>
          <w:rFonts w:ascii="Bookman Old Style" w:hAnsi="Bookman Old Style"/>
          <w:b/>
          <w:bCs/>
          <w:sz w:val="20"/>
          <w:szCs w:val="20"/>
          <w:u w:val="single"/>
        </w:rPr>
      </w:pPr>
    </w:p>
    <w:p w14:paraId="16C74219" w14:textId="77777777" w:rsidR="00042C2F" w:rsidRDefault="00042C2F" w:rsidP="00042C2F">
      <w:pPr>
        <w:jc w:val="both"/>
        <w:rPr>
          <w:rFonts w:ascii="Bookman Old Style" w:hAnsi="Bookman Old Style"/>
          <w:b/>
          <w:bCs/>
          <w:sz w:val="20"/>
          <w:szCs w:val="20"/>
          <w:u w:val="single"/>
        </w:rPr>
      </w:pPr>
      <w:r>
        <w:rPr>
          <w:rFonts w:ascii="Bookman Old Style" w:hAnsi="Bookman Old Style"/>
          <w:b/>
          <w:bCs/>
          <w:sz w:val="20"/>
          <w:szCs w:val="20"/>
          <w:u w:val="single"/>
        </w:rPr>
        <w:t>Concrete Production</w:t>
      </w:r>
      <w:r w:rsidRPr="00A87DA7">
        <w:rPr>
          <w:rFonts w:ascii="Bookman Old Style" w:hAnsi="Bookman Old Style"/>
          <w:b/>
          <w:bCs/>
          <w:sz w:val="20"/>
          <w:szCs w:val="20"/>
          <w:u w:val="single"/>
        </w:rPr>
        <w:t xml:space="preserve"> (</w:t>
      </w:r>
      <w:r>
        <w:rPr>
          <w:rFonts w:ascii="Bookman Old Style" w:hAnsi="Bookman Old Style"/>
          <w:b/>
          <w:bCs/>
          <w:sz w:val="20"/>
          <w:szCs w:val="20"/>
          <w:u w:val="single"/>
        </w:rPr>
        <w:t>CC Block &amp; CC Work</w:t>
      </w:r>
      <w:r w:rsidRPr="00A87DA7">
        <w:rPr>
          <w:rFonts w:ascii="Bookman Old Style" w:hAnsi="Bookman Old Style"/>
          <w:b/>
          <w:bCs/>
          <w:sz w:val="20"/>
          <w:szCs w:val="20"/>
          <w:u w:val="single"/>
        </w:rPr>
        <w:t>)</w:t>
      </w:r>
    </w:p>
    <w:p w14:paraId="753F73F9" w14:textId="77777777" w:rsidR="00042C2F" w:rsidRPr="00492AA8" w:rsidRDefault="00042C2F" w:rsidP="00042C2F">
      <w:pPr>
        <w:jc w:val="both"/>
        <w:rPr>
          <w:rFonts w:ascii="Bookman Old Style" w:hAnsi="Bookman Old Style"/>
          <w:sz w:val="20"/>
          <w:szCs w:val="20"/>
        </w:rPr>
      </w:pPr>
      <w:r w:rsidRPr="007A6CAE">
        <w:rPr>
          <w:rFonts w:ascii="Bookman Old Style" w:hAnsi="Bookman Old Style"/>
          <w:b/>
          <w:bCs/>
          <w:sz w:val="20"/>
          <w:szCs w:val="20"/>
        </w:rPr>
        <w:t>Cement</w:t>
      </w:r>
      <w:r w:rsidRPr="005D0197">
        <w:rPr>
          <w:rFonts w:ascii="Bookman Old Style" w:hAnsi="Bookman Old Style"/>
          <w:b/>
          <w:sz w:val="20"/>
          <w:szCs w:val="20"/>
        </w:rPr>
        <w:t xml:space="preserve"> </w:t>
      </w:r>
      <w:r w:rsidRPr="00140492">
        <w:rPr>
          <w:rFonts w:ascii="Bookman Old Style" w:hAnsi="Bookman Old Style"/>
          <w:bCs/>
          <w:sz w:val="20"/>
          <w:szCs w:val="20"/>
        </w:rPr>
        <w:t>to be used in the works will be obtained from manufactures approved in writing by the Engineer and shall be Portland cement complying with the requirements ASTM C 150 type 1 or BS 12.</w:t>
      </w:r>
    </w:p>
    <w:p w14:paraId="1E510ED2" w14:textId="77777777" w:rsidR="00042C2F" w:rsidRPr="00B77737" w:rsidRDefault="00042C2F" w:rsidP="00042C2F">
      <w:pPr>
        <w:jc w:val="both"/>
        <w:rPr>
          <w:rFonts w:ascii="Bookman Old Style" w:hAnsi="Bookman Old Style"/>
          <w:sz w:val="10"/>
          <w:szCs w:val="20"/>
        </w:rPr>
      </w:pPr>
    </w:p>
    <w:p w14:paraId="26B24F67" w14:textId="77777777" w:rsidR="00042C2F" w:rsidRPr="00492AA8" w:rsidRDefault="00042C2F" w:rsidP="00042C2F">
      <w:pPr>
        <w:jc w:val="both"/>
        <w:rPr>
          <w:rFonts w:ascii="Bookman Old Style" w:hAnsi="Bookman Old Style"/>
          <w:sz w:val="20"/>
          <w:szCs w:val="20"/>
        </w:rPr>
      </w:pPr>
      <w:r w:rsidRPr="00492AA8">
        <w:rPr>
          <w:rFonts w:ascii="Bookman Old Style" w:hAnsi="Bookman Old Style"/>
          <w:sz w:val="20"/>
          <w:szCs w:val="20"/>
        </w:rPr>
        <w:t>The cement will be delivered to the site for the works in sound &amp; properly Scaled Bags.</w:t>
      </w:r>
      <w:r>
        <w:rPr>
          <w:rFonts w:ascii="Bookman Old Style" w:hAnsi="Bookman Old Style"/>
          <w:sz w:val="20"/>
          <w:szCs w:val="20"/>
        </w:rPr>
        <w:t xml:space="preserve"> </w:t>
      </w:r>
      <w:r w:rsidRPr="00492AA8">
        <w:rPr>
          <w:rFonts w:ascii="Bookman Old Style" w:hAnsi="Bookman Old Style"/>
          <w:sz w:val="20"/>
          <w:szCs w:val="20"/>
        </w:rPr>
        <w:t xml:space="preserve">Cement will be stored in waterproof and well-ventilated </w:t>
      </w:r>
      <w:r>
        <w:rPr>
          <w:rFonts w:ascii="Bookman Old Style" w:hAnsi="Bookman Old Style"/>
          <w:sz w:val="20"/>
          <w:szCs w:val="20"/>
        </w:rPr>
        <w:t>store</w:t>
      </w:r>
      <w:r w:rsidRPr="00492AA8">
        <w:rPr>
          <w:rFonts w:ascii="Bookman Old Style" w:hAnsi="Bookman Old Style"/>
          <w:sz w:val="20"/>
          <w:szCs w:val="20"/>
        </w:rPr>
        <w:t xml:space="preserve"> or at the specified or approved location, the </w:t>
      </w:r>
      <w:r>
        <w:rPr>
          <w:rFonts w:ascii="Bookman Old Style" w:hAnsi="Bookman Old Style"/>
          <w:sz w:val="20"/>
          <w:szCs w:val="20"/>
        </w:rPr>
        <w:t>store</w:t>
      </w:r>
      <w:r w:rsidRPr="00492AA8">
        <w:rPr>
          <w:rFonts w:ascii="Bookman Old Style" w:hAnsi="Bookman Old Style"/>
          <w:sz w:val="20"/>
          <w:szCs w:val="20"/>
        </w:rPr>
        <w:t xml:space="preserve"> will be large enough to store sufficient cement to ensure continuity of works and each consignment will be stacked separately therein to permit easy for inspection.</w:t>
      </w:r>
    </w:p>
    <w:p w14:paraId="219CF657" w14:textId="77777777" w:rsidR="00042C2F" w:rsidRPr="003C3DCD" w:rsidRDefault="00042C2F" w:rsidP="00042C2F">
      <w:pPr>
        <w:jc w:val="both"/>
        <w:rPr>
          <w:rFonts w:ascii="Bookman Old Style" w:hAnsi="Bookman Old Style"/>
          <w:sz w:val="10"/>
          <w:szCs w:val="20"/>
        </w:rPr>
      </w:pPr>
    </w:p>
    <w:p w14:paraId="1DA32BDE" w14:textId="12CABB30" w:rsidR="00042C2F" w:rsidRPr="00492AA8" w:rsidRDefault="00042C2F" w:rsidP="00042C2F">
      <w:pPr>
        <w:jc w:val="both"/>
        <w:rPr>
          <w:rFonts w:ascii="Bookman Old Style" w:hAnsi="Bookman Old Style"/>
          <w:sz w:val="20"/>
          <w:szCs w:val="20"/>
        </w:rPr>
      </w:pPr>
      <w:r>
        <w:rPr>
          <w:rFonts w:ascii="Bookman Old Style" w:hAnsi="Bookman Old Style"/>
          <w:sz w:val="20"/>
          <w:szCs w:val="20"/>
        </w:rPr>
        <w:t>Mix Ratio</w:t>
      </w:r>
      <w:r w:rsidRPr="00492AA8">
        <w:rPr>
          <w:rFonts w:ascii="Bookman Old Style" w:hAnsi="Bookman Old Style"/>
          <w:sz w:val="20"/>
          <w:szCs w:val="20"/>
        </w:rPr>
        <w:t xml:space="preserve"> of concrete of CC block as: 1: </w:t>
      </w:r>
      <w:r w:rsidR="00285229">
        <w:rPr>
          <w:rFonts w:ascii="Bookman Old Style" w:hAnsi="Bookman Old Style"/>
          <w:sz w:val="20"/>
          <w:szCs w:val="20"/>
        </w:rPr>
        <w:t>2</w:t>
      </w:r>
      <w:r w:rsidRPr="00492AA8">
        <w:rPr>
          <w:rFonts w:ascii="Bookman Old Style" w:hAnsi="Bookman Old Style"/>
          <w:sz w:val="20"/>
          <w:szCs w:val="20"/>
        </w:rPr>
        <w:t xml:space="preserve">: </w:t>
      </w:r>
      <w:r w:rsidR="008D346D">
        <w:rPr>
          <w:rFonts w:ascii="Bookman Old Style" w:hAnsi="Bookman Old Style"/>
          <w:sz w:val="20"/>
          <w:szCs w:val="20"/>
        </w:rPr>
        <w:t>4</w:t>
      </w:r>
      <w:r w:rsidR="00065656">
        <w:rPr>
          <w:rFonts w:ascii="Bookman Old Style" w:hAnsi="Bookman Old Style"/>
          <w:sz w:val="20"/>
          <w:szCs w:val="20"/>
        </w:rPr>
        <w:t xml:space="preserve"> &amp; 1:3:5.5 or</w:t>
      </w:r>
      <w:r>
        <w:rPr>
          <w:rFonts w:ascii="Bookman Old Style" w:hAnsi="Bookman Old Style"/>
          <w:sz w:val="20"/>
          <w:szCs w:val="20"/>
        </w:rPr>
        <w:t xml:space="preserve"> approved Mix Ratio.</w:t>
      </w:r>
    </w:p>
    <w:p w14:paraId="17D6A956" w14:textId="77777777" w:rsidR="00042C2F" w:rsidRPr="003C3DCD" w:rsidRDefault="00042C2F" w:rsidP="00042C2F">
      <w:pPr>
        <w:jc w:val="both"/>
        <w:rPr>
          <w:rFonts w:ascii="Bookman Old Style" w:hAnsi="Bookman Old Style"/>
          <w:sz w:val="10"/>
          <w:szCs w:val="20"/>
        </w:rPr>
      </w:pPr>
    </w:p>
    <w:p w14:paraId="212AF8DF" w14:textId="77777777" w:rsidR="00042C2F" w:rsidRPr="00492AA8" w:rsidRDefault="00042C2F" w:rsidP="00042C2F">
      <w:pPr>
        <w:jc w:val="both"/>
        <w:rPr>
          <w:rFonts w:ascii="Bookman Old Style" w:hAnsi="Bookman Old Style"/>
          <w:sz w:val="20"/>
          <w:szCs w:val="20"/>
        </w:rPr>
      </w:pPr>
      <w:r w:rsidRPr="001F7F46">
        <w:rPr>
          <w:rFonts w:ascii="Bookman Old Style" w:hAnsi="Bookman Old Style"/>
          <w:b/>
          <w:bCs/>
          <w:sz w:val="20"/>
          <w:szCs w:val="20"/>
        </w:rPr>
        <w:t>Stone aggregate</w:t>
      </w:r>
      <w:r w:rsidRPr="00492AA8">
        <w:rPr>
          <w:rFonts w:ascii="Bookman Old Style" w:hAnsi="Bookman Old Style"/>
          <w:sz w:val="20"/>
          <w:szCs w:val="20"/>
        </w:rPr>
        <w:t xml:space="preserve"> will be hard, strong durable, dense and free from injurious adherent coatings, clay, lamps, dust, soft or flaky particles, shell, alkali, organic matter and other deleterious substances. The aggregates will be stored on hard dry-ground with adequate partitions to ensure the separation of different types and Grading, Keen observation will be taken in storage to avoid inclusion of any foreign materials in the aggregates. The aggregates will be handled carefully to avoid segregation of various sizes within each grade. At least one month prior to the commencement of concreting operations a mix be designed. The designed mix formula will produce average concrete cylinder strength at twenty-eight days after manufacture of not less than </w:t>
      </w:r>
      <w:r w:rsidR="00285229">
        <w:rPr>
          <w:rFonts w:ascii="Bookman Old Style" w:hAnsi="Bookman Old Style"/>
          <w:sz w:val="20"/>
          <w:szCs w:val="20"/>
        </w:rPr>
        <w:t>12.0</w:t>
      </w:r>
      <w:r w:rsidRPr="00492AA8">
        <w:rPr>
          <w:rFonts w:ascii="Bookman Old Style" w:hAnsi="Bookman Old Style"/>
          <w:sz w:val="20"/>
          <w:szCs w:val="20"/>
        </w:rPr>
        <w:t xml:space="preserve"> N/mm2.</w:t>
      </w:r>
    </w:p>
    <w:p w14:paraId="089A586F" w14:textId="77777777" w:rsidR="00042C2F" w:rsidRPr="009C41F2" w:rsidRDefault="00042C2F" w:rsidP="00042C2F">
      <w:pPr>
        <w:jc w:val="both"/>
        <w:rPr>
          <w:rFonts w:ascii="Bookman Old Style" w:hAnsi="Bookman Old Style"/>
          <w:sz w:val="10"/>
          <w:szCs w:val="20"/>
        </w:rPr>
      </w:pPr>
    </w:p>
    <w:p w14:paraId="243F5080" w14:textId="77777777" w:rsidR="00042C2F" w:rsidRPr="00492AA8" w:rsidRDefault="00042C2F" w:rsidP="00042C2F">
      <w:pPr>
        <w:pStyle w:val="BodyText"/>
        <w:rPr>
          <w:rFonts w:ascii="Bookman Old Style" w:hAnsi="Bookman Old Style"/>
          <w:sz w:val="20"/>
          <w:szCs w:val="20"/>
        </w:rPr>
      </w:pPr>
      <w:r w:rsidRPr="00492AA8">
        <w:rPr>
          <w:rFonts w:ascii="Bookman Old Style" w:hAnsi="Bookman Old Style"/>
          <w:sz w:val="20"/>
          <w:szCs w:val="20"/>
        </w:rPr>
        <w:t>We the contractors shall provide means of storing he aggregates at each point where the concrete will be produced.</w:t>
      </w:r>
    </w:p>
    <w:p w14:paraId="2BFFFE7E" w14:textId="77777777" w:rsidR="00042C2F" w:rsidRPr="009C41F2" w:rsidRDefault="00042C2F" w:rsidP="00042C2F">
      <w:pPr>
        <w:jc w:val="both"/>
        <w:rPr>
          <w:rFonts w:ascii="Bookman Old Style" w:hAnsi="Bookman Old Style"/>
          <w:sz w:val="10"/>
          <w:szCs w:val="20"/>
        </w:rPr>
      </w:pPr>
    </w:p>
    <w:p w14:paraId="16D2DFE6" w14:textId="77777777" w:rsidR="00042C2F" w:rsidRPr="00492AA8" w:rsidRDefault="00042C2F" w:rsidP="00042C2F">
      <w:pPr>
        <w:jc w:val="both"/>
        <w:rPr>
          <w:rFonts w:ascii="Bookman Old Style" w:hAnsi="Bookman Old Style"/>
          <w:sz w:val="20"/>
          <w:szCs w:val="20"/>
        </w:rPr>
      </w:pPr>
      <w:r w:rsidRPr="001F7F46">
        <w:rPr>
          <w:rFonts w:ascii="Bookman Old Style" w:hAnsi="Bookman Old Style"/>
          <w:b/>
          <w:bCs/>
          <w:sz w:val="20"/>
          <w:szCs w:val="20"/>
        </w:rPr>
        <w:t>Fine Aggregates</w:t>
      </w:r>
      <w:r w:rsidRPr="00492AA8">
        <w:rPr>
          <w:rFonts w:ascii="Bookman Old Style" w:hAnsi="Bookman Old Style"/>
          <w:sz w:val="20"/>
          <w:szCs w:val="20"/>
        </w:rPr>
        <w:t xml:space="preserve"> shall be non-saline and consists of hard, dense durable materials and shall be free from injurious amounts of clay lumps, </w:t>
      </w:r>
      <w:proofErr w:type="spellStart"/>
      <w:r w:rsidRPr="00492AA8">
        <w:rPr>
          <w:rFonts w:ascii="Bookman Old Style" w:hAnsi="Bookman Old Style"/>
          <w:sz w:val="20"/>
          <w:szCs w:val="20"/>
        </w:rPr>
        <w:t>light weight</w:t>
      </w:r>
      <w:proofErr w:type="spellEnd"/>
      <w:r w:rsidRPr="00492AA8">
        <w:rPr>
          <w:rFonts w:ascii="Bookman Old Style" w:hAnsi="Bookman Old Style"/>
          <w:sz w:val="20"/>
          <w:szCs w:val="20"/>
        </w:rPr>
        <w:t xml:space="preserve"> materials or other deleterious substances. It shall have a fineness modulus equal to or greater that 1.5 Fine aggregates shall be non-saline clean natural sand and have a specific gravity not less </w:t>
      </w:r>
      <w:proofErr w:type="spellStart"/>
      <w:r w:rsidRPr="00492AA8">
        <w:rPr>
          <w:rFonts w:ascii="Bookman Old Style" w:hAnsi="Bookman Old Style"/>
          <w:sz w:val="20"/>
          <w:szCs w:val="20"/>
        </w:rPr>
        <w:t>that</w:t>
      </w:r>
      <w:proofErr w:type="spellEnd"/>
      <w:r w:rsidRPr="00492AA8">
        <w:rPr>
          <w:rFonts w:ascii="Bookman Old Style" w:hAnsi="Bookman Old Style"/>
          <w:sz w:val="20"/>
          <w:szCs w:val="20"/>
        </w:rPr>
        <w:t xml:space="preserve"> 2.6: fineness modules between 1.5 and 2.5 conform to the following ASTM standard grading. The amount of silt, clay and fines shall not exceed 5%.</w:t>
      </w:r>
    </w:p>
    <w:p w14:paraId="32E42FE8" w14:textId="77777777" w:rsidR="00042C2F" w:rsidRPr="00315EA1" w:rsidRDefault="00042C2F" w:rsidP="00042C2F">
      <w:pPr>
        <w:jc w:val="both"/>
        <w:rPr>
          <w:rFonts w:ascii="Bookman Old Style" w:hAnsi="Bookman Old Style"/>
          <w:sz w:val="10"/>
          <w:szCs w:val="20"/>
        </w:rPr>
      </w:pPr>
    </w:p>
    <w:p w14:paraId="4716AAF6" w14:textId="33D1CDA3" w:rsidR="00065656" w:rsidRPr="00343075" w:rsidRDefault="00042C2F" w:rsidP="00343075">
      <w:pPr>
        <w:jc w:val="both"/>
        <w:rPr>
          <w:rFonts w:ascii="Bookman Old Style" w:hAnsi="Bookman Old Style"/>
          <w:sz w:val="20"/>
          <w:szCs w:val="20"/>
        </w:rPr>
      </w:pPr>
      <w:r w:rsidRPr="00970BEF">
        <w:rPr>
          <w:rFonts w:ascii="Bookman Old Style" w:hAnsi="Bookman Old Style"/>
          <w:b/>
          <w:bCs/>
          <w:sz w:val="20"/>
          <w:szCs w:val="20"/>
          <w:u w:val="single"/>
        </w:rPr>
        <w:t>Water</w:t>
      </w:r>
      <w:r w:rsidRPr="00492AA8">
        <w:rPr>
          <w:rFonts w:ascii="Bookman Old Style" w:hAnsi="Bookman Old Style"/>
          <w:sz w:val="20"/>
          <w:szCs w:val="20"/>
        </w:rPr>
        <w:t xml:space="preserve"> is also the main component of CC Block casting. Clean water, fit for drinking should be used concrete work, it will be taken form an approved source and free from objectionable </w:t>
      </w:r>
      <w:r w:rsidRPr="00492AA8">
        <w:rPr>
          <w:rFonts w:ascii="Bookman Old Style" w:hAnsi="Bookman Old Style"/>
          <w:sz w:val="20"/>
          <w:szCs w:val="20"/>
        </w:rPr>
        <w:lastRenderedPageBreak/>
        <w:t>quantities of site, organic matter, alkali salt and other impurities, we the contractor shall take samples of the water being used for mixing concrete and test them in accordance and BS 6148.</w:t>
      </w:r>
    </w:p>
    <w:p w14:paraId="41C39F18" w14:textId="77777777" w:rsidR="00065656" w:rsidRDefault="00065656" w:rsidP="00042C2F">
      <w:pPr>
        <w:pStyle w:val="BodyText"/>
        <w:rPr>
          <w:rFonts w:ascii="Bookman Old Style" w:hAnsi="Bookman Old Style"/>
          <w:b/>
          <w:bCs/>
          <w:sz w:val="20"/>
          <w:szCs w:val="20"/>
          <w:u w:val="single"/>
        </w:rPr>
      </w:pPr>
    </w:p>
    <w:p w14:paraId="3BA436FA" w14:textId="4BA98798" w:rsidR="00042C2F" w:rsidRDefault="00042C2F" w:rsidP="00042C2F">
      <w:pPr>
        <w:pStyle w:val="BodyText"/>
        <w:rPr>
          <w:rFonts w:ascii="Bookman Old Style" w:hAnsi="Bookman Old Style"/>
          <w:sz w:val="20"/>
          <w:szCs w:val="20"/>
        </w:rPr>
      </w:pPr>
      <w:r w:rsidRPr="00970BEF">
        <w:rPr>
          <w:rFonts w:ascii="Bookman Old Style" w:hAnsi="Bookman Old Style"/>
          <w:b/>
          <w:bCs/>
          <w:sz w:val="20"/>
          <w:szCs w:val="20"/>
          <w:u w:val="single"/>
        </w:rPr>
        <w:t>Steel Form work</w:t>
      </w:r>
      <w:r w:rsidRPr="00492AA8">
        <w:rPr>
          <w:rFonts w:ascii="Bookman Old Style" w:hAnsi="Bookman Old Style"/>
          <w:sz w:val="20"/>
          <w:szCs w:val="20"/>
        </w:rPr>
        <w:t xml:space="preserve"> </w:t>
      </w:r>
      <w:r>
        <w:rPr>
          <w:rFonts w:ascii="Bookman Old Style" w:hAnsi="Bookman Old Style"/>
          <w:sz w:val="20"/>
          <w:szCs w:val="20"/>
        </w:rPr>
        <w:t>will be manufactured</w:t>
      </w:r>
      <w:r w:rsidRPr="00492AA8">
        <w:rPr>
          <w:rFonts w:ascii="Bookman Old Style" w:hAnsi="Bookman Old Style"/>
          <w:sz w:val="20"/>
          <w:szCs w:val="20"/>
        </w:rPr>
        <w:t xml:space="preserve"> to ensure designed shapes and size of block</w:t>
      </w:r>
      <w:r>
        <w:rPr>
          <w:rFonts w:ascii="Bookman Old Style" w:hAnsi="Bookman Old Style"/>
          <w:sz w:val="20"/>
          <w:szCs w:val="20"/>
        </w:rPr>
        <w:t>.</w:t>
      </w:r>
    </w:p>
    <w:p w14:paraId="25DDE332" w14:textId="77777777" w:rsidR="00042C2F" w:rsidRDefault="00042C2F" w:rsidP="00042C2F">
      <w:pPr>
        <w:pStyle w:val="BodyText"/>
        <w:rPr>
          <w:rFonts w:ascii="Bookman Old Style" w:hAnsi="Bookman Old Style"/>
          <w:sz w:val="20"/>
          <w:szCs w:val="20"/>
        </w:rPr>
      </w:pPr>
    </w:p>
    <w:p w14:paraId="4C61CEDA" w14:textId="77777777" w:rsidR="00042C2F" w:rsidRDefault="00042C2F" w:rsidP="00042C2F">
      <w:pPr>
        <w:pStyle w:val="BodyText"/>
        <w:rPr>
          <w:rFonts w:ascii="Bookman Old Style" w:hAnsi="Bookman Old Style"/>
          <w:sz w:val="20"/>
          <w:szCs w:val="20"/>
        </w:rPr>
      </w:pPr>
      <w:r w:rsidRPr="00745429">
        <w:rPr>
          <w:rFonts w:ascii="Bookman Old Style" w:hAnsi="Bookman Old Style"/>
          <w:b/>
          <w:bCs/>
          <w:sz w:val="20"/>
          <w:szCs w:val="20"/>
          <w:u w:val="single"/>
        </w:rPr>
        <w:t>Concreting</w:t>
      </w:r>
      <w:r w:rsidRPr="00492AA8">
        <w:rPr>
          <w:rFonts w:ascii="Bookman Old Style" w:hAnsi="Bookman Old Style"/>
          <w:sz w:val="20"/>
          <w:szCs w:val="20"/>
        </w:rPr>
        <w:t xml:space="preserve"> will be </w:t>
      </w:r>
      <w:r>
        <w:rPr>
          <w:rFonts w:ascii="Bookman Old Style" w:hAnsi="Bookman Old Style"/>
          <w:sz w:val="20"/>
          <w:szCs w:val="20"/>
        </w:rPr>
        <w:t xml:space="preserve">done properly &amp; </w:t>
      </w:r>
      <w:r w:rsidRPr="00492AA8">
        <w:rPr>
          <w:rFonts w:ascii="Bookman Old Style" w:hAnsi="Bookman Old Style"/>
          <w:sz w:val="20"/>
          <w:szCs w:val="20"/>
        </w:rPr>
        <w:t xml:space="preserve">compacted by needle vibrators. </w:t>
      </w:r>
      <w:r>
        <w:rPr>
          <w:rFonts w:ascii="Bookman Old Style" w:hAnsi="Bookman Old Style"/>
          <w:sz w:val="20"/>
          <w:szCs w:val="20"/>
        </w:rPr>
        <w:t xml:space="preserve">Coarse Aggregate will be washed before pouring into the Mixture Machine. Cement will be mixed on full load. Sufficient water will be mixed to maintain 50mm to 60mm Slump. Concrete </w:t>
      </w:r>
      <w:r w:rsidRPr="00492AA8">
        <w:rPr>
          <w:rFonts w:ascii="Bookman Old Style" w:hAnsi="Bookman Old Style"/>
          <w:sz w:val="20"/>
          <w:szCs w:val="20"/>
        </w:rPr>
        <w:t xml:space="preserve">will be </w:t>
      </w:r>
      <w:r>
        <w:rPr>
          <w:rFonts w:ascii="Bookman Old Style" w:hAnsi="Bookman Old Style"/>
          <w:sz w:val="20"/>
          <w:szCs w:val="20"/>
        </w:rPr>
        <w:t>poured into shutter from a high less than 1 meter. The casting yard where shutters to be set will be compacted, leveled to prohibit leakage of cement paste &amp; sufficient drainage systems will be established to avoid water logging. Gaps between shutters will be remedied using putty or polythene. Produced CC Block shall be protected f</w:t>
      </w:r>
      <w:r w:rsidRPr="00AA77EF">
        <w:rPr>
          <w:rFonts w:ascii="Bookman Old Style" w:hAnsi="Bookman Old Style"/>
          <w:sz w:val="20"/>
          <w:szCs w:val="20"/>
        </w:rPr>
        <w:t>r</w:t>
      </w:r>
      <w:r>
        <w:rPr>
          <w:rFonts w:ascii="Bookman Old Style" w:hAnsi="Bookman Old Style"/>
          <w:sz w:val="20"/>
          <w:szCs w:val="20"/>
        </w:rPr>
        <w:t>o</w:t>
      </w:r>
      <w:r w:rsidRPr="00AA77EF">
        <w:rPr>
          <w:rFonts w:ascii="Bookman Old Style" w:hAnsi="Bookman Old Style"/>
          <w:sz w:val="20"/>
          <w:szCs w:val="20"/>
        </w:rPr>
        <w:t>m the effects of sunshine, dry wind, rain, running water or mechanical damages for a continuous period</w:t>
      </w:r>
    </w:p>
    <w:p w14:paraId="5F496B4B" w14:textId="77777777" w:rsidR="00042C2F" w:rsidRDefault="00042C2F" w:rsidP="00042C2F">
      <w:pPr>
        <w:pStyle w:val="BodyText"/>
        <w:rPr>
          <w:rFonts w:ascii="Bookman Old Style" w:hAnsi="Bookman Old Style"/>
          <w:sz w:val="20"/>
          <w:szCs w:val="20"/>
        </w:rPr>
      </w:pPr>
    </w:p>
    <w:p w14:paraId="1EA5FDE1" w14:textId="77777777" w:rsidR="00042C2F" w:rsidRDefault="00042C2F" w:rsidP="00042C2F">
      <w:pPr>
        <w:pStyle w:val="BodyText"/>
        <w:rPr>
          <w:rFonts w:ascii="Bookman Old Style" w:hAnsi="Bookman Old Style"/>
          <w:sz w:val="20"/>
          <w:szCs w:val="20"/>
        </w:rPr>
      </w:pPr>
      <w:r w:rsidRPr="00AA77EF">
        <w:rPr>
          <w:rFonts w:ascii="Bookman Old Style" w:hAnsi="Bookman Old Style"/>
          <w:b/>
          <w:bCs/>
          <w:sz w:val="20"/>
          <w:szCs w:val="20"/>
          <w:u w:val="single"/>
        </w:rPr>
        <w:t>Curing</w:t>
      </w:r>
      <w:r>
        <w:rPr>
          <w:rFonts w:ascii="Bookman Old Style" w:hAnsi="Bookman Old Style"/>
          <w:b/>
          <w:sz w:val="20"/>
          <w:szCs w:val="20"/>
        </w:rPr>
        <w:t xml:space="preserve"> </w:t>
      </w:r>
      <w:r w:rsidRPr="00AA77EF">
        <w:rPr>
          <w:rFonts w:ascii="Bookman Old Style" w:hAnsi="Bookman Old Style"/>
          <w:bCs/>
          <w:sz w:val="20"/>
          <w:szCs w:val="20"/>
        </w:rPr>
        <w:t>of</w:t>
      </w:r>
      <w:r>
        <w:rPr>
          <w:rFonts w:ascii="Bookman Old Style" w:hAnsi="Bookman Old Style"/>
          <w:b/>
          <w:sz w:val="20"/>
          <w:szCs w:val="20"/>
        </w:rPr>
        <w:t xml:space="preserve"> </w:t>
      </w:r>
      <w:r w:rsidRPr="00492AA8">
        <w:rPr>
          <w:rFonts w:ascii="Bookman Old Style" w:hAnsi="Bookman Old Style"/>
          <w:sz w:val="20"/>
          <w:szCs w:val="20"/>
        </w:rPr>
        <w:t>C</w:t>
      </w:r>
      <w:r>
        <w:rPr>
          <w:rFonts w:ascii="Bookman Old Style" w:hAnsi="Bookman Old Style"/>
          <w:sz w:val="20"/>
          <w:szCs w:val="20"/>
        </w:rPr>
        <w:t>C blocks</w:t>
      </w:r>
      <w:r w:rsidRPr="00492AA8">
        <w:rPr>
          <w:rFonts w:ascii="Bookman Old Style" w:hAnsi="Bookman Old Style"/>
          <w:sz w:val="20"/>
          <w:szCs w:val="20"/>
        </w:rPr>
        <w:t xml:space="preserve"> will be </w:t>
      </w:r>
      <w:r>
        <w:rPr>
          <w:rFonts w:ascii="Bookman Old Style" w:hAnsi="Bookman Old Style"/>
          <w:sz w:val="20"/>
          <w:szCs w:val="20"/>
        </w:rPr>
        <w:t>will be</w:t>
      </w:r>
      <w:r w:rsidRPr="00492AA8">
        <w:rPr>
          <w:rFonts w:ascii="Bookman Old Style" w:hAnsi="Bookman Old Style"/>
          <w:sz w:val="20"/>
          <w:szCs w:val="20"/>
        </w:rPr>
        <w:t xml:space="preserve"> </w:t>
      </w:r>
      <w:r>
        <w:rPr>
          <w:rFonts w:ascii="Bookman Old Style" w:hAnsi="Bookman Old Style"/>
          <w:sz w:val="20"/>
          <w:szCs w:val="20"/>
        </w:rPr>
        <w:t>done</w:t>
      </w:r>
      <w:r w:rsidRPr="00492AA8">
        <w:rPr>
          <w:rFonts w:ascii="Bookman Old Style" w:hAnsi="Bookman Old Style"/>
          <w:sz w:val="20"/>
          <w:szCs w:val="20"/>
        </w:rPr>
        <w:t xml:space="preserve"> for a conti</w:t>
      </w:r>
      <w:r>
        <w:rPr>
          <w:rFonts w:ascii="Bookman Old Style" w:hAnsi="Bookman Old Style"/>
          <w:sz w:val="20"/>
          <w:szCs w:val="20"/>
        </w:rPr>
        <w:t>nuous period of twenty-one days.</w:t>
      </w:r>
      <w:r w:rsidRPr="00492AA8">
        <w:rPr>
          <w:rFonts w:ascii="Bookman Old Style" w:hAnsi="Bookman Old Style"/>
          <w:sz w:val="20"/>
          <w:szCs w:val="20"/>
        </w:rPr>
        <w:t xml:space="preserve"> </w:t>
      </w:r>
      <w:r>
        <w:rPr>
          <w:rFonts w:ascii="Bookman Old Style" w:hAnsi="Bookman Old Style"/>
          <w:sz w:val="20"/>
          <w:szCs w:val="20"/>
        </w:rPr>
        <w:t xml:space="preserve">Blocks will be </w:t>
      </w:r>
      <w:r w:rsidRPr="00492AA8">
        <w:rPr>
          <w:rFonts w:ascii="Bookman Old Style" w:hAnsi="Bookman Old Style"/>
          <w:sz w:val="20"/>
          <w:szCs w:val="20"/>
        </w:rPr>
        <w:t xml:space="preserve">kept continuously wet; Blocks will not be stockpiled </w:t>
      </w:r>
      <w:r>
        <w:rPr>
          <w:rFonts w:ascii="Bookman Old Style" w:hAnsi="Bookman Old Style"/>
          <w:sz w:val="20"/>
          <w:szCs w:val="20"/>
        </w:rPr>
        <w:t xml:space="preserve">until </w:t>
      </w:r>
      <w:r w:rsidRPr="00492AA8">
        <w:rPr>
          <w:rFonts w:ascii="Bookman Old Style" w:hAnsi="Bookman Old Style"/>
          <w:sz w:val="20"/>
          <w:szCs w:val="20"/>
        </w:rPr>
        <w:t xml:space="preserve">they </w:t>
      </w:r>
      <w:r>
        <w:rPr>
          <w:rFonts w:ascii="Bookman Old Style" w:hAnsi="Bookman Old Style"/>
          <w:sz w:val="20"/>
          <w:szCs w:val="20"/>
        </w:rPr>
        <w:t>have been cured for at least 7</w:t>
      </w:r>
      <w:r w:rsidRPr="00492AA8">
        <w:rPr>
          <w:rFonts w:ascii="Bookman Old Style" w:hAnsi="Bookman Old Style"/>
          <w:sz w:val="20"/>
          <w:szCs w:val="20"/>
        </w:rPr>
        <w:t xml:space="preserve"> days. Each block will be marked with a </w:t>
      </w:r>
      <w:r>
        <w:rPr>
          <w:rFonts w:ascii="Bookman Old Style" w:hAnsi="Bookman Old Style"/>
          <w:sz w:val="20"/>
          <w:szCs w:val="20"/>
        </w:rPr>
        <w:t>consecutive number and date of c</w:t>
      </w:r>
      <w:r w:rsidRPr="00492AA8">
        <w:rPr>
          <w:rFonts w:ascii="Bookman Old Style" w:hAnsi="Bookman Old Style"/>
          <w:sz w:val="20"/>
          <w:szCs w:val="20"/>
        </w:rPr>
        <w:t>asting. Then will be stockpiled with consecutive numbers and in measurable stack.</w:t>
      </w:r>
    </w:p>
    <w:p w14:paraId="61096E36" w14:textId="77777777" w:rsidR="00042C2F" w:rsidRPr="00364613" w:rsidRDefault="00042C2F" w:rsidP="00042C2F">
      <w:pPr>
        <w:pStyle w:val="BodyText"/>
        <w:rPr>
          <w:rFonts w:ascii="Bookman Old Style" w:hAnsi="Bookman Old Style"/>
          <w:sz w:val="14"/>
          <w:szCs w:val="14"/>
        </w:rPr>
      </w:pPr>
    </w:p>
    <w:p w14:paraId="41D606C7" w14:textId="77777777" w:rsidR="00042C2F" w:rsidRPr="00492AA8" w:rsidRDefault="00042C2F" w:rsidP="00042C2F">
      <w:pPr>
        <w:jc w:val="both"/>
        <w:rPr>
          <w:rFonts w:ascii="Bookman Old Style" w:hAnsi="Bookman Old Style"/>
          <w:sz w:val="20"/>
          <w:szCs w:val="20"/>
        </w:rPr>
      </w:pPr>
      <w:r>
        <w:rPr>
          <w:rFonts w:ascii="Bookman Old Style" w:hAnsi="Bookman Old Style"/>
          <w:sz w:val="20"/>
          <w:szCs w:val="20"/>
        </w:rPr>
        <w:t>The</w:t>
      </w:r>
      <w:r w:rsidRPr="00492AA8">
        <w:rPr>
          <w:rFonts w:ascii="Bookman Old Style" w:hAnsi="Bookman Old Style"/>
          <w:sz w:val="20"/>
          <w:szCs w:val="20"/>
        </w:rPr>
        <w:t xml:space="preserve"> curing of concrete which has achieved it final set shall be by one more of the following methods:</w:t>
      </w:r>
    </w:p>
    <w:p w14:paraId="4ACECF1E" w14:textId="77777777" w:rsidR="00042C2F" w:rsidRPr="00920E4C" w:rsidRDefault="00042C2F" w:rsidP="00042C2F">
      <w:pPr>
        <w:jc w:val="both"/>
        <w:rPr>
          <w:rFonts w:ascii="Bookman Old Style" w:hAnsi="Bookman Old Style"/>
          <w:sz w:val="10"/>
          <w:szCs w:val="20"/>
        </w:rPr>
      </w:pPr>
    </w:p>
    <w:p w14:paraId="7AEC8F08"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By water spray in continuous operation or a layer water,</w:t>
      </w:r>
    </w:p>
    <w:p w14:paraId="60381DA4"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By covering with Hessian or similar absorbent materials, or sand, kept constantly wet;</w:t>
      </w:r>
    </w:p>
    <w:p w14:paraId="63D6009B"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After trough wetting, by covering with a layer of waterproof fabric kept in contact with the concrete surface.</w:t>
      </w:r>
    </w:p>
    <w:p w14:paraId="35FD4704" w14:textId="6CBC1758" w:rsidR="00042C2F" w:rsidRPr="00065656"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Saline water will not use for curing purpose.</w:t>
      </w:r>
    </w:p>
    <w:p w14:paraId="509A3F44" w14:textId="77777777" w:rsidR="00042C2F" w:rsidRPr="005C1A7C" w:rsidRDefault="00042C2F" w:rsidP="00042C2F">
      <w:pPr>
        <w:jc w:val="both"/>
        <w:rPr>
          <w:rFonts w:ascii="Bookman Old Style" w:hAnsi="Bookman Old Style"/>
          <w:sz w:val="10"/>
          <w:szCs w:val="20"/>
        </w:rPr>
      </w:pPr>
    </w:p>
    <w:p w14:paraId="4879F33D" w14:textId="77777777" w:rsidR="00042C2F" w:rsidRDefault="00042C2F" w:rsidP="00042C2F">
      <w:pPr>
        <w:jc w:val="both"/>
        <w:rPr>
          <w:rFonts w:ascii="Bookman Old Style" w:hAnsi="Bookman Old Style"/>
          <w:sz w:val="20"/>
          <w:szCs w:val="20"/>
        </w:rPr>
      </w:pPr>
      <w:r w:rsidRPr="00492AA8">
        <w:rPr>
          <w:rFonts w:ascii="Bookman Old Style" w:hAnsi="Bookman Old Style"/>
          <w:sz w:val="20"/>
          <w:szCs w:val="20"/>
        </w:rPr>
        <w:t xml:space="preserve">During </w:t>
      </w:r>
      <w:r>
        <w:rPr>
          <w:rFonts w:ascii="Bookman Old Style" w:hAnsi="Bookman Old Style"/>
          <w:sz w:val="20"/>
          <w:szCs w:val="20"/>
        </w:rPr>
        <w:t>tes</w:t>
      </w:r>
      <w:r w:rsidRPr="00492AA8">
        <w:rPr>
          <w:rFonts w:ascii="Bookman Old Style" w:hAnsi="Bookman Old Style"/>
          <w:sz w:val="20"/>
          <w:szCs w:val="20"/>
        </w:rPr>
        <w:t xml:space="preserve">ting of CC block field test of cement concrete </w:t>
      </w:r>
    </w:p>
    <w:p w14:paraId="09753558" w14:textId="77777777" w:rsidR="00042C2F" w:rsidRPr="00970BEF" w:rsidRDefault="00042C2F" w:rsidP="00042C2F">
      <w:pPr>
        <w:jc w:val="both"/>
        <w:rPr>
          <w:rFonts w:ascii="Bookman Old Style" w:hAnsi="Bookman Old Style"/>
          <w:sz w:val="10"/>
          <w:szCs w:val="20"/>
        </w:rPr>
      </w:pPr>
    </w:p>
    <w:p w14:paraId="708C1DB3" w14:textId="77777777" w:rsidR="00042C2F" w:rsidRPr="00492AA8" w:rsidRDefault="00042C2F" w:rsidP="00042C2F">
      <w:pPr>
        <w:jc w:val="both"/>
        <w:rPr>
          <w:rFonts w:ascii="Bookman Old Style" w:hAnsi="Bookman Old Style"/>
          <w:sz w:val="20"/>
          <w:szCs w:val="20"/>
        </w:rPr>
      </w:pPr>
      <w:r w:rsidRPr="008B52E5">
        <w:rPr>
          <w:rFonts w:ascii="Bookman Old Style" w:hAnsi="Bookman Old Style"/>
          <w:b/>
          <w:bCs/>
          <w:sz w:val="20"/>
          <w:szCs w:val="20"/>
          <w:u w:val="single"/>
        </w:rPr>
        <w:t>The sampling of concrete</w:t>
      </w:r>
      <w:r>
        <w:rPr>
          <w:rFonts w:ascii="Bookman Old Style" w:hAnsi="Bookman Old Style"/>
          <w:sz w:val="20"/>
          <w:szCs w:val="20"/>
        </w:rPr>
        <w:t xml:space="preserve"> </w:t>
      </w:r>
      <w:r w:rsidRPr="00492AA8">
        <w:rPr>
          <w:rFonts w:ascii="Bookman Old Style" w:hAnsi="Bookman Old Style"/>
          <w:sz w:val="20"/>
          <w:szCs w:val="20"/>
        </w:rPr>
        <w:t xml:space="preserve">will be made </w:t>
      </w:r>
      <w:r>
        <w:rPr>
          <w:rFonts w:ascii="Bookman Old Style" w:hAnsi="Bookman Old Style"/>
          <w:sz w:val="20"/>
          <w:szCs w:val="20"/>
        </w:rPr>
        <w:t>to</w:t>
      </w:r>
      <w:r w:rsidRPr="00492AA8">
        <w:rPr>
          <w:rFonts w:ascii="Bookman Old Style" w:hAnsi="Bookman Old Style"/>
          <w:sz w:val="20"/>
          <w:szCs w:val="20"/>
        </w:rPr>
        <w:t xml:space="preserve"> ascertain </w:t>
      </w:r>
      <w:r>
        <w:rPr>
          <w:rFonts w:ascii="Bookman Old Style" w:hAnsi="Bookman Old Style"/>
          <w:sz w:val="20"/>
          <w:szCs w:val="20"/>
        </w:rPr>
        <w:t xml:space="preserve">the </w:t>
      </w:r>
      <w:r w:rsidRPr="00492AA8">
        <w:rPr>
          <w:rFonts w:ascii="Bookman Old Style" w:hAnsi="Bookman Old Style"/>
          <w:sz w:val="20"/>
          <w:szCs w:val="20"/>
        </w:rPr>
        <w:t xml:space="preserve">quality of CC block. </w:t>
      </w:r>
      <w:r>
        <w:rPr>
          <w:rFonts w:ascii="Bookman Old Style" w:hAnsi="Bookman Old Style"/>
          <w:sz w:val="20"/>
          <w:szCs w:val="20"/>
        </w:rPr>
        <w:t>C</w:t>
      </w:r>
      <w:r w:rsidRPr="00492AA8">
        <w:rPr>
          <w:rFonts w:ascii="Bookman Old Style" w:hAnsi="Bookman Old Style"/>
          <w:sz w:val="20"/>
          <w:szCs w:val="20"/>
        </w:rPr>
        <w:t>oncrete cylinders will be undertaken at the place of depositions of the concrete. Each sampling will provide sufficient concrete to make six cylinders and allow a slump test; Samples will be taken for each 20 cum of concrete bathed cylinders will be tested if desired by the employer.</w:t>
      </w:r>
    </w:p>
    <w:p w14:paraId="4A5C46BA" w14:textId="77777777" w:rsidR="00042C2F" w:rsidRPr="00E5216F" w:rsidRDefault="00042C2F" w:rsidP="00042C2F">
      <w:pPr>
        <w:jc w:val="both"/>
        <w:rPr>
          <w:rFonts w:ascii="Bookman Old Style" w:hAnsi="Bookman Old Style"/>
          <w:sz w:val="10"/>
          <w:szCs w:val="20"/>
        </w:rPr>
      </w:pPr>
    </w:p>
    <w:p w14:paraId="51121A39" w14:textId="77777777" w:rsidR="00042C2F" w:rsidRPr="001F7F51" w:rsidRDefault="00042C2F" w:rsidP="00042C2F">
      <w:pPr>
        <w:jc w:val="both"/>
        <w:rPr>
          <w:rFonts w:ascii="Bookman Old Style" w:hAnsi="Bookman Old Style"/>
          <w:sz w:val="10"/>
          <w:szCs w:val="20"/>
        </w:rPr>
      </w:pPr>
    </w:p>
    <w:p w14:paraId="3E84CF94" w14:textId="77777777" w:rsidR="00042C2F" w:rsidRDefault="00285229" w:rsidP="00042C2F">
      <w:pPr>
        <w:jc w:val="both"/>
        <w:rPr>
          <w:rFonts w:ascii="Bookman Old Style" w:hAnsi="Bookman Old Style"/>
          <w:sz w:val="20"/>
          <w:szCs w:val="20"/>
        </w:rPr>
      </w:pPr>
      <w:r>
        <w:rPr>
          <w:rFonts w:ascii="Bookman Old Style" w:hAnsi="Bookman Old Style"/>
          <w:b/>
          <w:sz w:val="20"/>
          <w:szCs w:val="20"/>
          <w:u w:val="single"/>
        </w:rPr>
        <w:t xml:space="preserve">Dumping &amp; </w:t>
      </w:r>
      <w:r w:rsidR="00042C2F" w:rsidRPr="000F4F1D">
        <w:rPr>
          <w:rFonts w:ascii="Bookman Old Style" w:hAnsi="Bookman Old Style"/>
          <w:b/>
          <w:sz w:val="20"/>
          <w:szCs w:val="20"/>
          <w:u w:val="single"/>
        </w:rPr>
        <w:t>Laying</w:t>
      </w:r>
      <w:r w:rsidR="00042C2F" w:rsidRPr="001F7F51">
        <w:rPr>
          <w:rFonts w:ascii="Bookman Old Style" w:hAnsi="Bookman Old Style"/>
          <w:b/>
          <w:sz w:val="20"/>
          <w:szCs w:val="20"/>
        </w:rPr>
        <w:t xml:space="preserve"> </w:t>
      </w:r>
      <w:r w:rsidR="00042C2F">
        <w:rPr>
          <w:rFonts w:ascii="Bookman Old Style" w:hAnsi="Bookman Old Style"/>
          <w:sz w:val="20"/>
          <w:szCs w:val="20"/>
        </w:rPr>
        <w:t>of CC Block will be executed in such way that no physical damage will occur. Upon proper curing, CC block will be moved from construction yard to stack yard. After stacking &amp; counting by the Engineer-in-Charge CC blocks will be moved from the stack yard to Placing/Dumping Site. Guide wall be constructed as per design or as per instruction of the Engineer-in-Charge. Laying Blocks will be placed upon 100 mm Khoa Filter which will be of proper graded, screened &amp; free from dust. There should be no gaps between blocks. The gap between crest blocks &amp; inclined blocks will be filled with Cement Concrete later. Plac</w:t>
      </w:r>
      <w:r w:rsidR="00042C2F" w:rsidRPr="00492AA8">
        <w:rPr>
          <w:rFonts w:ascii="Bookman Old Style" w:hAnsi="Bookman Old Style"/>
          <w:sz w:val="20"/>
          <w:szCs w:val="20"/>
        </w:rPr>
        <w:t xml:space="preserve">ing area will be divided in to a lot of small segments.  </w:t>
      </w:r>
    </w:p>
    <w:p w14:paraId="090DA97B" w14:textId="77777777" w:rsidR="001105E0" w:rsidRDefault="001105E0" w:rsidP="00042C2F">
      <w:pPr>
        <w:pStyle w:val="Heading1"/>
        <w:rPr>
          <w:rFonts w:ascii="Bookman Old Style" w:hAnsi="Bookman Old Style"/>
          <w:sz w:val="20"/>
          <w:szCs w:val="20"/>
        </w:rPr>
      </w:pPr>
    </w:p>
    <w:p w14:paraId="6C2B8DAD" w14:textId="77777777" w:rsidR="00042C2F" w:rsidRPr="00492AA8" w:rsidRDefault="00042C2F" w:rsidP="00042C2F">
      <w:pPr>
        <w:pStyle w:val="Heading1"/>
        <w:rPr>
          <w:rFonts w:ascii="Bookman Old Style" w:hAnsi="Bookman Old Style"/>
          <w:sz w:val="20"/>
          <w:szCs w:val="20"/>
        </w:rPr>
      </w:pPr>
      <w:r w:rsidRPr="00492AA8">
        <w:rPr>
          <w:rFonts w:ascii="Bookman Old Style" w:hAnsi="Bookman Old Style"/>
          <w:sz w:val="20"/>
          <w:szCs w:val="20"/>
        </w:rPr>
        <w:t>GEO-TEXTILE SHEET STORAGE AND HANDLING</w:t>
      </w:r>
    </w:p>
    <w:p w14:paraId="5DE71650" w14:textId="77777777" w:rsidR="00042C2F" w:rsidRPr="00492AA8" w:rsidRDefault="00042C2F" w:rsidP="00042C2F">
      <w:pPr>
        <w:jc w:val="both"/>
        <w:rPr>
          <w:rFonts w:ascii="Bookman Old Style" w:hAnsi="Bookman Old Style"/>
          <w:sz w:val="20"/>
          <w:szCs w:val="20"/>
        </w:rPr>
      </w:pPr>
      <w:r w:rsidRPr="00492AA8">
        <w:rPr>
          <w:rFonts w:ascii="Bookman Old Style" w:hAnsi="Bookman Old Style"/>
          <w:sz w:val="20"/>
          <w:szCs w:val="20"/>
        </w:rPr>
        <w:t>100M X 4M =400 Sqm, spaces for storage of Geo-textile fabrics in the locations.</w:t>
      </w:r>
    </w:p>
    <w:p w14:paraId="054FEDA2"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 xml:space="preserve">Geo-textile will arrive at the site in packed condition and stored under cover, well sheltered from direct sunlight until required for the use of the works. </w:t>
      </w:r>
    </w:p>
    <w:p w14:paraId="665C08E9"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Sufficient ventilation in the shelter shall be provided to minimize the effect of high temperature thermo-oxidation.</w:t>
      </w:r>
    </w:p>
    <w:p w14:paraId="73CEC129"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Geo-textile shall be kept wrapped in colored polyethylene (PE) sheet to prevent UV exposure until immediately before the use it the wrapping is damaged during uncared handling if should be repacked immediately by us using additional colored PE sheet.</w:t>
      </w:r>
    </w:p>
    <w:p w14:paraId="2F3123D4" w14:textId="22E40C78" w:rsidR="00BE095F" w:rsidRPr="008D346D" w:rsidRDefault="00042C2F" w:rsidP="008D346D">
      <w:pPr>
        <w:numPr>
          <w:ilvl w:val="0"/>
          <w:numId w:val="1"/>
        </w:numPr>
        <w:jc w:val="both"/>
        <w:rPr>
          <w:rFonts w:ascii="Bookman Old Style" w:hAnsi="Bookman Old Style"/>
          <w:sz w:val="20"/>
          <w:szCs w:val="20"/>
        </w:rPr>
      </w:pPr>
      <w:r w:rsidRPr="00492AA8">
        <w:rPr>
          <w:rFonts w:ascii="Bookman Old Style" w:hAnsi="Bookman Old Style"/>
          <w:sz w:val="20"/>
          <w:szCs w:val="20"/>
        </w:rPr>
        <w:t>Unused Geo-textile bundle shall be re-wrapping promptly.</w:t>
      </w:r>
    </w:p>
    <w:p w14:paraId="6AF0222C" w14:textId="77777777" w:rsidR="00065656" w:rsidRDefault="00065656" w:rsidP="00042C2F">
      <w:pPr>
        <w:spacing w:line="276" w:lineRule="auto"/>
        <w:jc w:val="both"/>
        <w:rPr>
          <w:rFonts w:ascii="Bookman Old Style" w:hAnsi="Bookman Old Style"/>
          <w:b/>
          <w:sz w:val="20"/>
          <w:szCs w:val="20"/>
          <w:u w:val="single"/>
        </w:rPr>
      </w:pPr>
    </w:p>
    <w:p w14:paraId="1C2F53AC" w14:textId="059015E7" w:rsidR="00065656" w:rsidRDefault="00065656" w:rsidP="00042C2F">
      <w:pPr>
        <w:spacing w:line="276" w:lineRule="auto"/>
        <w:jc w:val="both"/>
        <w:rPr>
          <w:rFonts w:ascii="Bookman Old Style" w:hAnsi="Bookman Old Style"/>
          <w:b/>
          <w:sz w:val="20"/>
          <w:szCs w:val="20"/>
          <w:u w:val="single"/>
        </w:rPr>
      </w:pPr>
      <w:r w:rsidRPr="00065656">
        <w:rPr>
          <w:rFonts w:ascii="Bookman Old Style" w:hAnsi="Bookman Old Style"/>
          <w:b/>
          <w:sz w:val="20"/>
          <w:szCs w:val="20"/>
          <w:u w:val="single"/>
        </w:rPr>
        <w:lastRenderedPageBreak/>
        <w:t>Construction of Herring Bone Bond (HBB) road</w:t>
      </w:r>
      <w:r w:rsidR="00343075">
        <w:rPr>
          <w:rFonts w:ascii="Bookman Old Style" w:hAnsi="Bookman Old Style"/>
          <w:b/>
          <w:sz w:val="20"/>
          <w:szCs w:val="20"/>
          <w:u w:val="single"/>
        </w:rPr>
        <w:t xml:space="preserve">: </w:t>
      </w:r>
    </w:p>
    <w:p w14:paraId="79E59D20" w14:textId="0F590AC5" w:rsidR="00042C2F" w:rsidRPr="001621AA" w:rsidRDefault="00042C2F" w:rsidP="00065656">
      <w:pPr>
        <w:spacing w:line="276" w:lineRule="auto"/>
        <w:jc w:val="both"/>
        <w:rPr>
          <w:rFonts w:ascii="Bookman Old Style" w:hAnsi="Bookman Old Style"/>
          <w:sz w:val="20"/>
          <w:szCs w:val="20"/>
        </w:rPr>
      </w:pPr>
      <w:r w:rsidRPr="001621AA">
        <w:rPr>
          <w:rFonts w:ascii="Bookman Old Style" w:hAnsi="Bookman Old Style"/>
          <w:sz w:val="20"/>
          <w:szCs w:val="20"/>
        </w:rPr>
        <w:t>(</w:t>
      </w:r>
      <w:proofErr w:type="spellStart"/>
      <w:r w:rsidRPr="001621AA">
        <w:rPr>
          <w:rFonts w:ascii="Bookman Old Style" w:hAnsi="Bookman Old Style"/>
          <w:sz w:val="20"/>
          <w:szCs w:val="20"/>
        </w:rPr>
        <w:t>i</w:t>
      </w:r>
      <w:proofErr w:type="spellEnd"/>
      <w:r w:rsidRPr="001621AA">
        <w:rPr>
          <w:rFonts w:ascii="Bookman Old Style" w:hAnsi="Bookman Old Style"/>
          <w:sz w:val="20"/>
          <w:szCs w:val="20"/>
        </w:rPr>
        <w:t>)</w:t>
      </w:r>
      <w:r w:rsidR="00065656">
        <w:rPr>
          <w:rFonts w:ascii="Bookman Old Style" w:hAnsi="Bookman Old Style"/>
          <w:sz w:val="20"/>
          <w:szCs w:val="20"/>
        </w:rPr>
        <w:t xml:space="preserve"> First</w:t>
      </w:r>
      <w:r w:rsidRPr="001621AA">
        <w:rPr>
          <w:rFonts w:ascii="Bookman Old Style" w:hAnsi="Bookman Old Style"/>
          <w:sz w:val="20"/>
          <w:szCs w:val="20"/>
        </w:rPr>
        <w:t xml:space="preserve"> </w:t>
      </w:r>
      <w:r w:rsidR="00065656" w:rsidRPr="00065656">
        <w:rPr>
          <w:rFonts w:ascii="Bookman Old Style" w:hAnsi="Bookman Old Style"/>
          <w:sz w:val="20"/>
          <w:szCs w:val="20"/>
        </w:rPr>
        <w:t>sub-grade of sand (FM&gt;=0.8) in maximum</w:t>
      </w:r>
      <w:r w:rsidR="00065656">
        <w:rPr>
          <w:rFonts w:ascii="Bookman Old Style" w:hAnsi="Bookman Old Style"/>
          <w:sz w:val="20"/>
          <w:szCs w:val="20"/>
        </w:rPr>
        <w:t xml:space="preserve"> </w:t>
      </w:r>
      <w:r w:rsidR="00065656" w:rsidRPr="00065656">
        <w:rPr>
          <w:rFonts w:ascii="Bookman Old Style" w:hAnsi="Bookman Old Style"/>
          <w:sz w:val="20"/>
          <w:szCs w:val="20"/>
        </w:rPr>
        <w:t>150mm thick layer including dressing, levelling, ramming, watering,</w:t>
      </w:r>
      <w:r w:rsidR="00065656">
        <w:rPr>
          <w:rFonts w:ascii="Bookman Old Style" w:hAnsi="Bookman Old Style"/>
          <w:sz w:val="20"/>
          <w:szCs w:val="20"/>
        </w:rPr>
        <w:t xml:space="preserve"> </w:t>
      </w:r>
      <w:r w:rsidR="00065656" w:rsidRPr="00065656">
        <w:rPr>
          <w:rFonts w:ascii="Bookman Old Style" w:hAnsi="Bookman Old Style"/>
          <w:sz w:val="20"/>
          <w:szCs w:val="20"/>
        </w:rPr>
        <w:t>cambering and compacting to attain minimum CBR-8% by manual labour</w:t>
      </w:r>
      <w:r w:rsidR="00065656">
        <w:rPr>
          <w:rFonts w:ascii="Bookman Old Style" w:hAnsi="Bookman Old Style"/>
          <w:sz w:val="20"/>
          <w:szCs w:val="20"/>
        </w:rPr>
        <w:t xml:space="preserve"> </w:t>
      </w:r>
      <w:r w:rsidR="00065656" w:rsidRPr="00065656">
        <w:rPr>
          <w:rFonts w:ascii="Bookman Old Style" w:hAnsi="Bookman Old Style"/>
          <w:sz w:val="20"/>
          <w:szCs w:val="20"/>
        </w:rPr>
        <w:t xml:space="preserve">using mallet/ </w:t>
      </w:r>
      <w:proofErr w:type="spellStart"/>
      <w:r w:rsidR="00065656" w:rsidRPr="00065656">
        <w:rPr>
          <w:rFonts w:ascii="Bookman Old Style" w:hAnsi="Bookman Old Style"/>
          <w:sz w:val="20"/>
          <w:szCs w:val="20"/>
        </w:rPr>
        <w:t>vibro</w:t>
      </w:r>
      <w:proofErr w:type="spellEnd"/>
      <w:r w:rsidR="00065656" w:rsidRPr="00065656">
        <w:rPr>
          <w:rFonts w:ascii="Bookman Old Style" w:hAnsi="Bookman Old Style"/>
          <w:sz w:val="20"/>
          <w:szCs w:val="20"/>
        </w:rPr>
        <w:t xml:space="preserve"> compactor and compacted to 95% of maximum dry</w:t>
      </w:r>
      <w:r w:rsidR="00065656">
        <w:rPr>
          <w:rFonts w:ascii="Bookman Old Style" w:hAnsi="Bookman Old Style"/>
          <w:sz w:val="20"/>
          <w:szCs w:val="20"/>
        </w:rPr>
        <w:t xml:space="preserve"> </w:t>
      </w:r>
      <w:r w:rsidR="00065656" w:rsidRPr="00065656">
        <w:rPr>
          <w:rFonts w:ascii="Bookman Old Style" w:hAnsi="Bookman Old Style"/>
          <w:sz w:val="20"/>
          <w:szCs w:val="20"/>
        </w:rPr>
        <w:t xml:space="preserve">density </w:t>
      </w:r>
      <w:r w:rsidR="00065656">
        <w:rPr>
          <w:rFonts w:ascii="Bookman Old Style" w:hAnsi="Bookman Old Style"/>
          <w:sz w:val="20"/>
          <w:szCs w:val="20"/>
        </w:rPr>
        <w:t xml:space="preserve">will be done </w:t>
      </w:r>
      <w:r w:rsidR="00065656" w:rsidRPr="00065656">
        <w:rPr>
          <w:rFonts w:ascii="Bookman Old Style" w:hAnsi="Bookman Old Style"/>
          <w:sz w:val="20"/>
          <w:szCs w:val="20"/>
        </w:rPr>
        <w:t>as per design,</w:t>
      </w:r>
      <w:r w:rsidR="00065656">
        <w:rPr>
          <w:rFonts w:ascii="Bookman Old Style" w:hAnsi="Bookman Old Style"/>
          <w:sz w:val="20"/>
          <w:szCs w:val="20"/>
        </w:rPr>
        <w:t xml:space="preserve"> </w:t>
      </w:r>
      <w:r w:rsidR="00065656" w:rsidRPr="00065656">
        <w:rPr>
          <w:rFonts w:ascii="Bookman Old Style" w:hAnsi="Bookman Old Style"/>
          <w:sz w:val="20"/>
          <w:szCs w:val="20"/>
        </w:rPr>
        <w:t>drawing and direction of Engineer in charge</w:t>
      </w:r>
      <w:r w:rsidR="00065656">
        <w:rPr>
          <w:rFonts w:ascii="Bookman Old Style" w:hAnsi="Bookman Old Style"/>
          <w:sz w:val="20"/>
          <w:szCs w:val="20"/>
        </w:rPr>
        <w:t>.</w:t>
      </w:r>
    </w:p>
    <w:p w14:paraId="65D7A236" w14:textId="10145F10" w:rsidR="00065656" w:rsidRPr="00065656" w:rsidRDefault="00042C2F" w:rsidP="00065656">
      <w:pPr>
        <w:spacing w:line="276" w:lineRule="auto"/>
        <w:jc w:val="both"/>
        <w:rPr>
          <w:rFonts w:ascii="Bookman Old Style" w:hAnsi="Bookman Old Style"/>
          <w:sz w:val="20"/>
          <w:szCs w:val="20"/>
        </w:rPr>
      </w:pPr>
      <w:r w:rsidRPr="001621AA">
        <w:rPr>
          <w:rFonts w:ascii="Bookman Old Style" w:hAnsi="Bookman Old Style"/>
          <w:sz w:val="20"/>
          <w:szCs w:val="20"/>
        </w:rPr>
        <w:t xml:space="preserve">(ii) </w:t>
      </w:r>
      <w:r w:rsidR="00065656" w:rsidRPr="00065656">
        <w:rPr>
          <w:rFonts w:ascii="Bookman Old Style" w:hAnsi="Bookman Old Style"/>
          <w:sz w:val="20"/>
          <w:szCs w:val="20"/>
        </w:rPr>
        <w:t>Brick flat soling with 1st class bricks, including preparation of bed, sand</w:t>
      </w:r>
      <w:r w:rsidR="00065656">
        <w:rPr>
          <w:rFonts w:ascii="Bookman Old Style" w:hAnsi="Bookman Old Style"/>
          <w:sz w:val="20"/>
          <w:szCs w:val="20"/>
        </w:rPr>
        <w:t xml:space="preserve"> </w:t>
      </w:r>
      <w:r w:rsidR="00065656" w:rsidRPr="00065656">
        <w:rPr>
          <w:rFonts w:ascii="Bookman Old Style" w:hAnsi="Bookman Old Style"/>
          <w:sz w:val="20"/>
          <w:szCs w:val="20"/>
        </w:rPr>
        <w:t>blinding (FM&gt;=0.5), levelling, dressing including supply of all materials</w:t>
      </w:r>
      <w:r w:rsidR="00065656">
        <w:rPr>
          <w:rFonts w:ascii="Bookman Old Style" w:hAnsi="Bookman Old Style"/>
          <w:sz w:val="20"/>
          <w:szCs w:val="20"/>
        </w:rPr>
        <w:t xml:space="preserve"> </w:t>
      </w:r>
      <w:r w:rsidR="00065656" w:rsidRPr="00065656">
        <w:rPr>
          <w:rFonts w:ascii="Bookman Old Style" w:hAnsi="Bookman Old Style"/>
          <w:sz w:val="20"/>
          <w:szCs w:val="20"/>
        </w:rPr>
        <w:t>etc.</w:t>
      </w:r>
      <w:r w:rsidR="00065656">
        <w:rPr>
          <w:rFonts w:ascii="Bookman Old Style" w:hAnsi="Bookman Old Style"/>
          <w:sz w:val="20"/>
          <w:szCs w:val="20"/>
        </w:rPr>
        <w:t xml:space="preserve"> will be done</w:t>
      </w:r>
      <w:r w:rsidR="00065656" w:rsidRPr="00065656">
        <w:rPr>
          <w:rFonts w:ascii="Bookman Old Style" w:hAnsi="Bookman Old Style"/>
          <w:sz w:val="20"/>
          <w:szCs w:val="20"/>
        </w:rPr>
        <w:t xml:space="preserve"> as per direction of Engineer in charge.</w:t>
      </w:r>
      <w:r w:rsidR="00065656" w:rsidRPr="00065656">
        <w:rPr>
          <w:rFonts w:ascii="Bookman Old Style" w:hAnsi="Bookman Old Style"/>
          <w:sz w:val="20"/>
          <w:szCs w:val="20"/>
        </w:rPr>
        <w:t xml:space="preserve"> </w:t>
      </w:r>
      <w:r w:rsidR="00065656">
        <w:rPr>
          <w:rFonts w:ascii="Bookman Old Style" w:hAnsi="Bookman Old Style"/>
          <w:sz w:val="20"/>
          <w:szCs w:val="20"/>
        </w:rPr>
        <w:t xml:space="preserve">After that </w:t>
      </w:r>
      <w:r w:rsidR="00065656" w:rsidRPr="00065656">
        <w:rPr>
          <w:rFonts w:ascii="Bookman Old Style" w:hAnsi="Bookman Old Style"/>
          <w:sz w:val="20"/>
          <w:szCs w:val="20"/>
        </w:rPr>
        <w:t>Brick on edge soling in Herring Bone Bond (HBB) with 1st class bricks,</w:t>
      </w:r>
      <w:r w:rsidR="00065656">
        <w:rPr>
          <w:rFonts w:ascii="Bookman Old Style" w:hAnsi="Bookman Old Style"/>
          <w:sz w:val="20"/>
          <w:szCs w:val="20"/>
        </w:rPr>
        <w:t xml:space="preserve"> </w:t>
      </w:r>
      <w:r w:rsidR="00065656" w:rsidRPr="00065656">
        <w:rPr>
          <w:rFonts w:ascii="Bookman Old Style" w:hAnsi="Bookman Old Style"/>
          <w:sz w:val="20"/>
          <w:szCs w:val="20"/>
        </w:rPr>
        <w:t>including preparation of bed, sand blinding (FM&gt;=0.5), levelling, dressing</w:t>
      </w:r>
      <w:r w:rsidR="00065656">
        <w:rPr>
          <w:rFonts w:ascii="Bookman Old Style" w:hAnsi="Bookman Old Style"/>
          <w:sz w:val="20"/>
          <w:szCs w:val="20"/>
        </w:rPr>
        <w:t xml:space="preserve"> will be done. </w:t>
      </w:r>
      <w:r w:rsidR="00065656" w:rsidRPr="00065656">
        <w:rPr>
          <w:rFonts w:ascii="Bookman Old Style" w:hAnsi="Bookman Old Style"/>
          <w:sz w:val="20"/>
          <w:szCs w:val="20"/>
        </w:rPr>
        <w:t>Brick on end edging (single layer) across the road, with 1st class bricks,</w:t>
      </w:r>
    </w:p>
    <w:p w14:paraId="5ACAB649" w14:textId="03AC983D" w:rsidR="00065656" w:rsidRDefault="00065656" w:rsidP="00065656">
      <w:pPr>
        <w:spacing w:line="276" w:lineRule="auto"/>
        <w:jc w:val="both"/>
        <w:rPr>
          <w:rFonts w:ascii="Bookman Old Style" w:hAnsi="Bookman Old Style"/>
          <w:sz w:val="20"/>
          <w:szCs w:val="20"/>
        </w:rPr>
      </w:pPr>
      <w:r w:rsidRPr="00065656">
        <w:rPr>
          <w:rFonts w:ascii="Bookman Old Style" w:hAnsi="Bookman Old Style"/>
          <w:sz w:val="20"/>
          <w:szCs w:val="20"/>
        </w:rPr>
        <w:t xml:space="preserve">including cutting trenches true to level and grade, sand </w:t>
      </w:r>
      <w:proofErr w:type="spellStart"/>
      <w:r w:rsidRPr="00065656">
        <w:rPr>
          <w:rFonts w:ascii="Bookman Old Style" w:hAnsi="Bookman Old Style"/>
          <w:sz w:val="20"/>
          <w:szCs w:val="20"/>
        </w:rPr>
        <w:t>filliing</w:t>
      </w:r>
      <w:proofErr w:type="spellEnd"/>
      <w:r w:rsidRPr="00065656">
        <w:rPr>
          <w:rFonts w:ascii="Bookman Old Style" w:hAnsi="Bookman Old Style"/>
          <w:sz w:val="20"/>
          <w:szCs w:val="20"/>
        </w:rPr>
        <w:t xml:space="preserve"> (FM&gt;=0.5),</w:t>
      </w:r>
      <w:r>
        <w:rPr>
          <w:rFonts w:ascii="Bookman Old Style" w:hAnsi="Bookman Old Style"/>
          <w:sz w:val="20"/>
          <w:szCs w:val="20"/>
        </w:rPr>
        <w:t xml:space="preserve"> </w:t>
      </w:r>
      <w:r w:rsidRPr="00065656">
        <w:rPr>
          <w:rFonts w:ascii="Bookman Old Style" w:hAnsi="Bookman Old Style"/>
          <w:sz w:val="20"/>
          <w:szCs w:val="20"/>
        </w:rPr>
        <w:t>40mm thick, sand blinding, levelling, dressing, ramming sides properly</w:t>
      </w:r>
      <w:r>
        <w:rPr>
          <w:rFonts w:ascii="Bookman Old Style" w:hAnsi="Bookman Old Style"/>
          <w:sz w:val="20"/>
          <w:szCs w:val="20"/>
        </w:rPr>
        <w:t xml:space="preserve"> will be done. </w:t>
      </w:r>
    </w:p>
    <w:p w14:paraId="0DFEE778" w14:textId="77777777" w:rsidR="00B565E3" w:rsidRPr="00B565E3" w:rsidRDefault="00B565E3" w:rsidP="00B565E3"/>
    <w:p w14:paraId="72A5D123" w14:textId="7D0947F5" w:rsidR="001105E0" w:rsidRDefault="006F4236" w:rsidP="00027F3B">
      <w:pPr>
        <w:pStyle w:val="Heading1"/>
        <w:spacing w:line="276" w:lineRule="auto"/>
        <w:rPr>
          <w:rFonts w:ascii="Bookman Old Style" w:hAnsi="Bookman Old Style"/>
          <w:sz w:val="20"/>
          <w:szCs w:val="20"/>
        </w:rPr>
      </w:pPr>
      <w:r>
        <w:rPr>
          <w:rFonts w:ascii="Bookman Old Style" w:hAnsi="Bookman Old Style"/>
          <w:sz w:val="20"/>
          <w:szCs w:val="20"/>
        </w:rPr>
        <w:t xml:space="preserve">Ditch/Pond/Khal Filling: </w:t>
      </w:r>
    </w:p>
    <w:p w14:paraId="0C6E2A91" w14:textId="65FEDA4A" w:rsidR="008D346D" w:rsidRPr="00065656" w:rsidRDefault="006F4236" w:rsidP="00065656">
      <w:pPr>
        <w:pStyle w:val="Heading1"/>
        <w:spacing w:line="276" w:lineRule="auto"/>
        <w:rPr>
          <w:rFonts w:ascii="Bookman Old Style" w:hAnsi="Bookman Old Style"/>
          <w:b w:val="0"/>
          <w:bCs w:val="0"/>
          <w:sz w:val="20"/>
          <w:szCs w:val="20"/>
          <w:u w:val="none"/>
        </w:rPr>
      </w:pPr>
      <w:r>
        <w:rPr>
          <w:rFonts w:ascii="Bookman Old Style" w:hAnsi="Bookman Old Style"/>
          <w:b w:val="0"/>
          <w:bCs w:val="0"/>
          <w:sz w:val="20"/>
          <w:szCs w:val="20"/>
          <w:u w:val="none"/>
        </w:rPr>
        <w:t xml:space="preserve">For </w:t>
      </w:r>
      <w:r w:rsidRPr="006F4236">
        <w:rPr>
          <w:rFonts w:ascii="Bookman Old Style" w:hAnsi="Bookman Old Style"/>
          <w:b w:val="0"/>
          <w:bCs w:val="0"/>
          <w:sz w:val="20"/>
          <w:szCs w:val="20"/>
          <w:u w:val="none"/>
        </w:rPr>
        <w:t>Land</w:t>
      </w:r>
      <w:r>
        <w:rPr>
          <w:rFonts w:ascii="Bookman Old Style" w:hAnsi="Bookman Old Style"/>
          <w:b w:val="0"/>
          <w:bCs w:val="0"/>
          <w:sz w:val="20"/>
          <w:szCs w:val="20"/>
          <w:u w:val="none"/>
        </w:rPr>
        <w:t xml:space="preserve"> </w:t>
      </w:r>
      <w:r w:rsidRPr="006F4236">
        <w:rPr>
          <w:rFonts w:ascii="Bookman Old Style" w:hAnsi="Bookman Old Style"/>
          <w:b w:val="0"/>
          <w:bCs w:val="0"/>
          <w:sz w:val="20"/>
          <w:szCs w:val="20"/>
          <w:u w:val="none"/>
        </w:rPr>
        <w:t>development</w:t>
      </w:r>
      <w:r>
        <w:rPr>
          <w:rFonts w:ascii="Bookman Old Style" w:hAnsi="Bookman Old Style"/>
          <w:b w:val="0"/>
          <w:bCs w:val="0"/>
          <w:sz w:val="20"/>
          <w:szCs w:val="20"/>
          <w:u w:val="none"/>
        </w:rPr>
        <w:t xml:space="preserve"> or </w:t>
      </w:r>
      <w:r w:rsidRPr="006F4236">
        <w:rPr>
          <w:rFonts w:ascii="Bookman Old Style" w:hAnsi="Bookman Old Style"/>
          <w:b w:val="0"/>
          <w:bCs w:val="0"/>
          <w:sz w:val="20"/>
          <w:szCs w:val="20"/>
          <w:u w:val="none"/>
        </w:rPr>
        <w:t>improv</w:t>
      </w:r>
      <w:r>
        <w:rPr>
          <w:rFonts w:ascii="Bookman Old Style" w:hAnsi="Bookman Old Style"/>
          <w:b w:val="0"/>
          <w:bCs w:val="0"/>
          <w:sz w:val="20"/>
          <w:szCs w:val="20"/>
          <w:u w:val="none"/>
        </w:rPr>
        <w:t>e</w:t>
      </w:r>
      <w:r w:rsidRPr="006F4236">
        <w:rPr>
          <w:rFonts w:ascii="Bookman Old Style" w:hAnsi="Bookman Old Style"/>
          <w:b w:val="0"/>
          <w:bCs w:val="0"/>
          <w:sz w:val="20"/>
          <w:szCs w:val="20"/>
          <w:u w:val="none"/>
        </w:rPr>
        <w:t>ment by borrowed/dredged earth from river</w:t>
      </w:r>
      <w:r>
        <w:rPr>
          <w:rFonts w:ascii="Bookman Old Style" w:hAnsi="Bookman Old Style"/>
          <w:b w:val="0"/>
          <w:bCs w:val="0"/>
          <w:sz w:val="20"/>
          <w:szCs w:val="20"/>
          <w:u w:val="none"/>
        </w:rPr>
        <w:t xml:space="preserve"> </w:t>
      </w:r>
      <w:r w:rsidRPr="006F4236">
        <w:rPr>
          <w:rFonts w:ascii="Bookman Old Style" w:hAnsi="Bookman Old Style"/>
          <w:b w:val="0"/>
          <w:bCs w:val="0"/>
          <w:sz w:val="20"/>
          <w:szCs w:val="20"/>
          <w:u w:val="none"/>
        </w:rPr>
        <w:t>bed</w:t>
      </w:r>
      <w:r>
        <w:rPr>
          <w:rFonts w:ascii="Bookman Old Style" w:hAnsi="Bookman Old Style"/>
          <w:b w:val="0"/>
          <w:bCs w:val="0"/>
          <w:sz w:val="20"/>
          <w:szCs w:val="20"/>
          <w:u w:val="none"/>
        </w:rPr>
        <w:t xml:space="preserve"> with </w:t>
      </w:r>
      <w:r w:rsidRPr="006F4236">
        <w:rPr>
          <w:rFonts w:ascii="Bookman Old Style" w:hAnsi="Bookman Old Style"/>
          <w:b w:val="0"/>
          <w:bCs w:val="0"/>
          <w:sz w:val="20"/>
          <w:szCs w:val="20"/>
          <w:u w:val="none"/>
        </w:rPr>
        <w:t>all kind of soil but excluding organic material</w:t>
      </w:r>
      <w:r>
        <w:rPr>
          <w:rFonts w:ascii="Bookman Old Style" w:hAnsi="Bookman Old Style"/>
          <w:b w:val="0"/>
          <w:bCs w:val="0"/>
          <w:sz w:val="20"/>
          <w:szCs w:val="20"/>
          <w:u w:val="none"/>
        </w:rPr>
        <w:t xml:space="preserve"> will be done by</w:t>
      </w:r>
      <w:r w:rsidRPr="006F4236">
        <w:rPr>
          <w:rFonts w:ascii="Bookman Old Style" w:hAnsi="Bookman Old Style"/>
          <w:b w:val="0"/>
          <w:bCs w:val="0"/>
          <w:sz w:val="20"/>
          <w:szCs w:val="20"/>
          <w:u w:val="none"/>
        </w:rPr>
        <w:t xml:space="preserve"> carried</w:t>
      </w:r>
      <w:r>
        <w:rPr>
          <w:rFonts w:ascii="Bookman Old Style" w:hAnsi="Bookman Old Style"/>
          <w:b w:val="0"/>
          <w:bCs w:val="0"/>
          <w:sz w:val="20"/>
          <w:szCs w:val="20"/>
          <w:u w:val="none"/>
        </w:rPr>
        <w:t xml:space="preserve"> earth.</w:t>
      </w:r>
      <w:r w:rsidRPr="006F4236">
        <w:rPr>
          <w:rFonts w:ascii="Bookman Old Style" w:hAnsi="Bookman Old Style"/>
          <w:b w:val="0"/>
          <w:bCs w:val="0"/>
          <w:sz w:val="20"/>
          <w:szCs w:val="20"/>
          <w:u w:val="none"/>
        </w:rPr>
        <w:t xml:space="preserve"> Bulkhead/cargo/boat</w:t>
      </w:r>
      <w:r>
        <w:rPr>
          <w:rFonts w:ascii="Bookman Old Style" w:hAnsi="Bookman Old Style"/>
          <w:b w:val="0"/>
          <w:bCs w:val="0"/>
          <w:sz w:val="20"/>
          <w:szCs w:val="20"/>
          <w:u w:val="none"/>
        </w:rPr>
        <w:t xml:space="preserve"> will be used for</w:t>
      </w:r>
      <w:r w:rsidRPr="006F4236">
        <w:rPr>
          <w:rFonts w:ascii="Bookman Old Style" w:hAnsi="Bookman Old Style"/>
          <w:b w:val="0"/>
          <w:bCs w:val="0"/>
          <w:sz w:val="20"/>
          <w:szCs w:val="20"/>
          <w:u w:val="none"/>
        </w:rPr>
        <w:t xml:space="preserve"> loading and</w:t>
      </w:r>
      <w:r>
        <w:rPr>
          <w:rFonts w:ascii="Bookman Old Style" w:hAnsi="Bookman Old Style"/>
          <w:b w:val="0"/>
          <w:bCs w:val="0"/>
          <w:sz w:val="20"/>
          <w:szCs w:val="20"/>
          <w:u w:val="none"/>
        </w:rPr>
        <w:t xml:space="preserve"> </w:t>
      </w:r>
      <w:r w:rsidRPr="006F4236">
        <w:rPr>
          <w:rFonts w:ascii="Bookman Old Style" w:hAnsi="Bookman Old Style"/>
          <w:b w:val="0"/>
          <w:bCs w:val="0"/>
          <w:sz w:val="20"/>
          <w:szCs w:val="20"/>
          <w:u w:val="none"/>
        </w:rPr>
        <w:t>unloading/Disposing/placing the dredged materials in the</w:t>
      </w:r>
      <w:r>
        <w:rPr>
          <w:rFonts w:ascii="Bookman Old Style" w:hAnsi="Bookman Old Style"/>
          <w:b w:val="0"/>
          <w:bCs w:val="0"/>
          <w:sz w:val="20"/>
          <w:szCs w:val="20"/>
          <w:u w:val="none"/>
        </w:rPr>
        <w:t xml:space="preserve"> </w:t>
      </w:r>
      <w:r w:rsidRPr="006F4236">
        <w:rPr>
          <w:rFonts w:ascii="Bookman Old Style" w:hAnsi="Bookman Old Style"/>
          <w:b w:val="0"/>
          <w:bCs w:val="0"/>
          <w:sz w:val="20"/>
          <w:szCs w:val="20"/>
          <w:u w:val="none"/>
        </w:rPr>
        <w:t xml:space="preserve">designated area </w:t>
      </w:r>
      <w:r>
        <w:rPr>
          <w:rFonts w:ascii="Bookman Old Style" w:hAnsi="Bookman Old Style"/>
          <w:b w:val="0"/>
          <w:bCs w:val="0"/>
          <w:sz w:val="20"/>
          <w:szCs w:val="20"/>
          <w:u w:val="none"/>
        </w:rPr>
        <w:t xml:space="preserve">and </w:t>
      </w:r>
      <w:r w:rsidRPr="006F4236">
        <w:rPr>
          <w:rFonts w:ascii="Bookman Old Style" w:hAnsi="Bookman Old Style"/>
          <w:b w:val="0"/>
          <w:bCs w:val="0"/>
          <w:sz w:val="20"/>
          <w:szCs w:val="20"/>
          <w:u w:val="none"/>
        </w:rPr>
        <w:t>maintaining slopes, levelling and dressing in layers</w:t>
      </w:r>
      <w:r>
        <w:rPr>
          <w:rFonts w:ascii="Bookman Old Style" w:hAnsi="Bookman Old Style"/>
          <w:b w:val="0"/>
          <w:bCs w:val="0"/>
          <w:sz w:val="20"/>
          <w:szCs w:val="20"/>
          <w:u w:val="none"/>
        </w:rPr>
        <w:t xml:space="preserve"> </w:t>
      </w:r>
      <w:proofErr w:type="spellStart"/>
      <w:r w:rsidRPr="006F4236">
        <w:rPr>
          <w:rFonts w:ascii="Bookman Old Style" w:hAnsi="Bookman Old Style"/>
          <w:b w:val="0"/>
          <w:bCs w:val="0"/>
          <w:sz w:val="20"/>
          <w:szCs w:val="20"/>
          <w:u w:val="none"/>
        </w:rPr>
        <w:t>upto</w:t>
      </w:r>
      <w:proofErr w:type="spellEnd"/>
      <w:r w:rsidRPr="006F4236">
        <w:rPr>
          <w:rFonts w:ascii="Bookman Old Style" w:hAnsi="Bookman Old Style"/>
          <w:b w:val="0"/>
          <w:bCs w:val="0"/>
          <w:sz w:val="20"/>
          <w:szCs w:val="20"/>
          <w:u w:val="none"/>
        </w:rPr>
        <w:t xml:space="preserve"> finished level complete as per</w:t>
      </w:r>
      <w:r>
        <w:rPr>
          <w:rFonts w:ascii="Bookman Old Style" w:hAnsi="Bookman Old Style"/>
          <w:b w:val="0"/>
          <w:bCs w:val="0"/>
          <w:sz w:val="20"/>
          <w:szCs w:val="20"/>
          <w:u w:val="none"/>
        </w:rPr>
        <w:t xml:space="preserve"> </w:t>
      </w:r>
      <w:r w:rsidRPr="006F4236">
        <w:rPr>
          <w:rFonts w:ascii="Bookman Old Style" w:hAnsi="Bookman Old Style"/>
          <w:b w:val="0"/>
          <w:bCs w:val="0"/>
          <w:sz w:val="20"/>
          <w:szCs w:val="20"/>
          <w:u w:val="none"/>
        </w:rPr>
        <w:t>direction of the Engineer in charge.</w:t>
      </w:r>
      <w:r>
        <w:rPr>
          <w:rFonts w:ascii="Bookman Old Style" w:hAnsi="Bookman Old Style"/>
          <w:b w:val="0"/>
          <w:bCs w:val="0"/>
          <w:sz w:val="20"/>
          <w:szCs w:val="20"/>
          <w:u w:val="none"/>
        </w:rPr>
        <w:t xml:space="preserve"> </w:t>
      </w:r>
    </w:p>
    <w:p w14:paraId="54D51F89" w14:textId="77777777" w:rsidR="008D346D" w:rsidRPr="008D346D" w:rsidRDefault="008D346D" w:rsidP="008D346D"/>
    <w:p w14:paraId="1F0FF26B" w14:textId="77777777" w:rsidR="00D611CA" w:rsidRPr="004278E8" w:rsidRDefault="00D611CA" w:rsidP="00027F3B">
      <w:pPr>
        <w:pStyle w:val="Heading1"/>
        <w:spacing w:line="276" w:lineRule="auto"/>
        <w:rPr>
          <w:rFonts w:ascii="Bookman Old Style" w:hAnsi="Bookman Old Style"/>
          <w:sz w:val="20"/>
          <w:szCs w:val="20"/>
        </w:rPr>
      </w:pPr>
      <w:r w:rsidRPr="004278E8">
        <w:rPr>
          <w:rFonts w:ascii="Bookman Old Style" w:hAnsi="Bookman Old Style"/>
          <w:sz w:val="20"/>
          <w:szCs w:val="20"/>
        </w:rPr>
        <w:t>DEMOBILIZATION</w:t>
      </w:r>
    </w:p>
    <w:p w14:paraId="7205C8D7" w14:textId="70514320" w:rsidR="005C4C22"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On completion of the works: we the contractor at our own expenses shall remove all temporary structure likely site office, stores, site laboratory </w:t>
      </w:r>
      <w:proofErr w:type="spellStart"/>
      <w:r w:rsidRPr="004278E8">
        <w:rPr>
          <w:rFonts w:ascii="Bookman Old Style" w:hAnsi="Bookman Old Style"/>
          <w:sz w:val="20"/>
          <w:szCs w:val="20"/>
        </w:rPr>
        <w:t>etc</w:t>
      </w:r>
      <w:proofErr w:type="spellEnd"/>
      <w:r w:rsidRPr="004278E8">
        <w:rPr>
          <w:rFonts w:ascii="Bookman Old Style" w:hAnsi="Bookman Old Style"/>
          <w:sz w:val="20"/>
          <w:szCs w:val="20"/>
        </w:rPr>
        <w:t xml:space="preserve">, and remove all debris, false works, </w:t>
      </w:r>
      <w:proofErr w:type="spellStart"/>
      <w:r w:rsidRPr="004278E8">
        <w:rPr>
          <w:rFonts w:ascii="Bookman Old Style" w:hAnsi="Bookman Old Style"/>
          <w:sz w:val="20"/>
          <w:szCs w:val="20"/>
        </w:rPr>
        <w:t>equipments</w:t>
      </w:r>
      <w:proofErr w:type="spellEnd"/>
      <w:r w:rsidRPr="004278E8">
        <w:rPr>
          <w:rFonts w:ascii="Bookman Old Style" w:hAnsi="Bookman Old Style"/>
          <w:sz w:val="20"/>
          <w:szCs w:val="20"/>
        </w:rPr>
        <w:t xml:space="preserve"> machineries and other materials like surplus sand, surplus geo-textile &amp; surplus </w:t>
      </w:r>
      <w:r w:rsidR="00951F0D" w:rsidRPr="004278E8">
        <w:rPr>
          <w:rFonts w:ascii="Bookman Old Style" w:hAnsi="Bookman Old Style"/>
          <w:sz w:val="20"/>
          <w:szCs w:val="20"/>
        </w:rPr>
        <w:t>stone</w:t>
      </w:r>
      <w:r w:rsidRPr="004278E8">
        <w:rPr>
          <w:rFonts w:ascii="Bookman Old Style" w:hAnsi="Bookman Old Style"/>
          <w:sz w:val="20"/>
          <w:szCs w:val="20"/>
        </w:rPr>
        <w:t xml:space="preserve"> and other rubbish etc. From the right of way and from any property defaced or occupied by us in connection with </w:t>
      </w:r>
      <w:r w:rsidR="00951F0D" w:rsidRPr="004278E8">
        <w:rPr>
          <w:rFonts w:ascii="Bookman Old Style" w:hAnsi="Bookman Old Style"/>
          <w:sz w:val="20"/>
          <w:szCs w:val="20"/>
        </w:rPr>
        <w:t>t</w:t>
      </w:r>
      <w:r w:rsidRPr="004278E8">
        <w:rPr>
          <w:rFonts w:ascii="Bookman Old Style" w:hAnsi="Bookman Old Style"/>
          <w:sz w:val="20"/>
          <w:szCs w:val="20"/>
        </w:rPr>
        <w:t xml:space="preserve">he contract works and shall leave site in neat and tidily condition to the satisfaction of the Engineer in-charge. </w:t>
      </w:r>
    </w:p>
    <w:p w14:paraId="62F6DFA2" w14:textId="77777777" w:rsidR="00B95E3A" w:rsidRPr="004278E8" w:rsidRDefault="005C4C22" w:rsidP="00C56E31">
      <w:pPr>
        <w:spacing w:line="276" w:lineRule="auto"/>
        <w:jc w:val="both"/>
        <w:rPr>
          <w:rFonts w:ascii="Bookman Old Style" w:hAnsi="Bookman Old Style"/>
          <w:sz w:val="20"/>
          <w:szCs w:val="20"/>
        </w:rPr>
      </w:pPr>
      <w:r w:rsidRPr="004278E8">
        <w:rPr>
          <w:rFonts w:ascii="Bookman Old Style" w:hAnsi="Bookman Old Style"/>
          <w:sz w:val="20"/>
          <w:szCs w:val="20"/>
        </w:rPr>
        <w:t>The Construction Agency will be bound to follow the construction rule during execution period. The Construction Project Manager/Engineer</w:t>
      </w:r>
      <w:r w:rsidRPr="004278E8">
        <w:rPr>
          <w:rFonts w:ascii="Bookman Old Style" w:hAnsi="Bookman Old Style"/>
          <w:sz w:val="20"/>
          <w:szCs w:val="20"/>
        </w:rPr>
        <w:noBreakHyphen/>
        <w:t>in</w:t>
      </w:r>
      <w:r w:rsidRPr="004278E8">
        <w:rPr>
          <w:rFonts w:ascii="Bookman Old Style" w:hAnsi="Bookman Old Style"/>
          <w:sz w:val="20"/>
          <w:szCs w:val="20"/>
        </w:rPr>
        <w:noBreakHyphen/>
        <w:t xml:space="preserve">charge should be most efficient &amp; </w:t>
      </w:r>
      <w:r w:rsidR="00770E47" w:rsidRPr="004278E8">
        <w:rPr>
          <w:rFonts w:ascii="Bookman Old Style" w:hAnsi="Bookman Old Style"/>
          <w:sz w:val="20"/>
          <w:szCs w:val="20"/>
        </w:rPr>
        <w:t>hard-working</w:t>
      </w:r>
      <w:r w:rsidRPr="004278E8">
        <w:rPr>
          <w:rFonts w:ascii="Bookman Old Style" w:hAnsi="Bookman Old Style"/>
          <w:sz w:val="20"/>
          <w:szCs w:val="20"/>
        </w:rPr>
        <w:t xml:space="preserve"> person who will maintain liaison with the Owner &amp; Consultant always. </w:t>
      </w:r>
    </w:p>
    <w:p w14:paraId="33EE29B0" w14:textId="77777777" w:rsidR="00FC57C0" w:rsidRPr="004278E8" w:rsidRDefault="00FC57C0" w:rsidP="00C56E31">
      <w:pPr>
        <w:spacing w:line="276" w:lineRule="auto"/>
        <w:jc w:val="both"/>
        <w:rPr>
          <w:rFonts w:ascii="Bookman Old Style" w:hAnsi="Bookman Old Style"/>
          <w:sz w:val="20"/>
          <w:szCs w:val="20"/>
        </w:rPr>
      </w:pPr>
    </w:p>
    <w:p w14:paraId="52C204A0" w14:textId="77777777" w:rsidR="005C4C22" w:rsidRPr="004278E8" w:rsidRDefault="005C4C22" w:rsidP="00C56E31">
      <w:pPr>
        <w:spacing w:line="276" w:lineRule="auto"/>
        <w:jc w:val="both"/>
        <w:rPr>
          <w:rFonts w:ascii="Bookman Old Style" w:hAnsi="Bookman Old Style"/>
          <w:sz w:val="20"/>
          <w:szCs w:val="20"/>
        </w:rPr>
      </w:pPr>
      <w:r w:rsidRPr="004278E8">
        <w:rPr>
          <w:rFonts w:ascii="Bookman Old Style" w:hAnsi="Bookman Old Style"/>
          <w:b/>
          <w:bCs/>
          <w:sz w:val="20"/>
          <w:szCs w:val="20"/>
        </w:rPr>
        <w:t>To ascertain our ability to complete the</w:t>
      </w:r>
      <w:r w:rsidRPr="004278E8">
        <w:rPr>
          <w:rFonts w:ascii="Bookman Old Style" w:hAnsi="Bookman Old Style"/>
          <w:b/>
          <w:sz w:val="20"/>
          <w:szCs w:val="20"/>
        </w:rPr>
        <w:t xml:space="preserve"> New Bank Protective work </w:t>
      </w:r>
      <w:r w:rsidRPr="004278E8">
        <w:rPr>
          <w:rFonts w:ascii="Bookman Old Style" w:hAnsi="Bookman Old Style"/>
          <w:b/>
          <w:bCs/>
          <w:sz w:val="20"/>
          <w:szCs w:val="20"/>
        </w:rPr>
        <w:t>necessary papers regarding solvency concern, construction equipment, efficient man power/ engineers as well as time schedule furnished herewith the tender as wanted.</w:t>
      </w:r>
    </w:p>
    <w:p w14:paraId="78385719" w14:textId="77777777" w:rsidR="005C4C22" w:rsidRPr="004278E8" w:rsidRDefault="005C4C22" w:rsidP="00C56E31">
      <w:pPr>
        <w:spacing w:line="276" w:lineRule="auto"/>
        <w:jc w:val="both"/>
        <w:rPr>
          <w:rFonts w:ascii="Bookman Old Style" w:hAnsi="Bookman Old Style"/>
          <w:sz w:val="20"/>
          <w:szCs w:val="20"/>
        </w:rPr>
      </w:pPr>
    </w:p>
    <w:p w14:paraId="24724648" w14:textId="77777777" w:rsidR="005C4C22" w:rsidRPr="004278E8" w:rsidRDefault="005C4C22" w:rsidP="00C56E31">
      <w:pPr>
        <w:spacing w:line="276" w:lineRule="auto"/>
        <w:jc w:val="both"/>
        <w:rPr>
          <w:rFonts w:ascii="Bookman Old Style" w:hAnsi="Bookman Old Style"/>
          <w:sz w:val="20"/>
          <w:szCs w:val="20"/>
        </w:rPr>
      </w:pPr>
      <w:r w:rsidRPr="004278E8">
        <w:rPr>
          <w:rFonts w:ascii="Bookman Old Style" w:hAnsi="Bookman Old Style"/>
          <w:sz w:val="20"/>
          <w:szCs w:val="20"/>
        </w:rPr>
        <w:t>The successful completion of the project completely lies on a good Manager/ Engineer</w:t>
      </w:r>
      <w:r w:rsidRPr="004278E8">
        <w:rPr>
          <w:rFonts w:ascii="Bookman Old Style" w:hAnsi="Bookman Old Style"/>
          <w:sz w:val="20"/>
          <w:szCs w:val="20"/>
        </w:rPr>
        <w:noBreakHyphen/>
        <w:t>in</w:t>
      </w:r>
      <w:r w:rsidRPr="004278E8">
        <w:rPr>
          <w:rFonts w:ascii="Bookman Old Style" w:hAnsi="Bookman Old Style"/>
          <w:sz w:val="20"/>
          <w:szCs w:val="20"/>
        </w:rPr>
        <w:noBreakHyphen/>
        <w:t xml:space="preserve"> charge &amp; Teamwork.</w:t>
      </w:r>
    </w:p>
    <w:p w14:paraId="4EFEF6B9" w14:textId="77777777" w:rsidR="00F51B61"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       </w:t>
      </w:r>
    </w:p>
    <w:p w14:paraId="264BE463" w14:textId="77777777" w:rsidR="003A3353" w:rsidRPr="004278E8" w:rsidRDefault="003A3353" w:rsidP="00C56E31">
      <w:pPr>
        <w:pStyle w:val="Title"/>
        <w:spacing w:line="276" w:lineRule="auto"/>
        <w:rPr>
          <w:rFonts w:ascii="Bookman Old Style" w:hAnsi="Bookman Old Style"/>
          <w:sz w:val="20"/>
          <w:szCs w:val="20"/>
        </w:rPr>
      </w:pPr>
    </w:p>
    <w:p w14:paraId="488560E3" w14:textId="77777777" w:rsidR="00B50BF4" w:rsidRPr="004278E8" w:rsidRDefault="00B50BF4" w:rsidP="00C56E31">
      <w:pPr>
        <w:pStyle w:val="Title"/>
        <w:spacing w:line="276" w:lineRule="auto"/>
        <w:rPr>
          <w:rFonts w:ascii="Bookman Old Style" w:hAnsi="Bookman Old Style"/>
          <w:sz w:val="20"/>
          <w:szCs w:val="20"/>
        </w:rPr>
      </w:pPr>
    </w:p>
    <w:p w14:paraId="3FE2C3C6" w14:textId="77777777" w:rsidR="00B50BF4" w:rsidRPr="004278E8" w:rsidRDefault="00B50BF4" w:rsidP="00C56E31">
      <w:pPr>
        <w:pStyle w:val="Title"/>
        <w:spacing w:line="276" w:lineRule="auto"/>
        <w:jc w:val="left"/>
        <w:rPr>
          <w:rFonts w:ascii="Bookman Old Style" w:hAnsi="Bookman Old Style"/>
          <w:sz w:val="20"/>
          <w:szCs w:val="20"/>
        </w:rPr>
      </w:pPr>
    </w:p>
    <w:p w14:paraId="797D5E90" w14:textId="77777777" w:rsidR="00B50BF4" w:rsidRPr="004278E8" w:rsidRDefault="00B50BF4" w:rsidP="00C56E31">
      <w:pPr>
        <w:pStyle w:val="Title"/>
        <w:spacing w:line="276" w:lineRule="auto"/>
        <w:rPr>
          <w:rFonts w:ascii="Bookman Old Style" w:hAnsi="Bookman Old Style"/>
          <w:sz w:val="20"/>
          <w:szCs w:val="20"/>
        </w:rPr>
      </w:pPr>
    </w:p>
    <w:p w14:paraId="59A1C022" w14:textId="6E626B86" w:rsidR="00FB27DC" w:rsidRDefault="00FB27DC" w:rsidP="00C56E31">
      <w:pPr>
        <w:pStyle w:val="Title"/>
        <w:spacing w:line="276" w:lineRule="auto"/>
        <w:jc w:val="left"/>
        <w:rPr>
          <w:rFonts w:ascii="Bookman Old Style" w:hAnsi="Bookman Old Style"/>
          <w:bCs w:val="0"/>
          <w:sz w:val="20"/>
          <w:szCs w:val="20"/>
        </w:rPr>
      </w:pPr>
      <w:r w:rsidRPr="00FB27DC">
        <w:rPr>
          <w:rFonts w:ascii="Bookman Old Style" w:hAnsi="Bookman Old Style"/>
          <w:bCs w:val="0"/>
          <w:sz w:val="20"/>
          <w:szCs w:val="20"/>
        </w:rPr>
        <w:t>(</w:t>
      </w:r>
      <w:r w:rsidR="008D346D" w:rsidRPr="008D346D">
        <w:rPr>
          <w:rFonts w:ascii="Bookman Old Style" w:hAnsi="Bookman Old Style"/>
          <w:bCs w:val="0"/>
          <w:sz w:val="20"/>
          <w:szCs w:val="20"/>
        </w:rPr>
        <w:t>Mahmudul Hassan</w:t>
      </w:r>
      <w:r w:rsidRPr="00FB27DC">
        <w:rPr>
          <w:rFonts w:ascii="Bookman Old Style" w:hAnsi="Bookman Old Style"/>
          <w:bCs w:val="0"/>
          <w:sz w:val="20"/>
          <w:szCs w:val="20"/>
        </w:rPr>
        <w:t>)</w:t>
      </w:r>
      <w:r w:rsidR="008D346D">
        <w:rPr>
          <w:rFonts w:ascii="Bookman Old Style" w:hAnsi="Bookman Old Style"/>
          <w:bCs w:val="0"/>
          <w:sz w:val="20"/>
          <w:szCs w:val="20"/>
        </w:rPr>
        <w:t xml:space="preserve"> </w:t>
      </w:r>
    </w:p>
    <w:p w14:paraId="27A6380F" w14:textId="73727A6A" w:rsidR="00602EBF" w:rsidRPr="004278E8" w:rsidRDefault="008D346D" w:rsidP="00C56E31">
      <w:pPr>
        <w:pStyle w:val="Title"/>
        <w:spacing w:line="276" w:lineRule="auto"/>
        <w:jc w:val="left"/>
        <w:rPr>
          <w:rFonts w:ascii="Bookman Old Style" w:hAnsi="Bookman Old Style"/>
          <w:b w:val="0"/>
          <w:sz w:val="20"/>
          <w:szCs w:val="20"/>
        </w:rPr>
      </w:pPr>
      <w:r w:rsidRPr="008D346D">
        <w:rPr>
          <w:rFonts w:ascii="Bookman Old Style" w:hAnsi="Bookman Old Style"/>
          <w:b w:val="0"/>
          <w:sz w:val="20"/>
          <w:szCs w:val="20"/>
        </w:rPr>
        <w:t>Proprietor</w:t>
      </w:r>
    </w:p>
    <w:p w14:paraId="2EC1532B" w14:textId="77777777" w:rsidR="00602EBF" w:rsidRPr="004278E8" w:rsidRDefault="00602EBF" w:rsidP="00C56E31">
      <w:pPr>
        <w:pStyle w:val="Title"/>
        <w:spacing w:line="276" w:lineRule="auto"/>
        <w:jc w:val="left"/>
        <w:rPr>
          <w:rFonts w:ascii="Bookman Old Style" w:hAnsi="Bookman Old Style"/>
          <w:b w:val="0"/>
          <w:sz w:val="20"/>
          <w:szCs w:val="20"/>
        </w:rPr>
      </w:pPr>
    </w:p>
    <w:p w14:paraId="49A0698B" w14:textId="77777777" w:rsidR="00602EBF" w:rsidRPr="004278E8" w:rsidRDefault="00602EBF" w:rsidP="00C56E31">
      <w:pPr>
        <w:pStyle w:val="Title"/>
        <w:spacing w:line="276" w:lineRule="auto"/>
        <w:jc w:val="left"/>
        <w:rPr>
          <w:rFonts w:ascii="Bookman Old Style" w:hAnsi="Bookman Old Style"/>
          <w:b w:val="0"/>
          <w:sz w:val="20"/>
          <w:szCs w:val="20"/>
        </w:rPr>
      </w:pPr>
    </w:p>
    <w:p w14:paraId="205F2681" w14:textId="77777777" w:rsidR="006F4236" w:rsidRDefault="006F4236" w:rsidP="00C56E31">
      <w:pPr>
        <w:pStyle w:val="Title"/>
        <w:spacing w:line="276" w:lineRule="auto"/>
        <w:jc w:val="left"/>
        <w:rPr>
          <w:rFonts w:ascii="Bookman Old Style" w:hAnsi="Bookman Old Style"/>
          <w:b w:val="0"/>
          <w:sz w:val="20"/>
          <w:szCs w:val="20"/>
        </w:rPr>
      </w:pPr>
    </w:p>
    <w:sectPr w:rsidR="006F4236" w:rsidSect="001170A4">
      <w:headerReference w:type="default" r:id="rId7"/>
      <w:footerReference w:type="default" r:id="rId8"/>
      <w:pgSz w:w="11907" w:h="16839" w:code="9"/>
      <w:pgMar w:top="1987" w:right="1440" w:bottom="720" w:left="1440" w:header="22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20F5F4" w14:textId="77777777" w:rsidR="008770EC" w:rsidRDefault="008770EC" w:rsidP="005A72C0">
      <w:r>
        <w:separator/>
      </w:r>
    </w:p>
  </w:endnote>
  <w:endnote w:type="continuationSeparator" w:id="0">
    <w:p w14:paraId="12561F6A" w14:textId="77777777" w:rsidR="008770EC" w:rsidRDefault="008770EC" w:rsidP="005A7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rinda">
    <w:altName w:val="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ell MT">
    <w:altName w:val="Times New Roman"/>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D77BB" w14:textId="77777777" w:rsidR="008F3561" w:rsidRDefault="008F3561">
    <w:pPr>
      <w:pStyle w:val="Footer"/>
      <w:jc w:val="right"/>
    </w:pPr>
    <w:r>
      <w:t xml:space="preserve">Page </w:t>
    </w:r>
    <w:r>
      <w:rPr>
        <w:b/>
        <w:bCs/>
      </w:rPr>
      <w:fldChar w:fldCharType="begin"/>
    </w:r>
    <w:r>
      <w:rPr>
        <w:b/>
        <w:bCs/>
      </w:rPr>
      <w:instrText xml:space="preserve"> PAGE </w:instrText>
    </w:r>
    <w:r>
      <w:rPr>
        <w:b/>
        <w:bCs/>
      </w:rPr>
      <w:fldChar w:fldCharType="separate"/>
    </w:r>
    <w:r w:rsidR="00347C22">
      <w:rPr>
        <w:b/>
        <w:bCs/>
        <w:noProof/>
      </w:rPr>
      <w:t>6</w:t>
    </w:r>
    <w:r>
      <w:rPr>
        <w:b/>
        <w:bCs/>
      </w:rPr>
      <w:fldChar w:fldCharType="end"/>
    </w:r>
    <w:r>
      <w:t xml:space="preserve"> of </w:t>
    </w:r>
    <w:r>
      <w:rPr>
        <w:b/>
        <w:bCs/>
      </w:rPr>
      <w:fldChar w:fldCharType="begin"/>
    </w:r>
    <w:r>
      <w:rPr>
        <w:b/>
        <w:bCs/>
      </w:rPr>
      <w:instrText xml:space="preserve"> NUMPAGES  </w:instrText>
    </w:r>
    <w:r>
      <w:rPr>
        <w:b/>
        <w:bCs/>
      </w:rPr>
      <w:fldChar w:fldCharType="separate"/>
    </w:r>
    <w:r w:rsidR="00347C22">
      <w:rPr>
        <w:b/>
        <w:bCs/>
        <w:noProof/>
      </w:rPr>
      <w:t>7</w:t>
    </w:r>
    <w:r>
      <w:rPr>
        <w:b/>
        <w:bCs/>
      </w:rPr>
      <w:fldChar w:fldCharType="end"/>
    </w:r>
  </w:p>
  <w:p w14:paraId="558700EC" w14:textId="77777777" w:rsidR="008F3561" w:rsidRPr="008F3561" w:rsidRDefault="008F3561" w:rsidP="008F3561">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AF2E3E" w14:textId="77777777" w:rsidR="008770EC" w:rsidRDefault="008770EC" w:rsidP="005A72C0">
      <w:r>
        <w:separator/>
      </w:r>
    </w:p>
  </w:footnote>
  <w:footnote w:type="continuationSeparator" w:id="0">
    <w:p w14:paraId="71045C40" w14:textId="77777777" w:rsidR="008770EC" w:rsidRDefault="008770EC" w:rsidP="005A7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0005E3" w14:textId="721A221C" w:rsidR="00DC48EE" w:rsidRDefault="008D346D">
    <w:pPr>
      <w:pStyle w:val="Header"/>
    </w:pPr>
    <w:r>
      <w:rPr>
        <w:noProof/>
        <w:lang w:val="en-US" w:eastAsia="en-US"/>
      </w:rPr>
      <w:drawing>
        <wp:inline distT="0" distB="0" distL="0" distR="0" wp14:anchorId="165DDE50" wp14:editId="2A264F59">
          <wp:extent cx="5724525"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1323975"/>
                  </a:xfrm>
                  <a:prstGeom prst="rect">
                    <a:avLst/>
                  </a:prstGeom>
                  <a:noFill/>
                  <a:ln>
                    <a:noFill/>
                  </a:ln>
                </pic:spPr>
              </pic:pic>
            </a:graphicData>
          </a:graphic>
        </wp:inline>
      </w:drawing>
    </w:r>
  </w:p>
  <w:p w14:paraId="6F9B84CE" w14:textId="77777777" w:rsidR="007F501D" w:rsidRDefault="007F50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B26D2"/>
    <w:multiLevelType w:val="hybridMultilevel"/>
    <w:tmpl w:val="121C1CE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EDB7331"/>
    <w:multiLevelType w:val="hybridMultilevel"/>
    <w:tmpl w:val="15CEC5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8132E33"/>
    <w:multiLevelType w:val="hybridMultilevel"/>
    <w:tmpl w:val="B6B4AF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38E79DC"/>
    <w:multiLevelType w:val="hybridMultilevel"/>
    <w:tmpl w:val="570A79C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BD21656"/>
    <w:multiLevelType w:val="hybridMultilevel"/>
    <w:tmpl w:val="48F2B9CC"/>
    <w:lvl w:ilvl="0" w:tplc="CB62E5B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B441D0"/>
    <w:multiLevelType w:val="hybridMultilevel"/>
    <w:tmpl w:val="DCCACC2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FEF41CF"/>
    <w:multiLevelType w:val="hybridMultilevel"/>
    <w:tmpl w:val="EC96E6F8"/>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CE46D4F"/>
    <w:multiLevelType w:val="hybridMultilevel"/>
    <w:tmpl w:val="B69AE99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FAA4FA6"/>
    <w:multiLevelType w:val="hybridMultilevel"/>
    <w:tmpl w:val="50BA4876"/>
    <w:lvl w:ilvl="0" w:tplc="EE68CA5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3F6D07"/>
    <w:multiLevelType w:val="hybridMultilevel"/>
    <w:tmpl w:val="DF8A6EFC"/>
    <w:lvl w:ilvl="0" w:tplc="6A2477B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216952"/>
    <w:multiLevelType w:val="hybridMultilevel"/>
    <w:tmpl w:val="2F8A35F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EBF5504"/>
    <w:multiLevelType w:val="hybridMultilevel"/>
    <w:tmpl w:val="BCF0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2B60F97"/>
    <w:multiLevelType w:val="hybridMultilevel"/>
    <w:tmpl w:val="D7069DF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4D90354"/>
    <w:multiLevelType w:val="hybridMultilevel"/>
    <w:tmpl w:val="CF581D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A16FD4"/>
    <w:multiLevelType w:val="hybridMultilevel"/>
    <w:tmpl w:val="3B429C3E"/>
    <w:lvl w:ilvl="0" w:tplc="04090001">
      <w:numFmt w:val="bullet"/>
      <w:lvlText w:val=""/>
      <w:lvlJc w:val="left"/>
      <w:pPr>
        <w:tabs>
          <w:tab w:val="num" w:pos="720"/>
        </w:tabs>
        <w:ind w:left="720" w:hanging="360"/>
      </w:pPr>
      <w:rPr>
        <w:rFonts w:ascii="Symbol" w:eastAsia="Times New Roman" w:hAnsi="Symbol" w:cs="Times New Roman" w:hint="default"/>
      </w:rPr>
    </w:lvl>
    <w:lvl w:ilvl="1" w:tplc="96D62DF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75B3BB4"/>
    <w:multiLevelType w:val="hybridMultilevel"/>
    <w:tmpl w:val="602E2E3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BAA0026"/>
    <w:multiLevelType w:val="hybridMultilevel"/>
    <w:tmpl w:val="7138E78C"/>
    <w:lvl w:ilvl="0" w:tplc="DF904D8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16"/>
  </w:num>
  <w:num w:numId="3">
    <w:abstractNumId w:val="10"/>
  </w:num>
  <w:num w:numId="4">
    <w:abstractNumId w:val="1"/>
  </w:num>
  <w:num w:numId="5">
    <w:abstractNumId w:val="12"/>
  </w:num>
  <w:num w:numId="6">
    <w:abstractNumId w:val="2"/>
  </w:num>
  <w:num w:numId="7">
    <w:abstractNumId w:val="11"/>
  </w:num>
  <w:num w:numId="8">
    <w:abstractNumId w:val="5"/>
  </w:num>
  <w:num w:numId="9">
    <w:abstractNumId w:val="3"/>
  </w:num>
  <w:num w:numId="10">
    <w:abstractNumId w:val="0"/>
  </w:num>
  <w:num w:numId="11">
    <w:abstractNumId w:val="7"/>
  </w:num>
  <w:num w:numId="12">
    <w:abstractNumId w:val="15"/>
  </w:num>
  <w:num w:numId="13">
    <w:abstractNumId w:val="6"/>
  </w:num>
  <w:num w:numId="14">
    <w:abstractNumId w:val="9"/>
  </w:num>
  <w:num w:numId="15">
    <w:abstractNumId w:val="13"/>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630"/>
    <w:rsid w:val="00005DCB"/>
    <w:rsid w:val="00013B47"/>
    <w:rsid w:val="00021B1B"/>
    <w:rsid w:val="00023B44"/>
    <w:rsid w:val="0002575C"/>
    <w:rsid w:val="000269FF"/>
    <w:rsid w:val="00027F3B"/>
    <w:rsid w:val="00030B1B"/>
    <w:rsid w:val="000326A7"/>
    <w:rsid w:val="00042C2F"/>
    <w:rsid w:val="00043C00"/>
    <w:rsid w:val="0004454E"/>
    <w:rsid w:val="000446EB"/>
    <w:rsid w:val="00060A31"/>
    <w:rsid w:val="000636C6"/>
    <w:rsid w:val="000646BF"/>
    <w:rsid w:val="00065656"/>
    <w:rsid w:val="00070CC1"/>
    <w:rsid w:val="00074DBB"/>
    <w:rsid w:val="000765A0"/>
    <w:rsid w:val="000818C3"/>
    <w:rsid w:val="000826CB"/>
    <w:rsid w:val="00082FD8"/>
    <w:rsid w:val="00091473"/>
    <w:rsid w:val="00092960"/>
    <w:rsid w:val="000959AE"/>
    <w:rsid w:val="00095BB6"/>
    <w:rsid w:val="00096604"/>
    <w:rsid w:val="000A3072"/>
    <w:rsid w:val="000A36E9"/>
    <w:rsid w:val="000A3DA2"/>
    <w:rsid w:val="000A7B2B"/>
    <w:rsid w:val="000B1030"/>
    <w:rsid w:val="000B2A43"/>
    <w:rsid w:val="000B62B1"/>
    <w:rsid w:val="000B7374"/>
    <w:rsid w:val="000C4053"/>
    <w:rsid w:val="000C560A"/>
    <w:rsid w:val="000C64BD"/>
    <w:rsid w:val="000C6CD6"/>
    <w:rsid w:val="000D5D27"/>
    <w:rsid w:val="000F0806"/>
    <w:rsid w:val="000F2D62"/>
    <w:rsid w:val="000F4F1D"/>
    <w:rsid w:val="0010585B"/>
    <w:rsid w:val="00105954"/>
    <w:rsid w:val="001105E0"/>
    <w:rsid w:val="00112847"/>
    <w:rsid w:val="001170A4"/>
    <w:rsid w:val="00122028"/>
    <w:rsid w:val="00134630"/>
    <w:rsid w:val="001357CA"/>
    <w:rsid w:val="00140492"/>
    <w:rsid w:val="00141CAF"/>
    <w:rsid w:val="00145231"/>
    <w:rsid w:val="00146C51"/>
    <w:rsid w:val="001500C6"/>
    <w:rsid w:val="001607BA"/>
    <w:rsid w:val="001621AA"/>
    <w:rsid w:val="00163D5C"/>
    <w:rsid w:val="00170161"/>
    <w:rsid w:val="00171A9B"/>
    <w:rsid w:val="0017619F"/>
    <w:rsid w:val="00180FE1"/>
    <w:rsid w:val="00181A86"/>
    <w:rsid w:val="0019252B"/>
    <w:rsid w:val="00194D64"/>
    <w:rsid w:val="00194DE2"/>
    <w:rsid w:val="001B17AA"/>
    <w:rsid w:val="001B32C7"/>
    <w:rsid w:val="001B3CD7"/>
    <w:rsid w:val="001B72C5"/>
    <w:rsid w:val="001B7CEC"/>
    <w:rsid w:val="001C1764"/>
    <w:rsid w:val="001C2BFD"/>
    <w:rsid w:val="001C7668"/>
    <w:rsid w:val="001D0681"/>
    <w:rsid w:val="001D78FD"/>
    <w:rsid w:val="001E7DD1"/>
    <w:rsid w:val="001F1BE8"/>
    <w:rsid w:val="001F2299"/>
    <w:rsid w:val="001F4FE2"/>
    <w:rsid w:val="001F5904"/>
    <w:rsid w:val="001F7F46"/>
    <w:rsid w:val="001F7F51"/>
    <w:rsid w:val="00211B63"/>
    <w:rsid w:val="0021364B"/>
    <w:rsid w:val="002176E0"/>
    <w:rsid w:val="002176F6"/>
    <w:rsid w:val="0023007C"/>
    <w:rsid w:val="00231694"/>
    <w:rsid w:val="002345E1"/>
    <w:rsid w:val="00234BB1"/>
    <w:rsid w:val="00235E19"/>
    <w:rsid w:val="00241D35"/>
    <w:rsid w:val="00245D24"/>
    <w:rsid w:val="00246A09"/>
    <w:rsid w:val="00247B2F"/>
    <w:rsid w:val="00250130"/>
    <w:rsid w:val="002553BD"/>
    <w:rsid w:val="0025747B"/>
    <w:rsid w:val="00263CE6"/>
    <w:rsid w:val="00264EBB"/>
    <w:rsid w:val="002666C3"/>
    <w:rsid w:val="00270CAB"/>
    <w:rsid w:val="00285229"/>
    <w:rsid w:val="0028553B"/>
    <w:rsid w:val="00285E60"/>
    <w:rsid w:val="0028663E"/>
    <w:rsid w:val="002A00C5"/>
    <w:rsid w:val="002A0A1A"/>
    <w:rsid w:val="002A1727"/>
    <w:rsid w:val="002A3829"/>
    <w:rsid w:val="002A68EF"/>
    <w:rsid w:val="002B0B70"/>
    <w:rsid w:val="002B64B7"/>
    <w:rsid w:val="002B7E63"/>
    <w:rsid w:val="002C0F05"/>
    <w:rsid w:val="002C24AA"/>
    <w:rsid w:val="002C5EB3"/>
    <w:rsid w:val="002D427E"/>
    <w:rsid w:val="002E448C"/>
    <w:rsid w:val="002E5A5F"/>
    <w:rsid w:val="002F0F36"/>
    <w:rsid w:val="002F4529"/>
    <w:rsid w:val="003007BE"/>
    <w:rsid w:val="00306356"/>
    <w:rsid w:val="0031061C"/>
    <w:rsid w:val="00310B6C"/>
    <w:rsid w:val="00313F29"/>
    <w:rsid w:val="00315EA1"/>
    <w:rsid w:val="00317B7B"/>
    <w:rsid w:val="00317DE5"/>
    <w:rsid w:val="003210D7"/>
    <w:rsid w:val="003253BB"/>
    <w:rsid w:val="003269C3"/>
    <w:rsid w:val="003275C1"/>
    <w:rsid w:val="003361BF"/>
    <w:rsid w:val="00343075"/>
    <w:rsid w:val="00347C22"/>
    <w:rsid w:val="003577D0"/>
    <w:rsid w:val="00363C6B"/>
    <w:rsid w:val="00364613"/>
    <w:rsid w:val="00366F7B"/>
    <w:rsid w:val="003807C8"/>
    <w:rsid w:val="0038501B"/>
    <w:rsid w:val="00390A2F"/>
    <w:rsid w:val="00391CE4"/>
    <w:rsid w:val="003942ED"/>
    <w:rsid w:val="003944DD"/>
    <w:rsid w:val="00394660"/>
    <w:rsid w:val="003A0B12"/>
    <w:rsid w:val="003A3353"/>
    <w:rsid w:val="003B0DE7"/>
    <w:rsid w:val="003B1004"/>
    <w:rsid w:val="003B2CB8"/>
    <w:rsid w:val="003B39B4"/>
    <w:rsid w:val="003B59FC"/>
    <w:rsid w:val="003B5DC8"/>
    <w:rsid w:val="003C218B"/>
    <w:rsid w:val="003C311F"/>
    <w:rsid w:val="003C3DCD"/>
    <w:rsid w:val="003C7C51"/>
    <w:rsid w:val="003F09FD"/>
    <w:rsid w:val="003F0FA3"/>
    <w:rsid w:val="00410E95"/>
    <w:rsid w:val="004110D2"/>
    <w:rsid w:val="004146F7"/>
    <w:rsid w:val="00414AB2"/>
    <w:rsid w:val="004278E8"/>
    <w:rsid w:val="00432D1D"/>
    <w:rsid w:val="00433A92"/>
    <w:rsid w:val="00434379"/>
    <w:rsid w:val="004563F2"/>
    <w:rsid w:val="00477BBE"/>
    <w:rsid w:val="00480162"/>
    <w:rsid w:val="00480D5D"/>
    <w:rsid w:val="0048221A"/>
    <w:rsid w:val="00484851"/>
    <w:rsid w:val="004872D3"/>
    <w:rsid w:val="00490708"/>
    <w:rsid w:val="00490CED"/>
    <w:rsid w:val="004922E5"/>
    <w:rsid w:val="00492AA8"/>
    <w:rsid w:val="00492F19"/>
    <w:rsid w:val="004A1681"/>
    <w:rsid w:val="004A3490"/>
    <w:rsid w:val="004B3788"/>
    <w:rsid w:val="004B3CE3"/>
    <w:rsid w:val="004B3D7A"/>
    <w:rsid w:val="004D1BBF"/>
    <w:rsid w:val="004D2DA4"/>
    <w:rsid w:val="004D3171"/>
    <w:rsid w:val="004D50C6"/>
    <w:rsid w:val="004D55AE"/>
    <w:rsid w:val="004D55B1"/>
    <w:rsid w:val="004E5E29"/>
    <w:rsid w:val="004F04D1"/>
    <w:rsid w:val="004F2465"/>
    <w:rsid w:val="004F7584"/>
    <w:rsid w:val="00500DA3"/>
    <w:rsid w:val="00500F43"/>
    <w:rsid w:val="005023C8"/>
    <w:rsid w:val="00504BEF"/>
    <w:rsid w:val="00505EA6"/>
    <w:rsid w:val="00506D46"/>
    <w:rsid w:val="00507619"/>
    <w:rsid w:val="00507907"/>
    <w:rsid w:val="0051027A"/>
    <w:rsid w:val="00516488"/>
    <w:rsid w:val="00522BE6"/>
    <w:rsid w:val="0052598F"/>
    <w:rsid w:val="00527F15"/>
    <w:rsid w:val="005313F4"/>
    <w:rsid w:val="005358B0"/>
    <w:rsid w:val="005405B5"/>
    <w:rsid w:val="00543F5E"/>
    <w:rsid w:val="0055153E"/>
    <w:rsid w:val="00557F77"/>
    <w:rsid w:val="005600BA"/>
    <w:rsid w:val="00561D85"/>
    <w:rsid w:val="005632EE"/>
    <w:rsid w:val="00575541"/>
    <w:rsid w:val="0058011C"/>
    <w:rsid w:val="00583000"/>
    <w:rsid w:val="00584866"/>
    <w:rsid w:val="00585745"/>
    <w:rsid w:val="00585FF3"/>
    <w:rsid w:val="00594869"/>
    <w:rsid w:val="005A1045"/>
    <w:rsid w:val="005A3081"/>
    <w:rsid w:val="005A4DCC"/>
    <w:rsid w:val="005A6DCE"/>
    <w:rsid w:val="005A72C0"/>
    <w:rsid w:val="005C1760"/>
    <w:rsid w:val="005C17C8"/>
    <w:rsid w:val="005C1A7C"/>
    <w:rsid w:val="005C2335"/>
    <w:rsid w:val="005C3EAF"/>
    <w:rsid w:val="005C4C22"/>
    <w:rsid w:val="005C532D"/>
    <w:rsid w:val="005D0197"/>
    <w:rsid w:val="005D34DF"/>
    <w:rsid w:val="005D59EC"/>
    <w:rsid w:val="005D7BDC"/>
    <w:rsid w:val="005F59C0"/>
    <w:rsid w:val="005F623F"/>
    <w:rsid w:val="005F6D98"/>
    <w:rsid w:val="005F76F0"/>
    <w:rsid w:val="00600993"/>
    <w:rsid w:val="00602EBF"/>
    <w:rsid w:val="006050C6"/>
    <w:rsid w:val="006123EA"/>
    <w:rsid w:val="00617CFC"/>
    <w:rsid w:val="00620E6C"/>
    <w:rsid w:val="00621B39"/>
    <w:rsid w:val="00623399"/>
    <w:rsid w:val="00631E6A"/>
    <w:rsid w:val="00634E55"/>
    <w:rsid w:val="00635E36"/>
    <w:rsid w:val="0064641C"/>
    <w:rsid w:val="00650F16"/>
    <w:rsid w:val="006510CC"/>
    <w:rsid w:val="006524D6"/>
    <w:rsid w:val="006624CE"/>
    <w:rsid w:val="006644BF"/>
    <w:rsid w:val="00666FB9"/>
    <w:rsid w:val="00673DC5"/>
    <w:rsid w:val="00674E45"/>
    <w:rsid w:val="0067523B"/>
    <w:rsid w:val="0067558A"/>
    <w:rsid w:val="00675895"/>
    <w:rsid w:val="006871E9"/>
    <w:rsid w:val="006948FC"/>
    <w:rsid w:val="00694C3A"/>
    <w:rsid w:val="00695447"/>
    <w:rsid w:val="00696E30"/>
    <w:rsid w:val="006A7473"/>
    <w:rsid w:val="006A774A"/>
    <w:rsid w:val="006B15E3"/>
    <w:rsid w:val="006B2FE6"/>
    <w:rsid w:val="006D1773"/>
    <w:rsid w:val="006E2975"/>
    <w:rsid w:val="006E394A"/>
    <w:rsid w:val="006E4885"/>
    <w:rsid w:val="006E7700"/>
    <w:rsid w:val="006F4236"/>
    <w:rsid w:val="006F508F"/>
    <w:rsid w:val="006F610B"/>
    <w:rsid w:val="006F7527"/>
    <w:rsid w:val="00702192"/>
    <w:rsid w:val="00703C09"/>
    <w:rsid w:val="00710E9A"/>
    <w:rsid w:val="007164BE"/>
    <w:rsid w:val="0071752E"/>
    <w:rsid w:val="007241EF"/>
    <w:rsid w:val="007320B2"/>
    <w:rsid w:val="0073228C"/>
    <w:rsid w:val="0073711C"/>
    <w:rsid w:val="00745429"/>
    <w:rsid w:val="0075182C"/>
    <w:rsid w:val="00756AB7"/>
    <w:rsid w:val="0076407E"/>
    <w:rsid w:val="00764B7B"/>
    <w:rsid w:val="007678E9"/>
    <w:rsid w:val="00770E47"/>
    <w:rsid w:val="007726BF"/>
    <w:rsid w:val="0077515C"/>
    <w:rsid w:val="007762FA"/>
    <w:rsid w:val="00776354"/>
    <w:rsid w:val="0077739B"/>
    <w:rsid w:val="007808AC"/>
    <w:rsid w:val="00780F40"/>
    <w:rsid w:val="0078223F"/>
    <w:rsid w:val="00782714"/>
    <w:rsid w:val="007836C3"/>
    <w:rsid w:val="00787931"/>
    <w:rsid w:val="00796DCE"/>
    <w:rsid w:val="00797257"/>
    <w:rsid w:val="007A3696"/>
    <w:rsid w:val="007A6CAE"/>
    <w:rsid w:val="007B177A"/>
    <w:rsid w:val="007C06CB"/>
    <w:rsid w:val="007C74BA"/>
    <w:rsid w:val="007D06B0"/>
    <w:rsid w:val="007D101D"/>
    <w:rsid w:val="007D2881"/>
    <w:rsid w:val="007D388D"/>
    <w:rsid w:val="007D4BF6"/>
    <w:rsid w:val="007D6902"/>
    <w:rsid w:val="007E0750"/>
    <w:rsid w:val="007E0E3D"/>
    <w:rsid w:val="007E26EF"/>
    <w:rsid w:val="007E5C73"/>
    <w:rsid w:val="007F0434"/>
    <w:rsid w:val="007F501D"/>
    <w:rsid w:val="00811366"/>
    <w:rsid w:val="00814E1F"/>
    <w:rsid w:val="00830ACC"/>
    <w:rsid w:val="00837A31"/>
    <w:rsid w:val="00843274"/>
    <w:rsid w:val="00844B87"/>
    <w:rsid w:val="00854FDF"/>
    <w:rsid w:val="0085641D"/>
    <w:rsid w:val="008741DC"/>
    <w:rsid w:val="00875551"/>
    <w:rsid w:val="008770EC"/>
    <w:rsid w:val="00882538"/>
    <w:rsid w:val="00883C84"/>
    <w:rsid w:val="008874A6"/>
    <w:rsid w:val="008A15EA"/>
    <w:rsid w:val="008A1EA0"/>
    <w:rsid w:val="008B09ED"/>
    <w:rsid w:val="008B12C8"/>
    <w:rsid w:val="008B1B4C"/>
    <w:rsid w:val="008B3AA9"/>
    <w:rsid w:val="008B52E5"/>
    <w:rsid w:val="008C4436"/>
    <w:rsid w:val="008C5466"/>
    <w:rsid w:val="008C5E70"/>
    <w:rsid w:val="008D0223"/>
    <w:rsid w:val="008D346D"/>
    <w:rsid w:val="008D6538"/>
    <w:rsid w:val="008D6C8E"/>
    <w:rsid w:val="008D736D"/>
    <w:rsid w:val="008E1DEE"/>
    <w:rsid w:val="008E37D3"/>
    <w:rsid w:val="008F1D1B"/>
    <w:rsid w:val="008F1ED5"/>
    <w:rsid w:val="008F25E5"/>
    <w:rsid w:val="008F26BC"/>
    <w:rsid w:val="008F3561"/>
    <w:rsid w:val="00900690"/>
    <w:rsid w:val="009012CD"/>
    <w:rsid w:val="00901DF8"/>
    <w:rsid w:val="0090238F"/>
    <w:rsid w:val="009134D7"/>
    <w:rsid w:val="00916448"/>
    <w:rsid w:val="00920375"/>
    <w:rsid w:val="00920E4C"/>
    <w:rsid w:val="009210C7"/>
    <w:rsid w:val="00922EE9"/>
    <w:rsid w:val="009276B6"/>
    <w:rsid w:val="00933B62"/>
    <w:rsid w:val="0093493E"/>
    <w:rsid w:val="0094481E"/>
    <w:rsid w:val="009472BE"/>
    <w:rsid w:val="00950ACB"/>
    <w:rsid w:val="00951F0D"/>
    <w:rsid w:val="009529A3"/>
    <w:rsid w:val="009531CC"/>
    <w:rsid w:val="009546F5"/>
    <w:rsid w:val="0095727E"/>
    <w:rsid w:val="00965931"/>
    <w:rsid w:val="00970BEF"/>
    <w:rsid w:val="009728FB"/>
    <w:rsid w:val="009862F4"/>
    <w:rsid w:val="009909B3"/>
    <w:rsid w:val="00990B45"/>
    <w:rsid w:val="009949DB"/>
    <w:rsid w:val="00995101"/>
    <w:rsid w:val="00996281"/>
    <w:rsid w:val="009A41F9"/>
    <w:rsid w:val="009B16F2"/>
    <w:rsid w:val="009B453B"/>
    <w:rsid w:val="009C0C75"/>
    <w:rsid w:val="009C129A"/>
    <w:rsid w:val="009C41F2"/>
    <w:rsid w:val="009D702F"/>
    <w:rsid w:val="009E3D98"/>
    <w:rsid w:val="009E740D"/>
    <w:rsid w:val="009F0742"/>
    <w:rsid w:val="009F560E"/>
    <w:rsid w:val="00A02237"/>
    <w:rsid w:val="00A0279E"/>
    <w:rsid w:val="00A14319"/>
    <w:rsid w:val="00A143A9"/>
    <w:rsid w:val="00A2218C"/>
    <w:rsid w:val="00A32B2A"/>
    <w:rsid w:val="00A33E22"/>
    <w:rsid w:val="00A41F1F"/>
    <w:rsid w:val="00A53A3A"/>
    <w:rsid w:val="00A638F5"/>
    <w:rsid w:val="00A66AA7"/>
    <w:rsid w:val="00A73135"/>
    <w:rsid w:val="00A73ABE"/>
    <w:rsid w:val="00A754A8"/>
    <w:rsid w:val="00A833DB"/>
    <w:rsid w:val="00A862F8"/>
    <w:rsid w:val="00A86F19"/>
    <w:rsid w:val="00A87DA7"/>
    <w:rsid w:val="00A91D56"/>
    <w:rsid w:val="00A91E0E"/>
    <w:rsid w:val="00A92BFE"/>
    <w:rsid w:val="00A93EDA"/>
    <w:rsid w:val="00A94969"/>
    <w:rsid w:val="00A9778C"/>
    <w:rsid w:val="00AA1CA7"/>
    <w:rsid w:val="00AA5BAD"/>
    <w:rsid w:val="00AA77EF"/>
    <w:rsid w:val="00AB37BD"/>
    <w:rsid w:val="00AC0FA9"/>
    <w:rsid w:val="00AC14DA"/>
    <w:rsid w:val="00AC2F48"/>
    <w:rsid w:val="00AC73CE"/>
    <w:rsid w:val="00AD17F8"/>
    <w:rsid w:val="00AD48EC"/>
    <w:rsid w:val="00AD548C"/>
    <w:rsid w:val="00AE35C9"/>
    <w:rsid w:val="00AE4E6E"/>
    <w:rsid w:val="00AE58B4"/>
    <w:rsid w:val="00AF0CF9"/>
    <w:rsid w:val="00AF3628"/>
    <w:rsid w:val="00B030C7"/>
    <w:rsid w:val="00B073DD"/>
    <w:rsid w:val="00B11E1A"/>
    <w:rsid w:val="00B15E63"/>
    <w:rsid w:val="00B214B8"/>
    <w:rsid w:val="00B21C8A"/>
    <w:rsid w:val="00B33BA6"/>
    <w:rsid w:val="00B376E7"/>
    <w:rsid w:val="00B43D13"/>
    <w:rsid w:val="00B4597A"/>
    <w:rsid w:val="00B50BF4"/>
    <w:rsid w:val="00B5112A"/>
    <w:rsid w:val="00B548D1"/>
    <w:rsid w:val="00B565E3"/>
    <w:rsid w:val="00B603A5"/>
    <w:rsid w:val="00B71315"/>
    <w:rsid w:val="00B73B74"/>
    <w:rsid w:val="00B77737"/>
    <w:rsid w:val="00B83F11"/>
    <w:rsid w:val="00B87DAF"/>
    <w:rsid w:val="00B93455"/>
    <w:rsid w:val="00B95E3A"/>
    <w:rsid w:val="00BB1AC6"/>
    <w:rsid w:val="00BB2700"/>
    <w:rsid w:val="00BB64F6"/>
    <w:rsid w:val="00BC06D9"/>
    <w:rsid w:val="00BC35E7"/>
    <w:rsid w:val="00BC6EE4"/>
    <w:rsid w:val="00BD1E9B"/>
    <w:rsid w:val="00BD31A5"/>
    <w:rsid w:val="00BD492E"/>
    <w:rsid w:val="00BE095F"/>
    <w:rsid w:val="00BE0D42"/>
    <w:rsid w:val="00BE1D0C"/>
    <w:rsid w:val="00BF0D17"/>
    <w:rsid w:val="00BF206D"/>
    <w:rsid w:val="00BF6977"/>
    <w:rsid w:val="00BF6E01"/>
    <w:rsid w:val="00C020B3"/>
    <w:rsid w:val="00C05930"/>
    <w:rsid w:val="00C15422"/>
    <w:rsid w:val="00C17671"/>
    <w:rsid w:val="00C22369"/>
    <w:rsid w:val="00C271D9"/>
    <w:rsid w:val="00C4645C"/>
    <w:rsid w:val="00C47EB4"/>
    <w:rsid w:val="00C56E31"/>
    <w:rsid w:val="00C5756A"/>
    <w:rsid w:val="00C67CD3"/>
    <w:rsid w:val="00C80B4E"/>
    <w:rsid w:val="00C841DD"/>
    <w:rsid w:val="00C902F9"/>
    <w:rsid w:val="00C9154F"/>
    <w:rsid w:val="00C91F7B"/>
    <w:rsid w:val="00C9346F"/>
    <w:rsid w:val="00C9449D"/>
    <w:rsid w:val="00C97272"/>
    <w:rsid w:val="00CA0DAA"/>
    <w:rsid w:val="00CA149E"/>
    <w:rsid w:val="00CA612C"/>
    <w:rsid w:val="00CB11FC"/>
    <w:rsid w:val="00CB1D56"/>
    <w:rsid w:val="00CB24DD"/>
    <w:rsid w:val="00CB2707"/>
    <w:rsid w:val="00CB2721"/>
    <w:rsid w:val="00CB4022"/>
    <w:rsid w:val="00CB5C2A"/>
    <w:rsid w:val="00CC131E"/>
    <w:rsid w:val="00CC157B"/>
    <w:rsid w:val="00CC2D7C"/>
    <w:rsid w:val="00CD1E2A"/>
    <w:rsid w:val="00CD7351"/>
    <w:rsid w:val="00CE4117"/>
    <w:rsid w:val="00CF272E"/>
    <w:rsid w:val="00CF4CAF"/>
    <w:rsid w:val="00CF699E"/>
    <w:rsid w:val="00D108CD"/>
    <w:rsid w:val="00D11E93"/>
    <w:rsid w:val="00D1233C"/>
    <w:rsid w:val="00D136B6"/>
    <w:rsid w:val="00D16FDC"/>
    <w:rsid w:val="00D175BE"/>
    <w:rsid w:val="00D22167"/>
    <w:rsid w:val="00D27D25"/>
    <w:rsid w:val="00D3595E"/>
    <w:rsid w:val="00D4282F"/>
    <w:rsid w:val="00D43EFB"/>
    <w:rsid w:val="00D44E42"/>
    <w:rsid w:val="00D45EA8"/>
    <w:rsid w:val="00D46D5D"/>
    <w:rsid w:val="00D52536"/>
    <w:rsid w:val="00D544D2"/>
    <w:rsid w:val="00D60616"/>
    <w:rsid w:val="00D611CA"/>
    <w:rsid w:val="00D61801"/>
    <w:rsid w:val="00D61C3E"/>
    <w:rsid w:val="00D623FB"/>
    <w:rsid w:val="00D649DB"/>
    <w:rsid w:val="00D706F0"/>
    <w:rsid w:val="00D738B1"/>
    <w:rsid w:val="00D768D7"/>
    <w:rsid w:val="00D768F1"/>
    <w:rsid w:val="00D8298A"/>
    <w:rsid w:val="00D872A5"/>
    <w:rsid w:val="00D975BF"/>
    <w:rsid w:val="00DA347F"/>
    <w:rsid w:val="00DA3EA8"/>
    <w:rsid w:val="00DB0DCA"/>
    <w:rsid w:val="00DB4C7D"/>
    <w:rsid w:val="00DB7E9A"/>
    <w:rsid w:val="00DC48EE"/>
    <w:rsid w:val="00DC76C3"/>
    <w:rsid w:val="00DD2576"/>
    <w:rsid w:val="00DE034A"/>
    <w:rsid w:val="00DE3862"/>
    <w:rsid w:val="00DE78BD"/>
    <w:rsid w:val="00DF2470"/>
    <w:rsid w:val="00E11353"/>
    <w:rsid w:val="00E127A3"/>
    <w:rsid w:val="00E1355C"/>
    <w:rsid w:val="00E2062F"/>
    <w:rsid w:val="00E2595B"/>
    <w:rsid w:val="00E3130F"/>
    <w:rsid w:val="00E371B4"/>
    <w:rsid w:val="00E44D11"/>
    <w:rsid w:val="00E520C9"/>
    <w:rsid w:val="00E5216F"/>
    <w:rsid w:val="00E534B8"/>
    <w:rsid w:val="00E70759"/>
    <w:rsid w:val="00E72572"/>
    <w:rsid w:val="00E7477E"/>
    <w:rsid w:val="00E750D3"/>
    <w:rsid w:val="00E800EF"/>
    <w:rsid w:val="00E823A8"/>
    <w:rsid w:val="00E82492"/>
    <w:rsid w:val="00E85F84"/>
    <w:rsid w:val="00E9291D"/>
    <w:rsid w:val="00E929FA"/>
    <w:rsid w:val="00E92DC4"/>
    <w:rsid w:val="00E94734"/>
    <w:rsid w:val="00EA533E"/>
    <w:rsid w:val="00EA7F00"/>
    <w:rsid w:val="00EB0A46"/>
    <w:rsid w:val="00EB205D"/>
    <w:rsid w:val="00EB6F17"/>
    <w:rsid w:val="00EB7FA7"/>
    <w:rsid w:val="00EC0C86"/>
    <w:rsid w:val="00EC3CA4"/>
    <w:rsid w:val="00EC5127"/>
    <w:rsid w:val="00EC7FBA"/>
    <w:rsid w:val="00ED6A68"/>
    <w:rsid w:val="00ED7794"/>
    <w:rsid w:val="00EE427F"/>
    <w:rsid w:val="00EF0940"/>
    <w:rsid w:val="00EF0ACC"/>
    <w:rsid w:val="00EF1E59"/>
    <w:rsid w:val="00EF451D"/>
    <w:rsid w:val="00EF55FA"/>
    <w:rsid w:val="00EF66BB"/>
    <w:rsid w:val="00F01AD1"/>
    <w:rsid w:val="00F0592A"/>
    <w:rsid w:val="00F10AC3"/>
    <w:rsid w:val="00F21116"/>
    <w:rsid w:val="00F24671"/>
    <w:rsid w:val="00F30598"/>
    <w:rsid w:val="00F32456"/>
    <w:rsid w:val="00F42EA6"/>
    <w:rsid w:val="00F51A06"/>
    <w:rsid w:val="00F51B61"/>
    <w:rsid w:val="00F51F5A"/>
    <w:rsid w:val="00F52DAE"/>
    <w:rsid w:val="00F6551A"/>
    <w:rsid w:val="00F71DFE"/>
    <w:rsid w:val="00F7665F"/>
    <w:rsid w:val="00F766F3"/>
    <w:rsid w:val="00F7681E"/>
    <w:rsid w:val="00F83910"/>
    <w:rsid w:val="00F94DE8"/>
    <w:rsid w:val="00F9524F"/>
    <w:rsid w:val="00F9685E"/>
    <w:rsid w:val="00FA2443"/>
    <w:rsid w:val="00FB10A9"/>
    <w:rsid w:val="00FB27DC"/>
    <w:rsid w:val="00FB5E87"/>
    <w:rsid w:val="00FB6284"/>
    <w:rsid w:val="00FC3F1F"/>
    <w:rsid w:val="00FC57C0"/>
    <w:rsid w:val="00FD627C"/>
    <w:rsid w:val="00FD7C03"/>
    <w:rsid w:val="00FF222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F5DA0F"/>
  <w15:chartTrackingRefBased/>
  <w15:docId w15:val="{A3CBF3F9-E36B-428E-A04C-63849AA2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qFormat/>
    <w:pPr>
      <w:keepNext/>
      <w:jc w:val="both"/>
      <w:outlineLvl w:val="0"/>
    </w:pPr>
    <w:rPr>
      <w:b/>
      <w:bCs/>
      <w:u w:val="single"/>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link w:val="Heading3Char"/>
    <w:qFormat/>
    <w:rsid w:val="00043C00"/>
    <w:pPr>
      <w:keepNext/>
      <w:jc w:val="both"/>
      <w:outlineLvl w:val="2"/>
    </w:pPr>
    <w:rPr>
      <w:rFonts w:cs="Vrinda"/>
      <w:b/>
      <w:bCs/>
      <w:sz w:val="22"/>
      <w:lang w:val="x-none" w:eastAsia="x-none" w:bidi="bn-BD"/>
    </w:rPr>
  </w:style>
  <w:style w:type="paragraph" w:styleId="Heading4">
    <w:name w:val="heading 4"/>
    <w:basedOn w:val="Normal"/>
    <w:next w:val="Normal"/>
    <w:qFormat/>
    <w:rsid w:val="00043C00"/>
    <w:pPr>
      <w:keepNext/>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Title">
    <w:name w:val="Title"/>
    <w:basedOn w:val="Normal"/>
    <w:qFormat/>
    <w:pPr>
      <w:jc w:val="center"/>
    </w:pPr>
    <w:rPr>
      <w:b/>
      <w:bCs/>
      <w:sz w:val="36"/>
    </w:rPr>
  </w:style>
  <w:style w:type="paragraph" w:styleId="BodyText2">
    <w:name w:val="Body Text 2"/>
    <w:basedOn w:val="Normal"/>
    <w:rsid w:val="00043C00"/>
    <w:pPr>
      <w:spacing w:line="288" w:lineRule="auto"/>
      <w:jc w:val="both"/>
    </w:pPr>
    <w:rPr>
      <w:spacing w:val="6"/>
      <w:sz w:val="26"/>
    </w:rPr>
  </w:style>
  <w:style w:type="table" w:styleId="TableGrid">
    <w:name w:val="Table Grid"/>
    <w:basedOn w:val="TableNormal"/>
    <w:rsid w:val="00043C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A72C0"/>
    <w:pPr>
      <w:tabs>
        <w:tab w:val="center" w:pos="4680"/>
        <w:tab w:val="right" w:pos="9360"/>
      </w:tabs>
    </w:pPr>
    <w:rPr>
      <w:lang w:val="x-none" w:eastAsia="x-none"/>
    </w:rPr>
  </w:style>
  <w:style w:type="character" w:customStyle="1" w:styleId="HeaderChar">
    <w:name w:val="Header Char"/>
    <w:link w:val="Header"/>
    <w:uiPriority w:val="99"/>
    <w:rsid w:val="005A72C0"/>
    <w:rPr>
      <w:sz w:val="24"/>
      <w:szCs w:val="24"/>
      <w:lang w:bidi="ar-SA"/>
    </w:rPr>
  </w:style>
  <w:style w:type="paragraph" w:styleId="Footer">
    <w:name w:val="footer"/>
    <w:basedOn w:val="Normal"/>
    <w:link w:val="FooterChar"/>
    <w:uiPriority w:val="99"/>
    <w:rsid w:val="005A72C0"/>
    <w:pPr>
      <w:tabs>
        <w:tab w:val="center" w:pos="4680"/>
        <w:tab w:val="right" w:pos="9360"/>
      </w:tabs>
    </w:pPr>
    <w:rPr>
      <w:lang w:val="x-none" w:eastAsia="x-none"/>
    </w:rPr>
  </w:style>
  <w:style w:type="character" w:customStyle="1" w:styleId="FooterChar">
    <w:name w:val="Footer Char"/>
    <w:link w:val="Footer"/>
    <w:uiPriority w:val="99"/>
    <w:rsid w:val="005A72C0"/>
    <w:rPr>
      <w:sz w:val="24"/>
      <w:szCs w:val="24"/>
      <w:lang w:bidi="ar-SA"/>
    </w:rPr>
  </w:style>
  <w:style w:type="character" w:customStyle="1" w:styleId="Heading3Char">
    <w:name w:val="Heading 3 Char"/>
    <w:link w:val="Heading3"/>
    <w:rsid w:val="007E26EF"/>
    <w:rPr>
      <w:b/>
      <w:bCs/>
      <w:sz w:val="22"/>
      <w:szCs w:val="24"/>
    </w:rPr>
  </w:style>
  <w:style w:type="character" w:customStyle="1" w:styleId="fontstyle01">
    <w:name w:val="fontstyle01"/>
    <w:rsid w:val="005632EE"/>
    <w:rPr>
      <w:rFonts w:ascii="Arial" w:hAnsi="Arial" w:cs="Arial" w:hint="default"/>
      <w:b w:val="0"/>
      <w:bCs w:val="0"/>
      <w:i w:val="0"/>
      <w:iCs w:val="0"/>
      <w:color w:val="000000"/>
      <w:sz w:val="14"/>
      <w:szCs w:val="14"/>
    </w:rPr>
  </w:style>
  <w:style w:type="paragraph" w:styleId="ListParagraph">
    <w:name w:val="List Paragraph"/>
    <w:basedOn w:val="Normal"/>
    <w:uiPriority w:val="34"/>
    <w:qFormat/>
    <w:rsid w:val="000656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1065639">
      <w:bodyDiv w:val="1"/>
      <w:marLeft w:val="0"/>
      <w:marRight w:val="0"/>
      <w:marTop w:val="0"/>
      <w:marBottom w:val="0"/>
      <w:divBdr>
        <w:top w:val="none" w:sz="0" w:space="0" w:color="auto"/>
        <w:left w:val="none" w:sz="0" w:space="0" w:color="auto"/>
        <w:bottom w:val="none" w:sz="0" w:space="0" w:color="auto"/>
        <w:right w:val="none" w:sz="0" w:space="0" w:color="auto"/>
      </w:divBdr>
    </w:div>
    <w:div w:id="757796230">
      <w:bodyDiv w:val="1"/>
      <w:marLeft w:val="0"/>
      <w:marRight w:val="0"/>
      <w:marTop w:val="0"/>
      <w:marBottom w:val="0"/>
      <w:divBdr>
        <w:top w:val="none" w:sz="0" w:space="0" w:color="auto"/>
        <w:left w:val="none" w:sz="0" w:space="0" w:color="auto"/>
        <w:bottom w:val="none" w:sz="0" w:space="0" w:color="auto"/>
        <w:right w:val="none" w:sz="0" w:space="0" w:color="auto"/>
      </w:divBdr>
    </w:div>
    <w:div w:id="847252135">
      <w:bodyDiv w:val="1"/>
      <w:marLeft w:val="0"/>
      <w:marRight w:val="0"/>
      <w:marTop w:val="0"/>
      <w:marBottom w:val="0"/>
      <w:divBdr>
        <w:top w:val="none" w:sz="0" w:space="0" w:color="auto"/>
        <w:left w:val="none" w:sz="0" w:space="0" w:color="auto"/>
        <w:bottom w:val="none" w:sz="0" w:space="0" w:color="auto"/>
        <w:right w:val="none" w:sz="0" w:space="0" w:color="auto"/>
      </w:divBdr>
    </w:div>
    <w:div w:id="916674465">
      <w:bodyDiv w:val="1"/>
      <w:marLeft w:val="0"/>
      <w:marRight w:val="0"/>
      <w:marTop w:val="0"/>
      <w:marBottom w:val="0"/>
      <w:divBdr>
        <w:top w:val="none" w:sz="0" w:space="0" w:color="auto"/>
        <w:left w:val="none" w:sz="0" w:space="0" w:color="auto"/>
        <w:bottom w:val="none" w:sz="0" w:space="0" w:color="auto"/>
        <w:right w:val="none" w:sz="0" w:space="0" w:color="auto"/>
      </w:divBdr>
    </w:div>
    <w:div w:id="1099643557">
      <w:bodyDiv w:val="1"/>
      <w:marLeft w:val="0"/>
      <w:marRight w:val="0"/>
      <w:marTop w:val="0"/>
      <w:marBottom w:val="0"/>
      <w:divBdr>
        <w:top w:val="none" w:sz="0" w:space="0" w:color="auto"/>
        <w:left w:val="none" w:sz="0" w:space="0" w:color="auto"/>
        <w:bottom w:val="none" w:sz="0" w:space="0" w:color="auto"/>
        <w:right w:val="none" w:sz="0" w:space="0" w:color="auto"/>
      </w:divBdr>
    </w:div>
    <w:div w:id="1287156103">
      <w:bodyDiv w:val="1"/>
      <w:marLeft w:val="0"/>
      <w:marRight w:val="0"/>
      <w:marTop w:val="0"/>
      <w:marBottom w:val="0"/>
      <w:divBdr>
        <w:top w:val="none" w:sz="0" w:space="0" w:color="auto"/>
        <w:left w:val="none" w:sz="0" w:space="0" w:color="auto"/>
        <w:bottom w:val="none" w:sz="0" w:space="0" w:color="auto"/>
        <w:right w:val="none" w:sz="0" w:space="0" w:color="auto"/>
      </w:divBdr>
    </w:div>
    <w:div w:id="1388187582">
      <w:bodyDiv w:val="1"/>
      <w:marLeft w:val="0"/>
      <w:marRight w:val="0"/>
      <w:marTop w:val="0"/>
      <w:marBottom w:val="0"/>
      <w:divBdr>
        <w:top w:val="none" w:sz="0" w:space="0" w:color="auto"/>
        <w:left w:val="none" w:sz="0" w:space="0" w:color="auto"/>
        <w:bottom w:val="none" w:sz="0" w:space="0" w:color="auto"/>
        <w:right w:val="none" w:sz="0" w:space="0" w:color="auto"/>
      </w:divBdr>
    </w:div>
    <w:div w:id="1643464056">
      <w:bodyDiv w:val="1"/>
      <w:marLeft w:val="0"/>
      <w:marRight w:val="0"/>
      <w:marTop w:val="0"/>
      <w:marBottom w:val="0"/>
      <w:divBdr>
        <w:top w:val="none" w:sz="0" w:space="0" w:color="auto"/>
        <w:left w:val="none" w:sz="0" w:space="0" w:color="auto"/>
        <w:bottom w:val="none" w:sz="0" w:space="0" w:color="auto"/>
        <w:right w:val="none" w:sz="0" w:space="0" w:color="auto"/>
      </w:divBdr>
    </w:div>
    <w:div w:id="1671641789">
      <w:bodyDiv w:val="1"/>
      <w:marLeft w:val="0"/>
      <w:marRight w:val="0"/>
      <w:marTop w:val="0"/>
      <w:marBottom w:val="0"/>
      <w:divBdr>
        <w:top w:val="none" w:sz="0" w:space="0" w:color="auto"/>
        <w:left w:val="none" w:sz="0" w:space="0" w:color="auto"/>
        <w:bottom w:val="none" w:sz="0" w:space="0" w:color="auto"/>
        <w:right w:val="none" w:sz="0" w:space="0" w:color="auto"/>
      </w:divBdr>
    </w:div>
    <w:div w:id="1678732676">
      <w:bodyDiv w:val="1"/>
      <w:marLeft w:val="0"/>
      <w:marRight w:val="0"/>
      <w:marTop w:val="0"/>
      <w:marBottom w:val="0"/>
      <w:divBdr>
        <w:top w:val="none" w:sz="0" w:space="0" w:color="auto"/>
        <w:left w:val="none" w:sz="0" w:space="0" w:color="auto"/>
        <w:bottom w:val="none" w:sz="0" w:space="0" w:color="auto"/>
        <w:right w:val="none" w:sz="0" w:space="0" w:color="auto"/>
      </w:divBdr>
    </w:div>
    <w:div w:id="1718355531">
      <w:bodyDiv w:val="1"/>
      <w:marLeft w:val="0"/>
      <w:marRight w:val="0"/>
      <w:marTop w:val="0"/>
      <w:marBottom w:val="0"/>
      <w:divBdr>
        <w:top w:val="none" w:sz="0" w:space="0" w:color="auto"/>
        <w:left w:val="none" w:sz="0" w:space="0" w:color="auto"/>
        <w:bottom w:val="none" w:sz="0" w:space="0" w:color="auto"/>
        <w:right w:val="none" w:sz="0" w:space="0" w:color="auto"/>
      </w:divBdr>
    </w:div>
    <w:div w:id="1746225356">
      <w:bodyDiv w:val="1"/>
      <w:marLeft w:val="0"/>
      <w:marRight w:val="0"/>
      <w:marTop w:val="0"/>
      <w:marBottom w:val="0"/>
      <w:divBdr>
        <w:top w:val="none" w:sz="0" w:space="0" w:color="auto"/>
        <w:left w:val="none" w:sz="0" w:space="0" w:color="auto"/>
        <w:bottom w:val="none" w:sz="0" w:space="0" w:color="auto"/>
        <w:right w:val="none" w:sz="0" w:space="0" w:color="auto"/>
      </w:divBdr>
    </w:div>
    <w:div w:id="1916357846">
      <w:bodyDiv w:val="1"/>
      <w:marLeft w:val="0"/>
      <w:marRight w:val="0"/>
      <w:marTop w:val="0"/>
      <w:marBottom w:val="0"/>
      <w:divBdr>
        <w:top w:val="none" w:sz="0" w:space="0" w:color="auto"/>
        <w:left w:val="none" w:sz="0" w:space="0" w:color="auto"/>
        <w:bottom w:val="none" w:sz="0" w:space="0" w:color="auto"/>
        <w:right w:val="none" w:sz="0" w:space="0" w:color="auto"/>
      </w:divBdr>
    </w:div>
    <w:div w:id="1978682822">
      <w:bodyDiv w:val="1"/>
      <w:marLeft w:val="0"/>
      <w:marRight w:val="0"/>
      <w:marTop w:val="0"/>
      <w:marBottom w:val="0"/>
      <w:divBdr>
        <w:top w:val="none" w:sz="0" w:space="0" w:color="auto"/>
        <w:left w:val="none" w:sz="0" w:space="0" w:color="auto"/>
        <w:bottom w:val="none" w:sz="0" w:space="0" w:color="auto"/>
        <w:right w:val="none" w:sz="0" w:space="0" w:color="auto"/>
      </w:divBdr>
    </w:div>
    <w:div w:id="206918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2726</Words>
  <Characters>15540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STATEMENT OF WORK METHOD</vt:lpstr>
    </vt:vector>
  </TitlesOfParts>
  <Company>Microsoft Corporation</Company>
  <LinksUpToDate>false</LinksUpToDate>
  <CharactersWithSpaces>18230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METHOD</dc:title>
  <dc:subject/>
  <dc:creator>Atik</dc:creator>
  <cp:keywords/>
  <dc:description/>
  <cp:lastModifiedBy>Sajol</cp:lastModifiedBy>
  <cp:revision>2</cp:revision>
  <cp:lastPrinted>2020-12-03T09:52:00Z</cp:lastPrinted>
  <dcterms:created xsi:type="dcterms:W3CDTF">2021-02-23T06:51:00Z</dcterms:created>
  <dcterms:modified xsi:type="dcterms:W3CDTF">2021-02-23T06:51:00Z</dcterms:modified>
</cp:coreProperties>
</file>