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09DC7" w14:textId="10AC9883" w:rsidR="001F53B4" w:rsidRPr="00127E35" w:rsidRDefault="0052164B" w:rsidP="0052164B">
      <w:pPr>
        <w:tabs>
          <w:tab w:val="left" w:pos="9975"/>
          <w:tab w:val="right" w:pos="11088"/>
        </w:tabs>
        <w:rPr>
          <w:rFonts w:asciiTheme="minorHAnsi" w:eastAsia="Times New Roman" w:hAnsiTheme="minorHAnsi" w:cstheme="minorHAnsi"/>
          <w:i/>
          <w:iCs/>
          <w:color w:val="808080"/>
        </w:rPr>
      </w:pPr>
      <w:r w:rsidRPr="00127E35">
        <w:rPr>
          <w:rFonts w:asciiTheme="minorHAnsi" w:hAnsiTheme="minorHAnsi" w:cstheme="minorHAnsi"/>
          <w:b/>
          <w:color w:val="595959"/>
          <w:sz w:val="36"/>
          <w:szCs w:val="36"/>
        </w:rPr>
        <w:t>Calibr ReF</w:t>
      </w:r>
      <w:r w:rsidR="003B0E04">
        <w:rPr>
          <w:rFonts w:asciiTheme="minorHAnsi" w:hAnsiTheme="minorHAnsi" w:cstheme="minorHAnsi"/>
          <w:b/>
          <w:color w:val="595959"/>
          <w:sz w:val="36"/>
          <w:szCs w:val="36"/>
        </w:rPr>
        <w:t xml:space="preserve">RAME </w:t>
      </w:r>
      <w:r w:rsidR="009B7CAB" w:rsidRPr="00127E35">
        <w:rPr>
          <w:rFonts w:asciiTheme="minorHAnsi" w:hAnsiTheme="minorHAnsi" w:cstheme="minorHAnsi"/>
          <w:b/>
          <w:color w:val="595959"/>
          <w:sz w:val="36"/>
          <w:szCs w:val="36"/>
        </w:rPr>
        <w:t xml:space="preserve">Assay </w:t>
      </w:r>
      <w:r w:rsidR="00644D02">
        <w:rPr>
          <w:rFonts w:asciiTheme="minorHAnsi" w:hAnsiTheme="minorHAnsi" w:cstheme="minorHAnsi"/>
          <w:b/>
          <w:color w:val="595959"/>
          <w:sz w:val="36"/>
          <w:szCs w:val="36"/>
        </w:rPr>
        <w:t>Proposal</w:t>
      </w:r>
      <w:r w:rsidR="001F53B4" w:rsidRPr="00127E35">
        <w:rPr>
          <w:rFonts w:asciiTheme="minorHAnsi" w:eastAsia="Times New Roman" w:hAnsiTheme="minorHAnsi" w:cstheme="minorHAnsi"/>
          <w:i/>
          <w:iCs/>
          <w:color w:val="808080"/>
        </w:rPr>
        <w:tab/>
      </w:r>
    </w:p>
    <w:p w14:paraId="3181DFC4" w14:textId="34F43D29" w:rsidR="001F53B4" w:rsidRPr="00127E35" w:rsidRDefault="00623F09" w:rsidP="001F53B4">
      <w:pPr>
        <w:pStyle w:val="Introcopy"/>
        <w:rPr>
          <w:rFonts w:asciiTheme="minorHAnsi" w:hAnsiTheme="minorHAnsi" w:cstheme="minorHAnsi"/>
          <w:color w:val="808080"/>
          <w:sz w:val="22"/>
          <w:szCs w:val="22"/>
        </w:rPr>
      </w:pPr>
      <w:r>
        <w:rPr>
          <w:rFonts w:asciiTheme="minorHAnsi" w:hAnsiTheme="minorHAnsi" w:cstheme="minorHAnsi"/>
          <w:color w:val="808080"/>
          <w:sz w:val="22"/>
          <w:szCs w:val="22"/>
        </w:rPr>
        <w:t>ReFRAME is a</w:t>
      </w:r>
      <w:r w:rsidR="001F53B4" w:rsidRPr="00127E35">
        <w:rPr>
          <w:rFonts w:asciiTheme="minorHAnsi" w:hAnsiTheme="minorHAnsi" w:cstheme="minorHAnsi"/>
          <w:color w:val="808080"/>
          <w:sz w:val="22"/>
          <w:szCs w:val="22"/>
        </w:rPr>
        <w:t xml:space="preserve"> screening library of </w:t>
      </w:r>
      <w:r w:rsidR="00644D02">
        <w:rPr>
          <w:rFonts w:asciiTheme="minorHAnsi" w:hAnsiTheme="minorHAnsi" w:cstheme="minorHAnsi"/>
          <w:color w:val="808080"/>
          <w:sz w:val="22"/>
          <w:szCs w:val="22"/>
        </w:rPr>
        <w:t xml:space="preserve">over 13,000 </w:t>
      </w:r>
      <w:r w:rsidR="001F53B4" w:rsidRPr="00127E35">
        <w:rPr>
          <w:rFonts w:asciiTheme="minorHAnsi" w:hAnsiTheme="minorHAnsi" w:cstheme="minorHAnsi"/>
          <w:color w:val="808080"/>
          <w:sz w:val="22"/>
          <w:szCs w:val="22"/>
        </w:rPr>
        <w:t xml:space="preserve">molecules assembled by combining three databases (Clarivate Integrity, GVK </w:t>
      </w:r>
      <w:proofErr w:type="spellStart"/>
      <w:r w:rsidR="001F53B4" w:rsidRPr="00127E35">
        <w:rPr>
          <w:rFonts w:asciiTheme="minorHAnsi" w:hAnsiTheme="minorHAnsi" w:cstheme="minorHAnsi"/>
          <w:color w:val="808080"/>
          <w:sz w:val="22"/>
          <w:szCs w:val="22"/>
        </w:rPr>
        <w:t>Excelra</w:t>
      </w:r>
      <w:proofErr w:type="spellEnd"/>
      <w:r w:rsidR="001F53B4" w:rsidRPr="00127E35">
        <w:rPr>
          <w:rFonts w:asciiTheme="minorHAnsi" w:hAnsiTheme="minorHAnsi" w:cstheme="minorHAnsi"/>
          <w:color w:val="808080"/>
          <w:sz w:val="22"/>
          <w:szCs w:val="22"/>
        </w:rPr>
        <w:t xml:space="preserve"> </w:t>
      </w:r>
      <w:proofErr w:type="spellStart"/>
      <w:r w:rsidR="001F53B4" w:rsidRPr="00127E35">
        <w:rPr>
          <w:rFonts w:asciiTheme="minorHAnsi" w:hAnsiTheme="minorHAnsi" w:cstheme="minorHAnsi"/>
          <w:color w:val="808080"/>
          <w:sz w:val="22"/>
          <w:szCs w:val="22"/>
        </w:rPr>
        <w:t>GoStar</w:t>
      </w:r>
      <w:proofErr w:type="spellEnd"/>
      <w:r w:rsidR="001F53B4" w:rsidRPr="00127E35">
        <w:rPr>
          <w:rFonts w:asciiTheme="minorHAnsi" w:hAnsiTheme="minorHAnsi" w:cstheme="minorHAnsi"/>
          <w:color w:val="808080"/>
          <w:sz w:val="22"/>
          <w:szCs w:val="22"/>
        </w:rPr>
        <w:t xml:space="preserve"> and </w:t>
      </w:r>
      <w:proofErr w:type="spellStart"/>
      <w:r w:rsidR="001F53B4" w:rsidRPr="00127E35">
        <w:rPr>
          <w:rFonts w:asciiTheme="minorHAnsi" w:hAnsiTheme="minorHAnsi" w:cstheme="minorHAnsi"/>
          <w:color w:val="808080"/>
          <w:sz w:val="22"/>
          <w:szCs w:val="22"/>
        </w:rPr>
        <w:t>Citeline</w:t>
      </w:r>
      <w:proofErr w:type="spellEnd"/>
      <w:r w:rsidR="001F53B4" w:rsidRPr="00127E35">
        <w:rPr>
          <w:rFonts w:asciiTheme="minorHAnsi" w:hAnsiTheme="minorHAnsi" w:cstheme="minorHAnsi"/>
          <w:color w:val="808080"/>
          <w:sz w:val="22"/>
          <w:szCs w:val="22"/>
        </w:rPr>
        <w:t xml:space="preserve"> </w:t>
      </w:r>
      <w:proofErr w:type="spellStart"/>
      <w:r w:rsidR="001F53B4" w:rsidRPr="00127E35">
        <w:rPr>
          <w:rFonts w:asciiTheme="minorHAnsi" w:hAnsiTheme="minorHAnsi" w:cstheme="minorHAnsi"/>
          <w:color w:val="808080"/>
          <w:sz w:val="22"/>
          <w:szCs w:val="22"/>
        </w:rPr>
        <w:t>Pharmaprojects</w:t>
      </w:r>
      <w:proofErr w:type="spellEnd"/>
      <w:r w:rsidR="001F53B4" w:rsidRPr="00127E35">
        <w:rPr>
          <w:rFonts w:asciiTheme="minorHAnsi" w:hAnsiTheme="minorHAnsi" w:cstheme="minorHAnsi"/>
          <w:color w:val="808080"/>
          <w:sz w:val="22"/>
          <w:szCs w:val="22"/>
        </w:rPr>
        <w:t>) to facilitate drug repurposing.</w:t>
      </w:r>
    </w:p>
    <w:p w14:paraId="4F6B2F97" w14:textId="77777777" w:rsidR="00187792" w:rsidRDefault="00EF57B5" w:rsidP="001F53B4">
      <w:pPr>
        <w:pStyle w:val="Introcopy"/>
        <w:rPr>
          <w:rFonts w:asciiTheme="minorHAnsi" w:hAnsiTheme="minorHAnsi" w:cstheme="minorHAnsi"/>
          <w:color w:val="808080"/>
          <w:sz w:val="22"/>
          <w:szCs w:val="22"/>
        </w:rPr>
      </w:pPr>
      <w:r w:rsidRPr="00127E35">
        <w:rPr>
          <w:rFonts w:asciiTheme="minorHAnsi" w:hAnsiTheme="minorHAnsi" w:cstheme="minorHAnsi"/>
          <w:color w:val="808080"/>
          <w:sz w:val="22"/>
          <w:szCs w:val="22"/>
        </w:rPr>
        <w:t xml:space="preserve">Screening Workflow: </w:t>
      </w:r>
    </w:p>
    <w:p w14:paraId="4ACDA2A5" w14:textId="136FCB71" w:rsidR="00187792" w:rsidRDefault="00187792" w:rsidP="001F53B4">
      <w:pPr>
        <w:pStyle w:val="Introcopy"/>
        <w:rPr>
          <w:rFonts w:asciiTheme="minorHAnsi" w:hAnsiTheme="minorHAnsi" w:cstheme="minorHAnsi"/>
          <w:color w:val="808080"/>
          <w:sz w:val="22"/>
          <w:szCs w:val="22"/>
        </w:rPr>
      </w:pPr>
      <w:r>
        <w:rPr>
          <w:rFonts w:asciiTheme="minorHAnsi" w:hAnsiTheme="minorHAnsi" w:cstheme="minorHAnsi"/>
          <w:color w:val="808080"/>
          <w:sz w:val="22"/>
          <w:szCs w:val="22"/>
        </w:rPr>
        <w:t xml:space="preserve">Send proposal to </w:t>
      </w:r>
      <w:hyperlink r:id="rId12" w:history="1">
        <w:r w:rsidRPr="007914AB">
          <w:rPr>
            <w:rStyle w:val="Hyperlink"/>
            <w:rFonts w:asciiTheme="minorHAnsi" w:hAnsiTheme="minorHAnsi" w:cstheme="minorHAnsi"/>
            <w:sz w:val="22"/>
            <w:szCs w:val="22"/>
          </w:rPr>
          <w:t>reframescreens@scripps.edu</w:t>
        </w:r>
      </w:hyperlink>
      <w:r>
        <w:rPr>
          <w:rFonts w:asciiTheme="minorHAnsi" w:hAnsiTheme="minorHAnsi" w:cstheme="minorHAnsi"/>
          <w:color w:val="808080"/>
          <w:sz w:val="22"/>
          <w:szCs w:val="22"/>
        </w:rPr>
        <w:t xml:space="preserve">. After the Calibr Team reviews the proposal, a member of </w:t>
      </w:r>
      <w:proofErr w:type="spellStart"/>
      <w:r>
        <w:rPr>
          <w:rFonts w:asciiTheme="minorHAnsi" w:hAnsiTheme="minorHAnsi" w:cstheme="minorHAnsi"/>
          <w:color w:val="808080"/>
          <w:sz w:val="22"/>
          <w:szCs w:val="22"/>
        </w:rPr>
        <w:t>Calibr’s</w:t>
      </w:r>
      <w:proofErr w:type="spellEnd"/>
      <w:r>
        <w:rPr>
          <w:rFonts w:asciiTheme="minorHAnsi" w:hAnsiTheme="minorHAnsi" w:cstheme="minorHAnsi"/>
          <w:color w:val="808080"/>
          <w:sz w:val="22"/>
          <w:szCs w:val="22"/>
        </w:rPr>
        <w:t xml:space="preserve"> team will reach out to begin MTA process.</w:t>
      </w:r>
    </w:p>
    <w:p w14:paraId="5E72416F" w14:textId="5E0D99AE" w:rsidR="005A0753" w:rsidRPr="00127E35" w:rsidRDefault="000B693D" w:rsidP="001F53B4">
      <w:pPr>
        <w:pStyle w:val="Introcopy"/>
        <w:rPr>
          <w:rFonts w:asciiTheme="minorHAnsi" w:hAnsiTheme="minorHAnsi" w:cstheme="minorHAnsi"/>
          <w:color w:val="808080"/>
          <w:sz w:val="22"/>
          <w:szCs w:val="22"/>
        </w:rPr>
      </w:pPr>
      <w:r w:rsidRPr="00127E35">
        <w:rPr>
          <w:rFonts w:asciiTheme="minorHAnsi" w:hAnsiTheme="minorHAnsi" w:cstheme="minorHAnsi"/>
          <w:color w:val="808080"/>
          <w:sz w:val="22"/>
          <w:szCs w:val="22"/>
        </w:rPr>
        <w:t xml:space="preserve">After </w:t>
      </w:r>
      <w:proofErr w:type="gramStart"/>
      <w:r w:rsidRPr="00127E35">
        <w:rPr>
          <w:rFonts w:asciiTheme="minorHAnsi" w:hAnsiTheme="minorHAnsi" w:cstheme="minorHAnsi"/>
          <w:color w:val="808080"/>
          <w:sz w:val="22"/>
          <w:szCs w:val="22"/>
        </w:rPr>
        <w:t>MTA</w:t>
      </w:r>
      <w:proofErr w:type="gramEnd"/>
      <w:r w:rsidRPr="00127E35">
        <w:rPr>
          <w:rFonts w:asciiTheme="minorHAnsi" w:hAnsiTheme="minorHAnsi" w:cstheme="minorHAnsi"/>
          <w:color w:val="808080"/>
          <w:sz w:val="22"/>
          <w:szCs w:val="22"/>
        </w:rPr>
        <w:t xml:space="preserve"> is signed, </w:t>
      </w:r>
      <w:r w:rsidR="00644D02">
        <w:rPr>
          <w:rFonts w:asciiTheme="minorHAnsi" w:hAnsiTheme="minorHAnsi" w:cstheme="minorHAnsi"/>
          <w:color w:val="808080"/>
          <w:sz w:val="22"/>
          <w:szCs w:val="22"/>
        </w:rPr>
        <w:t>Calibr will set up a pre-screening meeting with collaborator’s team</w:t>
      </w:r>
      <w:r w:rsidRPr="00127E35">
        <w:rPr>
          <w:rFonts w:asciiTheme="minorHAnsi" w:hAnsiTheme="minorHAnsi" w:cstheme="minorHAnsi"/>
          <w:color w:val="808080"/>
          <w:sz w:val="22"/>
          <w:szCs w:val="22"/>
        </w:rPr>
        <w:t xml:space="preserve">. </w:t>
      </w:r>
      <w:r w:rsidR="00EF57B5" w:rsidRPr="00127E35">
        <w:rPr>
          <w:rFonts w:asciiTheme="minorHAnsi" w:hAnsiTheme="minorHAnsi" w:cstheme="minorHAnsi"/>
          <w:color w:val="808080"/>
          <w:sz w:val="22"/>
          <w:szCs w:val="22"/>
        </w:rPr>
        <w:t xml:space="preserve">Primary screen of compounds will be </w:t>
      </w:r>
      <w:r w:rsidR="00C41851" w:rsidRPr="00127E35">
        <w:rPr>
          <w:rFonts w:asciiTheme="minorHAnsi" w:hAnsiTheme="minorHAnsi" w:cstheme="minorHAnsi"/>
          <w:color w:val="808080"/>
          <w:sz w:val="22"/>
          <w:szCs w:val="22"/>
        </w:rPr>
        <w:t>pre-</w:t>
      </w:r>
      <w:r w:rsidR="00EF57B5" w:rsidRPr="00127E35">
        <w:rPr>
          <w:rFonts w:asciiTheme="minorHAnsi" w:hAnsiTheme="minorHAnsi" w:cstheme="minorHAnsi"/>
          <w:color w:val="808080"/>
          <w:sz w:val="22"/>
          <w:szCs w:val="22"/>
        </w:rPr>
        <w:t xml:space="preserve">spotted </w:t>
      </w:r>
      <w:r w:rsidRPr="00127E35">
        <w:rPr>
          <w:rFonts w:asciiTheme="minorHAnsi" w:hAnsiTheme="minorHAnsi" w:cstheme="minorHAnsi"/>
          <w:color w:val="808080"/>
          <w:sz w:val="22"/>
          <w:szCs w:val="22"/>
        </w:rPr>
        <w:t xml:space="preserve">and sent </w:t>
      </w:r>
      <w:r w:rsidR="00EF57B5" w:rsidRPr="00127E35">
        <w:rPr>
          <w:rFonts w:asciiTheme="minorHAnsi" w:hAnsiTheme="minorHAnsi" w:cstheme="minorHAnsi"/>
          <w:color w:val="808080"/>
          <w:sz w:val="22"/>
          <w:szCs w:val="22"/>
        </w:rPr>
        <w:t xml:space="preserve">on assay ready plates. Collaborator will determine hits up to 1%. </w:t>
      </w:r>
      <w:r w:rsidR="00C41851" w:rsidRPr="00127E35">
        <w:rPr>
          <w:rFonts w:asciiTheme="minorHAnsi" w:hAnsiTheme="minorHAnsi" w:cstheme="minorHAnsi"/>
          <w:color w:val="808080"/>
          <w:sz w:val="22"/>
          <w:szCs w:val="22"/>
        </w:rPr>
        <w:t>Hits will be pre-spotted in dose response in two sets.</w:t>
      </w:r>
      <w:r w:rsidR="00EF57B5" w:rsidRPr="00127E35">
        <w:rPr>
          <w:rFonts w:asciiTheme="minorHAnsi" w:hAnsiTheme="minorHAnsi" w:cstheme="minorHAnsi"/>
          <w:color w:val="808080"/>
          <w:sz w:val="22"/>
          <w:szCs w:val="22"/>
        </w:rPr>
        <w:t xml:space="preserve"> </w:t>
      </w:r>
      <w:r w:rsidRPr="00127E35">
        <w:rPr>
          <w:rFonts w:asciiTheme="minorHAnsi" w:hAnsiTheme="minorHAnsi" w:cstheme="minorHAnsi"/>
          <w:color w:val="808080"/>
          <w:sz w:val="22"/>
          <w:szCs w:val="22"/>
        </w:rPr>
        <w:t>Structures and identities of the hits from dose response will be revealed</w:t>
      </w:r>
      <w:r w:rsidR="00644D02">
        <w:rPr>
          <w:rFonts w:asciiTheme="minorHAnsi" w:hAnsiTheme="minorHAnsi" w:cstheme="minorHAnsi"/>
          <w:color w:val="808080"/>
          <w:sz w:val="22"/>
          <w:szCs w:val="22"/>
        </w:rPr>
        <w:t xml:space="preserve"> at </w:t>
      </w:r>
      <w:proofErr w:type="gramStart"/>
      <w:r w:rsidR="00644D02">
        <w:rPr>
          <w:rFonts w:asciiTheme="minorHAnsi" w:hAnsiTheme="minorHAnsi" w:cstheme="minorHAnsi"/>
          <w:color w:val="808080"/>
          <w:sz w:val="22"/>
          <w:szCs w:val="22"/>
        </w:rPr>
        <w:t>time</w:t>
      </w:r>
      <w:proofErr w:type="gramEnd"/>
      <w:r w:rsidR="00644D02">
        <w:rPr>
          <w:rFonts w:asciiTheme="minorHAnsi" w:hAnsiTheme="minorHAnsi" w:cstheme="minorHAnsi"/>
          <w:color w:val="808080"/>
          <w:sz w:val="22"/>
          <w:szCs w:val="22"/>
        </w:rPr>
        <w:t xml:space="preserve"> of returning completed Dose Response reporting form</w:t>
      </w:r>
      <w:r w:rsidRPr="00127E35">
        <w:rPr>
          <w:rFonts w:asciiTheme="minorHAnsi" w:hAnsiTheme="minorHAnsi" w:cstheme="minorHAnsi"/>
          <w:color w:val="808080"/>
          <w:sz w:val="22"/>
          <w:szCs w:val="22"/>
        </w:rPr>
        <w:t>.</w:t>
      </w:r>
      <w:r w:rsidR="004B4C2D" w:rsidRPr="00127E35">
        <w:rPr>
          <w:rFonts w:asciiTheme="minorHAnsi" w:hAnsiTheme="minorHAnsi" w:cstheme="minorHAnsi"/>
          <w:color w:val="808080"/>
          <w:sz w:val="22"/>
          <w:szCs w:val="22"/>
        </w:rPr>
        <w:t xml:space="preserve"> Any deviations from typical workflow require appro</w:t>
      </w:r>
      <w:r w:rsidR="00F97A2B" w:rsidRPr="00127E35">
        <w:rPr>
          <w:rFonts w:asciiTheme="minorHAnsi" w:hAnsiTheme="minorHAnsi" w:cstheme="minorHAnsi"/>
          <w:color w:val="808080"/>
          <w:sz w:val="22"/>
          <w:szCs w:val="22"/>
        </w:rPr>
        <w:t>val from the Re</w:t>
      </w:r>
      <w:r w:rsidR="00644D02">
        <w:rPr>
          <w:rFonts w:asciiTheme="minorHAnsi" w:hAnsiTheme="minorHAnsi" w:cstheme="minorHAnsi"/>
          <w:color w:val="808080"/>
          <w:sz w:val="22"/>
          <w:szCs w:val="22"/>
        </w:rPr>
        <w:t>F</w:t>
      </w:r>
      <w:r w:rsidR="003B0E04">
        <w:rPr>
          <w:rFonts w:asciiTheme="minorHAnsi" w:hAnsiTheme="minorHAnsi" w:cstheme="minorHAnsi"/>
          <w:color w:val="808080"/>
          <w:sz w:val="22"/>
          <w:szCs w:val="22"/>
        </w:rPr>
        <w:t>RAME</w:t>
      </w:r>
      <w:r w:rsidR="00F97A2B" w:rsidRPr="00127E35">
        <w:rPr>
          <w:rFonts w:asciiTheme="minorHAnsi" w:hAnsiTheme="minorHAnsi" w:cstheme="minorHAnsi"/>
          <w:color w:val="808080"/>
          <w:sz w:val="22"/>
          <w:szCs w:val="22"/>
        </w:rPr>
        <w:t xml:space="preserve"> Committee.</w:t>
      </w:r>
    </w:p>
    <w:tbl>
      <w:tblPr>
        <w:tblW w:w="11070" w:type="dxa"/>
        <w:tblInd w:w="-3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shd w:val="clear" w:color="auto" w:fill="F2EDDE"/>
        <w:tblLayout w:type="fixed"/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3690"/>
        <w:gridCol w:w="7380"/>
      </w:tblGrid>
      <w:tr w:rsidR="001F53B4" w:rsidRPr="00127E35" w14:paraId="5ADC98A3" w14:textId="77777777" w:rsidTr="008C430A">
        <w:trPr>
          <w:cantSplit/>
          <w:trHeight w:hRule="exact" w:val="360"/>
        </w:trPr>
        <w:tc>
          <w:tcPr>
            <w:tcW w:w="11070" w:type="dxa"/>
            <w:gridSpan w:val="2"/>
            <w:shd w:val="clear" w:color="auto" w:fill="0C6D77"/>
            <w:vAlign w:val="center"/>
          </w:tcPr>
          <w:p w14:paraId="60453A5B" w14:textId="77777777" w:rsidR="001F53B4" w:rsidRPr="00127E35" w:rsidRDefault="001F53B4" w:rsidP="00CE7382">
            <w:pPr>
              <w:keepNext/>
              <w:spacing w:after="0" w:line="240" w:lineRule="auto"/>
              <w:ind w:right="-138"/>
              <w:rPr>
                <w:rFonts w:asciiTheme="minorHAnsi" w:eastAsia="Times New Roman" w:hAnsiTheme="minorHAnsi" w:cstheme="minorHAnsi"/>
                <w:b/>
                <w:bCs/>
                <w:color w:val="404040"/>
              </w:rPr>
            </w:pPr>
            <w:r w:rsidRPr="00127E35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>General Information</w:t>
            </w:r>
          </w:p>
        </w:tc>
      </w:tr>
      <w:tr w:rsidR="001F53B4" w:rsidRPr="00127E35" w14:paraId="28727074" w14:textId="77777777" w:rsidTr="008C430A">
        <w:trPr>
          <w:trHeight w:val="245"/>
        </w:trPr>
        <w:tc>
          <w:tcPr>
            <w:tcW w:w="3690" w:type="dxa"/>
            <w:shd w:val="clear" w:color="auto" w:fill="auto"/>
          </w:tcPr>
          <w:p w14:paraId="5BD88E6A" w14:textId="256467BD" w:rsidR="001F53B4" w:rsidRPr="00127E35" w:rsidRDefault="00187792" w:rsidP="00CE7382">
            <w:pPr>
              <w:spacing w:before="40" w:after="40" w:line="240" w:lineRule="auto"/>
              <w:ind w:left="14"/>
              <w:rPr>
                <w:rFonts w:asciiTheme="minorHAnsi" w:eastAsia="Times New Roman" w:hAnsiTheme="minorHAnsi" w:cstheme="minorHAnsi"/>
                <w:b/>
                <w:bCs/>
                <w:color w:val="808080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808080"/>
              </w:rPr>
              <w:t>Assay Contact</w:t>
            </w:r>
            <w:r w:rsidR="00644D02">
              <w:rPr>
                <w:rFonts w:asciiTheme="minorHAnsi" w:eastAsia="Times New Roman" w:hAnsiTheme="minorHAnsi" w:cstheme="minorHAnsi"/>
                <w:b/>
                <w:bCs/>
                <w:color w:val="808080"/>
              </w:rPr>
              <w:t xml:space="preserve"> Name</w:t>
            </w:r>
          </w:p>
        </w:tc>
        <w:sdt>
          <w:sdtPr>
            <w:rPr>
              <w:rFonts w:asciiTheme="minorHAnsi" w:eastAsia="Times New Roman" w:hAnsiTheme="minorHAnsi" w:cstheme="minorHAnsi"/>
              <w:b/>
              <w:bCs/>
              <w:color w:val="000000"/>
              <w:lang w:bidi="he-IL"/>
            </w:rPr>
            <w:id w:val="1657257131"/>
            <w:placeholder>
              <w:docPart w:val="1A7DCFE8B5FD446883A4D262C26045D2"/>
            </w:placeholder>
            <w:showingPlcHdr/>
            <w:text/>
          </w:sdtPr>
          <w:sdtEndPr>
            <w:rPr>
              <w:color w:val="A6A6A6" w:themeColor="background1" w:themeShade="A6"/>
            </w:rPr>
          </w:sdtEndPr>
          <w:sdtContent>
            <w:tc>
              <w:tcPr>
                <w:tcW w:w="7380" w:type="dxa"/>
                <w:shd w:val="clear" w:color="auto" w:fill="E7E6E6"/>
                <w:vAlign w:val="center"/>
              </w:tcPr>
              <w:p w14:paraId="1DDC5340" w14:textId="2F419C03" w:rsidR="001F53B4" w:rsidRPr="00127E35" w:rsidRDefault="00623F09" w:rsidP="00CE7382">
                <w:pPr>
                  <w:ind w:right="144"/>
                  <w:jc w:val="both"/>
                  <w:rPr>
                    <w:rFonts w:asciiTheme="minorHAnsi" w:eastAsia="Times New Roman" w:hAnsiTheme="minorHAnsi" w:cstheme="minorHAnsi"/>
                    <w:b/>
                    <w:bCs/>
                    <w:color w:val="000000"/>
                    <w:lang w:bidi="he-IL"/>
                  </w:rPr>
                </w:pPr>
                <w:r w:rsidRPr="00623F09">
                  <w:rPr>
                    <w:rStyle w:val="PlaceholderText"/>
                    <w:color w:val="A6A6A6" w:themeColor="background1" w:themeShade="A6"/>
                  </w:rPr>
                  <w:t>Click or tap here to enter text.</w:t>
                </w:r>
              </w:p>
            </w:tc>
          </w:sdtContent>
        </w:sdt>
      </w:tr>
      <w:tr w:rsidR="003F34FE" w:rsidRPr="00127E35" w14:paraId="7FB27ECC" w14:textId="77777777" w:rsidTr="008C430A">
        <w:trPr>
          <w:trHeight w:val="245"/>
        </w:trPr>
        <w:tc>
          <w:tcPr>
            <w:tcW w:w="3690" w:type="dxa"/>
            <w:shd w:val="clear" w:color="auto" w:fill="auto"/>
          </w:tcPr>
          <w:p w14:paraId="038D2FE3" w14:textId="558A40E3" w:rsidR="003F34FE" w:rsidRDefault="003F34FE" w:rsidP="00CE7382">
            <w:pPr>
              <w:spacing w:before="40" w:after="40" w:line="240" w:lineRule="auto"/>
              <w:ind w:left="14"/>
              <w:rPr>
                <w:rFonts w:asciiTheme="minorHAnsi" w:eastAsia="Times New Roman" w:hAnsiTheme="minorHAnsi" w:cstheme="minorHAnsi"/>
                <w:b/>
                <w:bCs/>
                <w:color w:val="808080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808080"/>
              </w:rPr>
              <w:t>Assay Contact Email(s)</w:t>
            </w:r>
          </w:p>
        </w:tc>
        <w:sdt>
          <w:sdtPr>
            <w:rPr>
              <w:rFonts w:asciiTheme="minorHAnsi" w:eastAsia="Times New Roman" w:hAnsiTheme="minorHAnsi" w:cstheme="minorHAnsi"/>
              <w:bCs/>
              <w:color w:val="000000"/>
              <w:lang w:bidi="he-IL"/>
            </w:rPr>
            <w:id w:val="1461850741"/>
            <w:placeholder>
              <w:docPart w:val="A428BD639DC4433DBB74AFB3160B33FC"/>
            </w:placeholder>
            <w:showingPlcHdr/>
            <w:text/>
          </w:sdtPr>
          <w:sdtContent>
            <w:tc>
              <w:tcPr>
                <w:tcW w:w="7380" w:type="dxa"/>
                <w:shd w:val="clear" w:color="auto" w:fill="E7E6E6"/>
                <w:vAlign w:val="center"/>
              </w:tcPr>
              <w:p w14:paraId="5A72C312" w14:textId="3754FECF" w:rsidR="003F34FE" w:rsidRDefault="003F34FE" w:rsidP="00CE7382">
                <w:pPr>
                  <w:ind w:right="144"/>
                  <w:jc w:val="both"/>
                  <w:rPr>
                    <w:rFonts w:asciiTheme="minorHAnsi" w:eastAsia="Times New Roman" w:hAnsiTheme="minorHAnsi" w:cstheme="minorHAnsi"/>
                    <w:b/>
                    <w:bCs/>
                    <w:color w:val="000000"/>
                    <w:lang w:bidi="he-IL"/>
                  </w:rPr>
                </w:pPr>
                <w:r w:rsidRPr="00623F09">
                  <w:rPr>
                    <w:rStyle w:val="PlaceholderText"/>
                    <w:color w:val="A6A6A6" w:themeColor="background1" w:themeShade="A6"/>
                  </w:rPr>
                  <w:t>Click or tap here to enter text.</w:t>
                </w:r>
              </w:p>
            </w:tc>
          </w:sdtContent>
        </w:sdt>
      </w:tr>
      <w:tr w:rsidR="005A3983" w:rsidRPr="00127E35" w14:paraId="3CA880C9" w14:textId="77777777" w:rsidTr="008C430A">
        <w:trPr>
          <w:trHeight w:val="245"/>
        </w:trPr>
        <w:tc>
          <w:tcPr>
            <w:tcW w:w="3690" w:type="dxa"/>
            <w:shd w:val="clear" w:color="auto" w:fill="auto"/>
          </w:tcPr>
          <w:p w14:paraId="4516B047" w14:textId="129F4CAF" w:rsidR="005A3983" w:rsidRPr="00127E35" w:rsidRDefault="003F34FE" w:rsidP="00CE7382">
            <w:pPr>
              <w:spacing w:before="40" w:after="40" w:line="240" w:lineRule="auto"/>
              <w:ind w:left="14"/>
              <w:rPr>
                <w:rFonts w:asciiTheme="minorHAnsi" w:eastAsia="Times New Roman" w:hAnsiTheme="minorHAnsi" w:cstheme="minorHAnsi"/>
                <w:b/>
                <w:bCs/>
                <w:color w:val="808080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808080"/>
              </w:rPr>
              <w:t xml:space="preserve">Institution </w:t>
            </w:r>
          </w:p>
        </w:tc>
        <w:sdt>
          <w:sdtPr>
            <w:rPr>
              <w:rFonts w:asciiTheme="minorHAnsi" w:eastAsia="Times New Roman" w:hAnsiTheme="minorHAnsi" w:cstheme="minorHAnsi"/>
              <w:bCs/>
              <w:color w:val="000000"/>
              <w:lang w:bidi="he-IL"/>
            </w:rPr>
            <w:id w:val="2129890923"/>
            <w:placeholder>
              <w:docPart w:val="6D5C19A7F8D24097BD31F6402505CE3E"/>
            </w:placeholder>
            <w:showingPlcHdr/>
            <w:text/>
          </w:sdtPr>
          <w:sdtEndPr/>
          <w:sdtContent>
            <w:tc>
              <w:tcPr>
                <w:tcW w:w="7380" w:type="dxa"/>
                <w:shd w:val="clear" w:color="auto" w:fill="E7E6E6"/>
                <w:vAlign w:val="center"/>
              </w:tcPr>
              <w:p w14:paraId="127564CB" w14:textId="018699B2" w:rsidR="005A3983" w:rsidRDefault="00623F09" w:rsidP="001E25BA">
                <w:pPr>
                  <w:ind w:right="144"/>
                  <w:jc w:val="both"/>
                  <w:rPr>
                    <w:rFonts w:asciiTheme="minorHAnsi" w:eastAsia="Times New Roman" w:hAnsiTheme="minorHAnsi" w:cstheme="minorHAnsi"/>
                    <w:bCs/>
                    <w:color w:val="000000"/>
                    <w:lang w:bidi="he-IL"/>
                  </w:rPr>
                </w:pPr>
                <w:r w:rsidRPr="00623F09">
                  <w:rPr>
                    <w:rStyle w:val="PlaceholderText"/>
                    <w:color w:val="A6A6A6" w:themeColor="background1" w:themeShade="A6"/>
                  </w:rPr>
                  <w:t>Click or tap here to enter text.</w:t>
                </w:r>
              </w:p>
            </w:tc>
          </w:sdtContent>
        </w:sdt>
      </w:tr>
      <w:tr w:rsidR="00187792" w:rsidRPr="00127E35" w14:paraId="590FABF8" w14:textId="77777777" w:rsidTr="008C430A">
        <w:trPr>
          <w:trHeight w:val="245"/>
        </w:trPr>
        <w:tc>
          <w:tcPr>
            <w:tcW w:w="3690" w:type="dxa"/>
            <w:shd w:val="clear" w:color="auto" w:fill="auto"/>
          </w:tcPr>
          <w:p w14:paraId="6E364982" w14:textId="07E51F86" w:rsidR="00187792" w:rsidRDefault="00187792" w:rsidP="00CE7382">
            <w:pPr>
              <w:spacing w:before="40" w:after="40" w:line="240" w:lineRule="auto"/>
              <w:ind w:left="14"/>
              <w:rPr>
                <w:rFonts w:asciiTheme="minorHAnsi" w:eastAsia="Times New Roman" w:hAnsiTheme="minorHAnsi" w:cstheme="minorHAnsi"/>
                <w:b/>
                <w:bCs/>
                <w:color w:val="808080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808080"/>
              </w:rPr>
              <w:t>Assay Indication</w:t>
            </w:r>
          </w:p>
        </w:tc>
        <w:sdt>
          <w:sdtPr>
            <w:rPr>
              <w:rFonts w:asciiTheme="minorHAnsi" w:eastAsia="Times New Roman" w:hAnsiTheme="minorHAnsi" w:cstheme="minorHAnsi"/>
              <w:bCs/>
              <w:color w:val="000000"/>
              <w:lang w:bidi="he-IL"/>
            </w:rPr>
            <w:id w:val="-2121051400"/>
            <w:placeholder>
              <w:docPart w:val="AB9DC5674F154125910D1F74C39E7137"/>
            </w:placeholder>
            <w:showingPlcHdr/>
            <w:text/>
          </w:sdtPr>
          <w:sdtEndPr/>
          <w:sdtContent>
            <w:tc>
              <w:tcPr>
                <w:tcW w:w="7380" w:type="dxa"/>
                <w:shd w:val="clear" w:color="auto" w:fill="E7E6E6"/>
                <w:vAlign w:val="center"/>
              </w:tcPr>
              <w:p w14:paraId="33AEEEE6" w14:textId="39035F30" w:rsidR="00187792" w:rsidRDefault="00623F09" w:rsidP="001E25BA">
                <w:pPr>
                  <w:ind w:right="144"/>
                  <w:jc w:val="both"/>
                  <w:rPr>
                    <w:rFonts w:asciiTheme="minorHAnsi" w:eastAsia="Times New Roman" w:hAnsiTheme="minorHAnsi" w:cstheme="minorHAnsi"/>
                    <w:bCs/>
                    <w:color w:val="000000"/>
                    <w:lang w:bidi="he-IL"/>
                  </w:rPr>
                </w:pPr>
                <w:r w:rsidRPr="00623F09">
                  <w:rPr>
                    <w:rFonts w:asciiTheme="minorHAnsi" w:eastAsia="Times New Roman" w:hAnsiTheme="minorHAnsi" w:cstheme="minorHAnsi"/>
                    <w:bCs/>
                    <w:color w:val="A6A6A6" w:themeColor="background1" w:themeShade="A6"/>
                    <w:lang w:bidi="he-IL"/>
                  </w:rPr>
                  <w:t>Target, Disease, etc.</w:t>
                </w:r>
              </w:p>
            </w:tc>
          </w:sdtContent>
        </w:sdt>
      </w:tr>
      <w:tr w:rsidR="005A3983" w:rsidRPr="00127E35" w14:paraId="186BB86B" w14:textId="77777777" w:rsidTr="00187792">
        <w:trPr>
          <w:trHeight w:val="1830"/>
        </w:trPr>
        <w:tc>
          <w:tcPr>
            <w:tcW w:w="3690" w:type="dxa"/>
            <w:shd w:val="clear" w:color="auto" w:fill="auto"/>
          </w:tcPr>
          <w:p w14:paraId="27616BF9" w14:textId="3E464E3B" w:rsidR="005A3983" w:rsidRDefault="00187792" w:rsidP="00CE7382">
            <w:pPr>
              <w:spacing w:before="40" w:after="40" w:line="240" w:lineRule="auto"/>
              <w:ind w:left="14"/>
              <w:rPr>
                <w:rFonts w:asciiTheme="minorHAnsi" w:eastAsia="Times New Roman" w:hAnsiTheme="minorHAnsi" w:cstheme="minorHAnsi"/>
                <w:b/>
                <w:bCs/>
                <w:color w:val="808080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808080"/>
              </w:rPr>
              <w:t>Assay Description</w:t>
            </w:r>
          </w:p>
        </w:tc>
        <w:sdt>
          <w:sdtPr>
            <w:rPr>
              <w:rFonts w:asciiTheme="minorHAnsi" w:eastAsia="Times New Roman" w:hAnsiTheme="minorHAnsi" w:cstheme="minorHAnsi"/>
              <w:bCs/>
              <w:color w:val="000000"/>
              <w:lang w:bidi="he-IL"/>
            </w:rPr>
            <w:id w:val="54749273"/>
            <w:placeholder>
              <w:docPart w:val="7E1321A956A441589B0695091889A7FB"/>
            </w:placeholder>
            <w:showingPlcHdr/>
            <w:text/>
          </w:sdtPr>
          <w:sdtEndPr/>
          <w:sdtContent>
            <w:tc>
              <w:tcPr>
                <w:tcW w:w="7380" w:type="dxa"/>
                <w:shd w:val="clear" w:color="auto" w:fill="E7E6E6"/>
                <w:vAlign w:val="center"/>
              </w:tcPr>
              <w:p w14:paraId="5F77F7D6" w14:textId="7D0E15D6" w:rsidR="00187792" w:rsidRDefault="00623F09" w:rsidP="00187792">
                <w:pPr>
                  <w:ind w:right="144"/>
                  <w:jc w:val="both"/>
                  <w:rPr>
                    <w:rFonts w:asciiTheme="minorHAnsi" w:eastAsia="Times New Roman" w:hAnsiTheme="minorHAnsi" w:cstheme="minorHAnsi"/>
                    <w:bCs/>
                    <w:color w:val="000000"/>
                    <w:lang w:bidi="he-IL"/>
                  </w:rPr>
                </w:pPr>
                <w:r w:rsidRPr="00623F09">
                  <w:rPr>
                    <w:rFonts w:asciiTheme="minorHAnsi" w:eastAsia="Times New Roman" w:hAnsiTheme="minorHAnsi" w:cstheme="minorHAnsi"/>
                    <w:bCs/>
                    <w:color w:val="A6A6A6" w:themeColor="background1" w:themeShade="A6"/>
                    <w:lang w:bidi="he-IL"/>
                  </w:rPr>
                  <w:t>Brief description of work</w:t>
                </w:r>
                <w:r>
                  <w:rPr>
                    <w:rFonts w:asciiTheme="minorHAnsi" w:eastAsia="Times New Roman" w:hAnsiTheme="minorHAnsi" w:cstheme="minorHAnsi"/>
                    <w:bCs/>
                    <w:color w:val="A6A6A6" w:themeColor="background1" w:themeShade="A6"/>
                    <w:lang w:bidi="he-IL"/>
                  </w:rPr>
                  <w:t xml:space="preserve"> and assay type.</w:t>
                </w:r>
              </w:p>
            </w:tc>
          </w:sdtContent>
        </w:sdt>
      </w:tr>
      <w:tr w:rsidR="00187792" w:rsidRPr="00127E35" w14:paraId="3DAF51C3" w14:textId="77777777" w:rsidTr="00187792">
        <w:trPr>
          <w:trHeight w:val="957"/>
        </w:trPr>
        <w:tc>
          <w:tcPr>
            <w:tcW w:w="3690" w:type="dxa"/>
            <w:shd w:val="clear" w:color="auto" w:fill="auto"/>
          </w:tcPr>
          <w:p w14:paraId="1EE85B09" w14:textId="7F136140" w:rsidR="00187792" w:rsidRPr="00127E35" w:rsidRDefault="00187792" w:rsidP="00060BED">
            <w:pPr>
              <w:spacing w:before="40" w:after="40" w:line="240" w:lineRule="auto"/>
              <w:ind w:left="14"/>
              <w:rPr>
                <w:rFonts w:asciiTheme="minorHAnsi" w:eastAsia="Times New Roman" w:hAnsiTheme="minorHAnsi" w:cstheme="minorHAnsi"/>
                <w:b/>
                <w:bCs/>
                <w:color w:val="808080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808080"/>
              </w:rPr>
              <w:t>Additional Notes/Question</w:t>
            </w:r>
            <w:r w:rsidR="00623F09">
              <w:rPr>
                <w:rFonts w:asciiTheme="minorHAnsi" w:eastAsia="Times New Roman" w:hAnsiTheme="minorHAnsi" w:cstheme="minorHAnsi"/>
                <w:b/>
                <w:bCs/>
                <w:color w:val="808080"/>
              </w:rPr>
              <w:t>s</w:t>
            </w:r>
          </w:p>
        </w:tc>
        <w:sdt>
          <w:sdtPr>
            <w:rPr>
              <w:rFonts w:asciiTheme="minorHAnsi" w:eastAsia="Times New Roman" w:hAnsiTheme="minorHAnsi" w:cstheme="minorHAnsi"/>
              <w:bCs/>
              <w:color w:val="000000"/>
              <w:lang w:bidi="he-IL"/>
            </w:rPr>
            <w:id w:val="1862941492"/>
            <w:placeholder>
              <w:docPart w:val="724C8B71FE534E2B84DE8688E4954B1F"/>
            </w:placeholder>
            <w:showingPlcHdr/>
            <w:text/>
          </w:sdtPr>
          <w:sdtEndPr/>
          <w:sdtContent>
            <w:tc>
              <w:tcPr>
                <w:tcW w:w="7380" w:type="dxa"/>
                <w:shd w:val="clear" w:color="auto" w:fill="E7E6E6"/>
                <w:vAlign w:val="center"/>
              </w:tcPr>
              <w:p w14:paraId="52F93692" w14:textId="47343FBB" w:rsidR="00187792" w:rsidRPr="00127E35" w:rsidRDefault="00623F09" w:rsidP="00060BED">
                <w:pPr>
                  <w:ind w:right="144"/>
                  <w:jc w:val="both"/>
                  <w:rPr>
                    <w:rFonts w:asciiTheme="minorHAnsi" w:eastAsia="Times New Roman" w:hAnsiTheme="minorHAnsi" w:cstheme="minorHAnsi"/>
                    <w:bCs/>
                    <w:color w:val="000000"/>
                    <w:lang w:bidi="he-IL"/>
                  </w:rPr>
                </w:pPr>
                <w:r w:rsidRPr="00623F09">
                  <w:rPr>
                    <w:rStyle w:val="PlaceholderText"/>
                    <w:color w:val="A6A6A6" w:themeColor="background1" w:themeShade="A6"/>
                  </w:rPr>
                  <w:t>Click or tap here to enter text.</w:t>
                </w:r>
              </w:p>
            </w:tc>
          </w:sdtContent>
        </w:sdt>
      </w:tr>
    </w:tbl>
    <w:p w14:paraId="7E1886D0" w14:textId="77777777" w:rsidR="001C7C7E" w:rsidRDefault="001C7C7E" w:rsidP="001C7C7E">
      <w:pPr>
        <w:pStyle w:val="Introcopy"/>
        <w:rPr>
          <w:rFonts w:asciiTheme="minorHAnsi" w:hAnsiTheme="minorHAnsi" w:cstheme="minorHAnsi"/>
          <w:color w:val="808080"/>
          <w:sz w:val="22"/>
          <w:szCs w:val="22"/>
        </w:rPr>
      </w:pPr>
    </w:p>
    <w:p w14:paraId="4491DB9C" w14:textId="77777777" w:rsidR="00644D02" w:rsidRDefault="00644D02" w:rsidP="001C7C7E">
      <w:pPr>
        <w:pStyle w:val="Introcopy"/>
        <w:rPr>
          <w:rFonts w:asciiTheme="minorHAnsi" w:hAnsiTheme="minorHAnsi" w:cstheme="minorHAnsi"/>
          <w:color w:val="808080"/>
          <w:sz w:val="22"/>
          <w:szCs w:val="22"/>
        </w:rPr>
      </w:pPr>
    </w:p>
    <w:p w14:paraId="6B280182" w14:textId="6CE8097D" w:rsidR="00437F21" w:rsidRPr="00127E35" w:rsidRDefault="00437F21" w:rsidP="00437F21">
      <w:pPr>
        <w:spacing w:before="120"/>
        <w:rPr>
          <w:rFonts w:asciiTheme="minorHAnsi" w:hAnsiTheme="minorHAnsi" w:cstheme="minorHAnsi"/>
          <w:b/>
          <w:color w:val="808080"/>
        </w:rPr>
      </w:pPr>
    </w:p>
    <w:sectPr w:rsidR="00437F21" w:rsidRPr="00127E35" w:rsidSect="0015104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 w:code="1"/>
      <w:pgMar w:top="1350" w:right="576" w:bottom="288" w:left="576" w:header="144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6DB1BB" w14:textId="77777777" w:rsidR="002E5C0E" w:rsidRDefault="002E5C0E" w:rsidP="00806828">
      <w:pPr>
        <w:spacing w:after="0" w:line="240" w:lineRule="auto"/>
      </w:pPr>
      <w:r>
        <w:separator/>
      </w:r>
    </w:p>
  </w:endnote>
  <w:endnote w:type="continuationSeparator" w:id="0">
    <w:p w14:paraId="295426C7" w14:textId="77777777" w:rsidR="002E5C0E" w:rsidRDefault="002E5C0E" w:rsidP="00806828">
      <w:pPr>
        <w:spacing w:after="0" w:line="240" w:lineRule="auto"/>
      </w:pPr>
      <w:r>
        <w:continuationSeparator/>
      </w:r>
    </w:p>
  </w:endnote>
  <w:endnote w:type="continuationNotice" w:id="1">
    <w:p w14:paraId="3AE9EB28" w14:textId="77777777" w:rsidR="002E5C0E" w:rsidRDefault="002E5C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24719" w14:textId="77777777" w:rsidR="003B0E04" w:rsidRDefault="003B0E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B10366" w14:textId="77777777" w:rsidR="00060BED" w:rsidRPr="00A040B2" w:rsidRDefault="00060BED" w:rsidP="003A5859">
    <w:pPr>
      <w:tabs>
        <w:tab w:val="left" w:pos="2794"/>
        <w:tab w:val="center" w:pos="5490"/>
        <w:tab w:val="right" w:pos="10987"/>
        <w:tab w:val="right" w:pos="11070"/>
      </w:tabs>
      <w:spacing w:after="0" w:line="240" w:lineRule="auto"/>
      <w:rPr>
        <w:rFonts w:ascii="Arial" w:eastAsia="Times New Roman" w:hAnsi="Arial"/>
        <w:color w:val="A6A6A6"/>
        <w:sz w:val="16"/>
        <w:szCs w:val="20"/>
      </w:rPr>
    </w:pPr>
    <w:r w:rsidRPr="00A040B2">
      <w:rPr>
        <w:rFonts w:ascii="Arial" w:eastAsia="Times New Roman" w:hAnsi="Arial"/>
        <w:color w:val="A6A6A6"/>
        <w:sz w:val="16"/>
        <w:szCs w:val="20"/>
      </w:rPr>
      <w:t xml:space="preserve">Page </w:t>
    </w:r>
    <w:r w:rsidRPr="00A040B2">
      <w:rPr>
        <w:rFonts w:ascii="Arial" w:eastAsia="Times New Roman" w:hAnsi="Arial"/>
        <w:color w:val="A6A6A6"/>
        <w:sz w:val="16"/>
        <w:szCs w:val="20"/>
      </w:rPr>
      <w:fldChar w:fldCharType="begin"/>
    </w:r>
    <w:r w:rsidRPr="00A040B2">
      <w:rPr>
        <w:rFonts w:ascii="Arial" w:eastAsia="Times New Roman" w:hAnsi="Arial"/>
        <w:color w:val="A6A6A6"/>
        <w:sz w:val="16"/>
        <w:szCs w:val="20"/>
      </w:rPr>
      <w:instrText xml:space="preserve"> PAGE   \* MERGEFORMAT </w:instrText>
    </w:r>
    <w:r w:rsidRPr="00A040B2">
      <w:rPr>
        <w:rFonts w:ascii="Arial" w:eastAsia="Times New Roman" w:hAnsi="Arial"/>
        <w:color w:val="A6A6A6"/>
        <w:sz w:val="16"/>
        <w:szCs w:val="20"/>
      </w:rPr>
      <w:fldChar w:fldCharType="separate"/>
    </w:r>
    <w:r>
      <w:rPr>
        <w:rFonts w:ascii="Arial" w:eastAsia="Times New Roman" w:hAnsi="Arial"/>
        <w:noProof/>
        <w:color w:val="A6A6A6"/>
        <w:sz w:val="16"/>
        <w:szCs w:val="20"/>
      </w:rPr>
      <w:t>2</w:t>
    </w:r>
    <w:r w:rsidRPr="00A040B2">
      <w:rPr>
        <w:rFonts w:ascii="Arial" w:eastAsia="Times New Roman" w:hAnsi="Arial"/>
        <w:noProof/>
        <w:color w:val="A6A6A6"/>
        <w:sz w:val="16"/>
        <w:szCs w:val="20"/>
      </w:rPr>
      <w:fldChar w:fldCharType="end"/>
    </w:r>
    <w:r w:rsidRPr="00A040B2">
      <w:rPr>
        <w:rFonts w:ascii="Arial" w:eastAsia="Times New Roman" w:hAnsi="Arial"/>
        <w:color w:val="A6A6A6"/>
        <w:sz w:val="16"/>
        <w:szCs w:val="20"/>
      </w:rPr>
      <w:t xml:space="preserve"> of </w:t>
    </w:r>
    <w:r w:rsidRPr="00A040B2">
      <w:rPr>
        <w:rFonts w:ascii="Arial" w:eastAsia="Times New Roman" w:hAnsi="Arial"/>
        <w:color w:val="A6A6A6"/>
        <w:sz w:val="16"/>
        <w:szCs w:val="20"/>
      </w:rPr>
      <w:fldChar w:fldCharType="begin"/>
    </w:r>
    <w:r w:rsidRPr="00A040B2">
      <w:rPr>
        <w:rFonts w:ascii="Arial" w:eastAsia="Times New Roman" w:hAnsi="Arial"/>
        <w:color w:val="A6A6A6"/>
        <w:sz w:val="16"/>
        <w:szCs w:val="20"/>
      </w:rPr>
      <w:instrText xml:space="preserve"> NUMPAGES  \* Arabic  \* MERGEFORMAT </w:instrText>
    </w:r>
    <w:r w:rsidRPr="00A040B2">
      <w:rPr>
        <w:rFonts w:ascii="Arial" w:eastAsia="Times New Roman" w:hAnsi="Arial"/>
        <w:color w:val="A6A6A6"/>
        <w:sz w:val="16"/>
        <w:szCs w:val="20"/>
      </w:rPr>
      <w:fldChar w:fldCharType="separate"/>
    </w:r>
    <w:r>
      <w:rPr>
        <w:rFonts w:ascii="Arial" w:eastAsia="Times New Roman" w:hAnsi="Arial"/>
        <w:noProof/>
        <w:color w:val="A6A6A6"/>
        <w:sz w:val="16"/>
        <w:szCs w:val="20"/>
      </w:rPr>
      <w:t>7</w:t>
    </w:r>
    <w:r w:rsidRPr="00A040B2">
      <w:rPr>
        <w:rFonts w:ascii="Arial" w:eastAsia="Times New Roman" w:hAnsi="Arial"/>
        <w:noProof/>
        <w:color w:val="A6A6A6"/>
        <w:sz w:val="16"/>
        <w:szCs w:val="20"/>
      </w:rPr>
      <w:fldChar w:fldCharType="end"/>
    </w:r>
    <w:r w:rsidRPr="00A040B2">
      <w:rPr>
        <w:rFonts w:ascii="Arial" w:eastAsia="Times New Roman" w:hAnsi="Arial"/>
        <w:color w:val="A6A6A6"/>
        <w:sz w:val="16"/>
        <w:szCs w:val="20"/>
      </w:rPr>
      <w:tab/>
    </w:r>
    <w:r w:rsidRPr="00A040B2">
      <w:rPr>
        <w:rFonts w:ascii="Arial" w:eastAsia="Times New Roman" w:hAnsi="Arial"/>
        <w:color w:val="A6A6A6"/>
        <w:sz w:val="16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5B8B3" w14:textId="77777777" w:rsidR="003B0E04" w:rsidRDefault="003B0E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CDE961" w14:textId="77777777" w:rsidR="002E5C0E" w:rsidRDefault="002E5C0E" w:rsidP="00806828">
      <w:pPr>
        <w:spacing w:after="0" w:line="240" w:lineRule="auto"/>
      </w:pPr>
      <w:r>
        <w:separator/>
      </w:r>
    </w:p>
  </w:footnote>
  <w:footnote w:type="continuationSeparator" w:id="0">
    <w:p w14:paraId="64801A4D" w14:textId="77777777" w:rsidR="002E5C0E" w:rsidRDefault="002E5C0E" w:rsidP="00806828">
      <w:pPr>
        <w:spacing w:after="0" w:line="240" w:lineRule="auto"/>
      </w:pPr>
      <w:r>
        <w:continuationSeparator/>
      </w:r>
    </w:p>
  </w:footnote>
  <w:footnote w:type="continuationNotice" w:id="1">
    <w:p w14:paraId="778B2FAD" w14:textId="77777777" w:rsidR="002E5C0E" w:rsidRDefault="002E5C0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C3D507" w14:textId="77777777" w:rsidR="003B0E04" w:rsidRDefault="003B0E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BB2B0" w14:textId="77777777" w:rsidR="00060BED" w:rsidRDefault="00060BED">
    <w:pPr>
      <w:pStyle w:val="Header"/>
    </w:pPr>
  </w:p>
  <w:p w14:paraId="5392FDA0" w14:textId="503E83E0" w:rsidR="00060BED" w:rsidRDefault="003B0E04">
    <w:pPr>
      <w:pStyle w:val="Header"/>
    </w:pPr>
    <w:r>
      <w:rPr>
        <w:noProof/>
      </w:rPr>
      <w:drawing>
        <wp:inline distT="0" distB="0" distL="0" distR="0" wp14:anchorId="095612B4" wp14:editId="46182D33">
          <wp:extent cx="2589581" cy="505866"/>
          <wp:effectExtent l="0" t="0" r="1270" b="8890"/>
          <wp:docPr id="1225822494" name="Picture 1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6499425" name="Picture 1" descr="A close-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5577" cy="5128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079377" w14:textId="77777777" w:rsidR="00060BED" w:rsidRDefault="00060BED" w:rsidP="0052164B">
    <w:pPr>
      <w:pStyle w:val="Header"/>
    </w:pPr>
  </w:p>
  <w:p w14:paraId="05B122F6" w14:textId="43220F85" w:rsidR="00060BED" w:rsidRPr="0052164B" w:rsidRDefault="003B0E04" w:rsidP="0052164B">
    <w:pPr>
      <w:pStyle w:val="Header"/>
    </w:pPr>
    <w:r>
      <w:rPr>
        <w:noProof/>
      </w:rPr>
      <w:drawing>
        <wp:inline distT="0" distB="0" distL="0" distR="0" wp14:anchorId="0CBA3CCF" wp14:editId="5FBB7C5B">
          <wp:extent cx="2589581" cy="505866"/>
          <wp:effectExtent l="0" t="0" r="1270" b="8890"/>
          <wp:docPr id="1836499425" name="Picture 1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6499425" name="Picture 1" descr="A close-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5577" cy="5128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152"/>
    <w:multiLevelType w:val="hybridMultilevel"/>
    <w:tmpl w:val="09C06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9769D"/>
    <w:multiLevelType w:val="hybridMultilevel"/>
    <w:tmpl w:val="7958B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30436"/>
    <w:multiLevelType w:val="hybridMultilevel"/>
    <w:tmpl w:val="9F40E52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EC4A47"/>
    <w:multiLevelType w:val="hybridMultilevel"/>
    <w:tmpl w:val="9CFCE012"/>
    <w:lvl w:ilvl="0" w:tplc="2702014C">
      <w:start w:val="1"/>
      <w:numFmt w:val="bullet"/>
      <w:lvlText w:val=""/>
      <w:lvlJc w:val="left"/>
      <w:pPr>
        <w:ind w:left="716" w:hanging="63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4" w15:restartNumberingAfterBreak="0">
    <w:nsid w:val="2F145C26"/>
    <w:multiLevelType w:val="hybridMultilevel"/>
    <w:tmpl w:val="CB6A3D0A"/>
    <w:lvl w:ilvl="0" w:tplc="A98E3410">
      <w:numFmt w:val="bullet"/>
      <w:lvlText w:val="•"/>
      <w:lvlJc w:val="left"/>
      <w:pPr>
        <w:ind w:left="716" w:hanging="63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5" w15:restartNumberingAfterBreak="0">
    <w:nsid w:val="2F2609D6"/>
    <w:multiLevelType w:val="hybridMultilevel"/>
    <w:tmpl w:val="E986393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B73CEB"/>
    <w:multiLevelType w:val="hybridMultilevel"/>
    <w:tmpl w:val="ED3A838A"/>
    <w:lvl w:ilvl="0" w:tplc="B93CC67C">
      <w:start w:val="1"/>
      <w:numFmt w:val="decimal"/>
      <w:lvlText w:val="%1."/>
      <w:lvlJc w:val="left"/>
      <w:pPr>
        <w:ind w:left="720" w:hanging="360"/>
      </w:pPr>
      <w:rPr>
        <w:color w:val="4040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26208"/>
    <w:multiLevelType w:val="hybridMultilevel"/>
    <w:tmpl w:val="9CE486AE"/>
    <w:lvl w:ilvl="0" w:tplc="35545518">
      <w:start w:val="1"/>
      <w:numFmt w:val="decimal"/>
      <w:lvlText w:val="%1."/>
      <w:lvlJc w:val="left"/>
      <w:pPr>
        <w:ind w:left="-66" w:hanging="360"/>
      </w:pPr>
      <w:rPr>
        <w:rFonts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" w15:restartNumberingAfterBreak="0">
    <w:nsid w:val="32BA3A86"/>
    <w:multiLevelType w:val="hybridMultilevel"/>
    <w:tmpl w:val="E6EC9C2A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3410124C"/>
    <w:multiLevelType w:val="hybridMultilevel"/>
    <w:tmpl w:val="ED3A838A"/>
    <w:lvl w:ilvl="0" w:tplc="B93CC67C">
      <w:start w:val="1"/>
      <w:numFmt w:val="decimal"/>
      <w:lvlText w:val="%1."/>
      <w:lvlJc w:val="left"/>
      <w:pPr>
        <w:ind w:left="720" w:hanging="360"/>
      </w:pPr>
      <w:rPr>
        <w:color w:val="4040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C3598A"/>
    <w:multiLevelType w:val="hybridMultilevel"/>
    <w:tmpl w:val="B5AC0C6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F642CA"/>
    <w:multiLevelType w:val="hybridMultilevel"/>
    <w:tmpl w:val="85104D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3051C9"/>
    <w:multiLevelType w:val="hybridMultilevel"/>
    <w:tmpl w:val="6B5AC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324890"/>
    <w:multiLevelType w:val="hybridMultilevel"/>
    <w:tmpl w:val="F10E4396"/>
    <w:lvl w:ilvl="0" w:tplc="13E0E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486404"/>
    <w:multiLevelType w:val="hybridMultilevel"/>
    <w:tmpl w:val="6CD24FFC"/>
    <w:lvl w:ilvl="0" w:tplc="04090001">
      <w:start w:val="1"/>
      <w:numFmt w:val="bullet"/>
      <w:lvlText w:val=""/>
      <w:lvlJc w:val="left"/>
      <w:pPr>
        <w:ind w:left="716" w:hanging="63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5" w15:restartNumberingAfterBreak="0">
    <w:nsid w:val="4F6D532A"/>
    <w:multiLevelType w:val="hybridMultilevel"/>
    <w:tmpl w:val="D382D4AC"/>
    <w:lvl w:ilvl="0" w:tplc="0AA80D1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8080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EC60C2"/>
    <w:multiLevelType w:val="hybridMultilevel"/>
    <w:tmpl w:val="E1B0AABC"/>
    <w:lvl w:ilvl="0" w:tplc="EE885776">
      <w:start w:val="1"/>
      <w:numFmt w:val="upperLetter"/>
      <w:lvlText w:val="%1."/>
      <w:lvlJc w:val="left"/>
      <w:pPr>
        <w:ind w:left="450" w:hanging="360"/>
      </w:pPr>
      <w:rPr>
        <w:rFonts w:eastAsia="Calibri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540E646A"/>
    <w:multiLevelType w:val="hybridMultilevel"/>
    <w:tmpl w:val="C038D0FC"/>
    <w:lvl w:ilvl="0" w:tplc="4EB0268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8" w15:restartNumberingAfterBreak="0">
    <w:nsid w:val="598F1F16"/>
    <w:multiLevelType w:val="hybridMultilevel"/>
    <w:tmpl w:val="67CA2A6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59C75E7B"/>
    <w:multiLevelType w:val="hybridMultilevel"/>
    <w:tmpl w:val="54048DD6"/>
    <w:lvl w:ilvl="0" w:tplc="D6AAE17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23E4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0917E2"/>
    <w:multiLevelType w:val="hybridMultilevel"/>
    <w:tmpl w:val="F2A8B73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5F3368C8"/>
    <w:multiLevelType w:val="hybridMultilevel"/>
    <w:tmpl w:val="C8CA8E46"/>
    <w:lvl w:ilvl="0" w:tplc="B93CC67C">
      <w:start w:val="1"/>
      <w:numFmt w:val="decimal"/>
      <w:lvlText w:val="%1."/>
      <w:lvlJc w:val="left"/>
      <w:pPr>
        <w:ind w:left="720" w:hanging="360"/>
      </w:pPr>
      <w:rPr>
        <w:color w:val="4040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7413CD"/>
    <w:multiLevelType w:val="hybridMultilevel"/>
    <w:tmpl w:val="475AAE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1D5D59"/>
    <w:multiLevelType w:val="hybridMultilevel"/>
    <w:tmpl w:val="7604D7A6"/>
    <w:lvl w:ilvl="0" w:tplc="A69403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BB2C96"/>
    <w:multiLevelType w:val="hybridMultilevel"/>
    <w:tmpl w:val="54AC9A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22CBD"/>
    <w:multiLevelType w:val="hybridMultilevel"/>
    <w:tmpl w:val="ED3A838A"/>
    <w:lvl w:ilvl="0" w:tplc="B93CC67C">
      <w:start w:val="1"/>
      <w:numFmt w:val="decimal"/>
      <w:lvlText w:val="%1."/>
      <w:lvlJc w:val="left"/>
      <w:pPr>
        <w:ind w:left="720" w:hanging="360"/>
      </w:pPr>
      <w:rPr>
        <w:color w:val="4040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B337E9"/>
    <w:multiLevelType w:val="hybridMultilevel"/>
    <w:tmpl w:val="500C5FAE"/>
    <w:lvl w:ilvl="0" w:tplc="1B5ABCA2">
      <w:start w:val="1"/>
      <w:numFmt w:val="decimal"/>
      <w:lvlText w:val="%1."/>
      <w:lvlJc w:val="left"/>
      <w:pPr>
        <w:ind w:left="720" w:hanging="360"/>
      </w:pPr>
      <w:rPr>
        <w:color w:val="40404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B11834"/>
    <w:multiLevelType w:val="hybridMultilevel"/>
    <w:tmpl w:val="89526FD6"/>
    <w:lvl w:ilvl="0" w:tplc="04090017">
      <w:start w:val="1"/>
      <w:numFmt w:val="lowerLetter"/>
      <w:lvlText w:val="%1)"/>
      <w:lvlJc w:val="left"/>
      <w:pPr>
        <w:ind w:left="446" w:hanging="360"/>
      </w:pPr>
      <w:rPr>
        <w:rFonts w:hint="default"/>
        <w:b/>
        <w:color w:val="808080"/>
      </w:rPr>
    </w:lvl>
    <w:lvl w:ilvl="1" w:tplc="0409001B">
      <w:start w:val="1"/>
      <w:numFmt w:val="lowerRoman"/>
      <w:lvlText w:val="%2."/>
      <w:lvlJc w:val="righ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8" w15:restartNumberingAfterBreak="0">
    <w:nsid w:val="74F227A3"/>
    <w:multiLevelType w:val="hybridMultilevel"/>
    <w:tmpl w:val="AE16FA04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9" w15:restartNumberingAfterBreak="0">
    <w:nsid w:val="75BA33C9"/>
    <w:multiLevelType w:val="hybridMultilevel"/>
    <w:tmpl w:val="B0786B6E"/>
    <w:lvl w:ilvl="0" w:tplc="CC94D2B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6992B7C"/>
    <w:multiLevelType w:val="hybridMultilevel"/>
    <w:tmpl w:val="CD665DB4"/>
    <w:lvl w:ilvl="0" w:tplc="DEEEDCF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529627">
    <w:abstractNumId w:val="0"/>
  </w:num>
  <w:num w:numId="2" w16cid:durableId="2115901303">
    <w:abstractNumId w:val="16"/>
  </w:num>
  <w:num w:numId="3" w16cid:durableId="1515147651">
    <w:abstractNumId w:val="11"/>
  </w:num>
  <w:num w:numId="4" w16cid:durableId="929581359">
    <w:abstractNumId w:val="2"/>
  </w:num>
  <w:num w:numId="5" w16cid:durableId="931473188">
    <w:abstractNumId w:val="9"/>
  </w:num>
  <w:num w:numId="6" w16cid:durableId="15044683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94450574">
    <w:abstractNumId w:val="20"/>
  </w:num>
  <w:num w:numId="8" w16cid:durableId="2028366372">
    <w:abstractNumId w:val="29"/>
  </w:num>
  <w:num w:numId="9" w16cid:durableId="24215048">
    <w:abstractNumId w:val="30"/>
  </w:num>
  <w:num w:numId="10" w16cid:durableId="684674266">
    <w:abstractNumId w:val="19"/>
  </w:num>
  <w:num w:numId="11" w16cid:durableId="1253397400">
    <w:abstractNumId w:val="23"/>
  </w:num>
  <w:num w:numId="12" w16cid:durableId="1829980490">
    <w:abstractNumId w:val="18"/>
  </w:num>
  <w:num w:numId="13" w16cid:durableId="356544176">
    <w:abstractNumId w:val="5"/>
  </w:num>
  <w:num w:numId="14" w16cid:durableId="1505054650">
    <w:abstractNumId w:val="24"/>
  </w:num>
  <w:num w:numId="15" w16cid:durableId="1399984246">
    <w:abstractNumId w:val="8"/>
  </w:num>
  <w:num w:numId="16" w16cid:durableId="1852908742">
    <w:abstractNumId w:val="22"/>
  </w:num>
  <w:num w:numId="17" w16cid:durableId="1434015105">
    <w:abstractNumId w:val="26"/>
  </w:num>
  <w:num w:numId="18" w16cid:durableId="295794107">
    <w:abstractNumId w:val="28"/>
  </w:num>
  <w:num w:numId="19" w16cid:durableId="1835103725">
    <w:abstractNumId w:val="4"/>
  </w:num>
  <w:num w:numId="20" w16cid:durableId="1336105471">
    <w:abstractNumId w:val="14"/>
  </w:num>
  <w:num w:numId="21" w16cid:durableId="674572913">
    <w:abstractNumId w:val="3"/>
  </w:num>
  <w:num w:numId="22" w16cid:durableId="2002850490">
    <w:abstractNumId w:val="21"/>
  </w:num>
  <w:num w:numId="23" w16cid:durableId="195194679">
    <w:abstractNumId w:val="6"/>
  </w:num>
  <w:num w:numId="24" w16cid:durableId="360474878">
    <w:abstractNumId w:val="25"/>
  </w:num>
  <w:num w:numId="25" w16cid:durableId="1742285546">
    <w:abstractNumId w:val="27"/>
  </w:num>
  <w:num w:numId="26" w16cid:durableId="1320037399">
    <w:abstractNumId w:val="1"/>
  </w:num>
  <w:num w:numId="27" w16cid:durableId="1144926195">
    <w:abstractNumId w:val="10"/>
  </w:num>
  <w:num w:numId="28" w16cid:durableId="1877421810">
    <w:abstractNumId w:val="12"/>
  </w:num>
  <w:num w:numId="29" w16cid:durableId="647635714">
    <w:abstractNumId w:val="7"/>
  </w:num>
  <w:num w:numId="30" w16cid:durableId="2139101074">
    <w:abstractNumId w:val="17"/>
  </w:num>
  <w:num w:numId="31" w16cid:durableId="25096950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92"/>
    <w:rsid w:val="0000238E"/>
    <w:rsid w:val="000047D7"/>
    <w:rsid w:val="00006EE3"/>
    <w:rsid w:val="0001098E"/>
    <w:rsid w:val="0001256D"/>
    <w:rsid w:val="00026466"/>
    <w:rsid w:val="00031F06"/>
    <w:rsid w:val="00032151"/>
    <w:rsid w:val="00032CB3"/>
    <w:rsid w:val="00034F0D"/>
    <w:rsid w:val="00041DC6"/>
    <w:rsid w:val="00045C25"/>
    <w:rsid w:val="00054A3E"/>
    <w:rsid w:val="00060BED"/>
    <w:rsid w:val="00063B39"/>
    <w:rsid w:val="000725B9"/>
    <w:rsid w:val="000740A4"/>
    <w:rsid w:val="00080870"/>
    <w:rsid w:val="0008134F"/>
    <w:rsid w:val="00092DB8"/>
    <w:rsid w:val="0009527B"/>
    <w:rsid w:val="00096551"/>
    <w:rsid w:val="000A11B6"/>
    <w:rsid w:val="000B1019"/>
    <w:rsid w:val="000B2B25"/>
    <w:rsid w:val="000B693D"/>
    <w:rsid w:val="000E17A9"/>
    <w:rsid w:val="000E4E74"/>
    <w:rsid w:val="0010156D"/>
    <w:rsid w:val="001113F2"/>
    <w:rsid w:val="00115F15"/>
    <w:rsid w:val="0011775F"/>
    <w:rsid w:val="00117AAF"/>
    <w:rsid w:val="00122683"/>
    <w:rsid w:val="00127E35"/>
    <w:rsid w:val="00132AE3"/>
    <w:rsid w:val="00135CCD"/>
    <w:rsid w:val="00135FC4"/>
    <w:rsid w:val="00136CA2"/>
    <w:rsid w:val="00144D74"/>
    <w:rsid w:val="00151042"/>
    <w:rsid w:val="00153C86"/>
    <w:rsid w:val="00157A38"/>
    <w:rsid w:val="00164DA1"/>
    <w:rsid w:val="00172AAE"/>
    <w:rsid w:val="00182D1D"/>
    <w:rsid w:val="00187792"/>
    <w:rsid w:val="001957FC"/>
    <w:rsid w:val="0019617B"/>
    <w:rsid w:val="001A2B1E"/>
    <w:rsid w:val="001A3092"/>
    <w:rsid w:val="001C08BF"/>
    <w:rsid w:val="001C3F37"/>
    <w:rsid w:val="001C6974"/>
    <w:rsid w:val="001C7C7E"/>
    <w:rsid w:val="001D2678"/>
    <w:rsid w:val="001D647C"/>
    <w:rsid w:val="001E234F"/>
    <w:rsid w:val="001E25BA"/>
    <w:rsid w:val="001E7259"/>
    <w:rsid w:val="001F0E5B"/>
    <w:rsid w:val="001F2A4B"/>
    <w:rsid w:val="001F4308"/>
    <w:rsid w:val="001F53B4"/>
    <w:rsid w:val="00210230"/>
    <w:rsid w:val="00217263"/>
    <w:rsid w:val="00222950"/>
    <w:rsid w:val="00226742"/>
    <w:rsid w:val="00234769"/>
    <w:rsid w:val="002438C2"/>
    <w:rsid w:val="00247BB0"/>
    <w:rsid w:val="002713D3"/>
    <w:rsid w:val="00277795"/>
    <w:rsid w:val="00280B78"/>
    <w:rsid w:val="00287888"/>
    <w:rsid w:val="002A16B0"/>
    <w:rsid w:val="002A2F4B"/>
    <w:rsid w:val="002A6990"/>
    <w:rsid w:val="002C59E4"/>
    <w:rsid w:val="002D0CF7"/>
    <w:rsid w:val="002D1F9D"/>
    <w:rsid w:val="002D2D35"/>
    <w:rsid w:val="002D4F70"/>
    <w:rsid w:val="002D7B52"/>
    <w:rsid w:val="002E1DF9"/>
    <w:rsid w:val="002E3266"/>
    <w:rsid w:val="002E49E7"/>
    <w:rsid w:val="002E5C0E"/>
    <w:rsid w:val="002F572C"/>
    <w:rsid w:val="0030035E"/>
    <w:rsid w:val="00300A61"/>
    <w:rsid w:val="00301BCB"/>
    <w:rsid w:val="00306B7C"/>
    <w:rsid w:val="0031532E"/>
    <w:rsid w:val="003164BD"/>
    <w:rsid w:val="00316BB9"/>
    <w:rsid w:val="00321BF6"/>
    <w:rsid w:val="00323F1D"/>
    <w:rsid w:val="00332351"/>
    <w:rsid w:val="00333185"/>
    <w:rsid w:val="003357E9"/>
    <w:rsid w:val="003379F5"/>
    <w:rsid w:val="00345950"/>
    <w:rsid w:val="003539B6"/>
    <w:rsid w:val="00354E0C"/>
    <w:rsid w:val="00356BD9"/>
    <w:rsid w:val="00357C94"/>
    <w:rsid w:val="00360286"/>
    <w:rsid w:val="00372AE1"/>
    <w:rsid w:val="00372F95"/>
    <w:rsid w:val="00376DA4"/>
    <w:rsid w:val="00382C36"/>
    <w:rsid w:val="00382E37"/>
    <w:rsid w:val="003849C2"/>
    <w:rsid w:val="00390986"/>
    <w:rsid w:val="00392E74"/>
    <w:rsid w:val="00396534"/>
    <w:rsid w:val="00397692"/>
    <w:rsid w:val="00397AB2"/>
    <w:rsid w:val="003A05ED"/>
    <w:rsid w:val="003A147F"/>
    <w:rsid w:val="003A2A7B"/>
    <w:rsid w:val="003A4892"/>
    <w:rsid w:val="003A5859"/>
    <w:rsid w:val="003B0E04"/>
    <w:rsid w:val="003B2515"/>
    <w:rsid w:val="003B73E8"/>
    <w:rsid w:val="003C02B1"/>
    <w:rsid w:val="003C2FCD"/>
    <w:rsid w:val="003E1768"/>
    <w:rsid w:val="003E5540"/>
    <w:rsid w:val="003E5EF6"/>
    <w:rsid w:val="003E74E8"/>
    <w:rsid w:val="003F25E5"/>
    <w:rsid w:val="003F34FE"/>
    <w:rsid w:val="004048C8"/>
    <w:rsid w:val="00416D1E"/>
    <w:rsid w:val="00422D61"/>
    <w:rsid w:val="0042470F"/>
    <w:rsid w:val="00437F21"/>
    <w:rsid w:val="00445D5E"/>
    <w:rsid w:val="00446B6B"/>
    <w:rsid w:val="00451F4C"/>
    <w:rsid w:val="004525F8"/>
    <w:rsid w:val="00454B0A"/>
    <w:rsid w:val="00454D3C"/>
    <w:rsid w:val="004551E0"/>
    <w:rsid w:val="00456311"/>
    <w:rsid w:val="004633F3"/>
    <w:rsid w:val="00463410"/>
    <w:rsid w:val="004670AF"/>
    <w:rsid w:val="00470FA5"/>
    <w:rsid w:val="00480727"/>
    <w:rsid w:val="00482E48"/>
    <w:rsid w:val="00483B6E"/>
    <w:rsid w:val="0048786D"/>
    <w:rsid w:val="004A0B7A"/>
    <w:rsid w:val="004A426E"/>
    <w:rsid w:val="004A66E7"/>
    <w:rsid w:val="004B1C63"/>
    <w:rsid w:val="004B4C2D"/>
    <w:rsid w:val="004B4FEB"/>
    <w:rsid w:val="004C6FFA"/>
    <w:rsid w:val="004D651D"/>
    <w:rsid w:val="004E7F65"/>
    <w:rsid w:val="004F25DF"/>
    <w:rsid w:val="004F2EEA"/>
    <w:rsid w:val="004F524A"/>
    <w:rsid w:val="005040F4"/>
    <w:rsid w:val="00513F0F"/>
    <w:rsid w:val="00515F31"/>
    <w:rsid w:val="0052164B"/>
    <w:rsid w:val="0052253A"/>
    <w:rsid w:val="00523ADF"/>
    <w:rsid w:val="00524211"/>
    <w:rsid w:val="00527D07"/>
    <w:rsid w:val="00535A95"/>
    <w:rsid w:val="00540395"/>
    <w:rsid w:val="005445F0"/>
    <w:rsid w:val="005522D0"/>
    <w:rsid w:val="0055374A"/>
    <w:rsid w:val="005711AB"/>
    <w:rsid w:val="005756E8"/>
    <w:rsid w:val="0057765F"/>
    <w:rsid w:val="00591802"/>
    <w:rsid w:val="005A0646"/>
    <w:rsid w:val="005A0753"/>
    <w:rsid w:val="005A3983"/>
    <w:rsid w:val="005A3CA7"/>
    <w:rsid w:val="005A5B71"/>
    <w:rsid w:val="005B332D"/>
    <w:rsid w:val="005B5D69"/>
    <w:rsid w:val="005B6EE7"/>
    <w:rsid w:val="005C2FC1"/>
    <w:rsid w:val="005C3C08"/>
    <w:rsid w:val="005C5CCF"/>
    <w:rsid w:val="005C6BF7"/>
    <w:rsid w:val="005D5324"/>
    <w:rsid w:val="005D7B00"/>
    <w:rsid w:val="005E4157"/>
    <w:rsid w:val="005E4BDA"/>
    <w:rsid w:val="005E5E6C"/>
    <w:rsid w:val="005F3014"/>
    <w:rsid w:val="00611A1F"/>
    <w:rsid w:val="00612C36"/>
    <w:rsid w:val="00613B41"/>
    <w:rsid w:val="00614A35"/>
    <w:rsid w:val="00623F09"/>
    <w:rsid w:val="00631E70"/>
    <w:rsid w:val="00641BA5"/>
    <w:rsid w:val="00644D02"/>
    <w:rsid w:val="00644E11"/>
    <w:rsid w:val="006471B2"/>
    <w:rsid w:val="00653B6E"/>
    <w:rsid w:val="00685397"/>
    <w:rsid w:val="0068718C"/>
    <w:rsid w:val="0069533A"/>
    <w:rsid w:val="00695E50"/>
    <w:rsid w:val="006A2552"/>
    <w:rsid w:val="006A2C2B"/>
    <w:rsid w:val="006B2E80"/>
    <w:rsid w:val="006B43A0"/>
    <w:rsid w:val="006D064E"/>
    <w:rsid w:val="006D1F43"/>
    <w:rsid w:val="006D50F4"/>
    <w:rsid w:val="006E1ED5"/>
    <w:rsid w:val="006E75EB"/>
    <w:rsid w:val="006F7363"/>
    <w:rsid w:val="007027BF"/>
    <w:rsid w:val="00711B7E"/>
    <w:rsid w:val="0072027B"/>
    <w:rsid w:val="00734505"/>
    <w:rsid w:val="0074174B"/>
    <w:rsid w:val="00747B1D"/>
    <w:rsid w:val="007503DA"/>
    <w:rsid w:val="0075102F"/>
    <w:rsid w:val="00751B3B"/>
    <w:rsid w:val="00757E75"/>
    <w:rsid w:val="00770716"/>
    <w:rsid w:val="00772E26"/>
    <w:rsid w:val="0077335F"/>
    <w:rsid w:val="007740AF"/>
    <w:rsid w:val="00775A0A"/>
    <w:rsid w:val="00775B33"/>
    <w:rsid w:val="0077736D"/>
    <w:rsid w:val="00777969"/>
    <w:rsid w:val="00783F8F"/>
    <w:rsid w:val="00793256"/>
    <w:rsid w:val="00793626"/>
    <w:rsid w:val="007968BA"/>
    <w:rsid w:val="00797CAC"/>
    <w:rsid w:val="007B2E8D"/>
    <w:rsid w:val="007B5147"/>
    <w:rsid w:val="007C3276"/>
    <w:rsid w:val="007C549C"/>
    <w:rsid w:val="007D7B8A"/>
    <w:rsid w:val="007F16B9"/>
    <w:rsid w:val="007F27FA"/>
    <w:rsid w:val="007F34A3"/>
    <w:rsid w:val="007F3C1A"/>
    <w:rsid w:val="0080344F"/>
    <w:rsid w:val="00803A4C"/>
    <w:rsid w:val="008040E8"/>
    <w:rsid w:val="00806828"/>
    <w:rsid w:val="00811B11"/>
    <w:rsid w:val="00823342"/>
    <w:rsid w:val="00840B54"/>
    <w:rsid w:val="00843C2C"/>
    <w:rsid w:val="008463AB"/>
    <w:rsid w:val="00861CD6"/>
    <w:rsid w:val="00862806"/>
    <w:rsid w:val="00863501"/>
    <w:rsid w:val="00863CB1"/>
    <w:rsid w:val="00867003"/>
    <w:rsid w:val="00873007"/>
    <w:rsid w:val="0088669A"/>
    <w:rsid w:val="0089195B"/>
    <w:rsid w:val="008943F8"/>
    <w:rsid w:val="008A5271"/>
    <w:rsid w:val="008B3D85"/>
    <w:rsid w:val="008B7082"/>
    <w:rsid w:val="008C430A"/>
    <w:rsid w:val="008C51FF"/>
    <w:rsid w:val="008D3839"/>
    <w:rsid w:val="008E088D"/>
    <w:rsid w:val="00902893"/>
    <w:rsid w:val="00903526"/>
    <w:rsid w:val="00905A68"/>
    <w:rsid w:val="00914D0D"/>
    <w:rsid w:val="0092375C"/>
    <w:rsid w:val="00925890"/>
    <w:rsid w:val="00935111"/>
    <w:rsid w:val="00956E6A"/>
    <w:rsid w:val="00962DD1"/>
    <w:rsid w:val="009647FC"/>
    <w:rsid w:val="00966976"/>
    <w:rsid w:val="00981D62"/>
    <w:rsid w:val="00995262"/>
    <w:rsid w:val="00997C35"/>
    <w:rsid w:val="009A0C6E"/>
    <w:rsid w:val="009B1E74"/>
    <w:rsid w:val="009B3A98"/>
    <w:rsid w:val="009B6A3B"/>
    <w:rsid w:val="009B7CAB"/>
    <w:rsid w:val="009C56E8"/>
    <w:rsid w:val="009C6586"/>
    <w:rsid w:val="009C7674"/>
    <w:rsid w:val="009D02CC"/>
    <w:rsid w:val="009D2FA0"/>
    <w:rsid w:val="009E3705"/>
    <w:rsid w:val="009E66EA"/>
    <w:rsid w:val="009F6D1E"/>
    <w:rsid w:val="00A03809"/>
    <w:rsid w:val="00A03D1A"/>
    <w:rsid w:val="00A040B2"/>
    <w:rsid w:val="00A04FBB"/>
    <w:rsid w:val="00A457CE"/>
    <w:rsid w:val="00A45C9F"/>
    <w:rsid w:val="00A71F63"/>
    <w:rsid w:val="00A7570C"/>
    <w:rsid w:val="00A77F71"/>
    <w:rsid w:val="00A826C7"/>
    <w:rsid w:val="00A869B0"/>
    <w:rsid w:val="00A93898"/>
    <w:rsid w:val="00A93EC2"/>
    <w:rsid w:val="00A948B2"/>
    <w:rsid w:val="00A95614"/>
    <w:rsid w:val="00A97D49"/>
    <w:rsid w:val="00AB0F8F"/>
    <w:rsid w:val="00AB20E1"/>
    <w:rsid w:val="00AB4C09"/>
    <w:rsid w:val="00AC07B3"/>
    <w:rsid w:val="00AC3906"/>
    <w:rsid w:val="00AD060D"/>
    <w:rsid w:val="00AD591F"/>
    <w:rsid w:val="00AE0A57"/>
    <w:rsid w:val="00AF3607"/>
    <w:rsid w:val="00B04D50"/>
    <w:rsid w:val="00B05166"/>
    <w:rsid w:val="00B14183"/>
    <w:rsid w:val="00B15A17"/>
    <w:rsid w:val="00B23507"/>
    <w:rsid w:val="00B27E8D"/>
    <w:rsid w:val="00B37CDD"/>
    <w:rsid w:val="00B40F64"/>
    <w:rsid w:val="00B550C1"/>
    <w:rsid w:val="00B55457"/>
    <w:rsid w:val="00B56279"/>
    <w:rsid w:val="00B6283D"/>
    <w:rsid w:val="00B63667"/>
    <w:rsid w:val="00B64236"/>
    <w:rsid w:val="00B65559"/>
    <w:rsid w:val="00B72296"/>
    <w:rsid w:val="00B743C9"/>
    <w:rsid w:val="00B76527"/>
    <w:rsid w:val="00B81EEC"/>
    <w:rsid w:val="00B948E6"/>
    <w:rsid w:val="00B949A8"/>
    <w:rsid w:val="00BB139A"/>
    <w:rsid w:val="00BB2B40"/>
    <w:rsid w:val="00BC128F"/>
    <w:rsid w:val="00BC3957"/>
    <w:rsid w:val="00BC7BE3"/>
    <w:rsid w:val="00BD45AF"/>
    <w:rsid w:val="00BD6E49"/>
    <w:rsid w:val="00BD75E9"/>
    <w:rsid w:val="00BF5BA4"/>
    <w:rsid w:val="00BF6BE7"/>
    <w:rsid w:val="00C02083"/>
    <w:rsid w:val="00C0624D"/>
    <w:rsid w:val="00C075F8"/>
    <w:rsid w:val="00C10CC0"/>
    <w:rsid w:val="00C32E17"/>
    <w:rsid w:val="00C41851"/>
    <w:rsid w:val="00C47D26"/>
    <w:rsid w:val="00C5013B"/>
    <w:rsid w:val="00C50199"/>
    <w:rsid w:val="00C5022F"/>
    <w:rsid w:val="00C61496"/>
    <w:rsid w:val="00C618C0"/>
    <w:rsid w:val="00C72E12"/>
    <w:rsid w:val="00C83AFB"/>
    <w:rsid w:val="00C86A39"/>
    <w:rsid w:val="00C90278"/>
    <w:rsid w:val="00C90FBF"/>
    <w:rsid w:val="00C93FD8"/>
    <w:rsid w:val="00C96CC5"/>
    <w:rsid w:val="00C97A5B"/>
    <w:rsid w:val="00CA105E"/>
    <w:rsid w:val="00CA7630"/>
    <w:rsid w:val="00CB0744"/>
    <w:rsid w:val="00CB2731"/>
    <w:rsid w:val="00CB4EA7"/>
    <w:rsid w:val="00CC4B76"/>
    <w:rsid w:val="00CE1150"/>
    <w:rsid w:val="00CE7382"/>
    <w:rsid w:val="00CF07FA"/>
    <w:rsid w:val="00CF1C48"/>
    <w:rsid w:val="00CF5238"/>
    <w:rsid w:val="00CF6453"/>
    <w:rsid w:val="00CF7062"/>
    <w:rsid w:val="00D040B7"/>
    <w:rsid w:val="00D112C0"/>
    <w:rsid w:val="00D125FC"/>
    <w:rsid w:val="00D17A36"/>
    <w:rsid w:val="00D20E19"/>
    <w:rsid w:val="00D21183"/>
    <w:rsid w:val="00D267AE"/>
    <w:rsid w:val="00D30FA9"/>
    <w:rsid w:val="00D31692"/>
    <w:rsid w:val="00D333E6"/>
    <w:rsid w:val="00D37477"/>
    <w:rsid w:val="00D41145"/>
    <w:rsid w:val="00D4148A"/>
    <w:rsid w:val="00D46DC0"/>
    <w:rsid w:val="00D67268"/>
    <w:rsid w:val="00D72480"/>
    <w:rsid w:val="00D82C00"/>
    <w:rsid w:val="00D862D8"/>
    <w:rsid w:val="00D93F12"/>
    <w:rsid w:val="00D947C7"/>
    <w:rsid w:val="00DA06F7"/>
    <w:rsid w:val="00DA1FFC"/>
    <w:rsid w:val="00DA3D8C"/>
    <w:rsid w:val="00DA5B0E"/>
    <w:rsid w:val="00DB7FB7"/>
    <w:rsid w:val="00DC587C"/>
    <w:rsid w:val="00DD0C9D"/>
    <w:rsid w:val="00DD7396"/>
    <w:rsid w:val="00DE5DF9"/>
    <w:rsid w:val="00DF0FA6"/>
    <w:rsid w:val="00DF5FFC"/>
    <w:rsid w:val="00DF6516"/>
    <w:rsid w:val="00DF652D"/>
    <w:rsid w:val="00E0277F"/>
    <w:rsid w:val="00E03A01"/>
    <w:rsid w:val="00E07DF4"/>
    <w:rsid w:val="00E10701"/>
    <w:rsid w:val="00E107BA"/>
    <w:rsid w:val="00E112C9"/>
    <w:rsid w:val="00E1342A"/>
    <w:rsid w:val="00E13AFA"/>
    <w:rsid w:val="00E273D1"/>
    <w:rsid w:val="00E3114D"/>
    <w:rsid w:val="00E36491"/>
    <w:rsid w:val="00E467D7"/>
    <w:rsid w:val="00E5766A"/>
    <w:rsid w:val="00E677C2"/>
    <w:rsid w:val="00E73A40"/>
    <w:rsid w:val="00E76C44"/>
    <w:rsid w:val="00E849FA"/>
    <w:rsid w:val="00E861BD"/>
    <w:rsid w:val="00E86BC7"/>
    <w:rsid w:val="00E87EAA"/>
    <w:rsid w:val="00E90CFC"/>
    <w:rsid w:val="00ED0585"/>
    <w:rsid w:val="00ED0E7A"/>
    <w:rsid w:val="00ED43FB"/>
    <w:rsid w:val="00ED5E06"/>
    <w:rsid w:val="00EE118E"/>
    <w:rsid w:val="00EE3AAB"/>
    <w:rsid w:val="00EF0AC8"/>
    <w:rsid w:val="00EF57B5"/>
    <w:rsid w:val="00F008CF"/>
    <w:rsid w:val="00F03D38"/>
    <w:rsid w:val="00F0701D"/>
    <w:rsid w:val="00F11228"/>
    <w:rsid w:val="00F2186E"/>
    <w:rsid w:val="00F2226D"/>
    <w:rsid w:val="00F64A1B"/>
    <w:rsid w:val="00F754BE"/>
    <w:rsid w:val="00F77203"/>
    <w:rsid w:val="00F81D5B"/>
    <w:rsid w:val="00F82304"/>
    <w:rsid w:val="00F90731"/>
    <w:rsid w:val="00F90F81"/>
    <w:rsid w:val="00F91CC3"/>
    <w:rsid w:val="00F97A2B"/>
    <w:rsid w:val="00FA157F"/>
    <w:rsid w:val="00FA2562"/>
    <w:rsid w:val="00FA341F"/>
    <w:rsid w:val="00FA50B7"/>
    <w:rsid w:val="00FB09B6"/>
    <w:rsid w:val="00FB254A"/>
    <w:rsid w:val="00FB4485"/>
    <w:rsid w:val="00FB49C8"/>
    <w:rsid w:val="00FB7F98"/>
    <w:rsid w:val="00FC02A8"/>
    <w:rsid w:val="00FC34B5"/>
    <w:rsid w:val="00FC570E"/>
    <w:rsid w:val="00FD0343"/>
    <w:rsid w:val="00FD163F"/>
    <w:rsid w:val="00FD3428"/>
    <w:rsid w:val="00FE2936"/>
    <w:rsid w:val="00FE34F4"/>
    <w:rsid w:val="00FE35BF"/>
    <w:rsid w:val="00FE3DF2"/>
    <w:rsid w:val="00FF08BE"/>
    <w:rsid w:val="00FF66C7"/>
    <w:rsid w:val="00FF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C553E"/>
  <w15:docId w15:val="{FA2BB150-A06A-45DE-B9C5-5AE28995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ED5"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7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28"/>
  </w:style>
  <w:style w:type="paragraph" w:styleId="Footer">
    <w:name w:val="footer"/>
    <w:basedOn w:val="Normal"/>
    <w:link w:val="FooterChar"/>
    <w:uiPriority w:val="99"/>
    <w:unhideWhenUsed/>
    <w:rsid w:val="00806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28"/>
  </w:style>
  <w:style w:type="paragraph" w:styleId="Title">
    <w:name w:val="Title"/>
    <w:basedOn w:val="Header"/>
    <w:next w:val="Normal"/>
    <w:link w:val="TitleChar"/>
    <w:uiPriority w:val="7"/>
    <w:rsid w:val="00806828"/>
    <w:pPr>
      <w:spacing w:before="240" w:after="180"/>
    </w:pPr>
    <w:rPr>
      <w:rFonts w:ascii="Arial Bold" w:hAnsi="Arial Bold"/>
      <w:b/>
      <w:color w:val="44546A"/>
      <w:sz w:val="40"/>
    </w:rPr>
  </w:style>
  <w:style w:type="character" w:customStyle="1" w:styleId="TitleChar">
    <w:name w:val="Title Char"/>
    <w:link w:val="Title"/>
    <w:uiPriority w:val="7"/>
    <w:rsid w:val="00806828"/>
    <w:rPr>
      <w:rFonts w:ascii="Arial Bold" w:eastAsia="Calibri" w:hAnsi="Arial Bold" w:cs="Times New Roman"/>
      <w:b/>
      <w:color w:val="44546A"/>
      <w:sz w:val="40"/>
    </w:rPr>
  </w:style>
  <w:style w:type="paragraph" w:customStyle="1" w:styleId="Introcopy">
    <w:name w:val="Intro copy"/>
    <w:rsid w:val="00806828"/>
    <w:pPr>
      <w:keepNext/>
      <w:spacing w:after="120"/>
    </w:pPr>
    <w:rPr>
      <w:rFonts w:ascii="Times New Roman" w:eastAsia="Times New Roman" w:hAnsi="Times New Roman"/>
      <w:i/>
      <w:iCs/>
      <w:color w:val="323E4F"/>
      <w:lang w:eastAsia="en-US"/>
    </w:rPr>
  </w:style>
  <w:style w:type="paragraph" w:customStyle="1" w:styleId="Datalabels-Sect1">
    <w:name w:val="Data labels - Sect 1"/>
    <w:basedOn w:val="BodyText"/>
    <w:uiPriority w:val="2"/>
    <w:qFormat/>
    <w:rsid w:val="00806828"/>
    <w:pPr>
      <w:spacing w:before="40" w:after="40" w:line="240" w:lineRule="auto"/>
      <w:ind w:left="14"/>
    </w:pPr>
    <w:rPr>
      <w:rFonts w:ascii="Arial" w:eastAsia="Times New Roman" w:hAnsi="Arial"/>
      <w:b/>
      <w:bCs/>
      <w:color w:val="323E4F"/>
      <w:sz w:val="16"/>
      <w:szCs w:val="20"/>
    </w:rPr>
  </w:style>
  <w:style w:type="paragraph" w:customStyle="1" w:styleId="BodyText-Sect1">
    <w:name w:val="Body Text - Sect 1"/>
    <w:basedOn w:val="BodyText"/>
    <w:uiPriority w:val="5"/>
    <w:rsid w:val="00806828"/>
    <w:pPr>
      <w:spacing w:after="0" w:line="240" w:lineRule="auto"/>
      <w:ind w:right="187"/>
    </w:pPr>
    <w:rPr>
      <w:rFonts w:ascii="Arial" w:eastAsia="Times New Roman" w:hAnsi="Arial"/>
      <w:color w:val="222A35"/>
      <w:sz w:val="16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068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06828"/>
  </w:style>
  <w:style w:type="table" w:styleId="TableGrid">
    <w:name w:val="Table Grid"/>
    <w:basedOn w:val="TableNormal"/>
    <w:uiPriority w:val="39"/>
    <w:rsid w:val="00806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80870"/>
    <w:rPr>
      <w:color w:val="5291A8"/>
      <w:u w:val="single"/>
    </w:rPr>
  </w:style>
  <w:style w:type="paragraph" w:styleId="ListParagraph">
    <w:name w:val="List Paragraph"/>
    <w:basedOn w:val="Normal"/>
    <w:uiPriority w:val="34"/>
    <w:qFormat/>
    <w:rsid w:val="00806828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641B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1B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41B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1BA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41B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B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41BA5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41BA5"/>
    <w:rPr>
      <w:sz w:val="22"/>
      <w:szCs w:val="22"/>
      <w:lang w:eastAsia="en-US"/>
    </w:rPr>
  </w:style>
  <w:style w:type="paragraph" w:customStyle="1" w:styleId="Directions">
    <w:name w:val="Directions"/>
    <w:basedOn w:val="BodyText"/>
    <w:uiPriority w:val="3"/>
    <w:qFormat/>
    <w:rsid w:val="00FA50B7"/>
    <w:pPr>
      <w:keepNext/>
      <w:spacing w:before="120" w:line="240" w:lineRule="auto"/>
      <w:ind w:left="187" w:right="187"/>
    </w:pPr>
    <w:rPr>
      <w:rFonts w:ascii="Arial" w:eastAsia="Times New Roman" w:hAnsi="Arial"/>
      <w:b/>
      <w:bCs/>
      <w:color w:val="323E4F"/>
      <w:sz w:val="16"/>
      <w:szCs w:val="20"/>
    </w:rPr>
  </w:style>
  <w:style w:type="character" w:styleId="FollowedHyperlink">
    <w:name w:val="FollowedHyperlink"/>
    <w:uiPriority w:val="99"/>
    <w:semiHidden/>
    <w:unhideWhenUsed/>
    <w:rsid w:val="004E7F65"/>
    <w:rPr>
      <w:color w:val="954F72"/>
      <w:u w:val="single"/>
    </w:rPr>
  </w:style>
  <w:style w:type="paragraph" w:customStyle="1" w:styleId="Greencaption">
    <w:name w:val="Green caption"/>
    <w:basedOn w:val="Quote"/>
    <w:qFormat/>
    <w:rsid w:val="006D1F43"/>
    <w:pPr>
      <w:spacing w:before="0" w:after="200" w:line="240" w:lineRule="auto"/>
      <w:ind w:left="0" w:right="29"/>
      <w:jc w:val="left"/>
    </w:pPr>
    <w:rPr>
      <w:rFonts w:eastAsia="MS Mincho" w:cs="Calibri"/>
      <w:color w:val="4DAC18"/>
    </w:rPr>
  </w:style>
  <w:style w:type="paragraph" w:styleId="Quote">
    <w:name w:val="Quote"/>
    <w:basedOn w:val="Normal"/>
    <w:next w:val="Normal"/>
    <w:link w:val="QuoteChar"/>
    <w:uiPriority w:val="29"/>
    <w:qFormat/>
    <w:rsid w:val="006D1F43"/>
    <w:pPr>
      <w:spacing w:before="20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6D1F43"/>
    <w:rPr>
      <w:i/>
      <w:iCs/>
      <w:color w:val="404040"/>
      <w:sz w:val="22"/>
      <w:szCs w:val="22"/>
    </w:rPr>
  </w:style>
  <w:style w:type="paragraph" w:styleId="NormalWeb">
    <w:name w:val="Normal (Web)"/>
    <w:basedOn w:val="Normal"/>
    <w:uiPriority w:val="99"/>
    <w:unhideWhenUsed/>
    <w:rsid w:val="003E176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he-IL"/>
    </w:rPr>
  </w:style>
  <w:style w:type="character" w:styleId="Strong">
    <w:name w:val="Strong"/>
    <w:uiPriority w:val="22"/>
    <w:qFormat/>
    <w:rsid w:val="004D651D"/>
    <w:rPr>
      <w:b/>
      <w:bCs/>
    </w:rPr>
  </w:style>
  <w:style w:type="character" w:styleId="Emphasis">
    <w:name w:val="Emphasis"/>
    <w:basedOn w:val="DefaultParagraphFont"/>
    <w:uiPriority w:val="20"/>
    <w:qFormat/>
    <w:rsid w:val="00E467D7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0A11B6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CF7062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CF70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customStyle="1" w:styleId="xmsonormal">
    <w:name w:val="x_msonormal"/>
    <w:basedOn w:val="Normal"/>
    <w:rsid w:val="00D20E19"/>
    <w:pPr>
      <w:spacing w:after="0" w:line="240" w:lineRule="auto"/>
    </w:pPr>
    <w:rPr>
      <w:rFonts w:ascii="Aptos" w:eastAsiaTheme="minorHAnsi" w:hAnsi="Aptos" w:cs="Aptos"/>
    </w:rPr>
  </w:style>
  <w:style w:type="paragraph" w:customStyle="1" w:styleId="xxxxmsonormal">
    <w:name w:val="x_xxxmsonormal"/>
    <w:basedOn w:val="Normal"/>
    <w:rsid w:val="00D20E19"/>
    <w:pPr>
      <w:spacing w:after="0" w:line="240" w:lineRule="auto"/>
    </w:pPr>
    <w:rPr>
      <w:rFonts w:eastAsiaTheme="minorHAns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1877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612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1208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39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mailto:reframescreens@scripps.edu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A7DCFE8B5FD446883A4D262C2604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A5C58-0A03-449C-9B61-DEBC3EC881EF}"/>
      </w:docPartPr>
      <w:docPartBody>
        <w:p w:rsidR="0048493B" w:rsidRDefault="0048493B" w:rsidP="0048493B">
          <w:pPr>
            <w:pStyle w:val="1A7DCFE8B5FD446883A4D262C26045D2"/>
          </w:pPr>
          <w:r w:rsidRPr="00623F09">
            <w:rPr>
              <w:rStyle w:val="PlaceholderText"/>
              <w:color w:val="A6A6A6" w:themeColor="background1" w:themeShade="A6"/>
            </w:rPr>
            <w:t>Click or tap here to enter text.</w:t>
          </w:r>
        </w:p>
      </w:docPartBody>
    </w:docPart>
    <w:docPart>
      <w:docPartPr>
        <w:name w:val="6D5C19A7F8D24097BD31F6402505C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4A381-B0FC-4400-BC4C-FEA639123207}"/>
      </w:docPartPr>
      <w:docPartBody>
        <w:p w:rsidR="0048493B" w:rsidRDefault="0048493B" w:rsidP="0048493B">
          <w:pPr>
            <w:pStyle w:val="6D5C19A7F8D24097BD31F6402505CE3E"/>
          </w:pPr>
          <w:r w:rsidRPr="00623F09">
            <w:rPr>
              <w:rStyle w:val="PlaceholderText"/>
              <w:color w:val="A6A6A6" w:themeColor="background1" w:themeShade="A6"/>
            </w:rPr>
            <w:t>Click or tap here to enter text.</w:t>
          </w:r>
        </w:p>
      </w:docPartBody>
    </w:docPart>
    <w:docPart>
      <w:docPartPr>
        <w:name w:val="AB9DC5674F154125910D1F74C39E7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8C364-11B2-4EC8-8EFA-53E01C4AB5A2}"/>
      </w:docPartPr>
      <w:docPartBody>
        <w:p w:rsidR="0048493B" w:rsidRDefault="0048493B" w:rsidP="0048493B">
          <w:pPr>
            <w:pStyle w:val="AB9DC5674F154125910D1F74C39E7137"/>
          </w:pPr>
          <w:r w:rsidRPr="00623F09">
            <w:rPr>
              <w:rFonts w:asciiTheme="minorHAnsi" w:eastAsia="Times New Roman" w:hAnsiTheme="minorHAnsi" w:cstheme="minorHAnsi"/>
              <w:bCs/>
              <w:color w:val="A6A6A6" w:themeColor="background1" w:themeShade="A6"/>
              <w:lang w:bidi="he-IL"/>
            </w:rPr>
            <w:t>Target, Disease, etc.</w:t>
          </w:r>
        </w:p>
      </w:docPartBody>
    </w:docPart>
    <w:docPart>
      <w:docPartPr>
        <w:name w:val="7E1321A956A441589B0695091889A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6E407-D822-4E3F-92C1-441A37FB8B78}"/>
      </w:docPartPr>
      <w:docPartBody>
        <w:p w:rsidR="0048493B" w:rsidRDefault="0048493B" w:rsidP="0048493B">
          <w:pPr>
            <w:pStyle w:val="7E1321A956A441589B0695091889A7FB"/>
          </w:pPr>
          <w:r w:rsidRPr="00623F09">
            <w:rPr>
              <w:rFonts w:asciiTheme="minorHAnsi" w:eastAsia="Times New Roman" w:hAnsiTheme="minorHAnsi" w:cstheme="minorHAnsi"/>
              <w:bCs/>
              <w:color w:val="A6A6A6" w:themeColor="background1" w:themeShade="A6"/>
              <w:lang w:bidi="he-IL"/>
            </w:rPr>
            <w:t>Brief description of work</w:t>
          </w:r>
          <w:r>
            <w:rPr>
              <w:rFonts w:asciiTheme="minorHAnsi" w:eastAsia="Times New Roman" w:hAnsiTheme="minorHAnsi" w:cstheme="minorHAnsi"/>
              <w:bCs/>
              <w:color w:val="A6A6A6" w:themeColor="background1" w:themeShade="A6"/>
              <w:lang w:bidi="he-IL"/>
            </w:rPr>
            <w:t xml:space="preserve"> and assay type.</w:t>
          </w:r>
        </w:p>
      </w:docPartBody>
    </w:docPart>
    <w:docPart>
      <w:docPartPr>
        <w:name w:val="724C8B71FE534E2B84DE8688E4954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D7C09-EDB0-46FA-B623-9933B6A3DBFD}"/>
      </w:docPartPr>
      <w:docPartBody>
        <w:p w:rsidR="0048493B" w:rsidRDefault="0048493B" w:rsidP="0048493B">
          <w:pPr>
            <w:pStyle w:val="724C8B71FE534E2B84DE8688E4954B1F"/>
          </w:pPr>
          <w:r w:rsidRPr="00623F09">
            <w:rPr>
              <w:rStyle w:val="PlaceholderText"/>
              <w:color w:val="A6A6A6" w:themeColor="background1" w:themeShade="A6"/>
            </w:rPr>
            <w:t>Click or tap here to enter text.</w:t>
          </w:r>
        </w:p>
      </w:docPartBody>
    </w:docPart>
    <w:docPart>
      <w:docPartPr>
        <w:name w:val="A428BD639DC4433DBB74AFB3160B3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023F6-6BE9-4F2B-B24E-FDACC898D352}"/>
      </w:docPartPr>
      <w:docPartBody>
        <w:p w:rsidR="0048493B" w:rsidRDefault="0048493B" w:rsidP="0048493B">
          <w:pPr>
            <w:pStyle w:val="A428BD639DC4433DBB74AFB3160B33FC"/>
          </w:pPr>
          <w:r w:rsidRPr="00623F09">
            <w:rPr>
              <w:rStyle w:val="PlaceholderText"/>
              <w:color w:val="A6A6A6" w:themeColor="background1" w:themeShade="A6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69"/>
    <w:rsid w:val="00085CE5"/>
    <w:rsid w:val="000B3866"/>
    <w:rsid w:val="00123FF3"/>
    <w:rsid w:val="001C2E37"/>
    <w:rsid w:val="00227FB2"/>
    <w:rsid w:val="002A7D62"/>
    <w:rsid w:val="002E4180"/>
    <w:rsid w:val="0033071E"/>
    <w:rsid w:val="0036059C"/>
    <w:rsid w:val="00426461"/>
    <w:rsid w:val="0048421C"/>
    <w:rsid w:val="0048493B"/>
    <w:rsid w:val="004A1AC7"/>
    <w:rsid w:val="004F0363"/>
    <w:rsid w:val="005479FB"/>
    <w:rsid w:val="0059217C"/>
    <w:rsid w:val="005B6064"/>
    <w:rsid w:val="00613B41"/>
    <w:rsid w:val="0068029F"/>
    <w:rsid w:val="006C0D42"/>
    <w:rsid w:val="006D210E"/>
    <w:rsid w:val="007A4D69"/>
    <w:rsid w:val="00916C72"/>
    <w:rsid w:val="00957A27"/>
    <w:rsid w:val="009F19F9"/>
    <w:rsid w:val="00AE0A57"/>
    <w:rsid w:val="00B103F3"/>
    <w:rsid w:val="00B743C9"/>
    <w:rsid w:val="00BB2B40"/>
    <w:rsid w:val="00BF5BA4"/>
    <w:rsid w:val="00C1296B"/>
    <w:rsid w:val="00C9572F"/>
    <w:rsid w:val="00D35960"/>
    <w:rsid w:val="00D75DE4"/>
    <w:rsid w:val="00F203DC"/>
    <w:rsid w:val="00F563F4"/>
    <w:rsid w:val="00F6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493B"/>
    <w:rPr>
      <w:color w:val="808080"/>
    </w:rPr>
  </w:style>
  <w:style w:type="paragraph" w:customStyle="1" w:styleId="A428BD639DC4433DBB74AFB3160B33FC">
    <w:name w:val="A428BD639DC4433DBB74AFB3160B33FC"/>
    <w:rsid w:val="004849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A7DCFE8B5FD446883A4D262C26045D2">
    <w:name w:val="1A7DCFE8B5FD446883A4D262C26045D2"/>
    <w:rsid w:val="0048493B"/>
    <w:rPr>
      <w:rFonts w:ascii="Calibri" w:eastAsia="Calibri" w:hAnsi="Calibri" w:cs="Times New Roman"/>
    </w:rPr>
  </w:style>
  <w:style w:type="paragraph" w:customStyle="1" w:styleId="6D5C19A7F8D24097BD31F6402505CE3E">
    <w:name w:val="6D5C19A7F8D24097BD31F6402505CE3E"/>
    <w:rsid w:val="0048493B"/>
    <w:rPr>
      <w:rFonts w:ascii="Calibri" w:eastAsia="Calibri" w:hAnsi="Calibri" w:cs="Times New Roman"/>
    </w:rPr>
  </w:style>
  <w:style w:type="paragraph" w:customStyle="1" w:styleId="AB9DC5674F154125910D1F74C39E7137">
    <w:name w:val="AB9DC5674F154125910D1F74C39E7137"/>
    <w:rsid w:val="0048493B"/>
    <w:rPr>
      <w:rFonts w:ascii="Calibri" w:eastAsia="Calibri" w:hAnsi="Calibri" w:cs="Times New Roman"/>
    </w:rPr>
  </w:style>
  <w:style w:type="paragraph" w:customStyle="1" w:styleId="7E1321A956A441589B0695091889A7FB">
    <w:name w:val="7E1321A956A441589B0695091889A7FB"/>
    <w:rsid w:val="0048493B"/>
    <w:rPr>
      <w:rFonts w:ascii="Calibri" w:eastAsia="Calibri" w:hAnsi="Calibri" w:cs="Times New Roman"/>
    </w:rPr>
  </w:style>
  <w:style w:type="paragraph" w:customStyle="1" w:styleId="724C8B71FE534E2B84DE8688E4954B1F">
    <w:name w:val="724C8B71FE534E2B84DE8688E4954B1F"/>
    <w:rsid w:val="0048493B"/>
    <w:rPr>
      <w:rFonts w:ascii="Calibri" w:eastAsia="Calibri" w:hAnsi="Calibri" w:cs="Times New Roma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Opportunity Document" ma:contentTypeID="0x0101009A61BDCEAFAD4145BE44D7E60DE16D430300BB8CB4ADAE9977479DEDADF0BA9AD0F8" ma:contentTypeVersion="" ma:contentTypeDescription="" ma:contentTypeScope="" ma:versionID="45b40d548ee1967fcdaf20ba83563443">
  <xsd:schema xmlns:xsd="http://www.w3.org/2001/XMLSchema" xmlns:p="http://schemas.microsoft.com/office/2006/metadata/properties" xmlns:ns2="766E8109-CAC3-4F9E-ACD1-A16FECFACDB1" targetNamespace="http://schemas.microsoft.com/office/2006/metadata/properties" ma:root="true" ma:fieldsID="f41a7b4b2fdf59792bc18eca4a8a483c" ns2:_="">
    <xsd:import namespace="766E8109-CAC3-4F9E-ACD1-A16FECFACDB1"/>
    <xsd:element name="properties">
      <xsd:complexType>
        <xsd:sequence>
          <xsd:element name="documentManagement">
            <xsd:complexType>
              <xsd:all>
                <xsd:element ref="ns2:CsDescription" minOccurs="0"/>
                <xsd:element ref="ns2:DoNotDistribute" minOccurs="0"/>
                <xsd:element ref="ns2:OpportunityDocumentType" minOccurs="0"/>
                <xsd:element ref="ns2:OpportunityID" minOccurs="0"/>
                <xsd:element ref="ns2:LegacyID" minOccurs="0"/>
                <xsd:element ref="ns2:ProposalPackageID" minOccurs="0"/>
                <xsd:element ref="ns2:OrganizationID" minOccurs="0"/>
                <xsd:element ref="ns2:RequirementID" minOccurs="0"/>
                <xsd:element ref="ns2:PaymentID" minOccurs="0"/>
                <xsd:element ref="ns2:CodingGroup_24" minOccurs="0"/>
                <xsd:element ref="ns2:CodingGroup_5" minOccurs="0"/>
                <xsd:element ref="ns2:CodingGroup_6" minOccurs="0"/>
                <xsd:element ref="ns2:OpportunityClosedDate" minOccurs="0"/>
                <xsd:element ref="ns2:OpportunityTerminated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66E8109-CAC3-4F9E-ACD1-A16FECFACDB1" elementFormDefault="qualified">
    <xsd:import namespace="http://schemas.microsoft.com/office/2006/documentManagement/types"/>
    <xsd:element name="CsDescription" ma:index="9" nillable="true" ma:displayName="Description" ma:internalName="CsDescription">
      <xsd:simpleType>
        <xsd:restriction base="dms:Note"/>
      </xsd:simpleType>
    </xsd:element>
    <xsd:element name="DoNotDistribute" ma:index="10" nillable="true" ma:displayName="Do not distribute" ma:internalName="DoNotDistribute">
      <xsd:simpleType>
        <xsd:restriction base="dms:Boolean"/>
      </xsd:simpleType>
    </xsd:element>
    <xsd:element name="OpportunityDocumentType" ma:index="11" nillable="true" ma:displayName="Document Type" ma:format="RadioButtons" ma:internalName="OpportunityDocumentType">
      <xsd:simpleType>
        <xsd:restriction base="dms:Choice">
          <xsd:enumeration value="Agreement"/>
          <xsd:enumeration value="Amendment"/>
          <xsd:enumeration value="Approval"/>
          <xsd:enumeration value="Budget/Financials"/>
          <xsd:enumeration value="Concept Memo"/>
          <xsd:enumeration value="Data Access Plan"/>
          <xsd:enumeration value="Declination"/>
          <xsd:enumeration value="Due Dilligence"/>
          <xsd:enumeration value="Evaluation"/>
          <xsd:enumeration value="Final Report"/>
          <xsd:enumeration value="Final Report Analysis"/>
          <xsd:enumeration value="Investment Summary"/>
          <xsd:enumeration value="LOI"/>
          <xsd:enumeration value="PAR"/>
          <xsd:enumeration value="Press Release"/>
          <xsd:enumeration value="Progress Report"/>
          <xsd:enumeration value="Progress Report Analysis"/>
          <xsd:enumeration value="Proposal"/>
          <xsd:enumeration value="Requirements"/>
          <xsd:enumeration value="Results Framework &amp; Tracker"/>
          <xsd:enumeration value="Review"/>
          <xsd:enumeration value="Termination"/>
          <xsd:enumeration value="Wire Transfer Info"/>
          <xsd:enumeration value="Progress Narrative &amp; Analysis"/>
          <xsd:enumeration value="Final Narrative &amp; Analysis"/>
          <xsd:enumeration value="Other"/>
        </xsd:restriction>
      </xsd:simpleType>
    </xsd:element>
    <xsd:element name="OpportunityID" ma:index="12" nillable="true" ma:displayName="Opportunity ID" ma:description="The value of this field is updated automatically." ma:internalName="OpportunityID">
      <xsd:simpleType>
        <xsd:restriction base="dms:Text"/>
      </xsd:simpleType>
    </xsd:element>
    <xsd:element name="LegacyID" ma:index="13" nillable="true" ma:displayName="Legacy ID" ma:internalName="LegacyID">
      <xsd:simpleType>
        <xsd:restriction base="dms:Text"/>
      </xsd:simpleType>
    </xsd:element>
    <xsd:element name="ProposalPackageID" ma:index="14" nillable="true" ma:displayName="Proposal Package ID" ma:description="The value of this field is updated automatically." ma:internalName="ProposalPackageID">
      <xsd:simpleType>
        <xsd:restriction base="dms:Text"/>
      </xsd:simpleType>
    </xsd:element>
    <xsd:element name="OrganizationID" ma:index="15" nillable="true" ma:displayName="Organization ID" ma:internalName="OrganizationID">
      <xsd:simpleType>
        <xsd:restriction base="dms:Text"/>
      </xsd:simpleType>
    </xsd:element>
    <xsd:element name="RequirementID" ma:index="16" nillable="true" ma:displayName="Requirement ID" ma:description="The value of this field is updated automatically." ma:internalName="RequirementID">
      <xsd:simpleType>
        <xsd:restriction base="dms:Text"/>
      </xsd:simpleType>
    </xsd:element>
    <xsd:element name="PaymentID" ma:index="17" nillable="true" ma:displayName="Payment ID" ma:description="The value of this field is updated automatically." ma:internalName="PaymentID">
      <xsd:simpleType>
        <xsd:restriction base="dms:Text"/>
      </xsd:simpleType>
    </xsd:element>
    <xsd:element name="CodingGroup_24" ma:index="18" nillable="true" ma:displayName="Strategy" ma:description="The value of this field is updated automatically." ma:internalName="CodingGroup_24">
      <xsd:simpleType>
        <xsd:restriction base="dms:Note">
          <xsd:maxLength value="10260"/>
        </xsd:restriction>
      </xsd:simpleType>
    </xsd:element>
    <xsd:element name="CodingGroup_5" ma:index="19" nillable="true" ma:displayName="Foundation Org" ma:description="The value of this field is updated automatically." ma:internalName="CodingGroup_5">
      <xsd:simpleType>
        <xsd:restriction base="dms:Note">
          <xsd:maxLength value="10260"/>
        </xsd:restriction>
      </xsd:simpleType>
    </xsd:element>
    <xsd:element name="CodingGroup_6" ma:index="20" nillable="true" ma:displayName="Geography Served" ma:description="The value of this field is updated automatically." ma:internalName="CodingGroup_6">
      <xsd:simpleType>
        <xsd:restriction base="dms:Note">
          <xsd:maxLength value="10260"/>
        </xsd:restriction>
      </xsd:simpleType>
    </xsd:element>
    <xsd:element name="OpportunityClosedDate" ma:index="21" nillable="true" ma:displayName="Opportunity Closed Date" ma:description="The value of this field is updated automatically." ma:format="DateOnly" ma:internalName="OpportunityClosedDate">
      <xsd:simpleType>
        <xsd:restriction base="dms:DateTime"/>
      </xsd:simpleType>
    </xsd:element>
    <xsd:element name="OpportunityTerminatedDate" ma:index="22" nillable="true" ma:displayName="Opportunity Terminated Date" ma:description="The value of this field is updated automatically." ma:format="DateOnly" ma:internalName="OpportunityTerminated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8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rganizationID xmlns="766E8109-CAC3-4F9E-ACD1-A16FECFACDB1" xsi:nil="true"/>
    <DoNotDistribute xmlns="766E8109-CAC3-4F9E-ACD1-A16FECFACDB1">false</DoNotDistribute>
    <ProposalPackageID xmlns="766E8109-CAC3-4F9E-ACD1-A16FECFACDB1">PKG1197243</ProposalPackageID>
    <CsDescription xmlns="766E8109-CAC3-4F9E-ACD1-A16FECFACDB1" xsi:nil="true"/>
    <LegacyID xmlns="766E8109-CAC3-4F9E-ACD1-A16FECFACDB1" xsi:nil="true"/>
    <RequirementID xmlns="766E8109-CAC3-4F9E-ACD1-A16FECFACDB1" xsi:nil="true"/>
    <CodingGroup_5 xmlns="766E8109-CAC3-4F9E-ACD1-A16FECFACDB1">Foundation Organization\Global Health\MNCH Discovery &amp; Tools</CodingGroup_5>
    <OpportunityDocumentType xmlns="766E8109-CAC3-4F9E-ACD1-A16FECFACDB1">Proposal</OpportunityDocumentType>
    <CodingGroup_24 xmlns="766E8109-CAC3-4F9E-ACD1-A16FECFACDB1">Strategy\Global Health\MNCH Discovery &amp; Tools\Optimize prevention &amp; treatment\Treatment in high-risk children</CodingGroup_24>
    <CodingGroup_6 xmlns="766E8109-CAC3-4F9E-ACD1-A16FECFACDB1">Geography Served\World</CodingGroup_6>
    <OpportunityClosedDate xmlns="766E8109-CAC3-4F9E-ACD1-A16FECFACDB1" xsi:nil="true"/>
    <OpportunityID xmlns="766E8109-CAC3-4F9E-ACD1-A16FECFACDB1">OPP1197242</OpportunityID>
    <PaymentID xmlns="766E8109-CAC3-4F9E-ACD1-A16FECFACDB1" xsi:nil="true"/>
    <OpportunityTerminatedDate xmlns="766E8109-CAC3-4F9E-ACD1-A16FECFACDB1" xsi:nil="true"/>
  </documentManagement>
</p:properti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E886EEB7-7E9D-4F23-8684-00AE088417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6E8109-CAC3-4F9E-ACD1-A16FECFACDB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8A0E855-6EB9-4935-9A47-3EDD5CDDF61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E4665F1-D305-4531-9EEF-6F041B97F7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2166DD-84A1-4CD6-B08A-2D01B8FADB87}">
  <ds:schemaRefs>
    <ds:schemaRef ds:uri="http://schemas.microsoft.com/office/2006/metadata/properties"/>
    <ds:schemaRef ds:uri="http://schemas.microsoft.com/office/infopath/2007/PartnerControls"/>
    <ds:schemaRef ds:uri="766E8109-CAC3-4F9E-ACD1-A16FECFACDB1"/>
  </ds:schemaRefs>
</ds:datastoreItem>
</file>

<file path=customXml/itemProps5.xml><?xml version="1.0" encoding="utf-8"?>
<ds:datastoreItem xmlns:ds="http://schemas.openxmlformats.org/officeDocument/2006/customXml" ds:itemID="{8FB000C9-9FC6-46F5-9379-B94DD7875A7C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narrative v 1</vt:lpstr>
    </vt:vector>
  </TitlesOfParts>
  <Company/>
  <LinksUpToDate>false</LinksUpToDate>
  <CharactersWithSpaces>1288</CharactersWithSpaces>
  <SharedDoc>false</SharedDoc>
  <HLinks>
    <vt:vector size="24" baseType="variant">
      <vt:variant>
        <vt:i4>6291581</vt:i4>
      </vt:variant>
      <vt:variant>
        <vt:i4>9</vt:i4>
      </vt:variant>
      <vt:variant>
        <vt:i4>0</vt:i4>
      </vt:variant>
      <vt:variant>
        <vt:i4>5</vt:i4>
      </vt:variant>
      <vt:variant>
        <vt:lpwstr>http://www.gatesfoundation.org/Terms-of-Use</vt:lpwstr>
      </vt:variant>
      <vt:variant>
        <vt:lpwstr/>
      </vt:variant>
      <vt:variant>
        <vt:i4>5898247</vt:i4>
      </vt:variant>
      <vt:variant>
        <vt:i4>6</vt:i4>
      </vt:variant>
      <vt:variant>
        <vt:i4>0</vt:i4>
      </vt:variant>
      <vt:variant>
        <vt:i4>5</vt:i4>
      </vt:variant>
      <vt:variant>
        <vt:lpwstr>http://www.gatesfoundation.org/Privacy-Policy</vt:lpwstr>
      </vt:variant>
      <vt:variant>
        <vt:lpwstr/>
      </vt:variant>
      <vt:variant>
        <vt:i4>1114184</vt:i4>
      </vt:variant>
      <vt:variant>
        <vt:i4>3</vt:i4>
      </vt:variant>
      <vt:variant>
        <vt:i4>0</vt:i4>
      </vt:variant>
      <vt:variant>
        <vt:i4>5</vt:i4>
      </vt:variant>
      <vt:variant>
        <vt:lpwstr>http://gatesfoundation.org/grantseeker/Documents/advocacy-guidelines.pdf</vt:lpwstr>
      </vt:variant>
      <vt:variant>
        <vt:lpwstr/>
      </vt:variant>
      <vt:variant>
        <vt:i4>5046298</vt:i4>
      </vt:variant>
      <vt:variant>
        <vt:i4>0</vt:i4>
      </vt:variant>
      <vt:variant>
        <vt:i4>0</vt:i4>
      </vt:variant>
      <vt:variant>
        <vt:i4>5</vt:i4>
      </vt:variant>
      <vt:variant>
        <vt:lpwstr>http://www.gatesfoundation.org/How-We-Work/General-Information/Tax-Status-Definitions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narrative v 1</dc:title>
  <dc:subject/>
  <dc:creator>Tod Haggard</dc:creator>
  <cp:keywords/>
  <dc:description/>
  <cp:lastModifiedBy>Kaycie Morwood</cp:lastModifiedBy>
  <cp:revision>3</cp:revision>
  <cp:lastPrinted>2016-02-25T20:41:00Z</cp:lastPrinted>
  <dcterms:created xsi:type="dcterms:W3CDTF">2024-07-23T18:17:00Z</dcterms:created>
  <dcterms:modified xsi:type="dcterms:W3CDTF">2024-08-15T15:14:00Z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0x0101001B7CC27623103D4B892558F993BBF99A00C8CF688B09E95847A16CFF272A7AB14A</vt:lpwstr>
  </property>
  <property fmtid="{D5CDD505-2E9C-101B-9397-08002B2CF9AE}" pid="3" name="Phase">
    <vt:lpwstr>16;#3:Investment Development|6fa1e515-c1fe-462a-8a06-214a6a7077b7</vt:lpwstr>
  </property>
  <property fmtid="{D5CDD505-2E9C-101B-9397-08002B2CF9AE}" pid="4" name="Order">
    <vt:r8>325700</vt:r8>
  </property>
  <property fmtid="{D5CDD505-2E9C-101B-9397-08002B2CF9AE}" pid="5" name="Phase0">
    <vt:lpwstr>45;#3:Investment Development|1a3eef45-6798-4977-9309-55fda7ad3e10</vt:lpwstr>
  </property>
  <property fmtid="{D5CDD505-2E9C-101B-9397-08002B2CF9AE}" pid="6" name="Workflow">
    <vt:lpwstr>11;#Grant and DCE Contract|2054b39e-9cad-4adf-99fc-7b2e089a3f4b</vt:lpwstr>
  </property>
  <property fmtid="{D5CDD505-2E9C-101B-9397-08002B2CF9AE}" pid="7" name="_dlc_DocIdItemGuid">
    <vt:lpwstr>0fab322d-0436-4a7a-834f-487373aaf68d</vt:lpwstr>
  </property>
  <property fmtid="{D5CDD505-2E9C-101B-9397-08002B2CF9AE}" pid="8" name="source_item_id">
    <vt:lpwstr>304</vt:lpwstr>
  </property>
  <property fmtid="{D5CDD505-2E9C-101B-9397-08002B2CF9AE}" pid="9" name="Template">
    <vt:lpwstr>19;#Proposal Narrative|5dd7b0cc-5736-4c61-a395-2fc69bf34f9d</vt:lpwstr>
  </property>
  <property fmtid="{D5CDD505-2E9C-101B-9397-08002B2CF9AE}" pid="10" name="WordMailMergeSendMailAfterMerge">
    <vt:lpwstr>False</vt:lpwstr>
  </property>
  <property fmtid="{D5CDD505-2E9C-101B-9397-08002B2CF9AE}" pid="11" name="WordMailMergeNamesToCut">
    <vt:lpwstr>primarycontactid-pcid,opportunityid-oppid,institutionalofficialid-iooid</vt:lpwstr>
  </property>
  <property fmtid="{D5CDD505-2E9C-101B-9397-08002B2CF9AE}" pid="12" name="WordMailMergeSkipSendAsPdfFileNameDlg1">
    <vt:lpwstr>false</vt:lpwstr>
  </property>
  <property fmtid="{D5CDD505-2E9C-101B-9397-08002B2CF9AE}" pid="13" name="WordMailMerge">
    <vt:lpwstr>bmgf_package</vt:lpwstr>
  </property>
  <property fmtid="{D5CDD505-2E9C-101B-9397-08002B2CF9AE}" pid="14" name="_dlc_DocId">
    <vt:lpwstr>IWPORTAL-16-304</vt:lpwstr>
  </property>
  <property fmtid="{D5CDD505-2E9C-101B-9397-08002B2CF9AE}" pid="15" name="_dlc_DocIdUrl">
    <vt:lpwstr>https://bmgf.sharepoint.com/sites/iw/_layouts/15/DocIdRedir.aspx?ID=IWPORTAL-16-304, IWPORTAL-16-304</vt:lpwstr>
  </property>
  <property fmtid="{D5CDD505-2E9C-101B-9397-08002B2CF9AE}" pid="16" name="TaxCatchAll">
    <vt:lpwstr>19;#;#11;#;#16;#</vt:lpwstr>
  </property>
  <property fmtid="{D5CDD505-2E9C-101B-9397-08002B2CF9AE}" pid="17" name="ib4aad2cb0c54e378427e4803c9859f1">
    <vt:lpwstr>Proposal Narrative|5dd7b0cc-5736-4c61-a395-2fc69bf34f9d</vt:lpwstr>
  </property>
  <property fmtid="{D5CDD505-2E9C-101B-9397-08002B2CF9AE}" pid="18" name="jdcf2baf3f914d4eb83336788aac4f76">
    <vt:lpwstr>Grant and DCE Contract|2054b39e-9cad-4adf-99fc-7b2e089a3f4b</vt:lpwstr>
  </property>
  <property fmtid="{D5CDD505-2E9C-101B-9397-08002B2CF9AE}" pid="19" name="a528921fbd7748bca559dbdfea38c4cf">
    <vt:lpwstr>3:Investment Development|6fa1e515-c1fe-462a-8a06-214a6a7077b7</vt:lpwstr>
  </property>
  <property fmtid="{D5CDD505-2E9C-101B-9397-08002B2CF9AE}" pid="20" name="WMMTemplateName">
    <vt:lpwstr>http://GTPDOC/WordTemplates/10033/IW_Proposal Narrative_Short Form.dot</vt:lpwstr>
  </property>
  <property fmtid="{D5CDD505-2E9C-101B-9397-08002B2CF9AE}" pid="21" name="WordMailMergeGUID">
    <vt:lpwstr>{B75FA8AE-DA74-E811-8542-001DD8B71EB8}</vt:lpwstr>
  </property>
  <property fmtid="{D5CDD505-2E9C-101B-9397-08002B2CF9AE}" pid="22" name="WordMailMergeWordDocumentType">
    <vt:lpwstr>-1</vt:lpwstr>
  </property>
  <property fmtid="{D5CDD505-2E9C-101B-9397-08002B2CF9AE}" pid="23" name="ContentType">
    <vt:lpwstr>Opportunity Document</vt:lpwstr>
  </property>
</Properties>
</file>