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CAHIER DES CHARGES FONCTIONNEL : WESURFSKATEYOGAMOROCCO PLATFORM</w:t>
      </w:r>
    </w:p>
    <w:p w:rsidR="00000000" w:rsidDel="00000000" w:rsidP="00000000" w:rsidRDefault="00000000" w:rsidRPr="00000000" w14:paraId="00000002">
      <w:pPr>
        <w:pStyle w:val="Heading2"/>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PRÉSENTATION DU PROJET</w:t>
      </w:r>
    </w:p>
    <w:p w:rsidR="00000000" w:rsidDel="00000000" w:rsidP="00000000" w:rsidRDefault="00000000" w:rsidRPr="00000000" w14:paraId="00000003">
      <w:pPr>
        <w:pStyle w:val="Heading3"/>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Contexte</w:t>
      </w:r>
    </w:p>
    <w:p w:rsidR="00000000" w:rsidDel="00000000" w:rsidP="00000000" w:rsidRDefault="00000000" w:rsidRPr="00000000" w14:paraId="0000000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 projet We SurfSkate Yoga Platform" vise à concevoir et développer une solution web complète pour la digitalisation de l'école de surf "We SurfSkate Yoga Morocco". Actuellement, la gestion des réservations et des disponibilités se fait manuellement, ce qui entraîne des risques d'erreurs (surbooking) et une perte de temps administrative.</w:t>
      </w:r>
    </w:p>
    <w:p w:rsidR="00000000" w:rsidDel="00000000" w:rsidP="00000000" w:rsidRDefault="00000000" w:rsidRPr="00000000" w14:paraId="00000005">
      <w:pPr>
        <w:pStyle w:val="Heading3"/>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Objectifs du Système</w:t>
      </w:r>
    </w:p>
    <w:p w:rsidR="00000000" w:rsidDel="00000000" w:rsidP="00000000" w:rsidRDefault="00000000" w:rsidRPr="00000000" w14:paraId="00000006">
      <w:pP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 système à développer doit répondre aux besoins suivants :</w:t>
      </w:r>
    </w:p>
    <w:p w:rsidR="00000000" w:rsidDel="00000000" w:rsidP="00000000" w:rsidRDefault="00000000" w:rsidRPr="00000000" w14:paraId="00000007">
      <w:pPr>
        <w:numPr>
          <w:ilvl w:val="0"/>
          <w:numId w:val="1"/>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Automatisation :</w:t>
      </w:r>
      <w:r w:rsidDel="00000000" w:rsidR="00000000" w:rsidRPr="00000000">
        <w:rPr>
          <w:rFonts w:ascii="Google Sans" w:cs="Google Sans" w:eastAsia="Google Sans" w:hAnsi="Google Sans"/>
          <w:color w:val="1f1f1f"/>
          <w:rtl w:val="0"/>
        </w:rPr>
        <w:t xml:space="preserve"> Gestion automatique des disponibilités des hébergements en temps réel via un service dédié.</w:t>
      </w:r>
    </w:p>
    <w:p w:rsidR="00000000" w:rsidDel="00000000" w:rsidP="00000000" w:rsidRDefault="00000000" w:rsidRPr="00000000" w14:paraId="00000008">
      <w:pPr>
        <w:numPr>
          <w:ilvl w:val="0"/>
          <w:numId w:val="1"/>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Expérience Client :</w:t>
      </w:r>
      <w:r w:rsidDel="00000000" w:rsidR="00000000" w:rsidRPr="00000000">
        <w:rPr>
          <w:rFonts w:ascii="Google Sans" w:cs="Google Sans" w:eastAsia="Google Sans" w:hAnsi="Google Sans"/>
          <w:color w:val="1f1f1f"/>
          <w:rtl w:val="0"/>
        </w:rPr>
        <w:t xml:space="preserve"> Offrir une interface intuitive (développée avec Tailwind CSS et Alpine.js/Vanilla JS) permettant la composition de séjours sur-mesure (Package + Activités).</w:t>
      </w:r>
    </w:p>
    <w:p w:rsidR="00000000" w:rsidDel="00000000" w:rsidP="00000000" w:rsidRDefault="00000000" w:rsidRPr="00000000" w14:paraId="00000009">
      <w:pPr>
        <w:numPr>
          <w:ilvl w:val="0"/>
          <w:numId w:val="1"/>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Administration :</w:t>
      </w:r>
      <w:r w:rsidDel="00000000" w:rsidR="00000000" w:rsidRPr="00000000">
        <w:rPr>
          <w:rFonts w:ascii="Google Sans" w:cs="Google Sans" w:eastAsia="Google Sans" w:hAnsi="Google Sans"/>
          <w:color w:val="1f1f1f"/>
          <w:rtl w:val="0"/>
        </w:rPr>
        <w:t xml:space="preserve"> Fournir un tableau de bord centralisé pour le suivi des KPI (revenus, réservations), la gestion du catalogue via des interfaces dynamiques, et le contrôle des accès utilisateurs.</w:t>
      </w:r>
    </w:p>
    <w:p w:rsidR="00000000" w:rsidDel="00000000" w:rsidP="00000000" w:rsidRDefault="00000000" w:rsidRPr="00000000" w14:paraId="0000000A">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Périmètre Technique</w:t>
      </w:r>
    </w:p>
    <w:p w:rsidR="00000000" w:rsidDel="00000000" w:rsidP="00000000" w:rsidRDefault="00000000" w:rsidRPr="00000000" w14:paraId="0000000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 projet s'appuie sur une architecture MVC (Modèle-Vue-Contrôleur) stricte avec </w:t>
      </w:r>
      <w:r w:rsidDel="00000000" w:rsidR="00000000" w:rsidRPr="00000000">
        <w:rPr>
          <w:rFonts w:ascii="Google Sans" w:cs="Google Sans" w:eastAsia="Google Sans" w:hAnsi="Google Sans"/>
          <w:b w:val="1"/>
          <w:bCs w:val="1"/>
          <w:color w:val="1f1f1f"/>
          <w:rtl w:val="0"/>
        </w:rPr>
        <w:t xml:space="preserve">Laravel</w:t>
      </w:r>
      <w:r w:rsidDel="00000000" w:rsidR="00000000" w:rsidRPr="00000000">
        <w:rPr>
          <w:rFonts w:ascii="Google Sans" w:cs="Google Sans" w:eastAsia="Google Sans" w:hAnsi="Google Sans"/>
          <w:color w:val="1f1f1f"/>
          <w:rtl w:val="0"/>
        </w:rPr>
        <w:t xml:space="preserve">, intégrant une base de données relationnelle hautement normalisée (MySQL) et une intégration de l'API </w:t>
      </w:r>
      <w:r w:rsidDel="00000000" w:rsidR="00000000" w:rsidRPr="00000000">
        <w:rPr>
          <w:rFonts w:ascii="Google Sans" w:cs="Google Sans" w:eastAsia="Google Sans" w:hAnsi="Google Sans"/>
          <w:b w:val="1"/>
          <w:bCs w:val="1"/>
          <w:color w:val="1f1f1f"/>
          <w:rtl w:val="0"/>
        </w:rPr>
        <w:t xml:space="preserve">Stripe Checkout</w:t>
      </w:r>
      <w:r w:rsidDel="00000000" w:rsidR="00000000" w:rsidRPr="00000000">
        <w:rPr>
          <w:rFonts w:ascii="Google Sans" w:cs="Google Sans" w:eastAsia="Google Sans" w:hAnsi="Google Sans"/>
          <w:color w:val="1f1f1f"/>
          <w:rtl w:val="0"/>
        </w:rPr>
        <w:t xml:space="preserve"> pour la gestion sécurisée des paiements.</w:t>
      </w:r>
    </w:p>
    <w:p w:rsidR="00000000" w:rsidDel="00000000" w:rsidP="00000000" w:rsidRDefault="00000000" w:rsidRPr="00000000" w14:paraId="0000000C">
      <w:pPr>
        <w:pStyle w:val="Heading2"/>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ACTEURS ET PERSONAS</w:t>
      </w:r>
    </w:p>
    <w:p w:rsidR="00000000" w:rsidDel="00000000" w:rsidP="00000000" w:rsidRDefault="00000000" w:rsidRPr="00000000" w14:paraId="0000000D">
      <w:pPr>
        <w:pStyle w:val="Heading3"/>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L'Administrateur (Le Gérant)</w:t>
      </w:r>
    </w:p>
    <w:p w:rsidR="00000000" w:rsidDel="00000000" w:rsidP="00000000" w:rsidRDefault="00000000" w:rsidRPr="00000000" w14:paraId="0000000E">
      <w:pPr>
        <w:numPr>
          <w:ilvl w:val="0"/>
          <w:numId w:val="11"/>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Description :</w:t>
      </w:r>
      <w:r w:rsidDel="00000000" w:rsidR="00000000" w:rsidRPr="00000000">
        <w:rPr>
          <w:rFonts w:ascii="Google Sans" w:cs="Google Sans" w:eastAsia="Google Sans" w:hAnsi="Google Sans"/>
          <w:color w:val="1f1f1f"/>
          <w:rtl w:val="0"/>
        </w:rPr>
        <w:t xml:space="preserve"> Gestionnaire principal de l'établissement.</w:t>
      </w:r>
    </w:p>
    <w:p w:rsidR="00000000" w:rsidDel="00000000" w:rsidP="00000000" w:rsidRDefault="00000000" w:rsidRPr="00000000" w14:paraId="0000000F">
      <w:pPr>
        <w:numPr>
          <w:ilvl w:val="0"/>
          <w:numId w:val="11"/>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Besoins clés :</w:t>
      </w:r>
    </w:p>
    <w:p w:rsidR="00000000" w:rsidDel="00000000" w:rsidP="00000000" w:rsidRDefault="00000000" w:rsidRPr="00000000" w14:paraId="00000010">
      <w:pPr>
        <w:numPr>
          <w:ilvl w:val="1"/>
          <w:numId w:val="12"/>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Avoir une vue d'ensemble immédiate sur le taux d'occupation et les revenus générés (Dashboard KPI).</w:t>
      </w:r>
    </w:p>
    <w:p w:rsidR="00000000" w:rsidDel="00000000" w:rsidP="00000000" w:rsidRDefault="00000000" w:rsidRPr="00000000" w14:paraId="00000011">
      <w:pPr>
        <w:numPr>
          <w:ilvl w:val="1"/>
          <w:numId w:val="12"/>
        </w:numP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Pouvoir modifier les tarifs, les offres et les chambres sans toucher au code via une interface fluide (Slide-out panels).</w:t>
      </w:r>
    </w:p>
    <w:p w:rsidR="00000000" w:rsidDel="00000000" w:rsidP="00000000" w:rsidRDefault="00000000" w:rsidRPr="00000000" w14:paraId="00000012">
      <w:pPr>
        <w:numPr>
          <w:ilvl w:val="1"/>
          <w:numId w:val="12"/>
        </w:numP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Gérer la sécurité de la plateforme (Bannir ou réactiver des utilisateurs).</w:t>
      </w:r>
    </w:p>
    <w:p w:rsidR="00000000" w:rsidDel="00000000" w:rsidP="00000000" w:rsidRDefault="00000000" w:rsidRPr="00000000" w14:paraId="00000013">
      <w:pPr>
        <w:numPr>
          <w:ilvl w:val="0"/>
          <w:numId w:val="11"/>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Attributions :</w:t>
      </w:r>
      <w:r w:rsidDel="00000000" w:rsidR="00000000" w:rsidRPr="00000000">
        <w:rPr>
          <w:rFonts w:ascii="Google Sans" w:cs="Google Sans" w:eastAsia="Google Sans" w:hAnsi="Google Sans"/>
          <w:color w:val="1f1f1f"/>
          <w:rtl w:val="0"/>
        </w:rPr>
        <w:t xml:space="preserve"> Super-utilisateur avec accès CRUD complet sur toutes les entités.</w:t>
      </w:r>
    </w:p>
    <w:p w:rsidR="00000000" w:rsidDel="00000000" w:rsidP="00000000" w:rsidRDefault="00000000" w:rsidRPr="00000000" w14:paraId="00000014">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Le Client (L'Utilisateur)</w:t>
      </w:r>
    </w:p>
    <w:p w:rsidR="00000000" w:rsidDel="00000000" w:rsidP="00000000" w:rsidRDefault="00000000" w:rsidRPr="00000000" w14:paraId="00000015">
      <w:pPr>
        <w:numPr>
          <w:ilvl w:val="0"/>
          <w:numId w:val="13"/>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Description :</w:t>
      </w:r>
      <w:r w:rsidDel="00000000" w:rsidR="00000000" w:rsidRPr="00000000">
        <w:rPr>
          <w:rFonts w:ascii="Google Sans" w:cs="Google Sans" w:eastAsia="Google Sans" w:hAnsi="Google Sans"/>
          <w:color w:val="1f1f1f"/>
          <w:rtl w:val="0"/>
        </w:rPr>
        <w:t xml:space="preserve"> Client authentifié souhaitant réserver un séjour.</w:t>
      </w:r>
    </w:p>
    <w:p w:rsidR="00000000" w:rsidDel="00000000" w:rsidP="00000000" w:rsidRDefault="00000000" w:rsidRPr="00000000" w14:paraId="00000016">
      <w:pPr>
        <w:numPr>
          <w:ilvl w:val="0"/>
          <w:numId w:val="1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Besoins clés :</w:t>
      </w:r>
    </w:p>
    <w:p w:rsidR="00000000" w:rsidDel="00000000" w:rsidP="00000000" w:rsidRDefault="00000000" w:rsidRPr="00000000" w14:paraId="00000017">
      <w:pPr>
        <w:numPr>
          <w:ilvl w:val="1"/>
          <w:numId w:val="14"/>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Visualiser clairement les offres disponibles à ses dates.</w:t>
      </w:r>
    </w:p>
    <w:p w:rsidR="00000000" w:rsidDel="00000000" w:rsidP="00000000" w:rsidRDefault="00000000" w:rsidRPr="00000000" w14:paraId="00000018">
      <w:pPr>
        <w:numPr>
          <w:ilvl w:val="1"/>
          <w:numId w:val="14"/>
        </w:numP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Configurer son séjour (choix de la chambre, ajout d'extras).</w:t>
      </w:r>
    </w:p>
    <w:p w:rsidR="00000000" w:rsidDel="00000000" w:rsidP="00000000" w:rsidRDefault="00000000" w:rsidRPr="00000000" w14:paraId="00000019">
      <w:pPr>
        <w:numPr>
          <w:ilvl w:val="1"/>
          <w:numId w:val="14"/>
        </w:numPr>
        <w:spacing w:after="12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Payer en ligne de manière sécurisée via une passerelle certifiée (Stripe) et recevoir une confirmation.</w:t>
      </w:r>
    </w:p>
    <w:p w:rsidR="00000000" w:rsidDel="00000000" w:rsidP="00000000" w:rsidRDefault="00000000" w:rsidRPr="00000000" w14:paraId="0000001A">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Le Visiteur (Guest)</w:t>
      </w:r>
    </w:p>
    <w:p w:rsidR="00000000" w:rsidDel="00000000" w:rsidP="00000000" w:rsidRDefault="00000000" w:rsidRPr="00000000" w14:paraId="0000001B">
      <w:pPr>
        <w:numPr>
          <w:ilvl w:val="0"/>
          <w:numId w:val="15"/>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Description :</w:t>
      </w:r>
      <w:r w:rsidDel="00000000" w:rsidR="00000000" w:rsidRPr="00000000">
        <w:rPr>
          <w:rFonts w:ascii="Google Sans" w:cs="Google Sans" w:eastAsia="Google Sans" w:hAnsi="Google Sans"/>
          <w:color w:val="1f1f1f"/>
          <w:rtl w:val="0"/>
        </w:rPr>
        <w:t xml:space="preserve"> Internaute non connecté.</w:t>
      </w:r>
    </w:p>
    <w:p w:rsidR="00000000" w:rsidDel="00000000" w:rsidP="00000000" w:rsidRDefault="00000000" w:rsidRPr="00000000" w14:paraId="0000001C">
      <w:pPr>
        <w:numPr>
          <w:ilvl w:val="0"/>
          <w:numId w:val="15"/>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Besoins clés :</w:t>
      </w:r>
      <w:r w:rsidDel="00000000" w:rsidR="00000000" w:rsidRPr="00000000">
        <w:rPr>
          <w:rFonts w:ascii="Google Sans" w:cs="Google Sans" w:eastAsia="Google Sans" w:hAnsi="Google Sans"/>
          <w:color w:val="1f1f1f"/>
          <w:rtl w:val="0"/>
        </w:rPr>
        <w:t xml:space="preserve"> Consulter le catalogue interactif (Carrousels), voir les prix et les photos avant de s'inscrire.</w:t>
      </w:r>
    </w:p>
    <w:p w:rsidR="00000000" w:rsidDel="00000000" w:rsidP="00000000" w:rsidRDefault="00000000" w:rsidRPr="00000000" w14:paraId="0000001D">
      <w:pPr>
        <w:pStyle w:val="Heading2"/>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MATRICE DES DROITS D'ACCÈS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E">
            <w:pP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Fonctionnalité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F">
            <w:pP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Visiteur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Client Connecté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Administrateur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Consultation du Catalogue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Création de Compte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Processus de Réservation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Paiement Sécurisé (Stripe)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Historique de ses réservations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Rédaction d'Avis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(si terminé)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Gestion des Stocks (Chambres)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Gestion des Offres (Packages)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Bannir/Débannir Utilisateur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Vue Dashboard KPI/Financier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r>
    </w:tbl>
    <w:p w:rsidR="00000000" w:rsidDel="00000000" w:rsidP="00000000" w:rsidRDefault="00000000" w:rsidRPr="00000000" w14:paraId="0000004A">
      <w:pPr>
        <w:pStyle w:val="Heading2"/>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RÈGLES MÉTIER (BUSINESS RULES)</w:t>
      </w:r>
    </w:p>
    <w:p w:rsidR="00000000" w:rsidDel="00000000" w:rsidP="00000000" w:rsidRDefault="00000000" w:rsidRPr="00000000" w14:paraId="0000004B">
      <w:pPr>
        <w:pStyle w:val="Heading3"/>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Gestion des Stocks et Disponibilités</w:t>
      </w:r>
    </w:p>
    <w:p w:rsidR="00000000" w:rsidDel="00000000" w:rsidP="00000000" w:rsidRDefault="00000000" w:rsidRPr="00000000" w14:paraId="0000004C">
      <w:pPr>
        <w:numPr>
          <w:ilvl w:val="0"/>
          <w:numId w:val="16"/>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RB-001 :</w:t>
      </w:r>
      <w:r w:rsidDel="00000000" w:rsidR="00000000" w:rsidRPr="00000000">
        <w:rPr>
          <w:rFonts w:ascii="Google Sans" w:cs="Google Sans" w:eastAsia="Google Sans" w:hAnsi="Google Sans"/>
          <w:color w:val="1f1f1f"/>
          <w:rtl w:val="0"/>
        </w:rPr>
        <w:t xml:space="preserve"> La disponibilité est calculée exclusivement sur le stock de Chambres (Rooms) via un AvailabilityService dédié.</w:t>
      </w:r>
    </w:p>
    <w:p w:rsidR="00000000" w:rsidDel="00000000" w:rsidP="00000000" w:rsidRDefault="00000000" w:rsidRPr="00000000" w14:paraId="0000004D">
      <w:pPr>
        <w:numPr>
          <w:ilvl w:val="0"/>
          <w:numId w:val="16"/>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RB-002 :</w:t>
      </w:r>
      <w:r w:rsidDel="00000000" w:rsidR="00000000" w:rsidRPr="00000000">
        <w:rPr>
          <w:rFonts w:ascii="Google Sans" w:cs="Google Sans" w:eastAsia="Google Sans" w:hAnsi="Google Sans"/>
          <w:color w:val="1f1f1f"/>
          <w:rtl w:val="0"/>
        </w:rPr>
        <w:t xml:space="preserve"> Règle de chevauchement temporel : Le système vérifie dynamiquement les dates (start_date, end_date) pour s'assurer que le nombre de réservations confirmées/en attente ne dépasse jamais le total_stock de la chambre.</w:t>
      </w:r>
    </w:p>
    <w:p w:rsidR="00000000" w:rsidDel="00000000" w:rsidP="00000000" w:rsidRDefault="00000000" w:rsidRPr="00000000" w14:paraId="0000004E">
      <w:pPr>
        <w:numPr>
          <w:ilvl w:val="0"/>
          <w:numId w:val="16"/>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RB-003 :</w:t>
      </w:r>
      <w:r w:rsidDel="00000000" w:rsidR="00000000" w:rsidRPr="00000000">
        <w:rPr>
          <w:rFonts w:ascii="Google Sans" w:cs="Google Sans" w:eastAsia="Google Sans" w:hAnsi="Google Sans"/>
          <w:color w:val="1f1f1f"/>
          <w:rtl w:val="0"/>
        </w:rPr>
        <w:t xml:space="preserve"> Chaque typologie de chambre possède un stock fini défini en base de données.</w:t>
      </w:r>
    </w:p>
    <w:p w:rsidR="00000000" w:rsidDel="00000000" w:rsidP="00000000" w:rsidRDefault="00000000" w:rsidRPr="00000000" w14:paraId="0000004F">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Tarification et Packages</w:t>
      </w:r>
    </w:p>
    <w:p w:rsidR="00000000" w:rsidDel="00000000" w:rsidP="00000000" w:rsidRDefault="00000000" w:rsidRPr="00000000" w14:paraId="00000050">
      <w:pPr>
        <w:numPr>
          <w:ilvl w:val="0"/>
          <w:numId w:val="17"/>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RB-004 :</w:t>
      </w:r>
      <w:r w:rsidDel="00000000" w:rsidR="00000000" w:rsidRPr="00000000">
        <w:rPr>
          <w:rFonts w:ascii="Google Sans" w:cs="Google Sans" w:eastAsia="Google Sans" w:hAnsi="Google Sans"/>
          <w:color w:val="1f1f1f"/>
          <w:rtl w:val="0"/>
        </w:rPr>
        <w:t xml:space="preserve"> Composition Dynamique : Les packages sont liés aux activités via une table pivot (activity_package) qui définit précisément le nombre de sessions incluses (included_sessions) pour chaque activité.</w:t>
      </w:r>
    </w:p>
    <w:p w:rsidR="00000000" w:rsidDel="00000000" w:rsidP="00000000" w:rsidRDefault="00000000" w:rsidRPr="00000000" w14:paraId="00000051">
      <w:pPr>
        <w:numPr>
          <w:ilvl w:val="0"/>
          <w:numId w:val="17"/>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RB-005 :</w:t>
      </w:r>
      <w:r w:rsidDel="00000000" w:rsidR="00000000" w:rsidRPr="00000000">
        <w:rPr>
          <w:rFonts w:ascii="Google Sans" w:cs="Google Sans" w:eastAsia="Google Sans" w:hAnsi="Google Sans"/>
          <w:color w:val="1f1f1f"/>
          <w:rtl w:val="0"/>
        </w:rPr>
        <w:t xml:space="preserve"> L'ajout d'Extras (Activités unitaires supplémentaires) est possible à l'étape finale de toute réservation (ex: "Barbecue &amp; DJ Night").</w:t>
      </w:r>
    </w:p>
    <w:p w:rsidR="00000000" w:rsidDel="00000000" w:rsidP="00000000" w:rsidRDefault="00000000" w:rsidRPr="00000000" w14:paraId="00000052">
      <w:pPr>
        <w:numPr>
          <w:ilvl w:val="0"/>
          <w:numId w:val="17"/>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RB-006 :</w:t>
      </w:r>
      <w:r w:rsidDel="00000000" w:rsidR="00000000" w:rsidRPr="00000000">
        <w:rPr>
          <w:rFonts w:ascii="Google Sans" w:cs="Google Sans" w:eastAsia="Google Sans" w:hAnsi="Google Sans"/>
          <w:color w:val="1f1f1f"/>
          <w:rtl w:val="0"/>
        </w:rPr>
        <w:t xml:space="preserve"> Calcul du prix : Total = (Prix Chambre * Nuits) + Prix Package Base + Σ(Prix Extras). Ce calcul est validé à la fois en front-end (JS) et en back-end pour des raisons de sécurité.</w:t>
      </w:r>
    </w:p>
    <w:p w:rsidR="00000000" w:rsidDel="00000000" w:rsidP="00000000" w:rsidRDefault="00000000" w:rsidRPr="00000000" w14:paraId="00000053">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4.3 Cycle de Vie Réservation et Paiement</w:t>
      </w:r>
    </w:p>
    <w:p w:rsidR="00000000" w:rsidDel="00000000" w:rsidP="00000000" w:rsidRDefault="00000000" w:rsidRPr="00000000" w14:paraId="00000054">
      <w:pPr>
        <w:numPr>
          <w:ilvl w:val="0"/>
          <w:numId w:val="18"/>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RB-007 :</w:t>
      </w:r>
      <w:r w:rsidDel="00000000" w:rsidR="00000000" w:rsidRPr="00000000">
        <w:rPr>
          <w:rFonts w:ascii="Google Sans" w:cs="Google Sans" w:eastAsia="Google Sans" w:hAnsi="Google Sans"/>
          <w:color w:val="1f1f1f"/>
          <w:rtl w:val="0"/>
        </w:rPr>
        <w:t xml:space="preserve"> Statuts Réservation : </w:t>
      </w:r>
      <w:r w:rsidDel="00000000" w:rsidR="00000000" w:rsidRPr="00000000">
        <w:rPr>
          <w:rFonts w:ascii="Google Sans" w:cs="Google Sans" w:eastAsia="Google Sans" w:hAnsi="Google Sans"/>
          <w:i w:val="1"/>
          <w:iCs w:val="1"/>
          <w:color w:val="1f1f1f"/>
          <w:rtl w:val="0"/>
        </w:rPr>
        <w:t xml:space="preserve">Pending</w:t>
      </w:r>
      <w:r w:rsidDel="00000000" w:rsidR="00000000" w:rsidRPr="00000000">
        <w:rPr>
          <w:rFonts w:ascii="Google Sans" w:cs="Google Sans" w:eastAsia="Google Sans" w:hAnsi="Google Sans"/>
          <w:color w:val="1f1f1f"/>
          <w:rtl w:val="0"/>
        </w:rPr>
        <w:t xml:space="preserve"> (Panier/Attente), </w:t>
      </w:r>
      <w:r w:rsidDel="00000000" w:rsidR="00000000" w:rsidRPr="00000000">
        <w:rPr>
          <w:rFonts w:ascii="Google Sans" w:cs="Google Sans" w:eastAsia="Google Sans" w:hAnsi="Google Sans"/>
          <w:i w:val="1"/>
          <w:iCs w:val="1"/>
          <w:color w:val="1f1f1f"/>
          <w:rtl w:val="0"/>
        </w:rPr>
        <w:t xml:space="preserve">Confirmed</w:t>
      </w:r>
      <w:r w:rsidDel="00000000" w:rsidR="00000000" w:rsidRPr="00000000">
        <w:rPr>
          <w:rFonts w:ascii="Google Sans" w:cs="Google Sans" w:eastAsia="Google Sans" w:hAnsi="Google Sans"/>
          <w:color w:val="1f1f1f"/>
          <w:rtl w:val="0"/>
        </w:rPr>
        <w:t xml:space="preserve"> (Payée), </w:t>
      </w:r>
      <w:r w:rsidDel="00000000" w:rsidR="00000000" w:rsidRPr="00000000">
        <w:rPr>
          <w:rFonts w:ascii="Google Sans" w:cs="Google Sans" w:eastAsia="Google Sans" w:hAnsi="Google Sans"/>
          <w:i w:val="1"/>
          <w:iCs w:val="1"/>
          <w:color w:val="1f1f1f"/>
          <w:rtl w:val="0"/>
        </w:rPr>
        <w:t xml:space="preserve">Finished</w:t>
      </w:r>
      <w:r w:rsidDel="00000000" w:rsidR="00000000" w:rsidRPr="00000000">
        <w:rPr>
          <w:rFonts w:ascii="Google Sans" w:cs="Google Sans" w:eastAsia="Google Sans" w:hAnsi="Google Sans"/>
          <w:color w:val="1f1f1f"/>
          <w:rtl w:val="0"/>
        </w:rPr>
        <w:t xml:space="preserve"> (Séjour passé), </w:t>
      </w:r>
      <w:r w:rsidDel="00000000" w:rsidR="00000000" w:rsidRPr="00000000">
        <w:rPr>
          <w:rFonts w:ascii="Google Sans" w:cs="Google Sans" w:eastAsia="Google Sans" w:hAnsi="Google Sans"/>
          <w:i w:val="1"/>
          <w:iCs w:val="1"/>
          <w:color w:val="1f1f1f"/>
          <w:rtl w:val="0"/>
        </w:rPr>
        <w:t xml:space="preserve">Cancelled</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5">
      <w:pPr>
        <w:numPr>
          <w:ilvl w:val="0"/>
          <w:numId w:val="18"/>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RB-008 :</w:t>
      </w:r>
      <w:r w:rsidDel="00000000" w:rsidR="00000000" w:rsidRPr="00000000">
        <w:rPr>
          <w:rFonts w:ascii="Google Sans" w:cs="Google Sans" w:eastAsia="Google Sans" w:hAnsi="Google Sans"/>
          <w:color w:val="1f1f1f"/>
          <w:rtl w:val="0"/>
        </w:rPr>
        <w:t xml:space="preserve"> Traçabilité Financière : Les paiements sont isolés dans une entité Payment (One-to-Many). Une réservation peut avoir plusieurs tentatives de paiement (statuts : </w:t>
      </w:r>
      <w:r w:rsidDel="00000000" w:rsidR="00000000" w:rsidRPr="00000000">
        <w:rPr>
          <w:rFonts w:ascii="Google Sans" w:cs="Google Sans" w:eastAsia="Google Sans" w:hAnsi="Google Sans"/>
          <w:i w:val="1"/>
          <w:iCs w:val="1"/>
          <w:color w:val="1f1f1f"/>
          <w:rtl w:val="0"/>
        </w:rPr>
        <w:t xml:space="preserve">pending</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failed</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paid</w:t>
      </w:r>
      <w:r w:rsidDel="00000000" w:rsidR="00000000" w:rsidRPr="00000000">
        <w:rPr>
          <w:rFonts w:ascii="Google Sans" w:cs="Google Sans" w:eastAsia="Google Sans" w:hAnsi="Google Sans"/>
          <w:color w:val="1f1f1f"/>
          <w:rtl w:val="0"/>
        </w:rPr>
        <w:t xml:space="preserve">) sans corrompre les données du séjour. L'ID de session Stripe y est stocké.</w:t>
      </w:r>
    </w:p>
    <w:p w:rsidR="00000000" w:rsidDel="00000000" w:rsidP="00000000" w:rsidRDefault="00000000" w:rsidRPr="00000000" w14:paraId="00000056">
      <w:pPr>
        <w:numPr>
          <w:ilvl w:val="0"/>
          <w:numId w:val="18"/>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RB-009 :</w:t>
      </w:r>
      <w:r w:rsidDel="00000000" w:rsidR="00000000" w:rsidRPr="00000000">
        <w:rPr>
          <w:rFonts w:ascii="Google Sans" w:cs="Google Sans" w:eastAsia="Google Sans" w:hAnsi="Google Sans"/>
          <w:color w:val="1f1f1f"/>
          <w:rtl w:val="0"/>
        </w:rPr>
        <w:t xml:space="preserve"> L'annulation d'une réservation réincrémente immédiatement le stock de chambres disponible.</w:t>
      </w:r>
    </w:p>
    <w:p w:rsidR="00000000" w:rsidDel="00000000" w:rsidP="00000000" w:rsidRDefault="00000000" w:rsidRPr="00000000" w14:paraId="00000057">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4.4 Intégrité et Sécurité des Données</w:t>
      </w:r>
    </w:p>
    <w:p w:rsidR="00000000" w:rsidDel="00000000" w:rsidP="00000000" w:rsidRDefault="00000000" w:rsidRPr="00000000" w14:paraId="00000058">
      <w:pPr>
        <w:numPr>
          <w:ilvl w:val="0"/>
          <w:numId w:val="19"/>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RB-010 :</w:t>
      </w:r>
      <w:r w:rsidDel="00000000" w:rsidR="00000000" w:rsidRPr="00000000">
        <w:rPr>
          <w:rFonts w:ascii="Google Sans" w:cs="Google Sans" w:eastAsia="Google Sans" w:hAnsi="Google Sans"/>
          <w:color w:val="1f1f1f"/>
          <w:rtl w:val="0"/>
        </w:rPr>
        <w:t xml:space="preserve"> Un avis client (Review) ne peut être déposé que si la date de fin de séjour est passée (status = finished).</w:t>
      </w:r>
    </w:p>
    <w:p w:rsidR="00000000" w:rsidDel="00000000" w:rsidP="00000000" w:rsidRDefault="00000000" w:rsidRPr="00000000" w14:paraId="00000059">
      <w:pPr>
        <w:numPr>
          <w:ilvl w:val="0"/>
          <w:numId w:val="19"/>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RB-011 :</w:t>
      </w:r>
      <w:r w:rsidDel="00000000" w:rsidR="00000000" w:rsidRPr="00000000">
        <w:rPr>
          <w:rFonts w:ascii="Google Sans" w:cs="Google Sans" w:eastAsia="Google Sans" w:hAnsi="Google Sans"/>
          <w:color w:val="1f1f1f"/>
          <w:rtl w:val="0"/>
        </w:rPr>
        <w:t xml:space="preserve"> Single Table Inheritance : Les rôles sont gérés via un Enum role dans la table users pour optimiser les performances.</w:t>
      </w:r>
    </w:p>
    <w:p w:rsidR="00000000" w:rsidDel="00000000" w:rsidP="00000000" w:rsidRDefault="00000000" w:rsidRPr="00000000" w14:paraId="0000005A">
      <w:pPr>
        <w:numPr>
          <w:ilvl w:val="0"/>
          <w:numId w:val="19"/>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RB-012 :</w:t>
      </w:r>
      <w:r w:rsidDel="00000000" w:rsidR="00000000" w:rsidRPr="00000000">
        <w:rPr>
          <w:rFonts w:ascii="Google Sans" w:cs="Google Sans" w:eastAsia="Google Sans" w:hAnsi="Google Sans"/>
          <w:color w:val="1f1f1f"/>
          <w:rtl w:val="0"/>
        </w:rPr>
        <w:t xml:space="preserve"> Sécurité : Un administrateur peut basculer le flag is_banned d'un utilisateur, lui révoquant instantanément l'accès à la plateforme.</w:t>
      </w:r>
    </w:p>
    <w:p w:rsidR="00000000" w:rsidDel="00000000" w:rsidP="00000000" w:rsidRDefault="00000000" w:rsidRPr="00000000" w14:paraId="0000005B">
      <w:pPr>
        <w:pStyle w:val="Heading2"/>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SPÉCIFICATIONS FONCTIONNELLES (FUNCTIONAL REQUIREMENTS)</w:t>
      </w:r>
    </w:p>
    <w:p w:rsidR="00000000" w:rsidDel="00000000" w:rsidP="00000000" w:rsidRDefault="00000000" w:rsidRPr="00000000" w14:paraId="0000005C">
      <w:pPr>
        <w:pStyle w:val="Heading3"/>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Module Authentification &amp; Utilisateurs</w:t>
      </w:r>
    </w:p>
    <w:p w:rsidR="00000000" w:rsidDel="00000000" w:rsidP="00000000" w:rsidRDefault="00000000" w:rsidRPr="00000000" w14:paraId="0000005D">
      <w:pPr>
        <w:numPr>
          <w:ilvl w:val="0"/>
          <w:numId w:val="20"/>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FR-U-01 : Inscription :</w:t>
      </w:r>
      <w:r w:rsidDel="00000000" w:rsidR="00000000" w:rsidRPr="00000000">
        <w:rPr>
          <w:rFonts w:ascii="Google Sans" w:cs="Google Sans" w:eastAsia="Google Sans" w:hAnsi="Google Sans"/>
          <w:color w:val="1f1f1f"/>
          <w:rtl w:val="0"/>
        </w:rPr>
        <w:t xml:space="preserve"> Formulaire collectant Nom, Email, Numéro de téléphone, Mot de passe. Hachage bcrypt.</w:t>
      </w:r>
    </w:p>
    <w:p w:rsidR="00000000" w:rsidDel="00000000" w:rsidP="00000000" w:rsidRDefault="00000000" w:rsidRPr="00000000" w14:paraId="0000005E">
      <w:pPr>
        <w:numPr>
          <w:ilvl w:val="0"/>
          <w:numId w:val="20"/>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FR-U-02 : Sécurité Admin :</w:t>
      </w:r>
      <w:r w:rsidDel="00000000" w:rsidR="00000000" w:rsidRPr="00000000">
        <w:rPr>
          <w:rFonts w:ascii="Google Sans" w:cs="Google Sans" w:eastAsia="Google Sans" w:hAnsi="Google Sans"/>
          <w:color w:val="1f1f1f"/>
          <w:rtl w:val="0"/>
        </w:rPr>
        <w:t xml:space="preserve"> Implémentation d'un middleware AdminMiddleware pour protéger l'ensemble du back-office.</w:t>
      </w:r>
    </w:p>
    <w:p w:rsidR="00000000" w:rsidDel="00000000" w:rsidP="00000000" w:rsidRDefault="00000000" w:rsidRPr="00000000" w14:paraId="0000005F">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Module Réservation &amp; Catalogue (Front-Office)</w:t>
      </w:r>
    </w:p>
    <w:p w:rsidR="00000000" w:rsidDel="00000000" w:rsidP="00000000" w:rsidRDefault="00000000" w:rsidRPr="00000000" w14:paraId="00000060">
      <w:pPr>
        <w:numPr>
          <w:ilvl w:val="0"/>
          <w:numId w:val="21"/>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FR-R-01 : Interface Interactive :</w:t>
      </w:r>
      <w:r w:rsidDel="00000000" w:rsidR="00000000" w:rsidRPr="00000000">
        <w:rPr>
          <w:rFonts w:ascii="Google Sans" w:cs="Google Sans" w:eastAsia="Google Sans" w:hAnsi="Google Sans"/>
          <w:color w:val="1f1f1f"/>
          <w:rtl w:val="0"/>
        </w:rPr>
        <w:t xml:space="preserve"> Affichage des packages et chambres via des carrousels dynamiques (Tailwind/Alpine.js) avec images intégrées.</w:t>
      </w:r>
    </w:p>
    <w:p w:rsidR="00000000" w:rsidDel="00000000" w:rsidP="00000000" w:rsidRDefault="00000000" w:rsidRPr="00000000" w14:paraId="00000061">
      <w:pPr>
        <w:numPr>
          <w:ilvl w:val="0"/>
          <w:numId w:val="21"/>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FR-R-02 : Composition du Séjour :</w:t>
      </w:r>
      <w:r w:rsidDel="00000000" w:rsidR="00000000" w:rsidRPr="00000000">
        <w:rPr>
          <w:rFonts w:ascii="Google Sans" w:cs="Google Sans" w:eastAsia="Google Sans" w:hAnsi="Google Sans"/>
          <w:color w:val="1f1f1f"/>
          <w:rtl w:val="0"/>
        </w:rPr>
        <w:t xml:space="preserve"> Flux multi-étapes. Choix des dates (validation temps réel), choix de l'hébergement, sélection du package, et ajout d'extras optionnels.</w:t>
      </w:r>
    </w:p>
    <w:p w:rsidR="00000000" w:rsidDel="00000000" w:rsidP="00000000" w:rsidRDefault="00000000" w:rsidRPr="00000000" w14:paraId="00000062">
      <w:pPr>
        <w:numPr>
          <w:ilvl w:val="0"/>
          <w:numId w:val="21"/>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FR-R-03 : Paiement Stripe Checkout :</w:t>
      </w:r>
      <w:r w:rsidDel="00000000" w:rsidR="00000000" w:rsidRPr="00000000">
        <w:rPr>
          <w:rFonts w:ascii="Google Sans" w:cs="Google Sans" w:eastAsia="Google Sans" w:hAnsi="Google Sans"/>
          <w:color w:val="1f1f1f"/>
          <w:rtl w:val="0"/>
        </w:rPr>
        <w:t xml:space="preserve"> Redirection vers la passerelle sécurisée Stripe. Aucune donnée bancaire n'est traitée sur les serveurs de l'application (conformité PCI). Utilisation des webhooks/callbacks pour valider le paiement.</w:t>
      </w:r>
    </w:p>
    <w:p w:rsidR="00000000" w:rsidDel="00000000" w:rsidP="00000000" w:rsidRDefault="00000000" w:rsidRPr="00000000" w14:paraId="00000063">
      <w:pPr>
        <w:pStyle w:val="Heading3"/>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Module Administration (Back-Office)</w:t>
      </w:r>
    </w:p>
    <w:p w:rsidR="00000000" w:rsidDel="00000000" w:rsidP="00000000" w:rsidRDefault="00000000" w:rsidRPr="00000000" w14:paraId="00000064">
      <w:pPr>
        <w:numPr>
          <w:ilvl w:val="0"/>
          <w:numId w:val="22"/>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FR-A-01 : Tableau de Bord (Dashboard) :</w:t>
      </w:r>
      <w:r w:rsidDel="00000000" w:rsidR="00000000" w:rsidRPr="00000000">
        <w:rPr>
          <w:rFonts w:ascii="Google Sans" w:cs="Google Sans" w:eastAsia="Google Sans" w:hAnsi="Google Sans"/>
          <w:color w:val="1f1f1f"/>
          <w:rtl w:val="0"/>
        </w:rPr>
        <w:t xml:space="preserve"> Affichage des KPI en temps réel (Clients totaux, Réservations, Revenus générés).</w:t>
      </w:r>
    </w:p>
    <w:p w:rsidR="00000000" w:rsidDel="00000000" w:rsidP="00000000" w:rsidRDefault="00000000" w:rsidRPr="00000000" w14:paraId="00000065">
      <w:pPr>
        <w:numPr>
          <w:ilvl w:val="0"/>
          <w:numId w:val="22"/>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FR-A-02 : Gestion Unifiée du Catalogue (CRUD) :</w:t>
      </w:r>
      <w:r w:rsidDel="00000000" w:rsidR="00000000" w:rsidRPr="00000000">
        <w:rPr>
          <w:rFonts w:ascii="Google Sans" w:cs="Google Sans" w:eastAsia="Google Sans" w:hAnsi="Google Sans"/>
          <w:color w:val="1f1f1f"/>
          <w:rtl w:val="0"/>
        </w:rPr>
        <w:t xml:space="preserve"> Interface optimisée utilisant des panneaux latéraux coulissants (Slide-out panels en Vanilla JS) permettant d'ajouter ou d'éditer des Chambres, Packages, Activités et Coachs sans rechargement de page.</w:t>
      </w:r>
    </w:p>
    <w:p w:rsidR="00000000" w:rsidDel="00000000" w:rsidP="00000000" w:rsidRDefault="00000000" w:rsidRPr="00000000" w14:paraId="00000066">
      <w:pPr>
        <w:numPr>
          <w:ilvl w:val="0"/>
          <w:numId w:val="22"/>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FR-A-03 : Gestion des Sessions Incluses :</w:t>
      </w:r>
      <w:r w:rsidDel="00000000" w:rsidR="00000000" w:rsidRPr="00000000">
        <w:rPr>
          <w:rFonts w:ascii="Google Sans" w:cs="Google Sans" w:eastAsia="Google Sans" w:hAnsi="Google Sans"/>
          <w:color w:val="1f1f1f"/>
          <w:rtl w:val="0"/>
        </w:rPr>
        <w:t xml:space="preserve"> Interface avancée permettant d'associer de multiples activités à un package et de définir le nombre exact de sessions pour chacune via des champs dynamiques.</w:t>
      </w:r>
    </w:p>
    <w:p w:rsidR="00000000" w:rsidDel="00000000" w:rsidP="00000000" w:rsidRDefault="00000000" w:rsidRPr="00000000" w14:paraId="00000067">
      <w:pPr>
        <w:numPr>
          <w:ilvl w:val="0"/>
          <w:numId w:val="22"/>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FR-A-04 : Gestion des Clients :</w:t>
      </w:r>
      <w:r w:rsidDel="00000000" w:rsidR="00000000" w:rsidRPr="00000000">
        <w:rPr>
          <w:rFonts w:ascii="Google Sans" w:cs="Google Sans" w:eastAsia="Google Sans" w:hAnsi="Google Sans"/>
          <w:color w:val="1f1f1f"/>
          <w:rtl w:val="0"/>
        </w:rPr>
        <w:t xml:space="preserve"> Liste paginée des utilisateurs avec fonctionnalité de recherche et bouton de bannissement/débannissement instantané (toggle_ban).</w:t>
      </w:r>
    </w:p>
    <w:p w:rsidR="00000000" w:rsidDel="00000000" w:rsidP="00000000" w:rsidRDefault="00000000" w:rsidRPr="00000000" w14:paraId="00000068">
      <w:pPr>
        <w:pStyle w:val="Heading2"/>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ARCHITECTURE DES DONNÉES (MODÈLE CONCEPTUEL)</w:t>
      </w:r>
    </w:p>
    <w:p w:rsidR="00000000" w:rsidDel="00000000" w:rsidP="00000000" w:rsidRDefault="00000000" w:rsidRPr="00000000" w14:paraId="00000069">
      <w:pPr>
        <w:numPr>
          <w:ilvl w:val="0"/>
          <w:numId w:val="23"/>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User</w:t>
      </w:r>
    </w:p>
    <w:p w:rsidR="00000000" w:rsidDel="00000000" w:rsidP="00000000" w:rsidRDefault="00000000" w:rsidRPr="00000000" w14:paraId="0000006A">
      <w:pPr>
        <w:numPr>
          <w:ilvl w:val="1"/>
          <w:numId w:val="24"/>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name, email, phone_number, password, role (enum: admin/customer), is_banned (boolean, default: false).</w:t>
      </w:r>
    </w:p>
    <w:p w:rsidR="00000000" w:rsidDel="00000000" w:rsidP="00000000" w:rsidRDefault="00000000" w:rsidRPr="00000000" w14:paraId="0000006B">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Room</w:t>
      </w:r>
    </w:p>
    <w:p w:rsidR="00000000" w:rsidDel="00000000" w:rsidP="00000000" w:rsidRDefault="00000000" w:rsidRPr="00000000" w14:paraId="0000006C">
      <w:pPr>
        <w:numPr>
          <w:ilvl w:val="1"/>
          <w:numId w:val="2"/>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name, type, price_per_night, total_stock, is_active, image_path.</w:t>
      </w:r>
    </w:p>
    <w:p w:rsidR="00000000" w:rsidDel="00000000" w:rsidP="00000000" w:rsidRDefault="00000000" w:rsidRPr="00000000" w14:paraId="0000006D">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Package</w:t>
      </w:r>
    </w:p>
    <w:p w:rsidR="00000000" w:rsidDel="00000000" w:rsidP="00000000" w:rsidRDefault="00000000" w:rsidRPr="00000000" w14:paraId="0000006E">
      <w:pPr>
        <w:numPr>
          <w:ilvl w:val="1"/>
          <w:numId w:val="3"/>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name, description, duration_days, base_price, image_path.</w:t>
      </w:r>
    </w:p>
    <w:p w:rsidR="00000000" w:rsidDel="00000000" w:rsidP="00000000" w:rsidRDefault="00000000" w:rsidRPr="00000000" w14:paraId="0000006F">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Activity</w:t>
      </w:r>
    </w:p>
    <w:p w:rsidR="00000000" w:rsidDel="00000000" w:rsidP="00000000" w:rsidRDefault="00000000" w:rsidRPr="00000000" w14:paraId="00000070">
      <w:pPr>
        <w:numPr>
          <w:ilvl w:val="1"/>
          <w:numId w:val="4"/>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name, duration_minutes.</w:t>
      </w:r>
    </w:p>
    <w:p w:rsidR="00000000" w:rsidDel="00000000" w:rsidP="00000000" w:rsidRDefault="00000000" w:rsidRPr="00000000" w14:paraId="00000071">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Event (Extras)</w:t>
      </w:r>
    </w:p>
    <w:p w:rsidR="00000000" w:rsidDel="00000000" w:rsidP="00000000" w:rsidRDefault="00000000" w:rsidRPr="00000000" w14:paraId="00000072">
      <w:pPr>
        <w:numPr>
          <w:ilvl w:val="1"/>
          <w:numId w:val="5"/>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title, description, event_date, max_participants, price, image_path.</w:t>
      </w:r>
    </w:p>
    <w:p w:rsidR="00000000" w:rsidDel="00000000" w:rsidP="00000000" w:rsidRDefault="00000000" w:rsidRPr="00000000" w14:paraId="00000073">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Booking</w:t>
      </w:r>
    </w:p>
    <w:p w:rsidR="00000000" w:rsidDel="00000000" w:rsidP="00000000" w:rsidRDefault="00000000" w:rsidRPr="00000000" w14:paraId="00000074">
      <w:pPr>
        <w:numPr>
          <w:ilvl w:val="1"/>
          <w:numId w:val="6"/>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user_id (fk), room_id (fk), package_id (fk), start_date, end_date, total_price, status (pending, confirmed, finished, cancelled).</w:t>
      </w:r>
    </w:p>
    <w:p w:rsidR="00000000" w:rsidDel="00000000" w:rsidP="00000000" w:rsidRDefault="00000000" w:rsidRPr="00000000" w14:paraId="00000075">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Payment (Nouvelle entité normalisée)</w:t>
      </w:r>
    </w:p>
    <w:p w:rsidR="00000000" w:rsidDel="00000000" w:rsidP="00000000" w:rsidRDefault="00000000" w:rsidRPr="00000000" w14:paraId="00000076">
      <w:pPr>
        <w:numPr>
          <w:ilvl w:val="1"/>
          <w:numId w:val="7"/>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id, booking_id (fk), stripe_session_id, amount, currency, status (pending, paid, failed).</w:t>
      </w:r>
    </w:p>
    <w:p w:rsidR="00000000" w:rsidDel="00000000" w:rsidP="00000000" w:rsidRDefault="00000000" w:rsidRPr="00000000" w14:paraId="00000077">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Entités Pivot (Many-to-Many)</w:t>
      </w:r>
    </w:p>
    <w:p w:rsidR="00000000" w:rsidDel="00000000" w:rsidP="00000000" w:rsidRDefault="00000000" w:rsidRPr="00000000" w14:paraId="00000078">
      <w:pPr>
        <w:numPr>
          <w:ilvl w:val="1"/>
          <w:numId w:val="8"/>
        </w:numP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activity_package : package_id, activity_id, included_sessions (int).</w:t>
      </w:r>
    </w:p>
    <w:p w:rsidR="00000000" w:rsidDel="00000000" w:rsidP="00000000" w:rsidRDefault="00000000" w:rsidRPr="00000000" w14:paraId="00000079">
      <w:pPr>
        <w:numPr>
          <w:ilvl w:val="1"/>
          <w:numId w:val="8"/>
        </w:numPr>
        <w:spacing w:after="0" w:afterAutospacing="0" w:before="0" w:beforeAutospacing="0" w:line="275.9999942779541" w:lineRule="auto"/>
        <w:ind w:left="870" w:hanging="360"/>
      </w:pPr>
      <w:r w:rsidDel="00000000" w:rsidR="00000000" w:rsidRPr="00000000">
        <w:rPr>
          <w:rFonts w:ascii="Google Sans" w:cs="Google Sans" w:eastAsia="Google Sans" w:hAnsi="Google Sans"/>
          <w:color w:val="1f1f1f"/>
          <w:rtl w:val="0"/>
        </w:rPr>
        <w:t xml:space="preserve">booking_item : booking_id, event_id.</w:t>
      </w:r>
    </w:p>
    <w:p w:rsidR="00000000" w:rsidDel="00000000" w:rsidP="00000000" w:rsidRDefault="00000000" w:rsidRPr="00000000" w14:paraId="0000007A">
      <w:pPr>
        <w:numPr>
          <w:ilvl w:val="0"/>
          <w:numId w:val="2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Entité : Review</w:t>
      </w:r>
    </w:p>
    <w:p w:rsidR="00000000" w:rsidDel="00000000" w:rsidP="00000000" w:rsidRDefault="00000000" w:rsidRPr="00000000" w14:paraId="0000007B">
      <w:pPr>
        <w:numPr>
          <w:ilvl w:val="1"/>
          <w:numId w:val="9"/>
        </w:numPr>
        <w:spacing w:after="120" w:line="275.9999942779541" w:lineRule="auto"/>
        <w:ind w:left="870" w:hanging="360"/>
      </w:pPr>
      <w:r w:rsidDel="00000000" w:rsidR="00000000" w:rsidRPr="00000000">
        <w:rPr>
          <w:rFonts w:ascii="Google Sans" w:cs="Google Sans" w:eastAsia="Google Sans" w:hAnsi="Google Sans"/>
          <w:color w:val="1f1f1f"/>
          <w:rtl w:val="0"/>
        </w:rPr>
        <w:t xml:space="preserve">id, user_id (fk), package_id (fk), booking_id (fk), rating, comment.</w:t>
      </w:r>
    </w:p>
    <w:p w:rsidR="00000000" w:rsidDel="00000000" w:rsidP="00000000" w:rsidRDefault="00000000" w:rsidRPr="00000000" w14:paraId="0000007C">
      <w:pPr>
        <w:spacing w:after="120" w:line="275.9999942779541" w:lineRule="auto"/>
        <w:ind w:left="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75.9999942779541" w:lineRule="auto"/>
        <w:ind w:left="0" w:firstLine="0"/>
        <w:rPr>
          <w:rFonts w:ascii="Google Sans Text" w:cs="Google Sans Text" w:eastAsia="Google Sans Text" w:hAnsi="Google Sans Text"/>
          <w:color w:val="1f1f1f"/>
        </w:rPr>
      </w:pPr>
      <w:r w:rsidDel="00000000" w:rsidR="00000000" w:rsidRPr="00000000">
        <w:rPr>
          <w:rFonts w:ascii="Google Sans" w:cs="Google Sans" w:eastAsia="Google Sans" w:hAnsi="Google Sans"/>
          <w:b w:val="1"/>
          <w:bCs w:val="1"/>
          <w:color w:val="1f1f1f"/>
          <w:sz w:val="36"/>
          <w:szCs w:val="36"/>
          <w:rtl w:val="0"/>
        </w:rPr>
        <w:t xml:space="preserve">7. CONCEPTION :</w:t>
      </w:r>
      <w:r w:rsidDel="00000000" w:rsidR="00000000" w:rsidRPr="00000000">
        <w:rPr>
          <w:rtl w:val="0"/>
        </w:rPr>
      </w:r>
    </w:p>
    <w:p w:rsidR="00000000" w:rsidDel="00000000" w:rsidP="00000000" w:rsidRDefault="00000000" w:rsidRPr="00000000" w14:paraId="0000007E">
      <w:pPr>
        <w:numPr>
          <w:ilvl w:val="0"/>
          <w:numId w:val="10"/>
        </w:numPr>
        <w:spacing w:after="120" w:before="120" w:line="275.9999942779541" w:lineRule="auto"/>
        <w:ind w:left="465" w:hanging="360"/>
      </w:pPr>
      <w:r w:rsidDel="00000000" w:rsidR="00000000" w:rsidRPr="00000000">
        <w:rPr>
          <w:rFonts w:ascii="Google Sans Text" w:cs="Google Sans Text" w:eastAsia="Google Sans Text" w:hAnsi="Google Sans Text"/>
          <w:color w:val="1f1f1f"/>
          <w:rtl w:val="0"/>
        </w:rPr>
        <w:t xml:space="preserve">Use-Case :</w:t>
      </w:r>
    </w:p>
    <w:p w:rsidR="00000000" w:rsidDel="00000000" w:rsidP="00000000" w:rsidRDefault="00000000" w:rsidRPr="00000000" w14:paraId="0000007F">
      <w:pPr>
        <w:spacing w:after="120" w:before="120" w:line="275.9999942779541" w:lineRule="auto"/>
        <w:ind w:left="465" w:firstLine="0"/>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Pr>
        <w:drawing>
          <wp:inline distB="114300" distT="114300" distL="114300" distR="114300">
            <wp:extent cx="5943600" cy="8534400"/>
            <wp:effectExtent b="0" l="0" r="0" t="0"/>
            <wp:docPr id="2" name="image1.png"/>
            <a:graphic>
              <a:graphicData uri="http://schemas.openxmlformats.org/drawingml/2006/picture">
                <pic:pic>
                  <pic:nvPicPr>
                    <pic:cNvPr id="0" name="image1.png"/>
                    <pic:cNvPicPr preferRelativeResize="0"/>
                  </pic:nvPicPr>
                  <pic:blipFill>
                    <a:blip r:embed="rId6"/>
                    <a:srcRect b="4274" l="0" r="0" t="0"/>
                    <a:stretch>
                      <a:fillRect/>
                    </a:stretch>
                  </pic:blipFill>
                  <pic:spPr>
                    <a:xfrm>
                      <a:off x="0" y="0"/>
                      <a:ext cx="5943600" cy="85344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275.9999942779541" w:lineRule="auto"/>
        <w:ind w:left="465" w:firstLine="0"/>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275.9999942779541" w:lineRule="auto"/>
        <w:ind w:left="465" w:firstLine="0"/>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120" w:line="275.9999942779541" w:lineRule="auto"/>
        <w:ind w:left="465" w:hanging="360"/>
      </w:pPr>
      <w:r w:rsidDel="00000000" w:rsidR="00000000" w:rsidRPr="00000000">
        <w:rPr>
          <w:rFonts w:ascii="Google Sans Text" w:cs="Google Sans Text" w:eastAsia="Google Sans Text" w:hAnsi="Google Sans Text"/>
          <w:color w:val="1f1f1f"/>
          <w:rtl w:val="0"/>
        </w:rPr>
        <w:t xml:space="preserve">Diagramme de classe :</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275.9999942779541" w:lineRule="auto"/>
        <w:ind w:left="0" w:firstLine="0"/>
        <w:jc w:val="center"/>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Pr>
        <w:drawing>
          <wp:inline distB="114300" distT="114300" distL="114300" distR="114300">
            <wp:extent cx="6157913" cy="65151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57913" cy="65151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275.9999942779541" w:lineRule="auto"/>
        <w:ind w:left="465" w:firstLine="0"/>
        <w:rPr>
          <w:rFonts w:ascii="Google Sans Text" w:cs="Google Sans Text" w:eastAsia="Google Sans Text" w:hAnsi="Google Sans Text"/>
          <w:color w:val="1f1f1f"/>
        </w:rPr>
      </w:pPr>
      <w:r w:rsidDel="00000000" w:rsidR="00000000" w:rsidRPr="00000000">
        <w:rPr>
          <w:rtl w:val="0"/>
        </w:rPr>
      </w:r>
    </w:p>
    <w:sectPr>
      <w:footerReference r:id="rId8"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