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A003A3" w14:textId="77777777" w:rsidR="00D02947" w:rsidRDefault="00D02947" w:rsidP="00D02947">
      <w:pPr>
        <w:jc w:val="center"/>
        <w:rPr>
          <w:rFonts w:ascii="Trebuchet MS" w:hAnsi="Trebuchet MS" w:cstheme="majorHAnsi"/>
          <w:b/>
          <w:bCs/>
          <w:color w:val="A5A5A5" w:themeColor="accent3"/>
          <w:sz w:val="48"/>
          <w:szCs w:val="48"/>
        </w:rPr>
      </w:pPr>
      <w:r w:rsidRPr="00144814">
        <w:rPr>
          <w:noProof/>
          <w:lang w:eastAsia="fr-FR"/>
        </w:rPr>
        <w:drawing>
          <wp:inline distT="0" distB="0" distL="0" distR="0" wp14:anchorId="49360467" wp14:editId="3853C460">
            <wp:extent cx="2275290" cy="1022350"/>
            <wp:effectExtent l="0" t="0" r="0" b="6350"/>
            <wp:docPr id="1" name="Image 2">
              <a:extLst xmlns:a="http://schemas.openxmlformats.org/drawingml/2006/main">
                <a:ext uri="{FF2B5EF4-FFF2-40B4-BE49-F238E27FC236}">
                  <a16:creationId xmlns:a16="http://schemas.microsoft.com/office/drawing/2014/main" id="{7ABAC600-191B-6674-51D4-200A139E21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7ABAC600-191B-6674-51D4-200A139E21FB}"/>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287178" cy="1027692"/>
                    </a:xfrm>
                    <a:prstGeom prst="rect">
                      <a:avLst/>
                    </a:prstGeom>
                  </pic:spPr>
                </pic:pic>
              </a:graphicData>
            </a:graphic>
          </wp:inline>
        </w:drawing>
      </w:r>
    </w:p>
    <w:p w14:paraId="6EB85DE7" w14:textId="77777777" w:rsidR="00D02947" w:rsidRDefault="00D02947" w:rsidP="00D02947">
      <w:pPr>
        <w:jc w:val="both"/>
        <w:rPr>
          <w:rFonts w:ascii="Trebuchet MS" w:hAnsi="Trebuchet MS" w:cstheme="majorHAnsi"/>
          <w:b/>
          <w:bCs/>
          <w:color w:val="A5A5A5" w:themeColor="accent3"/>
          <w:sz w:val="48"/>
          <w:szCs w:val="48"/>
        </w:rPr>
      </w:pPr>
    </w:p>
    <w:p w14:paraId="31F75105" w14:textId="77777777" w:rsidR="00D02947" w:rsidRPr="00DD5932" w:rsidRDefault="00D02947" w:rsidP="00D02947">
      <w:pPr>
        <w:jc w:val="center"/>
        <w:rPr>
          <w:rFonts w:ascii="Trebuchet MS" w:hAnsi="Trebuchet MS" w:cstheme="majorHAnsi"/>
          <w:b/>
          <w:bCs/>
          <w:color w:val="595959" w:themeColor="text1" w:themeTint="A6"/>
          <w:sz w:val="32"/>
          <w:szCs w:val="28"/>
        </w:rPr>
      </w:pPr>
      <w:r>
        <w:rPr>
          <w:rFonts w:ascii="Trebuchet MS" w:hAnsi="Trebuchet MS" w:cstheme="majorHAnsi"/>
          <w:b/>
          <w:bCs/>
          <w:color w:val="595959" w:themeColor="text1" w:themeTint="A6"/>
          <w:sz w:val="32"/>
          <w:szCs w:val="28"/>
        </w:rPr>
        <w:t>APPEL D’OFFRES N°023</w:t>
      </w:r>
      <w:r w:rsidRPr="00FA27E6">
        <w:rPr>
          <w:rFonts w:ascii="Trebuchet MS" w:hAnsi="Trebuchet MS" w:cstheme="majorHAnsi"/>
          <w:b/>
          <w:bCs/>
          <w:color w:val="595959" w:themeColor="text1" w:themeTint="A6"/>
          <w:sz w:val="32"/>
          <w:szCs w:val="28"/>
        </w:rPr>
        <w:t xml:space="preserve"> /2025</w:t>
      </w:r>
      <w:r>
        <w:rPr>
          <w:rFonts w:ascii="Trebuchet MS" w:hAnsi="Trebuchet MS" w:cstheme="majorHAnsi"/>
          <w:b/>
          <w:bCs/>
          <w:color w:val="595959" w:themeColor="text1" w:themeTint="A6"/>
          <w:sz w:val="32"/>
          <w:szCs w:val="28"/>
        </w:rPr>
        <w:t>/ CMR</w:t>
      </w:r>
    </w:p>
    <w:p w14:paraId="77EBE815" w14:textId="55567E72" w:rsidR="00D02947" w:rsidRPr="00144814" w:rsidRDefault="00D02947" w:rsidP="00D02947">
      <w:pPr>
        <w:jc w:val="center"/>
        <w:rPr>
          <w:b/>
          <w:bCs/>
          <w:sz w:val="32"/>
          <w:szCs w:val="32"/>
        </w:rPr>
      </w:pPr>
      <w:r w:rsidRPr="00144814">
        <w:rPr>
          <w:b/>
          <w:bCs/>
          <w:sz w:val="32"/>
          <w:szCs w:val="32"/>
        </w:rPr>
        <w:t>Refonte de l’intranet de la Caisse Marocaine des Retraites</w:t>
      </w:r>
      <w:r>
        <w:rPr>
          <w:b/>
          <w:bCs/>
          <w:sz w:val="32"/>
          <w:szCs w:val="32"/>
        </w:rPr>
        <w:t xml:space="preserve"> </w:t>
      </w:r>
      <w:r w:rsidRPr="00144814">
        <w:rPr>
          <w:b/>
          <w:bCs/>
          <w:sz w:val="32"/>
          <w:szCs w:val="32"/>
        </w:rPr>
        <w:t xml:space="preserve">avec extension des licences de la solution </w:t>
      </w:r>
      <w:r w:rsidR="005D22BD">
        <w:rPr>
          <w:b/>
          <w:bCs/>
          <w:sz w:val="32"/>
          <w:szCs w:val="32"/>
        </w:rPr>
        <w:t>VISIATIV PROCESS (EX. MOOVAPPS)</w:t>
      </w:r>
    </w:p>
    <w:p w14:paraId="30336178" w14:textId="77777777" w:rsidR="00D02947" w:rsidRDefault="00D02947" w:rsidP="00D02947">
      <w:pPr>
        <w:jc w:val="center"/>
        <w:rPr>
          <w:rFonts w:ascii="Trebuchet MS" w:hAnsi="Trebuchet MS" w:cstheme="majorHAnsi"/>
          <w:b/>
          <w:bCs/>
          <w:color w:val="595959" w:themeColor="text1" w:themeTint="A6"/>
          <w:sz w:val="32"/>
          <w:szCs w:val="28"/>
        </w:rPr>
      </w:pPr>
    </w:p>
    <w:p w14:paraId="3E2F0B8A" w14:textId="77777777" w:rsidR="00D02947" w:rsidRDefault="00D02947" w:rsidP="00D02947">
      <w:pPr>
        <w:ind w:firstLine="284"/>
        <w:jc w:val="center"/>
        <w:rPr>
          <w:rFonts w:ascii="Trebuchet MS" w:hAnsi="Trebuchet MS" w:cstheme="majorHAnsi"/>
          <w:b/>
          <w:bCs/>
          <w:color w:val="A5A5A5" w:themeColor="accent3"/>
          <w:sz w:val="48"/>
          <w:szCs w:val="48"/>
        </w:rPr>
      </w:pPr>
      <w:r>
        <w:rPr>
          <w:rFonts w:ascii="Trebuchet MS" w:hAnsi="Trebuchet MS" w:cstheme="majorHAnsi"/>
          <w:b/>
          <w:bCs/>
          <w:color w:val="A5A5A5" w:themeColor="accent3"/>
          <w:sz w:val="48"/>
          <w:szCs w:val="48"/>
        </w:rPr>
        <w:t xml:space="preserve">PHASE 2 : </w:t>
      </w:r>
      <w:r w:rsidRPr="00123ED3">
        <w:rPr>
          <w:rFonts w:ascii="Trebuchet MS" w:hAnsi="Trebuchet MS" w:cstheme="majorHAnsi"/>
          <w:b/>
          <w:bCs/>
          <w:color w:val="A5A5A5" w:themeColor="accent3"/>
          <w:sz w:val="48"/>
          <w:szCs w:val="48"/>
        </w:rPr>
        <w:t>Conception</w:t>
      </w:r>
    </w:p>
    <w:p w14:paraId="2DDA89E5" w14:textId="3FA659AC" w:rsidR="00D02947" w:rsidRPr="004B40D9" w:rsidRDefault="00D02947" w:rsidP="00D02947">
      <w:pPr>
        <w:spacing w:before="280" w:after="200" w:line="276" w:lineRule="auto"/>
        <w:ind w:left="-284" w:right="-142"/>
        <w:jc w:val="center"/>
        <w:rPr>
          <w:rFonts w:ascii="Calibri" w:eastAsia="Calibri" w:hAnsi="Calibri" w:cs="Calibri"/>
          <w:b/>
          <w:color w:val="808080"/>
          <w:sz w:val="40"/>
          <w:szCs w:val="40"/>
        </w:rPr>
      </w:pPr>
      <w:r w:rsidRPr="00D02947">
        <w:rPr>
          <w:rFonts w:ascii="Calibri" w:eastAsia="Calibri" w:hAnsi="Calibri" w:cs="Calibri"/>
          <w:b/>
          <w:color w:val="0070C0"/>
          <w:sz w:val="40"/>
          <w:szCs w:val="40"/>
        </w:rPr>
        <w:t>DOCUMENT DES SPECIFICATIONS FONCTIONNELLES</w:t>
      </w:r>
    </w:p>
    <w:p w14:paraId="33E8EB16" w14:textId="77777777" w:rsidR="00D02947" w:rsidRPr="006C7103" w:rsidRDefault="00D02947" w:rsidP="00D02947">
      <w:pPr>
        <w:rPr>
          <w:rFonts w:cstheme="minorHAnsi"/>
        </w:rPr>
      </w:pPr>
      <w:r>
        <w:rPr>
          <w:rFonts w:cstheme="minorHAnsi"/>
        </w:rPr>
        <w:tab/>
      </w:r>
    </w:p>
    <w:p w14:paraId="098F7D1E" w14:textId="77777777" w:rsidR="00D02947" w:rsidRPr="006C7103" w:rsidRDefault="00D02947" w:rsidP="00D02947">
      <w:pPr>
        <w:shd w:val="clear" w:color="auto" w:fill="BFBFBF" w:themeFill="background1" w:themeFillShade="BF"/>
        <w:jc w:val="center"/>
        <w:rPr>
          <w:rFonts w:cstheme="minorHAnsi"/>
          <w:b/>
          <w:szCs w:val="20"/>
        </w:rPr>
      </w:pPr>
      <w:r w:rsidRPr="006C7103">
        <w:rPr>
          <w:rFonts w:cstheme="minorHAnsi"/>
          <w:b/>
          <w:szCs w:val="20"/>
        </w:rPr>
        <w:t>AVANT- PROPOS</w:t>
      </w:r>
    </w:p>
    <w:p w14:paraId="60BF9E5F" w14:textId="77777777" w:rsidR="00D02947" w:rsidRPr="006C7103" w:rsidRDefault="00D02947" w:rsidP="00D02947">
      <w:pPr>
        <w:autoSpaceDE w:val="0"/>
        <w:autoSpaceDN w:val="0"/>
        <w:adjustRightInd w:val="0"/>
        <w:rPr>
          <w:rFonts w:cstheme="minorHAnsi"/>
        </w:rPr>
      </w:pPr>
      <w:r w:rsidRPr="006C7103">
        <w:rPr>
          <w:rFonts w:cstheme="minorHAnsi"/>
          <w:bCs/>
          <w:szCs w:val="20"/>
        </w:rPr>
        <w:t xml:space="preserve">Le présent document s’inscrit dans une démarche projet appliquée par </w:t>
      </w:r>
      <w:r>
        <w:rPr>
          <w:rFonts w:cstheme="minorHAnsi"/>
          <w:bCs/>
          <w:szCs w:val="20"/>
        </w:rPr>
        <w:t>REELIZ</w:t>
      </w:r>
      <w:r w:rsidRPr="006C7103">
        <w:rPr>
          <w:rFonts w:cstheme="minorHAnsi"/>
          <w:bCs/>
          <w:szCs w:val="20"/>
        </w:rPr>
        <w:t xml:space="preserve"> pour répondre aux besoins du marché initié par la </w:t>
      </w:r>
      <w:r>
        <w:rPr>
          <w:rFonts w:cstheme="minorHAnsi"/>
          <w:bCs/>
          <w:szCs w:val="20"/>
        </w:rPr>
        <w:t>CMR</w:t>
      </w:r>
      <w:r w:rsidRPr="006C7103">
        <w:rPr>
          <w:rFonts w:cstheme="minorHAnsi"/>
        </w:rPr>
        <w:t>.</w:t>
      </w:r>
    </w:p>
    <w:p w14:paraId="322B7E60" w14:textId="77777777" w:rsidR="00D02947" w:rsidRPr="006C7103" w:rsidRDefault="00D02947" w:rsidP="00D02947">
      <w:pPr>
        <w:shd w:val="clear" w:color="auto" w:fill="BFBFBF" w:themeFill="background1" w:themeFillShade="BF"/>
        <w:jc w:val="center"/>
        <w:rPr>
          <w:rFonts w:cstheme="minorHAnsi"/>
          <w:b/>
          <w:szCs w:val="20"/>
        </w:rPr>
      </w:pPr>
      <w:r w:rsidRPr="006C7103">
        <w:rPr>
          <w:rFonts w:cstheme="minorHAnsi"/>
          <w:b/>
          <w:szCs w:val="20"/>
        </w:rPr>
        <w:t>Références du document</w:t>
      </w:r>
    </w:p>
    <w:tbl>
      <w:tblPr>
        <w:tblStyle w:val="Tableaueverteamorange"/>
        <w:tblpPr w:leftFromText="141" w:rightFromText="141" w:vertAnchor="text" w:horzAnchor="page" w:tblpX="1527" w:tblpY="212"/>
        <w:tblW w:w="8684" w:type="dxa"/>
        <w:tblLook w:val="0420" w:firstRow="1" w:lastRow="0" w:firstColumn="0" w:lastColumn="0" w:noHBand="0" w:noVBand="1"/>
      </w:tblPr>
      <w:tblGrid>
        <w:gridCol w:w="3580"/>
        <w:gridCol w:w="5104"/>
      </w:tblGrid>
      <w:tr w:rsidR="00D02947" w:rsidRPr="006C7103" w14:paraId="59676ED5" w14:textId="77777777" w:rsidTr="00935334">
        <w:trPr>
          <w:cnfStyle w:val="100000000000" w:firstRow="1" w:lastRow="0" w:firstColumn="0" w:lastColumn="0" w:oddVBand="0" w:evenVBand="0" w:oddHBand="0" w:evenHBand="0" w:firstRowFirstColumn="0" w:firstRowLastColumn="0" w:lastRowFirstColumn="0" w:lastRowLastColumn="0"/>
          <w:trHeight w:val="481"/>
        </w:trPr>
        <w:tc>
          <w:tcPr>
            <w:tcW w:w="3580" w:type="dxa"/>
            <w:shd w:val="clear" w:color="auto" w:fill="002060"/>
          </w:tcPr>
          <w:p w14:paraId="499BF6E0" w14:textId="77777777" w:rsidR="00D02947" w:rsidRPr="006C7103" w:rsidRDefault="00D02947" w:rsidP="00935334">
            <w:pPr>
              <w:jc w:val="center"/>
              <w:rPr>
                <w:rFonts w:ascii="Zona Pro Bold" w:hAnsi="Zona Pro Bold" w:cs="Times New Roman"/>
              </w:rPr>
            </w:pPr>
            <w:r w:rsidRPr="006C7103">
              <w:rPr>
                <w:rFonts w:ascii="Zona Pro Bold" w:hAnsi="Zona Pro Bold" w:cs="Times New Roman"/>
              </w:rPr>
              <w:t>Objet</w:t>
            </w:r>
          </w:p>
        </w:tc>
        <w:tc>
          <w:tcPr>
            <w:tcW w:w="5104" w:type="dxa"/>
            <w:shd w:val="clear" w:color="auto" w:fill="002060"/>
          </w:tcPr>
          <w:p w14:paraId="7F5ACC95" w14:textId="77777777" w:rsidR="00D02947" w:rsidRPr="006C7103" w:rsidRDefault="00D02947" w:rsidP="00935334">
            <w:pPr>
              <w:jc w:val="center"/>
              <w:rPr>
                <w:rFonts w:ascii="Zona Pro Bold" w:hAnsi="Zona Pro Bold" w:cs="Times New Roman"/>
              </w:rPr>
            </w:pPr>
            <w:r w:rsidRPr="006C7103">
              <w:rPr>
                <w:rFonts w:ascii="Zona Pro Bold" w:hAnsi="Zona Pro Bold" w:cs="Times New Roman"/>
              </w:rPr>
              <w:t>Valeur</w:t>
            </w:r>
          </w:p>
        </w:tc>
      </w:tr>
      <w:tr w:rsidR="00D02947" w:rsidRPr="006C7103" w14:paraId="2353FB3F" w14:textId="77777777" w:rsidTr="00935334">
        <w:trPr>
          <w:cnfStyle w:val="000000100000" w:firstRow="0" w:lastRow="0" w:firstColumn="0" w:lastColumn="0" w:oddVBand="0" w:evenVBand="0" w:oddHBand="1" w:evenHBand="0" w:firstRowFirstColumn="0" w:firstRowLastColumn="0" w:lastRowFirstColumn="0" w:lastRowLastColumn="0"/>
          <w:trHeight w:val="479"/>
        </w:trPr>
        <w:tc>
          <w:tcPr>
            <w:tcW w:w="3580" w:type="dxa"/>
          </w:tcPr>
          <w:p w14:paraId="7013C136" w14:textId="77777777" w:rsidR="00D02947" w:rsidRPr="006F088B" w:rsidRDefault="00D02947" w:rsidP="00935334">
            <w:pPr>
              <w:spacing w:line="276" w:lineRule="auto"/>
              <w:rPr>
                <w:rFonts w:ascii="Segoe UI" w:hAnsi="Segoe UI" w:cs="Times New Roman"/>
                <w:b/>
                <w:sz w:val="18"/>
              </w:rPr>
            </w:pPr>
            <w:r w:rsidRPr="006F088B">
              <w:rPr>
                <w:rFonts w:ascii="Segoe UI" w:hAnsi="Segoe UI" w:cs="Times New Roman"/>
                <w:b/>
                <w:sz w:val="18"/>
              </w:rPr>
              <w:t>Auteur(s)</w:t>
            </w:r>
          </w:p>
        </w:tc>
        <w:tc>
          <w:tcPr>
            <w:tcW w:w="5104" w:type="dxa"/>
          </w:tcPr>
          <w:p w14:paraId="40E81AAB" w14:textId="77777777" w:rsidR="00D02947" w:rsidRPr="006F088B" w:rsidRDefault="00D02947" w:rsidP="00935334">
            <w:pPr>
              <w:spacing w:line="276" w:lineRule="auto"/>
              <w:rPr>
                <w:rFonts w:ascii="Segoe UI" w:hAnsi="Segoe UI" w:cs="Times New Roman"/>
                <w:b/>
                <w:bCs/>
                <w:sz w:val="18"/>
              </w:rPr>
            </w:pPr>
            <w:r w:rsidRPr="006F088B">
              <w:rPr>
                <w:rFonts w:ascii="Zona Pro" w:hAnsi="Zona Pro" w:cs="Times New Roman"/>
                <w:b/>
                <w:bCs/>
                <w:i/>
                <w:color w:val="FFC000"/>
                <w:sz w:val="18"/>
              </w:rPr>
              <w:t>REELIZ</w:t>
            </w:r>
          </w:p>
        </w:tc>
      </w:tr>
      <w:tr w:rsidR="00D02947" w:rsidRPr="006C7103" w14:paraId="3BBAF0C5" w14:textId="77777777" w:rsidTr="00935334">
        <w:trPr>
          <w:cnfStyle w:val="000000010000" w:firstRow="0" w:lastRow="0" w:firstColumn="0" w:lastColumn="0" w:oddVBand="0" w:evenVBand="0" w:oddHBand="0" w:evenHBand="1" w:firstRowFirstColumn="0" w:firstRowLastColumn="0" w:lastRowFirstColumn="0" w:lastRowLastColumn="0"/>
          <w:trHeight w:val="501"/>
        </w:trPr>
        <w:tc>
          <w:tcPr>
            <w:tcW w:w="3580" w:type="dxa"/>
          </w:tcPr>
          <w:p w14:paraId="67DA73A8" w14:textId="77777777" w:rsidR="00D02947" w:rsidRPr="006F088B" w:rsidRDefault="00D02947" w:rsidP="00935334">
            <w:pPr>
              <w:spacing w:line="276" w:lineRule="auto"/>
              <w:rPr>
                <w:rFonts w:ascii="Segoe UI" w:hAnsi="Segoe UI" w:cs="Times New Roman"/>
                <w:b/>
                <w:color w:val="auto"/>
                <w:sz w:val="18"/>
              </w:rPr>
            </w:pPr>
            <w:r w:rsidRPr="006F088B">
              <w:rPr>
                <w:rFonts w:ascii="Segoe UI" w:hAnsi="Segoe UI" w:cs="Times New Roman"/>
                <w:b/>
                <w:color w:val="auto"/>
                <w:sz w:val="18"/>
              </w:rPr>
              <w:t>Date de rédaction Initiale</w:t>
            </w:r>
          </w:p>
        </w:tc>
        <w:tc>
          <w:tcPr>
            <w:tcW w:w="5104" w:type="dxa"/>
          </w:tcPr>
          <w:p w14:paraId="4293D0B8" w14:textId="77777777" w:rsidR="00D02947" w:rsidRPr="006F088B" w:rsidRDefault="00D02947" w:rsidP="00935334">
            <w:pPr>
              <w:spacing w:line="276" w:lineRule="auto"/>
              <w:rPr>
                <w:rFonts w:ascii="Segoe UI" w:hAnsi="Segoe UI" w:cs="Times New Roman"/>
                <w:bCs/>
                <w:color w:val="auto"/>
                <w:sz w:val="18"/>
              </w:rPr>
            </w:pPr>
            <w:r>
              <w:rPr>
                <w:rFonts w:ascii="Segoe UI" w:hAnsi="Segoe UI" w:cs="Times New Roman"/>
                <w:bCs/>
                <w:color w:val="auto"/>
                <w:sz w:val="18"/>
              </w:rPr>
              <w:t>28</w:t>
            </w:r>
            <w:r w:rsidRPr="00E5008A">
              <w:rPr>
                <w:rFonts w:ascii="Segoe UI" w:hAnsi="Segoe UI" w:cs="Times New Roman"/>
                <w:bCs/>
                <w:color w:val="auto"/>
                <w:sz w:val="18"/>
              </w:rPr>
              <w:t>/12/2025</w:t>
            </w:r>
          </w:p>
        </w:tc>
      </w:tr>
      <w:tr w:rsidR="00D02947" w:rsidRPr="006C7103" w14:paraId="021412C8" w14:textId="77777777" w:rsidTr="00935334">
        <w:trPr>
          <w:cnfStyle w:val="000000100000" w:firstRow="0" w:lastRow="0" w:firstColumn="0" w:lastColumn="0" w:oddVBand="0" w:evenVBand="0" w:oddHBand="1" w:evenHBand="0" w:firstRowFirstColumn="0" w:firstRowLastColumn="0" w:lastRowFirstColumn="0" w:lastRowLastColumn="0"/>
          <w:trHeight w:val="481"/>
        </w:trPr>
        <w:tc>
          <w:tcPr>
            <w:tcW w:w="3580" w:type="dxa"/>
          </w:tcPr>
          <w:p w14:paraId="0DB38BD0" w14:textId="77777777" w:rsidR="00D02947" w:rsidRPr="006F088B" w:rsidRDefault="00D02947" w:rsidP="00935334">
            <w:pPr>
              <w:spacing w:line="276" w:lineRule="auto"/>
              <w:rPr>
                <w:rFonts w:ascii="Segoe UI" w:hAnsi="Segoe UI" w:cs="Times New Roman"/>
                <w:b/>
                <w:sz w:val="18"/>
              </w:rPr>
            </w:pPr>
            <w:r w:rsidRPr="006F088B">
              <w:rPr>
                <w:rFonts w:ascii="Segoe UI" w:hAnsi="Segoe UI" w:cs="Times New Roman"/>
                <w:b/>
                <w:sz w:val="18"/>
              </w:rPr>
              <w:t>Référence</w:t>
            </w:r>
          </w:p>
        </w:tc>
        <w:tc>
          <w:tcPr>
            <w:tcW w:w="5104" w:type="dxa"/>
          </w:tcPr>
          <w:p w14:paraId="3C0760A9" w14:textId="4DA29063" w:rsidR="00D02947" w:rsidRPr="006F088B" w:rsidRDefault="00D02947" w:rsidP="00D02947">
            <w:pPr>
              <w:spacing w:line="276" w:lineRule="auto"/>
              <w:rPr>
                <w:rFonts w:ascii="Segoe UI" w:hAnsi="Segoe UI" w:cs="Times New Roman"/>
                <w:bCs/>
                <w:sz w:val="18"/>
              </w:rPr>
            </w:pPr>
            <w:r>
              <w:rPr>
                <w:rFonts w:ascii="Segoe UI" w:hAnsi="Segoe UI" w:cs="Times New Roman"/>
                <w:bCs/>
                <w:sz w:val="18"/>
              </w:rPr>
              <w:t>CMR_PH2</w:t>
            </w:r>
            <w:r w:rsidRPr="006F088B">
              <w:rPr>
                <w:rFonts w:ascii="Segoe UI" w:hAnsi="Segoe UI" w:cs="Times New Roman"/>
                <w:bCs/>
                <w:sz w:val="18"/>
              </w:rPr>
              <w:t>_</w:t>
            </w:r>
            <w:r>
              <w:rPr>
                <w:rFonts w:ascii="Segoe UI" w:hAnsi="Segoe UI" w:cs="Times New Roman"/>
                <w:bCs/>
                <w:sz w:val="18"/>
              </w:rPr>
              <w:t>SFD</w:t>
            </w:r>
          </w:p>
        </w:tc>
      </w:tr>
      <w:tr w:rsidR="00D02947" w:rsidRPr="006C7103" w14:paraId="376BA3C8" w14:textId="77777777" w:rsidTr="00935334">
        <w:trPr>
          <w:cnfStyle w:val="000000010000" w:firstRow="0" w:lastRow="0" w:firstColumn="0" w:lastColumn="0" w:oddVBand="0" w:evenVBand="0" w:oddHBand="0" w:evenHBand="1" w:firstRowFirstColumn="0" w:firstRowLastColumn="0" w:lastRowFirstColumn="0" w:lastRowLastColumn="0"/>
          <w:trHeight w:val="501"/>
        </w:trPr>
        <w:tc>
          <w:tcPr>
            <w:tcW w:w="3580" w:type="dxa"/>
          </w:tcPr>
          <w:p w14:paraId="57213EE6" w14:textId="77777777" w:rsidR="00D02947" w:rsidRPr="006F088B" w:rsidRDefault="00D02947" w:rsidP="00935334">
            <w:pPr>
              <w:spacing w:line="276" w:lineRule="auto"/>
              <w:rPr>
                <w:rFonts w:ascii="Segoe UI" w:hAnsi="Segoe UI" w:cs="Times New Roman"/>
                <w:b/>
                <w:color w:val="auto"/>
                <w:sz w:val="18"/>
              </w:rPr>
            </w:pPr>
            <w:r w:rsidRPr="006F088B">
              <w:rPr>
                <w:rFonts w:ascii="Segoe UI" w:hAnsi="Segoe UI" w:cs="Times New Roman"/>
                <w:b/>
                <w:color w:val="auto"/>
                <w:sz w:val="18"/>
              </w:rPr>
              <w:t>Version</w:t>
            </w:r>
          </w:p>
        </w:tc>
        <w:tc>
          <w:tcPr>
            <w:tcW w:w="5104" w:type="dxa"/>
          </w:tcPr>
          <w:p w14:paraId="3176D8E5" w14:textId="77777777" w:rsidR="00D02947" w:rsidRPr="006F088B" w:rsidRDefault="00D02947" w:rsidP="00935334">
            <w:pPr>
              <w:spacing w:line="276" w:lineRule="auto"/>
              <w:rPr>
                <w:rFonts w:ascii="Segoe UI" w:hAnsi="Segoe UI" w:cs="Times New Roman"/>
                <w:bCs/>
                <w:color w:val="auto"/>
                <w:sz w:val="18"/>
              </w:rPr>
            </w:pPr>
            <w:r w:rsidRPr="006F088B">
              <w:rPr>
                <w:rFonts w:ascii="Segoe UI" w:hAnsi="Segoe UI" w:cs="Times New Roman"/>
                <w:bCs/>
                <w:color w:val="auto"/>
                <w:sz w:val="18"/>
              </w:rPr>
              <w:t>1.</w:t>
            </w:r>
            <w:r>
              <w:rPr>
                <w:rFonts w:ascii="Segoe UI" w:hAnsi="Segoe UI" w:cs="Times New Roman"/>
                <w:bCs/>
                <w:color w:val="auto"/>
                <w:sz w:val="18"/>
              </w:rPr>
              <w:t>0</w:t>
            </w:r>
          </w:p>
        </w:tc>
      </w:tr>
      <w:tr w:rsidR="00D02947" w:rsidRPr="006C7103" w14:paraId="6338CCC8" w14:textId="77777777" w:rsidTr="00935334">
        <w:trPr>
          <w:cnfStyle w:val="000000100000" w:firstRow="0" w:lastRow="0" w:firstColumn="0" w:lastColumn="0" w:oddVBand="0" w:evenVBand="0" w:oddHBand="1" w:evenHBand="0" w:firstRowFirstColumn="0" w:firstRowLastColumn="0" w:lastRowFirstColumn="0" w:lastRowLastColumn="0"/>
          <w:trHeight w:val="501"/>
        </w:trPr>
        <w:tc>
          <w:tcPr>
            <w:tcW w:w="3580" w:type="dxa"/>
          </w:tcPr>
          <w:p w14:paraId="3776FA49" w14:textId="77777777" w:rsidR="00D02947" w:rsidRPr="006F088B" w:rsidRDefault="00D02947" w:rsidP="00935334">
            <w:pPr>
              <w:spacing w:line="276" w:lineRule="auto"/>
              <w:rPr>
                <w:rFonts w:ascii="Segoe UI" w:hAnsi="Segoe UI" w:cs="Times New Roman"/>
                <w:b/>
                <w:sz w:val="18"/>
              </w:rPr>
            </w:pPr>
            <w:r w:rsidRPr="006F088B">
              <w:rPr>
                <w:rFonts w:ascii="Segoe UI" w:hAnsi="Segoe UI" w:cs="Times New Roman"/>
                <w:b/>
                <w:sz w:val="18"/>
              </w:rPr>
              <w:t>État</w:t>
            </w:r>
          </w:p>
        </w:tc>
        <w:tc>
          <w:tcPr>
            <w:tcW w:w="5104" w:type="dxa"/>
          </w:tcPr>
          <w:p w14:paraId="6A6C990F" w14:textId="77777777" w:rsidR="00D02947" w:rsidRPr="006F088B" w:rsidRDefault="00D02947" w:rsidP="00935334">
            <w:pPr>
              <w:spacing w:line="276" w:lineRule="auto"/>
              <w:rPr>
                <w:rFonts w:ascii="Segoe UI" w:hAnsi="Segoe UI" w:cs="Times New Roman"/>
                <w:bCs/>
                <w:sz w:val="18"/>
              </w:rPr>
            </w:pPr>
            <w:r w:rsidRPr="006F088B">
              <w:rPr>
                <w:rFonts w:ascii="Segoe UI" w:hAnsi="Segoe UI" w:cs="Times New Roman"/>
                <w:bCs/>
                <w:sz w:val="18"/>
              </w:rPr>
              <w:t>A valider</w:t>
            </w:r>
          </w:p>
        </w:tc>
      </w:tr>
      <w:tr w:rsidR="00D02947" w:rsidRPr="006C7103" w14:paraId="6BC3F592" w14:textId="77777777" w:rsidTr="00935334">
        <w:trPr>
          <w:cnfStyle w:val="000000010000" w:firstRow="0" w:lastRow="0" w:firstColumn="0" w:lastColumn="0" w:oddVBand="0" w:evenVBand="0" w:oddHBand="0" w:evenHBand="1" w:firstRowFirstColumn="0" w:firstRowLastColumn="0" w:lastRowFirstColumn="0" w:lastRowLastColumn="0"/>
          <w:trHeight w:val="481"/>
        </w:trPr>
        <w:tc>
          <w:tcPr>
            <w:tcW w:w="3580" w:type="dxa"/>
          </w:tcPr>
          <w:p w14:paraId="151509EC" w14:textId="77777777" w:rsidR="00D02947" w:rsidRPr="006F088B" w:rsidRDefault="00D02947" w:rsidP="00935334">
            <w:pPr>
              <w:spacing w:line="276" w:lineRule="auto"/>
              <w:rPr>
                <w:rFonts w:ascii="Segoe UI" w:hAnsi="Segoe UI" w:cs="Times New Roman"/>
                <w:b/>
                <w:color w:val="auto"/>
                <w:sz w:val="18"/>
              </w:rPr>
            </w:pPr>
            <w:r w:rsidRPr="006F088B">
              <w:rPr>
                <w:rFonts w:ascii="Segoe UI" w:hAnsi="Segoe UI" w:cs="Times New Roman"/>
                <w:b/>
                <w:color w:val="auto"/>
                <w:sz w:val="18"/>
              </w:rPr>
              <w:t>Client</w:t>
            </w:r>
          </w:p>
        </w:tc>
        <w:tc>
          <w:tcPr>
            <w:tcW w:w="5104" w:type="dxa"/>
          </w:tcPr>
          <w:p w14:paraId="632A6079" w14:textId="77777777" w:rsidR="00D02947" w:rsidRPr="006F088B" w:rsidRDefault="00D02947" w:rsidP="00935334">
            <w:pPr>
              <w:spacing w:line="276" w:lineRule="auto"/>
              <w:rPr>
                <w:rFonts w:ascii="Segoe UI" w:hAnsi="Segoe UI" w:cs="Times New Roman"/>
                <w:bCs/>
                <w:color w:val="auto"/>
                <w:sz w:val="18"/>
              </w:rPr>
            </w:pPr>
            <w:r w:rsidRPr="006F088B">
              <w:rPr>
                <w:rFonts w:ascii="Segoe UI" w:hAnsi="Segoe UI" w:cs="Times New Roman"/>
                <w:bCs/>
                <w:color w:val="auto"/>
                <w:sz w:val="18"/>
              </w:rPr>
              <w:t>CMR</w:t>
            </w:r>
          </w:p>
        </w:tc>
      </w:tr>
      <w:tr w:rsidR="00D02947" w:rsidRPr="006C7103" w14:paraId="1C6D6C14" w14:textId="77777777" w:rsidTr="00935334">
        <w:trPr>
          <w:cnfStyle w:val="000000100000" w:firstRow="0" w:lastRow="0" w:firstColumn="0" w:lastColumn="0" w:oddVBand="0" w:evenVBand="0" w:oddHBand="1" w:evenHBand="0" w:firstRowFirstColumn="0" w:firstRowLastColumn="0" w:lastRowFirstColumn="0" w:lastRowLastColumn="0"/>
          <w:trHeight w:val="501"/>
        </w:trPr>
        <w:tc>
          <w:tcPr>
            <w:tcW w:w="3580" w:type="dxa"/>
          </w:tcPr>
          <w:p w14:paraId="57B0C64B" w14:textId="77777777" w:rsidR="00D02947" w:rsidRPr="006F088B" w:rsidRDefault="00D02947" w:rsidP="00935334">
            <w:pPr>
              <w:spacing w:line="276" w:lineRule="auto"/>
              <w:rPr>
                <w:rFonts w:ascii="Segoe UI" w:hAnsi="Segoe UI" w:cs="Times New Roman"/>
                <w:b/>
                <w:sz w:val="18"/>
              </w:rPr>
            </w:pPr>
            <w:r w:rsidRPr="006F088B">
              <w:rPr>
                <w:rFonts w:ascii="Segoe UI" w:hAnsi="Segoe UI" w:cs="Times New Roman"/>
                <w:b/>
                <w:sz w:val="18"/>
              </w:rPr>
              <w:t>Projet</w:t>
            </w:r>
          </w:p>
        </w:tc>
        <w:tc>
          <w:tcPr>
            <w:tcW w:w="5104" w:type="dxa"/>
          </w:tcPr>
          <w:p w14:paraId="33B40696" w14:textId="77777777" w:rsidR="00D02947" w:rsidRPr="006F088B" w:rsidRDefault="00D02947" w:rsidP="00935334">
            <w:pPr>
              <w:spacing w:line="276" w:lineRule="auto"/>
              <w:rPr>
                <w:rFonts w:ascii="Segoe UI" w:hAnsi="Segoe UI" w:cs="Times New Roman"/>
                <w:bCs/>
                <w:sz w:val="18"/>
              </w:rPr>
            </w:pPr>
            <w:r w:rsidRPr="006F088B">
              <w:rPr>
                <w:rFonts w:ascii="Segoe UI" w:hAnsi="Segoe UI" w:cs="Times New Roman"/>
                <w:bCs/>
                <w:sz w:val="18"/>
              </w:rPr>
              <w:t>REFONTE INTRANET</w:t>
            </w:r>
          </w:p>
        </w:tc>
      </w:tr>
    </w:tbl>
    <w:p w14:paraId="2CD80EF6" w14:textId="77777777" w:rsidR="00D02947" w:rsidRDefault="00D02947" w:rsidP="00D02947">
      <w:pPr>
        <w:spacing w:before="240" w:after="120" w:line="240" w:lineRule="auto"/>
        <w:ind w:left="360"/>
        <w:jc w:val="center"/>
        <w:rPr>
          <w:rFonts w:ascii="Zona Pro" w:eastAsia="Times New Roman" w:hAnsi="Zona Pro" w:cs="Times New Roman"/>
          <w:b/>
          <w:sz w:val="28"/>
          <w:szCs w:val="28"/>
          <w:shd w:val="clear" w:color="auto" w:fill="FFFFFF"/>
          <w:lang w:eastAsia="fr-FR"/>
        </w:rPr>
      </w:pPr>
    </w:p>
    <w:p w14:paraId="77C2C915" w14:textId="77777777" w:rsidR="00D02947" w:rsidRPr="006C7103" w:rsidRDefault="00D02947" w:rsidP="00D02947">
      <w:pPr>
        <w:spacing w:before="240" w:after="120" w:line="240" w:lineRule="auto"/>
        <w:ind w:left="360"/>
        <w:jc w:val="center"/>
        <w:rPr>
          <w:rFonts w:ascii="Zona Pro" w:eastAsia="Times New Roman" w:hAnsi="Zona Pro" w:cs="Times New Roman"/>
          <w:b/>
          <w:sz w:val="28"/>
          <w:szCs w:val="28"/>
          <w:shd w:val="clear" w:color="auto" w:fill="FFFFFF"/>
          <w:lang w:eastAsia="fr-FR"/>
        </w:rPr>
      </w:pPr>
    </w:p>
    <w:p w14:paraId="06A9230B" w14:textId="77777777" w:rsidR="00D02947" w:rsidRPr="006C7103" w:rsidRDefault="00D02947" w:rsidP="00D02947">
      <w:pPr>
        <w:shd w:val="clear" w:color="auto" w:fill="BFBFBF" w:themeFill="background1" w:themeFillShade="BF"/>
        <w:jc w:val="center"/>
        <w:rPr>
          <w:rFonts w:cstheme="minorHAnsi"/>
          <w:b/>
          <w:szCs w:val="20"/>
        </w:rPr>
      </w:pPr>
      <w:r w:rsidRPr="006C7103">
        <w:rPr>
          <w:rFonts w:cstheme="minorHAnsi"/>
          <w:b/>
          <w:szCs w:val="20"/>
        </w:rPr>
        <w:t>Validation du document</w:t>
      </w:r>
      <w:r>
        <w:rPr>
          <w:rFonts w:cstheme="minorHAnsi"/>
          <w:b/>
          <w:szCs w:val="20"/>
        </w:rPr>
        <w:t xml:space="preserve">                                                               </w:t>
      </w:r>
    </w:p>
    <w:tbl>
      <w:tblPr>
        <w:tblStyle w:val="Tableaueverteamorange1"/>
        <w:tblpPr w:leftFromText="141" w:rightFromText="141" w:vertAnchor="text" w:horzAnchor="margin" w:tblpY="212"/>
        <w:tblW w:w="9280" w:type="dxa"/>
        <w:tblLayout w:type="fixed"/>
        <w:tblLook w:val="0420" w:firstRow="1" w:lastRow="0" w:firstColumn="0" w:lastColumn="0" w:noHBand="0" w:noVBand="1"/>
      </w:tblPr>
      <w:tblGrid>
        <w:gridCol w:w="1888"/>
        <w:gridCol w:w="2464"/>
        <w:gridCol w:w="2464"/>
        <w:gridCol w:w="2464"/>
      </w:tblGrid>
      <w:tr w:rsidR="00D02947" w:rsidRPr="006C7103" w14:paraId="01C64E91" w14:textId="77777777" w:rsidTr="00935334">
        <w:trPr>
          <w:cnfStyle w:val="100000000000" w:firstRow="1" w:lastRow="0" w:firstColumn="0" w:lastColumn="0" w:oddVBand="0" w:evenVBand="0" w:oddHBand="0" w:evenHBand="0" w:firstRowFirstColumn="0" w:firstRowLastColumn="0" w:lastRowFirstColumn="0" w:lastRowLastColumn="0"/>
          <w:trHeight w:val="460"/>
        </w:trPr>
        <w:tc>
          <w:tcPr>
            <w:tcW w:w="4352" w:type="dxa"/>
            <w:gridSpan w:val="2"/>
            <w:shd w:val="clear" w:color="auto" w:fill="002060"/>
          </w:tcPr>
          <w:p w14:paraId="21B20C94" w14:textId="77777777" w:rsidR="00D02947" w:rsidRPr="006C7103" w:rsidRDefault="00D02947" w:rsidP="00935334">
            <w:pPr>
              <w:ind w:left="360"/>
              <w:jc w:val="center"/>
              <w:rPr>
                <w:rFonts w:ascii="Zona Pro Bold" w:hAnsi="Zona Pro Bold"/>
              </w:rPr>
            </w:pPr>
            <w:r w:rsidRPr="006C7103">
              <w:rPr>
                <w:rFonts w:ascii="Zona Pro Bold" w:hAnsi="Zona Pro Bold"/>
              </w:rPr>
              <w:t xml:space="preserve">Pour </w:t>
            </w:r>
            <w:r>
              <w:rPr>
                <w:rFonts w:ascii="Zona Pro Bold" w:hAnsi="Zona Pro Bold"/>
              </w:rPr>
              <w:t>CMR</w:t>
            </w:r>
          </w:p>
        </w:tc>
        <w:tc>
          <w:tcPr>
            <w:tcW w:w="4928" w:type="dxa"/>
            <w:gridSpan w:val="2"/>
            <w:shd w:val="clear" w:color="auto" w:fill="002060"/>
          </w:tcPr>
          <w:p w14:paraId="46994A5B" w14:textId="77777777" w:rsidR="00D02947" w:rsidRPr="006C7103" w:rsidRDefault="00D02947" w:rsidP="00935334">
            <w:pPr>
              <w:ind w:left="360"/>
              <w:jc w:val="center"/>
              <w:rPr>
                <w:rFonts w:ascii="Zona Pro Bold" w:hAnsi="Zona Pro Bold"/>
              </w:rPr>
            </w:pPr>
            <w:r w:rsidRPr="006C7103">
              <w:rPr>
                <w:rFonts w:ascii="Zona Pro Bold" w:hAnsi="Zona Pro Bold"/>
              </w:rPr>
              <w:t xml:space="preserve">Pour </w:t>
            </w:r>
            <w:r>
              <w:rPr>
                <w:rFonts w:ascii="Zona Pro Bold" w:hAnsi="Zona Pro Bold"/>
              </w:rPr>
              <w:t>REELIZ</w:t>
            </w:r>
          </w:p>
        </w:tc>
      </w:tr>
      <w:tr w:rsidR="00D02947" w:rsidRPr="006C7103" w14:paraId="2D62BAC4" w14:textId="77777777" w:rsidTr="00935334">
        <w:trPr>
          <w:cnfStyle w:val="000000100000" w:firstRow="0" w:lastRow="0" w:firstColumn="0" w:lastColumn="0" w:oddVBand="0" w:evenVBand="0" w:oddHBand="1" w:evenHBand="0" w:firstRowFirstColumn="0" w:firstRowLastColumn="0" w:lastRowFirstColumn="0" w:lastRowLastColumn="0"/>
          <w:trHeight w:val="441"/>
        </w:trPr>
        <w:tc>
          <w:tcPr>
            <w:tcW w:w="1888" w:type="dxa"/>
          </w:tcPr>
          <w:p w14:paraId="2FC0CB6C" w14:textId="77777777" w:rsidR="00D02947" w:rsidRPr="006C7103" w:rsidRDefault="00D02947" w:rsidP="00935334">
            <w:pPr>
              <w:ind w:left="360"/>
              <w:rPr>
                <w:rFonts w:ascii="Segoe UI" w:hAnsi="Segoe UI"/>
                <w:bCs/>
                <w:sz w:val="18"/>
              </w:rPr>
            </w:pPr>
            <w:r w:rsidRPr="006C7103">
              <w:rPr>
                <w:rFonts w:ascii="Segoe UI" w:hAnsi="Segoe UI"/>
                <w:bCs/>
                <w:sz w:val="18"/>
              </w:rPr>
              <w:t xml:space="preserve">Fait à : </w:t>
            </w:r>
          </w:p>
        </w:tc>
        <w:tc>
          <w:tcPr>
            <w:tcW w:w="2464" w:type="dxa"/>
          </w:tcPr>
          <w:p w14:paraId="1248B14D" w14:textId="77777777" w:rsidR="00D02947" w:rsidRPr="006C7103" w:rsidRDefault="00D02947" w:rsidP="00935334">
            <w:pPr>
              <w:ind w:left="360"/>
              <w:rPr>
                <w:rFonts w:ascii="Segoe UI" w:hAnsi="Segoe UI"/>
                <w:bCs/>
                <w:sz w:val="18"/>
              </w:rPr>
            </w:pPr>
          </w:p>
        </w:tc>
        <w:tc>
          <w:tcPr>
            <w:tcW w:w="2464" w:type="dxa"/>
          </w:tcPr>
          <w:p w14:paraId="09C690E5" w14:textId="77777777" w:rsidR="00D02947" w:rsidRPr="006C7103" w:rsidRDefault="00D02947" w:rsidP="00935334">
            <w:pPr>
              <w:ind w:left="360"/>
              <w:rPr>
                <w:rFonts w:ascii="Segoe UI" w:hAnsi="Segoe UI"/>
                <w:bCs/>
                <w:sz w:val="18"/>
              </w:rPr>
            </w:pPr>
            <w:r w:rsidRPr="006C7103">
              <w:rPr>
                <w:rFonts w:ascii="Segoe UI" w:hAnsi="Segoe UI"/>
                <w:bCs/>
                <w:sz w:val="18"/>
              </w:rPr>
              <w:t>Fait à :</w:t>
            </w:r>
          </w:p>
        </w:tc>
        <w:tc>
          <w:tcPr>
            <w:tcW w:w="2464" w:type="dxa"/>
          </w:tcPr>
          <w:p w14:paraId="21B16454" w14:textId="77777777" w:rsidR="00D02947" w:rsidRPr="006C7103" w:rsidRDefault="00D02947" w:rsidP="00935334">
            <w:pPr>
              <w:ind w:left="360"/>
              <w:rPr>
                <w:rFonts w:ascii="Segoe UI" w:hAnsi="Segoe UI"/>
                <w:bCs/>
                <w:sz w:val="18"/>
              </w:rPr>
            </w:pPr>
          </w:p>
        </w:tc>
      </w:tr>
      <w:tr w:rsidR="00D02947" w:rsidRPr="006C7103" w14:paraId="47B71D3A" w14:textId="77777777" w:rsidTr="00935334">
        <w:trPr>
          <w:cnfStyle w:val="000000010000" w:firstRow="0" w:lastRow="0" w:firstColumn="0" w:lastColumn="0" w:oddVBand="0" w:evenVBand="0" w:oddHBand="0" w:evenHBand="1" w:firstRowFirstColumn="0" w:firstRowLastColumn="0" w:lastRowFirstColumn="0" w:lastRowLastColumn="0"/>
          <w:trHeight w:val="460"/>
        </w:trPr>
        <w:tc>
          <w:tcPr>
            <w:tcW w:w="1888" w:type="dxa"/>
          </w:tcPr>
          <w:p w14:paraId="3FA3B949" w14:textId="77777777" w:rsidR="00D02947" w:rsidRPr="006C7103" w:rsidRDefault="00D02947" w:rsidP="00935334">
            <w:pPr>
              <w:ind w:left="360"/>
              <w:rPr>
                <w:rFonts w:ascii="Segoe UI" w:hAnsi="Segoe UI"/>
                <w:bCs/>
                <w:sz w:val="18"/>
              </w:rPr>
            </w:pPr>
            <w:r w:rsidRPr="006C7103">
              <w:rPr>
                <w:rFonts w:ascii="Segoe UI" w:hAnsi="Segoe UI"/>
                <w:bCs/>
                <w:sz w:val="18"/>
              </w:rPr>
              <w:t>Le :</w:t>
            </w:r>
          </w:p>
        </w:tc>
        <w:tc>
          <w:tcPr>
            <w:tcW w:w="2464" w:type="dxa"/>
          </w:tcPr>
          <w:p w14:paraId="0707F552" w14:textId="77777777" w:rsidR="00D02947" w:rsidRPr="006C7103" w:rsidRDefault="00D02947" w:rsidP="00935334">
            <w:pPr>
              <w:ind w:left="360"/>
              <w:rPr>
                <w:rFonts w:ascii="Segoe UI" w:hAnsi="Segoe UI"/>
                <w:bCs/>
                <w:sz w:val="18"/>
              </w:rPr>
            </w:pPr>
          </w:p>
        </w:tc>
        <w:tc>
          <w:tcPr>
            <w:tcW w:w="2464" w:type="dxa"/>
          </w:tcPr>
          <w:p w14:paraId="575B0F6C" w14:textId="77777777" w:rsidR="00D02947" w:rsidRPr="006C7103" w:rsidRDefault="00D02947" w:rsidP="00935334">
            <w:pPr>
              <w:ind w:left="360"/>
              <w:rPr>
                <w:rFonts w:ascii="Segoe UI" w:hAnsi="Segoe UI"/>
                <w:bCs/>
                <w:sz w:val="18"/>
              </w:rPr>
            </w:pPr>
            <w:r w:rsidRPr="006C7103">
              <w:rPr>
                <w:rFonts w:ascii="Segoe UI" w:hAnsi="Segoe UI"/>
                <w:bCs/>
                <w:sz w:val="18"/>
              </w:rPr>
              <w:t>Le :</w:t>
            </w:r>
          </w:p>
        </w:tc>
        <w:tc>
          <w:tcPr>
            <w:tcW w:w="2464" w:type="dxa"/>
          </w:tcPr>
          <w:p w14:paraId="5B6B8AC2" w14:textId="77777777" w:rsidR="00D02947" w:rsidRPr="006C7103" w:rsidRDefault="00D02947" w:rsidP="00935334">
            <w:pPr>
              <w:ind w:left="360"/>
              <w:rPr>
                <w:rFonts w:ascii="Segoe UI" w:hAnsi="Segoe UI"/>
                <w:bCs/>
                <w:sz w:val="18"/>
              </w:rPr>
            </w:pPr>
          </w:p>
        </w:tc>
      </w:tr>
      <w:tr w:rsidR="00D02947" w:rsidRPr="006C7103" w14:paraId="43E3B460" w14:textId="77777777" w:rsidTr="00935334">
        <w:trPr>
          <w:cnfStyle w:val="000000100000" w:firstRow="0" w:lastRow="0" w:firstColumn="0" w:lastColumn="0" w:oddVBand="0" w:evenVBand="0" w:oddHBand="1" w:evenHBand="0" w:firstRowFirstColumn="0" w:firstRowLastColumn="0" w:lastRowFirstColumn="0" w:lastRowLastColumn="0"/>
          <w:trHeight w:val="460"/>
        </w:trPr>
        <w:tc>
          <w:tcPr>
            <w:tcW w:w="1888" w:type="dxa"/>
          </w:tcPr>
          <w:p w14:paraId="56E9115C" w14:textId="77777777" w:rsidR="00D02947" w:rsidRPr="006C7103" w:rsidRDefault="00D02947" w:rsidP="00935334">
            <w:pPr>
              <w:ind w:left="360"/>
              <w:rPr>
                <w:rFonts w:ascii="Segoe UI" w:hAnsi="Segoe UI"/>
                <w:bCs/>
                <w:sz w:val="18"/>
              </w:rPr>
            </w:pPr>
            <w:r w:rsidRPr="006C7103">
              <w:rPr>
                <w:rFonts w:ascii="Segoe UI" w:hAnsi="Segoe UI"/>
                <w:bCs/>
                <w:sz w:val="18"/>
              </w:rPr>
              <w:t>Nom :</w:t>
            </w:r>
          </w:p>
        </w:tc>
        <w:tc>
          <w:tcPr>
            <w:tcW w:w="2464" w:type="dxa"/>
          </w:tcPr>
          <w:p w14:paraId="464BE7B7" w14:textId="77777777" w:rsidR="00D02947" w:rsidRPr="006C7103" w:rsidRDefault="00D02947" w:rsidP="00935334">
            <w:pPr>
              <w:ind w:left="360"/>
              <w:rPr>
                <w:rFonts w:ascii="Segoe UI" w:hAnsi="Segoe UI"/>
                <w:bCs/>
                <w:sz w:val="18"/>
              </w:rPr>
            </w:pPr>
          </w:p>
        </w:tc>
        <w:tc>
          <w:tcPr>
            <w:tcW w:w="2464" w:type="dxa"/>
          </w:tcPr>
          <w:p w14:paraId="69052388" w14:textId="77777777" w:rsidR="00D02947" w:rsidRPr="006C7103" w:rsidRDefault="00D02947" w:rsidP="00935334">
            <w:pPr>
              <w:ind w:left="360"/>
              <w:rPr>
                <w:rFonts w:ascii="Segoe UI" w:hAnsi="Segoe UI"/>
                <w:bCs/>
                <w:sz w:val="18"/>
              </w:rPr>
            </w:pPr>
            <w:r w:rsidRPr="006C7103">
              <w:rPr>
                <w:rFonts w:ascii="Segoe UI" w:hAnsi="Segoe UI"/>
                <w:bCs/>
                <w:sz w:val="18"/>
              </w:rPr>
              <w:t>Nom :</w:t>
            </w:r>
          </w:p>
        </w:tc>
        <w:tc>
          <w:tcPr>
            <w:tcW w:w="2464" w:type="dxa"/>
          </w:tcPr>
          <w:p w14:paraId="05310043" w14:textId="77777777" w:rsidR="00D02947" w:rsidRPr="006C7103" w:rsidRDefault="00D02947" w:rsidP="00935334">
            <w:pPr>
              <w:ind w:left="360"/>
              <w:rPr>
                <w:rFonts w:ascii="Segoe UI" w:hAnsi="Segoe UI"/>
                <w:bCs/>
                <w:sz w:val="18"/>
              </w:rPr>
            </w:pPr>
          </w:p>
        </w:tc>
      </w:tr>
      <w:tr w:rsidR="00D02947" w:rsidRPr="006C7103" w14:paraId="69513D47" w14:textId="77777777" w:rsidTr="00935334">
        <w:trPr>
          <w:cnfStyle w:val="000000010000" w:firstRow="0" w:lastRow="0" w:firstColumn="0" w:lastColumn="0" w:oddVBand="0" w:evenVBand="0" w:oddHBand="0" w:evenHBand="1" w:firstRowFirstColumn="0" w:firstRowLastColumn="0" w:lastRowFirstColumn="0" w:lastRowLastColumn="0"/>
          <w:trHeight w:val="460"/>
        </w:trPr>
        <w:tc>
          <w:tcPr>
            <w:tcW w:w="1888" w:type="dxa"/>
          </w:tcPr>
          <w:p w14:paraId="118B9CE5" w14:textId="77777777" w:rsidR="00D02947" w:rsidRPr="006C7103" w:rsidRDefault="00D02947" w:rsidP="00935334">
            <w:pPr>
              <w:ind w:left="360"/>
              <w:rPr>
                <w:rFonts w:ascii="Segoe UI" w:hAnsi="Segoe UI"/>
                <w:bCs/>
                <w:sz w:val="18"/>
              </w:rPr>
            </w:pPr>
            <w:r w:rsidRPr="006C7103">
              <w:rPr>
                <w:rFonts w:ascii="Segoe UI" w:hAnsi="Segoe UI"/>
                <w:bCs/>
                <w:sz w:val="18"/>
              </w:rPr>
              <w:t>Signature :</w:t>
            </w:r>
          </w:p>
        </w:tc>
        <w:tc>
          <w:tcPr>
            <w:tcW w:w="2464" w:type="dxa"/>
          </w:tcPr>
          <w:p w14:paraId="340EC4C0" w14:textId="77777777" w:rsidR="00D02947" w:rsidRPr="006C7103" w:rsidRDefault="00D02947" w:rsidP="00935334">
            <w:pPr>
              <w:ind w:left="360"/>
              <w:rPr>
                <w:rFonts w:ascii="Segoe UI" w:hAnsi="Segoe UI"/>
                <w:bCs/>
                <w:sz w:val="18"/>
              </w:rPr>
            </w:pPr>
          </w:p>
        </w:tc>
        <w:tc>
          <w:tcPr>
            <w:tcW w:w="2464" w:type="dxa"/>
          </w:tcPr>
          <w:p w14:paraId="359EBF22" w14:textId="77777777" w:rsidR="00D02947" w:rsidRPr="006C7103" w:rsidRDefault="00D02947" w:rsidP="00935334">
            <w:pPr>
              <w:ind w:left="360"/>
              <w:rPr>
                <w:rFonts w:ascii="Segoe UI" w:hAnsi="Segoe UI"/>
                <w:bCs/>
                <w:sz w:val="18"/>
              </w:rPr>
            </w:pPr>
            <w:r w:rsidRPr="006C7103">
              <w:rPr>
                <w:rFonts w:ascii="Segoe UI" w:hAnsi="Segoe UI"/>
                <w:bCs/>
                <w:sz w:val="18"/>
              </w:rPr>
              <w:t>Signature :</w:t>
            </w:r>
          </w:p>
        </w:tc>
        <w:tc>
          <w:tcPr>
            <w:tcW w:w="2464" w:type="dxa"/>
          </w:tcPr>
          <w:p w14:paraId="26175CD6" w14:textId="77777777" w:rsidR="00D02947" w:rsidRPr="006C7103" w:rsidRDefault="00D02947" w:rsidP="00935334">
            <w:pPr>
              <w:ind w:left="360"/>
              <w:rPr>
                <w:rFonts w:ascii="Segoe UI" w:hAnsi="Segoe UI"/>
                <w:bCs/>
                <w:sz w:val="18"/>
              </w:rPr>
            </w:pPr>
          </w:p>
        </w:tc>
      </w:tr>
    </w:tbl>
    <w:p w14:paraId="6CA8CE31" w14:textId="77777777" w:rsidR="00D02947" w:rsidRPr="006C7103" w:rsidRDefault="00D02947" w:rsidP="00D02947">
      <w:pPr>
        <w:spacing w:before="240" w:after="120" w:line="240" w:lineRule="auto"/>
        <w:rPr>
          <w:rFonts w:ascii="Zona Pro" w:eastAsia="Times New Roman" w:hAnsi="Zona Pro" w:cs="Times New Roman"/>
          <w:b/>
          <w:sz w:val="28"/>
          <w:szCs w:val="28"/>
          <w:shd w:val="clear" w:color="auto" w:fill="FFFFFF"/>
          <w:lang w:eastAsia="fr-FR"/>
        </w:rPr>
      </w:pPr>
    </w:p>
    <w:p w14:paraId="22FB223E" w14:textId="77777777" w:rsidR="00D02947" w:rsidRPr="006C7103" w:rsidRDefault="00D02947" w:rsidP="00D02947">
      <w:pPr>
        <w:shd w:val="clear" w:color="auto" w:fill="BFBFBF" w:themeFill="background1" w:themeFillShade="BF"/>
        <w:jc w:val="center"/>
        <w:rPr>
          <w:rFonts w:cstheme="minorHAnsi"/>
          <w:b/>
          <w:szCs w:val="20"/>
        </w:rPr>
      </w:pPr>
      <w:r w:rsidRPr="006C7103">
        <w:rPr>
          <w:rFonts w:cstheme="minorHAnsi"/>
          <w:b/>
          <w:szCs w:val="20"/>
        </w:rPr>
        <w:t>Diffusion du document</w:t>
      </w:r>
    </w:p>
    <w:tbl>
      <w:tblPr>
        <w:tblStyle w:val="Tableaueverteamorange1"/>
        <w:tblpPr w:leftFromText="141" w:rightFromText="141" w:vertAnchor="text" w:horzAnchor="page" w:tblpX="3481" w:tblpY="180"/>
        <w:tblW w:w="5495" w:type="dxa"/>
        <w:tblLayout w:type="fixed"/>
        <w:tblLook w:val="0420" w:firstRow="1" w:lastRow="0" w:firstColumn="0" w:lastColumn="0" w:noHBand="0" w:noVBand="1"/>
      </w:tblPr>
      <w:tblGrid>
        <w:gridCol w:w="2376"/>
        <w:gridCol w:w="3119"/>
      </w:tblGrid>
      <w:tr w:rsidR="00D02947" w:rsidRPr="006C7103" w14:paraId="0E988D92" w14:textId="77777777" w:rsidTr="00935334">
        <w:trPr>
          <w:cnfStyle w:val="100000000000" w:firstRow="1" w:lastRow="0" w:firstColumn="0" w:lastColumn="0" w:oddVBand="0" w:evenVBand="0" w:oddHBand="0" w:evenHBand="0" w:firstRowFirstColumn="0" w:firstRowLastColumn="0" w:lastRowFirstColumn="0" w:lastRowLastColumn="0"/>
          <w:trHeight w:val="460"/>
        </w:trPr>
        <w:tc>
          <w:tcPr>
            <w:tcW w:w="2376" w:type="dxa"/>
            <w:shd w:val="clear" w:color="auto" w:fill="002060"/>
          </w:tcPr>
          <w:p w14:paraId="175D627E" w14:textId="77777777" w:rsidR="00D02947" w:rsidRPr="006C7103" w:rsidRDefault="00D02947" w:rsidP="00935334">
            <w:pPr>
              <w:ind w:left="360"/>
              <w:jc w:val="center"/>
              <w:rPr>
                <w:rFonts w:ascii="Zona Pro Bold" w:hAnsi="Zona Pro Bold"/>
              </w:rPr>
            </w:pPr>
            <w:r w:rsidRPr="006C7103">
              <w:rPr>
                <w:rFonts w:ascii="Zona Pro Bold" w:hAnsi="Zona Pro Bold"/>
              </w:rPr>
              <w:t>Nom</w:t>
            </w:r>
          </w:p>
        </w:tc>
        <w:tc>
          <w:tcPr>
            <w:tcW w:w="3119" w:type="dxa"/>
            <w:shd w:val="clear" w:color="auto" w:fill="002060"/>
          </w:tcPr>
          <w:p w14:paraId="74983790" w14:textId="77777777" w:rsidR="00D02947" w:rsidRPr="006C7103" w:rsidRDefault="00D02947" w:rsidP="00935334">
            <w:pPr>
              <w:ind w:left="360"/>
              <w:jc w:val="center"/>
              <w:rPr>
                <w:rFonts w:ascii="Zona Pro Bold" w:hAnsi="Zona Pro Bold"/>
              </w:rPr>
            </w:pPr>
            <w:r w:rsidRPr="006C7103">
              <w:rPr>
                <w:rFonts w:ascii="Zona Pro Bold" w:hAnsi="Zona Pro Bold"/>
              </w:rPr>
              <w:t>Objet de la diffusion</w:t>
            </w:r>
          </w:p>
        </w:tc>
      </w:tr>
      <w:tr w:rsidR="00D02947" w:rsidRPr="006C7103" w14:paraId="61996DCC" w14:textId="77777777" w:rsidTr="00935334">
        <w:trPr>
          <w:cnfStyle w:val="000000100000" w:firstRow="0" w:lastRow="0" w:firstColumn="0" w:lastColumn="0" w:oddVBand="0" w:evenVBand="0" w:oddHBand="1" w:evenHBand="0" w:firstRowFirstColumn="0" w:firstRowLastColumn="0" w:lastRowFirstColumn="0" w:lastRowLastColumn="0"/>
          <w:trHeight w:val="441"/>
        </w:trPr>
        <w:tc>
          <w:tcPr>
            <w:tcW w:w="2376" w:type="dxa"/>
          </w:tcPr>
          <w:p w14:paraId="0D7BD011" w14:textId="77777777" w:rsidR="00D02947" w:rsidRPr="006C7103" w:rsidRDefault="00D02947" w:rsidP="00935334">
            <w:pPr>
              <w:ind w:left="360"/>
              <w:rPr>
                <w:rFonts w:ascii="Segoe UI" w:hAnsi="Segoe UI"/>
                <w:bCs/>
                <w:sz w:val="18"/>
              </w:rPr>
            </w:pPr>
            <w:r w:rsidRPr="006C7103">
              <w:rPr>
                <w:rFonts w:ascii="Segoe UI" w:hAnsi="Segoe UI"/>
                <w:bCs/>
                <w:sz w:val="18"/>
              </w:rPr>
              <w:t xml:space="preserve">Equipe projet </w:t>
            </w:r>
            <w:r>
              <w:rPr>
                <w:rFonts w:ascii="Segoe UI" w:hAnsi="Segoe UI"/>
                <w:bCs/>
                <w:sz w:val="18"/>
              </w:rPr>
              <w:t>CMR</w:t>
            </w:r>
          </w:p>
        </w:tc>
        <w:tc>
          <w:tcPr>
            <w:tcW w:w="3119" w:type="dxa"/>
          </w:tcPr>
          <w:p w14:paraId="61E9CE3A" w14:textId="77777777" w:rsidR="00D02947" w:rsidRPr="006C7103" w:rsidRDefault="00D02947" w:rsidP="00935334">
            <w:pPr>
              <w:ind w:left="360"/>
              <w:rPr>
                <w:rFonts w:ascii="Segoe UI" w:hAnsi="Segoe UI"/>
                <w:bCs/>
                <w:sz w:val="18"/>
              </w:rPr>
            </w:pPr>
            <w:r w:rsidRPr="006C7103">
              <w:rPr>
                <w:rFonts w:ascii="Segoe UI" w:hAnsi="Segoe UI"/>
                <w:bCs/>
                <w:sz w:val="18"/>
              </w:rPr>
              <w:t>Pour information et validation</w:t>
            </w:r>
          </w:p>
        </w:tc>
      </w:tr>
      <w:tr w:rsidR="00D02947" w:rsidRPr="006C7103" w14:paraId="15330B08" w14:textId="77777777" w:rsidTr="00935334">
        <w:trPr>
          <w:cnfStyle w:val="000000010000" w:firstRow="0" w:lastRow="0" w:firstColumn="0" w:lastColumn="0" w:oddVBand="0" w:evenVBand="0" w:oddHBand="0" w:evenHBand="1" w:firstRowFirstColumn="0" w:firstRowLastColumn="0" w:lastRowFirstColumn="0" w:lastRowLastColumn="0"/>
          <w:trHeight w:val="460"/>
        </w:trPr>
        <w:tc>
          <w:tcPr>
            <w:tcW w:w="2376" w:type="dxa"/>
          </w:tcPr>
          <w:p w14:paraId="56160612" w14:textId="77777777" w:rsidR="00D02947" w:rsidRPr="006C7103" w:rsidRDefault="00D02947" w:rsidP="00935334">
            <w:pPr>
              <w:ind w:left="360"/>
              <w:rPr>
                <w:rFonts w:ascii="Segoe UI" w:hAnsi="Segoe UI"/>
                <w:bCs/>
                <w:sz w:val="18"/>
              </w:rPr>
            </w:pPr>
          </w:p>
        </w:tc>
        <w:tc>
          <w:tcPr>
            <w:tcW w:w="3119" w:type="dxa"/>
          </w:tcPr>
          <w:p w14:paraId="25F3CE03" w14:textId="77777777" w:rsidR="00D02947" w:rsidRPr="006C7103" w:rsidRDefault="00D02947" w:rsidP="00935334">
            <w:pPr>
              <w:ind w:left="360"/>
              <w:rPr>
                <w:rFonts w:ascii="Segoe UI" w:hAnsi="Segoe UI"/>
                <w:bCs/>
                <w:sz w:val="18"/>
              </w:rPr>
            </w:pPr>
          </w:p>
        </w:tc>
      </w:tr>
      <w:tr w:rsidR="00D02947" w:rsidRPr="006C7103" w14:paraId="0988E992" w14:textId="77777777" w:rsidTr="00935334">
        <w:trPr>
          <w:cnfStyle w:val="000000100000" w:firstRow="0" w:lastRow="0" w:firstColumn="0" w:lastColumn="0" w:oddVBand="0" w:evenVBand="0" w:oddHBand="1" w:evenHBand="0" w:firstRowFirstColumn="0" w:firstRowLastColumn="0" w:lastRowFirstColumn="0" w:lastRowLastColumn="0"/>
          <w:trHeight w:val="460"/>
        </w:trPr>
        <w:tc>
          <w:tcPr>
            <w:tcW w:w="2376" w:type="dxa"/>
          </w:tcPr>
          <w:p w14:paraId="623ADF63" w14:textId="77777777" w:rsidR="00D02947" w:rsidRPr="006C7103" w:rsidRDefault="00D02947" w:rsidP="00935334">
            <w:pPr>
              <w:ind w:left="360"/>
              <w:rPr>
                <w:rFonts w:ascii="Segoe UI" w:hAnsi="Segoe UI"/>
                <w:bCs/>
                <w:sz w:val="18"/>
              </w:rPr>
            </w:pPr>
          </w:p>
        </w:tc>
        <w:tc>
          <w:tcPr>
            <w:tcW w:w="3119" w:type="dxa"/>
          </w:tcPr>
          <w:p w14:paraId="0798BCA0" w14:textId="77777777" w:rsidR="00D02947" w:rsidRPr="006C7103" w:rsidRDefault="00D02947" w:rsidP="00935334">
            <w:pPr>
              <w:ind w:left="360"/>
              <w:rPr>
                <w:rFonts w:ascii="Segoe UI" w:hAnsi="Segoe UI"/>
                <w:bCs/>
                <w:sz w:val="18"/>
              </w:rPr>
            </w:pPr>
          </w:p>
        </w:tc>
      </w:tr>
    </w:tbl>
    <w:p w14:paraId="6475364A" w14:textId="77777777" w:rsidR="00D02947" w:rsidRPr="006C7103" w:rsidRDefault="00D02947" w:rsidP="00D02947">
      <w:pPr>
        <w:spacing w:before="240" w:after="120" w:line="240" w:lineRule="auto"/>
        <w:ind w:left="360"/>
        <w:rPr>
          <w:rFonts w:ascii="Zona Pro" w:eastAsia="Times New Roman" w:hAnsi="Zona Pro" w:cs="Times New Roman"/>
          <w:b/>
          <w:sz w:val="28"/>
          <w:szCs w:val="28"/>
          <w:shd w:val="clear" w:color="auto" w:fill="FFFFFF"/>
          <w:lang w:eastAsia="fr-FR"/>
        </w:rPr>
      </w:pPr>
    </w:p>
    <w:p w14:paraId="7FB0B42F" w14:textId="77777777" w:rsidR="00D02947" w:rsidRPr="006C7103" w:rsidRDefault="00D02947" w:rsidP="00D02947">
      <w:pPr>
        <w:spacing w:before="240" w:after="120" w:line="240" w:lineRule="auto"/>
        <w:ind w:left="360"/>
        <w:rPr>
          <w:rFonts w:ascii="Zona Pro" w:eastAsia="Times New Roman" w:hAnsi="Zona Pro" w:cs="Times New Roman"/>
          <w:b/>
          <w:sz w:val="28"/>
          <w:szCs w:val="28"/>
          <w:shd w:val="clear" w:color="auto" w:fill="FFFFFF"/>
          <w:lang w:eastAsia="fr-FR"/>
        </w:rPr>
      </w:pPr>
    </w:p>
    <w:p w14:paraId="38FD6037" w14:textId="77777777" w:rsidR="00D02947" w:rsidRPr="006C7103" w:rsidRDefault="00D02947" w:rsidP="00D02947">
      <w:pPr>
        <w:spacing w:before="240" w:after="120" w:line="240" w:lineRule="auto"/>
        <w:ind w:left="360"/>
        <w:rPr>
          <w:rFonts w:ascii="Zona Pro" w:eastAsia="Times New Roman" w:hAnsi="Zona Pro" w:cs="Times New Roman"/>
          <w:b/>
          <w:sz w:val="28"/>
          <w:szCs w:val="28"/>
          <w:shd w:val="clear" w:color="auto" w:fill="FFFFFF"/>
          <w:lang w:eastAsia="fr-FR"/>
        </w:rPr>
      </w:pPr>
    </w:p>
    <w:p w14:paraId="6B61029B" w14:textId="77777777" w:rsidR="00D02947" w:rsidRPr="006C7103" w:rsidRDefault="00D02947" w:rsidP="00D02947">
      <w:pPr>
        <w:spacing w:before="240" w:after="120" w:line="240" w:lineRule="auto"/>
        <w:ind w:left="360"/>
        <w:rPr>
          <w:rFonts w:ascii="Zona Pro" w:eastAsia="Times New Roman" w:hAnsi="Zona Pro" w:cs="Times New Roman"/>
          <w:b/>
          <w:sz w:val="28"/>
          <w:szCs w:val="28"/>
          <w:shd w:val="clear" w:color="auto" w:fill="FFFFFF"/>
          <w:lang w:eastAsia="fr-FR"/>
        </w:rPr>
      </w:pPr>
    </w:p>
    <w:p w14:paraId="03ADF258" w14:textId="77777777" w:rsidR="00D02947" w:rsidRPr="006C7103" w:rsidRDefault="00D02947" w:rsidP="00D02947">
      <w:pPr>
        <w:spacing w:before="240" w:after="120" w:line="240" w:lineRule="auto"/>
        <w:ind w:left="360"/>
        <w:rPr>
          <w:rFonts w:ascii="Zona Pro" w:eastAsia="Times New Roman" w:hAnsi="Zona Pro" w:cs="Times New Roman"/>
          <w:b/>
          <w:sz w:val="28"/>
          <w:szCs w:val="28"/>
          <w:shd w:val="clear" w:color="auto" w:fill="FFFFFF"/>
          <w:lang w:eastAsia="fr-FR"/>
        </w:rPr>
      </w:pPr>
    </w:p>
    <w:p w14:paraId="4336BB2A" w14:textId="77777777" w:rsidR="00D02947" w:rsidRPr="006C7103" w:rsidRDefault="00D02947" w:rsidP="00D02947">
      <w:pPr>
        <w:shd w:val="clear" w:color="auto" w:fill="BFBFBF" w:themeFill="background1" w:themeFillShade="BF"/>
        <w:jc w:val="center"/>
        <w:rPr>
          <w:rFonts w:cstheme="minorHAnsi"/>
          <w:b/>
          <w:szCs w:val="20"/>
        </w:rPr>
      </w:pPr>
      <w:r w:rsidRPr="006C7103">
        <w:rPr>
          <w:rFonts w:cstheme="minorHAnsi"/>
          <w:b/>
          <w:szCs w:val="20"/>
        </w:rPr>
        <w:t>Table des modifications</w:t>
      </w:r>
    </w:p>
    <w:tbl>
      <w:tblPr>
        <w:tblStyle w:val="Tableaueverteamorange1"/>
        <w:tblpPr w:leftFromText="141" w:rightFromText="141" w:vertAnchor="text" w:horzAnchor="margin" w:tblpY="192"/>
        <w:tblW w:w="8951" w:type="dxa"/>
        <w:tblLayout w:type="fixed"/>
        <w:tblLook w:val="0420" w:firstRow="1" w:lastRow="0" w:firstColumn="0" w:lastColumn="0" w:noHBand="0" w:noVBand="1"/>
      </w:tblPr>
      <w:tblGrid>
        <w:gridCol w:w="1668"/>
        <w:gridCol w:w="2719"/>
        <w:gridCol w:w="1133"/>
        <w:gridCol w:w="3431"/>
      </w:tblGrid>
      <w:tr w:rsidR="00D02947" w:rsidRPr="006C7103" w14:paraId="69FC1A72" w14:textId="77777777" w:rsidTr="00935334">
        <w:trPr>
          <w:cnfStyle w:val="100000000000" w:firstRow="1" w:lastRow="0" w:firstColumn="0" w:lastColumn="0" w:oddVBand="0" w:evenVBand="0" w:oddHBand="0" w:evenHBand="0" w:firstRowFirstColumn="0" w:firstRowLastColumn="0" w:lastRowFirstColumn="0" w:lastRowLastColumn="0"/>
          <w:trHeight w:val="460"/>
        </w:trPr>
        <w:tc>
          <w:tcPr>
            <w:tcW w:w="1668" w:type="dxa"/>
            <w:shd w:val="clear" w:color="auto" w:fill="002060"/>
          </w:tcPr>
          <w:p w14:paraId="25B6FFA5" w14:textId="77777777" w:rsidR="00D02947" w:rsidRPr="006C7103" w:rsidRDefault="00D02947" w:rsidP="00935334">
            <w:pPr>
              <w:ind w:left="360"/>
              <w:jc w:val="center"/>
              <w:rPr>
                <w:rFonts w:ascii="Zona Pro Bold" w:hAnsi="Zona Pro Bold"/>
              </w:rPr>
            </w:pPr>
            <w:r w:rsidRPr="006C7103">
              <w:rPr>
                <w:rFonts w:ascii="Zona Pro Bold" w:hAnsi="Zona Pro Bold"/>
              </w:rPr>
              <w:t>Date</w:t>
            </w:r>
          </w:p>
        </w:tc>
        <w:tc>
          <w:tcPr>
            <w:tcW w:w="2719" w:type="dxa"/>
            <w:shd w:val="clear" w:color="auto" w:fill="002060"/>
          </w:tcPr>
          <w:p w14:paraId="787A180F" w14:textId="77777777" w:rsidR="00D02947" w:rsidRPr="006C7103" w:rsidRDefault="00D02947" w:rsidP="00935334">
            <w:pPr>
              <w:ind w:left="360"/>
              <w:jc w:val="center"/>
              <w:rPr>
                <w:rFonts w:ascii="Zona Pro Bold" w:hAnsi="Zona Pro Bold"/>
              </w:rPr>
            </w:pPr>
            <w:r w:rsidRPr="006C7103">
              <w:rPr>
                <w:rFonts w:ascii="Zona Pro Bold" w:hAnsi="Zona Pro Bold"/>
              </w:rPr>
              <w:t>Auteur</w:t>
            </w:r>
          </w:p>
        </w:tc>
        <w:tc>
          <w:tcPr>
            <w:tcW w:w="1133" w:type="dxa"/>
            <w:shd w:val="clear" w:color="auto" w:fill="002060"/>
          </w:tcPr>
          <w:p w14:paraId="7EF9DD59" w14:textId="77777777" w:rsidR="00D02947" w:rsidRPr="006C7103" w:rsidRDefault="00D02947" w:rsidP="00935334">
            <w:pPr>
              <w:jc w:val="center"/>
              <w:rPr>
                <w:rFonts w:ascii="Zona Pro Bold" w:hAnsi="Zona Pro Bold"/>
              </w:rPr>
            </w:pPr>
            <w:r w:rsidRPr="006C7103">
              <w:rPr>
                <w:rFonts w:ascii="Zona Pro Bold" w:hAnsi="Zona Pro Bold"/>
              </w:rPr>
              <w:t>Version</w:t>
            </w:r>
          </w:p>
        </w:tc>
        <w:tc>
          <w:tcPr>
            <w:tcW w:w="3431" w:type="dxa"/>
            <w:shd w:val="clear" w:color="auto" w:fill="002060"/>
          </w:tcPr>
          <w:p w14:paraId="52ADA0BB" w14:textId="77777777" w:rsidR="00D02947" w:rsidRPr="006C7103" w:rsidRDefault="00D02947" w:rsidP="00935334">
            <w:pPr>
              <w:ind w:left="360"/>
              <w:jc w:val="center"/>
              <w:rPr>
                <w:rFonts w:ascii="Zona Pro Bold" w:hAnsi="Zona Pro Bold"/>
              </w:rPr>
            </w:pPr>
            <w:r w:rsidRPr="006C7103">
              <w:rPr>
                <w:rFonts w:ascii="Zona Pro Bold" w:hAnsi="Zona Pro Bold"/>
              </w:rPr>
              <w:t>Description de la modification</w:t>
            </w:r>
          </w:p>
        </w:tc>
      </w:tr>
      <w:tr w:rsidR="00D02947" w:rsidRPr="006C7103" w14:paraId="58463213" w14:textId="77777777" w:rsidTr="00935334">
        <w:trPr>
          <w:cnfStyle w:val="000000100000" w:firstRow="0" w:lastRow="0" w:firstColumn="0" w:lastColumn="0" w:oddVBand="0" w:evenVBand="0" w:oddHBand="1" w:evenHBand="0" w:firstRowFirstColumn="0" w:firstRowLastColumn="0" w:lastRowFirstColumn="0" w:lastRowLastColumn="0"/>
          <w:trHeight w:val="441"/>
        </w:trPr>
        <w:tc>
          <w:tcPr>
            <w:tcW w:w="1668" w:type="dxa"/>
          </w:tcPr>
          <w:p w14:paraId="078F7291" w14:textId="74B0AEDF" w:rsidR="00D02947" w:rsidRPr="003E3196" w:rsidRDefault="00D02947" w:rsidP="00935334">
            <w:pPr>
              <w:ind w:left="360"/>
              <w:rPr>
                <w:rFonts w:ascii="Segoe UI" w:hAnsi="Segoe UI"/>
                <w:bCs/>
                <w:sz w:val="18"/>
              </w:rPr>
            </w:pPr>
            <w:r>
              <w:rPr>
                <w:rFonts w:ascii="Segoe UI" w:hAnsi="Segoe UI" w:cs="Times New Roman"/>
                <w:bCs/>
                <w:sz w:val="18"/>
              </w:rPr>
              <w:t>29/12/2025</w:t>
            </w:r>
          </w:p>
        </w:tc>
        <w:tc>
          <w:tcPr>
            <w:tcW w:w="2719" w:type="dxa"/>
          </w:tcPr>
          <w:p w14:paraId="252ACE6A" w14:textId="77777777" w:rsidR="00D02947" w:rsidRPr="003E3196" w:rsidRDefault="00D02947" w:rsidP="00935334">
            <w:pPr>
              <w:ind w:left="360"/>
              <w:rPr>
                <w:rFonts w:ascii="Segoe UI" w:hAnsi="Segoe UI"/>
                <w:bCs/>
                <w:sz w:val="18"/>
              </w:rPr>
            </w:pPr>
            <w:r w:rsidRPr="003E3196">
              <w:rPr>
                <w:rFonts w:ascii="Segoe UI" w:hAnsi="Segoe UI"/>
                <w:bCs/>
                <w:sz w:val="18"/>
              </w:rPr>
              <w:t>Mohamed JAMALELARAB</w:t>
            </w:r>
          </w:p>
        </w:tc>
        <w:tc>
          <w:tcPr>
            <w:tcW w:w="1133" w:type="dxa"/>
          </w:tcPr>
          <w:p w14:paraId="763D72A6" w14:textId="77777777" w:rsidR="00D02947" w:rsidRPr="003E3196" w:rsidRDefault="00D02947" w:rsidP="00935334">
            <w:pPr>
              <w:rPr>
                <w:rFonts w:ascii="Segoe UI" w:hAnsi="Segoe UI"/>
                <w:bCs/>
                <w:sz w:val="18"/>
              </w:rPr>
            </w:pPr>
            <w:r>
              <w:rPr>
                <w:rFonts w:ascii="Segoe UI" w:hAnsi="Segoe UI"/>
                <w:bCs/>
                <w:sz w:val="18"/>
              </w:rPr>
              <w:t>0.1</w:t>
            </w:r>
          </w:p>
        </w:tc>
        <w:tc>
          <w:tcPr>
            <w:tcW w:w="3431" w:type="dxa"/>
          </w:tcPr>
          <w:p w14:paraId="2E6448B6" w14:textId="77777777" w:rsidR="00D02947" w:rsidRPr="003E3196" w:rsidRDefault="00D02947" w:rsidP="00935334">
            <w:pPr>
              <w:ind w:left="360"/>
              <w:rPr>
                <w:rFonts w:ascii="Segoe UI" w:hAnsi="Segoe UI"/>
                <w:bCs/>
                <w:sz w:val="18"/>
              </w:rPr>
            </w:pPr>
            <w:r w:rsidRPr="003E3196">
              <w:rPr>
                <w:rFonts w:ascii="Segoe UI" w:hAnsi="Segoe UI"/>
                <w:bCs/>
                <w:sz w:val="18"/>
              </w:rPr>
              <w:t>Création du document</w:t>
            </w:r>
          </w:p>
        </w:tc>
      </w:tr>
      <w:tr w:rsidR="00D02947" w:rsidRPr="006C7103" w14:paraId="3C262E37" w14:textId="77777777" w:rsidTr="00935334">
        <w:trPr>
          <w:cnfStyle w:val="000000010000" w:firstRow="0" w:lastRow="0" w:firstColumn="0" w:lastColumn="0" w:oddVBand="0" w:evenVBand="0" w:oddHBand="0" w:evenHBand="1" w:firstRowFirstColumn="0" w:firstRowLastColumn="0" w:lastRowFirstColumn="0" w:lastRowLastColumn="0"/>
          <w:trHeight w:val="460"/>
        </w:trPr>
        <w:tc>
          <w:tcPr>
            <w:tcW w:w="1668" w:type="dxa"/>
          </w:tcPr>
          <w:p w14:paraId="17FBF971" w14:textId="692AB56B" w:rsidR="00D02947" w:rsidRPr="003E3196" w:rsidRDefault="00D02947" w:rsidP="00D02947">
            <w:pPr>
              <w:ind w:left="360"/>
              <w:rPr>
                <w:rFonts w:ascii="Segoe UI" w:hAnsi="Segoe UI"/>
                <w:bCs/>
                <w:color w:val="auto"/>
                <w:sz w:val="18"/>
              </w:rPr>
            </w:pPr>
            <w:r>
              <w:rPr>
                <w:rFonts w:ascii="Segoe UI" w:hAnsi="Segoe UI"/>
                <w:bCs/>
                <w:color w:val="auto"/>
                <w:sz w:val="18"/>
              </w:rPr>
              <w:t>16</w:t>
            </w:r>
            <w:r w:rsidRPr="003E3196">
              <w:rPr>
                <w:rFonts w:ascii="Segoe UI" w:hAnsi="Segoe UI"/>
                <w:bCs/>
                <w:color w:val="auto"/>
                <w:sz w:val="18"/>
              </w:rPr>
              <w:t>/0</w:t>
            </w:r>
            <w:r>
              <w:rPr>
                <w:rFonts w:ascii="Segoe UI" w:hAnsi="Segoe UI"/>
                <w:bCs/>
                <w:color w:val="auto"/>
                <w:sz w:val="18"/>
              </w:rPr>
              <w:t>2</w:t>
            </w:r>
            <w:r w:rsidRPr="003E3196">
              <w:rPr>
                <w:rFonts w:ascii="Segoe UI" w:hAnsi="Segoe UI"/>
                <w:bCs/>
                <w:color w:val="auto"/>
                <w:sz w:val="18"/>
              </w:rPr>
              <w:t>/2026</w:t>
            </w:r>
          </w:p>
        </w:tc>
        <w:tc>
          <w:tcPr>
            <w:tcW w:w="2719" w:type="dxa"/>
          </w:tcPr>
          <w:p w14:paraId="389D252A" w14:textId="77777777" w:rsidR="00D02947" w:rsidRPr="003E3196" w:rsidRDefault="00D02947" w:rsidP="00935334">
            <w:pPr>
              <w:ind w:left="360"/>
              <w:rPr>
                <w:rFonts w:ascii="Segoe UI" w:hAnsi="Segoe UI"/>
                <w:bCs/>
                <w:color w:val="auto"/>
                <w:sz w:val="18"/>
              </w:rPr>
            </w:pPr>
            <w:r w:rsidRPr="003E3196">
              <w:rPr>
                <w:rFonts w:ascii="Segoe UI" w:hAnsi="Segoe UI"/>
                <w:bCs/>
                <w:color w:val="auto"/>
                <w:sz w:val="18"/>
              </w:rPr>
              <w:t>Mohamed JAMALELARAB</w:t>
            </w:r>
          </w:p>
        </w:tc>
        <w:tc>
          <w:tcPr>
            <w:tcW w:w="1133" w:type="dxa"/>
          </w:tcPr>
          <w:p w14:paraId="7FA7902D" w14:textId="77777777" w:rsidR="00D02947" w:rsidRPr="003E3196" w:rsidRDefault="00D02947" w:rsidP="00935334">
            <w:pPr>
              <w:rPr>
                <w:rFonts w:ascii="Segoe UI" w:hAnsi="Segoe UI"/>
                <w:bCs/>
                <w:color w:val="auto"/>
                <w:sz w:val="18"/>
              </w:rPr>
            </w:pPr>
            <w:r w:rsidRPr="003E3196">
              <w:rPr>
                <w:rFonts w:ascii="Segoe UI" w:hAnsi="Segoe UI"/>
                <w:bCs/>
                <w:color w:val="auto"/>
                <w:sz w:val="18"/>
              </w:rPr>
              <w:t>1.</w:t>
            </w:r>
            <w:r>
              <w:rPr>
                <w:rFonts w:ascii="Segoe UI" w:hAnsi="Segoe UI"/>
                <w:bCs/>
                <w:color w:val="auto"/>
                <w:sz w:val="18"/>
              </w:rPr>
              <w:t>0</w:t>
            </w:r>
          </w:p>
        </w:tc>
        <w:tc>
          <w:tcPr>
            <w:tcW w:w="3431" w:type="dxa"/>
          </w:tcPr>
          <w:p w14:paraId="5A52F8F8" w14:textId="77777777" w:rsidR="00D02947" w:rsidRPr="003E3196" w:rsidRDefault="00D02947" w:rsidP="00935334">
            <w:pPr>
              <w:ind w:left="360"/>
              <w:rPr>
                <w:rFonts w:ascii="Segoe UI" w:hAnsi="Segoe UI"/>
                <w:bCs/>
                <w:color w:val="auto"/>
                <w:sz w:val="18"/>
              </w:rPr>
            </w:pPr>
            <w:r w:rsidRPr="003E3196">
              <w:rPr>
                <w:rFonts w:ascii="Segoe UI" w:hAnsi="Segoe UI"/>
                <w:bCs/>
                <w:color w:val="auto"/>
                <w:sz w:val="18"/>
              </w:rPr>
              <w:t>MAJ du Document</w:t>
            </w:r>
          </w:p>
        </w:tc>
      </w:tr>
      <w:tr w:rsidR="00D02947" w:rsidRPr="006C7103" w14:paraId="36111A70" w14:textId="77777777" w:rsidTr="00935334">
        <w:trPr>
          <w:cnfStyle w:val="000000100000" w:firstRow="0" w:lastRow="0" w:firstColumn="0" w:lastColumn="0" w:oddVBand="0" w:evenVBand="0" w:oddHBand="1" w:evenHBand="0" w:firstRowFirstColumn="0" w:firstRowLastColumn="0" w:lastRowFirstColumn="0" w:lastRowLastColumn="0"/>
          <w:trHeight w:val="460"/>
        </w:trPr>
        <w:tc>
          <w:tcPr>
            <w:tcW w:w="1668" w:type="dxa"/>
          </w:tcPr>
          <w:p w14:paraId="1FC7D1F1" w14:textId="77777777" w:rsidR="00D02947" w:rsidRPr="003E3196" w:rsidRDefault="00D02947" w:rsidP="00935334">
            <w:pPr>
              <w:ind w:left="360"/>
              <w:rPr>
                <w:rFonts w:ascii="Segoe UI" w:hAnsi="Segoe UI" w:cs="Times New Roman"/>
                <w:bCs/>
                <w:sz w:val="18"/>
              </w:rPr>
            </w:pPr>
          </w:p>
        </w:tc>
        <w:tc>
          <w:tcPr>
            <w:tcW w:w="2719" w:type="dxa"/>
          </w:tcPr>
          <w:p w14:paraId="4FCDDBD9" w14:textId="77777777" w:rsidR="00D02947" w:rsidRPr="003E3196" w:rsidRDefault="00D02947" w:rsidP="00935334">
            <w:pPr>
              <w:ind w:left="360"/>
              <w:rPr>
                <w:rFonts w:ascii="Segoe UI" w:hAnsi="Segoe UI"/>
                <w:bCs/>
                <w:sz w:val="18"/>
              </w:rPr>
            </w:pPr>
          </w:p>
        </w:tc>
        <w:tc>
          <w:tcPr>
            <w:tcW w:w="1133" w:type="dxa"/>
          </w:tcPr>
          <w:p w14:paraId="2777F0BF" w14:textId="77777777" w:rsidR="00D02947" w:rsidRPr="003E3196" w:rsidRDefault="00D02947" w:rsidP="00935334">
            <w:pPr>
              <w:rPr>
                <w:rFonts w:ascii="Segoe UI" w:hAnsi="Segoe UI"/>
                <w:bCs/>
                <w:sz w:val="18"/>
              </w:rPr>
            </w:pPr>
          </w:p>
        </w:tc>
        <w:tc>
          <w:tcPr>
            <w:tcW w:w="3431" w:type="dxa"/>
          </w:tcPr>
          <w:p w14:paraId="3F5B8BDB" w14:textId="77777777" w:rsidR="00D02947" w:rsidRPr="003E3196" w:rsidRDefault="00D02947" w:rsidP="00935334">
            <w:pPr>
              <w:ind w:left="360"/>
              <w:rPr>
                <w:rFonts w:ascii="Segoe UI" w:hAnsi="Segoe UI"/>
                <w:bCs/>
                <w:sz w:val="18"/>
              </w:rPr>
            </w:pPr>
          </w:p>
        </w:tc>
      </w:tr>
    </w:tbl>
    <w:p w14:paraId="49301846" w14:textId="77777777" w:rsidR="00D02947" w:rsidRPr="006C7103" w:rsidRDefault="00D02947" w:rsidP="00D02947">
      <w:pPr>
        <w:spacing w:after="240" w:line="276" w:lineRule="auto"/>
        <w:jc w:val="center"/>
        <w:rPr>
          <w:rFonts w:ascii="Zona Pro" w:eastAsia="Times New Roman" w:hAnsi="Zona Pro" w:cs="Times New Roman"/>
          <w:b/>
          <w:color w:val="99999A"/>
          <w:sz w:val="28"/>
          <w:szCs w:val="28"/>
          <w:lang w:eastAsia="fr-FR"/>
        </w:rPr>
      </w:pPr>
    </w:p>
    <w:p w14:paraId="55200A3F" w14:textId="77777777" w:rsidR="00D02947" w:rsidRPr="006C7103" w:rsidRDefault="00D02947" w:rsidP="00D02947">
      <w:pPr>
        <w:spacing w:after="0" w:line="240" w:lineRule="auto"/>
        <w:ind w:left="360"/>
        <w:rPr>
          <w:rFonts w:ascii="Zona Pro" w:hAnsi="Zona Pro"/>
          <w:b/>
          <w:color w:val="99999A"/>
          <w:sz w:val="28"/>
          <w:szCs w:val="28"/>
        </w:rPr>
      </w:pPr>
      <w:r w:rsidRPr="006C7103">
        <w:rPr>
          <w:rFonts w:ascii="Segoe UI" w:hAnsi="Segoe UI"/>
          <w:color w:val="404040"/>
        </w:rPr>
        <w:br w:type="page"/>
      </w:r>
    </w:p>
    <w:p w14:paraId="3DF25FA5" w14:textId="77777777" w:rsidR="004712D5" w:rsidRDefault="004712D5" w:rsidP="006E1F99">
      <w:pPr>
        <w:jc w:val="both"/>
        <w:rPr>
          <w:rFonts w:ascii="Trebuchet MS" w:hAnsi="Trebuchet MS" w:cstheme="majorHAnsi"/>
          <w:b/>
          <w:bCs/>
          <w:iCs/>
          <w:color w:val="595959" w:themeColor="text1" w:themeTint="A6"/>
          <w:sz w:val="28"/>
          <w:szCs w:val="72"/>
        </w:rPr>
      </w:pPr>
    </w:p>
    <w:p w14:paraId="75760A96" w14:textId="755E4E65" w:rsidR="00BC2C3A" w:rsidRPr="00153235" w:rsidRDefault="00B33B98" w:rsidP="006E1F99">
      <w:pPr>
        <w:jc w:val="both"/>
        <w:rPr>
          <w:rFonts w:ascii="Trebuchet MS" w:hAnsi="Trebuchet MS" w:cstheme="majorHAnsi"/>
          <w:b/>
          <w:bCs/>
          <w:iCs/>
          <w:color w:val="000000" w:themeColor="text1"/>
          <w:sz w:val="28"/>
          <w:szCs w:val="72"/>
        </w:rPr>
      </w:pPr>
      <w:r w:rsidRPr="00153235">
        <w:rPr>
          <w:rFonts w:ascii="Trebuchet MS" w:hAnsi="Trebuchet MS" w:cstheme="majorHAnsi"/>
          <w:b/>
          <w:bCs/>
          <w:iCs/>
          <w:color w:val="000000" w:themeColor="text1"/>
          <w:sz w:val="28"/>
          <w:szCs w:val="72"/>
        </w:rPr>
        <w:t>SOMMAIRE</w:t>
      </w:r>
    </w:p>
    <w:p w14:paraId="4C811880" w14:textId="77777777" w:rsidR="00BC2C3A" w:rsidRDefault="00BC2C3A" w:rsidP="006E1F99">
      <w:pPr>
        <w:ind w:firstLine="708"/>
        <w:jc w:val="both"/>
        <w:rPr>
          <w:rFonts w:ascii="Trebuchet MS" w:hAnsi="Trebuchet MS" w:cstheme="majorHAnsi"/>
          <w:i/>
          <w:color w:val="2E74B5" w:themeColor="accent1" w:themeShade="BF"/>
          <w:sz w:val="28"/>
          <w:szCs w:val="72"/>
          <w:u w:val="single"/>
        </w:rPr>
      </w:pPr>
    </w:p>
    <w:p w14:paraId="3F15933E" w14:textId="0C1268DB" w:rsidR="00E14F6D" w:rsidRDefault="00B33B98">
      <w:pPr>
        <w:pStyle w:val="TM1"/>
        <w:tabs>
          <w:tab w:val="left" w:pos="440"/>
          <w:tab w:val="right" w:leader="dot" w:pos="9062"/>
        </w:tabs>
        <w:rPr>
          <w:rFonts w:eastAsiaTheme="minorEastAsia"/>
          <w:noProof/>
          <w:lang w:eastAsia="fr-FR"/>
        </w:rPr>
      </w:pPr>
      <w:r>
        <w:rPr>
          <w:rFonts w:ascii="Trebuchet MS" w:hAnsi="Trebuchet MS" w:cstheme="majorHAnsi"/>
          <w:i/>
          <w:color w:val="2E74B5" w:themeColor="accent1" w:themeShade="BF"/>
          <w:sz w:val="28"/>
          <w:szCs w:val="72"/>
          <w:u w:val="single"/>
        </w:rPr>
        <w:fldChar w:fldCharType="begin"/>
      </w:r>
      <w:r>
        <w:rPr>
          <w:rFonts w:ascii="Trebuchet MS" w:hAnsi="Trebuchet MS" w:cstheme="majorHAnsi"/>
          <w:i/>
          <w:color w:val="2E74B5" w:themeColor="accent1" w:themeShade="BF"/>
          <w:sz w:val="28"/>
          <w:szCs w:val="72"/>
          <w:u w:val="single"/>
        </w:rPr>
        <w:instrText xml:space="preserve"> TOC \o "1-4" \h \z \u </w:instrText>
      </w:r>
      <w:r>
        <w:rPr>
          <w:rFonts w:ascii="Trebuchet MS" w:hAnsi="Trebuchet MS" w:cstheme="majorHAnsi"/>
          <w:i/>
          <w:color w:val="2E74B5" w:themeColor="accent1" w:themeShade="BF"/>
          <w:sz w:val="28"/>
          <w:szCs w:val="72"/>
          <w:u w:val="single"/>
        </w:rPr>
        <w:fldChar w:fldCharType="separate"/>
      </w:r>
      <w:hyperlink w:anchor="_Toc222190379" w:history="1">
        <w:r w:rsidR="00E14F6D" w:rsidRPr="00BA1117">
          <w:rPr>
            <w:rStyle w:val="Lienhypertexte"/>
            <w:noProof/>
            <w:lang w:val="fr-MA"/>
          </w:rPr>
          <w:t>1</w:t>
        </w:r>
        <w:r w:rsidR="00E14F6D">
          <w:rPr>
            <w:rFonts w:eastAsiaTheme="minorEastAsia"/>
            <w:noProof/>
            <w:lang w:eastAsia="fr-FR"/>
          </w:rPr>
          <w:tab/>
        </w:r>
        <w:r w:rsidR="00E14F6D" w:rsidRPr="00BA1117">
          <w:rPr>
            <w:rStyle w:val="Lienhypertexte"/>
            <w:noProof/>
          </w:rPr>
          <w:t>INTRODUCTION</w:t>
        </w:r>
        <w:r w:rsidR="00E14F6D">
          <w:rPr>
            <w:noProof/>
            <w:webHidden/>
          </w:rPr>
          <w:tab/>
        </w:r>
        <w:r w:rsidR="00E14F6D">
          <w:rPr>
            <w:noProof/>
            <w:webHidden/>
          </w:rPr>
          <w:fldChar w:fldCharType="begin"/>
        </w:r>
        <w:r w:rsidR="00E14F6D">
          <w:rPr>
            <w:noProof/>
            <w:webHidden/>
          </w:rPr>
          <w:instrText xml:space="preserve"> PAGEREF _Toc222190379 \h </w:instrText>
        </w:r>
        <w:r w:rsidR="00E14F6D">
          <w:rPr>
            <w:noProof/>
            <w:webHidden/>
          </w:rPr>
        </w:r>
        <w:r w:rsidR="00E14F6D">
          <w:rPr>
            <w:noProof/>
            <w:webHidden/>
          </w:rPr>
          <w:fldChar w:fldCharType="separate"/>
        </w:r>
        <w:r w:rsidR="00E14F6D">
          <w:rPr>
            <w:noProof/>
            <w:webHidden/>
          </w:rPr>
          <w:t>7</w:t>
        </w:r>
        <w:r w:rsidR="00E14F6D">
          <w:rPr>
            <w:noProof/>
            <w:webHidden/>
          </w:rPr>
          <w:fldChar w:fldCharType="end"/>
        </w:r>
      </w:hyperlink>
    </w:p>
    <w:p w14:paraId="39BE85E5" w14:textId="4A974BB1" w:rsidR="00E14F6D" w:rsidRDefault="003D2E2B">
      <w:pPr>
        <w:pStyle w:val="TM2"/>
        <w:rPr>
          <w:rFonts w:eastAsiaTheme="minorEastAsia"/>
          <w:noProof/>
          <w:lang w:eastAsia="fr-FR"/>
        </w:rPr>
      </w:pPr>
      <w:hyperlink w:anchor="_Toc222190380" w:history="1">
        <w:r w:rsidR="00E14F6D" w:rsidRPr="00BA1117">
          <w:rPr>
            <w:rStyle w:val="Lienhypertexte"/>
            <w:noProof/>
          </w:rPr>
          <w:t>1.1</w:t>
        </w:r>
        <w:r w:rsidR="00E14F6D">
          <w:rPr>
            <w:rFonts w:eastAsiaTheme="minorEastAsia"/>
            <w:noProof/>
            <w:lang w:eastAsia="fr-FR"/>
          </w:rPr>
          <w:tab/>
        </w:r>
        <w:r w:rsidR="00E14F6D" w:rsidRPr="00BA1117">
          <w:rPr>
            <w:rStyle w:val="Lienhypertexte"/>
            <w:noProof/>
          </w:rPr>
          <w:t>Objet du document</w:t>
        </w:r>
        <w:r w:rsidR="00E14F6D">
          <w:rPr>
            <w:noProof/>
            <w:webHidden/>
          </w:rPr>
          <w:tab/>
        </w:r>
        <w:r w:rsidR="00E14F6D">
          <w:rPr>
            <w:noProof/>
            <w:webHidden/>
          </w:rPr>
          <w:fldChar w:fldCharType="begin"/>
        </w:r>
        <w:r w:rsidR="00E14F6D">
          <w:rPr>
            <w:noProof/>
            <w:webHidden/>
          </w:rPr>
          <w:instrText xml:space="preserve"> PAGEREF _Toc222190380 \h </w:instrText>
        </w:r>
        <w:r w:rsidR="00E14F6D">
          <w:rPr>
            <w:noProof/>
            <w:webHidden/>
          </w:rPr>
        </w:r>
        <w:r w:rsidR="00E14F6D">
          <w:rPr>
            <w:noProof/>
            <w:webHidden/>
          </w:rPr>
          <w:fldChar w:fldCharType="separate"/>
        </w:r>
        <w:r w:rsidR="00E14F6D">
          <w:rPr>
            <w:noProof/>
            <w:webHidden/>
          </w:rPr>
          <w:t>7</w:t>
        </w:r>
        <w:r w:rsidR="00E14F6D">
          <w:rPr>
            <w:noProof/>
            <w:webHidden/>
          </w:rPr>
          <w:fldChar w:fldCharType="end"/>
        </w:r>
      </w:hyperlink>
    </w:p>
    <w:p w14:paraId="5D2369E5" w14:textId="671292B1" w:rsidR="00E14F6D" w:rsidRDefault="003D2E2B">
      <w:pPr>
        <w:pStyle w:val="TM2"/>
        <w:rPr>
          <w:rFonts w:eastAsiaTheme="minorEastAsia"/>
          <w:noProof/>
          <w:lang w:eastAsia="fr-FR"/>
        </w:rPr>
      </w:pPr>
      <w:hyperlink w:anchor="_Toc222190381" w:history="1">
        <w:r w:rsidR="00E14F6D" w:rsidRPr="00BA1117">
          <w:rPr>
            <w:rStyle w:val="Lienhypertexte"/>
            <w:noProof/>
          </w:rPr>
          <w:t>1.2</w:t>
        </w:r>
        <w:r w:rsidR="00E14F6D">
          <w:rPr>
            <w:rFonts w:eastAsiaTheme="minorEastAsia"/>
            <w:noProof/>
            <w:lang w:eastAsia="fr-FR"/>
          </w:rPr>
          <w:tab/>
        </w:r>
        <w:r w:rsidR="00E14F6D" w:rsidRPr="00BA1117">
          <w:rPr>
            <w:rStyle w:val="Lienhypertexte"/>
            <w:noProof/>
          </w:rPr>
          <w:t>Contexte du projet</w:t>
        </w:r>
        <w:r w:rsidR="00E14F6D">
          <w:rPr>
            <w:noProof/>
            <w:webHidden/>
          </w:rPr>
          <w:tab/>
        </w:r>
        <w:r w:rsidR="00E14F6D">
          <w:rPr>
            <w:noProof/>
            <w:webHidden/>
          </w:rPr>
          <w:fldChar w:fldCharType="begin"/>
        </w:r>
        <w:r w:rsidR="00E14F6D">
          <w:rPr>
            <w:noProof/>
            <w:webHidden/>
          </w:rPr>
          <w:instrText xml:space="preserve"> PAGEREF _Toc222190381 \h </w:instrText>
        </w:r>
        <w:r w:rsidR="00E14F6D">
          <w:rPr>
            <w:noProof/>
            <w:webHidden/>
          </w:rPr>
        </w:r>
        <w:r w:rsidR="00E14F6D">
          <w:rPr>
            <w:noProof/>
            <w:webHidden/>
          </w:rPr>
          <w:fldChar w:fldCharType="separate"/>
        </w:r>
        <w:r w:rsidR="00E14F6D">
          <w:rPr>
            <w:noProof/>
            <w:webHidden/>
          </w:rPr>
          <w:t>7</w:t>
        </w:r>
        <w:r w:rsidR="00E14F6D">
          <w:rPr>
            <w:noProof/>
            <w:webHidden/>
          </w:rPr>
          <w:fldChar w:fldCharType="end"/>
        </w:r>
      </w:hyperlink>
    </w:p>
    <w:p w14:paraId="32A26FE0" w14:textId="1BDB5AA6" w:rsidR="00E14F6D" w:rsidRDefault="003D2E2B">
      <w:pPr>
        <w:pStyle w:val="TM2"/>
        <w:rPr>
          <w:rFonts w:eastAsiaTheme="minorEastAsia"/>
          <w:noProof/>
          <w:lang w:eastAsia="fr-FR"/>
        </w:rPr>
      </w:pPr>
      <w:hyperlink w:anchor="_Toc222190382" w:history="1">
        <w:r w:rsidR="00E14F6D" w:rsidRPr="00BA1117">
          <w:rPr>
            <w:rStyle w:val="Lienhypertexte"/>
            <w:noProof/>
          </w:rPr>
          <w:t>1.3</w:t>
        </w:r>
        <w:r w:rsidR="00E14F6D">
          <w:rPr>
            <w:rFonts w:eastAsiaTheme="minorEastAsia"/>
            <w:noProof/>
            <w:lang w:eastAsia="fr-FR"/>
          </w:rPr>
          <w:tab/>
        </w:r>
        <w:r w:rsidR="00E14F6D" w:rsidRPr="00BA1117">
          <w:rPr>
            <w:rStyle w:val="Lienhypertexte"/>
            <w:noProof/>
          </w:rPr>
          <w:t>Périmètre du SFD</w:t>
        </w:r>
        <w:r w:rsidR="00E14F6D">
          <w:rPr>
            <w:noProof/>
            <w:webHidden/>
          </w:rPr>
          <w:tab/>
        </w:r>
        <w:r w:rsidR="00E14F6D">
          <w:rPr>
            <w:noProof/>
            <w:webHidden/>
          </w:rPr>
          <w:fldChar w:fldCharType="begin"/>
        </w:r>
        <w:r w:rsidR="00E14F6D">
          <w:rPr>
            <w:noProof/>
            <w:webHidden/>
          </w:rPr>
          <w:instrText xml:space="preserve"> PAGEREF _Toc222190382 \h </w:instrText>
        </w:r>
        <w:r w:rsidR="00E14F6D">
          <w:rPr>
            <w:noProof/>
            <w:webHidden/>
          </w:rPr>
        </w:r>
        <w:r w:rsidR="00E14F6D">
          <w:rPr>
            <w:noProof/>
            <w:webHidden/>
          </w:rPr>
          <w:fldChar w:fldCharType="separate"/>
        </w:r>
        <w:r w:rsidR="00E14F6D">
          <w:rPr>
            <w:noProof/>
            <w:webHidden/>
          </w:rPr>
          <w:t>7</w:t>
        </w:r>
        <w:r w:rsidR="00E14F6D">
          <w:rPr>
            <w:noProof/>
            <w:webHidden/>
          </w:rPr>
          <w:fldChar w:fldCharType="end"/>
        </w:r>
      </w:hyperlink>
    </w:p>
    <w:p w14:paraId="1CAABD9E" w14:textId="473D3A5A" w:rsidR="00E14F6D" w:rsidRDefault="003D2E2B">
      <w:pPr>
        <w:pStyle w:val="TM1"/>
        <w:tabs>
          <w:tab w:val="left" w:pos="440"/>
          <w:tab w:val="right" w:leader="dot" w:pos="9062"/>
        </w:tabs>
        <w:rPr>
          <w:rFonts w:eastAsiaTheme="minorEastAsia"/>
          <w:noProof/>
          <w:lang w:eastAsia="fr-FR"/>
        </w:rPr>
      </w:pPr>
      <w:hyperlink w:anchor="_Toc222190383" w:history="1">
        <w:r w:rsidR="00E14F6D" w:rsidRPr="00BA1117">
          <w:rPr>
            <w:rStyle w:val="Lienhypertexte"/>
            <w:noProof/>
          </w:rPr>
          <w:t>2</w:t>
        </w:r>
        <w:r w:rsidR="00E14F6D">
          <w:rPr>
            <w:rFonts w:eastAsiaTheme="minorEastAsia"/>
            <w:noProof/>
            <w:lang w:eastAsia="fr-FR"/>
          </w:rPr>
          <w:tab/>
        </w:r>
        <w:r w:rsidR="00E14F6D" w:rsidRPr="00BA1117">
          <w:rPr>
            <w:rStyle w:val="Lienhypertexte"/>
            <w:noProof/>
          </w:rPr>
          <w:t>Principes Généraux de Conception Fonctionnelle</w:t>
        </w:r>
        <w:r w:rsidR="00E14F6D">
          <w:rPr>
            <w:noProof/>
            <w:webHidden/>
          </w:rPr>
          <w:tab/>
        </w:r>
        <w:r w:rsidR="00E14F6D">
          <w:rPr>
            <w:noProof/>
            <w:webHidden/>
          </w:rPr>
          <w:fldChar w:fldCharType="begin"/>
        </w:r>
        <w:r w:rsidR="00E14F6D">
          <w:rPr>
            <w:noProof/>
            <w:webHidden/>
          </w:rPr>
          <w:instrText xml:space="preserve"> PAGEREF _Toc222190383 \h </w:instrText>
        </w:r>
        <w:r w:rsidR="00E14F6D">
          <w:rPr>
            <w:noProof/>
            <w:webHidden/>
          </w:rPr>
        </w:r>
        <w:r w:rsidR="00E14F6D">
          <w:rPr>
            <w:noProof/>
            <w:webHidden/>
          </w:rPr>
          <w:fldChar w:fldCharType="separate"/>
        </w:r>
        <w:r w:rsidR="00E14F6D">
          <w:rPr>
            <w:noProof/>
            <w:webHidden/>
          </w:rPr>
          <w:t>8</w:t>
        </w:r>
        <w:r w:rsidR="00E14F6D">
          <w:rPr>
            <w:noProof/>
            <w:webHidden/>
          </w:rPr>
          <w:fldChar w:fldCharType="end"/>
        </w:r>
      </w:hyperlink>
    </w:p>
    <w:p w14:paraId="5D3916AF" w14:textId="1E6E5C5A" w:rsidR="00E14F6D" w:rsidRDefault="003D2E2B">
      <w:pPr>
        <w:pStyle w:val="TM2"/>
        <w:rPr>
          <w:rFonts w:eastAsiaTheme="minorEastAsia"/>
          <w:noProof/>
          <w:lang w:eastAsia="fr-FR"/>
        </w:rPr>
      </w:pPr>
      <w:hyperlink w:anchor="_Toc222190384" w:history="1">
        <w:r w:rsidR="00E14F6D" w:rsidRPr="00BA1117">
          <w:rPr>
            <w:rStyle w:val="Lienhypertexte"/>
            <w:noProof/>
          </w:rPr>
          <w:t>2.1</w:t>
        </w:r>
        <w:r w:rsidR="00E14F6D">
          <w:rPr>
            <w:rFonts w:eastAsiaTheme="minorEastAsia"/>
            <w:noProof/>
            <w:lang w:eastAsia="fr-FR"/>
          </w:rPr>
          <w:tab/>
        </w:r>
        <w:r w:rsidR="00E14F6D" w:rsidRPr="00BA1117">
          <w:rPr>
            <w:rStyle w:val="Lienhypertexte"/>
            <w:noProof/>
          </w:rPr>
          <w:t>Architecture fonctionnelle globale de l’intranet</w:t>
        </w:r>
        <w:r w:rsidR="00E14F6D">
          <w:rPr>
            <w:noProof/>
            <w:webHidden/>
          </w:rPr>
          <w:tab/>
        </w:r>
        <w:r w:rsidR="00E14F6D">
          <w:rPr>
            <w:noProof/>
            <w:webHidden/>
          </w:rPr>
          <w:fldChar w:fldCharType="begin"/>
        </w:r>
        <w:r w:rsidR="00E14F6D">
          <w:rPr>
            <w:noProof/>
            <w:webHidden/>
          </w:rPr>
          <w:instrText xml:space="preserve"> PAGEREF _Toc222190384 \h </w:instrText>
        </w:r>
        <w:r w:rsidR="00E14F6D">
          <w:rPr>
            <w:noProof/>
            <w:webHidden/>
          </w:rPr>
        </w:r>
        <w:r w:rsidR="00E14F6D">
          <w:rPr>
            <w:noProof/>
            <w:webHidden/>
          </w:rPr>
          <w:fldChar w:fldCharType="separate"/>
        </w:r>
        <w:r w:rsidR="00E14F6D">
          <w:rPr>
            <w:noProof/>
            <w:webHidden/>
          </w:rPr>
          <w:t>8</w:t>
        </w:r>
        <w:r w:rsidR="00E14F6D">
          <w:rPr>
            <w:noProof/>
            <w:webHidden/>
          </w:rPr>
          <w:fldChar w:fldCharType="end"/>
        </w:r>
      </w:hyperlink>
    </w:p>
    <w:p w14:paraId="722831EE" w14:textId="32C25EB8" w:rsidR="00E14F6D" w:rsidRDefault="003D2E2B">
      <w:pPr>
        <w:pStyle w:val="TM2"/>
        <w:rPr>
          <w:rFonts w:eastAsiaTheme="minorEastAsia"/>
          <w:noProof/>
          <w:lang w:eastAsia="fr-FR"/>
        </w:rPr>
      </w:pPr>
      <w:hyperlink w:anchor="_Toc222190385" w:history="1">
        <w:r w:rsidR="00E14F6D" w:rsidRPr="00BA1117">
          <w:rPr>
            <w:rStyle w:val="Lienhypertexte"/>
            <w:noProof/>
          </w:rPr>
          <w:t>2.2</w:t>
        </w:r>
        <w:r w:rsidR="00E14F6D">
          <w:rPr>
            <w:rFonts w:eastAsiaTheme="minorEastAsia"/>
            <w:noProof/>
            <w:lang w:eastAsia="fr-FR"/>
          </w:rPr>
          <w:tab/>
        </w:r>
        <w:r w:rsidR="00E14F6D" w:rsidRPr="00BA1117">
          <w:rPr>
            <w:rStyle w:val="Lienhypertexte"/>
            <w:noProof/>
          </w:rPr>
          <w:t>Logique de structuration par espaces</w:t>
        </w:r>
        <w:r w:rsidR="00E14F6D">
          <w:rPr>
            <w:noProof/>
            <w:webHidden/>
          </w:rPr>
          <w:tab/>
        </w:r>
        <w:r w:rsidR="00E14F6D">
          <w:rPr>
            <w:noProof/>
            <w:webHidden/>
          </w:rPr>
          <w:fldChar w:fldCharType="begin"/>
        </w:r>
        <w:r w:rsidR="00E14F6D">
          <w:rPr>
            <w:noProof/>
            <w:webHidden/>
          </w:rPr>
          <w:instrText xml:space="preserve"> PAGEREF _Toc222190385 \h </w:instrText>
        </w:r>
        <w:r w:rsidR="00E14F6D">
          <w:rPr>
            <w:noProof/>
            <w:webHidden/>
          </w:rPr>
        </w:r>
        <w:r w:rsidR="00E14F6D">
          <w:rPr>
            <w:noProof/>
            <w:webHidden/>
          </w:rPr>
          <w:fldChar w:fldCharType="separate"/>
        </w:r>
        <w:r w:rsidR="00E14F6D">
          <w:rPr>
            <w:noProof/>
            <w:webHidden/>
          </w:rPr>
          <w:t>8</w:t>
        </w:r>
        <w:r w:rsidR="00E14F6D">
          <w:rPr>
            <w:noProof/>
            <w:webHidden/>
          </w:rPr>
          <w:fldChar w:fldCharType="end"/>
        </w:r>
      </w:hyperlink>
    </w:p>
    <w:p w14:paraId="0B10690E" w14:textId="45D22B53" w:rsidR="00E14F6D" w:rsidRDefault="003D2E2B">
      <w:pPr>
        <w:pStyle w:val="TM2"/>
        <w:rPr>
          <w:rFonts w:eastAsiaTheme="minorEastAsia"/>
          <w:noProof/>
          <w:lang w:eastAsia="fr-FR"/>
        </w:rPr>
      </w:pPr>
      <w:hyperlink w:anchor="_Toc222190386" w:history="1">
        <w:r w:rsidR="00E14F6D" w:rsidRPr="00BA1117">
          <w:rPr>
            <w:rStyle w:val="Lienhypertexte"/>
            <w:noProof/>
          </w:rPr>
          <w:t>2.3</w:t>
        </w:r>
        <w:r w:rsidR="00E14F6D">
          <w:rPr>
            <w:rFonts w:eastAsiaTheme="minorEastAsia"/>
            <w:noProof/>
            <w:lang w:eastAsia="fr-FR"/>
          </w:rPr>
          <w:tab/>
        </w:r>
        <w:r w:rsidR="00E14F6D" w:rsidRPr="00BA1117">
          <w:rPr>
            <w:rStyle w:val="Lienhypertexte"/>
            <w:noProof/>
          </w:rPr>
          <w:t>Principes fonctionnels transverses</w:t>
        </w:r>
        <w:r w:rsidR="00E14F6D">
          <w:rPr>
            <w:noProof/>
            <w:webHidden/>
          </w:rPr>
          <w:tab/>
        </w:r>
        <w:r w:rsidR="00E14F6D">
          <w:rPr>
            <w:noProof/>
            <w:webHidden/>
          </w:rPr>
          <w:fldChar w:fldCharType="begin"/>
        </w:r>
        <w:r w:rsidR="00E14F6D">
          <w:rPr>
            <w:noProof/>
            <w:webHidden/>
          </w:rPr>
          <w:instrText xml:space="preserve"> PAGEREF _Toc222190386 \h </w:instrText>
        </w:r>
        <w:r w:rsidR="00E14F6D">
          <w:rPr>
            <w:noProof/>
            <w:webHidden/>
          </w:rPr>
        </w:r>
        <w:r w:rsidR="00E14F6D">
          <w:rPr>
            <w:noProof/>
            <w:webHidden/>
          </w:rPr>
          <w:fldChar w:fldCharType="separate"/>
        </w:r>
        <w:r w:rsidR="00E14F6D">
          <w:rPr>
            <w:noProof/>
            <w:webHidden/>
          </w:rPr>
          <w:t>9</w:t>
        </w:r>
        <w:r w:rsidR="00E14F6D">
          <w:rPr>
            <w:noProof/>
            <w:webHidden/>
          </w:rPr>
          <w:fldChar w:fldCharType="end"/>
        </w:r>
      </w:hyperlink>
    </w:p>
    <w:p w14:paraId="0F9AFFA7" w14:textId="5A2CF209" w:rsidR="00E14F6D" w:rsidRDefault="003D2E2B">
      <w:pPr>
        <w:pStyle w:val="TM3"/>
        <w:tabs>
          <w:tab w:val="left" w:pos="1200"/>
          <w:tab w:val="right" w:leader="dot" w:pos="9062"/>
        </w:tabs>
        <w:rPr>
          <w:rFonts w:eastAsiaTheme="minorEastAsia"/>
          <w:noProof/>
          <w:lang w:eastAsia="fr-FR"/>
        </w:rPr>
      </w:pPr>
      <w:hyperlink w:anchor="_Toc222190387" w:history="1">
        <w:r w:rsidR="00E14F6D" w:rsidRPr="00BA1117">
          <w:rPr>
            <w:rStyle w:val="Lienhypertexte"/>
            <w:noProof/>
          </w:rPr>
          <w:t>2.3.1</w:t>
        </w:r>
        <w:r w:rsidR="00E14F6D">
          <w:rPr>
            <w:rFonts w:eastAsiaTheme="minorEastAsia"/>
            <w:noProof/>
            <w:lang w:eastAsia="fr-FR"/>
          </w:rPr>
          <w:tab/>
        </w:r>
        <w:r w:rsidR="00E14F6D" w:rsidRPr="00BA1117">
          <w:rPr>
            <w:rStyle w:val="Lienhypertexte"/>
            <w:noProof/>
          </w:rPr>
          <w:t>Personnalisation par profil</w:t>
        </w:r>
        <w:r w:rsidR="00E14F6D">
          <w:rPr>
            <w:noProof/>
            <w:webHidden/>
          </w:rPr>
          <w:tab/>
        </w:r>
        <w:r w:rsidR="00E14F6D">
          <w:rPr>
            <w:noProof/>
            <w:webHidden/>
          </w:rPr>
          <w:fldChar w:fldCharType="begin"/>
        </w:r>
        <w:r w:rsidR="00E14F6D">
          <w:rPr>
            <w:noProof/>
            <w:webHidden/>
          </w:rPr>
          <w:instrText xml:space="preserve"> PAGEREF _Toc222190387 \h </w:instrText>
        </w:r>
        <w:r w:rsidR="00E14F6D">
          <w:rPr>
            <w:noProof/>
            <w:webHidden/>
          </w:rPr>
        </w:r>
        <w:r w:rsidR="00E14F6D">
          <w:rPr>
            <w:noProof/>
            <w:webHidden/>
          </w:rPr>
          <w:fldChar w:fldCharType="separate"/>
        </w:r>
        <w:r w:rsidR="00E14F6D">
          <w:rPr>
            <w:noProof/>
            <w:webHidden/>
          </w:rPr>
          <w:t>9</w:t>
        </w:r>
        <w:r w:rsidR="00E14F6D">
          <w:rPr>
            <w:noProof/>
            <w:webHidden/>
          </w:rPr>
          <w:fldChar w:fldCharType="end"/>
        </w:r>
      </w:hyperlink>
    </w:p>
    <w:p w14:paraId="484E5AAC" w14:textId="38F987A9" w:rsidR="00E14F6D" w:rsidRDefault="003D2E2B">
      <w:pPr>
        <w:pStyle w:val="TM3"/>
        <w:tabs>
          <w:tab w:val="left" w:pos="1200"/>
          <w:tab w:val="right" w:leader="dot" w:pos="9062"/>
        </w:tabs>
        <w:rPr>
          <w:rFonts w:eastAsiaTheme="minorEastAsia"/>
          <w:noProof/>
          <w:lang w:eastAsia="fr-FR"/>
        </w:rPr>
      </w:pPr>
      <w:hyperlink w:anchor="_Toc222190388" w:history="1">
        <w:r w:rsidR="00E14F6D" w:rsidRPr="00BA1117">
          <w:rPr>
            <w:rStyle w:val="Lienhypertexte"/>
            <w:noProof/>
          </w:rPr>
          <w:t>2.3.2</w:t>
        </w:r>
        <w:r w:rsidR="00E14F6D">
          <w:rPr>
            <w:rFonts w:eastAsiaTheme="minorEastAsia"/>
            <w:noProof/>
            <w:lang w:eastAsia="fr-FR"/>
          </w:rPr>
          <w:tab/>
        </w:r>
        <w:r w:rsidR="00E14F6D" w:rsidRPr="00BA1117">
          <w:rPr>
            <w:rStyle w:val="Lienhypertexte"/>
            <w:noProof/>
          </w:rPr>
          <w:t>Gestion des habilitations</w:t>
        </w:r>
        <w:r w:rsidR="00E14F6D">
          <w:rPr>
            <w:noProof/>
            <w:webHidden/>
          </w:rPr>
          <w:tab/>
        </w:r>
        <w:r w:rsidR="00E14F6D">
          <w:rPr>
            <w:noProof/>
            <w:webHidden/>
          </w:rPr>
          <w:fldChar w:fldCharType="begin"/>
        </w:r>
        <w:r w:rsidR="00E14F6D">
          <w:rPr>
            <w:noProof/>
            <w:webHidden/>
          </w:rPr>
          <w:instrText xml:space="preserve"> PAGEREF _Toc222190388 \h </w:instrText>
        </w:r>
        <w:r w:rsidR="00E14F6D">
          <w:rPr>
            <w:noProof/>
            <w:webHidden/>
          </w:rPr>
        </w:r>
        <w:r w:rsidR="00E14F6D">
          <w:rPr>
            <w:noProof/>
            <w:webHidden/>
          </w:rPr>
          <w:fldChar w:fldCharType="separate"/>
        </w:r>
        <w:r w:rsidR="00E14F6D">
          <w:rPr>
            <w:noProof/>
            <w:webHidden/>
          </w:rPr>
          <w:t>9</w:t>
        </w:r>
        <w:r w:rsidR="00E14F6D">
          <w:rPr>
            <w:noProof/>
            <w:webHidden/>
          </w:rPr>
          <w:fldChar w:fldCharType="end"/>
        </w:r>
      </w:hyperlink>
    </w:p>
    <w:p w14:paraId="00F94A63" w14:textId="28B35773" w:rsidR="00E14F6D" w:rsidRDefault="003D2E2B">
      <w:pPr>
        <w:pStyle w:val="TM3"/>
        <w:tabs>
          <w:tab w:val="left" w:pos="1200"/>
          <w:tab w:val="right" w:leader="dot" w:pos="9062"/>
        </w:tabs>
        <w:rPr>
          <w:rFonts w:eastAsiaTheme="minorEastAsia"/>
          <w:noProof/>
          <w:lang w:eastAsia="fr-FR"/>
        </w:rPr>
      </w:pPr>
      <w:hyperlink w:anchor="_Toc222190389" w:history="1">
        <w:r w:rsidR="00E14F6D" w:rsidRPr="00BA1117">
          <w:rPr>
            <w:rStyle w:val="Lienhypertexte"/>
            <w:noProof/>
          </w:rPr>
          <w:t>2.3.3</w:t>
        </w:r>
        <w:r w:rsidR="00E14F6D">
          <w:rPr>
            <w:rFonts w:eastAsiaTheme="minorEastAsia"/>
            <w:noProof/>
            <w:lang w:eastAsia="fr-FR"/>
          </w:rPr>
          <w:tab/>
        </w:r>
        <w:r w:rsidR="00E14F6D" w:rsidRPr="00BA1117">
          <w:rPr>
            <w:rStyle w:val="Lienhypertexte"/>
            <w:noProof/>
          </w:rPr>
          <w:t>Notifications et alertes</w:t>
        </w:r>
        <w:r w:rsidR="00E14F6D">
          <w:rPr>
            <w:noProof/>
            <w:webHidden/>
          </w:rPr>
          <w:tab/>
        </w:r>
        <w:r w:rsidR="00E14F6D">
          <w:rPr>
            <w:noProof/>
            <w:webHidden/>
          </w:rPr>
          <w:fldChar w:fldCharType="begin"/>
        </w:r>
        <w:r w:rsidR="00E14F6D">
          <w:rPr>
            <w:noProof/>
            <w:webHidden/>
          </w:rPr>
          <w:instrText xml:space="preserve"> PAGEREF _Toc222190389 \h </w:instrText>
        </w:r>
        <w:r w:rsidR="00E14F6D">
          <w:rPr>
            <w:noProof/>
            <w:webHidden/>
          </w:rPr>
        </w:r>
        <w:r w:rsidR="00E14F6D">
          <w:rPr>
            <w:noProof/>
            <w:webHidden/>
          </w:rPr>
          <w:fldChar w:fldCharType="separate"/>
        </w:r>
        <w:r w:rsidR="00E14F6D">
          <w:rPr>
            <w:noProof/>
            <w:webHidden/>
          </w:rPr>
          <w:t>9</w:t>
        </w:r>
        <w:r w:rsidR="00E14F6D">
          <w:rPr>
            <w:noProof/>
            <w:webHidden/>
          </w:rPr>
          <w:fldChar w:fldCharType="end"/>
        </w:r>
      </w:hyperlink>
    </w:p>
    <w:p w14:paraId="76A75988" w14:textId="4A9CD483" w:rsidR="00E14F6D" w:rsidRDefault="003D2E2B">
      <w:pPr>
        <w:pStyle w:val="TM3"/>
        <w:tabs>
          <w:tab w:val="left" w:pos="1200"/>
          <w:tab w:val="right" w:leader="dot" w:pos="9062"/>
        </w:tabs>
        <w:rPr>
          <w:rFonts w:eastAsiaTheme="minorEastAsia"/>
          <w:noProof/>
          <w:lang w:eastAsia="fr-FR"/>
        </w:rPr>
      </w:pPr>
      <w:hyperlink w:anchor="_Toc222190390" w:history="1">
        <w:r w:rsidR="00E14F6D" w:rsidRPr="00BA1117">
          <w:rPr>
            <w:rStyle w:val="Lienhypertexte"/>
            <w:noProof/>
          </w:rPr>
          <w:t>2.3.4</w:t>
        </w:r>
        <w:r w:rsidR="00E14F6D">
          <w:rPr>
            <w:rFonts w:eastAsiaTheme="minorEastAsia"/>
            <w:noProof/>
            <w:lang w:eastAsia="fr-FR"/>
          </w:rPr>
          <w:tab/>
        </w:r>
        <w:r w:rsidR="00E14F6D" w:rsidRPr="00BA1117">
          <w:rPr>
            <w:rStyle w:val="Lienhypertexte"/>
            <w:noProof/>
          </w:rPr>
          <w:t>Recherche unifiée</w:t>
        </w:r>
        <w:r w:rsidR="00E14F6D">
          <w:rPr>
            <w:noProof/>
            <w:webHidden/>
          </w:rPr>
          <w:tab/>
        </w:r>
        <w:r w:rsidR="00E14F6D">
          <w:rPr>
            <w:noProof/>
            <w:webHidden/>
          </w:rPr>
          <w:fldChar w:fldCharType="begin"/>
        </w:r>
        <w:r w:rsidR="00E14F6D">
          <w:rPr>
            <w:noProof/>
            <w:webHidden/>
          </w:rPr>
          <w:instrText xml:space="preserve"> PAGEREF _Toc222190390 \h </w:instrText>
        </w:r>
        <w:r w:rsidR="00E14F6D">
          <w:rPr>
            <w:noProof/>
            <w:webHidden/>
          </w:rPr>
        </w:r>
        <w:r w:rsidR="00E14F6D">
          <w:rPr>
            <w:noProof/>
            <w:webHidden/>
          </w:rPr>
          <w:fldChar w:fldCharType="separate"/>
        </w:r>
        <w:r w:rsidR="00E14F6D">
          <w:rPr>
            <w:noProof/>
            <w:webHidden/>
          </w:rPr>
          <w:t>10</w:t>
        </w:r>
        <w:r w:rsidR="00E14F6D">
          <w:rPr>
            <w:noProof/>
            <w:webHidden/>
          </w:rPr>
          <w:fldChar w:fldCharType="end"/>
        </w:r>
      </w:hyperlink>
    </w:p>
    <w:p w14:paraId="0D229EA3" w14:textId="38E1393A" w:rsidR="00E14F6D" w:rsidRDefault="003D2E2B">
      <w:pPr>
        <w:pStyle w:val="TM3"/>
        <w:tabs>
          <w:tab w:val="left" w:pos="1200"/>
          <w:tab w:val="right" w:leader="dot" w:pos="9062"/>
        </w:tabs>
        <w:rPr>
          <w:rFonts w:eastAsiaTheme="minorEastAsia"/>
          <w:noProof/>
          <w:lang w:eastAsia="fr-FR"/>
        </w:rPr>
      </w:pPr>
      <w:hyperlink w:anchor="_Toc222190391" w:history="1">
        <w:r w:rsidR="00E14F6D" w:rsidRPr="00BA1117">
          <w:rPr>
            <w:rStyle w:val="Lienhypertexte"/>
            <w:noProof/>
          </w:rPr>
          <w:t>2.3.5</w:t>
        </w:r>
        <w:r w:rsidR="00E14F6D">
          <w:rPr>
            <w:rFonts w:eastAsiaTheme="minorEastAsia"/>
            <w:noProof/>
            <w:lang w:eastAsia="fr-FR"/>
          </w:rPr>
          <w:tab/>
        </w:r>
        <w:r w:rsidR="00E14F6D" w:rsidRPr="00BA1117">
          <w:rPr>
            <w:rStyle w:val="Lienhypertexte"/>
            <w:noProof/>
          </w:rPr>
          <w:t>Interfaçage avec la GED OpenText</w:t>
        </w:r>
        <w:r w:rsidR="00E14F6D">
          <w:rPr>
            <w:noProof/>
            <w:webHidden/>
          </w:rPr>
          <w:tab/>
        </w:r>
        <w:r w:rsidR="00E14F6D">
          <w:rPr>
            <w:noProof/>
            <w:webHidden/>
          </w:rPr>
          <w:fldChar w:fldCharType="begin"/>
        </w:r>
        <w:r w:rsidR="00E14F6D">
          <w:rPr>
            <w:noProof/>
            <w:webHidden/>
          </w:rPr>
          <w:instrText xml:space="preserve"> PAGEREF _Toc222190391 \h </w:instrText>
        </w:r>
        <w:r w:rsidR="00E14F6D">
          <w:rPr>
            <w:noProof/>
            <w:webHidden/>
          </w:rPr>
        </w:r>
        <w:r w:rsidR="00E14F6D">
          <w:rPr>
            <w:noProof/>
            <w:webHidden/>
          </w:rPr>
          <w:fldChar w:fldCharType="separate"/>
        </w:r>
        <w:r w:rsidR="00E14F6D">
          <w:rPr>
            <w:noProof/>
            <w:webHidden/>
          </w:rPr>
          <w:t>10</w:t>
        </w:r>
        <w:r w:rsidR="00E14F6D">
          <w:rPr>
            <w:noProof/>
            <w:webHidden/>
          </w:rPr>
          <w:fldChar w:fldCharType="end"/>
        </w:r>
      </w:hyperlink>
    </w:p>
    <w:p w14:paraId="042C8559" w14:textId="3D65A802" w:rsidR="00E14F6D" w:rsidRDefault="003D2E2B">
      <w:pPr>
        <w:pStyle w:val="TM3"/>
        <w:tabs>
          <w:tab w:val="left" w:pos="1200"/>
          <w:tab w:val="right" w:leader="dot" w:pos="9062"/>
        </w:tabs>
        <w:rPr>
          <w:rFonts w:eastAsiaTheme="minorEastAsia"/>
          <w:noProof/>
          <w:lang w:eastAsia="fr-FR"/>
        </w:rPr>
      </w:pPr>
      <w:hyperlink w:anchor="_Toc222190392" w:history="1">
        <w:r w:rsidR="00E14F6D" w:rsidRPr="00BA1117">
          <w:rPr>
            <w:rStyle w:val="Lienhypertexte"/>
            <w:noProof/>
          </w:rPr>
          <w:t>2.3.6</w:t>
        </w:r>
        <w:r w:rsidR="00E14F6D">
          <w:rPr>
            <w:rFonts w:eastAsiaTheme="minorEastAsia"/>
            <w:noProof/>
            <w:lang w:eastAsia="fr-FR"/>
          </w:rPr>
          <w:tab/>
        </w:r>
        <w:r w:rsidR="00E14F6D" w:rsidRPr="00BA1117">
          <w:rPr>
            <w:rStyle w:val="Lienhypertexte"/>
            <w:noProof/>
          </w:rPr>
          <w:t>Paramétrage</w:t>
        </w:r>
        <w:r w:rsidR="00E14F6D">
          <w:rPr>
            <w:noProof/>
            <w:webHidden/>
          </w:rPr>
          <w:tab/>
        </w:r>
        <w:r w:rsidR="00E14F6D">
          <w:rPr>
            <w:noProof/>
            <w:webHidden/>
          </w:rPr>
          <w:fldChar w:fldCharType="begin"/>
        </w:r>
        <w:r w:rsidR="00E14F6D">
          <w:rPr>
            <w:noProof/>
            <w:webHidden/>
          </w:rPr>
          <w:instrText xml:space="preserve"> PAGEREF _Toc222190392 \h </w:instrText>
        </w:r>
        <w:r w:rsidR="00E14F6D">
          <w:rPr>
            <w:noProof/>
            <w:webHidden/>
          </w:rPr>
        </w:r>
        <w:r w:rsidR="00E14F6D">
          <w:rPr>
            <w:noProof/>
            <w:webHidden/>
          </w:rPr>
          <w:fldChar w:fldCharType="separate"/>
        </w:r>
        <w:r w:rsidR="00E14F6D">
          <w:rPr>
            <w:noProof/>
            <w:webHidden/>
          </w:rPr>
          <w:t>10</w:t>
        </w:r>
        <w:r w:rsidR="00E14F6D">
          <w:rPr>
            <w:noProof/>
            <w:webHidden/>
          </w:rPr>
          <w:fldChar w:fldCharType="end"/>
        </w:r>
      </w:hyperlink>
    </w:p>
    <w:p w14:paraId="3B04484D" w14:textId="72718AE3" w:rsidR="00E14F6D" w:rsidRDefault="003D2E2B">
      <w:pPr>
        <w:pStyle w:val="TM2"/>
        <w:rPr>
          <w:rFonts w:eastAsiaTheme="minorEastAsia"/>
          <w:noProof/>
          <w:lang w:eastAsia="fr-FR"/>
        </w:rPr>
      </w:pPr>
      <w:hyperlink w:anchor="_Toc222190393" w:history="1">
        <w:r w:rsidR="00E14F6D" w:rsidRPr="00BA1117">
          <w:rPr>
            <w:rStyle w:val="Lienhypertexte"/>
            <w:noProof/>
          </w:rPr>
          <w:t>2.4</w:t>
        </w:r>
        <w:r w:rsidR="00E14F6D">
          <w:rPr>
            <w:rFonts w:eastAsiaTheme="minorEastAsia"/>
            <w:noProof/>
            <w:lang w:eastAsia="fr-FR"/>
          </w:rPr>
          <w:tab/>
        </w:r>
        <w:r w:rsidR="00E14F6D" w:rsidRPr="00BA1117">
          <w:rPr>
            <w:rStyle w:val="Lienhypertexte"/>
            <w:noProof/>
          </w:rPr>
          <w:t>Gestion des profils utilisateurs</w:t>
        </w:r>
        <w:r w:rsidR="00E14F6D">
          <w:rPr>
            <w:noProof/>
            <w:webHidden/>
          </w:rPr>
          <w:tab/>
        </w:r>
        <w:r w:rsidR="00E14F6D">
          <w:rPr>
            <w:noProof/>
            <w:webHidden/>
          </w:rPr>
          <w:fldChar w:fldCharType="begin"/>
        </w:r>
        <w:r w:rsidR="00E14F6D">
          <w:rPr>
            <w:noProof/>
            <w:webHidden/>
          </w:rPr>
          <w:instrText xml:space="preserve"> PAGEREF _Toc222190393 \h </w:instrText>
        </w:r>
        <w:r w:rsidR="00E14F6D">
          <w:rPr>
            <w:noProof/>
            <w:webHidden/>
          </w:rPr>
        </w:r>
        <w:r w:rsidR="00E14F6D">
          <w:rPr>
            <w:noProof/>
            <w:webHidden/>
          </w:rPr>
          <w:fldChar w:fldCharType="separate"/>
        </w:r>
        <w:r w:rsidR="00E14F6D">
          <w:rPr>
            <w:noProof/>
            <w:webHidden/>
          </w:rPr>
          <w:t>10</w:t>
        </w:r>
        <w:r w:rsidR="00E14F6D">
          <w:rPr>
            <w:noProof/>
            <w:webHidden/>
          </w:rPr>
          <w:fldChar w:fldCharType="end"/>
        </w:r>
      </w:hyperlink>
    </w:p>
    <w:p w14:paraId="2E5688D1" w14:textId="59B5DFDB" w:rsidR="00E14F6D" w:rsidRDefault="003D2E2B">
      <w:pPr>
        <w:pStyle w:val="TM3"/>
        <w:tabs>
          <w:tab w:val="left" w:pos="1200"/>
          <w:tab w:val="right" w:leader="dot" w:pos="9062"/>
        </w:tabs>
        <w:rPr>
          <w:rFonts w:eastAsiaTheme="minorEastAsia"/>
          <w:noProof/>
          <w:lang w:eastAsia="fr-FR"/>
        </w:rPr>
      </w:pPr>
      <w:hyperlink w:anchor="_Toc222190394" w:history="1">
        <w:r w:rsidR="00E14F6D" w:rsidRPr="00BA1117">
          <w:rPr>
            <w:rStyle w:val="Lienhypertexte"/>
            <w:noProof/>
          </w:rPr>
          <w:t>2.4.1</w:t>
        </w:r>
        <w:r w:rsidR="00E14F6D">
          <w:rPr>
            <w:rFonts w:eastAsiaTheme="minorEastAsia"/>
            <w:noProof/>
            <w:lang w:eastAsia="fr-FR"/>
          </w:rPr>
          <w:tab/>
        </w:r>
        <w:r w:rsidR="00E14F6D" w:rsidRPr="00BA1117">
          <w:rPr>
            <w:rStyle w:val="Lienhypertexte"/>
            <w:noProof/>
          </w:rPr>
          <w:t>Profils génériques</w:t>
        </w:r>
        <w:r w:rsidR="00E14F6D">
          <w:rPr>
            <w:noProof/>
            <w:webHidden/>
          </w:rPr>
          <w:tab/>
        </w:r>
        <w:r w:rsidR="00E14F6D">
          <w:rPr>
            <w:noProof/>
            <w:webHidden/>
          </w:rPr>
          <w:fldChar w:fldCharType="begin"/>
        </w:r>
        <w:r w:rsidR="00E14F6D">
          <w:rPr>
            <w:noProof/>
            <w:webHidden/>
          </w:rPr>
          <w:instrText xml:space="preserve"> PAGEREF _Toc222190394 \h </w:instrText>
        </w:r>
        <w:r w:rsidR="00E14F6D">
          <w:rPr>
            <w:noProof/>
            <w:webHidden/>
          </w:rPr>
        </w:r>
        <w:r w:rsidR="00E14F6D">
          <w:rPr>
            <w:noProof/>
            <w:webHidden/>
          </w:rPr>
          <w:fldChar w:fldCharType="separate"/>
        </w:r>
        <w:r w:rsidR="00E14F6D">
          <w:rPr>
            <w:noProof/>
            <w:webHidden/>
          </w:rPr>
          <w:t>10</w:t>
        </w:r>
        <w:r w:rsidR="00E14F6D">
          <w:rPr>
            <w:noProof/>
            <w:webHidden/>
          </w:rPr>
          <w:fldChar w:fldCharType="end"/>
        </w:r>
      </w:hyperlink>
    </w:p>
    <w:p w14:paraId="48CB8168" w14:textId="3FECA18B" w:rsidR="00E14F6D" w:rsidRDefault="003D2E2B">
      <w:pPr>
        <w:pStyle w:val="TM3"/>
        <w:tabs>
          <w:tab w:val="left" w:pos="1200"/>
          <w:tab w:val="right" w:leader="dot" w:pos="9062"/>
        </w:tabs>
        <w:rPr>
          <w:rFonts w:eastAsiaTheme="minorEastAsia"/>
          <w:noProof/>
          <w:lang w:eastAsia="fr-FR"/>
        </w:rPr>
      </w:pPr>
      <w:hyperlink w:anchor="_Toc222190395" w:history="1">
        <w:r w:rsidR="00E14F6D" w:rsidRPr="00BA1117">
          <w:rPr>
            <w:rStyle w:val="Lienhypertexte"/>
            <w:noProof/>
          </w:rPr>
          <w:t>2.4.2</w:t>
        </w:r>
        <w:r w:rsidR="00E14F6D">
          <w:rPr>
            <w:rFonts w:eastAsiaTheme="minorEastAsia"/>
            <w:noProof/>
            <w:lang w:eastAsia="fr-FR"/>
          </w:rPr>
          <w:tab/>
        </w:r>
        <w:r w:rsidR="00E14F6D" w:rsidRPr="00BA1117">
          <w:rPr>
            <w:rStyle w:val="Lienhypertexte"/>
            <w:noProof/>
          </w:rPr>
          <w:t>Logique d’attribution</w:t>
        </w:r>
        <w:r w:rsidR="00E14F6D">
          <w:rPr>
            <w:noProof/>
            <w:webHidden/>
          </w:rPr>
          <w:tab/>
        </w:r>
        <w:r w:rsidR="00E14F6D">
          <w:rPr>
            <w:noProof/>
            <w:webHidden/>
          </w:rPr>
          <w:fldChar w:fldCharType="begin"/>
        </w:r>
        <w:r w:rsidR="00E14F6D">
          <w:rPr>
            <w:noProof/>
            <w:webHidden/>
          </w:rPr>
          <w:instrText xml:space="preserve"> PAGEREF _Toc222190395 \h </w:instrText>
        </w:r>
        <w:r w:rsidR="00E14F6D">
          <w:rPr>
            <w:noProof/>
            <w:webHidden/>
          </w:rPr>
        </w:r>
        <w:r w:rsidR="00E14F6D">
          <w:rPr>
            <w:noProof/>
            <w:webHidden/>
          </w:rPr>
          <w:fldChar w:fldCharType="separate"/>
        </w:r>
        <w:r w:rsidR="00E14F6D">
          <w:rPr>
            <w:noProof/>
            <w:webHidden/>
          </w:rPr>
          <w:t>11</w:t>
        </w:r>
        <w:r w:rsidR="00E14F6D">
          <w:rPr>
            <w:noProof/>
            <w:webHidden/>
          </w:rPr>
          <w:fldChar w:fldCharType="end"/>
        </w:r>
      </w:hyperlink>
    </w:p>
    <w:p w14:paraId="4230578F" w14:textId="4752C089" w:rsidR="00E14F6D" w:rsidRDefault="003D2E2B">
      <w:pPr>
        <w:pStyle w:val="TM1"/>
        <w:tabs>
          <w:tab w:val="left" w:pos="440"/>
          <w:tab w:val="right" w:leader="dot" w:pos="9062"/>
        </w:tabs>
        <w:rPr>
          <w:rFonts w:eastAsiaTheme="minorEastAsia"/>
          <w:noProof/>
          <w:lang w:eastAsia="fr-FR"/>
        </w:rPr>
      </w:pPr>
      <w:hyperlink w:anchor="_Toc222190396" w:history="1">
        <w:r w:rsidR="00E14F6D" w:rsidRPr="00BA1117">
          <w:rPr>
            <w:rStyle w:val="Lienhypertexte"/>
            <w:noProof/>
          </w:rPr>
          <w:t>3</w:t>
        </w:r>
        <w:r w:rsidR="00E14F6D">
          <w:rPr>
            <w:rFonts w:eastAsiaTheme="minorEastAsia"/>
            <w:noProof/>
            <w:lang w:eastAsia="fr-FR"/>
          </w:rPr>
          <w:tab/>
        </w:r>
        <w:r w:rsidR="00E14F6D" w:rsidRPr="00BA1117">
          <w:rPr>
            <w:rStyle w:val="Lienhypertexte"/>
            <w:noProof/>
          </w:rPr>
          <w:t>Spécifications Fonctionnelles des Espaces Intranet</w:t>
        </w:r>
        <w:r w:rsidR="00E14F6D">
          <w:rPr>
            <w:noProof/>
            <w:webHidden/>
          </w:rPr>
          <w:tab/>
        </w:r>
        <w:r w:rsidR="00E14F6D">
          <w:rPr>
            <w:noProof/>
            <w:webHidden/>
          </w:rPr>
          <w:fldChar w:fldCharType="begin"/>
        </w:r>
        <w:r w:rsidR="00E14F6D">
          <w:rPr>
            <w:noProof/>
            <w:webHidden/>
          </w:rPr>
          <w:instrText xml:space="preserve"> PAGEREF _Toc222190396 \h </w:instrText>
        </w:r>
        <w:r w:rsidR="00E14F6D">
          <w:rPr>
            <w:noProof/>
            <w:webHidden/>
          </w:rPr>
        </w:r>
        <w:r w:rsidR="00E14F6D">
          <w:rPr>
            <w:noProof/>
            <w:webHidden/>
          </w:rPr>
          <w:fldChar w:fldCharType="separate"/>
        </w:r>
        <w:r w:rsidR="00E14F6D">
          <w:rPr>
            <w:noProof/>
            <w:webHidden/>
          </w:rPr>
          <w:t>11</w:t>
        </w:r>
        <w:r w:rsidR="00E14F6D">
          <w:rPr>
            <w:noProof/>
            <w:webHidden/>
          </w:rPr>
          <w:fldChar w:fldCharType="end"/>
        </w:r>
      </w:hyperlink>
    </w:p>
    <w:p w14:paraId="539BEE8D" w14:textId="0A365331" w:rsidR="00E14F6D" w:rsidRDefault="003D2E2B">
      <w:pPr>
        <w:pStyle w:val="TM2"/>
        <w:rPr>
          <w:rFonts w:eastAsiaTheme="minorEastAsia"/>
          <w:noProof/>
          <w:lang w:eastAsia="fr-FR"/>
        </w:rPr>
      </w:pPr>
      <w:hyperlink w:anchor="_Toc222190397" w:history="1">
        <w:r w:rsidR="00E14F6D" w:rsidRPr="00BA1117">
          <w:rPr>
            <w:rStyle w:val="Lienhypertexte"/>
            <w:noProof/>
          </w:rPr>
          <w:t>3.1</w:t>
        </w:r>
        <w:r w:rsidR="00E14F6D">
          <w:rPr>
            <w:rFonts w:eastAsiaTheme="minorEastAsia"/>
            <w:noProof/>
            <w:lang w:eastAsia="fr-FR"/>
          </w:rPr>
          <w:tab/>
        </w:r>
        <w:r w:rsidR="00E14F6D" w:rsidRPr="00BA1117">
          <w:rPr>
            <w:rStyle w:val="Lienhypertexte"/>
            <w:noProof/>
          </w:rPr>
          <w:t>Page d’Accueil</w:t>
        </w:r>
        <w:r w:rsidR="00E14F6D">
          <w:rPr>
            <w:noProof/>
            <w:webHidden/>
          </w:rPr>
          <w:tab/>
        </w:r>
        <w:r w:rsidR="00E14F6D">
          <w:rPr>
            <w:noProof/>
            <w:webHidden/>
          </w:rPr>
          <w:fldChar w:fldCharType="begin"/>
        </w:r>
        <w:r w:rsidR="00E14F6D">
          <w:rPr>
            <w:noProof/>
            <w:webHidden/>
          </w:rPr>
          <w:instrText xml:space="preserve"> PAGEREF _Toc222190397 \h </w:instrText>
        </w:r>
        <w:r w:rsidR="00E14F6D">
          <w:rPr>
            <w:noProof/>
            <w:webHidden/>
          </w:rPr>
        </w:r>
        <w:r w:rsidR="00E14F6D">
          <w:rPr>
            <w:noProof/>
            <w:webHidden/>
          </w:rPr>
          <w:fldChar w:fldCharType="separate"/>
        </w:r>
        <w:r w:rsidR="00E14F6D">
          <w:rPr>
            <w:noProof/>
            <w:webHidden/>
          </w:rPr>
          <w:t>12</w:t>
        </w:r>
        <w:r w:rsidR="00E14F6D">
          <w:rPr>
            <w:noProof/>
            <w:webHidden/>
          </w:rPr>
          <w:fldChar w:fldCharType="end"/>
        </w:r>
      </w:hyperlink>
    </w:p>
    <w:p w14:paraId="201B7CC1" w14:textId="1F067A52" w:rsidR="00E14F6D" w:rsidRDefault="003D2E2B">
      <w:pPr>
        <w:pStyle w:val="TM3"/>
        <w:tabs>
          <w:tab w:val="left" w:pos="1200"/>
          <w:tab w:val="right" w:leader="dot" w:pos="9062"/>
        </w:tabs>
        <w:rPr>
          <w:rFonts w:eastAsiaTheme="minorEastAsia"/>
          <w:noProof/>
          <w:lang w:eastAsia="fr-FR"/>
        </w:rPr>
      </w:pPr>
      <w:hyperlink w:anchor="_Toc222190398" w:history="1">
        <w:r w:rsidR="00E14F6D" w:rsidRPr="00BA1117">
          <w:rPr>
            <w:rStyle w:val="Lienhypertexte"/>
            <w:noProof/>
          </w:rPr>
          <w:t>3.1.1</w:t>
        </w:r>
        <w:r w:rsidR="00E14F6D">
          <w:rPr>
            <w:rFonts w:eastAsiaTheme="minorEastAsia"/>
            <w:noProof/>
            <w:lang w:eastAsia="fr-FR"/>
          </w:rPr>
          <w:tab/>
        </w:r>
        <w:r w:rsidR="00E14F6D" w:rsidRPr="00BA1117">
          <w:rPr>
            <w:rStyle w:val="Lienhypertexte"/>
            <w:noProof/>
          </w:rPr>
          <w:t>Objectif</w:t>
        </w:r>
        <w:r w:rsidR="00E14F6D">
          <w:rPr>
            <w:noProof/>
            <w:webHidden/>
          </w:rPr>
          <w:tab/>
        </w:r>
        <w:r w:rsidR="00E14F6D">
          <w:rPr>
            <w:noProof/>
            <w:webHidden/>
          </w:rPr>
          <w:fldChar w:fldCharType="begin"/>
        </w:r>
        <w:r w:rsidR="00E14F6D">
          <w:rPr>
            <w:noProof/>
            <w:webHidden/>
          </w:rPr>
          <w:instrText xml:space="preserve"> PAGEREF _Toc222190398 \h </w:instrText>
        </w:r>
        <w:r w:rsidR="00E14F6D">
          <w:rPr>
            <w:noProof/>
            <w:webHidden/>
          </w:rPr>
        </w:r>
        <w:r w:rsidR="00E14F6D">
          <w:rPr>
            <w:noProof/>
            <w:webHidden/>
          </w:rPr>
          <w:fldChar w:fldCharType="separate"/>
        </w:r>
        <w:r w:rsidR="00E14F6D">
          <w:rPr>
            <w:noProof/>
            <w:webHidden/>
          </w:rPr>
          <w:t>12</w:t>
        </w:r>
        <w:r w:rsidR="00E14F6D">
          <w:rPr>
            <w:noProof/>
            <w:webHidden/>
          </w:rPr>
          <w:fldChar w:fldCharType="end"/>
        </w:r>
      </w:hyperlink>
    </w:p>
    <w:p w14:paraId="598DB04F" w14:textId="1E7FFB84" w:rsidR="00E14F6D" w:rsidRDefault="003D2E2B">
      <w:pPr>
        <w:pStyle w:val="TM3"/>
        <w:tabs>
          <w:tab w:val="left" w:pos="1200"/>
          <w:tab w:val="right" w:leader="dot" w:pos="9062"/>
        </w:tabs>
        <w:rPr>
          <w:rFonts w:eastAsiaTheme="minorEastAsia"/>
          <w:noProof/>
          <w:lang w:eastAsia="fr-FR"/>
        </w:rPr>
      </w:pPr>
      <w:hyperlink w:anchor="_Toc222190399" w:history="1">
        <w:r w:rsidR="00E14F6D" w:rsidRPr="00BA1117">
          <w:rPr>
            <w:rStyle w:val="Lienhypertexte"/>
            <w:noProof/>
          </w:rPr>
          <w:t>3.1.2</w:t>
        </w:r>
        <w:r w:rsidR="00E14F6D">
          <w:rPr>
            <w:rFonts w:eastAsiaTheme="minorEastAsia"/>
            <w:noProof/>
            <w:lang w:eastAsia="fr-FR"/>
          </w:rPr>
          <w:tab/>
        </w:r>
        <w:r w:rsidR="00E14F6D" w:rsidRPr="00BA1117">
          <w:rPr>
            <w:rStyle w:val="Lienhypertexte"/>
            <w:noProof/>
          </w:rPr>
          <w:t>Acteurs</w:t>
        </w:r>
        <w:r w:rsidR="00E14F6D">
          <w:rPr>
            <w:noProof/>
            <w:webHidden/>
          </w:rPr>
          <w:tab/>
        </w:r>
        <w:r w:rsidR="00E14F6D">
          <w:rPr>
            <w:noProof/>
            <w:webHidden/>
          </w:rPr>
          <w:fldChar w:fldCharType="begin"/>
        </w:r>
        <w:r w:rsidR="00E14F6D">
          <w:rPr>
            <w:noProof/>
            <w:webHidden/>
          </w:rPr>
          <w:instrText xml:space="preserve"> PAGEREF _Toc222190399 \h </w:instrText>
        </w:r>
        <w:r w:rsidR="00E14F6D">
          <w:rPr>
            <w:noProof/>
            <w:webHidden/>
          </w:rPr>
        </w:r>
        <w:r w:rsidR="00E14F6D">
          <w:rPr>
            <w:noProof/>
            <w:webHidden/>
          </w:rPr>
          <w:fldChar w:fldCharType="separate"/>
        </w:r>
        <w:r w:rsidR="00E14F6D">
          <w:rPr>
            <w:noProof/>
            <w:webHidden/>
          </w:rPr>
          <w:t>12</w:t>
        </w:r>
        <w:r w:rsidR="00E14F6D">
          <w:rPr>
            <w:noProof/>
            <w:webHidden/>
          </w:rPr>
          <w:fldChar w:fldCharType="end"/>
        </w:r>
      </w:hyperlink>
    </w:p>
    <w:p w14:paraId="2BB1A962" w14:textId="78311EF6" w:rsidR="00E14F6D" w:rsidRDefault="003D2E2B">
      <w:pPr>
        <w:pStyle w:val="TM3"/>
        <w:tabs>
          <w:tab w:val="left" w:pos="1200"/>
          <w:tab w:val="right" w:leader="dot" w:pos="9062"/>
        </w:tabs>
        <w:rPr>
          <w:rFonts w:eastAsiaTheme="minorEastAsia"/>
          <w:noProof/>
          <w:lang w:eastAsia="fr-FR"/>
        </w:rPr>
      </w:pPr>
      <w:hyperlink w:anchor="_Toc222190400" w:history="1">
        <w:r w:rsidR="00E14F6D" w:rsidRPr="00BA1117">
          <w:rPr>
            <w:rStyle w:val="Lienhypertexte"/>
            <w:noProof/>
          </w:rPr>
          <w:t>3.1.3</w:t>
        </w:r>
        <w:r w:rsidR="00E14F6D">
          <w:rPr>
            <w:rFonts w:eastAsiaTheme="minorEastAsia"/>
            <w:noProof/>
            <w:lang w:eastAsia="fr-FR"/>
          </w:rPr>
          <w:tab/>
        </w:r>
        <w:r w:rsidR="00E14F6D" w:rsidRPr="00BA1117">
          <w:rPr>
            <w:rStyle w:val="Lienhypertexte"/>
            <w:noProof/>
          </w:rPr>
          <w:t>Composants fonctionnels</w:t>
        </w:r>
        <w:r w:rsidR="00E14F6D">
          <w:rPr>
            <w:noProof/>
            <w:webHidden/>
          </w:rPr>
          <w:tab/>
        </w:r>
        <w:r w:rsidR="00E14F6D">
          <w:rPr>
            <w:noProof/>
            <w:webHidden/>
          </w:rPr>
          <w:fldChar w:fldCharType="begin"/>
        </w:r>
        <w:r w:rsidR="00E14F6D">
          <w:rPr>
            <w:noProof/>
            <w:webHidden/>
          </w:rPr>
          <w:instrText xml:space="preserve"> PAGEREF _Toc222190400 \h </w:instrText>
        </w:r>
        <w:r w:rsidR="00E14F6D">
          <w:rPr>
            <w:noProof/>
            <w:webHidden/>
          </w:rPr>
        </w:r>
        <w:r w:rsidR="00E14F6D">
          <w:rPr>
            <w:noProof/>
            <w:webHidden/>
          </w:rPr>
          <w:fldChar w:fldCharType="separate"/>
        </w:r>
        <w:r w:rsidR="00E14F6D">
          <w:rPr>
            <w:noProof/>
            <w:webHidden/>
          </w:rPr>
          <w:t>12</w:t>
        </w:r>
        <w:r w:rsidR="00E14F6D">
          <w:rPr>
            <w:noProof/>
            <w:webHidden/>
          </w:rPr>
          <w:fldChar w:fldCharType="end"/>
        </w:r>
      </w:hyperlink>
    </w:p>
    <w:p w14:paraId="59BBD08B" w14:textId="010FC90B" w:rsidR="00E14F6D" w:rsidRDefault="003D2E2B">
      <w:pPr>
        <w:pStyle w:val="TM4"/>
        <w:tabs>
          <w:tab w:val="left" w:pos="1680"/>
          <w:tab w:val="right" w:leader="dot" w:pos="9062"/>
        </w:tabs>
        <w:rPr>
          <w:rFonts w:eastAsiaTheme="minorEastAsia"/>
          <w:noProof/>
          <w:lang w:eastAsia="fr-FR"/>
        </w:rPr>
      </w:pPr>
      <w:hyperlink w:anchor="_Toc222190401" w:history="1">
        <w:r w:rsidR="00E14F6D" w:rsidRPr="00BA1117">
          <w:rPr>
            <w:rStyle w:val="Lienhypertexte"/>
            <w:noProof/>
          </w:rPr>
          <w:t>3.1.3.1</w:t>
        </w:r>
        <w:r w:rsidR="00E14F6D">
          <w:rPr>
            <w:rFonts w:eastAsiaTheme="minorEastAsia"/>
            <w:noProof/>
            <w:lang w:eastAsia="fr-FR"/>
          </w:rPr>
          <w:tab/>
        </w:r>
        <w:r w:rsidR="00E14F6D" w:rsidRPr="00BA1117">
          <w:rPr>
            <w:rStyle w:val="Lienhypertexte"/>
            <w:noProof/>
          </w:rPr>
          <w:t>Bandeau institutionnel</w:t>
        </w:r>
        <w:r w:rsidR="00E14F6D">
          <w:rPr>
            <w:noProof/>
            <w:webHidden/>
          </w:rPr>
          <w:tab/>
        </w:r>
        <w:r w:rsidR="00E14F6D">
          <w:rPr>
            <w:noProof/>
            <w:webHidden/>
          </w:rPr>
          <w:fldChar w:fldCharType="begin"/>
        </w:r>
        <w:r w:rsidR="00E14F6D">
          <w:rPr>
            <w:noProof/>
            <w:webHidden/>
          </w:rPr>
          <w:instrText xml:space="preserve"> PAGEREF _Toc222190401 \h </w:instrText>
        </w:r>
        <w:r w:rsidR="00E14F6D">
          <w:rPr>
            <w:noProof/>
            <w:webHidden/>
          </w:rPr>
        </w:r>
        <w:r w:rsidR="00E14F6D">
          <w:rPr>
            <w:noProof/>
            <w:webHidden/>
          </w:rPr>
          <w:fldChar w:fldCharType="separate"/>
        </w:r>
        <w:r w:rsidR="00E14F6D">
          <w:rPr>
            <w:noProof/>
            <w:webHidden/>
          </w:rPr>
          <w:t>12</w:t>
        </w:r>
        <w:r w:rsidR="00E14F6D">
          <w:rPr>
            <w:noProof/>
            <w:webHidden/>
          </w:rPr>
          <w:fldChar w:fldCharType="end"/>
        </w:r>
      </w:hyperlink>
    </w:p>
    <w:p w14:paraId="153C4A54" w14:textId="01BE73F9" w:rsidR="00E14F6D" w:rsidRDefault="003D2E2B">
      <w:pPr>
        <w:pStyle w:val="TM4"/>
        <w:tabs>
          <w:tab w:val="left" w:pos="1680"/>
          <w:tab w:val="right" w:leader="dot" w:pos="9062"/>
        </w:tabs>
        <w:rPr>
          <w:rFonts w:eastAsiaTheme="minorEastAsia"/>
          <w:noProof/>
          <w:lang w:eastAsia="fr-FR"/>
        </w:rPr>
      </w:pPr>
      <w:hyperlink w:anchor="_Toc222190402" w:history="1">
        <w:r w:rsidR="00E14F6D" w:rsidRPr="00BA1117">
          <w:rPr>
            <w:rStyle w:val="Lienhypertexte"/>
            <w:noProof/>
          </w:rPr>
          <w:t>3.1.3.2</w:t>
        </w:r>
        <w:r w:rsidR="00E14F6D">
          <w:rPr>
            <w:rFonts w:eastAsiaTheme="minorEastAsia"/>
            <w:noProof/>
            <w:lang w:eastAsia="fr-FR"/>
          </w:rPr>
          <w:tab/>
        </w:r>
        <w:r w:rsidR="00E14F6D" w:rsidRPr="00BA1117">
          <w:rPr>
            <w:rStyle w:val="Lienhypertexte"/>
            <w:noProof/>
          </w:rPr>
          <w:t>Slider / Actualités dynamiques</w:t>
        </w:r>
        <w:r w:rsidR="00E14F6D">
          <w:rPr>
            <w:noProof/>
            <w:webHidden/>
          </w:rPr>
          <w:tab/>
        </w:r>
        <w:r w:rsidR="00E14F6D">
          <w:rPr>
            <w:noProof/>
            <w:webHidden/>
          </w:rPr>
          <w:fldChar w:fldCharType="begin"/>
        </w:r>
        <w:r w:rsidR="00E14F6D">
          <w:rPr>
            <w:noProof/>
            <w:webHidden/>
          </w:rPr>
          <w:instrText xml:space="preserve"> PAGEREF _Toc222190402 \h </w:instrText>
        </w:r>
        <w:r w:rsidR="00E14F6D">
          <w:rPr>
            <w:noProof/>
            <w:webHidden/>
          </w:rPr>
        </w:r>
        <w:r w:rsidR="00E14F6D">
          <w:rPr>
            <w:noProof/>
            <w:webHidden/>
          </w:rPr>
          <w:fldChar w:fldCharType="separate"/>
        </w:r>
        <w:r w:rsidR="00E14F6D">
          <w:rPr>
            <w:noProof/>
            <w:webHidden/>
          </w:rPr>
          <w:t>12</w:t>
        </w:r>
        <w:r w:rsidR="00E14F6D">
          <w:rPr>
            <w:noProof/>
            <w:webHidden/>
          </w:rPr>
          <w:fldChar w:fldCharType="end"/>
        </w:r>
      </w:hyperlink>
    </w:p>
    <w:p w14:paraId="44FC2639" w14:textId="08CA2C6D" w:rsidR="00E14F6D" w:rsidRDefault="003D2E2B">
      <w:pPr>
        <w:pStyle w:val="TM4"/>
        <w:tabs>
          <w:tab w:val="left" w:pos="1680"/>
          <w:tab w:val="right" w:leader="dot" w:pos="9062"/>
        </w:tabs>
        <w:rPr>
          <w:rFonts w:eastAsiaTheme="minorEastAsia"/>
          <w:noProof/>
          <w:lang w:eastAsia="fr-FR"/>
        </w:rPr>
      </w:pPr>
      <w:hyperlink w:anchor="_Toc222190403" w:history="1">
        <w:r w:rsidR="00E14F6D" w:rsidRPr="00BA1117">
          <w:rPr>
            <w:rStyle w:val="Lienhypertexte"/>
            <w:noProof/>
          </w:rPr>
          <w:t>3.1.3.3</w:t>
        </w:r>
        <w:r w:rsidR="00E14F6D">
          <w:rPr>
            <w:rFonts w:eastAsiaTheme="minorEastAsia"/>
            <w:noProof/>
            <w:lang w:eastAsia="fr-FR"/>
          </w:rPr>
          <w:tab/>
        </w:r>
        <w:r w:rsidR="00E14F6D" w:rsidRPr="00BA1117">
          <w:rPr>
            <w:rStyle w:val="Lienhypertexte"/>
            <w:noProof/>
          </w:rPr>
          <w:t>Widgets dynamiques</w:t>
        </w:r>
        <w:r w:rsidR="00E14F6D">
          <w:rPr>
            <w:noProof/>
            <w:webHidden/>
          </w:rPr>
          <w:tab/>
        </w:r>
        <w:r w:rsidR="00E14F6D">
          <w:rPr>
            <w:noProof/>
            <w:webHidden/>
          </w:rPr>
          <w:fldChar w:fldCharType="begin"/>
        </w:r>
        <w:r w:rsidR="00E14F6D">
          <w:rPr>
            <w:noProof/>
            <w:webHidden/>
          </w:rPr>
          <w:instrText xml:space="preserve"> PAGEREF _Toc222190403 \h </w:instrText>
        </w:r>
        <w:r w:rsidR="00E14F6D">
          <w:rPr>
            <w:noProof/>
            <w:webHidden/>
          </w:rPr>
        </w:r>
        <w:r w:rsidR="00E14F6D">
          <w:rPr>
            <w:noProof/>
            <w:webHidden/>
          </w:rPr>
          <w:fldChar w:fldCharType="separate"/>
        </w:r>
        <w:r w:rsidR="00E14F6D">
          <w:rPr>
            <w:noProof/>
            <w:webHidden/>
          </w:rPr>
          <w:t>13</w:t>
        </w:r>
        <w:r w:rsidR="00E14F6D">
          <w:rPr>
            <w:noProof/>
            <w:webHidden/>
          </w:rPr>
          <w:fldChar w:fldCharType="end"/>
        </w:r>
      </w:hyperlink>
    </w:p>
    <w:p w14:paraId="18532AE8" w14:textId="69EBAF03" w:rsidR="00E14F6D" w:rsidRDefault="003D2E2B">
      <w:pPr>
        <w:pStyle w:val="TM4"/>
        <w:tabs>
          <w:tab w:val="left" w:pos="1680"/>
          <w:tab w:val="right" w:leader="dot" w:pos="9062"/>
        </w:tabs>
        <w:rPr>
          <w:rFonts w:eastAsiaTheme="minorEastAsia"/>
          <w:noProof/>
          <w:lang w:eastAsia="fr-FR"/>
        </w:rPr>
      </w:pPr>
      <w:hyperlink w:anchor="_Toc222190404" w:history="1">
        <w:r w:rsidR="00E14F6D" w:rsidRPr="00BA1117">
          <w:rPr>
            <w:rStyle w:val="Lienhypertexte"/>
            <w:noProof/>
          </w:rPr>
          <w:t>3.1.3.4</w:t>
        </w:r>
        <w:r w:rsidR="00E14F6D">
          <w:rPr>
            <w:rFonts w:eastAsiaTheme="minorEastAsia"/>
            <w:noProof/>
            <w:lang w:eastAsia="fr-FR"/>
          </w:rPr>
          <w:tab/>
        </w:r>
        <w:r w:rsidR="00E14F6D" w:rsidRPr="00BA1117">
          <w:rPr>
            <w:rStyle w:val="Lienhypertexte"/>
            <w:noProof/>
          </w:rPr>
          <w:t>Accès rapides</w:t>
        </w:r>
        <w:r w:rsidR="00E14F6D">
          <w:rPr>
            <w:noProof/>
            <w:webHidden/>
          </w:rPr>
          <w:tab/>
        </w:r>
        <w:r w:rsidR="00E14F6D">
          <w:rPr>
            <w:noProof/>
            <w:webHidden/>
          </w:rPr>
          <w:fldChar w:fldCharType="begin"/>
        </w:r>
        <w:r w:rsidR="00E14F6D">
          <w:rPr>
            <w:noProof/>
            <w:webHidden/>
          </w:rPr>
          <w:instrText xml:space="preserve"> PAGEREF _Toc222190404 \h </w:instrText>
        </w:r>
        <w:r w:rsidR="00E14F6D">
          <w:rPr>
            <w:noProof/>
            <w:webHidden/>
          </w:rPr>
        </w:r>
        <w:r w:rsidR="00E14F6D">
          <w:rPr>
            <w:noProof/>
            <w:webHidden/>
          </w:rPr>
          <w:fldChar w:fldCharType="separate"/>
        </w:r>
        <w:r w:rsidR="00E14F6D">
          <w:rPr>
            <w:noProof/>
            <w:webHidden/>
          </w:rPr>
          <w:t>13</w:t>
        </w:r>
        <w:r w:rsidR="00E14F6D">
          <w:rPr>
            <w:noProof/>
            <w:webHidden/>
          </w:rPr>
          <w:fldChar w:fldCharType="end"/>
        </w:r>
      </w:hyperlink>
    </w:p>
    <w:p w14:paraId="49A1C3B9" w14:textId="7EA99577" w:rsidR="00E14F6D" w:rsidRDefault="003D2E2B">
      <w:pPr>
        <w:pStyle w:val="TM4"/>
        <w:tabs>
          <w:tab w:val="left" w:pos="1680"/>
          <w:tab w:val="right" w:leader="dot" w:pos="9062"/>
        </w:tabs>
        <w:rPr>
          <w:rFonts w:eastAsiaTheme="minorEastAsia"/>
          <w:noProof/>
          <w:lang w:eastAsia="fr-FR"/>
        </w:rPr>
      </w:pPr>
      <w:hyperlink w:anchor="_Toc222190405" w:history="1">
        <w:r w:rsidR="00E14F6D" w:rsidRPr="00BA1117">
          <w:rPr>
            <w:rStyle w:val="Lienhypertexte"/>
            <w:noProof/>
          </w:rPr>
          <w:t>3.1.3.5</w:t>
        </w:r>
        <w:r w:rsidR="00E14F6D">
          <w:rPr>
            <w:rFonts w:eastAsiaTheme="minorEastAsia"/>
            <w:noProof/>
            <w:lang w:eastAsia="fr-FR"/>
          </w:rPr>
          <w:tab/>
        </w:r>
        <w:r w:rsidR="00E14F6D" w:rsidRPr="00BA1117">
          <w:rPr>
            <w:rStyle w:val="Lienhypertexte"/>
            <w:noProof/>
          </w:rPr>
          <w:t>Recherche unifiée</w:t>
        </w:r>
        <w:r w:rsidR="00E14F6D">
          <w:rPr>
            <w:noProof/>
            <w:webHidden/>
          </w:rPr>
          <w:tab/>
        </w:r>
        <w:r w:rsidR="00E14F6D">
          <w:rPr>
            <w:noProof/>
            <w:webHidden/>
          </w:rPr>
          <w:fldChar w:fldCharType="begin"/>
        </w:r>
        <w:r w:rsidR="00E14F6D">
          <w:rPr>
            <w:noProof/>
            <w:webHidden/>
          </w:rPr>
          <w:instrText xml:space="preserve"> PAGEREF _Toc222190405 \h </w:instrText>
        </w:r>
        <w:r w:rsidR="00E14F6D">
          <w:rPr>
            <w:noProof/>
            <w:webHidden/>
          </w:rPr>
        </w:r>
        <w:r w:rsidR="00E14F6D">
          <w:rPr>
            <w:noProof/>
            <w:webHidden/>
          </w:rPr>
          <w:fldChar w:fldCharType="separate"/>
        </w:r>
        <w:r w:rsidR="00E14F6D">
          <w:rPr>
            <w:noProof/>
            <w:webHidden/>
          </w:rPr>
          <w:t>13</w:t>
        </w:r>
        <w:r w:rsidR="00E14F6D">
          <w:rPr>
            <w:noProof/>
            <w:webHidden/>
          </w:rPr>
          <w:fldChar w:fldCharType="end"/>
        </w:r>
      </w:hyperlink>
    </w:p>
    <w:p w14:paraId="5DDE67F2" w14:textId="7711FE10" w:rsidR="00E14F6D" w:rsidRDefault="003D2E2B">
      <w:pPr>
        <w:pStyle w:val="TM4"/>
        <w:tabs>
          <w:tab w:val="left" w:pos="1680"/>
          <w:tab w:val="right" w:leader="dot" w:pos="9062"/>
        </w:tabs>
        <w:rPr>
          <w:rFonts w:eastAsiaTheme="minorEastAsia"/>
          <w:noProof/>
          <w:lang w:eastAsia="fr-FR"/>
        </w:rPr>
      </w:pPr>
      <w:hyperlink w:anchor="_Toc222190406" w:history="1">
        <w:r w:rsidR="00E14F6D" w:rsidRPr="00BA1117">
          <w:rPr>
            <w:rStyle w:val="Lienhypertexte"/>
            <w:noProof/>
          </w:rPr>
          <w:t>3.1.3.6</w:t>
        </w:r>
        <w:r w:rsidR="00E14F6D">
          <w:rPr>
            <w:rFonts w:eastAsiaTheme="minorEastAsia"/>
            <w:noProof/>
            <w:lang w:eastAsia="fr-FR"/>
          </w:rPr>
          <w:tab/>
        </w:r>
        <w:r w:rsidR="00E14F6D" w:rsidRPr="00BA1117">
          <w:rPr>
            <w:rStyle w:val="Lienhypertexte"/>
            <w:noProof/>
          </w:rPr>
          <w:t>Notifications</w:t>
        </w:r>
        <w:r w:rsidR="00E14F6D">
          <w:rPr>
            <w:noProof/>
            <w:webHidden/>
          </w:rPr>
          <w:tab/>
        </w:r>
        <w:r w:rsidR="00E14F6D">
          <w:rPr>
            <w:noProof/>
            <w:webHidden/>
          </w:rPr>
          <w:fldChar w:fldCharType="begin"/>
        </w:r>
        <w:r w:rsidR="00E14F6D">
          <w:rPr>
            <w:noProof/>
            <w:webHidden/>
          </w:rPr>
          <w:instrText xml:space="preserve"> PAGEREF _Toc222190406 \h </w:instrText>
        </w:r>
        <w:r w:rsidR="00E14F6D">
          <w:rPr>
            <w:noProof/>
            <w:webHidden/>
          </w:rPr>
        </w:r>
        <w:r w:rsidR="00E14F6D">
          <w:rPr>
            <w:noProof/>
            <w:webHidden/>
          </w:rPr>
          <w:fldChar w:fldCharType="separate"/>
        </w:r>
        <w:r w:rsidR="00E14F6D">
          <w:rPr>
            <w:noProof/>
            <w:webHidden/>
          </w:rPr>
          <w:t>13</w:t>
        </w:r>
        <w:r w:rsidR="00E14F6D">
          <w:rPr>
            <w:noProof/>
            <w:webHidden/>
          </w:rPr>
          <w:fldChar w:fldCharType="end"/>
        </w:r>
      </w:hyperlink>
    </w:p>
    <w:p w14:paraId="3846A3A7" w14:textId="1B0F958B" w:rsidR="00E14F6D" w:rsidRDefault="003D2E2B">
      <w:pPr>
        <w:pStyle w:val="TM3"/>
        <w:tabs>
          <w:tab w:val="left" w:pos="1200"/>
          <w:tab w:val="right" w:leader="dot" w:pos="9062"/>
        </w:tabs>
        <w:rPr>
          <w:rFonts w:eastAsiaTheme="minorEastAsia"/>
          <w:noProof/>
          <w:lang w:eastAsia="fr-FR"/>
        </w:rPr>
      </w:pPr>
      <w:hyperlink w:anchor="_Toc222190407" w:history="1">
        <w:r w:rsidR="00E14F6D" w:rsidRPr="00BA1117">
          <w:rPr>
            <w:rStyle w:val="Lienhypertexte"/>
            <w:noProof/>
          </w:rPr>
          <w:t>3.1.4</w:t>
        </w:r>
        <w:r w:rsidR="00E14F6D">
          <w:rPr>
            <w:rFonts w:eastAsiaTheme="minorEastAsia"/>
            <w:noProof/>
            <w:lang w:eastAsia="fr-FR"/>
          </w:rPr>
          <w:tab/>
        </w:r>
        <w:r w:rsidR="00E14F6D" w:rsidRPr="00BA1117">
          <w:rPr>
            <w:rStyle w:val="Lienhypertexte"/>
            <w:noProof/>
          </w:rPr>
          <w:t>Règles de gestion clés</w:t>
        </w:r>
        <w:r w:rsidR="00E14F6D">
          <w:rPr>
            <w:noProof/>
            <w:webHidden/>
          </w:rPr>
          <w:tab/>
        </w:r>
        <w:r w:rsidR="00E14F6D">
          <w:rPr>
            <w:noProof/>
            <w:webHidden/>
          </w:rPr>
          <w:fldChar w:fldCharType="begin"/>
        </w:r>
        <w:r w:rsidR="00E14F6D">
          <w:rPr>
            <w:noProof/>
            <w:webHidden/>
          </w:rPr>
          <w:instrText xml:space="preserve"> PAGEREF _Toc222190407 \h </w:instrText>
        </w:r>
        <w:r w:rsidR="00E14F6D">
          <w:rPr>
            <w:noProof/>
            <w:webHidden/>
          </w:rPr>
        </w:r>
        <w:r w:rsidR="00E14F6D">
          <w:rPr>
            <w:noProof/>
            <w:webHidden/>
          </w:rPr>
          <w:fldChar w:fldCharType="separate"/>
        </w:r>
        <w:r w:rsidR="00E14F6D">
          <w:rPr>
            <w:noProof/>
            <w:webHidden/>
          </w:rPr>
          <w:t>14</w:t>
        </w:r>
        <w:r w:rsidR="00E14F6D">
          <w:rPr>
            <w:noProof/>
            <w:webHidden/>
          </w:rPr>
          <w:fldChar w:fldCharType="end"/>
        </w:r>
      </w:hyperlink>
    </w:p>
    <w:p w14:paraId="0901175C" w14:textId="01D9D76E" w:rsidR="00E14F6D" w:rsidRDefault="003D2E2B">
      <w:pPr>
        <w:pStyle w:val="TM2"/>
        <w:rPr>
          <w:rFonts w:eastAsiaTheme="minorEastAsia"/>
          <w:noProof/>
          <w:lang w:eastAsia="fr-FR"/>
        </w:rPr>
      </w:pPr>
      <w:hyperlink w:anchor="_Toc222190408" w:history="1">
        <w:r w:rsidR="00E14F6D" w:rsidRPr="00BA1117">
          <w:rPr>
            <w:rStyle w:val="Lienhypertexte"/>
            <w:noProof/>
          </w:rPr>
          <w:t>3.2</w:t>
        </w:r>
        <w:r w:rsidR="00E14F6D">
          <w:rPr>
            <w:rFonts w:eastAsiaTheme="minorEastAsia"/>
            <w:noProof/>
            <w:lang w:eastAsia="fr-FR"/>
          </w:rPr>
          <w:tab/>
        </w:r>
        <w:r w:rsidR="00E14F6D" w:rsidRPr="00BA1117">
          <w:rPr>
            <w:rStyle w:val="Lienhypertexte"/>
            <w:noProof/>
          </w:rPr>
          <w:t>Espace Institutionnel</w:t>
        </w:r>
        <w:r w:rsidR="00E14F6D">
          <w:rPr>
            <w:noProof/>
            <w:webHidden/>
          </w:rPr>
          <w:tab/>
        </w:r>
        <w:r w:rsidR="00E14F6D">
          <w:rPr>
            <w:noProof/>
            <w:webHidden/>
          </w:rPr>
          <w:fldChar w:fldCharType="begin"/>
        </w:r>
        <w:r w:rsidR="00E14F6D">
          <w:rPr>
            <w:noProof/>
            <w:webHidden/>
          </w:rPr>
          <w:instrText xml:space="preserve"> PAGEREF _Toc222190408 \h </w:instrText>
        </w:r>
        <w:r w:rsidR="00E14F6D">
          <w:rPr>
            <w:noProof/>
            <w:webHidden/>
          </w:rPr>
        </w:r>
        <w:r w:rsidR="00E14F6D">
          <w:rPr>
            <w:noProof/>
            <w:webHidden/>
          </w:rPr>
          <w:fldChar w:fldCharType="separate"/>
        </w:r>
        <w:r w:rsidR="00E14F6D">
          <w:rPr>
            <w:noProof/>
            <w:webHidden/>
          </w:rPr>
          <w:t>14</w:t>
        </w:r>
        <w:r w:rsidR="00E14F6D">
          <w:rPr>
            <w:noProof/>
            <w:webHidden/>
          </w:rPr>
          <w:fldChar w:fldCharType="end"/>
        </w:r>
      </w:hyperlink>
    </w:p>
    <w:p w14:paraId="09E9E829" w14:textId="3D1FAA34" w:rsidR="00E14F6D" w:rsidRDefault="003D2E2B">
      <w:pPr>
        <w:pStyle w:val="TM3"/>
        <w:tabs>
          <w:tab w:val="left" w:pos="1200"/>
          <w:tab w:val="right" w:leader="dot" w:pos="9062"/>
        </w:tabs>
        <w:rPr>
          <w:rFonts w:eastAsiaTheme="minorEastAsia"/>
          <w:noProof/>
          <w:lang w:eastAsia="fr-FR"/>
        </w:rPr>
      </w:pPr>
      <w:hyperlink w:anchor="_Toc222190409" w:history="1">
        <w:r w:rsidR="00E14F6D" w:rsidRPr="00BA1117">
          <w:rPr>
            <w:rStyle w:val="Lienhypertexte"/>
            <w:noProof/>
          </w:rPr>
          <w:t>3.2.1</w:t>
        </w:r>
        <w:r w:rsidR="00E14F6D">
          <w:rPr>
            <w:rFonts w:eastAsiaTheme="minorEastAsia"/>
            <w:noProof/>
            <w:lang w:eastAsia="fr-FR"/>
          </w:rPr>
          <w:tab/>
        </w:r>
        <w:r w:rsidR="00E14F6D" w:rsidRPr="00BA1117">
          <w:rPr>
            <w:rStyle w:val="Lienhypertexte"/>
            <w:noProof/>
          </w:rPr>
          <w:t>Objectif</w:t>
        </w:r>
        <w:r w:rsidR="00E14F6D">
          <w:rPr>
            <w:noProof/>
            <w:webHidden/>
          </w:rPr>
          <w:tab/>
        </w:r>
        <w:r w:rsidR="00E14F6D">
          <w:rPr>
            <w:noProof/>
            <w:webHidden/>
          </w:rPr>
          <w:fldChar w:fldCharType="begin"/>
        </w:r>
        <w:r w:rsidR="00E14F6D">
          <w:rPr>
            <w:noProof/>
            <w:webHidden/>
          </w:rPr>
          <w:instrText xml:space="preserve"> PAGEREF _Toc222190409 \h </w:instrText>
        </w:r>
        <w:r w:rsidR="00E14F6D">
          <w:rPr>
            <w:noProof/>
            <w:webHidden/>
          </w:rPr>
        </w:r>
        <w:r w:rsidR="00E14F6D">
          <w:rPr>
            <w:noProof/>
            <w:webHidden/>
          </w:rPr>
          <w:fldChar w:fldCharType="separate"/>
        </w:r>
        <w:r w:rsidR="00E14F6D">
          <w:rPr>
            <w:noProof/>
            <w:webHidden/>
          </w:rPr>
          <w:t>14</w:t>
        </w:r>
        <w:r w:rsidR="00E14F6D">
          <w:rPr>
            <w:noProof/>
            <w:webHidden/>
          </w:rPr>
          <w:fldChar w:fldCharType="end"/>
        </w:r>
      </w:hyperlink>
    </w:p>
    <w:p w14:paraId="6D7C2829" w14:textId="25C54364" w:rsidR="00E14F6D" w:rsidRDefault="003D2E2B">
      <w:pPr>
        <w:pStyle w:val="TM3"/>
        <w:tabs>
          <w:tab w:val="left" w:pos="1200"/>
          <w:tab w:val="right" w:leader="dot" w:pos="9062"/>
        </w:tabs>
        <w:rPr>
          <w:rFonts w:eastAsiaTheme="minorEastAsia"/>
          <w:noProof/>
          <w:lang w:eastAsia="fr-FR"/>
        </w:rPr>
      </w:pPr>
      <w:hyperlink w:anchor="_Toc222190410" w:history="1">
        <w:r w:rsidR="00E14F6D" w:rsidRPr="00BA1117">
          <w:rPr>
            <w:rStyle w:val="Lienhypertexte"/>
            <w:noProof/>
          </w:rPr>
          <w:t>3.2.2</w:t>
        </w:r>
        <w:r w:rsidR="00E14F6D">
          <w:rPr>
            <w:rFonts w:eastAsiaTheme="minorEastAsia"/>
            <w:noProof/>
            <w:lang w:eastAsia="fr-FR"/>
          </w:rPr>
          <w:tab/>
        </w:r>
        <w:r w:rsidR="00E14F6D" w:rsidRPr="00BA1117">
          <w:rPr>
            <w:rStyle w:val="Lienhypertexte"/>
            <w:noProof/>
          </w:rPr>
          <w:t>Composants</w:t>
        </w:r>
        <w:r w:rsidR="00E14F6D">
          <w:rPr>
            <w:noProof/>
            <w:webHidden/>
          </w:rPr>
          <w:tab/>
        </w:r>
        <w:r w:rsidR="00E14F6D">
          <w:rPr>
            <w:noProof/>
            <w:webHidden/>
          </w:rPr>
          <w:fldChar w:fldCharType="begin"/>
        </w:r>
        <w:r w:rsidR="00E14F6D">
          <w:rPr>
            <w:noProof/>
            <w:webHidden/>
          </w:rPr>
          <w:instrText xml:space="preserve"> PAGEREF _Toc222190410 \h </w:instrText>
        </w:r>
        <w:r w:rsidR="00E14F6D">
          <w:rPr>
            <w:noProof/>
            <w:webHidden/>
          </w:rPr>
        </w:r>
        <w:r w:rsidR="00E14F6D">
          <w:rPr>
            <w:noProof/>
            <w:webHidden/>
          </w:rPr>
          <w:fldChar w:fldCharType="separate"/>
        </w:r>
        <w:r w:rsidR="00E14F6D">
          <w:rPr>
            <w:noProof/>
            <w:webHidden/>
          </w:rPr>
          <w:t>14</w:t>
        </w:r>
        <w:r w:rsidR="00E14F6D">
          <w:rPr>
            <w:noProof/>
            <w:webHidden/>
          </w:rPr>
          <w:fldChar w:fldCharType="end"/>
        </w:r>
      </w:hyperlink>
    </w:p>
    <w:p w14:paraId="4F1DA0BC" w14:textId="0361046C" w:rsidR="00E14F6D" w:rsidRDefault="003D2E2B">
      <w:pPr>
        <w:pStyle w:val="TM3"/>
        <w:tabs>
          <w:tab w:val="left" w:pos="1200"/>
          <w:tab w:val="right" w:leader="dot" w:pos="9062"/>
        </w:tabs>
        <w:rPr>
          <w:rFonts w:eastAsiaTheme="minorEastAsia"/>
          <w:noProof/>
          <w:lang w:eastAsia="fr-FR"/>
        </w:rPr>
      </w:pPr>
      <w:hyperlink w:anchor="_Toc222190411" w:history="1">
        <w:r w:rsidR="00E14F6D" w:rsidRPr="00BA1117">
          <w:rPr>
            <w:rStyle w:val="Lienhypertexte"/>
            <w:noProof/>
          </w:rPr>
          <w:t>3.2.3</w:t>
        </w:r>
        <w:r w:rsidR="00E14F6D">
          <w:rPr>
            <w:rFonts w:eastAsiaTheme="minorEastAsia"/>
            <w:noProof/>
            <w:lang w:eastAsia="fr-FR"/>
          </w:rPr>
          <w:tab/>
        </w:r>
        <w:r w:rsidR="00E14F6D" w:rsidRPr="00BA1117">
          <w:rPr>
            <w:rStyle w:val="Lienhypertexte"/>
            <w:noProof/>
          </w:rPr>
          <w:t>Règles de gestion</w:t>
        </w:r>
        <w:r w:rsidR="00E14F6D">
          <w:rPr>
            <w:noProof/>
            <w:webHidden/>
          </w:rPr>
          <w:tab/>
        </w:r>
        <w:r w:rsidR="00E14F6D">
          <w:rPr>
            <w:noProof/>
            <w:webHidden/>
          </w:rPr>
          <w:fldChar w:fldCharType="begin"/>
        </w:r>
        <w:r w:rsidR="00E14F6D">
          <w:rPr>
            <w:noProof/>
            <w:webHidden/>
          </w:rPr>
          <w:instrText xml:space="preserve"> PAGEREF _Toc222190411 \h </w:instrText>
        </w:r>
        <w:r w:rsidR="00E14F6D">
          <w:rPr>
            <w:noProof/>
            <w:webHidden/>
          </w:rPr>
        </w:r>
        <w:r w:rsidR="00E14F6D">
          <w:rPr>
            <w:noProof/>
            <w:webHidden/>
          </w:rPr>
          <w:fldChar w:fldCharType="separate"/>
        </w:r>
        <w:r w:rsidR="00E14F6D">
          <w:rPr>
            <w:noProof/>
            <w:webHidden/>
          </w:rPr>
          <w:t>14</w:t>
        </w:r>
        <w:r w:rsidR="00E14F6D">
          <w:rPr>
            <w:noProof/>
            <w:webHidden/>
          </w:rPr>
          <w:fldChar w:fldCharType="end"/>
        </w:r>
      </w:hyperlink>
    </w:p>
    <w:p w14:paraId="3EAC1F3E" w14:textId="2D314E5D" w:rsidR="00E14F6D" w:rsidRDefault="003D2E2B">
      <w:pPr>
        <w:pStyle w:val="TM2"/>
        <w:rPr>
          <w:rFonts w:eastAsiaTheme="minorEastAsia"/>
          <w:noProof/>
          <w:lang w:eastAsia="fr-FR"/>
        </w:rPr>
      </w:pPr>
      <w:hyperlink w:anchor="_Toc222190412" w:history="1">
        <w:r w:rsidR="00E14F6D" w:rsidRPr="00BA1117">
          <w:rPr>
            <w:rStyle w:val="Lienhypertexte"/>
            <w:noProof/>
          </w:rPr>
          <w:t>3.3</w:t>
        </w:r>
        <w:r w:rsidR="00E14F6D">
          <w:rPr>
            <w:rFonts w:eastAsiaTheme="minorEastAsia"/>
            <w:noProof/>
            <w:lang w:eastAsia="fr-FR"/>
          </w:rPr>
          <w:tab/>
        </w:r>
        <w:r w:rsidR="00E14F6D" w:rsidRPr="00BA1117">
          <w:rPr>
            <w:rStyle w:val="Lienhypertexte"/>
            <w:noProof/>
          </w:rPr>
          <w:t>Espace Knowledge Management (KM)</w:t>
        </w:r>
        <w:r w:rsidR="00E14F6D">
          <w:rPr>
            <w:noProof/>
            <w:webHidden/>
          </w:rPr>
          <w:tab/>
        </w:r>
        <w:r w:rsidR="00E14F6D">
          <w:rPr>
            <w:noProof/>
            <w:webHidden/>
          </w:rPr>
          <w:fldChar w:fldCharType="begin"/>
        </w:r>
        <w:r w:rsidR="00E14F6D">
          <w:rPr>
            <w:noProof/>
            <w:webHidden/>
          </w:rPr>
          <w:instrText xml:space="preserve"> PAGEREF _Toc222190412 \h </w:instrText>
        </w:r>
        <w:r w:rsidR="00E14F6D">
          <w:rPr>
            <w:noProof/>
            <w:webHidden/>
          </w:rPr>
        </w:r>
        <w:r w:rsidR="00E14F6D">
          <w:rPr>
            <w:noProof/>
            <w:webHidden/>
          </w:rPr>
          <w:fldChar w:fldCharType="separate"/>
        </w:r>
        <w:r w:rsidR="00E14F6D">
          <w:rPr>
            <w:noProof/>
            <w:webHidden/>
          </w:rPr>
          <w:t>14</w:t>
        </w:r>
        <w:r w:rsidR="00E14F6D">
          <w:rPr>
            <w:noProof/>
            <w:webHidden/>
          </w:rPr>
          <w:fldChar w:fldCharType="end"/>
        </w:r>
      </w:hyperlink>
    </w:p>
    <w:p w14:paraId="6C376A48" w14:textId="2B914A0E" w:rsidR="00E14F6D" w:rsidRDefault="003D2E2B">
      <w:pPr>
        <w:pStyle w:val="TM3"/>
        <w:tabs>
          <w:tab w:val="left" w:pos="1200"/>
          <w:tab w:val="right" w:leader="dot" w:pos="9062"/>
        </w:tabs>
        <w:rPr>
          <w:rFonts w:eastAsiaTheme="minorEastAsia"/>
          <w:noProof/>
          <w:lang w:eastAsia="fr-FR"/>
        </w:rPr>
      </w:pPr>
      <w:hyperlink w:anchor="_Toc222190413" w:history="1">
        <w:r w:rsidR="00E14F6D" w:rsidRPr="00BA1117">
          <w:rPr>
            <w:rStyle w:val="Lienhypertexte"/>
            <w:noProof/>
          </w:rPr>
          <w:t>3.3.1</w:t>
        </w:r>
        <w:r w:rsidR="00E14F6D">
          <w:rPr>
            <w:rFonts w:eastAsiaTheme="minorEastAsia"/>
            <w:noProof/>
            <w:lang w:eastAsia="fr-FR"/>
          </w:rPr>
          <w:tab/>
        </w:r>
        <w:r w:rsidR="00E14F6D" w:rsidRPr="00BA1117">
          <w:rPr>
            <w:rStyle w:val="Lienhypertexte"/>
            <w:noProof/>
          </w:rPr>
          <w:t>Objectif</w:t>
        </w:r>
        <w:r w:rsidR="00E14F6D">
          <w:rPr>
            <w:noProof/>
            <w:webHidden/>
          </w:rPr>
          <w:tab/>
        </w:r>
        <w:r w:rsidR="00E14F6D">
          <w:rPr>
            <w:noProof/>
            <w:webHidden/>
          </w:rPr>
          <w:fldChar w:fldCharType="begin"/>
        </w:r>
        <w:r w:rsidR="00E14F6D">
          <w:rPr>
            <w:noProof/>
            <w:webHidden/>
          </w:rPr>
          <w:instrText xml:space="preserve"> PAGEREF _Toc222190413 \h </w:instrText>
        </w:r>
        <w:r w:rsidR="00E14F6D">
          <w:rPr>
            <w:noProof/>
            <w:webHidden/>
          </w:rPr>
        </w:r>
        <w:r w:rsidR="00E14F6D">
          <w:rPr>
            <w:noProof/>
            <w:webHidden/>
          </w:rPr>
          <w:fldChar w:fldCharType="separate"/>
        </w:r>
        <w:r w:rsidR="00E14F6D">
          <w:rPr>
            <w:noProof/>
            <w:webHidden/>
          </w:rPr>
          <w:t>14</w:t>
        </w:r>
        <w:r w:rsidR="00E14F6D">
          <w:rPr>
            <w:noProof/>
            <w:webHidden/>
          </w:rPr>
          <w:fldChar w:fldCharType="end"/>
        </w:r>
      </w:hyperlink>
    </w:p>
    <w:p w14:paraId="24F5476A" w14:textId="595CD7E3" w:rsidR="00E14F6D" w:rsidRDefault="003D2E2B">
      <w:pPr>
        <w:pStyle w:val="TM3"/>
        <w:tabs>
          <w:tab w:val="left" w:pos="1200"/>
          <w:tab w:val="right" w:leader="dot" w:pos="9062"/>
        </w:tabs>
        <w:rPr>
          <w:rFonts w:eastAsiaTheme="minorEastAsia"/>
          <w:noProof/>
          <w:lang w:eastAsia="fr-FR"/>
        </w:rPr>
      </w:pPr>
      <w:hyperlink w:anchor="_Toc222190414" w:history="1">
        <w:r w:rsidR="00E14F6D" w:rsidRPr="00BA1117">
          <w:rPr>
            <w:rStyle w:val="Lienhypertexte"/>
            <w:noProof/>
          </w:rPr>
          <w:t>3.3.2</w:t>
        </w:r>
        <w:r w:rsidR="00E14F6D">
          <w:rPr>
            <w:rFonts w:eastAsiaTheme="minorEastAsia"/>
            <w:noProof/>
            <w:lang w:eastAsia="fr-FR"/>
          </w:rPr>
          <w:tab/>
        </w:r>
        <w:r w:rsidR="00E14F6D" w:rsidRPr="00BA1117">
          <w:rPr>
            <w:rStyle w:val="Lienhypertexte"/>
            <w:noProof/>
          </w:rPr>
          <w:t>Composants</w:t>
        </w:r>
        <w:r w:rsidR="00E14F6D">
          <w:rPr>
            <w:noProof/>
            <w:webHidden/>
          </w:rPr>
          <w:tab/>
        </w:r>
        <w:r w:rsidR="00E14F6D">
          <w:rPr>
            <w:noProof/>
            <w:webHidden/>
          </w:rPr>
          <w:fldChar w:fldCharType="begin"/>
        </w:r>
        <w:r w:rsidR="00E14F6D">
          <w:rPr>
            <w:noProof/>
            <w:webHidden/>
          </w:rPr>
          <w:instrText xml:space="preserve"> PAGEREF _Toc222190414 \h </w:instrText>
        </w:r>
        <w:r w:rsidR="00E14F6D">
          <w:rPr>
            <w:noProof/>
            <w:webHidden/>
          </w:rPr>
        </w:r>
        <w:r w:rsidR="00E14F6D">
          <w:rPr>
            <w:noProof/>
            <w:webHidden/>
          </w:rPr>
          <w:fldChar w:fldCharType="separate"/>
        </w:r>
        <w:r w:rsidR="00E14F6D">
          <w:rPr>
            <w:noProof/>
            <w:webHidden/>
          </w:rPr>
          <w:t>15</w:t>
        </w:r>
        <w:r w:rsidR="00E14F6D">
          <w:rPr>
            <w:noProof/>
            <w:webHidden/>
          </w:rPr>
          <w:fldChar w:fldCharType="end"/>
        </w:r>
      </w:hyperlink>
    </w:p>
    <w:p w14:paraId="70C17FB4" w14:textId="3447CBB3" w:rsidR="00E14F6D" w:rsidRDefault="003D2E2B">
      <w:pPr>
        <w:pStyle w:val="TM3"/>
        <w:tabs>
          <w:tab w:val="left" w:pos="1200"/>
          <w:tab w:val="right" w:leader="dot" w:pos="9062"/>
        </w:tabs>
        <w:rPr>
          <w:rFonts w:eastAsiaTheme="minorEastAsia"/>
          <w:noProof/>
          <w:lang w:eastAsia="fr-FR"/>
        </w:rPr>
      </w:pPr>
      <w:hyperlink w:anchor="_Toc222190415" w:history="1">
        <w:r w:rsidR="00E14F6D" w:rsidRPr="00BA1117">
          <w:rPr>
            <w:rStyle w:val="Lienhypertexte"/>
            <w:noProof/>
          </w:rPr>
          <w:t>3.3.3</w:t>
        </w:r>
        <w:r w:rsidR="00E14F6D">
          <w:rPr>
            <w:rFonts w:eastAsiaTheme="minorEastAsia"/>
            <w:noProof/>
            <w:lang w:eastAsia="fr-FR"/>
          </w:rPr>
          <w:tab/>
        </w:r>
        <w:r w:rsidR="00E14F6D" w:rsidRPr="00BA1117">
          <w:rPr>
            <w:rStyle w:val="Lienhypertexte"/>
            <w:noProof/>
          </w:rPr>
          <w:t>Règles de gestion</w:t>
        </w:r>
        <w:r w:rsidR="00E14F6D">
          <w:rPr>
            <w:noProof/>
            <w:webHidden/>
          </w:rPr>
          <w:tab/>
        </w:r>
        <w:r w:rsidR="00E14F6D">
          <w:rPr>
            <w:noProof/>
            <w:webHidden/>
          </w:rPr>
          <w:fldChar w:fldCharType="begin"/>
        </w:r>
        <w:r w:rsidR="00E14F6D">
          <w:rPr>
            <w:noProof/>
            <w:webHidden/>
          </w:rPr>
          <w:instrText xml:space="preserve"> PAGEREF _Toc222190415 \h </w:instrText>
        </w:r>
        <w:r w:rsidR="00E14F6D">
          <w:rPr>
            <w:noProof/>
            <w:webHidden/>
          </w:rPr>
        </w:r>
        <w:r w:rsidR="00E14F6D">
          <w:rPr>
            <w:noProof/>
            <w:webHidden/>
          </w:rPr>
          <w:fldChar w:fldCharType="separate"/>
        </w:r>
        <w:r w:rsidR="00E14F6D">
          <w:rPr>
            <w:noProof/>
            <w:webHidden/>
          </w:rPr>
          <w:t>15</w:t>
        </w:r>
        <w:r w:rsidR="00E14F6D">
          <w:rPr>
            <w:noProof/>
            <w:webHidden/>
          </w:rPr>
          <w:fldChar w:fldCharType="end"/>
        </w:r>
      </w:hyperlink>
    </w:p>
    <w:p w14:paraId="4A4D0032" w14:textId="1FBC900B" w:rsidR="00E14F6D" w:rsidRDefault="003D2E2B">
      <w:pPr>
        <w:pStyle w:val="TM2"/>
        <w:rPr>
          <w:rFonts w:eastAsiaTheme="minorEastAsia"/>
          <w:noProof/>
          <w:lang w:eastAsia="fr-FR"/>
        </w:rPr>
      </w:pPr>
      <w:hyperlink w:anchor="_Toc222190416" w:history="1">
        <w:r w:rsidR="00E14F6D" w:rsidRPr="00BA1117">
          <w:rPr>
            <w:rStyle w:val="Lienhypertexte"/>
            <w:noProof/>
          </w:rPr>
          <w:t>3.4</w:t>
        </w:r>
        <w:r w:rsidR="00E14F6D">
          <w:rPr>
            <w:rFonts w:eastAsiaTheme="minorEastAsia"/>
            <w:noProof/>
            <w:lang w:eastAsia="fr-FR"/>
          </w:rPr>
          <w:tab/>
        </w:r>
        <w:r w:rsidR="00E14F6D" w:rsidRPr="00BA1117">
          <w:rPr>
            <w:rStyle w:val="Lienhypertexte"/>
            <w:noProof/>
          </w:rPr>
          <w:t>Espace Réglementation</w:t>
        </w:r>
        <w:r w:rsidR="00E14F6D">
          <w:rPr>
            <w:noProof/>
            <w:webHidden/>
          </w:rPr>
          <w:tab/>
        </w:r>
        <w:r w:rsidR="00E14F6D">
          <w:rPr>
            <w:noProof/>
            <w:webHidden/>
          </w:rPr>
          <w:fldChar w:fldCharType="begin"/>
        </w:r>
        <w:r w:rsidR="00E14F6D">
          <w:rPr>
            <w:noProof/>
            <w:webHidden/>
          </w:rPr>
          <w:instrText xml:space="preserve"> PAGEREF _Toc222190416 \h </w:instrText>
        </w:r>
        <w:r w:rsidR="00E14F6D">
          <w:rPr>
            <w:noProof/>
            <w:webHidden/>
          </w:rPr>
        </w:r>
        <w:r w:rsidR="00E14F6D">
          <w:rPr>
            <w:noProof/>
            <w:webHidden/>
          </w:rPr>
          <w:fldChar w:fldCharType="separate"/>
        </w:r>
        <w:r w:rsidR="00E14F6D">
          <w:rPr>
            <w:noProof/>
            <w:webHidden/>
          </w:rPr>
          <w:t>16</w:t>
        </w:r>
        <w:r w:rsidR="00E14F6D">
          <w:rPr>
            <w:noProof/>
            <w:webHidden/>
          </w:rPr>
          <w:fldChar w:fldCharType="end"/>
        </w:r>
      </w:hyperlink>
    </w:p>
    <w:p w14:paraId="070D55E9" w14:textId="1E72F089" w:rsidR="00E14F6D" w:rsidRDefault="003D2E2B">
      <w:pPr>
        <w:pStyle w:val="TM3"/>
        <w:tabs>
          <w:tab w:val="left" w:pos="1200"/>
          <w:tab w:val="right" w:leader="dot" w:pos="9062"/>
        </w:tabs>
        <w:rPr>
          <w:rFonts w:eastAsiaTheme="minorEastAsia"/>
          <w:noProof/>
          <w:lang w:eastAsia="fr-FR"/>
        </w:rPr>
      </w:pPr>
      <w:hyperlink w:anchor="_Toc222190417" w:history="1">
        <w:r w:rsidR="00E14F6D" w:rsidRPr="00BA1117">
          <w:rPr>
            <w:rStyle w:val="Lienhypertexte"/>
            <w:noProof/>
          </w:rPr>
          <w:t>3.4.1</w:t>
        </w:r>
        <w:r w:rsidR="00E14F6D">
          <w:rPr>
            <w:rFonts w:eastAsiaTheme="minorEastAsia"/>
            <w:noProof/>
            <w:lang w:eastAsia="fr-FR"/>
          </w:rPr>
          <w:tab/>
        </w:r>
        <w:r w:rsidR="00E14F6D" w:rsidRPr="00BA1117">
          <w:rPr>
            <w:rStyle w:val="Lienhypertexte"/>
            <w:noProof/>
          </w:rPr>
          <w:t>Objectif</w:t>
        </w:r>
        <w:r w:rsidR="00E14F6D">
          <w:rPr>
            <w:noProof/>
            <w:webHidden/>
          </w:rPr>
          <w:tab/>
        </w:r>
        <w:r w:rsidR="00E14F6D">
          <w:rPr>
            <w:noProof/>
            <w:webHidden/>
          </w:rPr>
          <w:fldChar w:fldCharType="begin"/>
        </w:r>
        <w:r w:rsidR="00E14F6D">
          <w:rPr>
            <w:noProof/>
            <w:webHidden/>
          </w:rPr>
          <w:instrText xml:space="preserve"> PAGEREF _Toc222190417 \h </w:instrText>
        </w:r>
        <w:r w:rsidR="00E14F6D">
          <w:rPr>
            <w:noProof/>
            <w:webHidden/>
          </w:rPr>
        </w:r>
        <w:r w:rsidR="00E14F6D">
          <w:rPr>
            <w:noProof/>
            <w:webHidden/>
          </w:rPr>
          <w:fldChar w:fldCharType="separate"/>
        </w:r>
        <w:r w:rsidR="00E14F6D">
          <w:rPr>
            <w:noProof/>
            <w:webHidden/>
          </w:rPr>
          <w:t>16</w:t>
        </w:r>
        <w:r w:rsidR="00E14F6D">
          <w:rPr>
            <w:noProof/>
            <w:webHidden/>
          </w:rPr>
          <w:fldChar w:fldCharType="end"/>
        </w:r>
      </w:hyperlink>
    </w:p>
    <w:p w14:paraId="25A573A8" w14:textId="60E9E5DB" w:rsidR="00E14F6D" w:rsidRDefault="003D2E2B">
      <w:pPr>
        <w:pStyle w:val="TM3"/>
        <w:tabs>
          <w:tab w:val="left" w:pos="1200"/>
          <w:tab w:val="right" w:leader="dot" w:pos="9062"/>
        </w:tabs>
        <w:rPr>
          <w:rFonts w:eastAsiaTheme="minorEastAsia"/>
          <w:noProof/>
          <w:lang w:eastAsia="fr-FR"/>
        </w:rPr>
      </w:pPr>
      <w:hyperlink w:anchor="_Toc222190418" w:history="1">
        <w:r w:rsidR="00E14F6D" w:rsidRPr="00BA1117">
          <w:rPr>
            <w:rStyle w:val="Lienhypertexte"/>
            <w:noProof/>
          </w:rPr>
          <w:t>3.4.2</w:t>
        </w:r>
        <w:r w:rsidR="00E14F6D">
          <w:rPr>
            <w:rFonts w:eastAsiaTheme="minorEastAsia"/>
            <w:noProof/>
            <w:lang w:eastAsia="fr-FR"/>
          </w:rPr>
          <w:tab/>
        </w:r>
        <w:r w:rsidR="00E14F6D" w:rsidRPr="00BA1117">
          <w:rPr>
            <w:rStyle w:val="Lienhypertexte"/>
            <w:noProof/>
          </w:rPr>
          <w:t>Composants</w:t>
        </w:r>
        <w:r w:rsidR="00E14F6D">
          <w:rPr>
            <w:noProof/>
            <w:webHidden/>
          </w:rPr>
          <w:tab/>
        </w:r>
        <w:r w:rsidR="00E14F6D">
          <w:rPr>
            <w:noProof/>
            <w:webHidden/>
          </w:rPr>
          <w:fldChar w:fldCharType="begin"/>
        </w:r>
        <w:r w:rsidR="00E14F6D">
          <w:rPr>
            <w:noProof/>
            <w:webHidden/>
          </w:rPr>
          <w:instrText xml:space="preserve"> PAGEREF _Toc222190418 \h </w:instrText>
        </w:r>
        <w:r w:rsidR="00E14F6D">
          <w:rPr>
            <w:noProof/>
            <w:webHidden/>
          </w:rPr>
        </w:r>
        <w:r w:rsidR="00E14F6D">
          <w:rPr>
            <w:noProof/>
            <w:webHidden/>
          </w:rPr>
          <w:fldChar w:fldCharType="separate"/>
        </w:r>
        <w:r w:rsidR="00E14F6D">
          <w:rPr>
            <w:noProof/>
            <w:webHidden/>
          </w:rPr>
          <w:t>16</w:t>
        </w:r>
        <w:r w:rsidR="00E14F6D">
          <w:rPr>
            <w:noProof/>
            <w:webHidden/>
          </w:rPr>
          <w:fldChar w:fldCharType="end"/>
        </w:r>
      </w:hyperlink>
    </w:p>
    <w:p w14:paraId="5752CDB8" w14:textId="5C24D28F" w:rsidR="00E14F6D" w:rsidRDefault="003D2E2B">
      <w:pPr>
        <w:pStyle w:val="TM3"/>
        <w:tabs>
          <w:tab w:val="left" w:pos="1200"/>
          <w:tab w:val="right" w:leader="dot" w:pos="9062"/>
        </w:tabs>
        <w:rPr>
          <w:rFonts w:eastAsiaTheme="minorEastAsia"/>
          <w:noProof/>
          <w:lang w:eastAsia="fr-FR"/>
        </w:rPr>
      </w:pPr>
      <w:hyperlink w:anchor="_Toc222190419" w:history="1">
        <w:r w:rsidR="00E14F6D" w:rsidRPr="00BA1117">
          <w:rPr>
            <w:rStyle w:val="Lienhypertexte"/>
            <w:noProof/>
          </w:rPr>
          <w:t>3.4.3</w:t>
        </w:r>
        <w:r w:rsidR="00E14F6D">
          <w:rPr>
            <w:rFonts w:eastAsiaTheme="minorEastAsia"/>
            <w:noProof/>
            <w:lang w:eastAsia="fr-FR"/>
          </w:rPr>
          <w:tab/>
        </w:r>
        <w:r w:rsidR="00E14F6D" w:rsidRPr="00BA1117">
          <w:rPr>
            <w:rStyle w:val="Lienhypertexte"/>
            <w:noProof/>
          </w:rPr>
          <w:t>Règles</w:t>
        </w:r>
        <w:r w:rsidR="00E14F6D">
          <w:rPr>
            <w:noProof/>
            <w:webHidden/>
          </w:rPr>
          <w:tab/>
        </w:r>
        <w:r w:rsidR="00E14F6D">
          <w:rPr>
            <w:noProof/>
            <w:webHidden/>
          </w:rPr>
          <w:fldChar w:fldCharType="begin"/>
        </w:r>
        <w:r w:rsidR="00E14F6D">
          <w:rPr>
            <w:noProof/>
            <w:webHidden/>
          </w:rPr>
          <w:instrText xml:space="preserve"> PAGEREF _Toc222190419 \h </w:instrText>
        </w:r>
        <w:r w:rsidR="00E14F6D">
          <w:rPr>
            <w:noProof/>
            <w:webHidden/>
          </w:rPr>
        </w:r>
        <w:r w:rsidR="00E14F6D">
          <w:rPr>
            <w:noProof/>
            <w:webHidden/>
          </w:rPr>
          <w:fldChar w:fldCharType="separate"/>
        </w:r>
        <w:r w:rsidR="00E14F6D">
          <w:rPr>
            <w:noProof/>
            <w:webHidden/>
          </w:rPr>
          <w:t>16</w:t>
        </w:r>
        <w:r w:rsidR="00E14F6D">
          <w:rPr>
            <w:noProof/>
            <w:webHidden/>
          </w:rPr>
          <w:fldChar w:fldCharType="end"/>
        </w:r>
      </w:hyperlink>
    </w:p>
    <w:p w14:paraId="1EAAF5F2" w14:textId="55D15EC6" w:rsidR="00E14F6D" w:rsidRDefault="003D2E2B">
      <w:pPr>
        <w:pStyle w:val="TM2"/>
        <w:rPr>
          <w:rFonts w:eastAsiaTheme="minorEastAsia"/>
          <w:noProof/>
          <w:lang w:eastAsia="fr-FR"/>
        </w:rPr>
      </w:pPr>
      <w:hyperlink w:anchor="_Toc222190420" w:history="1">
        <w:r w:rsidR="00E14F6D" w:rsidRPr="00BA1117">
          <w:rPr>
            <w:rStyle w:val="Lienhypertexte"/>
            <w:noProof/>
          </w:rPr>
          <w:t>3.5</w:t>
        </w:r>
        <w:r w:rsidR="00E14F6D">
          <w:rPr>
            <w:rFonts w:eastAsiaTheme="minorEastAsia"/>
            <w:noProof/>
            <w:lang w:eastAsia="fr-FR"/>
          </w:rPr>
          <w:tab/>
        </w:r>
        <w:r w:rsidR="00E14F6D" w:rsidRPr="00BA1117">
          <w:rPr>
            <w:rStyle w:val="Lienhypertexte"/>
            <w:noProof/>
          </w:rPr>
          <w:t>Espace Innovation</w:t>
        </w:r>
        <w:r w:rsidR="00E14F6D">
          <w:rPr>
            <w:noProof/>
            <w:webHidden/>
          </w:rPr>
          <w:tab/>
        </w:r>
        <w:r w:rsidR="00E14F6D">
          <w:rPr>
            <w:noProof/>
            <w:webHidden/>
          </w:rPr>
          <w:fldChar w:fldCharType="begin"/>
        </w:r>
        <w:r w:rsidR="00E14F6D">
          <w:rPr>
            <w:noProof/>
            <w:webHidden/>
          </w:rPr>
          <w:instrText xml:space="preserve"> PAGEREF _Toc222190420 \h </w:instrText>
        </w:r>
        <w:r w:rsidR="00E14F6D">
          <w:rPr>
            <w:noProof/>
            <w:webHidden/>
          </w:rPr>
        </w:r>
        <w:r w:rsidR="00E14F6D">
          <w:rPr>
            <w:noProof/>
            <w:webHidden/>
          </w:rPr>
          <w:fldChar w:fldCharType="separate"/>
        </w:r>
        <w:r w:rsidR="00E14F6D">
          <w:rPr>
            <w:noProof/>
            <w:webHidden/>
          </w:rPr>
          <w:t>16</w:t>
        </w:r>
        <w:r w:rsidR="00E14F6D">
          <w:rPr>
            <w:noProof/>
            <w:webHidden/>
          </w:rPr>
          <w:fldChar w:fldCharType="end"/>
        </w:r>
      </w:hyperlink>
    </w:p>
    <w:p w14:paraId="1FAA002F" w14:textId="09CC17CE" w:rsidR="00E14F6D" w:rsidRDefault="003D2E2B">
      <w:pPr>
        <w:pStyle w:val="TM3"/>
        <w:tabs>
          <w:tab w:val="left" w:pos="1200"/>
          <w:tab w:val="right" w:leader="dot" w:pos="9062"/>
        </w:tabs>
        <w:rPr>
          <w:rFonts w:eastAsiaTheme="minorEastAsia"/>
          <w:noProof/>
          <w:lang w:eastAsia="fr-FR"/>
        </w:rPr>
      </w:pPr>
      <w:hyperlink w:anchor="_Toc222190421" w:history="1">
        <w:r w:rsidR="00E14F6D" w:rsidRPr="00BA1117">
          <w:rPr>
            <w:rStyle w:val="Lienhypertexte"/>
            <w:noProof/>
          </w:rPr>
          <w:t>3.5.1</w:t>
        </w:r>
        <w:r w:rsidR="00E14F6D">
          <w:rPr>
            <w:rFonts w:eastAsiaTheme="minorEastAsia"/>
            <w:noProof/>
            <w:lang w:eastAsia="fr-FR"/>
          </w:rPr>
          <w:tab/>
        </w:r>
        <w:r w:rsidR="00E14F6D" w:rsidRPr="00BA1117">
          <w:rPr>
            <w:rStyle w:val="Lienhypertexte"/>
            <w:noProof/>
          </w:rPr>
          <w:t>Objectif</w:t>
        </w:r>
        <w:r w:rsidR="00E14F6D">
          <w:rPr>
            <w:noProof/>
            <w:webHidden/>
          </w:rPr>
          <w:tab/>
        </w:r>
        <w:r w:rsidR="00E14F6D">
          <w:rPr>
            <w:noProof/>
            <w:webHidden/>
          </w:rPr>
          <w:fldChar w:fldCharType="begin"/>
        </w:r>
        <w:r w:rsidR="00E14F6D">
          <w:rPr>
            <w:noProof/>
            <w:webHidden/>
          </w:rPr>
          <w:instrText xml:space="preserve"> PAGEREF _Toc222190421 \h </w:instrText>
        </w:r>
        <w:r w:rsidR="00E14F6D">
          <w:rPr>
            <w:noProof/>
            <w:webHidden/>
          </w:rPr>
        </w:r>
        <w:r w:rsidR="00E14F6D">
          <w:rPr>
            <w:noProof/>
            <w:webHidden/>
          </w:rPr>
          <w:fldChar w:fldCharType="separate"/>
        </w:r>
        <w:r w:rsidR="00E14F6D">
          <w:rPr>
            <w:noProof/>
            <w:webHidden/>
          </w:rPr>
          <w:t>16</w:t>
        </w:r>
        <w:r w:rsidR="00E14F6D">
          <w:rPr>
            <w:noProof/>
            <w:webHidden/>
          </w:rPr>
          <w:fldChar w:fldCharType="end"/>
        </w:r>
      </w:hyperlink>
    </w:p>
    <w:p w14:paraId="57D5D88D" w14:textId="262E7E8C" w:rsidR="00E14F6D" w:rsidRDefault="003D2E2B">
      <w:pPr>
        <w:pStyle w:val="TM3"/>
        <w:tabs>
          <w:tab w:val="left" w:pos="1200"/>
          <w:tab w:val="right" w:leader="dot" w:pos="9062"/>
        </w:tabs>
        <w:rPr>
          <w:rFonts w:eastAsiaTheme="minorEastAsia"/>
          <w:noProof/>
          <w:lang w:eastAsia="fr-FR"/>
        </w:rPr>
      </w:pPr>
      <w:hyperlink w:anchor="_Toc222190422" w:history="1">
        <w:r w:rsidR="00E14F6D" w:rsidRPr="00BA1117">
          <w:rPr>
            <w:rStyle w:val="Lienhypertexte"/>
            <w:noProof/>
          </w:rPr>
          <w:t>3.5.2</w:t>
        </w:r>
        <w:r w:rsidR="00E14F6D">
          <w:rPr>
            <w:rFonts w:eastAsiaTheme="minorEastAsia"/>
            <w:noProof/>
            <w:lang w:eastAsia="fr-FR"/>
          </w:rPr>
          <w:tab/>
        </w:r>
        <w:r w:rsidR="00E14F6D" w:rsidRPr="00BA1117">
          <w:rPr>
            <w:rStyle w:val="Lienhypertexte"/>
            <w:noProof/>
          </w:rPr>
          <w:t>Composants</w:t>
        </w:r>
        <w:r w:rsidR="00E14F6D">
          <w:rPr>
            <w:noProof/>
            <w:webHidden/>
          </w:rPr>
          <w:tab/>
        </w:r>
        <w:r w:rsidR="00E14F6D">
          <w:rPr>
            <w:noProof/>
            <w:webHidden/>
          </w:rPr>
          <w:fldChar w:fldCharType="begin"/>
        </w:r>
        <w:r w:rsidR="00E14F6D">
          <w:rPr>
            <w:noProof/>
            <w:webHidden/>
          </w:rPr>
          <w:instrText xml:space="preserve"> PAGEREF _Toc222190422 \h </w:instrText>
        </w:r>
        <w:r w:rsidR="00E14F6D">
          <w:rPr>
            <w:noProof/>
            <w:webHidden/>
          </w:rPr>
        </w:r>
        <w:r w:rsidR="00E14F6D">
          <w:rPr>
            <w:noProof/>
            <w:webHidden/>
          </w:rPr>
          <w:fldChar w:fldCharType="separate"/>
        </w:r>
        <w:r w:rsidR="00E14F6D">
          <w:rPr>
            <w:noProof/>
            <w:webHidden/>
          </w:rPr>
          <w:t>16</w:t>
        </w:r>
        <w:r w:rsidR="00E14F6D">
          <w:rPr>
            <w:noProof/>
            <w:webHidden/>
          </w:rPr>
          <w:fldChar w:fldCharType="end"/>
        </w:r>
      </w:hyperlink>
    </w:p>
    <w:p w14:paraId="41E16C05" w14:textId="52EC29EE" w:rsidR="00E14F6D" w:rsidRDefault="003D2E2B">
      <w:pPr>
        <w:pStyle w:val="TM3"/>
        <w:tabs>
          <w:tab w:val="left" w:pos="1200"/>
          <w:tab w:val="right" w:leader="dot" w:pos="9062"/>
        </w:tabs>
        <w:rPr>
          <w:rFonts w:eastAsiaTheme="minorEastAsia"/>
          <w:noProof/>
          <w:lang w:eastAsia="fr-FR"/>
        </w:rPr>
      </w:pPr>
      <w:hyperlink w:anchor="_Toc222190423" w:history="1">
        <w:r w:rsidR="00E14F6D" w:rsidRPr="00BA1117">
          <w:rPr>
            <w:rStyle w:val="Lienhypertexte"/>
            <w:noProof/>
          </w:rPr>
          <w:t>3.5.3</w:t>
        </w:r>
        <w:r w:rsidR="00E14F6D">
          <w:rPr>
            <w:rFonts w:eastAsiaTheme="minorEastAsia"/>
            <w:noProof/>
            <w:lang w:eastAsia="fr-FR"/>
          </w:rPr>
          <w:tab/>
        </w:r>
        <w:r w:rsidR="00E14F6D" w:rsidRPr="00BA1117">
          <w:rPr>
            <w:rStyle w:val="Lienhypertexte"/>
            <w:noProof/>
          </w:rPr>
          <w:t>Règles</w:t>
        </w:r>
        <w:r w:rsidR="00E14F6D">
          <w:rPr>
            <w:noProof/>
            <w:webHidden/>
          </w:rPr>
          <w:tab/>
        </w:r>
        <w:r w:rsidR="00E14F6D">
          <w:rPr>
            <w:noProof/>
            <w:webHidden/>
          </w:rPr>
          <w:fldChar w:fldCharType="begin"/>
        </w:r>
        <w:r w:rsidR="00E14F6D">
          <w:rPr>
            <w:noProof/>
            <w:webHidden/>
          </w:rPr>
          <w:instrText xml:space="preserve"> PAGEREF _Toc222190423 \h </w:instrText>
        </w:r>
        <w:r w:rsidR="00E14F6D">
          <w:rPr>
            <w:noProof/>
            <w:webHidden/>
          </w:rPr>
        </w:r>
        <w:r w:rsidR="00E14F6D">
          <w:rPr>
            <w:noProof/>
            <w:webHidden/>
          </w:rPr>
          <w:fldChar w:fldCharType="separate"/>
        </w:r>
        <w:r w:rsidR="00E14F6D">
          <w:rPr>
            <w:noProof/>
            <w:webHidden/>
          </w:rPr>
          <w:t>16</w:t>
        </w:r>
        <w:r w:rsidR="00E14F6D">
          <w:rPr>
            <w:noProof/>
            <w:webHidden/>
          </w:rPr>
          <w:fldChar w:fldCharType="end"/>
        </w:r>
      </w:hyperlink>
    </w:p>
    <w:p w14:paraId="7FF9CAA3" w14:textId="6C6E35D7" w:rsidR="00E14F6D" w:rsidRDefault="003D2E2B">
      <w:pPr>
        <w:pStyle w:val="TM2"/>
        <w:rPr>
          <w:rFonts w:eastAsiaTheme="minorEastAsia"/>
          <w:noProof/>
          <w:lang w:eastAsia="fr-FR"/>
        </w:rPr>
      </w:pPr>
      <w:hyperlink w:anchor="_Toc222190424" w:history="1">
        <w:r w:rsidR="00E14F6D" w:rsidRPr="00BA1117">
          <w:rPr>
            <w:rStyle w:val="Lienhypertexte"/>
            <w:noProof/>
          </w:rPr>
          <w:t>3.6</w:t>
        </w:r>
        <w:r w:rsidR="00E14F6D">
          <w:rPr>
            <w:rFonts w:eastAsiaTheme="minorEastAsia"/>
            <w:noProof/>
            <w:lang w:eastAsia="fr-FR"/>
          </w:rPr>
          <w:tab/>
        </w:r>
        <w:r w:rsidR="00E14F6D" w:rsidRPr="00BA1117">
          <w:rPr>
            <w:rStyle w:val="Lienhypertexte"/>
            <w:noProof/>
          </w:rPr>
          <w:t>Espace RSE</w:t>
        </w:r>
        <w:r w:rsidR="00E14F6D">
          <w:rPr>
            <w:noProof/>
            <w:webHidden/>
          </w:rPr>
          <w:tab/>
        </w:r>
        <w:r w:rsidR="00E14F6D">
          <w:rPr>
            <w:noProof/>
            <w:webHidden/>
          </w:rPr>
          <w:fldChar w:fldCharType="begin"/>
        </w:r>
        <w:r w:rsidR="00E14F6D">
          <w:rPr>
            <w:noProof/>
            <w:webHidden/>
          </w:rPr>
          <w:instrText xml:space="preserve"> PAGEREF _Toc222190424 \h </w:instrText>
        </w:r>
        <w:r w:rsidR="00E14F6D">
          <w:rPr>
            <w:noProof/>
            <w:webHidden/>
          </w:rPr>
        </w:r>
        <w:r w:rsidR="00E14F6D">
          <w:rPr>
            <w:noProof/>
            <w:webHidden/>
          </w:rPr>
          <w:fldChar w:fldCharType="separate"/>
        </w:r>
        <w:r w:rsidR="00E14F6D">
          <w:rPr>
            <w:noProof/>
            <w:webHidden/>
          </w:rPr>
          <w:t>17</w:t>
        </w:r>
        <w:r w:rsidR="00E14F6D">
          <w:rPr>
            <w:noProof/>
            <w:webHidden/>
          </w:rPr>
          <w:fldChar w:fldCharType="end"/>
        </w:r>
      </w:hyperlink>
    </w:p>
    <w:p w14:paraId="2CDFD2B7" w14:textId="2CD3F0BB" w:rsidR="00E14F6D" w:rsidRDefault="003D2E2B">
      <w:pPr>
        <w:pStyle w:val="TM3"/>
        <w:tabs>
          <w:tab w:val="left" w:pos="1200"/>
          <w:tab w:val="right" w:leader="dot" w:pos="9062"/>
        </w:tabs>
        <w:rPr>
          <w:rFonts w:eastAsiaTheme="minorEastAsia"/>
          <w:noProof/>
          <w:lang w:eastAsia="fr-FR"/>
        </w:rPr>
      </w:pPr>
      <w:hyperlink w:anchor="_Toc222190425" w:history="1">
        <w:r w:rsidR="00E14F6D" w:rsidRPr="00BA1117">
          <w:rPr>
            <w:rStyle w:val="Lienhypertexte"/>
            <w:noProof/>
          </w:rPr>
          <w:t>3.6.1</w:t>
        </w:r>
        <w:r w:rsidR="00E14F6D">
          <w:rPr>
            <w:rFonts w:eastAsiaTheme="minorEastAsia"/>
            <w:noProof/>
            <w:lang w:eastAsia="fr-FR"/>
          </w:rPr>
          <w:tab/>
        </w:r>
        <w:r w:rsidR="00E14F6D" w:rsidRPr="00BA1117">
          <w:rPr>
            <w:rStyle w:val="Lienhypertexte"/>
            <w:noProof/>
          </w:rPr>
          <w:t>Objectif</w:t>
        </w:r>
        <w:r w:rsidR="00E14F6D">
          <w:rPr>
            <w:noProof/>
            <w:webHidden/>
          </w:rPr>
          <w:tab/>
        </w:r>
        <w:r w:rsidR="00E14F6D">
          <w:rPr>
            <w:noProof/>
            <w:webHidden/>
          </w:rPr>
          <w:fldChar w:fldCharType="begin"/>
        </w:r>
        <w:r w:rsidR="00E14F6D">
          <w:rPr>
            <w:noProof/>
            <w:webHidden/>
          </w:rPr>
          <w:instrText xml:space="preserve"> PAGEREF _Toc222190425 \h </w:instrText>
        </w:r>
        <w:r w:rsidR="00E14F6D">
          <w:rPr>
            <w:noProof/>
            <w:webHidden/>
          </w:rPr>
        </w:r>
        <w:r w:rsidR="00E14F6D">
          <w:rPr>
            <w:noProof/>
            <w:webHidden/>
          </w:rPr>
          <w:fldChar w:fldCharType="separate"/>
        </w:r>
        <w:r w:rsidR="00E14F6D">
          <w:rPr>
            <w:noProof/>
            <w:webHidden/>
          </w:rPr>
          <w:t>17</w:t>
        </w:r>
        <w:r w:rsidR="00E14F6D">
          <w:rPr>
            <w:noProof/>
            <w:webHidden/>
          </w:rPr>
          <w:fldChar w:fldCharType="end"/>
        </w:r>
      </w:hyperlink>
    </w:p>
    <w:p w14:paraId="21A387EE" w14:textId="5F7B3199" w:rsidR="00E14F6D" w:rsidRDefault="003D2E2B">
      <w:pPr>
        <w:pStyle w:val="TM3"/>
        <w:tabs>
          <w:tab w:val="left" w:pos="1200"/>
          <w:tab w:val="right" w:leader="dot" w:pos="9062"/>
        </w:tabs>
        <w:rPr>
          <w:rFonts w:eastAsiaTheme="minorEastAsia"/>
          <w:noProof/>
          <w:lang w:eastAsia="fr-FR"/>
        </w:rPr>
      </w:pPr>
      <w:hyperlink w:anchor="_Toc222190426" w:history="1">
        <w:r w:rsidR="00E14F6D" w:rsidRPr="00BA1117">
          <w:rPr>
            <w:rStyle w:val="Lienhypertexte"/>
            <w:noProof/>
          </w:rPr>
          <w:t>3.6.2</w:t>
        </w:r>
        <w:r w:rsidR="00E14F6D">
          <w:rPr>
            <w:rFonts w:eastAsiaTheme="minorEastAsia"/>
            <w:noProof/>
            <w:lang w:eastAsia="fr-FR"/>
          </w:rPr>
          <w:tab/>
        </w:r>
        <w:r w:rsidR="00E14F6D" w:rsidRPr="00BA1117">
          <w:rPr>
            <w:rStyle w:val="Lienhypertexte"/>
            <w:noProof/>
          </w:rPr>
          <w:t>Composants</w:t>
        </w:r>
        <w:r w:rsidR="00E14F6D">
          <w:rPr>
            <w:noProof/>
            <w:webHidden/>
          </w:rPr>
          <w:tab/>
        </w:r>
        <w:r w:rsidR="00E14F6D">
          <w:rPr>
            <w:noProof/>
            <w:webHidden/>
          </w:rPr>
          <w:fldChar w:fldCharType="begin"/>
        </w:r>
        <w:r w:rsidR="00E14F6D">
          <w:rPr>
            <w:noProof/>
            <w:webHidden/>
          </w:rPr>
          <w:instrText xml:space="preserve"> PAGEREF _Toc222190426 \h </w:instrText>
        </w:r>
        <w:r w:rsidR="00E14F6D">
          <w:rPr>
            <w:noProof/>
            <w:webHidden/>
          </w:rPr>
        </w:r>
        <w:r w:rsidR="00E14F6D">
          <w:rPr>
            <w:noProof/>
            <w:webHidden/>
          </w:rPr>
          <w:fldChar w:fldCharType="separate"/>
        </w:r>
        <w:r w:rsidR="00E14F6D">
          <w:rPr>
            <w:noProof/>
            <w:webHidden/>
          </w:rPr>
          <w:t>17</w:t>
        </w:r>
        <w:r w:rsidR="00E14F6D">
          <w:rPr>
            <w:noProof/>
            <w:webHidden/>
          </w:rPr>
          <w:fldChar w:fldCharType="end"/>
        </w:r>
      </w:hyperlink>
    </w:p>
    <w:p w14:paraId="19A279F3" w14:textId="66FB5D89" w:rsidR="00E14F6D" w:rsidRDefault="003D2E2B">
      <w:pPr>
        <w:pStyle w:val="TM2"/>
        <w:rPr>
          <w:rFonts w:eastAsiaTheme="minorEastAsia"/>
          <w:noProof/>
          <w:lang w:eastAsia="fr-FR"/>
        </w:rPr>
      </w:pPr>
      <w:hyperlink w:anchor="_Toc222190427" w:history="1">
        <w:r w:rsidR="00E14F6D" w:rsidRPr="00BA1117">
          <w:rPr>
            <w:rStyle w:val="Lienhypertexte"/>
            <w:noProof/>
          </w:rPr>
          <w:t>3.7</w:t>
        </w:r>
        <w:r w:rsidR="00E14F6D">
          <w:rPr>
            <w:rFonts w:eastAsiaTheme="minorEastAsia"/>
            <w:noProof/>
            <w:lang w:eastAsia="fr-FR"/>
          </w:rPr>
          <w:tab/>
        </w:r>
        <w:r w:rsidR="00E14F6D" w:rsidRPr="00BA1117">
          <w:rPr>
            <w:rStyle w:val="Lienhypertexte"/>
            <w:noProof/>
          </w:rPr>
          <w:t>Espace RH &amp; Mobilité</w:t>
        </w:r>
        <w:r w:rsidR="00E14F6D">
          <w:rPr>
            <w:noProof/>
            <w:webHidden/>
          </w:rPr>
          <w:tab/>
        </w:r>
        <w:r w:rsidR="00E14F6D">
          <w:rPr>
            <w:noProof/>
            <w:webHidden/>
          </w:rPr>
          <w:fldChar w:fldCharType="begin"/>
        </w:r>
        <w:r w:rsidR="00E14F6D">
          <w:rPr>
            <w:noProof/>
            <w:webHidden/>
          </w:rPr>
          <w:instrText xml:space="preserve"> PAGEREF _Toc222190427 \h </w:instrText>
        </w:r>
        <w:r w:rsidR="00E14F6D">
          <w:rPr>
            <w:noProof/>
            <w:webHidden/>
          </w:rPr>
        </w:r>
        <w:r w:rsidR="00E14F6D">
          <w:rPr>
            <w:noProof/>
            <w:webHidden/>
          </w:rPr>
          <w:fldChar w:fldCharType="separate"/>
        </w:r>
        <w:r w:rsidR="00E14F6D">
          <w:rPr>
            <w:noProof/>
            <w:webHidden/>
          </w:rPr>
          <w:t>17</w:t>
        </w:r>
        <w:r w:rsidR="00E14F6D">
          <w:rPr>
            <w:noProof/>
            <w:webHidden/>
          </w:rPr>
          <w:fldChar w:fldCharType="end"/>
        </w:r>
      </w:hyperlink>
    </w:p>
    <w:p w14:paraId="092D1382" w14:textId="165004F0" w:rsidR="00E14F6D" w:rsidRDefault="003D2E2B">
      <w:pPr>
        <w:pStyle w:val="TM3"/>
        <w:tabs>
          <w:tab w:val="left" w:pos="1200"/>
          <w:tab w:val="right" w:leader="dot" w:pos="9062"/>
        </w:tabs>
        <w:rPr>
          <w:rFonts w:eastAsiaTheme="minorEastAsia"/>
          <w:noProof/>
          <w:lang w:eastAsia="fr-FR"/>
        </w:rPr>
      </w:pPr>
      <w:hyperlink w:anchor="_Toc222190428" w:history="1">
        <w:r w:rsidR="00E14F6D" w:rsidRPr="00BA1117">
          <w:rPr>
            <w:rStyle w:val="Lienhypertexte"/>
            <w:noProof/>
          </w:rPr>
          <w:t>3.7.1</w:t>
        </w:r>
        <w:r w:rsidR="00E14F6D">
          <w:rPr>
            <w:rFonts w:eastAsiaTheme="minorEastAsia"/>
            <w:noProof/>
            <w:lang w:eastAsia="fr-FR"/>
          </w:rPr>
          <w:tab/>
        </w:r>
        <w:r w:rsidR="00E14F6D" w:rsidRPr="00BA1117">
          <w:rPr>
            <w:rStyle w:val="Lienhypertexte"/>
            <w:noProof/>
          </w:rPr>
          <w:t>Objectif</w:t>
        </w:r>
        <w:r w:rsidR="00E14F6D">
          <w:rPr>
            <w:noProof/>
            <w:webHidden/>
          </w:rPr>
          <w:tab/>
        </w:r>
        <w:r w:rsidR="00E14F6D">
          <w:rPr>
            <w:noProof/>
            <w:webHidden/>
          </w:rPr>
          <w:fldChar w:fldCharType="begin"/>
        </w:r>
        <w:r w:rsidR="00E14F6D">
          <w:rPr>
            <w:noProof/>
            <w:webHidden/>
          </w:rPr>
          <w:instrText xml:space="preserve"> PAGEREF _Toc222190428 \h </w:instrText>
        </w:r>
        <w:r w:rsidR="00E14F6D">
          <w:rPr>
            <w:noProof/>
            <w:webHidden/>
          </w:rPr>
        </w:r>
        <w:r w:rsidR="00E14F6D">
          <w:rPr>
            <w:noProof/>
            <w:webHidden/>
          </w:rPr>
          <w:fldChar w:fldCharType="separate"/>
        </w:r>
        <w:r w:rsidR="00E14F6D">
          <w:rPr>
            <w:noProof/>
            <w:webHidden/>
          </w:rPr>
          <w:t>17</w:t>
        </w:r>
        <w:r w:rsidR="00E14F6D">
          <w:rPr>
            <w:noProof/>
            <w:webHidden/>
          </w:rPr>
          <w:fldChar w:fldCharType="end"/>
        </w:r>
      </w:hyperlink>
    </w:p>
    <w:p w14:paraId="2152067E" w14:textId="1FAF4853" w:rsidR="00E14F6D" w:rsidRDefault="003D2E2B">
      <w:pPr>
        <w:pStyle w:val="TM3"/>
        <w:tabs>
          <w:tab w:val="left" w:pos="1200"/>
          <w:tab w:val="right" w:leader="dot" w:pos="9062"/>
        </w:tabs>
        <w:rPr>
          <w:rFonts w:eastAsiaTheme="minorEastAsia"/>
          <w:noProof/>
          <w:lang w:eastAsia="fr-FR"/>
        </w:rPr>
      </w:pPr>
      <w:hyperlink w:anchor="_Toc222190429" w:history="1">
        <w:r w:rsidR="00E14F6D" w:rsidRPr="00BA1117">
          <w:rPr>
            <w:rStyle w:val="Lienhypertexte"/>
            <w:noProof/>
          </w:rPr>
          <w:t>3.7.2</w:t>
        </w:r>
        <w:r w:rsidR="00E14F6D">
          <w:rPr>
            <w:rFonts w:eastAsiaTheme="minorEastAsia"/>
            <w:noProof/>
            <w:lang w:eastAsia="fr-FR"/>
          </w:rPr>
          <w:tab/>
        </w:r>
        <w:r w:rsidR="00E14F6D" w:rsidRPr="00BA1117">
          <w:rPr>
            <w:rStyle w:val="Lienhypertexte"/>
            <w:noProof/>
          </w:rPr>
          <w:t>Composants</w:t>
        </w:r>
        <w:r w:rsidR="00E14F6D">
          <w:rPr>
            <w:noProof/>
            <w:webHidden/>
          </w:rPr>
          <w:tab/>
        </w:r>
        <w:r w:rsidR="00E14F6D">
          <w:rPr>
            <w:noProof/>
            <w:webHidden/>
          </w:rPr>
          <w:fldChar w:fldCharType="begin"/>
        </w:r>
        <w:r w:rsidR="00E14F6D">
          <w:rPr>
            <w:noProof/>
            <w:webHidden/>
          </w:rPr>
          <w:instrText xml:space="preserve"> PAGEREF _Toc222190429 \h </w:instrText>
        </w:r>
        <w:r w:rsidR="00E14F6D">
          <w:rPr>
            <w:noProof/>
            <w:webHidden/>
          </w:rPr>
        </w:r>
        <w:r w:rsidR="00E14F6D">
          <w:rPr>
            <w:noProof/>
            <w:webHidden/>
          </w:rPr>
          <w:fldChar w:fldCharType="separate"/>
        </w:r>
        <w:r w:rsidR="00E14F6D">
          <w:rPr>
            <w:noProof/>
            <w:webHidden/>
          </w:rPr>
          <w:t>17</w:t>
        </w:r>
        <w:r w:rsidR="00E14F6D">
          <w:rPr>
            <w:noProof/>
            <w:webHidden/>
          </w:rPr>
          <w:fldChar w:fldCharType="end"/>
        </w:r>
      </w:hyperlink>
    </w:p>
    <w:p w14:paraId="62CFE650" w14:textId="3F2B6BEE" w:rsidR="00E14F6D" w:rsidRDefault="003D2E2B">
      <w:pPr>
        <w:pStyle w:val="TM2"/>
        <w:rPr>
          <w:rFonts w:eastAsiaTheme="minorEastAsia"/>
          <w:noProof/>
          <w:lang w:eastAsia="fr-FR"/>
        </w:rPr>
      </w:pPr>
      <w:hyperlink w:anchor="_Toc222190430" w:history="1">
        <w:r w:rsidR="00E14F6D" w:rsidRPr="00BA1117">
          <w:rPr>
            <w:rStyle w:val="Lienhypertexte"/>
            <w:noProof/>
          </w:rPr>
          <w:t>3.8</w:t>
        </w:r>
        <w:r w:rsidR="00E14F6D">
          <w:rPr>
            <w:rFonts w:eastAsiaTheme="minorEastAsia"/>
            <w:noProof/>
            <w:lang w:eastAsia="fr-FR"/>
          </w:rPr>
          <w:tab/>
        </w:r>
        <w:r w:rsidR="00E14F6D" w:rsidRPr="00BA1117">
          <w:rPr>
            <w:rStyle w:val="Lienhypertexte"/>
            <w:noProof/>
          </w:rPr>
          <w:t>Espace CMR Academy</w:t>
        </w:r>
        <w:r w:rsidR="00E14F6D">
          <w:rPr>
            <w:noProof/>
            <w:webHidden/>
          </w:rPr>
          <w:tab/>
        </w:r>
        <w:r w:rsidR="00E14F6D">
          <w:rPr>
            <w:noProof/>
            <w:webHidden/>
          </w:rPr>
          <w:fldChar w:fldCharType="begin"/>
        </w:r>
        <w:r w:rsidR="00E14F6D">
          <w:rPr>
            <w:noProof/>
            <w:webHidden/>
          </w:rPr>
          <w:instrText xml:space="preserve"> PAGEREF _Toc222190430 \h </w:instrText>
        </w:r>
        <w:r w:rsidR="00E14F6D">
          <w:rPr>
            <w:noProof/>
            <w:webHidden/>
          </w:rPr>
        </w:r>
        <w:r w:rsidR="00E14F6D">
          <w:rPr>
            <w:noProof/>
            <w:webHidden/>
          </w:rPr>
          <w:fldChar w:fldCharType="separate"/>
        </w:r>
        <w:r w:rsidR="00E14F6D">
          <w:rPr>
            <w:noProof/>
            <w:webHidden/>
          </w:rPr>
          <w:t>17</w:t>
        </w:r>
        <w:r w:rsidR="00E14F6D">
          <w:rPr>
            <w:noProof/>
            <w:webHidden/>
          </w:rPr>
          <w:fldChar w:fldCharType="end"/>
        </w:r>
      </w:hyperlink>
    </w:p>
    <w:p w14:paraId="5CC38365" w14:textId="0AB03322" w:rsidR="00E14F6D" w:rsidRDefault="003D2E2B">
      <w:pPr>
        <w:pStyle w:val="TM3"/>
        <w:tabs>
          <w:tab w:val="left" w:pos="1200"/>
          <w:tab w:val="right" w:leader="dot" w:pos="9062"/>
        </w:tabs>
        <w:rPr>
          <w:rFonts w:eastAsiaTheme="minorEastAsia"/>
          <w:noProof/>
          <w:lang w:eastAsia="fr-FR"/>
        </w:rPr>
      </w:pPr>
      <w:hyperlink w:anchor="_Toc222190431" w:history="1">
        <w:r w:rsidR="00E14F6D" w:rsidRPr="00BA1117">
          <w:rPr>
            <w:rStyle w:val="Lienhypertexte"/>
            <w:noProof/>
          </w:rPr>
          <w:t>3.8.1</w:t>
        </w:r>
        <w:r w:rsidR="00E14F6D">
          <w:rPr>
            <w:rFonts w:eastAsiaTheme="minorEastAsia"/>
            <w:noProof/>
            <w:lang w:eastAsia="fr-FR"/>
          </w:rPr>
          <w:tab/>
        </w:r>
        <w:r w:rsidR="00E14F6D" w:rsidRPr="00BA1117">
          <w:rPr>
            <w:rStyle w:val="Lienhypertexte"/>
            <w:noProof/>
          </w:rPr>
          <w:t>Objectif</w:t>
        </w:r>
        <w:r w:rsidR="00E14F6D">
          <w:rPr>
            <w:noProof/>
            <w:webHidden/>
          </w:rPr>
          <w:tab/>
        </w:r>
        <w:r w:rsidR="00E14F6D">
          <w:rPr>
            <w:noProof/>
            <w:webHidden/>
          </w:rPr>
          <w:fldChar w:fldCharType="begin"/>
        </w:r>
        <w:r w:rsidR="00E14F6D">
          <w:rPr>
            <w:noProof/>
            <w:webHidden/>
          </w:rPr>
          <w:instrText xml:space="preserve"> PAGEREF _Toc222190431 \h </w:instrText>
        </w:r>
        <w:r w:rsidR="00E14F6D">
          <w:rPr>
            <w:noProof/>
            <w:webHidden/>
          </w:rPr>
        </w:r>
        <w:r w:rsidR="00E14F6D">
          <w:rPr>
            <w:noProof/>
            <w:webHidden/>
          </w:rPr>
          <w:fldChar w:fldCharType="separate"/>
        </w:r>
        <w:r w:rsidR="00E14F6D">
          <w:rPr>
            <w:noProof/>
            <w:webHidden/>
          </w:rPr>
          <w:t>17</w:t>
        </w:r>
        <w:r w:rsidR="00E14F6D">
          <w:rPr>
            <w:noProof/>
            <w:webHidden/>
          </w:rPr>
          <w:fldChar w:fldCharType="end"/>
        </w:r>
      </w:hyperlink>
    </w:p>
    <w:p w14:paraId="5394AEF4" w14:textId="012105EC" w:rsidR="00E14F6D" w:rsidRDefault="003D2E2B">
      <w:pPr>
        <w:pStyle w:val="TM3"/>
        <w:tabs>
          <w:tab w:val="left" w:pos="1200"/>
          <w:tab w:val="right" w:leader="dot" w:pos="9062"/>
        </w:tabs>
        <w:rPr>
          <w:rFonts w:eastAsiaTheme="minorEastAsia"/>
          <w:noProof/>
          <w:lang w:eastAsia="fr-FR"/>
        </w:rPr>
      </w:pPr>
      <w:hyperlink w:anchor="_Toc222190432" w:history="1">
        <w:r w:rsidR="00E14F6D" w:rsidRPr="00BA1117">
          <w:rPr>
            <w:rStyle w:val="Lienhypertexte"/>
            <w:noProof/>
          </w:rPr>
          <w:t>3.8.2</w:t>
        </w:r>
        <w:r w:rsidR="00E14F6D">
          <w:rPr>
            <w:rFonts w:eastAsiaTheme="minorEastAsia"/>
            <w:noProof/>
            <w:lang w:eastAsia="fr-FR"/>
          </w:rPr>
          <w:tab/>
        </w:r>
        <w:r w:rsidR="00E14F6D" w:rsidRPr="00BA1117">
          <w:rPr>
            <w:rStyle w:val="Lienhypertexte"/>
            <w:noProof/>
          </w:rPr>
          <w:t>Composants</w:t>
        </w:r>
        <w:r w:rsidR="00E14F6D">
          <w:rPr>
            <w:noProof/>
            <w:webHidden/>
          </w:rPr>
          <w:tab/>
        </w:r>
        <w:r w:rsidR="00E14F6D">
          <w:rPr>
            <w:noProof/>
            <w:webHidden/>
          </w:rPr>
          <w:fldChar w:fldCharType="begin"/>
        </w:r>
        <w:r w:rsidR="00E14F6D">
          <w:rPr>
            <w:noProof/>
            <w:webHidden/>
          </w:rPr>
          <w:instrText xml:space="preserve"> PAGEREF _Toc222190432 \h </w:instrText>
        </w:r>
        <w:r w:rsidR="00E14F6D">
          <w:rPr>
            <w:noProof/>
            <w:webHidden/>
          </w:rPr>
        </w:r>
        <w:r w:rsidR="00E14F6D">
          <w:rPr>
            <w:noProof/>
            <w:webHidden/>
          </w:rPr>
          <w:fldChar w:fldCharType="separate"/>
        </w:r>
        <w:r w:rsidR="00E14F6D">
          <w:rPr>
            <w:noProof/>
            <w:webHidden/>
          </w:rPr>
          <w:t>18</w:t>
        </w:r>
        <w:r w:rsidR="00E14F6D">
          <w:rPr>
            <w:noProof/>
            <w:webHidden/>
          </w:rPr>
          <w:fldChar w:fldCharType="end"/>
        </w:r>
      </w:hyperlink>
    </w:p>
    <w:p w14:paraId="0A08AAC0" w14:textId="260CA2C8" w:rsidR="00E14F6D" w:rsidRDefault="003D2E2B">
      <w:pPr>
        <w:pStyle w:val="TM2"/>
        <w:rPr>
          <w:rFonts w:eastAsiaTheme="minorEastAsia"/>
          <w:noProof/>
          <w:lang w:eastAsia="fr-FR"/>
        </w:rPr>
      </w:pPr>
      <w:hyperlink w:anchor="_Toc222190433" w:history="1">
        <w:r w:rsidR="00E14F6D" w:rsidRPr="00BA1117">
          <w:rPr>
            <w:rStyle w:val="Lienhypertexte"/>
            <w:noProof/>
          </w:rPr>
          <w:t>3.9</w:t>
        </w:r>
        <w:r w:rsidR="00E14F6D">
          <w:rPr>
            <w:rFonts w:eastAsiaTheme="minorEastAsia"/>
            <w:noProof/>
            <w:lang w:eastAsia="fr-FR"/>
          </w:rPr>
          <w:tab/>
        </w:r>
        <w:r w:rsidR="00E14F6D" w:rsidRPr="00BA1117">
          <w:rPr>
            <w:rStyle w:val="Lienhypertexte"/>
            <w:noProof/>
          </w:rPr>
          <w:t>Espace Projets</w:t>
        </w:r>
        <w:r w:rsidR="00E14F6D">
          <w:rPr>
            <w:noProof/>
            <w:webHidden/>
          </w:rPr>
          <w:tab/>
        </w:r>
        <w:r w:rsidR="00E14F6D">
          <w:rPr>
            <w:noProof/>
            <w:webHidden/>
          </w:rPr>
          <w:fldChar w:fldCharType="begin"/>
        </w:r>
        <w:r w:rsidR="00E14F6D">
          <w:rPr>
            <w:noProof/>
            <w:webHidden/>
          </w:rPr>
          <w:instrText xml:space="preserve"> PAGEREF _Toc222190433 \h </w:instrText>
        </w:r>
        <w:r w:rsidR="00E14F6D">
          <w:rPr>
            <w:noProof/>
            <w:webHidden/>
          </w:rPr>
        </w:r>
        <w:r w:rsidR="00E14F6D">
          <w:rPr>
            <w:noProof/>
            <w:webHidden/>
          </w:rPr>
          <w:fldChar w:fldCharType="separate"/>
        </w:r>
        <w:r w:rsidR="00E14F6D">
          <w:rPr>
            <w:noProof/>
            <w:webHidden/>
          </w:rPr>
          <w:t>18</w:t>
        </w:r>
        <w:r w:rsidR="00E14F6D">
          <w:rPr>
            <w:noProof/>
            <w:webHidden/>
          </w:rPr>
          <w:fldChar w:fldCharType="end"/>
        </w:r>
      </w:hyperlink>
    </w:p>
    <w:p w14:paraId="098B2EA4" w14:textId="2253B09F" w:rsidR="00E14F6D" w:rsidRDefault="003D2E2B">
      <w:pPr>
        <w:pStyle w:val="TM3"/>
        <w:tabs>
          <w:tab w:val="left" w:pos="1200"/>
          <w:tab w:val="right" w:leader="dot" w:pos="9062"/>
        </w:tabs>
        <w:rPr>
          <w:rFonts w:eastAsiaTheme="minorEastAsia"/>
          <w:noProof/>
          <w:lang w:eastAsia="fr-FR"/>
        </w:rPr>
      </w:pPr>
      <w:hyperlink w:anchor="_Toc222190434" w:history="1">
        <w:r w:rsidR="00E14F6D" w:rsidRPr="00BA1117">
          <w:rPr>
            <w:rStyle w:val="Lienhypertexte"/>
            <w:noProof/>
          </w:rPr>
          <w:t>3.9.1</w:t>
        </w:r>
        <w:r w:rsidR="00E14F6D">
          <w:rPr>
            <w:rFonts w:eastAsiaTheme="minorEastAsia"/>
            <w:noProof/>
            <w:lang w:eastAsia="fr-FR"/>
          </w:rPr>
          <w:tab/>
        </w:r>
        <w:r w:rsidR="00E14F6D" w:rsidRPr="00BA1117">
          <w:rPr>
            <w:rStyle w:val="Lienhypertexte"/>
            <w:noProof/>
          </w:rPr>
          <w:t>Objectif</w:t>
        </w:r>
        <w:r w:rsidR="00E14F6D">
          <w:rPr>
            <w:noProof/>
            <w:webHidden/>
          </w:rPr>
          <w:tab/>
        </w:r>
        <w:r w:rsidR="00E14F6D">
          <w:rPr>
            <w:noProof/>
            <w:webHidden/>
          </w:rPr>
          <w:fldChar w:fldCharType="begin"/>
        </w:r>
        <w:r w:rsidR="00E14F6D">
          <w:rPr>
            <w:noProof/>
            <w:webHidden/>
          </w:rPr>
          <w:instrText xml:space="preserve"> PAGEREF _Toc222190434 \h </w:instrText>
        </w:r>
        <w:r w:rsidR="00E14F6D">
          <w:rPr>
            <w:noProof/>
            <w:webHidden/>
          </w:rPr>
        </w:r>
        <w:r w:rsidR="00E14F6D">
          <w:rPr>
            <w:noProof/>
            <w:webHidden/>
          </w:rPr>
          <w:fldChar w:fldCharType="separate"/>
        </w:r>
        <w:r w:rsidR="00E14F6D">
          <w:rPr>
            <w:noProof/>
            <w:webHidden/>
          </w:rPr>
          <w:t>18</w:t>
        </w:r>
        <w:r w:rsidR="00E14F6D">
          <w:rPr>
            <w:noProof/>
            <w:webHidden/>
          </w:rPr>
          <w:fldChar w:fldCharType="end"/>
        </w:r>
      </w:hyperlink>
    </w:p>
    <w:p w14:paraId="3B890778" w14:textId="49B9965F" w:rsidR="00E14F6D" w:rsidRDefault="003D2E2B">
      <w:pPr>
        <w:pStyle w:val="TM3"/>
        <w:tabs>
          <w:tab w:val="left" w:pos="1200"/>
          <w:tab w:val="right" w:leader="dot" w:pos="9062"/>
        </w:tabs>
        <w:rPr>
          <w:rFonts w:eastAsiaTheme="minorEastAsia"/>
          <w:noProof/>
          <w:lang w:eastAsia="fr-FR"/>
        </w:rPr>
      </w:pPr>
      <w:hyperlink w:anchor="_Toc222190435" w:history="1">
        <w:r w:rsidR="00E14F6D" w:rsidRPr="00BA1117">
          <w:rPr>
            <w:rStyle w:val="Lienhypertexte"/>
            <w:noProof/>
          </w:rPr>
          <w:t>3.9.2</w:t>
        </w:r>
        <w:r w:rsidR="00E14F6D">
          <w:rPr>
            <w:rFonts w:eastAsiaTheme="minorEastAsia"/>
            <w:noProof/>
            <w:lang w:eastAsia="fr-FR"/>
          </w:rPr>
          <w:tab/>
        </w:r>
        <w:r w:rsidR="00E14F6D" w:rsidRPr="00BA1117">
          <w:rPr>
            <w:rStyle w:val="Lienhypertexte"/>
            <w:noProof/>
          </w:rPr>
          <w:t>Composants</w:t>
        </w:r>
        <w:r w:rsidR="00E14F6D">
          <w:rPr>
            <w:noProof/>
            <w:webHidden/>
          </w:rPr>
          <w:tab/>
        </w:r>
        <w:r w:rsidR="00E14F6D">
          <w:rPr>
            <w:noProof/>
            <w:webHidden/>
          </w:rPr>
          <w:fldChar w:fldCharType="begin"/>
        </w:r>
        <w:r w:rsidR="00E14F6D">
          <w:rPr>
            <w:noProof/>
            <w:webHidden/>
          </w:rPr>
          <w:instrText xml:space="preserve"> PAGEREF _Toc222190435 \h </w:instrText>
        </w:r>
        <w:r w:rsidR="00E14F6D">
          <w:rPr>
            <w:noProof/>
            <w:webHidden/>
          </w:rPr>
        </w:r>
        <w:r w:rsidR="00E14F6D">
          <w:rPr>
            <w:noProof/>
            <w:webHidden/>
          </w:rPr>
          <w:fldChar w:fldCharType="separate"/>
        </w:r>
        <w:r w:rsidR="00E14F6D">
          <w:rPr>
            <w:noProof/>
            <w:webHidden/>
          </w:rPr>
          <w:t>18</w:t>
        </w:r>
        <w:r w:rsidR="00E14F6D">
          <w:rPr>
            <w:noProof/>
            <w:webHidden/>
          </w:rPr>
          <w:fldChar w:fldCharType="end"/>
        </w:r>
      </w:hyperlink>
    </w:p>
    <w:p w14:paraId="12F061C9" w14:textId="22A3144B" w:rsidR="00E14F6D" w:rsidRDefault="003D2E2B">
      <w:pPr>
        <w:pStyle w:val="TM2"/>
        <w:rPr>
          <w:rFonts w:eastAsiaTheme="minorEastAsia"/>
          <w:noProof/>
          <w:lang w:eastAsia="fr-FR"/>
        </w:rPr>
      </w:pPr>
      <w:hyperlink w:anchor="_Toc222190436" w:history="1">
        <w:r w:rsidR="00E14F6D" w:rsidRPr="00BA1117">
          <w:rPr>
            <w:rStyle w:val="Lienhypertexte"/>
            <w:noProof/>
          </w:rPr>
          <w:t>3.10</w:t>
        </w:r>
        <w:r w:rsidR="00E14F6D">
          <w:rPr>
            <w:rFonts w:eastAsiaTheme="minorEastAsia"/>
            <w:noProof/>
            <w:lang w:eastAsia="fr-FR"/>
          </w:rPr>
          <w:tab/>
        </w:r>
        <w:r w:rsidR="00E14F6D" w:rsidRPr="00BA1117">
          <w:rPr>
            <w:rStyle w:val="Lienhypertexte"/>
            <w:noProof/>
          </w:rPr>
          <w:t>Espace Achats</w:t>
        </w:r>
        <w:r w:rsidR="00E14F6D">
          <w:rPr>
            <w:noProof/>
            <w:webHidden/>
          </w:rPr>
          <w:tab/>
        </w:r>
        <w:r w:rsidR="00E14F6D">
          <w:rPr>
            <w:noProof/>
            <w:webHidden/>
          </w:rPr>
          <w:fldChar w:fldCharType="begin"/>
        </w:r>
        <w:r w:rsidR="00E14F6D">
          <w:rPr>
            <w:noProof/>
            <w:webHidden/>
          </w:rPr>
          <w:instrText xml:space="preserve"> PAGEREF _Toc222190436 \h </w:instrText>
        </w:r>
        <w:r w:rsidR="00E14F6D">
          <w:rPr>
            <w:noProof/>
            <w:webHidden/>
          </w:rPr>
        </w:r>
        <w:r w:rsidR="00E14F6D">
          <w:rPr>
            <w:noProof/>
            <w:webHidden/>
          </w:rPr>
          <w:fldChar w:fldCharType="separate"/>
        </w:r>
        <w:r w:rsidR="00E14F6D">
          <w:rPr>
            <w:noProof/>
            <w:webHidden/>
          </w:rPr>
          <w:t>19</w:t>
        </w:r>
        <w:r w:rsidR="00E14F6D">
          <w:rPr>
            <w:noProof/>
            <w:webHidden/>
          </w:rPr>
          <w:fldChar w:fldCharType="end"/>
        </w:r>
      </w:hyperlink>
    </w:p>
    <w:p w14:paraId="2AE411AB" w14:textId="0502D96F" w:rsidR="00E14F6D" w:rsidRDefault="003D2E2B">
      <w:pPr>
        <w:pStyle w:val="TM3"/>
        <w:tabs>
          <w:tab w:val="left" w:pos="1440"/>
          <w:tab w:val="right" w:leader="dot" w:pos="9062"/>
        </w:tabs>
        <w:rPr>
          <w:rFonts w:eastAsiaTheme="minorEastAsia"/>
          <w:noProof/>
          <w:lang w:eastAsia="fr-FR"/>
        </w:rPr>
      </w:pPr>
      <w:hyperlink w:anchor="_Toc222190437" w:history="1">
        <w:r w:rsidR="00E14F6D" w:rsidRPr="00BA1117">
          <w:rPr>
            <w:rStyle w:val="Lienhypertexte"/>
            <w:noProof/>
          </w:rPr>
          <w:t>3.10.1</w:t>
        </w:r>
        <w:r w:rsidR="00E14F6D">
          <w:rPr>
            <w:rFonts w:eastAsiaTheme="minorEastAsia"/>
            <w:noProof/>
            <w:lang w:eastAsia="fr-FR"/>
          </w:rPr>
          <w:tab/>
        </w:r>
        <w:r w:rsidR="00E14F6D" w:rsidRPr="00BA1117">
          <w:rPr>
            <w:rStyle w:val="Lienhypertexte"/>
            <w:noProof/>
          </w:rPr>
          <w:t>Objectif</w:t>
        </w:r>
        <w:r w:rsidR="00E14F6D">
          <w:rPr>
            <w:noProof/>
            <w:webHidden/>
          </w:rPr>
          <w:tab/>
        </w:r>
        <w:r w:rsidR="00E14F6D">
          <w:rPr>
            <w:noProof/>
            <w:webHidden/>
          </w:rPr>
          <w:fldChar w:fldCharType="begin"/>
        </w:r>
        <w:r w:rsidR="00E14F6D">
          <w:rPr>
            <w:noProof/>
            <w:webHidden/>
          </w:rPr>
          <w:instrText xml:space="preserve"> PAGEREF _Toc222190437 \h </w:instrText>
        </w:r>
        <w:r w:rsidR="00E14F6D">
          <w:rPr>
            <w:noProof/>
            <w:webHidden/>
          </w:rPr>
        </w:r>
        <w:r w:rsidR="00E14F6D">
          <w:rPr>
            <w:noProof/>
            <w:webHidden/>
          </w:rPr>
          <w:fldChar w:fldCharType="separate"/>
        </w:r>
        <w:r w:rsidR="00E14F6D">
          <w:rPr>
            <w:noProof/>
            <w:webHidden/>
          </w:rPr>
          <w:t>19</w:t>
        </w:r>
        <w:r w:rsidR="00E14F6D">
          <w:rPr>
            <w:noProof/>
            <w:webHidden/>
          </w:rPr>
          <w:fldChar w:fldCharType="end"/>
        </w:r>
      </w:hyperlink>
    </w:p>
    <w:p w14:paraId="0A86A910" w14:textId="68542CBA" w:rsidR="00E14F6D" w:rsidRDefault="003D2E2B">
      <w:pPr>
        <w:pStyle w:val="TM3"/>
        <w:tabs>
          <w:tab w:val="left" w:pos="1440"/>
          <w:tab w:val="right" w:leader="dot" w:pos="9062"/>
        </w:tabs>
        <w:rPr>
          <w:rFonts w:eastAsiaTheme="minorEastAsia"/>
          <w:noProof/>
          <w:lang w:eastAsia="fr-FR"/>
        </w:rPr>
      </w:pPr>
      <w:hyperlink w:anchor="_Toc222190438" w:history="1">
        <w:r w:rsidR="00E14F6D" w:rsidRPr="00BA1117">
          <w:rPr>
            <w:rStyle w:val="Lienhypertexte"/>
            <w:noProof/>
          </w:rPr>
          <w:t>3.10.2</w:t>
        </w:r>
        <w:r w:rsidR="00E14F6D">
          <w:rPr>
            <w:rFonts w:eastAsiaTheme="minorEastAsia"/>
            <w:noProof/>
            <w:lang w:eastAsia="fr-FR"/>
          </w:rPr>
          <w:tab/>
        </w:r>
        <w:r w:rsidR="00E14F6D" w:rsidRPr="00BA1117">
          <w:rPr>
            <w:rStyle w:val="Lienhypertexte"/>
            <w:noProof/>
          </w:rPr>
          <w:t>Composants</w:t>
        </w:r>
        <w:r w:rsidR="00E14F6D">
          <w:rPr>
            <w:noProof/>
            <w:webHidden/>
          </w:rPr>
          <w:tab/>
        </w:r>
        <w:r w:rsidR="00E14F6D">
          <w:rPr>
            <w:noProof/>
            <w:webHidden/>
          </w:rPr>
          <w:fldChar w:fldCharType="begin"/>
        </w:r>
        <w:r w:rsidR="00E14F6D">
          <w:rPr>
            <w:noProof/>
            <w:webHidden/>
          </w:rPr>
          <w:instrText xml:space="preserve"> PAGEREF _Toc222190438 \h </w:instrText>
        </w:r>
        <w:r w:rsidR="00E14F6D">
          <w:rPr>
            <w:noProof/>
            <w:webHidden/>
          </w:rPr>
        </w:r>
        <w:r w:rsidR="00E14F6D">
          <w:rPr>
            <w:noProof/>
            <w:webHidden/>
          </w:rPr>
          <w:fldChar w:fldCharType="separate"/>
        </w:r>
        <w:r w:rsidR="00E14F6D">
          <w:rPr>
            <w:noProof/>
            <w:webHidden/>
          </w:rPr>
          <w:t>19</w:t>
        </w:r>
        <w:r w:rsidR="00E14F6D">
          <w:rPr>
            <w:noProof/>
            <w:webHidden/>
          </w:rPr>
          <w:fldChar w:fldCharType="end"/>
        </w:r>
      </w:hyperlink>
    </w:p>
    <w:p w14:paraId="6B10796A" w14:textId="35357CA2" w:rsidR="00E14F6D" w:rsidRDefault="003D2E2B">
      <w:pPr>
        <w:pStyle w:val="TM2"/>
        <w:rPr>
          <w:rFonts w:eastAsiaTheme="minorEastAsia"/>
          <w:noProof/>
          <w:lang w:eastAsia="fr-FR"/>
        </w:rPr>
      </w:pPr>
      <w:hyperlink w:anchor="_Toc222190439" w:history="1">
        <w:r w:rsidR="00E14F6D" w:rsidRPr="00BA1117">
          <w:rPr>
            <w:rStyle w:val="Lienhypertexte"/>
            <w:noProof/>
          </w:rPr>
          <w:t>3.11</w:t>
        </w:r>
        <w:r w:rsidR="00E14F6D">
          <w:rPr>
            <w:rFonts w:eastAsiaTheme="minorEastAsia"/>
            <w:noProof/>
            <w:lang w:eastAsia="fr-FR"/>
          </w:rPr>
          <w:tab/>
        </w:r>
        <w:r w:rsidR="00E14F6D" w:rsidRPr="00BA1117">
          <w:rPr>
            <w:rStyle w:val="Lienhypertexte"/>
            <w:noProof/>
          </w:rPr>
          <w:t>Espace Vie Sociale</w:t>
        </w:r>
        <w:r w:rsidR="00E14F6D">
          <w:rPr>
            <w:noProof/>
            <w:webHidden/>
          </w:rPr>
          <w:tab/>
        </w:r>
        <w:r w:rsidR="00E14F6D">
          <w:rPr>
            <w:noProof/>
            <w:webHidden/>
          </w:rPr>
          <w:fldChar w:fldCharType="begin"/>
        </w:r>
        <w:r w:rsidR="00E14F6D">
          <w:rPr>
            <w:noProof/>
            <w:webHidden/>
          </w:rPr>
          <w:instrText xml:space="preserve"> PAGEREF _Toc222190439 \h </w:instrText>
        </w:r>
        <w:r w:rsidR="00E14F6D">
          <w:rPr>
            <w:noProof/>
            <w:webHidden/>
          </w:rPr>
        </w:r>
        <w:r w:rsidR="00E14F6D">
          <w:rPr>
            <w:noProof/>
            <w:webHidden/>
          </w:rPr>
          <w:fldChar w:fldCharType="separate"/>
        </w:r>
        <w:r w:rsidR="00E14F6D">
          <w:rPr>
            <w:noProof/>
            <w:webHidden/>
          </w:rPr>
          <w:t>19</w:t>
        </w:r>
        <w:r w:rsidR="00E14F6D">
          <w:rPr>
            <w:noProof/>
            <w:webHidden/>
          </w:rPr>
          <w:fldChar w:fldCharType="end"/>
        </w:r>
      </w:hyperlink>
    </w:p>
    <w:p w14:paraId="720ED6F5" w14:textId="4E64364E" w:rsidR="00E14F6D" w:rsidRDefault="003D2E2B">
      <w:pPr>
        <w:pStyle w:val="TM3"/>
        <w:tabs>
          <w:tab w:val="left" w:pos="1440"/>
          <w:tab w:val="right" w:leader="dot" w:pos="9062"/>
        </w:tabs>
        <w:rPr>
          <w:rFonts w:eastAsiaTheme="minorEastAsia"/>
          <w:noProof/>
          <w:lang w:eastAsia="fr-FR"/>
        </w:rPr>
      </w:pPr>
      <w:hyperlink w:anchor="_Toc222190440" w:history="1">
        <w:r w:rsidR="00E14F6D" w:rsidRPr="00BA1117">
          <w:rPr>
            <w:rStyle w:val="Lienhypertexte"/>
            <w:noProof/>
          </w:rPr>
          <w:t>3.11.1</w:t>
        </w:r>
        <w:r w:rsidR="00E14F6D">
          <w:rPr>
            <w:rFonts w:eastAsiaTheme="minorEastAsia"/>
            <w:noProof/>
            <w:lang w:eastAsia="fr-FR"/>
          </w:rPr>
          <w:tab/>
        </w:r>
        <w:r w:rsidR="00E14F6D" w:rsidRPr="00BA1117">
          <w:rPr>
            <w:rStyle w:val="Lienhypertexte"/>
            <w:noProof/>
          </w:rPr>
          <w:t>Objectif</w:t>
        </w:r>
        <w:r w:rsidR="00E14F6D">
          <w:rPr>
            <w:noProof/>
            <w:webHidden/>
          </w:rPr>
          <w:tab/>
        </w:r>
        <w:r w:rsidR="00E14F6D">
          <w:rPr>
            <w:noProof/>
            <w:webHidden/>
          </w:rPr>
          <w:fldChar w:fldCharType="begin"/>
        </w:r>
        <w:r w:rsidR="00E14F6D">
          <w:rPr>
            <w:noProof/>
            <w:webHidden/>
          </w:rPr>
          <w:instrText xml:space="preserve"> PAGEREF _Toc222190440 \h </w:instrText>
        </w:r>
        <w:r w:rsidR="00E14F6D">
          <w:rPr>
            <w:noProof/>
            <w:webHidden/>
          </w:rPr>
        </w:r>
        <w:r w:rsidR="00E14F6D">
          <w:rPr>
            <w:noProof/>
            <w:webHidden/>
          </w:rPr>
          <w:fldChar w:fldCharType="separate"/>
        </w:r>
        <w:r w:rsidR="00E14F6D">
          <w:rPr>
            <w:noProof/>
            <w:webHidden/>
          </w:rPr>
          <w:t>19</w:t>
        </w:r>
        <w:r w:rsidR="00E14F6D">
          <w:rPr>
            <w:noProof/>
            <w:webHidden/>
          </w:rPr>
          <w:fldChar w:fldCharType="end"/>
        </w:r>
      </w:hyperlink>
    </w:p>
    <w:p w14:paraId="3E597428" w14:textId="2FF59177" w:rsidR="00E14F6D" w:rsidRDefault="003D2E2B">
      <w:pPr>
        <w:pStyle w:val="TM3"/>
        <w:tabs>
          <w:tab w:val="left" w:pos="1440"/>
          <w:tab w:val="right" w:leader="dot" w:pos="9062"/>
        </w:tabs>
        <w:rPr>
          <w:rFonts w:eastAsiaTheme="minorEastAsia"/>
          <w:noProof/>
          <w:lang w:eastAsia="fr-FR"/>
        </w:rPr>
      </w:pPr>
      <w:hyperlink w:anchor="_Toc222190441" w:history="1">
        <w:r w:rsidR="00E14F6D" w:rsidRPr="00BA1117">
          <w:rPr>
            <w:rStyle w:val="Lienhypertexte"/>
            <w:noProof/>
          </w:rPr>
          <w:t>3.11.2</w:t>
        </w:r>
        <w:r w:rsidR="00E14F6D">
          <w:rPr>
            <w:rFonts w:eastAsiaTheme="minorEastAsia"/>
            <w:noProof/>
            <w:lang w:eastAsia="fr-FR"/>
          </w:rPr>
          <w:tab/>
        </w:r>
        <w:r w:rsidR="00E14F6D" w:rsidRPr="00BA1117">
          <w:rPr>
            <w:rStyle w:val="Lienhypertexte"/>
            <w:noProof/>
          </w:rPr>
          <w:t>Composants</w:t>
        </w:r>
        <w:r w:rsidR="00E14F6D">
          <w:rPr>
            <w:noProof/>
            <w:webHidden/>
          </w:rPr>
          <w:tab/>
        </w:r>
        <w:r w:rsidR="00E14F6D">
          <w:rPr>
            <w:noProof/>
            <w:webHidden/>
          </w:rPr>
          <w:fldChar w:fldCharType="begin"/>
        </w:r>
        <w:r w:rsidR="00E14F6D">
          <w:rPr>
            <w:noProof/>
            <w:webHidden/>
          </w:rPr>
          <w:instrText xml:space="preserve"> PAGEREF _Toc222190441 \h </w:instrText>
        </w:r>
        <w:r w:rsidR="00E14F6D">
          <w:rPr>
            <w:noProof/>
            <w:webHidden/>
          </w:rPr>
        </w:r>
        <w:r w:rsidR="00E14F6D">
          <w:rPr>
            <w:noProof/>
            <w:webHidden/>
          </w:rPr>
          <w:fldChar w:fldCharType="separate"/>
        </w:r>
        <w:r w:rsidR="00E14F6D">
          <w:rPr>
            <w:noProof/>
            <w:webHidden/>
          </w:rPr>
          <w:t>19</w:t>
        </w:r>
        <w:r w:rsidR="00E14F6D">
          <w:rPr>
            <w:noProof/>
            <w:webHidden/>
          </w:rPr>
          <w:fldChar w:fldCharType="end"/>
        </w:r>
      </w:hyperlink>
    </w:p>
    <w:p w14:paraId="08CA05D1" w14:textId="5F34AA4B" w:rsidR="00E14F6D" w:rsidRDefault="003D2E2B">
      <w:pPr>
        <w:pStyle w:val="TM2"/>
        <w:rPr>
          <w:rFonts w:eastAsiaTheme="minorEastAsia"/>
          <w:noProof/>
          <w:lang w:eastAsia="fr-FR"/>
        </w:rPr>
      </w:pPr>
      <w:hyperlink w:anchor="_Toc222190442" w:history="1">
        <w:r w:rsidR="00E14F6D" w:rsidRPr="00BA1117">
          <w:rPr>
            <w:rStyle w:val="Lienhypertexte"/>
            <w:noProof/>
          </w:rPr>
          <w:t>3.12</w:t>
        </w:r>
        <w:r w:rsidR="00E14F6D">
          <w:rPr>
            <w:rFonts w:eastAsiaTheme="minorEastAsia"/>
            <w:noProof/>
            <w:lang w:eastAsia="fr-FR"/>
          </w:rPr>
          <w:tab/>
        </w:r>
        <w:r w:rsidR="00E14F6D" w:rsidRPr="00BA1117">
          <w:rPr>
            <w:rStyle w:val="Lienhypertexte"/>
            <w:noProof/>
          </w:rPr>
          <w:t>Espace Mes Applications</w:t>
        </w:r>
        <w:r w:rsidR="00E14F6D">
          <w:rPr>
            <w:noProof/>
            <w:webHidden/>
          </w:rPr>
          <w:tab/>
        </w:r>
        <w:r w:rsidR="00E14F6D">
          <w:rPr>
            <w:noProof/>
            <w:webHidden/>
          </w:rPr>
          <w:fldChar w:fldCharType="begin"/>
        </w:r>
        <w:r w:rsidR="00E14F6D">
          <w:rPr>
            <w:noProof/>
            <w:webHidden/>
          </w:rPr>
          <w:instrText xml:space="preserve"> PAGEREF _Toc222190442 \h </w:instrText>
        </w:r>
        <w:r w:rsidR="00E14F6D">
          <w:rPr>
            <w:noProof/>
            <w:webHidden/>
          </w:rPr>
        </w:r>
        <w:r w:rsidR="00E14F6D">
          <w:rPr>
            <w:noProof/>
            <w:webHidden/>
          </w:rPr>
          <w:fldChar w:fldCharType="separate"/>
        </w:r>
        <w:r w:rsidR="00E14F6D">
          <w:rPr>
            <w:noProof/>
            <w:webHidden/>
          </w:rPr>
          <w:t>19</w:t>
        </w:r>
        <w:r w:rsidR="00E14F6D">
          <w:rPr>
            <w:noProof/>
            <w:webHidden/>
          </w:rPr>
          <w:fldChar w:fldCharType="end"/>
        </w:r>
      </w:hyperlink>
    </w:p>
    <w:p w14:paraId="494DC9E3" w14:textId="57CB1548" w:rsidR="00E14F6D" w:rsidRDefault="003D2E2B">
      <w:pPr>
        <w:pStyle w:val="TM3"/>
        <w:tabs>
          <w:tab w:val="left" w:pos="1440"/>
          <w:tab w:val="right" w:leader="dot" w:pos="9062"/>
        </w:tabs>
        <w:rPr>
          <w:rFonts w:eastAsiaTheme="minorEastAsia"/>
          <w:noProof/>
          <w:lang w:eastAsia="fr-FR"/>
        </w:rPr>
      </w:pPr>
      <w:hyperlink w:anchor="_Toc222190443" w:history="1">
        <w:r w:rsidR="00E14F6D" w:rsidRPr="00BA1117">
          <w:rPr>
            <w:rStyle w:val="Lienhypertexte"/>
            <w:noProof/>
          </w:rPr>
          <w:t>3.12.1</w:t>
        </w:r>
        <w:r w:rsidR="00E14F6D">
          <w:rPr>
            <w:rFonts w:eastAsiaTheme="minorEastAsia"/>
            <w:noProof/>
            <w:lang w:eastAsia="fr-FR"/>
          </w:rPr>
          <w:tab/>
        </w:r>
        <w:r w:rsidR="00E14F6D" w:rsidRPr="00BA1117">
          <w:rPr>
            <w:rStyle w:val="Lienhypertexte"/>
            <w:noProof/>
          </w:rPr>
          <w:t>Objectif</w:t>
        </w:r>
        <w:r w:rsidR="00E14F6D">
          <w:rPr>
            <w:noProof/>
            <w:webHidden/>
          </w:rPr>
          <w:tab/>
        </w:r>
        <w:r w:rsidR="00E14F6D">
          <w:rPr>
            <w:noProof/>
            <w:webHidden/>
          </w:rPr>
          <w:fldChar w:fldCharType="begin"/>
        </w:r>
        <w:r w:rsidR="00E14F6D">
          <w:rPr>
            <w:noProof/>
            <w:webHidden/>
          </w:rPr>
          <w:instrText xml:space="preserve"> PAGEREF _Toc222190443 \h </w:instrText>
        </w:r>
        <w:r w:rsidR="00E14F6D">
          <w:rPr>
            <w:noProof/>
            <w:webHidden/>
          </w:rPr>
        </w:r>
        <w:r w:rsidR="00E14F6D">
          <w:rPr>
            <w:noProof/>
            <w:webHidden/>
          </w:rPr>
          <w:fldChar w:fldCharType="separate"/>
        </w:r>
        <w:r w:rsidR="00E14F6D">
          <w:rPr>
            <w:noProof/>
            <w:webHidden/>
          </w:rPr>
          <w:t>19</w:t>
        </w:r>
        <w:r w:rsidR="00E14F6D">
          <w:rPr>
            <w:noProof/>
            <w:webHidden/>
          </w:rPr>
          <w:fldChar w:fldCharType="end"/>
        </w:r>
      </w:hyperlink>
    </w:p>
    <w:p w14:paraId="4846F4B0" w14:textId="6CE2B653" w:rsidR="00E14F6D" w:rsidRDefault="003D2E2B">
      <w:pPr>
        <w:pStyle w:val="TM3"/>
        <w:tabs>
          <w:tab w:val="left" w:pos="1440"/>
          <w:tab w:val="right" w:leader="dot" w:pos="9062"/>
        </w:tabs>
        <w:rPr>
          <w:rFonts w:eastAsiaTheme="minorEastAsia"/>
          <w:noProof/>
          <w:lang w:eastAsia="fr-FR"/>
        </w:rPr>
      </w:pPr>
      <w:hyperlink w:anchor="_Toc222190444" w:history="1">
        <w:r w:rsidR="00E14F6D" w:rsidRPr="00BA1117">
          <w:rPr>
            <w:rStyle w:val="Lienhypertexte"/>
            <w:noProof/>
          </w:rPr>
          <w:t>3.12.2</w:t>
        </w:r>
        <w:r w:rsidR="00E14F6D">
          <w:rPr>
            <w:rFonts w:eastAsiaTheme="minorEastAsia"/>
            <w:noProof/>
            <w:lang w:eastAsia="fr-FR"/>
          </w:rPr>
          <w:tab/>
        </w:r>
        <w:r w:rsidR="00E14F6D" w:rsidRPr="00BA1117">
          <w:rPr>
            <w:rStyle w:val="Lienhypertexte"/>
            <w:noProof/>
          </w:rPr>
          <w:t>Composants</w:t>
        </w:r>
        <w:r w:rsidR="00E14F6D">
          <w:rPr>
            <w:noProof/>
            <w:webHidden/>
          </w:rPr>
          <w:tab/>
        </w:r>
        <w:r w:rsidR="00E14F6D">
          <w:rPr>
            <w:noProof/>
            <w:webHidden/>
          </w:rPr>
          <w:fldChar w:fldCharType="begin"/>
        </w:r>
        <w:r w:rsidR="00E14F6D">
          <w:rPr>
            <w:noProof/>
            <w:webHidden/>
          </w:rPr>
          <w:instrText xml:space="preserve"> PAGEREF _Toc222190444 \h </w:instrText>
        </w:r>
        <w:r w:rsidR="00E14F6D">
          <w:rPr>
            <w:noProof/>
            <w:webHidden/>
          </w:rPr>
        </w:r>
        <w:r w:rsidR="00E14F6D">
          <w:rPr>
            <w:noProof/>
            <w:webHidden/>
          </w:rPr>
          <w:fldChar w:fldCharType="separate"/>
        </w:r>
        <w:r w:rsidR="00E14F6D">
          <w:rPr>
            <w:noProof/>
            <w:webHidden/>
          </w:rPr>
          <w:t>20</w:t>
        </w:r>
        <w:r w:rsidR="00E14F6D">
          <w:rPr>
            <w:noProof/>
            <w:webHidden/>
          </w:rPr>
          <w:fldChar w:fldCharType="end"/>
        </w:r>
      </w:hyperlink>
    </w:p>
    <w:p w14:paraId="6525DB01" w14:textId="48B54FA0" w:rsidR="00E14F6D" w:rsidRDefault="003D2E2B">
      <w:pPr>
        <w:pStyle w:val="TM2"/>
        <w:rPr>
          <w:rFonts w:eastAsiaTheme="minorEastAsia"/>
          <w:noProof/>
          <w:lang w:eastAsia="fr-FR"/>
        </w:rPr>
      </w:pPr>
      <w:hyperlink w:anchor="_Toc222190445" w:history="1">
        <w:r w:rsidR="00E14F6D" w:rsidRPr="00BA1117">
          <w:rPr>
            <w:rStyle w:val="Lienhypertexte"/>
            <w:noProof/>
          </w:rPr>
          <w:t>3.13</w:t>
        </w:r>
        <w:r w:rsidR="00E14F6D">
          <w:rPr>
            <w:rFonts w:eastAsiaTheme="minorEastAsia"/>
            <w:noProof/>
            <w:lang w:eastAsia="fr-FR"/>
          </w:rPr>
          <w:tab/>
        </w:r>
        <w:r w:rsidR="00E14F6D" w:rsidRPr="00BA1117">
          <w:rPr>
            <w:rStyle w:val="Lienhypertexte"/>
            <w:noProof/>
          </w:rPr>
          <w:t>Espaces Collaboratifs</w:t>
        </w:r>
        <w:r w:rsidR="00E14F6D">
          <w:rPr>
            <w:noProof/>
            <w:webHidden/>
          </w:rPr>
          <w:tab/>
        </w:r>
        <w:r w:rsidR="00E14F6D">
          <w:rPr>
            <w:noProof/>
            <w:webHidden/>
          </w:rPr>
          <w:fldChar w:fldCharType="begin"/>
        </w:r>
        <w:r w:rsidR="00E14F6D">
          <w:rPr>
            <w:noProof/>
            <w:webHidden/>
          </w:rPr>
          <w:instrText xml:space="preserve"> PAGEREF _Toc222190445 \h </w:instrText>
        </w:r>
        <w:r w:rsidR="00E14F6D">
          <w:rPr>
            <w:noProof/>
            <w:webHidden/>
          </w:rPr>
        </w:r>
        <w:r w:rsidR="00E14F6D">
          <w:rPr>
            <w:noProof/>
            <w:webHidden/>
          </w:rPr>
          <w:fldChar w:fldCharType="separate"/>
        </w:r>
        <w:r w:rsidR="00E14F6D">
          <w:rPr>
            <w:noProof/>
            <w:webHidden/>
          </w:rPr>
          <w:t>20</w:t>
        </w:r>
        <w:r w:rsidR="00E14F6D">
          <w:rPr>
            <w:noProof/>
            <w:webHidden/>
          </w:rPr>
          <w:fldChar w:fldCharType="end"/>
        </w:r>
      </w:hyperlink>
    </w:p>
    <w:p w14:paraId="784F91BF" w14:textId="14BD1126" w:rsidR="00E14F6D" w:rsidRDefault="003D2E2B">
      <w:pPr>
        <w:pStyle w:val="TM2"/>
        <w:rPr>
          <w:rFonts w:eastAsiaTheme="minorEastAsia"/>
          <w:noProof/>
          <w:lang w:eastAsia="fr-FR"/>
        </w:rPr>
      </w:pPr>
      <w:hyperlink w:anchor="_Toc222190446" w:history="1">
        <w:r w:rsidR="00E14F6D" w:rsidRPr="00BA1117">
          <w:rPr>
            <w:rStyle w:val="Lienhypertexte"/>
            <w:noProof/>
          </w:rPr>
          <w:t>3.14</w:t>
        </w:r>
        <w:r w:rsidR="00E14F6D">
          <w:rPr>
            <w:rFonts w:eastAsiaTheme="minorEastAsia"/>
            <w:noProof/>
            <w:lang w:eastAsia="fr-FR"/>
          </w:rPr>
          <w:tab/>
        </w:r>
        <w:r w:rsidR="00E14F6D" w:rsidRPr="00BA1117">
          <w:rPr>
            <w:rStyle w:val="Lienhypertexte"/>
            <w:noProof/>
          </w:rPr>
          <w:t>Espaces Documentaires</w:t>
        </w:r>
        <w:r w:rsidR="00E14F6D">
          <w:rPr>
            <w:noProof/>
            <w:webHidden/>
          </w:rPr>
          <w:tab/>
        </w:r>
        <w:r w:rsidR="00E14F6D">
          <w:rPr>
            <w:noProof/>
            <w:webHidden/>
          </w:rPr>
          <w:fldChar w:fldCharType="begin"/>
        </w:r>
        <w:r w:rsidR="00E14F6D">
          <w:rPr>
            <w:noProof/>
            <w:webHidden/>
          </w:rPr>
          <w:instrText xml:space="preserve"> PAGEREF _Toc222190446 \h </w:instrText>
        </w:r>
        <w:r w:rsidR="00E14F6D">
          <w:rPr>
            <w:noProof/>
            <w:webHidden/>
          </w:rPr>
        </w:r>
        <w:r w:rsidR="00E14F6D">
          <w:rPr>
            <w:noProof/>
            <w:webHidden/>
          </w:rPr>
          <w:fldChar w:fldCharType="separate"/>
        </w:r>
        <w:r w:rsidR="00E14F6D">
          <w:rPr>
            <w:noProof/>
            <w:webHidden/>
          </w:rPr>
          <w:t>20</w:t>
        </w:r>
        <w:r w:rsidR="00E14F6D">
          <w:rPr>
            <w:noProof/>
            <w:webHidden/>
          </w:rPr>
          <w:fldChar w:fldCharType="end"/>
        </w:r>
      </w:hyperlink>
    </w:p>
    <w:p w14:paraId="1F974B2B" w14:textId="6F86B4C9" w:rsidR="00E14F6D" w:rsidRDefault="003D2E2B">
      <w:pPr>
        <w:pStyle w:val="TM2"/>
        <w:rPr>
          <w:rFonts w:eastAsiaTheme="minorEastAsia"/>
          <w:noProof/>
          <w:lang w:eastAsia="fr-FR"/>
        </w:rPr>
      </w:pPr>
      <w:hyperlink w:anchor="_Toc222190447" w:history="1">
        <w:r w:rsidR="00E14F6D" w:rsidRPr="00BA1117">
          <w:rPr>
            <w:rStyle w:val="Lienhypertexte"/>
            <w:noProof/>
          </w:rPr>
          <w:t>3.15</w:t>
        </w:r>
        <w:r w:rsidR="00E14F6D">
          <w:rPr>
            <w:rFonts w:eastAsiaTheme="minorEastAsia"/>
            <w:noProof/>
            <w:lang w:eastAsia="fr-FR"/>
          </w:rPr>
          <w:tab/>
        </w:r>
        <w:r w:rsidR="00E14F6D" w:rsidRPr="00BA1117">
          <w:rPr>
            <w:rStyle w:val="Lienhypertexte"/>
            <w:noProof/>
          </w:rPr>
          <w:t>Espaces Administration &amp; Pilotage</w:t>
        </w:r>
        <w:r w:rsidR="00E14F6D">
          <w:rPr>
            <w:noProof/>
            <w:webHidden/>
          </w:rPr>
          <w:tab/>
        </w:r>
        <w:r w:rsidR="00E14F6D">
          <w:rPr>
            <w:noProof/>
            <w:webHidden/>
          </w:rPr>
          <w:fldChar w:fldCharType="begin"/>
        </w:r>
        <w:r w:rsidR="00E14F6D">
          <w:rPr>
            <w:noProof/>
            <w:webHidden/>
          </w:rPr>
          <w:instrText xml:space="preserve"> PAGEREF _Toc222190447 \h </w:instrText>
        </w:r>
        <w:r w:rsidR="00E14F6D">
          <w:rPr>
            <w:noProof/>
            <w:webHidden/>
          </w:rPr>
        </w:r>
        <w:r w:rsidR="00E14F6D">
          <w:rPr>
            <w:noProof/>
            <w:webHidden/>
          </w:rPr>
          <w:fldChar w:fldCharType="separate"/>
        </w:r>
        <w:r w:rsidR="00E14F6D">
          <w:rPr>
            <w:noProof/>
            <w:webHidden/>
          </w:rPr>
          <w:t>20</w:t>
        </w:r>
        <w:r w:rsidR="00E14F6D">
          <w:rPr>
            <w:noProof/>
            <w:webHidden/>
          </w:rPr>
          <w:fldChar w:fldCharType="end"/>
        </w:r>
      </w:hyperlink>
    </w:p>
    <w:p w14:paraId="0A2B70FD" w14:textId="2976FEE6" w:rsidR="00E14F6D" w:rsidRDefault="003D2E2B">
      <w:pPr>
        <w:pStyle w:val="TM1"/>
        <w:tabs>
          <w:tab w:val="left" w:pos="440"/>
          <w:tab w:val="right" w:leader="dot" w:pos="9062"/>
        </w:tabs>
        <w:rPr>
          <w:rFonts w:eastAsiaTheme="minorEastAsia"/>
          <w:noProof/>
          <w:lang w:eastAsia="fr-FR"/>
        </w:rPr>
      </w:pPr>
      <w:hyperlink w:anchor="_Toc222190448" w:history="1">
        <w:r w:rsidR="00E14F6D" w:rsidRPr="00BA1117">
          <w:rPr>
            <w:rStyle w:val="Lienhypertexte"/>
            <w:noProof/>
          </w:rPr>
          <w:t>4</w:t>
        </w:r>
        <w:r w:rsidR="00E14F6D">
          <w:rPr>
            <w:rFonts w:eastAsiaTheme="minorEastAsia"/>
            <w:noProof/>
            <w:lang w:eastAsia="fr-FR"/>
          </w:rPr>
          <w:tab/>
        </w:r>
        <w:r w:rsidR="00E14F6D" w:rsidRPr="00BA1117">
          <w:rPr>
            <w:rStyle w:val="Lienhypertexte"/>
            <w:noProof/>
          </w:rPr>
          <w:t>Spécifications Fonctionnelles des Workflows</w:t>
        </w:r>
        <w:r w:rsidR="00E14F6D">
          <w:rPr>
            <w:noProof/>
            <w:webHidden/>
          </w:rPr>
          <w:tab/>
        </w:r>
        <w:r w:rsidR="00E14F6D">
          <w:rPr>
            <w:noProof/>
            <w:webHidden/>
          </w:rPr>
          <w:fldChar w:fldCharType="begin"/>
        </w:r>
        <w:r w:rsidR="00E14F6D">
          <w:rPr>
            <w:noProof/>
            <w:webHidden/>
          </w:rPr>
          <w:instrText xml:space="preserve"> PAGEREF _Toc222190448 \h </w:instrText>
        </w:r>
        <w:r w:rsidR="00E14F6D">
          <w:rPr>
            <w:noProof/>
            <w:webHidden/>
          </w:rPr>
        </w:r>
        <w:r w:rsidR="00E14F6D">
          <w:rPr>
            <w:noProof/>
            <w:webHidden/>
          </w:rPr>
          <w:fldChar w:fldCharType="separate"/>
        </w:r>
        <w:r w:rsidR="00E14F6D">
          <w:rPr>
            <w:noProof/>
            <w:webHidden/>
          </w:rPr>
          <w:t>20</w:t>
        </w:r>
        <w:r w:rsidR="00E14F6D">
          <w:rPr>
            <w:noProof/>
            <w:webHidden/>
          </w:rPr>
          <w:fldChar w:fldCharType="end"/>
        </w:r>
      </w:hyperlink>
    </w:p>
    <w:p w14:paraId="3F9A4E83" w14:textId="327BF51F" w:rsidR="00E14F6D" w:rsidRDefault="003D2E2B">
      <w:pPr>
        <w:pStyle w:val="TM2"/>
        <w:rPr>
          <w:rFonts w:eastAsiaTheme="minorEastAsia"/>
          <w:noProof/>
          <w:lang w:eastAsia="fr-FR"/>
        </w:rPr>
      </w:pPr>
      <w:hyperlink w:anchor="_Toc222190449" w:history="1">
        <w:r w:rsidR="00E14F6D" w:rsidRPr="00BA1117">
          <w:rPr>
            <w:rStyle w:val="Lienhypertexte"/>
            <w:noProof/>
          </w:rPr>
          <w:t>4.1</w:t>
        </w:r>
        <w:r w:rsidR="00E14F6D">
          <w:rPr>
            <w:rFonts w:eastAsiaTheme="minorEastAsia"/>
            <w:noProof/>
            <w:lang w:eastAsia="fr-FR"/>
          </w:rPr>
          <w:tab/>
        </w:r>
        <w:r w:rsidR="00E14F6D" w:rsidRPr="00BA1117">
          <w:rPr>
            <w:rStyle w:val="Lienhypertexte"/>
            <w:noProof/>
          </w:rPr>
          <w:t>Workflow – Gestion des Achats</w:t>
        </w:r>
        <w:r w:rsidR="00E14F6D">
          <w:rPr>
            <w:noProof/>
            <w:webHidden/>
          </w:rPr>
          <w:tab/>
        </w:r>
        <w:r w:rsidR="00E14F6D">
          <w:rPr>
            <w:noProof/>
            <w:webHidden/>
          </w:rPr>
          <w:fldChar w:fldCharType="begin"/>
        </w:r>
        <w:r w:rsidR="00E14F6D">
          <w:rPr>
            <w:noProof/>
            <w:webHidden/>
          </w:rPr>
          <w:instrText xml:space="preserve"> PAGEREF _Toc222190449 \h </w:instrText>
        </w:r>
        <w:r w:rsidR="00E14F6D">
          <w:rPr>
            <w:noProof/>
            <w:webHidden/>
          </w:rPr>
        </w:r>
        <w:r w:rsidR="00E14F6D">
          <w:rPr>
            <w:noProof/>
            <w:webHidden/>
          </w:rPr>
          <w:fldChar w:fldCharType="separate"/>
        </w:r>
        <w:r w:rsidR="00E14F6D">
          <w:rPr>
            <w:noProof/>
            <w:webHidden/>
          </w:rPr>
          <w:t>21</w:t>
        </w:r>
        <w:r w:rsidR="00E14F6D">
          <w:rPr>
            <w:noProof/>
            <w:webHidden/>
          </w:rPr>
          <w:fldChar w:fldCharType="end"/>
        </w:r>
      </w:hyperlink>
    </w:p>
    <w:p w14:paraId="1DC2BEB3" w14:textId="16E7116A" w:rsidR="00E14F6D" w:rsidRDefault="003D2E2B">
      <w:pPr>
        <w:pStyle w:val="TM3"/>
        <w:tabs>
          <w:tab w:val="left" w:pos="1200"/>
          <w:tab w:val="right" w:leader="dot" w:pos="9062"/>
        </w:tabs>
        <w:rPr>
          <w:rFonts w:eastAsiaTheme="minorEastAsia"/>
          <w:noProof/>
          <w:lang w:eastAsia="fr-FR"/>
        </w:rPr>
      </w:pPr>
      <w:hyperlink w:anchor="_Toc222190450" w:history="1">
        <w:r w:rsidR="00E14F6D" w:rsidRPr="00BA1117">
          <w:rPr>
            <w:rStyle w:val="Lienhypertexte"/>
            <w:noProof/>
          </w:rPr>
          <w:t>4.1.1</w:t>
        </w:r>
        <w:r w:rsidR="00E14F6D">
          <w:rPr>
            <w:rFonts w:eastAsiaTheme="minorEastAsia"/>
            <w:noProof/>
            <w:lang w:eastAsia="fr-FR"/>
          </w:rPr>
          <w:tab/>
        </w:r>
        <w:r w:rsidR="00E14F6D" w:rsidRPr="00BA1117">
          <w:rPr>
            <w:rStyle w:val="Lienhypertexte"/>
            <w:noProof/>
          </w:rPr>
          <w:t>Processus 1 : Préparation du Plan Prévisionnel des Achats (PPA)</w:t>
        </w:r>
        <w:r w:rsidR="00E14F6D">
          <w:rPr>
            <w:noProof/>
            <w:webHidden/>
          </w:rPr>
          <w:tab/>
        </w:r>
        <w:r w:rsidR="00E14F6D">
          <w:rPr>
            <w:noProof/>
            <w:webHidden/>
          </w:rPr>
          <w:fldChar w:fldCharType="begin"/>
        </w:r>
        <w:r w:rsidR="00E14F6D">
          <w:rPr>
            <w:noProof/>
            <w:webHidden/>
          </w:rPr>
          <w:instrText xml:space="preserve"> PAGEREF _Toc222190450 \h </w:instrText>
        </w:r>
        <w:r w:rsidR="00E14F6D">
          <w:rPr>
            <w:noProof/>
            <w:webHidden/>
          </w:rPr>
        </w:r>
        <w:r w:rsidR="00E14F6D">
          <w:rPr>
            <w:noProof/>
            <w:webHidden/>
          </w:rPr>
          <w:fldChar w:fldCharType="separate"/>
        </w:r>
        <w:r w:rsidR="00E14F6D">
          <w:rPr>
            <w:noProof/>
            <w:webHidden/>
          </w:rPr>
          <w:t>21</w:t>
        </w:r>
        <w:r w:rsidR="00E14F6D">
          <w:rPr>
            <w:noProof/>
            <w:webHidden/>
          </w:rPr>
          <w:fldChar w:fldCharType="end"/>
        </w:r>
      </w:hyperlink>
    </w:p>
    <w:p w14:paraId="531A9AF7" w14:textId="25300FE6" w:rsidR="00E14F6D" w:rsidRDefault="003D2E2B">
      <w:pPr>
        <w:pStyle w:val="TM2"/>
        <w:rPr>
          <w:rFonts w:eastAsiaTheme="minorEastAsia"/>
          <w:noProof/>
          <w:lang w:eastAsia="fr-FR"/>
        </w:rPr>
      </w:pPr>
      <w:hyperlink w:anchor="_Toc222190451" w:history="1">
        <w:r w:rsidR="00E14F6D" w:rsidRPr="00BA1117">
          <w:rPr>
            <w:rStyle w:val="Lienhypertexte"/>
            <w:noProof/>
          </w:rPr>
          <w:t>4.2</w:t>
        </w:r>
        <w:r w:rsidR="00E14F6D">
          <w:rPr>
            <w:rFonts w:eastAsiaTheme="minorEastAsia"/>
            <w:noProof/>
            <w:lang w:eastAsia="fr-FR"/>
          </w:rPr>
          <w:tab/>
        </w:r>
        <w:r w:rsidR="00E14F6D" w:rsidRPr="00BA1117">
          <w:rPr>
            <w:rStyle w:val="Lienhypertexte"/>
            <w:noProof/>
          </w:rPr>
          <w:t>Workflow – Gestion de la Mobilité du Personnel</w:t>
        </w:r>
        <w:r w:rsidR="00E14F6D">
          <w:rPr>
            <w:noProof/>
            <w:webHidden/>
          </w:rPr>
          <w:tab/>
        </w:r>
        <w:r w:rsidR="00E14F6D">
          <w:rPr>
            <w:noProof/>
            <w:webHidden/>
          </w:rPr>
          <w:fldChar w:fldCharType="begin"/>
        </w:r>
        <w:r w:rsidR="00E14F6D">
          <w:rPr>
            <w:noProof/>
            <w:webHidden/>
          </w:rPr>
          <w:instrText xml:space="preserve"> PAGEREF _Toc222190451 \h </w:instrText>
        </w:r>
        <w:r w:rsidR="00E14F6D">
          <w:rPr>
            <w:noProof/>
            <w:webHidden/>
          </w:rPr>
        </w:r>
        <w:r w:rsidR="00E14F6D">
          <w:rPr>
            <w:noProof/>
            <w:webHidden/>
          </w:rPr>
          <w:fldChar w:fldCharType="separate"/>
        </w:r>
        <w:r w:rsidR="00E14F6D">
          <w:rPr>
            <w:noProof/>
            <w:webHidden/>
          </w:rPr>
          <w:t>23</w:t>
        </w:r>
        <w:r w:rsidR="00E14F6D">
          <w:rPr>
            <w:noProof/>
            <w:webHidden/>
          </w:rPr>
          <w:fldChar w:fldCharType="end"/>
        </w:r>
      </w:hyperlink>
    </w:p>
    <w:p w14:paraId="3EB7C993" w14:textId="3FA9EA56" w:rsidR="00E14F6D" w:rsidRDefault="003D2E2B">
      <w:pPr>
        <w:pStyle w:val="TM2"/>
        <w:rPr>
          <w:rFonts w:eastAsiaTheme="minorEastAsia"/>
          <w:noProof/>
          <w:lang w:eastAsia="fr-FR"/>
        </w:rPr>
      </w:pPr>
      <w:hyperlink w:anchor="_Toc222190452" w:history="1">
        <w:r w:rsidR="00E14F6D" w:rsidRPr="00BA1117">
          <w:rPr>
            <w:rStyle w:val="Lienhypertexte"/>
            <w:noProof/>
          </w:rPr>
          <w:t>4.3</w:t>
        </w:r>
        <w:r w:rsidR="00E14F6D">
          <w:rPr>
            <w:rFonts w:eastAsiaTheme="minorEastAsia"/>
            <w:noProof/>
            <w:lang w:eastAsia="fr-FR"/>
          </w:rPr>
          <w:tab/>
        </w:r>
        <w:r w:rsidR="00E14F6D" w:rsidRPr="00BA1117">
          <w:rPr>
            <w:rStyle w:val="Lienhypertexte"/>
            <w:noProof/>
          </w:rPr>
          <w:t>Workflow – Gestion des Formations</w:t>
        </w:r>
        <w:r w:rsidR="00E14F6D">
          <w:rPr>
            <w:noProof/>
            <w:webHidden/>
          </w:rPr>
          <w:tab/>
        </w:r>
        <w:r w:rsidR="00E14F6D">
          <w:rPr>
            <w:noProof/>
            <w:webHidden/>
          </w:rPr>
          <w:fldChar w:fldCharType="begin"/>
        </w:r>
        <w:r w:rsidR="00E14F6D">
          <w:rPr>
            <w:noProof/>
            <w:webHidden/>
          </w:rPr>
          <w:instrText xml:space="preserve"> PAGEREF _Toc222190452 \h </w:instrText>
        </w:r>
        <w:r w:rsidR="00E14F6D">
          <w:rPr>
            <w:noProof/>
            <w:webHidden/>
          </w:rPr>
        </w:r>
        <w:r w:rsidR="00E14F6D">
          <w:rPr>
            <w:noProof/>
            <w:webHidden/>
          </w:rPr>
          <w:fldChar w:fldCharType="separate"/>
        </w:r>
        <w:r w:rsidR="00E14F6D">
          <w:rPr>
            <w:noProof/>
            <w:webHidden/>
          </w:rPr>
          <w:t>25</w:t>
        </w:r>
        <w:r w:rsidR="00E14F6D">
          <w:rPr>
            <w:noProof/>
            <w:webHidden/>
          </w:rPr>
          <w:fldChar w:fldCharType="end"/>
        </w:r>
      </w:hyperlink>
    </w:p>
    <w:p w14:paraId="2BBCF00F" w14:textId="250C4BE5" w:rsidR="00E14F6D" w:rsidRDefault="003D2E2B">
      <w:pPr>
        <w:pStyle w:val="TM2"/>
        <w:rPr>
          <w:rFonts w:eastAsiaTheme="minorEastAsia"/>
          <w:noProof/>
          <w:lang w:eastAsia="fr-FR"/>
        </w:rPr>
      </w:pPr>
      <w:hyperlink w:anchor="_Toc222190453" w:history="1">
        <w:r w:rsidR="00E14F6D" w:rsidRPr="00BA1117">
          <w:rPr>
            <w:rStyle w:val="Lienhypertexte"/>
            <w:noProof/>
          </w:rPr>
          <w:t>4.4</w:t>
        </w:r>
        <w:r w:rsidR="00E14F6D">
          <w:rPr>
            <w:rFonts w:eastAsiaTheme="minorEastAsia"/>
            <w:noProof/>
            <w:lang w:eastAsia="fr-FR"/>
          </w:rPr>
          <w:tab/>
        </w:r>
        <w:r w:rsidR="00E14F6D" w:rsidRPr="00BA1117">
          <w:rPr>
            <w:rStyle w:val="Lienhypertexte"/>
            <w:noProof/>
          </w:rPr>
          <w:t>Exigences Transverses Applicables à l’ensemble des Workflows</w:t>
        </w:r>
        <w:r w:rsidR="00E14F6D">
          <w:rPr>
            <w:noProof/>
            <w:webHidden/>
          </w:rPr>
          <w:tab/>
        </w:r>
        <w:r w:rsidR="00E14F6D">
          <w:rPr>
            <w:noProof/>
            <w:webHidden/>
          </w:rPr>
          <w:fldChar w:fldCharType="begin"/>
        </w:r>
        <w:r w:rsidR="00E14F6D">
          <w:rPr>
            <w:noProof/>
            <w:webHidden/>
          </w:rPr>
          <w:instrText xml:space="preserve"> PAGEREF _Toc222190453 \h </w:instrText>
        </w:r>
        <w:r w:rsidR="00E14F6D">
          <w:rPr>
            <w:noProof/>
            <w:webHidden/>
          </w:rPr>
        </w:r>
        <w:r w:rsidR="00E14F6D">
          <w:rPr>
            <w:noProof/>
            <w:webHidden/>
          </w:rPr>
          <w:fldChar w:fldCharType="separate"/>
        </w:r>
        <w:r w:rsidR="00E14F6D">
          <w:rPr>
            <w:noProof/>
            <w:webHidden/>
          </w:rPr>
          <w:t>28</w:t>
        </w:r>
        <w:r w:rsidR="00E14F6D">
          <w:rPr>
            <w:noProof/>
            <w:webHidden/>
          </w:rPr>
          <w:fldChar w:fldCharType="end"/>
        </w:r>
      </w:hyperlink>
    </w:p>
    <w:p w14:paraId="0A523942" w14:textId="780FB08A" w:rsidR="00E14F6D" w:rsidRDefault="003D2E2B">
      <w:pPr>
        <w:pStyle w:val="TM1"/>
        <w:tabs>
          <w:tab w:val="left" w:pos="440"/>
          <w:tab w:val="right" w:leader="dot" w:pos="9062"/>
        </w:tabs>
        <w:rPr>
          <w:rFonts w:eastAsiaTheme="minorEastAsia"/>
          <w:noProof/>
          <w:lang w:eastAsia="fr-FR"/>
        </w:rPr>
      </w:pPr>
      <w:hyperlink w:anchor="_Toc222190454" w:history="1">
        <w:r w:rsidR="00E14F6D" w:rsidRPr="00BA1117">
          <w:rPr>
            <w:rStyle w:val="Lienhypertexte"/>
            <w:noProof/>
          </w:rPr>
          <w:t>5</w:t>
        </w:r>
        <w:r w:rsidR="00E14F6D">
          <w:rPr>
            <w:rFonts w:eastAsiaTheme="minorEastAsia"/>
            <w:noProof/>
            <w:lang w:eastAsia="fr-FR"/>
          </w:rPr>
          <w:tab/>
        </w:r>
        <w:r w:rsidR="00E14F6D" w:rsidRPr="00BA1117">
          <w:rPr>
            <w:rStyle w:val="Lienhypertexte"/>
            <w:noProof/>
          </w:rPr>
          <w:t>Exigences Fonctionnelles Transverses</w:t>
        </w:r>
        <w:r w:rsidR="00E14F6D">
          <w:rPr>
            <w:noProof/>
            <w:webHidden/>
          </w:rPr>
          <w:tab/>
        </w:r>
        <w:r w:rsidR="00E14F6D">
          <w:rPr>
            <w:noProof/>
            <w:webHidden/>
          </w:rPr>
          <w:fldChar w:fldCharType="begin"/>
        </w:r>
        <w:r w:rsidR="00E14F6D">
          <w:rPr>
            <w:noProof/>
            <w:webHidden/>
          </w:rPr>
          <w:instrText xml:space="preserve"> PAGEREF _Toc222190454 \h </w:instrText>
        </w:r>
        <w:r w:rsidR="00E14F6D">
          <w:rPr>
            <w:noProof/>
            <w:webHidden/>
          </w:rPr>
        </w:r>
        <w:r w:rsidR="00E14F6D">
          <w:rPr>
            <w:noProof/>
            <w:webHidden/>
          </w:rPr>
          <w:fldChar w:fldCharType="separate"/>
        </w:r>
        <w:r w:rsidR="00E14F6D">
          <w:rPr>
            <w:noProof/>
            <w:webHidden/>
          </w:rPr>
          <w:t>29</w:t>
        </w:r>
        <w:r w:rsidR="00E14F6D">
          <w:rPr>
            <w:noProof/>
            <w:webHidden/>
          </w:rPr>
          <w:fldChar w:fldCharType="end"/>
        </w:r>
      </w:hyperlink>
    </w:p>
    <w:p w14:paraId="0F6B493C" w14:textId="5A87973D" w:rsidR="00E14F6D" w:rsidRDefault="003D2E2B">
      <w:pPr>
        <w:pStyle w:val="TM2"/>
        <w:rPr>
          <w:rFonts w:eastAsiaTheme="minorEastAsia"/>
          <w:noProof/>
          <w:lang w:eastAsia="fr-FR"/>
        </w:rPr>
      </w:pPr>
      <w:hyperlink w:anchor="_Toc222190455" w:history="1">
        <w:r w:rsidR="00E14F6D" w:rsidRPr="00BA1117">
          <w:rPr>
            <w:rStyle w:val="Lienhypertexte"/>
            <w:noProof/>
          </w:rPr>
          <w:t>5.1</w:t>
        </w:r>
        <w:r w:rsidR="00E14F6D">
          <w:rPr>
            <w:rFonts w:eastAsiaTheme="minorEastAsia"/>
            <w:noProof/>
            <w:lang w:eastAsia="fr-FR"/>
          </w:rPr>
          <w:tab/>
        </w:r>
        <w:r w:rsidR="00E14F6D" w:rsidRPr="00BA1117">
          <w:rPr>
            <w:rStyle w:val="Lienhypertexte"/>
            <w:noProof/>
          </w:rPr>
          <w:t>Gestion des habilitations et des droits d’accès</w:t>
        </w:r>
        <w:r w:rsidR="00E14F6D">
          <w:rPr>
            <w:noProof/>
            <w:webHidden/>
          </w:rPr>
          <w:tab/>
        </w:r>
        <w:r w:rsidR="00E14F6D">
          <w:rPr>
            <w:noProof/>
            <w:webHidden/>
          </w:rPr>
          <w:fldChar w:fldCharType="begin"/>
        </w:r>
        <w:r w:rsidR="00E14F6D">
          <w:rPr>
            <w:noProof/>
            <w:webHidden/>
          </w:rPr>
          <w:instrText xml:space="preserve"> PAGEREF _Toc222190455 \h </w:instrText>
        </w:r>
        <w:r w:rsidR="00E14F6D">
          <w:rPr>
            <w:noProof/>
            <w:webHidden/>
          </w:rPr>
        </w:r>
        <w:r w:rsidR="00E14F6D">
          <w:rPr>
            <w:noProof/>
            <w:webHidden/>
          </w:rPr>
          <w:fldChar w:fldCharType="separate"/>
        </w:r>
        <w:r w:rsidR="00E14F6D">
          <w:rPr>
            <w:noProof/>
            <w:webHidden/>
          </w:rPr>
          <w:t>29</w:t>
        </w:r>
        <w:r w:rsidR="00E14F6D">
          <w:rPr>
            <w:noProof/>
            <w:webHidden/>
          </w:rPr>
          <w:fldChar w:fldCharType="end"/>
        </w:r>
      </w:hyperlink>
    </w:p>
    <w:p w14:paraId="21E53560" w14:textId="1290F710" w:rsidR="00E14F6D" w:rsidRDefault="003D2E2B">
      <w:pPr>
        <w:pStyle w:val="TM3"/>
        <w:tabs>
          <w:tab w:val="left" w:pos="1200"/>
          <w:tab w:val="right" w:leader="dot" w:pos="9062"/>
        </w:tabs>
        <w:rPr>
          <w:rFonts w:eastAsiaTheme="minorEastAsia"/>
          <w:noProof/>
          <w:lang w:eastAsia="fr-FR"/>
        </w:rPr>
      </w:pPr>
      <w:hyperlink w:anchor="_Toc222190456" w:history="1">
        <w:r w:rsidR="00E14F6D" w:rsidRPr="00BA1117">
          <w:rPr>
            <w:rStyle w:val="Lienhypertexte"/>
            <w:noProof/>
          </w:rPr>
          <w:t>5.1.1</w:t>
        </w:r>
        <w:r w:rsidR="00E14F6D">
          <w:rPr>
            <w:rFonts w:eastAsiaTheme="minorEastAsia"/>
            <w:noProof/>
            <w:lang w:eastAsia="fr-FR"/>
          </w:rPr>
          <w:tab/>
        </w:r>
        <w:r w:rsidR="00E14F6D" w:rsidRPr="00BA1117">
          <w:rPr>
            <w:rStyle w:val="Lienhypertexte"/>
            <w:noProof/>
          </w:rPr>
          <w:t>Principe général</w:t>
        </w:r>
        <w:r w:rsidR="00E14F6D">
          <w:rPr>
            <w:noProof/>
            <w:webHidden/>
          </w:rPr>
          <w:tab/>
        </w:r>
        <w:r w:rsidR="00E14F6D">
          <w:rPr>
            <w:noProof/>
            <w:webHidden/>
          </w:rPr>
          <w:fldChar w:fldCharType="begin"/>
        </w:r>
        <w:r w:rsidR="00E14F6D">
          <w:rPr>
            <w:noProof/>
            <w:webHidden/>
          </w:rPr>
          <w:instrText xml:space="preserve"> PAGEREF _Toc222190456 \h </w:instrText>
        </w:r>
        <w:r w:rsidR="00E14F6D">
          <w:rPr>
            <w:noProof/>
            <w:webHidden/>
          </w:rPr>
        </w:r>
        <w:r w:rsidR="00E14F6D">
          <w:rPr>
            <w:noProof/>
            <w:webHidden/>
          </w:rPr>
          <w:fldChar w:fldCharType="separate"/>
        </w:r>
        <w:r w:rsidR="00E14F6D">
          <w:rPr>
            <w:noProof/>
            <w:webHidden/>
          </w:rPr>
          <w:t>29</w:t>
        </w:r>
        <w:r w:rsidR="00E14F6D">
          <w:rPr>
            <w:noProof/>
            <w:webHidden/>
          </w:rPr>
          <w:fldChar w:fldCharType="end"/>
        </w:r>
      </w:hyperlink>
    </w:p>
    <w:p w14:paraId="713D6EA7" w14:textId="3C45A2EC" w:rsidR="00E14F6D" w:rsidRDefault="003D2E2B">
      <w:pPr>
        <w:pStyle w:val="TM3"/>
        <w:tabs>
          <w:tab w:val="left" w:pos="1200"/>
          <w:tab w:val="right" w:leader="dot" w:pos="9062"/>
        </w:tabs>
        <w:rPr>
          <w:rFonts w:eastAsiaTheme="minorEastAsia"/>
          <w:noProof/>
          <w:lang w:eastAsia="fr-FR"/>
        </w:rPr>
      </w:pPr>
      <w:hyperlink w:anchor="_Toc222190457" w:history="1">
        <w:r w:rsidR="00E14F6D" w:rsidRPr="00BA1117">
          <w:rPr>
            <w:rStyle w:val="Lienhypertexte"/>
            <w:noProof/>
          </w:rPr>
          <w:t>5.1.2</w:t>
        </w:r>
        <w:r w:rsidR="00E14F6D">
          <w:rPr>
            <w:rFonts w:eastAsiaTheme="minorEastAsia"/>
            <w:noProof/>
            <w:lang w:eastAsia="fr-FR"/>
          </w:rPr>
          <w:tab/>
        </w:r>
        <w:r w:rsidR="00E14F6D" w:rsidRPr="00BA1117">
          <w:rPr>
            <w:rStyle w:val="Lienhypertexte"/>
            <w:noProof/>
          </w:rPr>
          <w:t>Niveaux d’habilitation</w:t>
        </w:r>
        <w:r w:rsidR="00E14F6D">
          <w:rPr>
            <w:noProof/>
            <w:webHidden/>
          </w:rPr>
          <w:tab/>
        </w:r>
        <w:r w:rsidR="00E14F6D">
          <w:rPr>
            <w:noProof/>
            <w:webHidden/>
          </w:rPr>
          <w:fldChar w:fldCharType="begin"/>
        </w:r>
        <w:r w:rsidR="00E14F6D">
          <w:rPr>
            <w:noProof/>
            <w:webHidden/>
          </w:rPr>
          <w:instrText xml:space="preserve"> PAGEREF _Toc222190457 \h </w:instrText>
        </w:r>
        <w:r w:rsidR="00E14F6D">
          <w:rPr>
            <w:noProof/>
            <w:webHidden/>
          </w:rPr>
        </w:r>
        <w:r w:rsidR="00E14F6D">
          <w:rPr>
            <w:noProof/>
            <w:webHidden/>
          </w:rPr>
          <w:fldChar w:fldCharType="separate"/>
        </w:r>
        <w:r w:rsidR="00E14F6D">
          <w:rPr>
            <w:noProof/>
            <w:webHidden/>
          </w:rPr>
          <w:t>29</w:t>
        </w:r>
        <w:r w:rsidR="00E14F6D">
          <w:rPr>
            <w:noProof/>
            <w:webHidden/>
          </w:rPr>
          <w:fldChar w:fldCharType="end"/>
        </w:r>
      </w:hyperlink>
    </w:p>
    <w:p w14:paraId="5CCAE125" w14:textId="7021D8EC" w:rsidR="00E14F6D" w:rsidRDefault="003D2E2B">
      <w:pPr>
        <w:pStyle w:val="TM3"/>
        <w:tabs>
          <w:tab w:val="left" w:pos="1200"/>
          <w:tab w:val="right" w:leader="dot" w:pos="9062"/>
        </w:tabs>
        <w:rPr>
          <w:rFonts w:eastAsiaTheme="minorEastAsia"/>
          <w:noProof/>
          <w:lang w:eastAsia="fr-FR"/>
        </w:rPr>
      </w:pPr>
      <w:hyperlink w:anchor="_Toc222190458" w:history="1">
        <w:r w:rsidR="00E14F6D" w:rsidRPr="00BA1117">
          <w:rPr>
            <w:rStyle w:val="Lienhypertexte"/>
            <w:rFonts w:ascii="Calibri" w:hAnsi="Calibri" w:cs="Calibri"/>
            <w:noProof/>
          </w:rPr>
          <w:t>5.1.3</w:t>
        </w:r>
        <w:r w:rsidR="00E14F6D">
          <w:rPr>
            <w:rFonts w:eastAsiaTheme="minorEastAsia"/>
            <w:noProof/>
            <w:lang w:eastAsia="fr-FR"/>
          </w:rPr>
          <w:tab/>
        </w:r>
        <w:r w:rsidR="00E14F6D" w:rsidRPr="00BA1117">
          <w:rPr>
            <w:rStyle w:val="Lienhypertexte"/>
            <w:noProof/>
          </w:rPr>
          <w:t>Traçabilité</w:t>
        </w:r>
        <w:r w:rsidR="00E14F6D">
          <w:rPr>
            <w:noProof/>
            <w:webHidden/>
          </w:rPr>
          <w:tab/>
        </w:r>
        <w:r w:rsidR="00E14F6D">
          <w:rPr>
            <w:noProof/>
            <w:webHidden/>
          </w:rPr>
          <w:fldChar w:fldCharType="begin"/>
        </w:r>
        <w:r w:rsidR="00E14F6D">
          <w:rPr>
            <w:noProof/>
            <w:webHidden/>
          </w:rPr>
          <w:instrText xml:space="preserve"> PAGEREF _Toc222190458 \h </w:instrText>
        </w:r>
        <w:r w:rsidR="00E14F6D">
          <w:rPr>
            <w:noProof/>
            <w:webHidden/>
          </w:rPr>
        </w:r>
        <w:r w:rsidR="00E14F6D">
          <w:rPr>
            <w:noProof/>
            <w:webHidden/>
          </w:rPr>
          <w:fldChar w:fldCharType="separate"/>
        </w:r>
        <w:r w:rsidR="00E14F6D">
          <w:rPr>
            <w:noProof/>
            <w:webHidden/>
          </w:rPr>
          <w:t>30</w:t>
        </w:r>
        <w:r w:rsidR="00E14F6D">
          <w:rPr>
            <w:noProof/>
            <w:webHidden/>
          </w:rPr>
          <w:fldChar w:fldCharType="end"/>
        </w:r>
      </w:hyperlink>
    </w:p>
    <w:p w14:paraId="6E2C389B" w14:textId="3AB5FC4E" w:rsidR="00E14F6D" w:rsidRDefault="003D2E2B">
      <w:pPr>
        <w:pStyle w:val="TM2"/>
        <w:rPr>
          <w:rFonts w:eastAsiaTheme="minorEastAsia"/>
          <w:noProof/>
          <w:lang w:eastAsia="fr-FR"/>
        </w:rPr>
      </w:pPr>
      <w:hyperlink w:anchor="_Toc222190459" w:history="1">
        <w:r w:rsidR="00E14F6D" w:rsidRPr="00BA1117">
          <w:rPr>
            <w:rStyle w:val="Lienhypertexte"/>
            <w:noProof/>
          </w:rPr>
          <w:t>5.2</w:t>
        </w:r>
        <w:r w:rsidR="00E14F6D">
          <w:rPr>
            <w:rFonts w:eastAsiaTheme="minorEastAsia"/>
            <w:noProof/>
            <w:lang w:eastAsia="fr-FR"/>
          </w:rPr>
          <w:tab/>
        </w:r>
        <w:r w:rsidR="00E14F6D" w:rsidRPr="00BA1117">
          <w:rPr>
            <w:rStyle w:val="Lienhypertexte"/>
            <w:noProof/>
          </w:rPr>
          <w:t>Paramétrage et administration fonctionnelle</w:t>
        </w:r>
        <w:r w:rsidR="00E14F6D">
          <w:rPr>
            <w:noProof/>
            <w:webHidden/>
          </w:rPr>
          <w:tab/>
        </w:r>
        <w:r w:rsidR="00E14F6D">
          <w:rPr>
            <w:noProof/>
            <w:webHidden/>
          </w:rPr>
          <w:fldChar w:fldCharType="begin"/>
        </w:r>
        <w:r w:rsidR="00E14F6D">
          <w:rPr>
            <w:noProof/>
            <w:webHidden/>
          </w:rPr>
          <w:instrText xml:space="preserve"> PAGEREF _Toc222190459 \h </w:instrText>
        </w:r>
        <w:r w:rsidR="00E14F6D">
          <w:rPr>
            <w:noProof/>
            <w:webHidden/>
          </w:rPr>
        </w:r>
        <w:r w:rsidR="00E14F6D">
          <w:rPr>
            <w:noProof/>
            <w:webHidden/>
          </w:rPr>
          <w:fldChar w:fldCharType="separate"/>
        </w:r>
        <w:r w:rsidR="00E14F6D">
          <w:rPr>
            <w:noProof/>
            <w:webHidden/>
          </w:rPr>
          <w:t>30</w:t>
        </w:r>
        <w:r w:rsidR="00E14F6D">
          <w:rPr>
            <w:noProof/>
            <w:webHidden/>
          </w:rPr>
          <w:fldChar w:fldCharType="end"/>
        </w:r>
      </w:hyperlink>
    </w:p>
    <w:p w14:paraId="31848F4A" w14:textId="72914C7F" w:rsidR="00E14F6D" w:rsidRDefault="003D2E2B">
      <w:pPr>
        <w:pStyle w:val="TM3"/>
        <w:tabs>
          <w:tab w:val="left" w:pos="1200"/>
          <w:tab w:val="right" w:leader="dot" w:pos="9062"/>
        </w:tabs>
        <w:rPr>
          <w:rFonts w:eastAsiaTheme="minorEastAsia"/>
          <w:noProof/>
          <w:lang w:eastAsia="fr-FR"/>
        </w:rPr>
      </w:pPr>
      <w:hyperlink w:anchor="_Toc222190460" w:history="1">
        <w:r w:rsidR="00E14F6D" w:rsidRPr="00BA1117">
          <w:rPr>
            <w:rStyle w:val="Lienhypertexte"/>
            <w:noProof/>
          </w:rPr>
          <w:t>5.2.1</w:t>
        </w:r>
        <w:r w:rsidR="00E14F6D">
          <w:rPr>
            <w:rFonts w:eastAsiaTheme="minorEastAsia"/>
            <w:noProof/>
            <w:lang w:eastAsia="fr-FR"/>
          </w:rPr>
          <w:tab/>
        </w:r>
        <w:r w:rsidR="00E14F6D" w:rsidRPr="00BA1117">
          <w:rPr>
            <w:rStyle w:val="Lienhypertexte"/>
            <w:noProof/>
          </w:rPr>
          <w:t>Paramétrage des espaces</w:t>
        </w:r>
        <w:r w:rsidR="00E14F6D">
          <w:rPr>
            <w:noProof/>
            <w:webHidden/>
          </w:rPr>
          <w:tab/>
        </w:r>
        <w:r w:rsidR="00E14F6D">
          <w:rPr>
            <w:noProof/>
            <w:webHidden/>
          </w:rPr>
          <w:fldChar w:fldCharType="begin"/>
        </w:r>
        <w:r w:rsidR="00E14F6D">
          <w:rPr>
            <w:noProof/>
            <w:webHidden/>
          </w:rPr>
          <w:instrText xml:space="preserve"> PAGEREF _Toc222190460 \h </w:instrText>
        </w:r>
        <w:r w:rsidR="00E14F6D">
          <w:rPr>
            <w:noProof/>
            <w:webHidden/>
          </w:rPr>
        </w:r>
        <w:r w:rsidR="00E14F6D">
          <w:rPr>
            <w:noProof/>
            <w:webHidden/>
          </w:rPr>
          <w:fldChar w:fldCharType="separate"/>
        </w:r>
        <w:r w:rsidR="00E14F6D">
          <w:rPr>
            <w:noProof/>
            <w:webHidden/>
          </w:rPr>
          <w:t>30</w:t>
        </w:r>
        <w:r w:rsidR="00E14F6D">
          <w:rPr>
            <w:noProof/>
            <w:webHidden/>
          </w:rPr>
          <w:fldChar w:fldCharType="end"/>
        </w:r>
      </w:hyperlink>
    </w:p>
    <w:p w14:paraId="4579E2D3" w14:textId="69D3138B" w:rsidR="00E14F6D" w:rsidRDefault="003D2E2B">
      <w:pPr>
        <w:pStyle w:val="TM3"/>
        <w:tabs>
          <w:tab w:val="left" w:pos="1200"/>
          <w:tab w:val="right" w:leader="dot" w:pos="9062"/>
        </w:tabs>
        <w:rPr>
          <w:rFonts w:eastAsiaTheme="minorEastAsia"/>
          <w:noProof/>
          <w:lang w:eastAsia="fr-FR"/>
        </w:rPr>
      </w:pPr>
      <w:hyperlink w:anchor="_Toc222190461" w:history="1">
        <w:r w:rsidR="00E14F6D" w:rsidRPr="00BA1117">
          <w:rPr>
            <w:rStyle w:val="Lienhypertexte"/>
            <w:noProof/>
          </w:rPr>
          <w:t>5.2.2</w:t>
        </w:r>
        <w:r w:rsidR="00E14F6D">
          <w:rPr>
            <w:rFonts w:eastAsiaTheme="minorEastAsia"/>
            <w:noProof/>
            <w:lang w:eastAsia="fr-FR"/>
          </w:rPr>
          <w:tab/>
        </w:r>
        <w:r w:rsidR="00E14F6D" w:rsidRPr="00BA1117">
          <w:rPr>
            <w:rStyle w:val="Lienhypertexte"/>
            <w:noProof/>
          </w:rPr>
          <w:t>Paramétrage des workflows</w:t>
        </w:r>
        <w:r w:rsidR="00E14F6D">
          <w:rPr>
            <w:noProof/>
            <w:webHidden/>
          </w:rPr>
          <w:tab/>
        </w:r>
        <w:r w:rsidR="00E14F6D">
          <w:rPr>
            <w:noProof/>
            <w:webHidden/>
          </w:rPr>
          <w:fldChar w:fldCharType="begin"/>
        </w:r>
        <w:r w:rsidR="00E14F6D">
          <w:rPr>
            <w:noProof/>
            <w:webHidden/>
          </w:rPr>
          <w:instrText xml:space="preserve"> PAGEREF _Toc222190461 \h </w:instrText>
        </w:r>
        <w:r w:rsidR="00E14F6D">
          <w:rPr>
            <w:noProof/>
            <w:webHidden/>
          </w:rPr>
        </w:r>
        <w:r w:rsidR="00E14F6D">
          <w:rPr>
            <w:noProof/>
            <w:webHidden/>
          </w:rPr>
          <w:fldChar w:fldCharType="separate"/>
        </w:r>
        <w:r w:rsidR="00E14F6D">
          <w:rPr>
            <w:noProof/>
            <w:webHidden/>
          </w:rPr>
          <w:t>30</w:t>
        </w:r>
        <w:r w:rsidR="00E14F6D">
          <w:rPr>
            <w:noProof/>
            <w:webHidden/>
          </w:rPr>
          <w:fldChar w:fldCharType="end"/>
        </w:r>
      </w:hyperlink>
    </w:p>
    <w:p w14:paraId="6FFF836E" w14:textId="73FD25A9" w:rsidR="00E14F6D" w:rsidRDefault="003D2E2B">
      <w:pPr>
        <w:pStyle w:val="TM3"/>
        <w:tabs>
          <w:tab w:val="left" w:pos="1200"/>
          <w:tab w:val="right" w:leader="dot" w:pos="9062"/>
        </w:tabs>
        <w:rPr>
          <w:rFonts w:eastAsiaTheme="minorEastAsia"/>
          <w:noProof/>
          <w:lang w:eastAsia="fr-FR"/>
        </w:rPr>
      </w:pPr>
      <w:hyperlink w:anchor="_Toc222190462" w:history="1">
        <w:r w:rsidR="00E14F6D" w:rsidRPr="00BA1117">
          <w:rPr>
            <w:rStyle w:val="Lienhypertexte"/>
            <w:noProof/>
          </w:rPr>
          <w:t>5.2.3</w:t>
        </w:r>
        <w:r w:rsidR="00E14F6D">
          <w:rPr>
            <w:rFonts w:eastAsiaTheme="minorEastAsia"/>
            <w:noProof/>
            <w:lang w:eastAsia="fr-FR"/>
          </w:rPr>
          <w:tab/>
        </w:r>
        <w:r w:rsidR="00E14F6D" w:rsidRPr="00BA1117">
          <w:rPr>
            <w:rStyle w:val="Lienhypertexte"/>
            <w:noProof/>
          </w:rPr>
          <w:t>Administration des contenus</w:t>
        </w:r>
        <w:r w:rsidR="00E14F6D">
          <w:rPr>
            <w:noProof/>
            <w:webHidden/>
          </w:rPr>
          <w:tab/>
        </w:r>
        <w:r w:rsidR="00E14F6D">
          <w:rPr>
            <w:noProof/>
            <w:webHidden/>
          </w:rPr>
          <w:fldChar w:fldCharType="begin"/>
        </w:r>
        <w:r w:rsidR="00E14F6D">
          <w:rPr>
            <w:noProof/>
            <w:webHidden/>
          </w:rPr>
          <w:instrText xml:space="preserve"> PAGEREF _Toc222190462 \h </w:instrText>
        </w:r>
        <w:r w:rsidR="00E14F6D">
          <w:rPr>
            <w:noProof/>
            <w:webHidden/>
          </w:rPr>
        </w:r>
        <w:r w:rsidR="00E14F6D">
          <w:rPr>
            <w:noProof/>
            <w:webHidden/>
          </w:rPr>
          <w:fldChar w:fldCharType="separate"/>
        </w:r>
        <w:r w:rsidR="00E14F6D">
          <w:rPr>
            <w:noProof/>
            <w:webHidden/>
          </w:rPr>
          <w:t>30</w:t>
        </w:r>
        <w:r w:rsidR="00E14F6D">
          <w:rPr>
            <w:noProof/>
            <w:webHidden/>
          </w:rPr>
          <w:fldChar w:fldCharType="end"/>
        </w:r>
      </w:hyperlink>
    </w:p>
    <w:p w14:paraId="3861F771" w14:textId="40F0FB06" w:rsidR="00E14F6D" w:rsidRDefault="003D2E2B">
      <w:pPr>
        <w:pStyle w:val="TM2"/>
        <w:rPr>
          <w:rFonts w:eastAsiaTheme="minorEastAsia"/>
          <w:noProof/>
          <w:lang w:eastAsia="fr-FR"/>
        </w:rPr>
      </w:pPr>
      <w:hyperlink w:anchor="_Toc222190463" w:history="1">
        <w:r w:rsidR="00E14F6D" w:rsidRPr="00BA1117">
          <w:rPr>
            <w:rStyle w:val="Lienhypertexte"/>
            <w:noProof/>
          </w:rPr>
          <w:t>5.3</w:t>
        </w:r>
        <w:r w:rsidR="00E14F6D">
          <w:rPr>
            <w:rFonts w:eastAsiaTheme="minorEastAsia"/>
            <w:noProof/>
            <w:lang w:eastAsia="fr-FR"/>
          </w:rPr>
          <w:tab/>
        </w:r>
        <w:r w:rsidR="00E14F6D" w:rsidRPr="00BA1117">
          <w:rPr>
            <w:rStyle w:val="Lienhypertexte"/>
            <w:noProof/>
          </w:rPr>
          <w:t>Notifications et alertes</w:t>
        </w:r>
        <w:r w:rsidR="00E14F6D">
          <w:rPr>
            <w:noProof/>
            <w:webHidden/>
          </w:rPr>
          <w:tab/>
        </w:r>
        <w:r w:rsidR="00E14F6D">
          <w:rPr>
            <w:noProof/>
            <w:webHidden/>
          </w:rPr>
          <w:fldChar w:fldCharType="begin"/>
        </w:r>
        <w:r w:rsidR="00E14F6D">
          <w:rPr>
            <w:noProof/>
            <w:webHidden/>
          </w:rPr>
          <w:instrText xml:space="preserve"> PAGEREF _Toc222190463 \h </w:instrText>
        </w:r>
        <w:r w:rsidR="00E14F6D">
          <w:rPr>
            <w:noProof/>
            <w:webHidden/>
          </w:rPr>
        </w:r>
        <w:r w:rsidR="00E14F6D">
          <w:rPr>
            <w:noProof/>
            <w:webHidden/>
          </w:rPr>
          <w:fldChar w:fldCharType="separate"/>
        </w:r>
        <w:r w:rsidR="00E14F6D">
          <w:rPr>
            <w:noProof/>
            <w:webHidden/>
          </w:rPr>
          <w:t>31</w:t>
        </w:r>
        <w:r w:rsidR="00E14F6D">
          <w:rPr>
            <w:noProof/>
            <w:webHidden/>
          </w:rPr>
          <w:fldChar w:fldCharType="end"/>
        </w:r>
      </w:hyperlink>
    </w:p>
    <w:p w14:paraId="215E73DB" w14:textId="1854F7CC" w:rsidR="00E14F6D" w:rsidRDefault="003D2E2B">
      <w:pPr>
        <w:pStyle w:val="TM3"/>
        <w:tabs>
          <w:tab w:val="left" w:pos="1200"/>
          <w:tab w:val="right" w:leader="dot" w:pos="9062"/>
        </w:tabs>
        <w:rPr>
          <w:rFonts w:eastAsiaTheme="minorEastAsia"/>
          <w:noProof/>
          <w:lang w:eastAsia="fr-FR"/>
        </w:rPr>
      </w:pPr>
      <w:hyperlink w:anchor="_Toc222190464" w:history="1">
        <w:r w:rsidR="00E14F6D" w:rsidRPr="00BA1117">
          <w:rPr>
            <w:rStyle w:val="Lienhypertexte"/>
            <w:noProof/>
          </w:rPr>
          <w:t>5.3.1</w:t>
        </w:r>
        <w:r w:rsidR="00E14F6D">
          <w:rPr>
            <w:rFonts w:eastAsiaTheme="minorEastAsia"/>
            <w:noProof/>
            <w:lang w:eastAsia="fr-FR"/>
          </w:rPr>
          <w:tab/>
        </w:r>
        <w:r w:rsidR="00E14F6D" w:rsidRPr="00BA1117">
          <w:rPr>
            <w:rStyle w:val="Lienhypertexte"/>
            <w:noProof/>
          </w:rPr>
          <w:t>Notifications workflows</w:t>
        </w:r>
        <w:r w:rsidR="00E14F6D">
          <w:rPr>
            <w:noProof/>
            <w:webHidden/>
          </w:rPr>
          <w:tab/>
        </w:r>
        <w:r w:rsidR="00E14F6D">
          <w:rPr>
            <w:noProof/>
            <w:webHidden/>
          </w:rPr>
          <w:fldChar w:fldCharType="begin"/>
        </w:r>
        <w:r w:rsidR="00E14F6D">
          <w:rPr>
            <w:noProof/>
            <w:webHidden/>
          </w:rPr>
          <w:instrText xml:space="preserve"> PAGEREF _Toc222190464 \h </w:instrText>
        </w:r>
        <w:r w:rsidR="00E14F6D">
          <w:rPr>
            <w:noProof/>
            <w:webHidden/>
          </w:rPr>
        </w:r>
        <w:r w:rsidR="00E14F6D">
          <w:rPr>
            <w:noProof/>
            <w:webHidden/>
          </w:rPr>
          <w:fldChar w:fldCharType="separate"/>
        </w:r>
        <w:r w:rsidR="00E14F6D">
          <w:rPr>
            <w:noProof/>
            <w:webHidden/>
          </w:rPr>
          <w:t>31</w:t>
        </w:r>
        <w:r w:rsidR="00E14F6D">
          <w:rPr>
            <w:noProof/>
            <w:webHidden/>
          </w:rPr>
          <w:fldChar w:fldCharType="end"/>
        </w:r>
      </w:hyperlink>
    </w:p>
    <w:p w14:paraId="3F8F6F2D" w14:textId="5BEC98D1" w:rsidR="00E14F6D" w:rsidRDefault="003D2E2B">
      <w:pPr>
        <w:pStyle w:val="TM3"/>
        <w:tabs>
          <w:tab w:val="left" w:pos="1200"/>
          <w:tab w:val="right" w:leader="dot" w:pos="9062"/>
        </w:tabs>
        <w:rPr>
          <w:rFonts w:eastAsiaTheme="minorEastAsia"/>
          <w:noProof/>
          <w:lang w:eastAsia="fr-FR"/>
        </w:rPr>
      </w:pPr>
      <w:hyperlink w:anchor="_Toc222190465" w:history="1">
        <w:r w:rsidR="00E14F6D" w:rsidRPr="00BA1117">
          <w:rPr>
            <w:rStyle w:val="Lienhypertexte"/>
            <w:noProof/>
          </w:rPr>
          <w:t>5.3.2</w:t>
        </w:r>
        <w:r w:rsidR="00E14F6D">
          <w:rPr>
            <w:rFonts w:eastAsiaTheme="minorEastAsia"/>
            <w:noProof/>
            <w:lang w:eastAsia="fr-FR"/>
          </w:rPr>
          <w:tab/>
        </w:r>
        <w:r w:rsidR="00E14F6D" w:rsidRPr="00BA1117">
          <w:rPr>
            <w:rStyle w:val="Lienhypertexte"/>
            <w:noProof/>
          </w:rPr>
          <w:t>Historisation</w:t>
        </w:r>
        <w:r w:rsidR="00E14F6D">
          <w:rPr>
            <w:noProof/>
            <w:webHidden/>
          </w:rPr>
          <w:tab/>
        </w:r>
        <w:r w:rsidR="00E14F6D">
          <w:rPr>
            <w:noProof/>
            <w:webHidden/>
          </w:rPr>
          <w:fldChar w:fldCharType="begin"/>
        </w:r>
        <w:r w:rsidR="00E14F6D">
          <w:rPr>
            <w:noProof/>
            <w:webHidden/>
          </w:rPr>
          <w:instrText xml:space="preserve"> PAGEREF _Toc222190465 \h </w:instrText>
        </w:r>
        <w:r w:rsidR="00E14F6D">
          <w:rPr>
            <w:noProof/>
            <w:webHidden/>
          </w:rPr>
        </w:r>
        <w:r w:rsidR="00E14F6D">
          <w:rPr>
            <w:noProof/>
            <w:webHidden/>
          </w:rPr>
          <w:fldChar w:fldCharType="separate"/>
        </w:r>
        <w:r w:rsidR="00E14F6D">
          <w:rPr>
            <w:noProof/>
            <w:webHidden/>
          </w:rPr>
          <w:t>31</w:t>
        </w:r>
        <w:r w:rsidR="00E14F6D">
          <w:rPr>
            <w:noProof/>
            <w:webHidden/>
          </w:rPr>
          <w:fldChar w:fldCharType="end"/>
        </w:r>
      </w:hyperlink>
    </w:p>
    <w:p w14:paraId="7CA8EA49" w14:textId="6B762392" w:rsidR="00E14F6D" w:rsidRDefault="003D2E2B">
      <w:pPr>
        <w:pStyle w:val="TM2"/>
        <w:rPr>
          <w:rFonts w:eastAsiaTheme="minorEastAsia"/>
          <w:noProof/>
          <w:lang w:eastAsia="fr-FR"/>
        </w:rPr>
      </w:pPr>
      <w:hyperlink w:anchor="_Toc222190466" w:history="1">
        <w:r w:rsidR="00E14F6D" w:rsidRPr="00BA1117">
          <w:rPr>
            <w:rStyle w:val="Lienhypertexte"/>
            <w:noProof/>
          </w:rPr>
          <w:t>5.4</w:t>
        </w:r>
        <w:r w:rsidR="00E14F6D">
          <w:rPr>
            <w:rFonts w:eastAsiaTheme="minorEastAsia"/>
            <w:noProof/>
            <w:lang w:eastAsia="fr-FR"/>
          </w:rPr>
          <w:tab/>
        </w:r>
        <w:r w:rsidR="00E14F6D" w:rsidRPr="00BA1117">
          <w:rPr>
            <w:rStyle w:val="Lienhypertexte"/>
            <w:noProof/>
          </w:rPr>
          <w:t>Moteur de recherche transversal</w:t>
        </w:r>
        <w:r w:rsidR="00E14F6D">
          <w:rPr>
            <w:noProof/>
            <w:webHidden/>
          </w:rPr>
          <w:tab/>
        </w:r>
        <w:r w:rsidR="00E14F6D">
          <w:rPr>
            <w:noProof/>
            <w:webHidden/>
          </w:rPr>
          <w:fldChar w:fldCharType="begin"/>
        </w:r>
        <w:r w:rsidR="00E14F6D">
          <w:rPr>
            <w:noProof/>
            <w:webHidden/>
          </w:rPr>
          <w:instrText xml:space="preserve"> PAGEREF _Toc222190466 \h </w:instrText>
        </w:r>
        <w:r w:rsidR="00E14F6D">
          <w:rPr>
            <w:noProof/>
            <w:webHidden/>
          </w:rPr>
        </w:r>
        <w:r w:rsidR="00E14F6D">
          <w:rPr>
            <w:noProof/>
            <w:webHidden/>
          </w:rPr>
          <w:fldChar w:fldCharType="separate"/>
        </w:r>
        <w:r w:rsidR="00E14F6D">
          <w:rPr>
            <w:noProof/>
            <w:webHidden/>
          </w:rPr>
          <w:t>31</w:t>
        </w:r>
        <w:r w:rsidR="00E14F6D">
          <w:rPr>
            <w:noProof/>
            <w:webHidden/>
          </w:rPr>
          <w:fldChar w:fldCharType="end"/>
        </w:r>
      </w:hyperlink>
    </w:p>
    <w:p w14:paraId="7730E3A9" w14:textId="2C7F1F43" w:rsidR="00E14F6D" w:rsidRDefault="003D2E2B">
      <w:pPr>
        <w:pStyle w:val="TM2"/>
        <w:rPr>
          <w:rFonts w:eastAsiaTheme="minorEastAsia"/>
          <w:noProof/>
          <w:lang w:eastAsia="fr-FR"/>
        </w:rPr>
      </w:pPr>
      <w:hyperlink w:anchor="_Toc222190467" w:history="1">
        <w:r w:rsidR="00E14F6D" w:rsidRPr="00BA1117">
          <w:rPr>
            <w:rStyle w:val="Lienhypertexte"/>
            <w:noProof/>
          </w:rPr>
          <w:t>5.5</w:t>
        </w:r>
        <w:r w:rsidR="00E14F6D">
          <w:rPr>
            <w:rFonts w:eastAsiaTheme="minorEastAsia"/>
            <w:noProof/>
            <w:lang w:eastAsia="fr-FR"/>
          </w:rPr>
          <w:tab/>
        </w:r>
        <w:r w:rsidR="00E14F6D" w:rsidRPr="00BA1117">
          <w:rPr>
            <w:rStyle w:val="Lienhypertexte"/>
            <w:noProof/>
          </w:rPr>
          <w:t>Gestion documentaire et interfaçage GED</w:t>
        </w:r>
        <w:r w:rsidR="00E14F6D">
          <w:rPr>
            <w:noProof/>
            <w:webHidden/>
          </w:rPr>
          <w:tab/>
        </w:r>
        <w:r w:rsidR="00E14F6D">
          <w:rPr>
            <w:noProof/>
            <w:webHidden/>
          </w:rPr>
          <w:fldChar w:fldCharType="begin"/>
        </w:r>
        <w:r w:rsidR="00E14F6D">
          <w:rPr>
            <w:noProof/>
            <w:webHidden/>
          </w:rPr>
          <w:instrText xml:space="preserve"> PAGEREF _Toc222190467 \h </w:instrText>
        </w:r>
        <w:r w:rsidR="00E14F6D">
          <w:rPr>
            <w:noProof/>
            <w:webHidden/>
          </w:rPr>
        </w:r>
        <w:r w:rsidR="00E14F6D">
          <w:rPr>
            <w:noProof/>
            <w:webHidden/>
          </w:rPr>
          <w:fldChar w:fldCharType="separate"/>
        </w:r>
        <w:r w:rsidR="00E14F6D">
          <w:rPr>
            <w:noProof/>
            <w:webHidden/>
          </w:rPr>
          <w:t>31</w:t>
        </w:r>
        <w:r w:rsidR="00E14F6D">
          <w:rPr>
            <w:noProof/>
            <w:webHidden/>
          </w:rPr>
          <w:fldChar w:fldCharType="end"/>
        </w:r>
      </w:hyperlink>
    </w:p>
    <w:p w14:paraId="299AAF06" w14:textId="133629BF" w:rsidR="00E14F6D" w:rsidRDefault="003D2E2B">
      <w:pPr>
        <w:pStyle w:val="TM3"/>
        <w:tabs>
          <w:tab w:val="left" w:pos="1200"/>
          <w:tab w:val="right" w:leader="dot" w:pos="9062"/>
        </w:tabs>
        <w:rPr>
          <w:rFonts w:eastAsiaTheme="minorEastAsia"/>
          <w:noProof/>
          <w:lang w:eastAsia="fr-FR"/>
        </w:rPr>
      </w:pPr>
      <w:hyperlink w:anchor="_Toc222190468" w:history="1">
        <w:r w:rsidR="00E14F6D" w:rsidRPr="00BA1117">
          <w:rPr>
            <w:rStyle w:val="Lienhypertexte"/>
            <w:noProof/>
          </w:rPr>
          <w:t>5.5.1</w:t>
        </w:r>
        <w:r w:rsidR="00E14F6D">
          <w:rPr>
            <w:rFonts w:eastAsiaTheme="minorEastAsia"/>
            <w:noProof/>
            <w:lang w:eastAsia="fr-FR"/>
          </w:rPr>
          <w:tab/>
        </w:r>
        <w:r w:rsidR="00E14F6D" w:rsidRPr="00BA1117">
          <w:rPr>
            <w:rStyle w:val="Lienhypertexte"/>
            <w:noProof/>
          </w:rPr>
          <w:t>Documents actifs</w:t>
        </w:r>
        <w:r w:rsidR="00E14F6D">
          <w:rPr>
            <w:noProof/>
            <w:webHidden/>
          </w:rPr>
          <w:tab/>
        </w:r>
        <w:r w:rsidR="00E14F6D">
          <w:rPr>
            <w:noProof/>
            <w:webHidden/>
          </w:rPr>
          <w:fldChar w:fldCharType="begin"/>
        </w:r>
        <w:r w:rsidR="00E14F6D">
          <w:rPr>
            <w:noProof/>
            <w:webHidden/>
          </w:rPr>
          <w:instrText xml:space="preserve"> PAGEREF _Toc222190468 \h </w:instrText>
        </w:r>
        <w:r w:rsidR="00E14F6D">
          <w:rPr>
            <w:noProof/>
            <w:webHidden/>
          </w:rPr>
        </w:r>
        <w:r w:rsidR="00E14F6D">
          <w:rPr>
            <w:noProof/>
            <w:webHidden/>
          </w:rPr>
          <w:fldChar w:fldCharType="separate"/>
        </w:r>
        <w:r w:rsidR="00E14F6D">
          <w:rPr>
            <w:noProof/>
            <w:webHidden/>
          </w:rPr>
          <w:t>31</w:t>
        </w:r>
        <w:r w:rsidR="00E14F6D">
          <w:rPr>
            <w:noProof/>
            <w:webHidden/>
          </w:rPr>
          <w:fldChar w:fldCharType="end"/>
        </w:r>
      </w:hyperlink>
    </w:p>
    <w:p w14:paraId="2E3950EC" w14:textId="43E3B03C" w:rsidR="00E14F6D" w:rsidRDefault="003D2E2B">
      <w:pPr>
        <w:pStyle w:val="TM3"/>
        <w:tabs>
          <w:tab w:val="left" w:pos="1200"/>
          <w:tab w:val="right" w:leader="dot" w:pos="9062"/>
        </w:tabs>
        <w:rPr>
          <w:rFonts w:eastAsiaTheme="minorEastAsia"/>
          <w:noProof/>
          <w:lang w:eastAsia="fr-FR"/>
        </w:rPr>
      </w:pPr>
      <w:hyperlink w:anchor="_Toc222190469" w:history="1">
        <w:r w:rsidR="00E14F6D" w:rsidRPr="00BA1117">
          <w:rPr>
            <w:rStyle w:val="Lienhypertexte"/>
            <w:noProof/>
          </w:rPr>
          <w:t>5.5.2</w:t>
        </w:r>
        <w:r w:rsidR="00E14F6D">
          <w:rPr>
            <w:rFonts w:eastAsiaTheme="minorEastAsia"/>
            <w:noProof/>
            <w:lang w:eastAsia="fr-FR"/>
          </w:rPr>
          <w:tab/>
        </w:r>
        <w:r w:rsidR="00E14F6D" w:rsidRPr="00BA1117">
          <w:rPr>
            <w:rStyle w:val="Lienhypertexte"/>
            <w:noProof/>
          </w:rPr>
          <w:t>Archivage GED</w:t>
        </w:r>
        <w:r w:rsidR="00E14F6D">
          <w:rPr>
            <w:noProof/>
            <w:webHidden/>
          </w:rPr>
          <w:tab/>
        </w:r>
        <w:r w:rsidR="00E14F6D">
          <w:rPr>
            <w:noProof/>
            <w:webHidden/>
          </w:rPr>
          <w:fldChar w:fldCharType="begin"/>
        </w:r>
        <w:r w:rsidR="00E14F6D">
          <w:rPr>
            <w:noProof/>
            <w:webHidden/>
          </w:rPr>
          <w:instrText xml:space="preserve"> PAGEREF _Toc222190469 \h </w:instrText>
        </w:r>
        <w:r w:rsidR="00E14F6D">
          <w:rPr>
            <w:noProof/>
            <w:webHidden/>
          </w:rPr>
        </w:r>
        <w:r w:rsidR="00E14F6D">
          <w:rPr>
            <w:noProof/>
            <w:webHidden/>
          </w:rPr>
          <w:fldChar w:fldCharType="separate"/>
        </w:r>
        <w:r w:rsidR="00E14F6D">
          <w:rPr>
            <w:noProof/>
            <w:webHidden/>
          </w:rPr>
          <w:t>31</w:t>
        </w:r>
        <w:r w:rsidR="00E14F6D">
          <w:rPr>
            <w:noProof/>
            <w:webHidden/>
          </w:rPr>
          <w:fldChar w:fldCharType="end"/>
        </w:r>
      </w:hyperlink>
    </w:p>
    <w:p w14:paraId="67E23C1B" w14:textId="2E54213B" w:rsidR="00E14F6D" w:rsidRDefault="003D2E2B">
      <w:pPr>
        <w:pStyle w:val="TM2"/>
        <w:rPr>
          <w:rFonts w:eastAsiaTheme="minorEastAsia"/>
          <w:noProof/>
          <w:lang w:eastAsia="fr-FR"/>
        </w:rPr>
      </w:pPr>
      <w:hyperlink w:anchor="_Toc222190470" w:history="1">
        <w:r w:rsidR="00E14F6D" w:rsidRPr="00BA1117">
          <w:rPr>
            <w:rStyle w:val="Lienhypertexte"/>
            <w:noProof/>
          </w:rPr>
          <w:t>5.6</w:t>
        </w:r>
        <w:r w:rsidR="00E14F6D">
          <w:rPr>
            <w:rFonts w:eastAsiaTheme="minorEastAsia"/>
            <w:noProof/>
            <w:lang w:eastAsia="fr-FR"/>
          </w:rPr>
          <w:tab/>
        </w:r>
        <w:r w:rsidR="00E14F6D" w:rsidRPr="00BA1117">
          <w:rPr>
            <w:rStyle w:val="Lienhypertexte"/>
            <w:noProof/>
          </w:rPr>
          <w:t>Tableaux de bord et reporting</w:t>
        </w:r>
        <w:r w:rsidR="00E14F6D">
          <w:rPr>
            <w:noProof/>
            <w:webHidden/>
          </w:rPr>
          <w:tab/>
        </w:r>
        <w:r w:rsidR="00E14F6D">
          <w:rPr>
            <w:noProof/>
            <w:webHidden/>
          </w:rPr>
          <w:fldChar w:fldCharType="begin"/>
        </w:r>
        <w:r w:rsidR="00E14F6D">
          <w:rPr>
            <w:noProof/>
            <w:webHidden/>
          </w:rPr>
          <w:instrText xml:space="preserve"> PAGEREF _Toc222190470 \h </w:instrText>
        </w:r>
        <w:r w:rsidR="00E14F6D">
          <w:rPr>
            <w:noProof/>
            <w:webHidden/>
          </w:rPr>
        </w:r>
        <w:r w:rsidR="00E14F6D">
          <w:rPr>
            <w:noProof/>
            <w:webHidden/>
          </w:rPr>
          <w:fldChar w:fldCharType="separate"/>
        </w:r>
        <w:r w:rsidR="00E14F6D">
          <w:rPr>
            <w:noProof/>
            <w:webHidden/>
          </w:rPr>
          <w:t>32</w:t>
        </w:r>
        <w:r w:rsidR="00E14F6D">
          <w:rPr>
            <w:noProof/>
            <w:webHidden/>
          </w:rPr>
          <w:fldChar w:fldCharType="end"/>
        </w:r>
      </w:hyperlink>
    </w:p>
    <w:p w14:paraId="6D28D7DC" w14:textId="7E21A225" w:rsidR="00E14F6D" w:rsidRDefault="003D2E2B">
      <w:pPr>
        <w:pStyle w:val="TM2"/>
        <w:rPr>
          <w:rFonts w:eastAsiaTheme="minorEastAsia"/>
          <w:noProof/>
          <w:lang w:eastAsia="fr-FR"/>
        </w:rPr>
      </w:pPr>
      <w:hyperlink w:anchor="_Toc222190471" w:history="1">
        <w:r w:rsidR="00E14F6D" w:rsidRPr="00BA1117">
          <w:rPr>
            <w:rStyle w:val="Lienhypertexte"/>
            <w:noProof/>
          </w:rPr>
          <w:t>5.7</w:t>
        </w:r>
        <w:r w:rsidR="00E14F6D">
          <w:rPr>
            <w:rFonts w:eastAsiaTheme="minorEastAsia"/>
            <w:noProof/>
            <w:lang w:eastAsia="fr-FR"/>
          </w:rPr>
          <w:tab/>
        </w:r>
        <w:r w:rsidR="00E14F6D" w:rsidRPr="00BA1117">
          <w:rPr>
            <w:rStyle w:val="Lienhypertexte"/>
            <w:noProof/>
          </w:rPr>
          <w:t>Performance et disponibilité fonctionnelle</w:t>
        </w:r>
        <w:r w:rsidR="00E14F6D">
          <w:rPr>
            <w:noProof/>
            <w:webHidden/>
          </w:rPr>
          <w:tab/>
        </w:r>
        <w:r w:rsidR="00E14F6D">
          <w:rPr>
            <w:noProof/>
            <w:webHidden/>
          </w:rPr>
          <w:fldChar w:fldCharType="begin"/>
        </w:r>
        <w:r w:rsidR="00E14F6D">
          <w:rPr>
            <w:noProof/>
            <w:webHidden/>
          </w:rPr>
          <w:instrText xml:space="preserve"> PAGEREF _Toc222190471 \h </w:instrText>
        </w:r>
        <w:r w:rsidR="00E14F6D">
          <w:rPr>
            <w:noProof/>
            <w:webHidden/>
          </w:rPr>
        </w:r>
        <w:r w:rsidR="00E14F6D">
          <w:rPr>
            <w:noProof/>
            <w:webHidden/>
          </w:rPr>
          <w:fldChar w:fldCharType="separate"/>
        </w:r>
        <w:r w:rsidR="00E14F6D">
          <w:rPr>
            <w:noProof/>
            <w:webHidden/>
          </w:rPr>
          <w:t>32</w:t>
        </w:r>
        <w:r w:rsidR="00E14F6D">
          <w:rPr>
            <w:noProof/>
            <w:webHidden/>
          </w:rPr>
          <w:fldChar w:fldCharType="end"/>
        </w:r>
      </w:hyperlink>
    </w:p>
    <w:p w14:paraId="52EDFD05" w14:textId="472042D0" w:rsidR="00E14F6D" w:rsidRDefault="003D2E2B">
      <w:pPr>
        <w:pStyle w:val="TM2"/>
        <w:rPr>
          <w:rFonts w:eastAsiaTheme="minorEastAsia"/>
          <w:noProof/>
          <w:lang w:eastAsia="fr-FR"/>
        </w:rPr>
      </w:pPr>
      <w:hyperlink w:anchor="_Toc222190472" w:history="1">
        <w:r w:rsidR="00E14F6D" w:rsidRPr="00BA1117">
          <w:rPr>
            <w:rStyle w:val="Lienhypertexte"/>
            <w:noProof/>
          </w:rPr>
          <w:t>5.8</w:t>
        </w:r>
        <w:r w:rsidR="00E14F6D">
          <w:rPr>
            <w:rFonts w:eastAsiaTheme="minorEastAsia"/>
            <w:noProof/>
            <w:lang w:eastAsia="fr-FR"/>
          </w:rPr>
          <w:tab/>
        </w:r>
        <w:r w:rsidR="00E14F6D" w:rsidRPr="00BA1117">
          <w:rPr>
            <w:rStyle w:val="Lienhypertexte"/>
            <w:noProof/>
          </w:rPr>
          <w:t>Conformité et sécurité</w:t>
        </w:r>
        <w:r w:rsidR="00E14F6D">
          <w:rPr>
            <w:noProof/>
            <w:webHidden/>
          </w:rPr>
          <w:tab/>
        </w:r>
        <w:r w:rsidR="00E14F6D">
          <w:rPr>
            <w:noProof/>
            <w:webHidden/>
          </w:rPr>
          <w:fldChar w:fldCharType="begin"/>
        </w:r>
        <w:r w:rsidR="00E14F6D">
          <w:rPr>
            <w:noProof/>
            <w:webHidden/>
          </w:rPr>
          <w:instrText xml:space="preserve"> PAGEREF _Toc222190472 \h </w:instrText>
        </w:r>
        <w:r w:rsidR="00E14F6D">
          <w:rPr>
            <w:noProof/>
            <w:webHidden/>
          </w:rPr>
        </w:r>
        <w:r w:rsidR="00E14F6D">
          <w:rPr>
            <w:noProof/>
            <w:webHidden/>
          </w:rPr>
          <w:fldChar w:fldCharType="separate"/>
        </w:r>
        <w:r w:rsidR="00E14F6D">
          <w:rPr>
            <w:noProof/>
            <w:webHidden/>
          </w:rPr>
          <w:t>32</w:t>
        </w:r>
        <w:r w:rsidR="00E14F6D">
          <w:rPr>
            <w:noProof/>
            <w:webHidden/>
          </w:rPr>
          <w:fldChar w:fldCharType="end"/>
        </w:r>
      </w:hyperlink>
    </w:p>
    <w:p w14:paraId="0F108A74" w14:textId="489670BF" w:rsidR="00E14F6D" w:rsidRDefault="003D2E2B">
      <w:pPr>
        <w:pStyle w:val="TM1"/>
        <w:tabs>
          <w:tab w:val="left" w:pos="440"/>
          <w:tab w:val="right" w:leader="dot" w:pos="9062"/>
        </w:tabs>
        <w:rPr>
          <w:rFonts w:eastAsiaTheme="minorEastAsia"/>
          <w:noProof/>
          <w:lang w:eastAsia="fr-FR"/>
        </w:rPr>
      </w:pPr>
      <w:hyperlink w:anchor="_Toc222190473" w:history="1">
        <w:r w:rsidR="00E14F6D" w:rsidRPr="00BA1117">
          <w:rPr>
            <w:rStyle w:val="Lienhypertexte"/>
            <w:noProof/>
          </w:rPr>
          <w:t>6</w:t>
        </w:r>
        <w:r w:rsidR="00E14F6D">
          <w:rPr>
            <w:rFonts w:eastAsiaTheme="minorEastAsia"/>
            <w:noProof/>
            <w:lang w:eastAsia="fr-FR"/>
          </w:rPr>
          <w:tab/>
        </w:r>
        <w:r w:rsidR="00E14F6D" w:rsidRPr="00BA1117">
          <w:rPr>
            <w:rStyle w:val="Lienhypertexte"/>
            <w:noProof/>
          </w:rPr>
          <w:t>Modalités de Mise en Œuvre et Principes de Validation</w:t>
        </w:r>
        <w:r w:rsidR="00E14F6D">
          <w:rPr>
            <w:noProof/>
            <w:webHidden/>
          </w:rPr>
          <w:tab/>
        </w:r>
        <w:r w:rsidR="00E14F6D">
          <w:rPr>
            <w:noProof/>
            <w:webHidden/>
          </w:rPr>
          <w:fldChar w:fldCharType="begin"/>
        </w:r>
        <w:r w:rsidR="00E14F6D">
          <w:rPr>
            <w:noProof/>
            <w:webHidden/>
          </w:rPr>
          <w:instrText xml:space="preserve"> PAGEREF _Toc222190473 \h </w:instrText>
        </w:r>
        <w:r w:rsidR="00E14F6D">
          <w:rPr>
            <w:noProof/>
            <w:webHidden/>
          </w:rPr>
        </w:r>
        <w:r w:rsidR="00E14F6D">
          <w:rPr>
            <w:noProof/>
            <w:webHidden/>
          </w:rPr>
          <w:fldChar w:fldCharType="separate"/>
        </w:r>
        <w:r w:rsidR="00E14F6D">
          <w:rPr>
            <w:noProof/>
            <w:webHidden/>
          </w:rPr>
          <w:t>33</w:t>
        </w:r>
        <w:r w:rsidR="00E14F6D">
          <w:rPr>
            <w:noProof/>
            <w:webHidden/>
          </w:rPr>
          <w:fldChar w:fldCharType="end"/>
        </w:r>
      </w:hyperlink>
    </w:p>
    <w:p w14:paraId="089C2B42" w14:textId="6D5A9655" w:rsidR="00E14F6D" w:rsidRDefault="003D2E2B">
      <w:pPr>
        <w:pStyle w:val="TM2"/>
        <w:rPr>
          <w:rFonts w:eastAsiaTheme="minorEastAsia"/>
          <w:noProof/>
          <w:lang w:eastAsia="fr-FR"/>
        </w:rPr>
      </w:pPr>
      <w:hyperlink w:anchor="_Toc222190474" w:history="1">
        <w:r w:rsidR="00E14F6D" w:rsidRPr="00BA1117">
          <w:rPr>
            <w:rStyle w:val="Lienhypertexte"/>
            <w:noProof/>
          </w:rPr>
          <w:t>6.1</w:t>
        </w:r>
        <w:r w:rsidR="00E14F6D">
          <w:rPr>
            <w:rFonts w:eastAsiaTheme="minorEastAsia"/>
            <w:noProof/>
            <w:lang w:eastAsia="fr-FR"/>
          </w:rPr>
          <w:tab/>
        </w:r>
        <w:r w:rsidR="00E14F6D" w:rsidRPr="00BA1117">
          <w:rPr>
            <w:rStyle w:val="Lienhypertexte"/>
            <w:noProof/>
          </w:rPr>
          <w:t>Transition vers la Phase de Réalisation</w:t>
        </w:r>
        <w:r w:rsidR="00E14F6D">
          <w:rPr>
            <w:noProof/>
            <w:webHidden/>
          </w:rPr>
          <w:tab/>
        </w:r>
        <w:r w:rsidR="00E14F6D">
          <w:rPr>
            <w:noProof/>
            <w:webHidden/>
          </w:rPr>
          <w:fldChar w:fldCharType="begin"/>
        </w:r>
        <w:r w:rsidR="00E14F6D">
          <w:rPr>
            <w:noProof/>
            <w:webHidden/>
          </w:rPr>
          <w:instrText xml:space="preserve"> PAGEREF _Toc222190474 \h </w:instrText>
        </w:r>
        <w:r w:rsidR="00E14F6D">
          <w:rPr>
            <w:noProof/>
            <w:webHidden/>
          </w:rPr>
        </w:r>
        <w:r w:rsidR="00E14F6D">
          <w:rPr>
            <w:noProof/>
            <w:webHidden/>
          </w:rPr>
          <w:fldChar w:fldCharType="separate"/>
        </w:r>
        <w:r w:rsidR="00E14F6D">
          <w:rPr>
            <w:noProof/>
            <w:webHidden/>
          </w:rPr>
          <w:t>33</w:t>
        </w:r>
        <w:r w:rsidR="00E14F6D">
          <w:rPr>
            <w:noProof/>
            <w:webHidden/>
          </w:rPr>
          <w:fldChar w:fldCharType="end"/>
        </w:r>
      </w:hyperlink>
    </w:p>
    <w:p w14:paraId="6A342F68" w14:textId="3FDC4784" w:rsidR="00E14F6D" w:rsidRDefault="003D2E2B">
      <w:pPr>
        <w:pStyle w:val="TM2"/>
        <w:rPr>
          <w:rFonts w:eastAsiaTheme="minorEastAsia"/>
          <w:noProof/>
          <w:lang w:eastAsia="fr-FR"/>
        </w:rPr>
      </w:pPr>
      <w:hyperlink w:anchor="_Toc222190475" w:history="1">
        <w:r w:rsidR="00E14F6D" w:rsidRPr="00BA1117">
          <w:rPr>
            <w:rStyle w:val="Lienhypertexte"/>
            <w:rFonts w:ascii="Calibri" w:hAnsi="Calibri" w:cs="Calibri"/>
            <w:noProof/>
          </w:rPr>
          <w:t>6.2</w:t>
        </w:r>
        <w:r w:rsidR="00E14F6D">
          <w:rPr>
            <w:rFonts w:eastAsiaTheme="minorEastAsia"/>
            <w:noProof/>
            <w:lang w:eastAsia="fr-FR"/>
          </w:rPr>
          <w:tab/>
        </w:r>
        <w:r w:rsidR="00E14F6D" w:rsidRPr="00BA1117">
          <w:rPr>
            <w:rStyle w:val="Lienhypertexte"/>
            <w:noProof/>
          </w:rPr>
          <w:t>Principes de Paramétrage et d’Implémentation</w:t>
        </w:r>
        <w:r w:rsidR="00E14F6D">
          <w:rPr>
            <w:noProof/>
            <w:webHidden/>
          </w:rPr>
          <w:tab/>
        </w:r>
        <w:r w:rsidR="00E14F6D">
          <w:rPr>
            <w:noProof/>
            <w:webHidden/>
          </w:rPr>
          <w:fldChar w:fldCharType="begin"/>
        </w:r>
        <w:r w:rsidR="00E14F6D">
          <w:rPr>
            <w:noProof/>
            <w:webHidden/>
          </w:rPr>
          <w:instrText xml:space="preserve"> PAGEREF _Toc222190475 \h </w:instrText>
        </w:r>
        <w:r w:rsidR="00E14F6D">
          <w:rPr>
            <w:noProof/>
            <w:webHidden/>
          </w:rPr>
        </w:r>
        <w:r w:rsidR="00E14F6D">
          <w:rPr>
            <w:noProof/>
            <w:webHidden/>
          </w:rPr>
          <w:fldChar w:fldCharType="separate"/>
        </w:r>
        <w:r w:rsidR="00E14F6D">
          <w:rPr>
            <w:noProof/>
            <w:webHidden/>
          </w:rPr>
          <w:t>33</w:t>
        </w:r>
        <w:r w:rsidR="00E14F6D">
          <w:rPr>
            <w:noProof/>
            <w:webHidden/>
          </w:rPr>
          <w:fldChar w:fldCharType="end"/>
        </w:r>
      </w:hyperlink>
    </w:p>
    <w:p w14:paraId="6F0B9DF7" w14:textId="661387F3" w:rsidR="00E14F6D" w:rsidRDefault="003D2E2B">
      <w:pPr>
        <w:pStyle w:val="TM2"/>
        <w:rPr>
          <w:rFonts w:eastAsiaTheme="minorEastAsia"/>
          <w:noProof/>
          <w:lang w:eastAsia="fr-FR"/>
        </w:rPr>
      </w:pPr>
      <w:hyperlink w:anchor="_Toc222190476" w:history="1">
        <w:r w:rsidR="00E14F6D" w:rsidRPr="00BA1117">
          <w:rPr>
            <w:rStyle w:val="Lienhypertexte"/>
            <w:noProof/>
          </w:rPr>
          <w:t>6.3</w:t>
        </w:r>
        <w:r w:rsidR="00E14F6D">
          <w:rPr>
            <w:rFonts w:eastAsiaTheme="minorEastAsia"/>
            <w:noProof/>
            <w:lang w:eastAsia="fr-FR"/>
          </w:rPr>
          <w:tab/>
        </w:r>
        <w:r w:rsidR="00E14F6D" w:rsidRPr="00BA1117">
          <w:rPr>
            <w:rStyle w:val="Lienhypertexte"/>
            <w:noProof/>
          </w:rPr>
          <w:t>Validation Fonctionnelle Progressive</w:t>
        </w:r>
        <w:r w:rsidR="00E14F6D">
          <w:rPr>
            <w:noProof/>
            <w:webHidden/>
          </w:rPr>
          <w:tab/>
        </w:r>
        <w:r w:rsidR="00E14F6D">
          <w:rPr>
            <w:noProof/>
            <w:webHidden/>
          </w:rPr>
          <w:fldChar w:fldCharType="begin"/>
        </w:r>
        <w:r w:rsidR="00E14F6D">
          <w:rPr>
            <w:noProof/>
            <w:webHidden/>
          </w:rPr>
          <w:instrText xml:space="preserve"> PAGEREF _Toc222190476 \h </w:instrText>
        </w:r>
        <w:r w:rsidR="00E14F6D">
          <w:rPr>
            <w:noProof/>
            <w:webHidden/>
          </w:rPr>
        </w:r>
        <w:r w:rsidR="00E14F6D">
          <w:rPr>
            <w:noProof/>
            <w:webHidden/>
          </w:rPr>
          <w:fldChar w:fldCharType="separate"/>
        </w:r>
        <w:r w:rsidR="00E14F6D">
          <w:rPr>
            <w:noProof/>
            <w:webHidden/>
          </w:rPr>
          <w:t>33</w:t>
        </w:r>
        <w:r w:rsidR="00E14F6D">
          <w:rPr>
            <w:noProof/>
            <w:webHidden/>
          </w:rPr>
          <w:fldChar w:fldCharType="end"/>
        </w:r>
      </w:hyperlink>
    </w:p>
    <w:p w14:paraId="2BB8103B" w14:textId="596B1CD9" w:rsidR="00E14F6D" w:rsidRDefault="003D2E2B">
      <w:pPr>
        <w:pStyle w:val="TM2"/>
        <w:rPr>
          <w:rFonts w:eastAsiaTheme="minorEastAsia"/>
          <w:noProof/>
          <w:lang w:eastAsia="fr-FR"/>
        </w:rPr>
      </w:pPr>
      <w:hyperlink w:anchor="_Toc222190477" w:history="1">
        <w:r w:rsidR="00E14F6D" w:rsidRPr="00BA1117">
          <w:rPr>
            <w:rStyle w:val="Lienhypertexte"/>
            <w:noProof/>
          </w:rPr>
          <w:t>6.4</w:t>
        </w:r>
        <w:r w:rsidR="00E14F6D">
          <w:rPr>
            <w:rFonts w:eastAsiaTheme="minorEastAsia"/>
            <w:noProof/>
            <w:lang w:eastAsia="fr-FR"/>
          </w:rPr>
          <w:tab/>
        </w:r>
        <w:r w:rsidR="00E14F6D" w:rsidRPr="00BA1117">
          <w:rPr>
            <w:rStyle w:val="Lienhypertexte"/>
            <w:noProof/>
          </w:rPr>
          <w:t>Gestion des Évolutions</w:t>
        </w:r>
        <w:r w:rsidR="00E14F6D">
          <w:rPr>
            <w:noProof/>
            <w:webHidden/>
          </w:rPr>
          <w:tab/>
        </w:r>
        <w:r w:rsidR="00E14F6D">
          <w:rPr>
            <w:noProof/>
            <w:webHidden/>
          </w:rPr>
          <w:fldChar w:fldCharType="begin"/>
        </w:r>
        <w:r w:rsidR="00E14F6D">
          <w:rPr>
            <w:noProof/>
            <w:webHidden/>
          </w:rPr>
          <w:instrText xml:space="preserve"> PAGEREF _Toc222190477 \h </w:instrText>
        </w:r>
        <w:r w:rsidR="00E14F6D">
          <w:rPr>
            <w:noProof/>
            <w:webHidden/>
          </w:rPr>
        </w:r>
        <w:r w:rsidR="00E14F6D">
          <w:rPr>
            <w:noProof/>
            <w:webHidden/>
          </w:rPr>
          <w:fldChar w:fldCharType="separate"/>
        </w:r>
        <w:r w:rsidR="00E14F6D">
          <w:rPr>
            <w:noProof/>
            <w:webHidden/>
          </w:rPr>
          <w:t>34</w:t>
        </w:r>
        <w:r w:rsidR="00E14F6D">
          <w:rPr>
            <w:noProof/>
            <w:webHidden/>
          </w:rPr>
          <w:fldChar w:fldCharType="end"/>
        </w:r>
      </w:hyperlink>
    </w:p>
    <w:p w14:paraId="4F5378E1" w14:textId="4174539F" w:rsidR="00E14F6D" w:rsidRDefault="003D2E2B">
      <w:pPr>
        <w:pStyle w:val="TM2"/>
        <w:rPr>
          <w:rFonts w:eastAsiaTheme="minorEastAsia"/>
          <w:noProof/>
          <w:lang w:eastAsia="fr-FR"/>
        </w:rPr>
      </w:pPr>
      <w:hyperlink w:anchor="_Toc222190478" w:history="1">
        <w:r w:rsidR="00E14F6D" w:rsidRPr="00BA1117">
          <w:rPr>
            <w:rStyle w:val="Lienhypertexte"/>
            <w:noProof/>
          </w:rPr>
          <w:t>6.5</w:t>
        </w:r>
        <w:r w:rsidR="00E14F6D">
          <w:rPr>
            <w:rFonts w:eastAsiaTheme="minorEastAsia"/>
            <w:noProof/>
            <w:lang w:eastAsia="fr-FR"/>
          </w:rPr>
          <w:tab/>
        </w:r>
        <w:r w:rsidR="00E14F6D" w:rsidRPr="00BA1117">
          <w:rPr>
            <w:rStyle w:val="Lienhypertexte"/>
            <w:noProof/>
          </w:rPr>
          <w:t>Gouvernance et Suivi</w:t>
        </w:r>
        <w:r w:rsidR="00E14F6D">
          <w:rPr>
            <w:noProof/>
            <w:webHidden/>
          </w:rPr>
          <w:tab/>
        </w:r>
        <w:r w:rsidR="00E14F6D">
          <w:rPr>
            <w:noProof/>
            <w:webHidden/>
          </w:rPr>
          <w:fldChar w:fldCharType="begin"/>
        </w:r>
        <w:r w:rsidR="00E14F6D">
          <w:rPr>
            <w:noProof/>
            <w:webHidden/>
          </w:rPr>
          <w:instrText xml:space="preserve"> PAGEREF _Toc222190478 \h </w:instrText>
        </w:r>
        <w:r w:rsidR="00E14F6D">
          <w:rPr>
            <w:noProof/>
            <w:webHidden/>
          </w:rPr>
        </w:r>
        <w:r w:rsidR="00E14F6D">
          <w:rPr>
            <w:noProof/>
            <w:webHidden/>
          </w:rPr>
          <w:fldChar w:fldCharType="separate"/>
        </w:r>
        <w:r w:rsidR="00E14F6D">
          <w:rPr>
            <w:noProof/>
            <w:webHidden/>
          </w:rPr>
          <w:t>34</w:t>
        </w:r>
        <w:r w:rsidR="00E14F6D">
          <w:rPr>
            <w:noProof/>
            <w:webHidden/>
          </w:rPr>
          <w:fldChar w:fldCharType="end"/>
        </w:r>
      </w:hyperlink>
    </w:p>
    <w:p w14:paraId="50513A96" w14:textId="1596886A" w:rsidR="00E14F6D" w:rsidRDefault="003D2E2B">
      <w:pPr>
        <w:pStyle w:val="TM1"/>
        <w:tabs>
          <w:tab w:val="left" w:pos="440"/>
          <w:tab w:val="right" w:leader="dot" w:pos="9062"/>
        </w:tabs>
        <w:rPr>
          <w:rFonts w:eastAsiaTheme="minorEastAsia"/>
          <w:noProof/>
          <w:lang w:eastAsia="fr-FR"/>
        </w:rPr>
      </w:pPr>
      <w:hyperlink w:anchor="_Toc222190479" w:history="1">
        <w:r w:rsidR="00E14F6D" w:rsidRPr="00BA1117">
          <w:rPr>
            <w:rStyle w:val="Lienhypertexte"/>
            <w:noProof/>
          </w:rPr>
          <w:t>7</w:t>
        </w:r>
        <w:r w:rsidR="00E14F6D">
          <w:rPr>
            <w:rFonts w:eastAsiaTheme="minorEastAsia"/>
            <w:noProof/>
            <w:lang w:eastAsia="fr-FR"/>
          </w:rPr>
          <w:tab/>
        </w:r>
        <w:r w:rsidR="00E14F6D" w:rsidRPr="00BA1117">
          <w:rPr>
            <w:rStyle w:val="Lienhypertexte"/>
            <w:noProof/>
          </w:rPr>
          <w:t>Annexes</w:t>
        </w:r>
        <w:r w:rsidR="00E14F6D">
          <w:rPr>
            <w:noProof/>
            <w:webHidden/>
          </w:rPr>
          <w:tab/>
        </w:r>
        <w:r w:rsidR="00E14F6D">
          <w:rPr>
            <w:noProof/>
            <w:webHidden/>
          </w:rPr>
          <w:fldChar w:fldCharType="begin"/>
        </w:r>
        <w:r w:rsidR="00E14F6D">
          <w:rPr>
            <w:noProof/>
            <w:webHidden/>
          </w:rPr>
          <w:instrText xml:space="preserve"> PAGEREF _Toc222190479 \h </w:instrText>
        </w:r>
        <w:r w:rsidR="00E14F6D">
          <w:rPr>
            <w:noProof/>
            <w:webHidden/>
          </w:rPr>
        </w:r>
        <w:r w:rsidR="00E14F6D">
          <w:rPr>
            <w:noProof/>
            <w:webHidden/>
          </w:rPr>
          <w:fldChar w:fldCharType="separate"/>
        </w:r>
        <w:r w:rsidR="00E14F6D">
          <w:rPr>
            <w:noProof/>
            <w:webHidden/>
          </w:rPr>
          <w:t>34</w:t>
        </w:r>
        <w:r w:rsidR="00E14F6D">
          <w:rPr>
            <w:noProof/>
            <w:webHidden/>
          </w:rPr>
          <w:fldChar w:fldCharType="end"/>
        </w:r>
      </w:hyperlink>
    </w:p>
    <w:p w14:paraId="57416714" w14:textId="59D909EF" w:rsidR="00E14F6D" w:rsidRDefault="003D2E2B">
      <w:pPr>
        <w:pStyle w:val="TM2"/>
        <w:rPr>
          <w:rFonts w:eastAsiaTheme="minorEastAsia"/>
          <w:noProof/>
          <w:lang w:eastAsia="fr-FR"/>
        </w:rPr>
      </w:pPr>
      <w:hyperlink w:anchor="_Toc222190480" w:history="1">
        <w:r w:rsidR="00E14F6D" w:rsidRPr="00BA1117">
          <w:rPr>
            <w:rStyle w:val="Lienhypertexte"/>
            <w:noProof/>
          </w:rPr>
          <w:t>7.1</w:t>
        </w:r>
        <w:r w:rsidR="00E14F6D">
          <w:rPr>
            <w:rFonts w:eastAsiaTheme="minorEastAsia"/>
            <w:noProof/>
            <w:lang w:eastAsia="fr-FR"/>
          </w:rPr>
          <w:tab/>
        </w:r>
        <w:r w:rsidR="00E14F6D" w:rsidRPr="00BA1117">
          <w:rPr>
            <w:rStyle w:val="Lienhypertexte"/>
            <w:noProof/>
          </w:rPr>
          <w:t>Glossaire</w:t>
        </w:r>
        <w:r w:rsidR="00E14F6D">
          <w:rPr>
            <w:noProof/>
            <w:webHidden/>
          </w:rPr>
          <w:tab/>
        </w:r>
        <w:r w:rsidR="00E14F6D">
          <w:rPr>
            <w:noProof/>
            <w:webHidden/>
          </w:rPr>
          <w:fldChar w:fldCharType="begin"/>
        </w:r>
        <w:r w:rsidR="00E14F6D">
          <w:rPr>
            <w:noProof/>
            <w:webHidden/>
          </w:rPr>
          <w:instrText xml:space="preserve"> PAGEREF _Toc222190480 \h </w:instrText>
        </w:r>
        <w:r w:rsidR="00E14F6D">
          <w:rPr>
            <w:noProof/>
            <w:webHidden/>
          </w:rPr>
        </w:r>
        <w:r w:rsidR="00E14F6D">
          <w:rPr>
            <w:noProof/>
            <w:webHidden/>
          </w:rPr>
          <w:fldChar w:fldCharType="separate"/>
        </w:r>
        <w:r w:rsidR="00E14F6D">
          <w:rPr>
            <w:noProof/>
            <w:webHidden/>
          </w:rPr>
          <w:t>34</w:t>
        </w:r>
        <w:r w:rsidR="00E14F6D">
          <w:rPr>
            <w:noProof/>
            <w:webHidden/>
          </w:rPr>
          <w:fldChar w:fldCharType="end"/>
        </w:r>
      </w:hyperlink>
    </w:p>
    <w:p w14:paraId="031C5B43" w14:textId="18D69D71" w:rsidR="00E14F6D" w:rsidRDefault="003D2E2B">
      <w:pPr>
        <w:pStyle w:val="TM2"/>
        <w:rPr>
          <w:rFonts w:eastAsiaTheme="minorEastAsia"/>
          <w:noProof/>
          <w:lang w:eastAsia="fr-FR"/>
        </w:rPr>
      </w:pPr>
      <w:hyperlink w:anchor="_Toc222190481" w:history="1">
        <w:r w:rsidR="00E14F6D" w:rsidRPr="00BA1117">
          <w:rPr>
            <w:rStyle w:val="Lienhypertexte"/>
            <w:noProof/>
          </w:rPr>
          <w:t>7.2</w:t>
        </w:r>
        <w:r w:rsidR="00E14F6D">
          <w:rPr>
            <w:rFonts w:eastAsiaTheme="minorEastAsia"/>
            <w:noProof/>
            <w:lang w:eastAsia="fr-FR"/>
          </w:rPr>
          <w:tab/>
        </w:r>
        <w:r w:rsidR="00E14F6D" w:rsidRPr="00BA1117">
          <w:rPr>
            <w:rStyle w:val="Lienhypertexte"/>
            <w:noProof/>
          </w:rPr>
          <w:t>Référentiel des Profils et Rôles</w:t>
        </w:r>
        <w:r w:rsidR="00E14F6D">
          <w:rPr>
            <w:noProof/>
            <w:webHidden/>
          </w:rPr>
          <w:tab/>
        </w:r>
        <w:r w:rsidR="00E14F6D">
          <w:rPr>
            <w:noProof/>
            <w:webHidden/>
          </w:rPr>
          <w:fldChar w:fldCharType="begin"/>
        </w:r>
        <w:r w:rsidR="00E14F6D">
          <w:rPr>
            <w:noProof/>
            <w:webHidden/>
          </w:rPr>
          <w:instrText xml:space="preserve"> PAGEREF _Toc222190481 \h </w:instrText>
        </w:r>
        <w:r w:rsidR="00E14F6D">
          <w:rPr>
            <w:noProof/>
            <w:webHidden/>
          </w:rPr>
        </w:r>
        <w:r w:rsidR="00E14F6D">
          <w:rPr>
            <w:noProof/>
            <w:webHidden/>
          </w:rPr>
          <w:fldChar w:fldCharType="separate"/>
        </w:r>
        <w:r w:rsidR="00E14F6D">
          <w:rPr>
            <w:noProof/>
            <w:webHidden/>
          </w:rPr>
          <w:t>35</w:t>
        </w:r>
        <w:r w:rsidR="00E14F6D">
          <w:rPr>
            <w:noProof/>
            <w:webHidden/>
          </w:rPr>
          <w:fldChar w:fldCharType="end"/>
        </w:r>
      </w:hyperlink>
    </w:p>
    <w:p w14:paraId="71E5C984" w14:textId="1C1ED6C1" w:rsidR="00E14F6D" w:rsidRDefault="003D2E2B">
      <w:pPr>
        <w:pStyle w:val="TM3"/>
        <w:tabs>
          <w:tab w:val="left" w:pos="1200"/>
          <w:tab w:val="right" w:leader="dot" w:pos="9062"/>
        </w:tabs>
        <w:rPr>
          <w:rFonts w:eastAsiaTheme="minorEastAsia"/>
          <w:noProof/>
          <w:lang w:eastAsia="fr-FR"/>
        </w:rPr>
      </w:pPr>
      <w:hyperlink w:anchor="_Toc222190482" w:history="1">
        <w:r w:rsidR="00E14F6D" w:rsidRPr="00BA1117">
          <w:rPr>
            <w:rStyle w:val="Lienhypertexte"/>
            <w:noProof/>
          </w:rPr>
          <w:t>7.2.1</w:t>
        </w:r>
        <w:r w:rsidR="00E14F6D">
          <w:rPr>
            <w:rFonts w:eastAsiaTheme="minorEastAsia"/>
            <w:noProof/>
            <w:lang w:eastAsia="fr-FR"/>
          </w:rPr>
          <w:tab/>
        </w:r>
        <w:r w:rsidR="00E14F6D" w:rsidRPr="00BA1117">
          <w:rPr>
            <w:rStyle w:val="Lienhypertexte"/>
            <w:noProof/>
          </w:rPr>
          <w:t>Profils transverses</w:t>
        </w:r>
        <w:r w:rsidR="00E14F6D">
          <w:rPr>
            <w:noProof/>
            <w:webHidden/>
          </w:rPr>
          <w:tab/>
        </w:r>
        <w:r w:rsidR="00E14F6D">
          <w:rPr>
            <w:noProof/>
            <w:webHidden/>
          </w:rPr>
          <w:fldChar w:fldCharType="begin"/>
        </w:r>
        <w:r w:rsidR="00E14F6D">
          <w:rPr>
            <w:noProof/>
            <w:webHidden/>
          </w:rPr>
          <w:instrText xml:space="preserve"> PAGEREF _Toc222190482 \h </w:instrText>
        </w:r>
        <w:r w:rsidR="00E14F6D">
          <w:rPr>
            <w:noProof/>
            <w:webHidden/>
          </w:rPr>
        </w:r>
        <w:r w:rsidR="00E14F6D">
          <w:rPr>
            <w:noProof/>
            <w:webHidden/>
          </w:rPr>
          <w:fldChar w:fldCharType="separate"/>
        </w:r>
        <w:r w:rsidR="00E14F6D">
          <w:rPr>
            <w:noProof/>
            <w:webHidden/>
          </w:rPr>
          <w:t>35</w:t>
        </w:r>
        <w:r w:rsidR="00E14F6D">
          <w:rPr>
            <w:noProof/>
            <w:webHidden/>
          </w:rPr>
          <w:fldChar w:fldCharType="end"/>
        </w:r>
      </w:hyperlink>
    </w:p>
    <w:p w14:paraId="1770C54B" w14:textId="7A86E5E6" w:rsidR="00E14F6D" w:rsidRDefault="003D2E2B">
      <w:pPr>
        <w:pStyle w:val="TM3"/>
        <w:tabs>
          <w:tab w:val="left" w:pos="1200"/>
          <w:tab w:val="right" w:leader="dot" w:pos="9062"/>
        </w:tabs>
        <w:rPr>
          <w:rFonts w:eastAsiaTheme="minorEastAsia"/>
          <w:noProof/>
          <w:lang w:eastAsia="fr-FR"/>
        </w:rPr>
      </w:pPr>
      <w:hyperlink w:anchor="_Toc222190483" w:history="1">
        <w:r w:rsidR="00E14F6D" w:rsidRPr="00BA1117">
          <w:rPr>
            <w:rStyle w:val="Lienhypertexte"/>
            <w:noProof/>
          </w:rPr>
          <w:t>7.2.2</w:t>
        </w:r>
        <w:r w:rsidR="00E14F6D">
          <w:rPr>
            <w:rFonts w:eastAsiaTheme="minorEastAsia"/>
            <w:noProof/>
            <w:lang w:eastAsia="fr-FR"/>
          </w:rPr>
          <w:tab/>
        </w:r>
        <w:r w:rsidR="00E14F6D" w:rsidRPr="00BA1117">
          <w:rPr>
            <w:rStyle w:val="Lienhypertexte"/>
            <w:noProof/>
          </w:rPr>
          <w:t>Acteurs spécifiques aux workflows</w:t>
        </w:r>
        <w:r w:rsidR="00E14F6D">
          <w:rPr>
            <w:noProof/>
            <w:webHidden/>
          </w:rPr>
          <w:tab/>
        </w:r>
        <w:r w:rsidR="00E14F6D">
          <w:rPr>
            <w:noProof/>
            <w:webHidden/>
          </w:rPr>
          <w:fldChar w:fldCharType="begin"/>
        </w:r>
        <w:r w:rsidR="00E14F6D">
          <w:rPr>
            <w:noProof/>
            <w:webHidden/>
          </w:rPr>
          <w:instrText xml:space="preserve"> PAGEREF _Toc222190483 \h </w:instrText>
        </w:r>
        <w:r w:rsidR="00E14F6D">
          <w:rPr>
            <w:noProof/>
            <w:webHidden/>
          </w:rPr>
        </w:r>
        <w:r w:rsidR="00E14F6D">
          <w:rPr>
            <w:noProof/>
            <w:webHidden/>
          </w:rPr>
          <w:fldChar w:fldCharType="separate"/>
        </w:r>
        <w:r w:rsidR="00E14F6D">
          <w:rPr>
            <w:noProof/>
            <w:webHidden/>
          </w:rPr>
          <w:t>35</w:t>
        </w:r>
        <w:r w:rsidR="00E14F6D">
          <w:rPr>
            <w:noProof/>
            <w:webHidden/>
          </w:rPr>
          <w:fldChar w:fldCharType="end"/>
        </w:r>
      </w:hyperlink>
    </w:p>
    <w:p w14:paraId="5C4D8DDC" w14:textId="4214D114" w:rsidR="00E14F6D" w:rsidRDefault="003D2E2B">
      <w:pPr>
        <w:pStyle w:val="TM2"/>
        <w:rPr>
          <w:rFonts w:eastAsiaTheme="minorEastAsia"/>
          <w:noProof/>
          <w:lang w:eastAsia="fr-FR"/>
        </w:rPr>
      </w:pPr>
      <w:hyperlink w:anchor="_Toc222190484" w:history="1">
        <w:r w:rsidR="00E14F6D" w:rsidRPr="00BA1117">
          <w:rPr>
            <w:rStyle w:val="Lienhypertexte"/>
            <w:noProof/>
          </w:rPr>
          <w:t>7.3</w:t>
        </w:r>
        <w:r w:rsidR="00E14F6D">
          <w:rPr>
            <w:rFonts w:eastAsiaTheme="minorEastAsia"/>
            <w:noProof/>
            <w:lang w:eastAsia="fr-FR"/>
          </w:rPr>
          <w:tab/>
        </w:r>
        <w:r w:rsidR="00E14F6D" w:rsidRPr="00BA1117">
          <w:rPr>
            <w:rStyle w:val="Lienhypertexte"/>
            <w:noProof/>
          </w:rPr>
          <w:t>Cartographie des Espaces de l’Intranet</w:t>
        </w:r>
        <w:r w:rsidR="00E14F6D">
          <w:rPr>
            <w:noProof/>
            <w:webHidden/>
          </w:rPr>
          <w:tab/>
        </w:r>
        <w:r w:rsidR="00E14F6D">
          <w:rPr>
            <w:noProof/>
            <w:webHidden/>
          </w:rPr>
          <w:fldChar w:fldCharType="begin"/>
        </w:r>
        <w:r w:rsidR="00E14F6D">
          <w:rPr>
            <w:noProof/>
            <w:webHidden/>
          </w:rPr>
          <w:instrText xml:space="preserve"> PAGEREF _Toc222190484 \h </w:instrText>
        </w:r>
        <w:r w:rsidR="00E14F6D">
          <w:rPr>
            <w:noProof/>
            <w:webHidden/>
          </w:rPr>
        </w:r>
        <w:r w:rsidR="00E14F6D">
          <w:rPr>
            <w:noProof/>
            <w:webHidden/>
          </w:rPr>
          <w:fldChar w:fldCharType="separate"/>
        </w:r>
        <w:r w:rsidR="00E14F6D">
          <w:rPr>
            <w:noProof/>
            <w:webHidden/>
          </w:rPr>
          <w:t>35</w:t>
        </w:r>
        <w:r w:rsidR="00E14F6D">
          <w:rPr>
            <w:noProof/>
            <w:webHidden/>
          </w:rPr>
          <w:fldChar w:fldCharType="end"/>
        </w:r>
      </w:hyperlink>
    </w:p>
    <w:p w14:paraId="2F595CC0" w14:textId="4ED43C2E" w:rsidR="00DB3A4C" w:rsidRDefault="00B33B98" w:rsidP="006E1F99">
      <w:pPr>
        <w:jc w:val="both"/>
        <w:rPr>
          <w:rFonts w:ascii="Trebuchet MS" w:hAnsi="Trebuchet MS" w:cstheme="majorHAnsi"/>
          <w:i/>
          <w:color w:val="2E74B5" w:themeColor="accent1" w:themeShade="BF"/>
          <w:sz w:val="28"/>
          <w:szCs w:val="72"/>
          <w:u w:val="single"/>
        </w:rPr>
      </w:pPr>
      <w:r>
        <w:rPr>
          <w:rFonts w:ascii="Trebuchet MS" w:hAnsi="Trebuchet MS" w:cstheme="majorHAnsi"/>
          <w:i/>
          <w:color w:val="2E74B5" w:themeColor="accent1" w:themeShade="BF"/>
          <w:sz w:val="28"/>
          <w:szCs w:val="72"/>
          <w:u w:val="single"/>
        </w:rPr>
        <w:fldChar w:fldCharType="end"/>
      </w:r>
    </w:p>
    <w:p w14:paraId="2B03BF21" w14:textId="203D9155" w:rsidR="007F50AD" w:rsidRDefault="007F50AD" w:rsidP="006E1F99">
      <w:pPr>
        <w:jc w:val="both"/>
        <w:rPr>
          <w:rFonts w:ascii="Trebuchet MS" w:hAnsi="Trebuchet MS" w:cstheme="majorHAnsi"/>
          <w:i/>
          <w:color w:val="2E74B5" w:themeColor="accent1" w:themeShade="BF"/>
          <w:sz w:val="28"/>
          <w:szCs w:val="72"/>
          <w:u w:val="single"/>
        </w:rPr>
      </w:pPr>
    </w:p>
    <w:p w14:paraId="74FD2CDD" w14:textId="06075679" w:rsidR="005F3FB5" w:rsidRDefault="005F3FB5" w:rsidP="006E1F99">
      <w:pPr>
        <w:jc w:val="both"/>
        <w:rPr>
          <w:rFonts w:ascii="Trebuchet MS" w:hAnsi="Trebuchet MS" w:cstheme="majorHAnsi"/>
          <w:i/>
          <w:color w:val="2E74B5" w:themeColor="accent1" w:themeShade="BF"/>
          <w:sz w:val="28"/>
          <w:szCs w:val="72"/>
          <w:u w:val="single"/>
        </w:rPr>
      </w:pPr>
    </w:p>
    <w:p w14:paraId="628D069E" w14:textId="79EEFF1A" w:rsidR="005F3FB5" w:rsidRDefault="005F3FB5" w:rsidP="006E1F99">
      <w:pPr>
        <w:jc w:val="both"/>
        <w:rPr>
          <w:rFonts w:ascii="Trebuchet MS" w:hAnsi="Trebuchet MS" w:cstheme="majorHAnsi"/>
          <w:i/>
          <w:color w:val="2E74B5" w:themeColor="accent1" w:themeShade="BF"/>
          <w:sz w:val="28"/>
          <w:szCs w:val="72"/>
          <w:u w:val="single"/>
        </w:rPr>
      </w:pPr>
    </w:p>
    <w:p w14:paraId="60BD6F05" w14:textId="77777777" w:rsidR="005F3FB5" w:rsidRDefault="005F3FB5" w:rsidP="006E1F99">
      <w:pPr>
        <w:jc w:val="both"/>
        <w:rPr>
          <w:rFonts w:ascii="Trebuchet MS" w:hAnsi="Trebuchet MS" w:cstheme="majorHAnsi"/>
          <w:i/>
          <w:color w:val="2E74B5" w:themeColor="accent1" w:themeShade="BF"/>
          <w:sz w:val="28"/>
          <w:szCs w:val="72"/>
          <w:u w:val="single"/>
        </w:rPr>
      </w:pPr>
    </w:p>
    <w:p w14:paraId="286CDA27" w14:textId="564C90AE" w:rsidR="007F50AD" w:rsidRDefault="007F50AD" w:rsidP="006E1F99">
      <w:pPr>
        <w:jc w:val="both"/>
        <w:rPr>
          <w:rFonts w:ascii="Trebuchet MS" w:hAnsi="Trebuchet MS" w:cstheme="majorHAnsi"/>
          <w:i/>
          <w:color w:val="2E74B5" w:themeColor="accent1" w:themeShade="BF"/>
          <w:sz w:val="28"/>
          <w:szCs w:val="72"/>
          <w:u w:val="single"/>
        </w:rPr>
      </w:pPr>
    </w:p>
    <w:p w14:paraId="5257594C" w14:textId="422D303A" w:rsidR="007F50AD" w:rsidRDefault="007F50AD" w:rsidP="006E1F99">
      <w:pPr>
        <w:jc w:val="both"/>
        <w:rPr>
          <w:rFonts w:ascii="Trebuchet MS" w:hAnsi="Trebuchet MS" w:cstheme="majorHAnsi"/>
          <w:i/>
          <w:color w:val="2E74B5" w:themeColor="accent1" w:themeShade="BF"/>
          <w:sz w:val="28"/>
          <w:szCs w:val="72"/>
          <w:u w:val="single"/>
        </w:rPr>
      </w:pPr>
    </w:p>
    <w:p w14:paraId="5AA0088C" w14:textId="67F2577C" w:rsidR="00567283" w:rsidRDefault="00567283" w:rsidP="006E1F99">
      <w:pPr>
        <w:jc w:val="both"/>
        <w:rPr>
          <w:rFonts w:ascii="Trebuchet MS" w:hAnsi="Trebuchet MS" w:cstheme="majorHAnsi"/>
          <w:i/>
          <w:color w:val="2E74B5" w:themeColor="accent1" w:themeShade="BF"/>
          <w:sz w:val="28"/>
          <w:szCs w:val="72"/>
          <w:u w:val="single"/>
        </w:rPr>
      </w:pPr>
    </w:p>
    <w:p w14:paraId="571326CF" w14:textId="2208DB87" w:rsidR="00567283" w:rsidRDefault="00567283" w:rsidP="006E1F99">
      <w:pPr>
        <w:jc w:val="both"/>
        <w:rPr>
          <w:rFonts w:ascii="Trebuchet MS" w:hAnsi="Trebuchet MS" w:cstheme="majorHAnsi"/>
          <w:i/>
          <w:color w:val="2E74B5" w:themeColor="accent1" w:themeShade="BF"/>
          <w:sz w:val="28"/>
          <w:szCs w:val="72"/>
          <w:u w:val="single"/>
        </w:rPr>
      </w:pPr>
    </w:p>
    <w:p w14:paraId="48DA9618" w14:textId="41499250" w:rsidR="00567283" w:rsidRDefault="00567283" w:rsidP="006E1F99">
      <w:pPr>
        <w:jc w:val="both"/>
        <w:rPr>
          <w:rFonts w:ascii="Trebuchet MS" w:hAnsi="Trebuchet MS" w:cstheme="majorHAnsi"/>
          <w:i/>
          <w:color w:val="2E74B5" w:themeColor="accent1" w:themeShade="BF"/>
          <w:sz w:val="28"/>
          <w:szCs w:val="72"/>
          <w:u w:val="single"/>
        </w:rPr>
      </w:pPr>
    </w:p>
    <w:p w14:paraId="3E7EDF8E" w14:textId="7A0A0333" w:rsidR="00567283" w:rsidRDefault="00567283" w:rsidP="006E1F99">
      <w:pPr>
        <w:jc w:val="both"/>
        <w:rPr>
          <w:rFonts w:ascii="Trebuchet MS" w:hAnsi="Trebuchet MS" w:cstheme="majorHAnsi"/>
          <w:i/>
          <w:color w:val="2E74B5" w:themeColor="accent1" w:themeShade="BF"/>
          <w:sz w:val="28"/>
          <w:szCs w:val="72"/>
          <w:u w:val="single"/>
        </w:rPr>
      </w:pPr>
    </w:p>
    <w:p w14:paraId="6D29C159" w14:textId="1A162C29" w:rsidR="00567283" w:rsidRDefault="00567283" w:rsidP="006E1F99">
      <w:pPr>
        <w:jc w:val="both"/>
        <w:rPr>
          <w:rFonts w:ascii="Trebuchet MS" w:hAnsi="Trebuchet MS" w:cstheme="majorHAnsi"/>
          <w:i/>
          <w:color w:val="2E74B5" w:themeColor="accent1" w:themeShade="BF"/>
          <w:sz w:val="28"/>
          <w:szCs w:val="72"/>
          <w:u w:val="single"/>
        </w:rPr>
      </w:pPr>
    </w:p>
    <w:p w14:paraId="5FA8F3C3" w14:textId="2C89E48F" w:rsidR="00567283" w:rsidRDefault="00567283" w:rsidP="006E1F99">
      <w:pPr>
        <w:jc w:val="both"/>
        <w:rPr>
          <w:rFonts w:ascii="Trebuchet MS" w:hAnsi="Trebuchet MS" w:cstheme="majorHAnsi"/>
          <w:i/>
          <w:color w:val="2E74B5" w:themeColor="accent1" w:themeShade="BF"/>
          <w:sz w:val="28"/>
          <w:szCs w:val="72"/>
          <w:u w:val="single"/>
        </w:rPr>
      </w:pPr>
    </w:p>
    <w:p w14:paraId="4111FE0B" w14:textId="153EE9B4" w:rsidR="00567283" w:rsidRDefault="00567283" w:rsidP="006E1F99">
      <w:pPr>
        <w:jc w:val="both"/>
        <w:rPr>
          <w:rFonts w:ascii="Trebuchet MS" w:hAnsi="Trebuchet MS" w:cstheme="majorHAnsi"/>
          <w:i/>
          <w:color w:val="2E74B5" w:themeColor="accent1" w:themeShade="BF"/>
          <w:sz w:val="28"/>
          <w:szCs w:val="72"/>
          <w:u w:val="single"/>
        </w:rPr>
      </w:pPr>
    </w:p>
    <w:p w14:paraId="29985C5C" w14:textId="7E668FEE" w:rsidR="00567283" w:rsidRDefault="00567283" w:rsidP="006E1F99">
      <w:pPr>
        <w:jc w:val="both"/>
        <w:rPr>
          <w:rFonts w:ascii="Trebuchet MS" w:hAnsi="Trebuchet MS" w:cstheme="majorHAnsi"/>
          <w:i/>
          <w:color w:val="2E74B5" w:themeColor="accent1" w:themeShade="BF"/>
          <w:sz w:val="28"/>
          <w:szCs w:val="72"/>
          <w:u w:val="single"/>
        </w:rPr>
      </w:pPr>
    </w:p>
    <w:p w14:paraId="588065C1" w14:textId="78ADBE44" w:rsidR="00567283" w:rsidRDefault="00567283" w:rsidP="006E1F99">
      <w:pPr>
        <w:jc w:val="both"/>
        <w:rPr>
          <w:rFonts w:ascii="Trebuchet MS" w:hAnsi="Trebuchet MS" w:cstheme="majorHAnsi"/>
          <w:i/>
          <w:color w:val="2E74B5" w:themeColor="accent1" w:themeShade="BF"/>
          <w:sz w:val="28"/>
          <w:szCs w:val="72"/>
          <w:u w:val="single"/>
        </w:rPr>
      </w:pPr>
    </w:p>
    <w:p w14:paraId="32205234" w14:textId="61F1C4B7" w:rsidR="007B56E4" w:rsidRDefault="007B56E4" w:rsidP="006E1F99">
      <w:pPr>
        <w:jc w:val="both"/>
        <w:rPr>
          <w:rFonts w:ascii="Trebuchet MS" w:hAnsi="Trebuchet MS" w:cstheme="majorHAnsi"/>
          <w:i/>
          <w:color w:val="2E74B5" w:themeColor="accent1" w:themeShade="BF"/>
          <w:sz w:val="28"/>
          <w:szCs w:val="72"/>
          <w:u w:val="single"/>
        </w:rPr>
      </w:pPr>
    </w:p>
    <w:p w14:paraId="13148018" w14:textId="528FB6DC" w:rsidR="005D22BD" w:rsidRDefault="005D22BD" w:rsidP="006E1F99">
      <w:pPr>
        <w:jc w:val="both"/>
        <w:rPr>
          <w:rFonts w:ascii="Trebuchet MS" w:hAnsi="Trebuchet MS" w:cstheme="majorHAnsi"/>
          <w:i/>
          <w:color w:val="2E74B5" w:themeColor="accent1" w:themeShade="BF"/>
          <w:sz w:val="28"/>
          <w:szCs w:val="72"/>
          <w:u w:val="single"/>
        </w:rPr>
      </w:pPr>
    </w:p>
    <w:p w14:paraId="6E670197" w14:textId="77777777" w:rsidR="005D22BD" w:rsidRDefault="005D22BD" w:rsidP="006E1F99">
      <w:pPr>
        <w:jc w:val="both"/>
        <w:rPr>
          <w:rFonts w:ascii="Trebuchet MS" w:hAnsi="Trebuchet MS" w:cstheme="majorHAnsi"/>
          <w:i/>
          <w:color w:val="2E74B5" w:themeColor="accent1" w:themeShade="BF"/>
          <w:sz w:val="28"/>
          <w:szCs w:val="72"/>
          <w:u w:val="single"/>
        </w:rPr>
      </w:pPr>
    </w:p>
    <w:p w14:paraId="7A36DDA0" w14:textId="77777777" w:rsidR="007B56E4" w:rsidRDefault="007B56E4" w:rsidP="006E1F99">
      <w:pPr>
        <w:jc w:val="both"/>
        <w:rPr>
          <w:rFonts w:ascii="Trebuchet MS" w:hAnsi="Trebuchet MS" w:cstheme="majorHAnsi"/>
          <w:i/>
          <w:color w:val="2E74B5" w:themeColor="accent1" w:themeShade="BF"/>
          <w:sz w:val="28"/>
          <w:szCs w:val="72"/>
          <w:u w:val="single"/>
        </w:rPr>
      </w:pPr>
    </w:p>
    <w:p w14:paraId="4EBE6CF9" w14:textId="2DED5AD3" w:rsidR="005F3FB5" w:rsidRPr="005F3FB5" w:rsidRDefault="00192EAC" w:rsidP="008C5794">
      <w:pPr>
        <w:pStyle w:val="Titre1"/>
        <w:jc w:val="both"/>
        <w:rPr>
          <w:sz w:val="32"/>
          <w:szCs w:val="36"/>
          <w:lang w:val="fr-MA"/>
        </w:rPr>
      </w:pPr>
      <w:bookmarkStart w:id="0" w:name="_Toc198495325"/>
      <w:bookmarkStart w:id="1" w:name="_Toc222190379"/>
      <w:r w:rsidRPr="005F3FB5">
        <w:rPr>
          <w:sz w:val="32"/>
          <w:szCs w:val="36"/>
        </w:rPr>
        <w:lastRenderedPageBreak/>
        <w:t>INTRODUCTION</w:t>
      </w:r>
      <w:bookmarkEnd w:id="0"/>
      <w:bookmarkEnd w:id="1"/>
    </w:p>
    <w:p w14:paraId="4BE31C6F" w14:textId="79E0D84A" w:rsidR="00873028" w:rsidRPr="00873028" w:rsidRDefault="00873028" w:rsidP="008C5794">
      <w:pPr>
        <w:pStyle w:val="Titre2"/>
      </w:pPr>
      <w:bookmarkStart w:id="2" w:name="_Toc222190380"/>
      <w:r w:rsidRPr="00873028">
        <w:t>Objet du document</w:t>
      </w:r>
      <w:bookmarkEnd w:id="2"/>
    </w:p>
    <w:p w14:paraId="62C6B007" w14:textId="5733DA86" w:rsidR="00873028" w:rsidRDefault="00873028" w:rsidP="008C5794">
      <w:pPr>
        <w:spacing w:after="0" w:line="240" w:lineRule="auto"/>
        <w:jc w:val="both"/>
        <w:rPr>
          <w:rFonts w:ascii="Calibri" w:eastAsia="Times New Roman" w:hAnsi="Calibri" w:cs="Calibri"/>
          <w:lang w:eastAsia="fr-FR"/>
        </w:rPr>
      </w:pPr>
      <w:r w:rsidRPr="00873028">
        <w:rPr>
          <w:rFonts w:ascii="Calibri" w:eastAsia="Times New Roman" w:hAnsi="Calibri" w:cs="Calibri"/>
          <w:lang w:eastAsia="fr-FR"/>
        </w:rPr>
        <w:t>Le présent Cahier de Spécifications Fonctionnelles (SFD) a pour objet de définir de manière détaillée l’ensemble des exigences fonctionnelles relatives à la refonte de l’intranet de la Caisse Marocaine des Retraites (CMR), dans le cadre du Marché n°23/2025/CMR.</w:t>
      </w:r>
    </w:p>
    <w:p w14:paraId="7B533040" w14:textId="77777777" w:rsidR="00873028" w:rsidRPr="00873028" w:rsidRDefault="00873028" w:rsidP="008C5794">
      <w:pPr>
        <w:spacing w:after="0" w:line="240" w:lineRule="auto"/>
        <w:jc w:val="both"/>
        <w:rPr>
          <w:rFonts w:ascii="Calibri" w:eastAsia="Times New Roman" w:hAnsi="Calibri" w:cs="Calibri"/>
          <w:lang w:eastAsia="fr-FR"/>
        </w:rPr>
      </w:pPr>
    </w:p>
    <w:p w14:paraId="7B5BF759" w14:textId="77777777" w:rsidR="00873028" w:rsidRPr="00873028" w:rsidRDefault="00873028" w:rsidP="008C5794">
      <w:pPr>
        <w:spacing w:after="0" w:line="240" w:lineRule="auto"/>
        <w:jc w:val="both"/>
        <w:rPr>
          <w:rFonts w:ascii="Calibri" w:eastAsia="Times New Roman" w:hAnsi="Calibri" w:cs="Calibri"/>
          <w:lang w:eastAsia="fr-FR"/>
        </w:rPr>
      </w:pPr>
      <w:r w:rsidRPr="00873028">
        <w:rPr>
          <w:rFonts w:ascii="Calibri" w:eastAsia="Times New Roman" w:hAnsi="Calibri" w:cs="Calibri"/>
          <w:lang w:eastAsia="fr-FR"/>
        </w:rPr>
        <w:t>Ce document couvre :</w:t>
      </w:r>
    </w:p>
    <w:p w14:paraId="122D0660" w14:textId="1F84D5E0" w:rsidR="00873028" w:rsidRPr="00873028" w:rsidRDefault="00873028" w:rsidP="00B32773">
      <w:pPr>
        <w:numPr>
          <w:ilvl w:val="0"/>
          <w:numId w:val="12"/>
        </w:numPr>
        <w:spacing w:after="0" w:line="240" w:lineRule="auto"/>
        <w:ind w:left="540"/>
        <w:jc w:val="both"/>
        <w:textAlignment w:val="center"/>
        <w:rPr>
          <w:rFonts w:ascii="Calibri" w:eastAsia="Times New Roman" w:hAnsi="Calibri" w:cs="Calibri"/>
          <w:lang w:eastAsia="fr-FR"/>
        </w:rPr>
      </w:pPr>
      <w:r w:rsidRPr="00873028">
        <w:rPr>
          <w:rFonts w:ascii="Calibri" w:eastAsia="Times New Roman" w:hAnsi="Calibri" w:cs="Calibri"/>
          <w:lang w:eastAsia="fr-FR"/>
        </w:rPr>
        <w:t>Les spécifications fonctionnelles des modules et espaces composant le futur intranet</w:t>
      </w:r>
      <w:r w:rsidR="00567283">
        <w:rPr>
          <w:rFonts w:ascii="Calibri" w:eastAsia="Times New Roman" w:hAnsi="Calibri" w:cs="Calibri"/>
          <w:lang w:eastAsia="fr-FR"/>
        </w:rPr>
        <w:t>.</w:t>
      </w:r>
    </w:p>
    <w:p w14:paraId="645A39DC" w14:textId="45BB20A3" w:rsidR="00873028" w:rsidRPr="00873028" w:rsidRDefault="00873028" w:rsidP="00B32773">
      <w:pPr>
        <w:numPr>
          <w:ilvl w:val="0"/>
          <w:numId w:val="12"/>
        </w:numPr>
        <w:spacing w:after="0" w:line="240" w:lineRule="auto"/>
        <w:ind w:left="540"/>
        <w:jc w:val="both"/>
        <w:textAlignment w:val="center"/>
        <w:rPr>
          <w:rFonts w:ascii="Calibri" w:eastAsia="Times New Roman" w:hAnsi="Calibri" w:cs="Calibri"/>
          <w:lang w:eastAsia="fr-FR"/>
        </w:rPr>
      </w:pPr>
      <w:r w:rsidRPr="00873028">
        <w:rPr>
          <w:rFonts w:ascii="Calibri" w:eastAsia="Times New Roman" w:hAnsi="Calibri" w:cs="Calibri"/>
          <w:lang w:eastAsia="fr-FR"/>
        </w:rPr>
        <w:t xml:space="preserve">Les spécifications détaillées des workflows métier à implémenter via le moteur BPM de la solution </w:t>
      </w:r>
      <w:r w:rsidR="005D22BD">
        <w:rPr>
          <w:rFonts w:ascii="Calibri" w:eastAsia="Times New Roman" w:hAnsi="Calibri" w:cs="Calibri"/>
          <w:lang w:eastAsia="fr-FR"/>
        </w:rPr>
        <w:t>VISIATIV PROCESS (EX. MOOVAPPS)</w:t>
      </w:r>
      <w:r w:rsidR="00567283">
        <w:rPr>
          <w:rFonts w:ascii="Calibri" w:eastAsia="Times New Roman" w:hAnsi="Calibri" w:cs="Calibri"/>
          <w:lang w:eastAsia="fr-FR"/>
        </w:rPr>
        <w:t>.</w:t>
      </w:r>
    </w:p>
    <w:p w14:paraId="746A9478" w14:textId="00F77754" w:rsidR="00873028" w:rsidRDefault="00873028" w:rsidP="00B32773">
      <w:pPr>
        <w:numPr>
          <w:ilvl w:val="0"/>
          <w:numId w:val="12"/>
        </w:numPr>
        <w:spacing w:after="0" w:line="240" w:lineRule="auto"/>
        <w:ind w:left="540"/>
        <w:jc w:val="both"/>
        <w:textAlignment w:val="center"/>
        <w:rPr>
          <w:rFonts w:ascii="Calibri" w:eastAsia="Times New Roman" w:hAnsi="Calibri" w:cs="Calibri"/>
          <w:lang w:eastAsia="fr-FR"/>
        </w:rPr>
      </w:pPr>
      <w:r w:rsidRPr="00873028">
        <w:rPr>
          <w:rFonts w:ascii="Calibri" w:eastAsia="Times New Roman" w:hAnsi="Calibri" w:cs="Calibri"/>
          <w:lang w:eastAsia="fr-FR"/>
        </w:rPr>
        <w:t>Les exigences fonctionnelles transverses relatives à la gestion des profils, des habilitations, des notifications et des interactions avec les systèmes existants.</w:t>
      </w:r>
    </w:p>
    <w:p w14:paraId="30A99327" w14:textId="77777777" w:rsidR="00873028" w:rsidRPr="00873028" w:rsidRDefault="00873028" w:rsidP="008C5794">
      <w:pPr>
        <w:spacing w:after="0" w:line="240" w:lineRule="auto"/>
        <w:ind w:left="540"/>
        <w:jc w:val="both"/>
        <w:textAlignment w:val="center"/>
        <w:rPr>
          <w:rFonts w:ascii="Calibri" w:eastAsia="Times New Roman" w:hAnsi="Calibri" w:cs="Calibri"/>
          <w:lang w:eastAsia="fr-FR"/>
        </w:rPr>
      </w:pPr>
    </w:p>
    <w:p w14:paraId="11C9050C" w14:textId="5998C660" w:rsidR="00873028" w:rsidRPr="00873028" w:rsidRDefault="00873028" w:rsidP="008C5794">
      <w:pPr>
        <w:spacing w:after="0" w:line="240" w:lineRule="auto"/>
        <w:jc w:val="both"/>
        <w:rPr>
          <w:rFonts w:ascii="Calibri" w:eastAsia="Times New Roman" w:hAnsi="Calibri" w:cs="Calibri"/>
          <w:lang w:eastAsia="fr-FR"/>
        </w:rPr>
      </w:pPr>
      <w:r w:rsidRPr="00873028">
        <w:rPr>
          <w:rFonts w:ascii="Calibri" w:eastAsia="Times New Roman" w:hAnsi="Calibri" w:cs="Calibri"/>
          <w:lang w:eastAsia="fr-FR"/>
        </w:rPr>
        <w:t>Il constitue le référentiel contractuel de base pour les phases de réalisation, d’intégration, de test et de recette fonctionnelle.</w:t>
      </w:r>
    </w:p>
    <w:p w14:paraId="67D36A62" w14:textId="643BFE2F" w:rsidR="00873028" w:rsidRPr="00873028" w:rsidRDefault="00873028" w:rsidP="008C5794">
      <w:pPr>
        <w:pStyle w:val="Titre2"/>
      </w:pPr>
      <w:bookmarkStart w:id="3" w:name="_Toc222190381"/>
      <w:r w:rsidRPr="00873028">
        <w:t>Contexte du projet</w:t>
      </w:r>
      <w:bookmarkEnd w:id="3"/>
    </w:p>
    <w:p w14:paraId="34A52751" w14:textId="46A45646" w:rsidR="00873028" w:rsidRDefault="00873028" w:rsidP="008C5794">
      <w:pPr>
        <w:spacing w:after="0" w:line="240" w:lineRule="auto"/>
        <w:jc w:val="both"/>
        <w:rPr>
          <w:rFonts w:ascii="Calibri" w:eastAsia="Times New Roman" w:hAnsi="Calibri" w:cs="Calibri"/>
          <w:lang w:eastAsia="fr-FR"/>
        </w:rPr>
      </w:pPr>
      <w:r w:rsidRPr="00873028">
        <w:rPr>
          <w:rFonts w:ascii="Calibri" w:eastAsia="Times New Roman" w:hAnsi="Calibri" w:cs="Calibri"/>
          <w:lang w:eastAsia="fr-FR"/>
        </w:rPr>
        <w:t xml:space="preserve">La Caisse Marocaine des Retraites a engagé un projet stratégique de refonte complète de son intranet institutionnel, actuellement basé sur la solution SharePoint, en vue de mettre en place une Digital Workplace moderne, évolutive et centrée utilisateur, reposant sur la solution </w:t>
      </w:r>
      <w:r w:rsidR="005D22BD">
        <w:rPr>
          <w:rFonts w:ascii="Calibri" w:eastAsia="Times New Roman" w:hAnsi="Calibri" w:cs="Calibri"/>
          <w:lang w:eastAsia="fr-FR"/>
        </w:rPr>
        <w:t>VISIATIV PROCESS (EX. MOOVAPPS)</w:t>
      </w:r>
      <w:r w:rsidRPr="00873028">
        <w:rPr>
          <w:rFonts w:ascii="Calibri" w:eastAsia="Times New Roman" w:hAnsi="Calibri" w:cs="Calibri"/>
          <w:lang w:eastAsia="fr-FR"/>
        </w:rPr>
        <w:t>.</w:t>
      </w:r>
    </w:p>
    <w:p w14:paraId="047F1019" w14:textId="77777777" w:rsidR="00873028" w:rsidRPr="00873028" w:rsidRDefault="00873028" w:rsidP="008C5794">
      <w:pPr>
        <w:spacing w:after="0" w:line="240" w:lineRule="auto"/>
        <w:jc w:val="both"/>
        <w:rPr>
          <w:rFonts w:ascii="Calibri" w:eastAsia="Times New Roman" w:hAnsi="Calibri" w:cs="Calibri"/>
          <w:lang w:eastAsia="fr-FR"/>
        </w:rPr>
      </w:pPr>
    </w:p>
    <w:p w14:paraId="3EE20F9D" w14:textId="77777777" w:rsidR="00873028" w:rsidRPr="00873028" w:rsidRDefault="00873028" w:rsidP="008C5794">
      <w:pPr>
        <w:spacing w:after="0" w:line="240" w:lineRule="auto"/>
        <w:jc w:val="both"/>
        <w:rPr>
          <w:rFonts w:ascii="Calibri" w:eastAsia="Times New Roman" w:hAnsi="Calibri" w:cs="Calibri"/>
          <w:lang w:eastAsia="fr-FR"/>
        </w:rPr>
      </w:pPr>
      <w:r w:rsidRPr="00873028">
        <w:rPr>
          <w:rFonts w:ascii="Calibri" w:eastAsia="Times New Roman" w:hAnsi="Calibri" w:cs="Calibri"/>
          <w:lang w:eastAsia="fr-FR"/>
        </w:rPr>
        <w:t>Cette refonte vise notamment à :</w:t>
      </w:r>
    </w:p>
    <w:p w14:paraId="017DD4ED" w14:textId="68FA4A7B" w:rsidR="00873028" w:rsidRPr="00873028" w:rsidRDefault="00873028" w:rsidP="00B32773">
      <w:pPr>
        <w:numPr>
          <w:ilvl w:val="0"/>
          <w:numId w:val="13"/>
        </w:numPr>
        <w:spacing w:after="0" w:line="240" w:lineRule="auto"/>
        <w:ind w:left="540"/>
        <w:jc w:val="both"/>
        <w:textAlignment w:val="center"/>
        <w:rPr>
          <w:rFonts w:ascii="Calibri" w:eastAsia="Times New Roman" w:hAnsi="Calibri" w:cs="Calibri"/>
          <w:lang w:eastAsia="fr-FR"/>
        </w:rPr>
      </w:pPr>
      <w:r w:rsidRPr="00873028">
        <w:rPr>
          <w:rFonts w:ascii="Calibri" w:eastAsia="Times New Roman" w:hAnsi="Calibri" w:cs="Calibri"/>
          <w:lang w:eastAsia="fr-FR"/>
        </w:rPr>
        <w:t>Moderniser l’expérience utilisateur et l’e</w:t>
      </w:r>
      <w:r>
        <w:rPr>
          <w:rFonts w:ascii="Calibri" w:eastAsia="Times New Roman" w:hAnsi="Calibri" w:cs="Calibri"/>
          <w:lang w:eastAsia="fr-FR"/>
        </w:rPr>
        <w:t>rgonomie globale de l’intranet.</w:t>
      </w:r>
    </w:p>
    <w:p w14:paraId="535E483C" w14:textId="4D88DEBA" w:rsidR="00873028" w:rsidRPr="00873028" w:rsidRDefault="00873028" w:rsidP="00B32773">
      <w:pPr>
        <w:numPr>
          <w:ilvl w:val="0"/>
          <w:numId w:val="13"/>
        </w:numPr>
        <w:spacing w:after="0" w:line="240" w:lineRule="auto"/>
        <w:ind w:left="540"/>
        <w:jc w:val="both"/>
        <w:textAlignment w:val="center"/>
        <w:rPr>
          <w:rFonts w:ascii="Calibri" w:eastAsia="Times New Roman" w:hAnsi="Calibri" w:cs="Calibri"/>
          <w:lang w:eastAsia="fr-FR"/>
        </w:rPr>
      </w:pPr>
      <w:r w:rsidRPr="00873028">
        <w:rPr>
          <w:rFonts w:ascii="Calibri" w:eastAsia="Times New Roman" w:hAnsi="Calibri" w:cs="Calibri"/>
          <w:lang w:eastAsia="fr-FR"/>
        </w:rPr>
        <w:t>Structurer et valoriser les contenus institutionnels et métiers</w:t>
      </w:r>
      <w:r w:rsidR="00567283">
        <w:rPr>
          <w:rFonts w:ascii="Calibri" w:eastAsia="Times New Roman" w:hAnsi="Calibri" w:cs="Calibri"/>
          <w:lang w:eastAsia="fr-FR"/>
        </w:rPr>
        <w:t>.</w:t>
      </w:r>
    </w:p>
    <w:p w14:paraId="63061238" w14:textId="2DFD7512" w:rsidR="00873028" w:rsidRPr="00873028" w:rsidRDefault="00873028" w:rsidP="00B32773">
      <w:pPr>
        <w:numPr>
          <w:ilvl w:val="0"/>
          <w:numId w:val="13"/>
        </w:numPr>
        <w:spacing w:after="0" w:line="240" w:lineRule="auto"/>
        <w:ind w:left="540"/>
        <w:jc w:val="both"/>
        <w:textAlignment w:val="center"/>
        <w:rPr>
          <w:rFonts w:ascii="Calibri" w:eastAsia="Times New Roman" w:hAnsi="Calibri" w:cs="Calibri"/>
          <w:lang w:eastAsia="fr-FR"/>
        </w:rPr>
      </w:pPr>
      <w:r w:rsidRPr="00873028">
        <w:rPr>
          <w:rFonts w:ascii="Calibri" w:eastAsia="Times New Roman" w:hAnsi="Calibri" w:cs="Calibri"/>
          <w:lang w:eastAsia="fr-FR"/>
        </w:rPr>
        <w:t>Centraliser les accès aux services et applications internes</w:t>
      </w:r>
      <w:r w:rsidR="00567283">
        <w:rPr>
          <w:rFonts w:ascii="Calibri" w:eastAsia="Times New Roman" w:hAnsi="Calibri" w:cs="Calibri"/>
          <w:lang w:eastAsia="fr-FR"/>
        </w:rPr>
        <w:t>.</w:t>
      </w:r>
    </w:p>
    <w:p w14:paraId="7AF5CD46" w14:textId="0119FF20" w:rsidR="00873028" w:rsidRPr="00873028" w:rsidRDefault="00873028" w:rsidP="00B32773">
      <w:pPr>
        <w:numPr>
          <w:ilvl w:val="0"/>
          <w:numId w:val="13"/>
        </w:numPr>
        <w:spacing w:after="0" w:line="240" w:lineRule="auto"/>
        <w:ind w:left="540"/>
        <w:jc w:val="both"/>
        <w:textAlignment w:val="center"/>
        <w:rPr>
          <w:rFonts w:ascii="Calibri" w:eastAsia="Times New Roman" w:hAnsi="Calibri" w:cs="Calibri"/>
          <w:lang w:eastAsia="fr-FR"/>
        </w:rPr>
      </w:pPr>
      <w:r w:rsidRPr="00873028">
        <w:rPr>
          <w:rFonts w:ascii="Calibri" w:eastAsia="Times New Roman" w:hAnsi="Calibri" w:cs="Calibri"/>
          <w:lang w:eastAsia="fr-FR"/>
        </w:rPr>
        <w:t>Digitaliser certains processus métiers prioritaires via des workflows BPM</w:t>
      </w:r>
      <w:r w:rsidR="00567283">
        <w:rPr>
          <w:rFonts w:ascii="Calibri" w:eastAsia="Times New Roman" w:hAnsi="Calibri" w:cs="Calibri"/>
          <w:lang w:eastAsia="fr-FR"/>
        </w:rPr>
        <w:t>.</w:t>
      </w:r>
    </w:p>
    <w:p w14:paraId="42D0FBF4" w14:textId="7306E596" w:rsidR="00873028" w:rsidRDefault="00873028" w:rsidP="00B32773">
      <w:pPr>
        <w:numPr>
          <w:ilvl w:val="0"/>
          <w:numId w:val="13"/>
        </w:numPr>
        <w:spacing w:after="0" w:line="240" w:lineRule="auto"/>
        <w:ind w:left="540"/>
        <w:jc w:val="both"/>
        <w:textAlignment w:val="center"/>
        <w:rPr>
          <w:rFonts w:ascii="Calibri" w:eastAsia="Times New Roman" w:hAnsi="Calibri" w:cs="Calibri"/>
          <w:lang w:eastAsia="fr-FR"/>
        </w:rPr>
      </w:pPr>
      <w:r w:rsidRPr="00873028">
        <w:rPr>
          <w:rFonts w:ascii="Calibri" w:eastAsia="Times New Roman" w:hAnsi="Calibri" w:cs="Calibri"/>
          <w:lang w:eastAsia="fr-FR"/>
        </w:rPr>
        <w:t>Assurer une meilleure traçabilité, transparence et efficacité opérationnelle.</w:t>
      </w:r>
    </w:p>
    <w:p w14:paraId="6AA2AE51" w14:textId="77777777" w:rsidR="00873028" w:rsidRPr="00873028" w:rsidRDefault="00873028" w:rsidP="008C5794">
      <w:pPr>
        <w:spacing w:after="0" w:line="240" w:lineRule="auto"/>
        <w:ind w:left="540"/>
        <w:jc w:val="both"/>
        <w:textAlignment w:val="center"/>
        <w:rPr>
          <w:rFonts w:ascii="Calibri" w:eastAsia="Times New Roman" w:hAnsi="Calibri" w:cs="Calibri"/>
          <w:lang w:eastAsia="fr-FR"/>
        </w:rPr>
      </w:pPr>
    </w:p>
    <w:p w14:paraId="5466EA0C" w14:textId="07D6B506" w:rsidR="00873028" w:rsidRPr="00873028" w:rsidRDefault="00873028" w:rsidP="008C5794">
      <w:pPr>
        <w:spacing w:after="0" w:line="240" w:lineRule="auto"/>
        <w:jc w:val="both"/>
        <w:rPr>
          <w:rFonts w:ascii="Calibri" w:eastAsia="Times New Roman" w:hAnsi="Calibri" w:cs="Calibri"/>
          <w:lang w:eastAsia="fr-FR"/>
        </w:rPr>
      </w:pPr>
      <w:r w:rsidRPr="00873028">
        <w:rPr>
          <w:rFonts w:ascii="Calibri" w:eastAsia="Times New Roman" w:hAnsi="Calibri" w:cs="Calibri"/>
          <w:lang w:eastAsia="fr-FR"/>
        </w:rPr>
        <w:t>Le présent SFD s’inscrit dans la Phase 2 – Conception du projet, et décline de manière opérationnelle les orientations validées lors de la phase de cadrage ainsi que la structure détaillée de l’intranet (</w:t>
      </w:r>
      <w:r w:rsidR="00DC16A3">
        <w:rPr>
          <w:rFonts w:ascii="Calibri" w:eastAsia="Times New Roman" w:hAnsi="Calibri" w:cs="Calibri"/>
          <w:lang w:eastAsia="fr-FR"/>
        </w:rPr>
        <w:t>Story-board</w:t>
      </w:r>
      <w:r w:rsidRPr="00873028">
        <w:rPr>
          <w:rFonts w:ascii="Calibri" w:eastAsia="Times New Roman" w:hAnsi="Calibri" w:cs="Calibri"/>
          <w:lang w:eastAsia="fr-FR"/>
        </w:rPr>
        <w:t>) préalablement approuvée.</w:t>
      </w:r>
    </w:p>
    <w:p w14:paraId="2F6AA84E" w14:textId="21DE5958" w:rsidR="00873028" w:rsidRPr="00873028" w:rsidRDefault="00873028" w:rsidP="008C5794">
      <w:pPr>
        <w:pStyle w:val="Titre2"/>
      </w:pPr>
      <w:bookmarkStart w:id="4" w:name="_Toc222190382"/>
      <w:r w:rsidRPr="00873028">
        <w:t>Périmètre du SFD</w:t>
      </w:r>
      <w:bookmarkEnd w:id="4"/>
    </w:p>
    <w:p w14:paraId="29C797F2" w14:textId="77777777" w:rsidR="00873028" w:rsidRPr="00873028" w:rsidRDefault="00873028" w:rsidP="008C5794">
      <w:pPr>
        <w:spacing w:after="0" w:line="240" w:lineRule="auto"/>
        <w:jc w:val="both"/>
        <w:rPr>
          <w:rFonts w:ascii="Calibri" w:eastAsia="Times New Roman" w:hAnsi="Calibri" w:cs="Calibri"/>
          <w:lang w:eastAsia="fr-FR"/>
        </w:rPr>
      </w:pPr>
      <w:r w:rsidRPr="00873028">
        <w:rPr>
          <w:rFonts w:ascii="Calibri" w:eastAsia="Times New Roman" w:hAnsi="Calibri" w:cs="Calibri"/>
          <w:lang w:eastAsia="fr-FR"/>
        </w:rPr>
        <w:t>Le périmètre du présent document couvre :</w:t>
      </w:r>
    </w:p>
    <w:p w14:paraId="691CF00F" w14:textId="3662AD6A" w:rsidR="00873028" w:rsidRPr="00873028" w:rsidRDefault="00873028" w:rsidP="00B32773">
      <w:pPr>
        <w:numPr>
          <w:ilvl w:val="0"/>
          <w:numId w:val="14"/>
        </w:numPr>
        <w:spacing w:after="0" w:line="240" w:lineRule="auto"/>
        <w:ind w:left="540"/>
        <w:jc w:val="both"/>
        <w:textAlignment w:val="center"/>
        <w:rPr>
          <w:rFonts w:ascii="Calibri" w:eastAsia="Times New Roman" w:hAnsi="Calibri" w:cs="Calibri"/>
          <w:lang w:eastAsia="fr-FR"/>
        </w:rPr>
      </w:pPr>
      <w:r w:rsidRPr="00873028">
        <w:rPr>
          <w:rFonts w:ascii="Calibri" w:eastAsia="Times New Roman" w:hAnsi="Calibri" w:cs="Calibri"/>
          <w:lang w:eastAsia="fr-FR"/>
        </w:rPr>
        <w:t xml:space="preserve">L’ensemble des espaces fonctionnels du futur intranet, tels que définis dans le </w:t>
      </w:r>
      <w:r w:rsidR="005D22BD" w:rsidRPr="00873028">
        <w:rPr>
          <w:rFonts w:ascii="Calibri" w:eastAsia="Times New Roman" w:hAnsi="Calibri" w:cs="Calibri"/>
          <w:lang w:eastAsia="fr-FR"/>
        </w:rPr>
        <w:t>story-board</w:t>
      </w:r>
      <w:r w:rsidRPr="00873028">
        <w:rPr>
          <w:rFonts w:ascii="Calibri" w:eastAsia="Times New Roman" w:hAnsi="Calibri" w:cs="Calibri"/>
          <w:lang w:eastAsia="fr-FR"/>
        </w:rPr>
        <w:t xml:space="preserve"> validé</w:t>
      </w:r>
      <w:r w:rsidR="00567283">
        <w:rPr>
          <w:rFonts w:ascii="Calibri" w:eastAsia="Times New Roman" w:hAnsi="Calibri" w:cs="Calibri"/>
          <w:lang w:eastAsia="fr-FR"/>
        </w:rPr>
        <w:t>.</w:t>
      </w:r>
    </w:p>
    <w:p w14:paraId="163264CA" w14:textId="1ACA81BC" w:rsidR="00873028" w:rsidRPr="00873028" w:rsidRDefault="00873028" w:rsidP="00B32773">
      <w:pPr>
        <w:numPr>
          <w:ilvl w:val="0"/>
          <w:numId w:val="14"/>
        </w:numPr>
        <w:spacing w:after="0" w:line="240" w:lineRule="auto"/>
        <w:ind w:left="540"/>
        <w:jc w:val="both"/>
        <w:textAlignment w:val="center"/>
        <w:rPr>
          <w:rFonts w:ascii="Calibri" w:eastAsia="Times New Roman" w:hAnsi="Calibri" w:cs="Calibri"/>
          <w:lang w:eastAsia="fr-FR"/>
        </w:rPr>
      </w:pPr>
      <w:r w:rsidRPr="00873028">
        <w:rPr>
          <w:rFonts w:ascii="Calibri" w:eastAsia="Times New Roman" w:hAnsi="Calibri" w:cs="Calibri"/>
          <w:lang w:eastAsia="fr-FR"/>
        </w:rPr>
        <w:t>Les modules collaboratifs et métiers intégrés à la plateforme</w:t>
      </w:r>
      <w:r w:rsidR="00567283">
        <w:rPr>
          <w:rFonts w:ascii="Calibri" w:eastAsia="Times New Roman" w:hAnsi="Calibri" w:cs="Calibri"/>
          <w:lang w:eastAsia="fr-FR"/>
        </w:rPr>
        <w:t>.</w:t>
      </w:r>
    </w:p>
    <w:p w14:paraId="26515E18" w14:textId="77777777" w:rsidR="00873028" w:rsidRPr="00873028" w:rsidRDefault="00873028" w:rsidP="00B32773">
      <w:pPr>
        <w:numPr>
          <w:ilvl w:val="0"/>
          <w:numId w:val="14"/>
        </w:numPr>
        <w:spacing w:after="0" w:line="240" w:lineRule="auto"/>
        <w:ind w:left="540"/>
        <w:jc w:val="both"/>
        <w:textAlignment w:val="center"/>
        <w:rPr>
          <w:rFonts w:ascii="Calibri" w:eastAsia="Times New Roman" w:hAnsi="Calibri" w:cs="Calibri"/>
          <w:lang w:eastAsia="fr-FR"/>
        </w:rPr>
      </w:pPr>
      <w:r w:rsidRPr="00873028">
        <w:rPr>
          <w:rFonts w:ascii="Calibri" w:eastAsia="Times New Roman" w:hAnsi="Calibri" w:cs="Calibri"/>
          <w:lang w:eastAsia="fr-FR"/>
        </w:rPr>
        <w:t>Les trois workflows prioritaires identifiés :</w:t>
      </w:r>
    </w:p>
    <w:p w14:paraId="1A9387DA" w14:textId="09BAA97E" w:rsidR="00873028" w:rsidRPr="00873028" w:rsidRDefault="00873028" w:rsidP="00B32773">
      <w:pPr>
        <w:numPr>
          <w:ilvl w:val="1"/>
          <w:numId w:val="14"/>
        </w:numPr>
        <w:spacing w:after="0" w:line="240" w:lineRule="auto"/>
        <w:ind w:left="1080"/>
        <w:jc w:val="both"/>
        <w:textAlignment w:val="center"/>
        <w:rPr>
          <w:rFonts w:ascii="Calibri" w:eastAsia="Times New Roman" w:hAnsi="Calibri" w:cs="Calibri"/>
          <w:lang w:eastAsia="fr-FR"/>
        </w:rPr>
      </w:pPr>
      <w:r w:rsidRPr="00873028">
        <w:rPr>
          <w:rFonts w:ascii="Calibri" w:eastAsia="Times New Roman" w:hAnsi="Calibri" w:cs="Calibri"/>
          <w:lang w:eastAsia="fr-FR"/>
        </w:rPr>
        <w:t>Gestion des achats</w:t>
      </w:r>
      <w:r w:rsidR="00567283">
        <w:rPr>
          <w:rFonts w:ascii="Calibri" w:eastAsia="Times New Roman" w:hAnsi="Calibri" w:cs="Calibri"/>
          <w:lang w:eastAsia="fr-FR"/>
        </w:rPr>
        <w:t>.</w:t>
      </w:r>
    </w:p>
    <w:p w14:paraId="28CF7476" w14:textId="237DD50D" w:rsidR="00873028" w:rsidRPr="00873028" w:rsidRDefault="00873028" w:rsidP="00B32773">
      <w:pPr>
        <w:numPr>
          <w:ilvl w:val="1"/>
          <w:numId w:val="14"/>
        </w:numPr>
        <w:spacing w:after="0" w:line="240" w:lineRule="auto"/>
        <w:ind w:left="1080"/>
        <w:jc w:val="both"/>
        <w:textAlignment w:val="center"/>
        <w:rPr>
          <w:rFonts w:ascii="Calibri" w:eastAsia="Times New Roman" w:hAnsi="Calibri" w:cs="Calibri"/>
          <w:lang w:eastAsia="fr-FR"/>
        </w:rPr>
      </w:pPr>
      <w:r w:rsidRPr="00873028">
        <w:rPr>
          <w:rFonts w:ascii="Calibri" w:eastAsia="Times New Roman" w:hAnsi="Calibri" w:cs="Calibri"/>
          <w:lang w:eastAsia="fr-FR"/>
        </w:rPr>
        <w:t>Gestion de la mobilité du personnel</w:t>
      </w:r>
      <w:r w:rsidR="00567283">
        <w:rPr>
          <w:rFonts w:ascii="Calibri" w:eastAsia="Times New Roman" w:hAnsi="Calibri" w:cs="Calibri"/>
          <w:lang w:eastAsia="fr-FR"/>
        </w:rPr>
        <w:t>.</w:t>
      </w:r>
    </w:p>
    <w:p w14:paraId="39B3AA89" w14:textId="30C9DDA1" w:rsidR="00873028" w:rsidRPr="00873028" w:rsidRDefault="00873028" w:rsidP="00B32773">
      <w:pPr>
        <w:numPr>
          <w:ilvl w:val="1"/>
          <w:numId w:val="14"/>
        </w:numPr>
        <w:spacing w:after="0" w:line="240" w:lineRule="auto"/>
        <w:ind w:left="1080"/>
        <w:jc w:val="both"/>
        <w:textAlignment w:val="center"/>
        <w:rPr>
          <w:rFonts w:ascii="Calibri" w:eastAsia="Times New Roman" w:hAnsi="Calibri" w:cs="Calibri"/>
          <w:lang w:eastAsia="fr-FR"/>
        </w:rPr>
      </w:pPr>
      <w:r w:rsidRPr="00873028">
        <w:rPr>
          <w:rFonts w:ascii="Calibri" w:eastAsia="Times New Roman" w:hAnsi="Calibri" w:cs="Calibri"/>
          <w:lang w:eastAsia="fr-FR"/>
        </w:rPr>
        <w:t>Gestion des formations</w:t>
      </w:r>
      <w:r w:rsidR="00567283">
        <w:rPr>
          <w:rFonts w:ascii="Calibri" w:eastAsia="Times New Roman" w:hAnsi="Calibri" w:cs="Calibri"/>
          <w:lang w:eastAsia="fr-FR"/>
        </w:rPr>
        <w:t>.</w:t>
      </w:r>
    </w:p>
    <w:p w14:paraId="3CA2112D" w14:textId="7BC80FBC" w:rsidR="00873028" w:rsidRDefault="00873028" w:rsidP="00B32773">
      <w:pPr>
        <w:numPr>
          <w:ilvl w:val="0"/>
          <w:numId w:val="14"/>
        </w:numPr>
        <w:spacing w:after="0" w:line="240" w:lineRule="auto"/>
        <w:ind w:left="540"/>
        <w:jc w:val="both"/>
        <w:textAlignment w:val="center"/>
        <w:rPr>
          <w:rFonts w:ascii="Calibri" w:eastAsia="Times New Roman" w:hAnsi="Calibri" w:cs="Calibri"/>
          <w:lang w:eastAsia="fr-FR"/>
        </w:rPr>
      </w:pPr>
      <w:r w:rsidRPr="00873028">
        <w:rPr>
          <w:rFonts w:ascii="Calibri" w:eastAsia="Times New Roman" w:hAnsi="Calibri" w:cs="Calibri"/>
          <w:lang w:eastAsia="fr-FR"/>
        </w:rPr>
        <w:lastRenderedPageBreak/>
        <w:t>Les exigences fonctionnelles transverses liées à la gestion des profils, des droits d’accès, des notifications, de la recherche et des interfaçages.</w:t>
      </w:r>
    </w:p>
    <w:p w14:paraId="4510A485" w14:textId="77777777" w:rsidR="00824EAD" w:rsidRPr="00873028" w:rsidRDefault="00824EAD" w:rsidP="008C5794">
      <w:pPr>
        <w:spacing w:after="0" w:line="240" w:lineRule="auto"/>
        <w:ind w:left="708"/>
        <w:jc w:val="both"/>
        <w:textAlignment w:val="center"/>
        <w:rPr>
          <w:rFonts w:ascii="Calibri" w:eastAsia="Times New Roman" w:hAnsi="Calibri" w:cs="Calibri"/>
          <w:lang w:eastAsia="fr-FR"/>
        </w:rPr>
      </w:pPr>
    </w:p>
    <w:p w14:paraId="3079C929" w14:textId="77777777" w:rsidR="00873028" w:rsidRPr="00873028" w:rsidRDefault="00873028" w:rsidP="008C5794">
      <w:pPr>
        <w:spacing w:after="0" w:line="240" w:lineRule="auto"/>
        <w:jc w:val="both"/>
        <w:rPr>
          <w:rFonts w:ascii="Calibri" w:eastAsia="Times New Roman" w:hAnsi="Calibri" w:cs="Calibri"/>
          <w:lang w:eastAsia="fr-FR"/>
        </w:rPr>
      </w:pPr>
      <w:r w:rsidRPr="00873028">
        <w:rPr>
          <w:rFonts w:ascii="Calibri" w:eastAsia="Times New Roman" w:hAnsi="Calibri" w:cs="Calibri"/>
          <w:lang w:eastAsia="fr-FR"/>
        </w:rPr>
        <w:t>Sont exclus du périmètre du présent document :</w:t>
      </w:r>
    </w:p>
    <w:p w14:paraId="4B26ED41" w14:textId="58B89AAB" w:rsidR="00873028" w:rsidRPr="00873028" w:rsidRDefault="00873028" w:rsidP="00B32773">
      <w:pPr>
        <w:numPr>
          <w:ilvl w:val="0"/>
          <w:numId w:val="15"/>
        </w:numPr>
        <w:spacing w:after="0" w:line="240" w:lineRule="auto"/>
        <w:ind w:left="540"/>
        <w:jc w:val="both"/>
        <w:textAlignment w:val="center"/>
        <w:rPr>
          <w:rFonts w:ascii="Calibri" w:eastAsia="Times New Roman" w:hAnsi="Calibri" w:cs="Calibri"/>
          <w:lang w:eastAsia="fr-FR"/>
        </w:rPr>
      </w:pPr>
      <w:r w:rsidRPr="00873028">
        <w:rPr>
          <w:rFonts w:ascii="Calibri" w:eastAsia="Times New Roman" w:hAnsi="Calibri" w:cs="Calibri"/>
          <w:lang w:eastAsia="fr-FR"/>
        </w:rPr>
        <w:t>Les spécifications techniques détaillées relatives à l’architecture infrastructure et applicative (traitées dans le DAT)</w:t>
      </w:r>
      <w:r w:rsidR="00567283">
        <w:rPr>
          <w:rFonts w:ascii="Calibri" w:eastAsia="Times New Roman" w:hAnsi="Calibri" w:cs="Calibri"/>
          <w:lang w:eastAsia="fr-FR"/>
        </w:rPr>
        <w:t>.</w:t>
      </w:r>
    </w:p>
    <w:p w14:paraId="2F68BBC5" w14:textId="77777777" w:rsidR="00873028" w:rsidRPr="00873028" w:rsidRDefault="00873028" w:rsidP="00B32773">
      <w:pPr>
        <w:numPr>
          <w:ilvl w:val="0"/>
          <w:numId w:val="15"/>
        </w:numPr>
        <w:spacing w:after="0" w:line="240" w:lineRule="auto"/>
        <w:ind w:left="540"/>
        <w:jc w:val="both"/>
        <w:textAlignment w:val="center"/>
        <w:rPr>
          <w:rFonts w:ascii="Calibri" w:eastAsia="Times New Roman" w:hAnsi="Calibri" w:cs="Calibri"/>
          <w:lang w:eastAsia="fr-FR"/>
        </w:rPr>
      </w:pPr>
      <w:r w:rsidRPr="00873028">
        <w:rPr>
          <w:rFonts w:ascii="Calibri" w:eastAsia="Times New Roman" w:hAnsi="Calibri" w:cs="Calibri"/>
          <w:lang w:eastAsia="fr-FR"/>
        </w:rPr>
        <w:t>Les éléments purement graphiques et artistiques, relevant des maquettes et de la direction artistique validée.</w:t>
      </w:r>
    </w:p>
    <w:p w14:paraId="11B590E6"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 </w:t>
      </w:r>
    </w:p>
    <w:p w14:paraId="7D8478DB" w14:textId="06CAAD08" w:rsidR="00824EAD" w:rsidRPr="00824EAD" w:rsidRDefault="00824EAD" w:rsidP="008C5794">
      <w:pPr>
        <w:pStyle w:val="Titre1"/>
        <w:jc w:val="both"/>
        <w:rPr>
          <w:sz w:val="32"/>
          <w:szCs w:val="36"/>
        </w:rPr>
      </w:pPr>
      <w:bookmarkStart w:id="5" w:name="_Toc222190383"/>
      <w:r w:rsidRPr="00824EAD">
        <w:rPr>
          <w:sz w:val="32"/>
          <w:szCs w:val="36"/>
        </w:rPr>
        <w:t>Principes Généraux de Conception Fonctionnelle</w:t>
      </w:r>
      <w:bookmarkEnd w:id="5"/>
    </w:p>
    <w:p w14:paraId="5E1D5754" w14:textId="7B714779" w:rsidR="00824EAD" w:rsidRPr="00824EAD" w:rsidRDefault="00824EAD" w:rsidP="008C5794">
      <w:pPr>
        <w:pStyle w:val="Titre2"/>
      </w:pPr>
      <w:bookmarkStart w:id="6" w:name="_Toc222190384"/>
      <w:r w:rsidRPr="00824EAD">
        <w:t>Architecture fonctionnelle globale de l’intranet</w:t>
      </w:r>
      <w:bookmarkEnd w:id="6"/>
    </w:p>
    <w:p w14:paraId="26AC0F67" w14:textId="1AA7095E" w:rsid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Le futur intranet de la CMR est conçu comme une Digital Workplace institutionnelle structurée en espaces fonctionnels distincts, interconnectés et cohérents avec la structure organisationnelle de la CMR.</w:t>
      </w:r>
    </w:p>
    <w:p w14:paraId="151F2BED" w14:textId="77777777" w:rsidR="00935334" w:rsidRPr="00824EAD" w:rsidRDefault="00935334" w:rsidP="008C5794">
      <w:pPr>
        <w:spacing w:after="0" w:line="240" w:lineRule="auto"/>
        <w:jc w:val="both"/>
        <w:rPr>
          <w:rFonts w:ascii="Calibri" w:eastAsia="Times New Roman" w:hAnsi="Calibri" w:cs="Calibri"/>
          <w:lang w:eastAsia="fr-FR"/>
        </w:rPr>
      </w:pPr>
    </w:p>
    <w:p w14:paraId="31D7ACBF"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L’architecture fonctionnelle repose sur :</w:t>
      </w:r>
    </w:p>
    <w:p w14:paraId="3A0AFC6B" w14:textId="3E415B7D" w:rsidR="00824EAD" w:rsidRPr="00824EAD" w:rsidRDefault="00824EAD" w:rsidP="00B32773">
      <w:pPr>
        <w:numPr>
          <w:ilvl w:val="0"/>
          <w:numId w:val="16"/>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Une structuration par grands univers (institutionnel, métiers, collaboratif, transverse)</w:t>
      </w:r>
      <w:r w:rsidR="00567283">
        <w:rPr>
          <w:rFonts w:ascii="Calibri" w:eastAsia="Times New Roman" w:hAnsi="Calibri" w:cs="Calibri"/>
          <w:lang w:eastAsia="fr-FR"/>
        </w:rPr>
        <w:t>.</w:t>
      </w:r>
    </w:p>
    <w:p w14:paraId="52827753" w14:textId="76816169" w:rsidR="00824EAD" w:rsidRPr="00824EAD" w:rsidRDefault="00824EAD" w:rsidP="00B32773">
      <w:pPr>
        <w:numPr>
          <w:ilvl w:val="0"/>
          <w:numId w:val="16"/>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Une navigation hiérarchisée et peu profonde</w:t>
      </w:r>
      <w:r w:rsidR="00567283">
        <w:rPr>
          <w:rFonts w:ascii="Calibri" w:eastAsia="Times New Roman" w:hAnsi="Calibri" w:cs="Calibri"/>
          <w:lang w:eastAsia="fr-FR"/>
        </w:rPr>
        <w:t>.</w:t>
      </w:r>
    </w:p>
    <w:p w14:paraId="72289EEA" w14:textId="77777777" w:rsidR="00824EAD" w:rsidRPr="00824EAD" w:rsidRDefault="00824EAD" w:rsidP="00B32773">
      <w:pPr>
        <w:numPr>
          <w:ilvl w:val="0"/>
          <w:numId w:val="16"/>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Une distinction claire entre :</w:t>
      </w:r>
    </w:p>
    <w:p w14:paraId="1B656933" w14:textId="14B9E96A" w:rsidR="00824EAD" w:rsidRPr="00824EAD" w:rsidRDefault="00824EAD" w:rsidP="00B32773">
      <w:pPr>
        <w:numPr>
          <w:ilvl w:val="1"/>
          <w:numId w:val="16"/>
        </w:numPr>
        <w:spacing w:after="0" w:line="240" w:lineRule="auto"/>
        <w:ind w:left="1080"/>
        <w:jc w:val="both"/>
        <w:textAlignment w:val="center"/>
        <w:rPr>
          <w:rFonts w:ascii="Calibri" w:eastAsia="Times New Roman" w:hAnsi="Calibri" w:cs="Calibri"/>
          <w:lang w:eastAsia="fr-FR"/>
        </w:rPr>
      </w:pPr>
      <w:r w:rsidRPr="00824EAD">
        <w:rPr>
          <w:rFonts w:ascii="Calibri" w:eastAsia="Times New Roman" w:hAnsi="Calibri" w:cs="Calibri"/>
          <w:lang w:eastAsia="fr-FR"/>
        </w:rPr>
        <w:t>Les espaces informationnels</w:t>
      </w:r>
      <w:r w:rsidR="00567283">
        <w:rPr>
          <w:rFonts w:ascii="Calibri" w:eastAsia="Times New Roman" w:hAnsi="Calibri" w:cs="Calibri"/>
          <w:lang w:eastAsia="fr-FR"/>
        </w:rPr>
        <w:t>.</w:t>
      </w:r>
    </w:p>
    <w:p w14:paraId="1C819C7A" w14:textId="26593F16" w:rsidR="00824EAD" w:rsidRPr="00824EAD" w:rsidRDefault="00824EAD" w:rsidP="00B32773">
      <w:pPr>
        <w:numPr>
          <w:ilvl w:val="1"/>
          <w:numId w:val="16"/>
        </w:numPr>
        <w:spacing w:after="0" w:line="240" w:lineRule="auto"/>
        <w:ind w:left="1080"/>
        <w:jc w:val="both"/>
        <w:textAlignment w:val="center"/>
        <w:rPr>
          <w:rFonts w:ascii="Calibri" w:eastAsia="Times New Roman" w:hAnsi="Calibri" w:cs="Calibri"/>
          <w:lang w:eastAsia="fr-FR"/>
        </w:rPr>
      </w:pPr>
      <w:r w:rsidRPr="00824EAD">
        <w:rPr>
          <w:rFonts w:ascii="Calibri" w:eastAsia="Times New Roman" w:hAnsi="Calibri" w:cs="Calibri"/>
          <w:lang w:eastAsia="fr-FR"/>
        </w:rPr>
        <w:t>Les espaces collaboratifs</w:t>
      </w:r>
      <w:r w:rsidR="00567283">
        <w:rPr>
          <w:rFonts w:ascii="Calibri" w:eastAsia="Times New Roman" w:hAnsi="Calibri" w:cs="Calibri"/>
          <w:lang w:eastAsia="fr-FR"/>
        </w:rPr>
        <w:t>.</w:t>
      </w:r>
    </w:p>
    <w:p w14:paraId="335CAAB8" w14:textId="7807541A" w:rsidR="00824EAD" w:rsidRPr="00824EAD" w:rsidRDefault="00824EAD" w:rsidP="00B32773">
      <w:pPr>
        <w:numPr>
          <w:ilvl w:val="1"/>
          <w:numId w:val="16"/>
        </w:numPr>
        <w:spacing w:after="0" w:line="240" w:lineRule="auto"/>
        <w:ind w:left="1080"/>
        <w:jc w:val="both"/>
        <w:textAlignment w:val="center"/>
        <w:rPr>
          <w:rFonts w:ascii="Calibri" w:eastAsia="Times New Roman" w:hAnsi="Calibri" w:cs="Calibri"/>
          <w:lang w:eastAsia="fr-FR"/>
        </w:rPr>
      </w:pPr>
      <w:r w:rsidRPr="00824EAD">
        <w:rPr>
          <w:rFonts w:ascii="Calibri" w:eastAsia="Times New Roman" w:hAnsi="Calibri" w:cs="Calibri"/>
          <w:lang w:eastAsia="fr-FR"/>
        </w:rPr>
        <w:t>Les espaces processus et workflows</w:t>
      </w:r>
      <w:r w:rsidR="00567283">
        <w:rPr>
          <w:rFonts w:ascii="Calibri" w:eastAsia="Times New Roman" w:hAnsi="Calibri" w:cs="Calibri"/>
          <w:lang w:eastAsia="fr-FR"/>
        </w:rPr>
        <w:t>.</w:t>
      </w:r>
    </w:p>
    <w:p w14:paraId="050E29BE" w14:textId="1247A864" w:rsidR="00824EAD" w:rsidRPr="00824EAD" w:rsidRDefault="00824EAD" w:rsidP="00B32773">
      <w:pPr>
        <w:numPr>
          <w:ilvl w:val="1"/>
          <w:numId w:val="16"/>
        </w:numPr>
        <w:spacing w:after="0" w:line="240" w:lineRule="auto"/>
        <w:ind w:left="1080"/>
        <w:jc w:val="both"/>
        <w:textAlignment w:val="center"/>
        <w:rPr>
          <w:rFonts w:ascii="Calibri" w:eastAsia="Times New Roman" w:hAnsi="Calibri" w:cs="Calibri"/>
          <w:lang w:eastAsia="fr-FR"/>
        </w:rPr>
      </w:pPr>
      <w:r w:rsidRPr="00824EAD">
        <w:rPr>
          <w:rFonts w:ascii="Calibri" w:eastAsia="Times New Roman" w:hAnsi="Calibri" w:cs="Calibri"/>
          <w:lang w:eastAsia="fr-FR"/>
        </w:rPr>
        <w:t>Les espaces documentaires</w:t>
      </w:r>
      <w:r w:rsidR="00567283">
        <w:rPr>
          <w:rFonts w:ascii="Calibri" w:eastAsia="Times New Roman" w:hAnsi="Calibri" w:cs="Calibri"/>
          <w:lang w:eastAsia="fr-FR"/>
        </w:rPr>
        <w:t>.</w:t>
      </w:r>
    </w:p>
    <w:p w14:paraId="0B6409C9" w14:textId="6B7CB285" w:rsidR="00824EAD" w:rsidRDefault="00824EAD" w:rsidP="00B32773">
      <w:pPr>
        <w:numPr>
          <w:ilvl w:val="1"/>
          <w:numId w:val="16"/>
        </w:numPr>
        <w:spacing w:after="0" w:line="240" w:lineRule="auto"/>
        <w:ind w:left="1080"/>
        <w:jc w:val="both"/>
        <w:textAlignment w:val="center"/>
        <w:rPr>
          <w:rFonts w:ascii="Calibri" w:eastAsia="Times New Roman" w:hAnsi="Calibri" w:cs="Calibri"/>
          <w:lang w:eastAsia="fr-FR"/>
        </w:rPr>
      </w:pPr>
      <w:r w:rsidRPr="00824EAD">
        <w:rPr>
          <w:rFonts w:ascii="Calibri" w:eastAsia="Times New Roman" w:hAnsi="Calibri" w:cs="Calibri"/>
          <w:lang w:eastAsia="fr-FR"/>
        </w:rPr>
        <w:t>Les espaces d’administration et de pilotage.</w:t>
      </w:r>
    </w:p>
    <w:p w14:paraId="29D98FD4" w14:textId="77777777" w:rsidR="00935334" w:rsidRPr="00824EAD" w:rsidRDefault="00935334" w:rsidP="008C5794">
      <w:pPr>
        <w:spacing w:after="0" w:line="240" w:lineRule="auto"/>
        <w:ind w:left="1080"/>
        <w:jc w:val="both"/>
        <w:textAlignment w:val="center"/>
        <w:rPr>
          <w:rFonts w:ascii="Calibri" w:eastAsia="Times New Roman" w:hAnsi="Calibri" w:cs="Calibri"/>
          <w:lang w:eastAsia="fr-FR"/>
        </w:rPr>
      </w:pPr>
    </w:p>
    <w:p w14:paraId="17D81A7F"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Chaque espace constitue un module fonctionnel identifiable, disposant :</w:t>
      </w:r>
    </w:p>
    <w:p w14:paraId="587D2FA2" w14:textId="22986323" w:rsidR="00824EAD" w:rsidRPr="00824EAD" w:rsidRDefault="00824EAD" w:rsidP="00B32773">
      <w:pPr>
        <w:numPr>
          <w:ilvl w:val="0"/>
          <w:numId w:val="17"/>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D’un objectif métier défini</w:t>
      </w:r>
      <w:r w:rsidR="00567283">
        <w:rPr>
          <w:rFonts w:ascii="Calibri" w:eastAsia="Times New Roman" w:hAnsi="Calibri" w:cs="Calibri"/>
          <w:lang w:eastAsia="fr-FR"/>
        </w:rPr>
        <w:t>.</w:t>
      </w:r>
    </w:p>
    <w:p w14:paraId="55994E37" w14:textId="66B0EE83" w:rsidR="00824EAD" w:rsidRPr="00824EAD" w:rsidRDefault="00824EAD" w:rsidP="00B32773">
      <w:pPr>
        <w:numPr>
          <w:ilvl w:val="0"/>
          <w:numId w:val="17"/>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D’acteurs clairement identifiés</w:t>
      </w:r>
      <w:r w:rsidR="00567283">
        <w:rPr>
          <w:rFonts w:ascii="Calibri" w:eastAsia="Times New Roman" w:hAnsi="Calibri" w:cs="Calibri"/>
          <w:lang w:eastAsia="fr-FR"/>
        </w:rPr>
        <w:t>.</w:t>
      </w:r>
    </w:p>
    <w:p w14:paraId="755A7130" w14:textId="05DAFC77" w:rsidR="00824EAD" w:rsidRPr="00824EAD" w:rsidRDefault="00824EAD" w:rsidP="00B32773">
      <w:pPr>
        <w:numPr>
          <w:ilvl w:val="0"/>
          <w:numId w:val="17"/>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De règles de gestion spécifiques</w:t>
      </w:r>
      <w:r w:rsidR="00567283">
        <w:rPr>
          <w:rFonts w:ascii="Calibri" w:eastAsia="Times New Roman" w:hAnsi="Calibri" w:cs="Calibri"/>
          <w:lang w:eastAsia="fr-FR"/>
        </w:rPr>
        <w:t>.</w:t>
      </w:r>
    </w:p>
    <w:p w14:paraId="29B53D25" w14:textId="62470428" w:rsidR="00824EAD" w:rsidRDefault="00824EAD" w:rsidP="00B32773">
      <w:pPr>
        <w:numPr>
          <w:ilvl w:val="0"/>
          <w:numId w:val="17"/>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D’un périmètre de contenu maîtrisé.</w:t>
      </w:r>
    </w:p>
    <w:p w14:paraId="59774DDE" w14:textId="77777777" w:rsidR="00935334" w:rsidRPr="00824EAD" w:rsidRDefault="00935334" w:rsidP="008C5794">
      <w:pPr>
        <w:spacing w:after="0" w:line="240" w:lineRule="auto"/>
        <w:ind w:left="540"/>
        <w:jc w:val="both"/>
        <w:textAlignment w:val="center"/>
        <w:rPr>
          <w:rFonts w:ascii="Calibri" w:eastAsia="Times New Roman" w:hAnsi="Calibri" w:cs="Calibri"/>
          <w:lang w:eastAsia="fr-FR"/>
        </w:rPr>
      </w:pPr>
    </w:p>
    <w:p w14:paraId="28F76DEA" w14:textId="69EC73B8"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 xml:space="preserve">L’ensemble des modules s’appuie sur les capacités CMS, collaboratives et BPM de la solution </w:t>
      </w:r>
      <w:r w:rsidR="005D22BD">
        <w:rPr>
          <w:rFonts w:ascii="Calibri" w:eastAsia="Times New Roman" w:hAnsi="Calibri" w:cs="Calibri"/>
          <w:lang w:eastAsia="fr-FR"/>
        </w:rPr>
        <w:t>VISIATIV PROCESS (EX. MOOVAPPS)</w:t>
      </w:r>
      <w:r w:rsidRPr="00824EAD">
        <w:rPr>
          <w:rFonts w:ascii="Calibri" w:eastAsia="Times New Roman" w:hAnsi="Calibri" w:cs="Calibri"/>
          <w:lang w:eastAsia="fr-FR"/>
        </w:rPr>
        <w:t>.</w:t>
      </w:r>
    </w:p>
    <w:p w14:paraId="374069B3"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 </w:t>
      </w:r>
    </w:p>
    <w:p w14:paraId="3D23BAA4" w14:textId="172F12A2" w:rsidR="00824EAD" w:rsidRPr="00824EAD" w:rsidRDefault="00824EAD" w:rsidP="008C5794">
      <w:pPr>
        <w:pStyle w:val="Titre2"/>
      </w:pPr>
      <w:bookmarkStart w:id="7" w:name="_Toc222190385"/>
      <w:r w:rsidRPr="00824EAD">
        <w:t>Logique de structuration par espaces</w:t>
      </w:r>
      <w:bookmarkEnd w:id="7"/>
    </w:p>
    <w:p w14:paraId="1EBBEB6A"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L’intranet est structuré autour des principes suivants :</w:t>
      </w:r>
    </w:p>
    <w:p w14:paraId="2A430013" w14:textId="40104A04" w:rsidR="00824EAD" w:rsidRPr="00824EAD" w:rsidRDefault="00824EAD" w:rsidP="00B32773">
      <w:pPr>
        <w:numPr>
          <w:ilvl w:val="0"/>
          <w:numId w:val="18"/>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Une page d’accueil jouant le rôle de point d’entrée central</w:t>
      </w:r>
      <w:r w:rsidR="00567283">
        <w:rPr>
          <w:rFonts w:ascii="Calibri" w:eastAsia="Times New Roman" w:hAnsi="Calibri" w:cs="Calibri"/>
          <w:lang w:eastAsia="fr-FR"/>
        </w:rPr>
        <w:t>.</w:t>
      </w:r>
    </w:p>
    <w:p w14:paraId="6766A614" w14:textId="39A9910C" w:rsidR="00824EAD" w:rsidRPr="00824EAD" w:rsidRDefault="00824EAD" w:rsidP="00B32773">
      <w:pPr>
        <w:numPr>
          <w:ilvl w:val="0"/>
          <w:numId w:val="18"/>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Des espaces accessibles via un menu principal structuré</w:t>
      </w:r>
      <w:r w:rsidR="00567283">
        <w:rPr>
          <w:rFonts w:ascii="Calibri" w:eastAsia="Times New Roman" w:hAnsi="Calibri" w:cs="Calibri"/>
          <w:lang w:eastAsia="fr-FR"/>
        </w:rPr>
        <w:t>.</w:t>
      </w:r>
    </w:p>
    <w:p w14:paraId="67FE2A8D" w14:textId="3B68F040" w:rsidR="00824EAD" w:rsidRPr="00824EAD" w:rsidRDefault="00824EAD" w:rsidP="00B32773">
      <w:pPr>
        <w:numPr>
          <w:ilvl w:val="0"/>
          <w:numId w:val="18"/>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Des sous-espaces organisés par thématique ou domaine fonctionnel</w:t>
      </w:r>
      <w:r w:rsidR="00567283">
        <w:rPr>
          <w:rFonts w:ascii="Calibri" w:eastAsia="Times New Roman" w:hAnsi="Calibri" w:cs="Calibri"/>
          <w:lang w:eastAsia="fr-FR"/>
        </w:rPr>
        <w:t>.</w:t>
      </w:r>
    </w:p>
    <w:p w14:paraId="1CB34289" w14:textId="49F12175" w:rsidR="00824EAD" w:rsidRDefault="00824EAD" w:rsidP="00B32773">
      <w:pPr>
        <w:numPr>
          <w:ilvl w:val="0"/>
          <w:numId w:val="18"/>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Des mécanismes d’accès rapide vers les services et applications les plus utilisés.</w:t>
      </w:r>
    </w:p>
    <w:p w14:paraId="429D5BF9" w14:textId="77777777" w:rsidR="00935334" w:rsidRPr="00824EAD" w:rsidRDefault="00935334" w:rsidP="008C5794">
      <w:pPr>
        <w:spacing w:after="0" w:line="240" w:lineRule="auto"/>
        <w:ind w:left="540"/>
        <w:jc w:val="both"/>
        <w:textAlignment w:val="center"/>
        <w:rPr>
          <w:rFonts w:ascii="Calibri" w:eastAsia="Times New Roman" w:hAnsi="Calibri" w:cs="Calibri"/>
          <w:lang w:eastAsia="fr-FR"/>
        </w:rPr>
      </w:pPr>
    </w:p>
    <w:p w14:paraId="240C370C" w14:textId="2CB67FEA"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 xml:space="preserve">La structuration des espaces respecte les principes validés dans le </w:t>
      </w:r>
      <w:r w:rsidR="00DC16A3">
        <w:rPr>
          <w:rFonts w:ascii="Calibri" w:eastAsia="Times New Roman" w:hAnsi="Calibri" w:cs="Calibri"/>
          <w:lang w:eastAsia="fr-FR"/>
        </w:rPr>
        <w:t>story-board</w:t>
      </w:r>
      <w:r w:rsidRPr="00824EAD">
        <w:rPr>
          <w:rFonts w:ascii="Calibri" w:eastAsia="Times New Roman" w:hAnsi="Calibri" w:cs="Calibri"/>
          <w:lang w:eastAsia="fr-FR"/>
        </w:rPr>
        <w:t xml:space="preserve"> :</w:t>
      </w:r>
    </w:p>
    <w:p w14:paraId="03A88075" w14:textId="1A3FD817" w:rsidR="00824EAD" w:rsidRPr="00824EAD" w:rsidRDefault="00824EAD" w:rsidP="00B32773">
      <w:pPr>
        <w:numPr>
          <w:ilvl w:val="0"/>
          <w:numId w:val="19"/>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Limitation du nombre de niveaux d’arborescence</w:t>
      </w:r>
      <w:r w:rsidR="00567283">
        <w:rPr>
          <w:rFonts w:ascii="Calibri" w:eastAsia="Times New Roman" w:hAnsi="Calibri" w:cs="Calibri"/>
          <w:lang w:eastAsia="fr-FR"/>
        </w:rPr>
        <w:t>.</w:t>
      </w:r>
    </w:p>
    <w:p w14:paraId="7254CBB6" w14:textId="6379B21E" w:rsidR="00824EAD" w:rsidRPr="00824EAD" w:rsidRDefault="00824EAD" w:rsidP="00B32773">
      <w:pPr>
        <w:numPr>
          <w:ilvl w:val="0"/>
          <w:numId w:val="19"/>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lastRenderedPageBreak/>
        <w:t>Cohérence entre navigation horizontale et verticale</w:t>
      </w:r>
      <w:r w:rsidR="00567283">
        <w:rPr>
          <w:rFonts w:ascii="Calibri" w:eastAsia="Times New Roman" w:hAnsi="Calibri" w:cs="Calibri"/>
          <w:lang w:eastAsia="fr-FR"/>
        </w:rPr>
        <w:t>.</w:t>
      </w:r>
    </w:p>
    <w:p w14:paraId="3A1802B3" w14:textId="3657300A" w:rsidR="00824EAD" w:rsidRDefault="00824EAD" w:rsidP="00B32773">
      <w:pPr>
        <w:numPr>
          <w:ilvl w:val="0"/>
          <w:numId w:val="19"/>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Distinction visuelle des univers fonctionnels, sans rupture d’expérience globale.</w:t>
      </w:r>
    </w:p>
    <w:p w14:paraId="49DABD8F" w14:textId="77777777" w:rsidR="00935334" w:rsidRPr="00824EAD" w:rsidRDefault="00935334" w:rsidP="008C5794">
      <w:pPr>
        <w:spacing w:after="0" w:line="240" w:lineRule="auto"/>
        <w:ind w:left="540"/>
        <w:jc w:val="both"/>
        <w:textAlignment w:val="center"/>
        <w:rPr>
          <w:rFonts w:ascii="Calibri" w:eastAsia="Times New Roman" w:hAnsi="Calibri" w:cs="Calibri"/>
          <w:lang w:eastAsia="fr-FR"/>
        </w:rPr>
      </w:pPr>
    </w:p>
    <w:p w14:paraId="462C50FD"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Chaque espace devra permettre :</w:t>
      </w:r>
    </w:p>
    <w:p w14:paraId="2D2BCA16" w14:textId="7F0841E0" w:rsidR="00824EAD" w:rsidRPr="00824EAD" w:rsidRDefault="00824EAD" w:rsidP="00B32773">
      <w:pPr>
        <w:numPr>
          <w:ilvl w:val="0"/>
          <w:numId w:val="20"/>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La consultation de contenus</w:t>
      </w:r>
      <w:r w:rsidR="00567283">
        <w:rPr>
          <w:rFonts w:ascii="Calibri" w:eastAsia="Times New Roman" w:hAnsi="Calibri" w:cs="Calibri"/>
          <w:lang w:eastAsia="fr-FR"/>
        </w:rPr>
        <w:t>.</w:t>
      </w:r>
    </w:p>
    <w:p w14:paraId="03F46F1C" w14:textId="50E6BF75" w:rsidR="00824EAD" w:rsidRPr="00824EAD" w:rsidRDefault="00824EAD" w:rsidP="00B32773">
      <w:pPr>
        <w:numPr>
          <w:ilvl w:val="0"/>
          <w:numId w:val="20"/>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La contribution (selon profil)</w:t>
      </w:r>
      <w:r w:rsidR="00567283">
        <w:rPr>
          <w:rFonts w:ascii="Calibri" w:eastAsia="Times New Roman" w:hAnsi="Calibri" w:cs="Calibri"/>
          <w:lang w:eastAsia="fr-FR"/>
        </w:rPr>
        <w:t>.</w:t>
      </w:r>
    </w:p>
    <w:p w14:paraId="535732BA" w14:textId="2112EFD3" w:rsidR="00824EAD" w:rsidRPr="00824EAD" w:rsidRDefault="00824EAD" w:rsidP="00B32773">
      <w:pPr>
        <w:numPr>
          <w:ilvl w:val="0"/>
          <w:numId w:val="20"/>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L’accès aux documents associés</w:t>
      </w:r>
      <w:r w:rsidR="00567283">
        <w:rPr>
          <w:rFonts w:ascii="Calibri" w:eastAsia="Times New Roman" w:hAnsi="Calibri" w:cs="Calibri"/>
          <w:lang w:eastAsia="fr-FR"/>
        </w:rPr>
        <w:t>.</w:t>
      </w:r>
    </w:p>
    <w:p w14:paraId="5341F431" w14:textId="77777777" w:rsidR="00824EAD" w:rsidRPr="00824EAD" w:rsidRDefault="00824EAD" w:rsidP="00B32773">
      <w:pPr>
        <w:numPr>
          <w:ilvl w:val="0"/>
          <w:numId w:val="20"/>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L’intégration éventuelle de workflows.</w:t>
      </w:r>
    </w:p>
    <w:p w14:paraId="2441E7D9"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 </w:t>
      </w:r>
    </w:p>
    <w:p w14:paraId="0F6846D4" w14:textId="211D1254" w:rsidR="00824EAD" w:rsidRPr="00824EAD" w:rsidRDefault="00824EAD" w:rsidP="008C5794">
      <w:pPr>
        <w:pStyle w:val="Titre2"/>
      </w:pPr>
      <w:bookmarkStart w:id="8" w:name="_Toc222190386"/>
      <w:r w:rsidRPr="00824EAD">
        <w:t>Principes fonctionnels transverses</w:t>
      </w:r>
      <w:bookmarkEnd w:id="8"/>
    </w:p>
    <w:p w14:paraId="2E71E212"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Les principes suivants s’appliquent à l’ensemble des espaces et modules.</w:t>
      </w:r>
    </w:p>
    <w:p w14:paraId="61FAA913" w14:textId="77BEC2AF" w:rsidR="00824EAD" w:rsidRPr="00824EAD" w:rsidRDefault="00824EAD" w:rsidP="008C5794">
      <w:pPr>
        <w:pStyle w:val="Titre3"/>
      </w:pPr>
      <w:bookmarkStart w:id="9" w:name="_Toc222190387"/>
      <w:r w:rsidRPr="00824EAD">
        <w:t>Personnalisation par profil</w:t>
      </w:r>
      <w:bookmarkEnd w:id="9"/>
    </w:p>
    <w:p w14:paraId="68352441"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L’affichage des contenus et des services peut être personnalisé selon :</w:t>
      </w:r>
    </w:p>
    <w:p w14:paraId="59BCB019" w14:textId="7855F537" w:rsidR="00824EAD" w:rsidRPr="00824EAD" w:rsidRDefault="00824EAD" w:rsidP="00B32773">
      <w:pPr>
        <w:numPr>
          <w:ilvl w:val="0"/>
          <w:numId w:val="21"/>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Le profil utilisateur</w:t>
      </w:r>
      <w:r w:rsidR="00567283">
        <w:rPr>
          <w:rFonts w:ascii="Calibri" w:eastAsia="Times New Roman" w:hAnsi="Calibri" w:cs="Calibri"/>
          <w:lang w:eastAsia="fr-FR"/>
        </w:rPr>
        <w:t>.</w:t>
      </w:r>
    </w:p>
    <w:p w14:paraId="36BC8ACC" w14:textId="7A25DCA3" w:rsidR="00824EAD" w:rsidRPr="00824EAD" w:rsidRDefault="00824EAD" w:rsidP="00B32773">
      <w:pPr>
        <w:numPr>
          <w:ilvl w:val="0"/>
          <w:numId w:val="21"/>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L’appartenance à une structure</w:t>
      </w:r>
      <w:r w:rsidR="00567283">
        <w:rPr>
          <w:rFonts w:ascii="Calibri" w:eastAsia="Times New Roman" w:hAnsi="Calibri" w:cs="Calibri"/>
          <w:lang w:eastAsia="fr-FR"/>
        </w:rPr>
        <w:t>.</w:t>
      </w:r>
    </w:p>
    <w:p w14:paraId="7A25742B" w14:textId="77777777" w:rsidR="00824EAD" w:rsidRPr="00824EAD" w:rsidRDefault="00824EAD" w:rsidP="00B32773">
      <w:pPr>
        <w:numPr>
          <w:ilvl w:val="0"/>
          <w:numId w:val="21"/>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Les rôles fonctionnels attribués.</w:t>
      </w:r>
    </w:p>
    <w:p w14:paraId="6F94FE83" w14:textId="77777777" w:rsidR="00DC16A3" w:rsidRDefault="00DC16A3" w:rsidP="008C5794">
      <w:pPr>
        <w:spacing w:after="0" w:line="240" w:lineRule="auto"/>
        <w:jc w:val="both"/>
        <w:rPr>
          <w:rFonts w:ascii="Calibri" w:eastAsia="Times New Roman" w:hAnsi="Calibri" w:cs="Calibri"/>
          <w:lang w:eastAsia="fr-FR"/>
        </w:rPr>
      </w:pPr>
    </w:p>
    <w:p w14:paraId="09E6A171" w14:textId="6CAACD5B"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La personnalisation doit rester maîtrisée et ne pas altérer la cohérence globale de l’intranet.</w:t>
      </w:r>
    </w:p>
    <w:p w14:paraId="6FCC1D6D"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 </w:t>
      </w:r>
    </w:p>
    <w:p w14:paraId="0491D357" w14:textId="53B59BE7" w:rsidR="00824EAD" w:rsidRPr="00824EAD" w:rsidRDefault="00824EAD" w:rsidP="008C5794">
      <w:pPr>
        <w:pStyle w:val="Titre3"/>
      </w:pPr>
      <w:bookmarkStart w:id="10" w:name="_Toc222190388"/>
      <w:r w:rsidRPr="00824EAD">
        <w:t>Gestion des habilitations</w:t>
      </w:r>
      <w:bookmarkEnd w:id="10"/>
    </w:p>
    <w:p w14:paraId="69656414"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La gestion des droits d’accès repose sur :</w:t>
      </w:r>
    </w:p>
    <w:p w14:paraId="71BD4B4C" w14:textId="05B8171B" w:rsidR="00824EAD" w:rsidRPr="00824EAD" w:rsidRDefault="00824EAD" w:rsidP="00B32773">
      <w:pPr>
        <w:numPr>
          <w:ilvl w:val="0"/>
          <w:numId w:val="22"/>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Une logique de groupes associés aux structures organisationnelles</w:t>
      </w:r>
      <w:r w:rsidR="00567283">
        <w:rPr>
          <w:rFonts w:ascii="Calibri" w:eastAsia="Times New Roman" w:hAnsi="Calibri" w:cs="Calibri"/>
          <w:lang w:eastAsia="fr-FR"/>
        </w:rPr>
        <w:t>.</w:t>
      </w:r>
    </w:p>
    <w:p w14:paraId="05FEA25E" w14:textId="3E6A355F" w:rsidR="00824EAD" w:rsidRPr="00824EAD" w:rsidRDefault="00824EAD" w:rsidP="00B32773">
      <w:pPr>
        <w:numPr>
          <w:ilvl w:val="0"/>
          <w:numId w:val="22"/>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Des rôles fonctionnels (administrateur, contributeur, validateur, utilisateur standard)</w:t>
      </w:r>
      <w:r w:rsidR="00567283">
        <w:rPr>
          <w:rFonts w:ascii="Calibri" w:eastAsia="Times New Roman" w:hAnsi="Calibri" w:cs="Calibri"/>
          <w:lang w:eastAsia="fr-FR"/>
        </w:rPr>
        <w:t>.</w:t>
      </w:r>
    </w:p>
    <w:p w14:paraId="14A79817" w14:textId="77777777" w:rsidR="00824EAD" w:rsidRPr="00824EAD" w:rsidRDefault="00824EAD" w:rsidP="00B32773">
      <w:pPr>
        <w:numPr>
          <w:ilvl w:val="0"/>
          <w:numId w:val="22"/>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L’intégration avec l’annuaire LDAP / Active Directory.</w:t>
      </w:r>
    </w:p>
    <w:p w14:paraId="332FA4B4" w14:textId="77777777" w:rsidR="00DC16A3" w:rsidRDefault="00DC16A3" w:rsidP="008C5794">
      <w:pPr>
        <w:spacing w:after="0" w:line="240" w:lineRule="auto"/>
        <w:jc w:val="both"/>
        <w:rPr>
          <w:rFonts w:ascii="Calibri" w:eastAsia="Times New Roman" w:hAnsi="Calibri" w:cs="Calibri"/>
          <w:lang w:eastAsia="fr-FR"/>
        </w:rPr>
      </w:pPr>
    </w:p>
    <w:p w14:paraId="7C8256B6" w14:textId="5A8B75B6"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Les droits sont définis au niveau :</w:t>
      </w:r>
    </w:p>
    <w:p w14:paraId="2F457257" w14:textId="3CCC76AE" w:rsidR="00824EAD" w:rsidRPr="00824EAD" w:rsidRDefault="00824EAD" w:rsidP="00B32773">
      <w:pPr>
        <w:numPr>
          <w:ilvl w:val="0"/>
          <w:numId w:val="23"/>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Des espaces</w:t>
      </w:r>
      <w:r w:rsidR="00567283">
        <w:rPr>
          <w:rFonts w:ascii="Calibri" w:eastAsia="Times New Roman" w:hAnsi="Calibri" w:cs="Calibri"/>
          <w:lang w:eastAsia="fr-FR"/>
        </w:rPr>
        <w:t>.</w:t>
      </w:r>
    </w:p>
    <w:p w14:paraId="16402E94" w14:textId="6CB13F70" w:rsidR="00824EAD" w:rsidRPr="00824EAD" w:rsidRDefault="00824EAD" w:rsidP="00B32773">
      <w:pPr>
        <w:numPr>
          <w:ilvl w:val="0"/>
          <w:numId w:val="23"/>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Des rubriques</w:t>
      </w:r>
      <w:r w:rsidR="00567283">
        <w:rPr>
          <w:rFonts w:ascii="Calibri" w:eastAsia="Times New Roman" w:hAnsi="Calibri" w:cs="Calibri"/>
          <w:lang w:eastAsia="fr-FR"/>
        </w:rPr>
        <w:t>.</w:t>
      </w:r>
    </w:p>
    <w:p w14:paraId="3747955E" w14:textId="19394D76" w:rsidR="00824EAD" w:rsidRPr="00824EAD" w:rsidRDefault="00824EAD" w:rsidP="00B32773">
      <w:pPr>
        <w:numPr>
          <w:ilvl w:val="0"/>
          <w:numId w:val="23"/>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Des contenus</w:t>
      </w:r>
      <w:r w:rsidR="00567283">
        <w:rPr>
          <w:rFonts w:ascii="Calibri" w:eastAsia="Times New Roman" w:hAnsi="Calibri" w:cs="Calibri"/>
          <w:lang w:eastAsia="fr-FR"/>
        </w:rPr>
        <w:t>.</w:t>
      </w:r>
    </w:p>
    <w:p w14:paraId="503A1A6E" w14:textId="147BCF10" w:rsidR="00824EAD" w:rsidRPr="00824EAD" w:rsidRDefault="00824EAD" w:rsidP="00B32773">
      <w:pPr>
        <w:numPr>
          <w:ilvl w:val="0"/>
          <w:numId w:val="23"/>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Des workflows</w:t>
      </w:r>
      <w:r w:rsidR="00567283">
        <w:rPr>
          <w:rFonts w:ascii="Calibri" w:eastAsia="Times New Roman" w:hAnsi="Calibri" w:cs="Calibri"/>
          <w:lang w:eastAsia="fr-FR"/>
        </w:rPr>
        <w:t>.</w:t>
      </w:r>
    </w:p>
    <w:p w14:paraId="6014BB49" w14:textId="77777777" w:rsidR="00824EAD" w:rsidRPr="00824EAD" w:rsidRDefault="00824EAD" w:rsidP="00B32773">
      <w:pPr>
        <w:numPr>
          <w:ilvl w:val="0"/>
          <w:numId w:val="23"/>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Des documents.</w:t>
      </w:r>
    </w:p>
    <w:p w14:paraId="1661CABF"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 </w:t>
      </w:r>
    </w:p>
    <w:p w14:paraId="40ABB217" w14:textId="73212E46" w:rsidR="00824EAD" w:rsidRPr="00824EAD" w:rsidRDefault="00824EAD" w:rsidP="008C5794">
      <w:pPr>
        <w:pStyle w:val="Titre3"/>
      </w:pPr>
      <w:bookmarkStart w:id="11" w:name="_Toc222190389"/>
      <w:r w:rsidRPr="00824EAD">
        <w:t>Notifications et alertes</w:t>
      </w:r>
      <w:bookmarkEnd w:id="11"/>
    </w:p>
    <w:p w14:paraId="15DBF8BF"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Le système devra permettre :</w:t>
      </w:r>
    </w:p>
    <w:p w14:paraId="32E26971" w14:textId="18101293" w:rsidR="00824EAD" w:rsidRPr="00824EAD" w:rsidRDefault="00824EAD" w:rsidP="00B32773">
      <w:pPr>
        <w:numPr>
          <w:ilvl w:val="0"/>
          <w:numId w:val="24"/>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L’envoi automatique de notifications liées aux workflows</w:t>
      </w:r>
      <w:r w:rsidR="00567283">
        <w:rPr>
          <w:rFonts w:ascii="Calibri" w:eastAsia="Times New Roman" w:hAnsi="Calibri" w:cs="Calibri"/>
          <w:lang w:eastAsia="fr-FR"/>
        </w:rPr>
        <w:t>.</w:t>
      </w:r>
    </w:p>
    <w:p w14:paraId="32F3D46A" w14:textId="625FCFEE" w:rsidR="00824EAD" w:rsidRPr="00824EAD" w:rsidRDefault="00824EAD" w:rsidP="00B32773">
      <w:pPr>
        <w:numPr>
          <w:ilvl w:val="0"/>
          <w:numId w:val="24"/>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L’envoi d’alertes éditoriales (publication, mise à jour, contenu prioritaire)</w:t>
      </w:r>
      <w:r w:rsidR="00567283">
        <w:rPr>
          <w:rFonts w:ascii="Calibri" w:eastAsia="Times New Roman" w:hAnsi="Calibri" w:cs="Calibri"/>
          <w:lang w:eastAsia="fr-FR"/>
        </w:rPr>
        <w:t>.</w:t>
      </w:r>
    </w:p>
    <w:p w14:paraId="4F28C178" w14:textId="77777777" w:rsidR="00824EAD" w:rsidRPr="00824EAD" w:rsidRDefault="00824EAD" w:rsidP="00B32773">
      <w:pPr>
        <w:numPr>
          <w:ilvl w:val="0"/>
          <w:numId w:val="24"/>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La gestion de notifications ciblées selon profil ou groupe.</w:t>
      </w:r>
    </w:p>
    <w:p w14:paraId="3901E523" w14:textId="77777777" w:rsidR="00DC16A3" w:rsidRDefault="00DC16A3" w:rsidP="008C5794">
      <w:pPr>
        <w:spacing w:after="0" w:line="240" w:lineRule="auto"/>
        <w:jc w:val="both"/>
        <w:rPr>
          <w:rFonts w:ascii="Calibri" w:eastAsia="Times New Roman" w:hAnsi="Calibri" w:cs="Calibri"/>
          <w:lang w:eastAsia="fr-FR"/>
        </w:rPr>
      </w:pPr>
    </w:p>
    <w:p w14:paraId="69930610" w14:textId="6826F13F"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Les notifications devront être historisées et consultables par l’utilisateur.</w:t>
      </w:r>
    </w:p>
    <w:p w14:paraId="485C7C1D"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 </w:t>
      </w:r>
    </w:p>
    <w:p w14:paraId="1F123862" w14:textId="3FC78237" w:rsidR="00824EAD" w:rsidRPr="00824EAD" w:rsidRDefault="00824EAD" w:rsidP="008C5794">
      <w:pPr>
        <w:pStyle w:val="Titre3"/>
      </w:pPr>
      <w:bookmarkStart w:id="12" w:name="_Toc222190390"/>
      <w:r w:rsidRPr="00824EAD">
        <w:lastRenderedPageBreak/>
        <w:t>Recherche unifiée</w:t>
      </w:r>
      <w:bookmarkEnd w:id="12"/>
    </w:p>
    <w:p w14:paraId="1909C4E5"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Un moteur de recherche transversal devra permettre :</w:t>
      </w:r>
    </w:p>
    <w:p w14:paraId="26D34EFF" w14:textId="2AB1A9A4" w:rsidR="00824EAD" w:rsidRPr="00824EAD" w:rsidRDefault="00824EAD" w:rsidP="00B32773">
      <w:pPr>
        <w:numPr>
          <w:ilvl w:val="0"/>
          <w:numId w:val="25"/>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La recherche sur l’ensemble des contenus intranet</w:t>
      </w:r>
      <w:r w:rsidR="00567283">
        <w:rPr>
          <w:rFonts w:ascii="Calibri" w:eastAsia="Times New Roman" w:hAnsi="Calibri" w:cs="Calibri"/>
          <w:lang w:eastAsia="fr-FR"/>
        </w:rPr>
        <w:t>.</w:t>
      </w:r>
    </w:p>
    <w:p w14:paraId="138A6342" w14:textId="575BA314" w:rsidR="00824EAD" w:rsidRPr="00824EAD" w:rsidRDefault="00824EAD" w:rsidP="00B32773">
      <w:pPr>
        <w:numPr>
          <w:ilvl w:val="0"/>
          <w:numId w:val="25"/>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L’exploitation des métadonnées</w:t>
      </w:r>
      <w:r w:rsidR="00567283">
        <w:rPr>
          <w:rFonts w:ascii="Calibri" w:eastAsia="Times New Roman" w:hAnsi="Calibri" w:cs="Calibri"/>
          <w:lang w:eastAsia="fr-FR"/>
        </w:rPr>
        <w:t>.</w:t>
      </w:r>
    </w:p>
    <w:p w14:paraId="3F0E8D8E" w14:textId="157F9B4C" w:rsidR="00824EAD" w:rsidRPr="00824EAD" w:rsidRDefault="00824EAD" w:rsidP="00B32773">
      <w:pPr>
        <w:numPr>
          <w:ilvl w:val="0"/>
          <w:numId w:val="25"/>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Le filtrage par type de contenu, espace ou catégorie</w:t>
      </w:r>
      <w:r w:rsidR="00567283">
        <w:rPr>
          <w:rFonts w:ascii="Calibri" w:eastAsia="Times New Roman" w:hAnsi="Calibri" w:cs="Calibri"/>
          <w:lang w:eastAsia="fr-FR"/>
        </w:rPr>
        <w:t>.</w:t>
      </w:r>
    </w:p>
    <w:p w14:paraId="2C594B5E" w14:textId="77777777" w:rsidR="00824EAD" w:rsidRPr="00824EAD" w:rsidRDefault="00824EAD" w:rsidP="00B32773">
      <w:pPr>
        <w:numPr>
          <w:ilvl w:val="0"/>
          <w:numId w:val="25"/>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 xml:space="preserve">L’intégration, le cas échéant, des contenus exposés depuis la GED </w:t>
      </w:r>
      <w:proofErr w:type="spellStart"/>
      <w:r w:rsidRPr="00824EAD">
        <w:rPr>
          <w:rFonts w:ascii="Calibri" w:eastAsia="Times New Roman" w:hAnsi="Calibri" w:cs="Calibri"/>
          <w:lang w:eastAsia="fr-FR"/>
        </w:rPr>
        <w:t>OpenText</w:t>
      </w:r>
      <w:proofErr w:type="spellEnd"/>
      <w:r w:rsidRPr="00824EAD">
        <w:rPr>
          <w:rFonts w:ascii="Calibri" w:eastAsia="Times New Roman" w:hAnsi="Calibri" w:cs="Calibri"/>
          <w:lang w:eastAsia="fr-FR"/>
        </w:rPr>
        <w:t>.</w:t>
      </w:r>
    </w:p>
    <w:p w14:paraId="78AD1343"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 </w:t>
      </w:r>
    </w:p>
    <w:p w14:paraId="22C8E16F" w14:textId="6714CDB2" w:rsidR="00824EAD" w:rsidRPr="00824EAD" w:rsidRDefault="00824EAD" w:rsidP="008C5794">
      <w:pPr>
        <w:pStyle w:val="Titre3"/>
      </w:pPr>
      <w:bookmarkStart w:id="13" w:name="_Toc222190391"/>
      <w:r w:rsidRPr="00824EAD">
        <w:t xml:space="preserve">Interfaçage avec la GED </w:t>
      </w:r>
      <w:proofErr w:type="spellStart"/>
      <w:r w:rsidRPr="00824EAD">
        <w:t>OpenText</w:t>
      </w:r>
      <w:bookmarkEnd w:id="13"/>
      <w:proofErr w:type="spellEnd"/>
    </w:p>
    <w:p w14:paraId="0F7D2EFA"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L’intranet héberge les documents actifs liés aux usages quotidiens.</w:t>
      </w:r>
    </w:p>
    <w:p w14:paraId="745B1B75" w14:textId="77777777" w:rsidR="00DC16A3" w:rsidRDefault="00DC16A3" w:rsidP="008C5794">
      <w:pPr>
        <w:spacing w:after="0" w:line="240" w:lineRule="auto"/>
        <w:jc w:val="both"/>
        <w:rPr>
          <w:rFonts w:ascii="Calibri" w:eastAsia="Times New Roman" w:hAnsi="Calibri" w:cs="Calibri"/>
          <w:lang w:eastAsia="fr-FR"/>
        </w:rPr>
      </w:pPr>
    </w:p>
    <w:p w14:paraId="507FE384" w14:textId="45B60E9B"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 xml:space="preserve">Les documents passifs ou archivés sont conservés dans la GED </w:t>
      </w:r>
      <w:proofErr w:type="spellStart"/>
      <w:r w:rsidRPr="00824EAD">
        <w:rPr>
          <w:rFonts w:ascii="Calibri" w:eastAsia="Times New Roman" w:hAnsi="Calibri" w:cs="Calibri"/>
          <w:lang w:eastAsia="fr-FR"/>
        </w:rPr>
        <w:t>OpenText</w:t>
      </w:r>
      <w:proofErr w:type="spellEnd"/>
      <w:r w:rsidRPr="00824EAD">
        <w:rPr>
          <w:rFonts w:ascii="Calibri" w:eastAsia="Times New Roman" w:hAnsi="Calibri" w:cs="Calibri"/>
          <w:lang w:eastAsia="fr-FR"/>
        </w:rPr>
        <w:t>.</w:t>
      </w:r>
    </w:p>
    <w:p w14:paraId="7807C0E2" w14:textId="77777777" w:rsidR="00DC16A3" w:rsidRDefault="00DC16A3" w:rsidP="008C5794">
      <w:pPr>
        <w:spacing w:after="0" w:line="240" w:lineRule="auto"/>
        <w:jc w:val="both"/>
        <w:rPr>
          <w:rFonts w:ascii="Calibri" w:eastAsia="Times New Roman" w:hAnsi="Calibri" w:cs="Calibri"/>
          <w:lang w:eastAsia="fr-FR"/>
        </w:rPr>
      </w:pPr>
    </w:p>
    <w:p w14:paraId="55482FB8" w14:textId="7E9011CC"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L’intranet devra permettre :</w:t>
      </w:r>
    </w:p>
    <w:p w14:paraId="4D5B8DD8" w14:textId="2D1D0300" w:rsidR="00824EAD" w:rsidRPr="00824EAD" w:rsidRDefault="00824EAD" w:rsidP="00B32773">
      <w:pPr>
        <w:numPr>
          <w:ilvl w:val="0"/>
          <w:numId w:val="26"/>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L’affichage de documents issus de la GED via interfaçage ciblé</w:t>
      </w:r>
      <w:r w:rsidR="00567283">
        <w:rPr>
          <w:rFonts w:ascii="Calibri" w:eastAsia="Times New Roman" w:hAnsi="Calibri" w:cs="Calibri"/>
          <w:lang w:eastAsia="fr-FR"/>
        </w:rPr>
        <w:t>.</w:t>
      </w:r>
    </w:p>
    <w:p w14:paraId="4C5D75CE" w14:textId="7472E3FD" w:rsidR="00824EAD" w:rsidRPr="00824EAD" w:rsidRDefault="00824EAD" w:rsidP="00B32773">
      <w:pPr>
        <w:numPr>
          <w:ilvl w:val="0"/>
          <w:numId w:val="26"/>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La consultation sécurisée des versions archivées</w:t>
      </w:r>
      <w:r w:rsidR="00567283">
        <w:rPr>
          <w:rFonts w:ascii="Calibri" w:eastAsia="Times New Roman" w:hAnsi="Calibri" w:cs="Calibri"/>
          <w:lang w:eastAsia="fr-FR"/>
        </w:rPr>
        <w:t>.</w:t>
      </w:r>
    </w:p>
    <w:p w14:paraId="387D2D9D" w14:textId="77777777" w:rsidR="00824EAD" w:rsidRPr="00824EAD" w:rsidRDefault="00824EAD" w:rsidP="00B32773">
      <w:pPr>
        <w:numPr>
          <w:ilvl w:val="0"/>
          <w:numId w:val="26"/>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La non-duplication des référentiels documentaires.</w:t>
      </w:r>
    </w:p>
    <w:p w14:paraId="354BA858"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 </w:t>
      </w:r>
    </w:p>
    <w:p w14:paraId="3285F64F" w14:textId="65684288" w:rsidR="00824EAD" w:rsidRPr="00824EAD" w:rsidRDefault="00DC16A3" w:rsidP="008C5794">
      <w:pPr>
        <w:pStyle w:val="Titre3"/>
      </w:pPr>
      <w:bookmarkStart w:id="14" w:name="_Toc222190392"/>
      <w:r>
        <w:t>Paramétrage</w:t>
      </w:r>
      <w:bookmarkEnd w:id="14"/>
    </w:p>
    <w:p w14:paraId="58471355"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La solution devra permettre :</w:t>
      </w:r>
    </w:p>
    <w:p w14:paraId="39BD8D87" w14:textId="2F0348E3" w:rsidR="00824EAD" w:rsidRPr="00824EAD" w:rsidRDefault="00824EAD" w:rsidP="00B32773">
      <w:pPr>
        <w:numPr>
          <w:ilvl w:val="0"/>
          <w:numId w:val="27"/>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L’ajout, la modification ou la suppression de rubriques sans développement spécifique</w:t>
      </w:r>
      <w:r w:rsidR="00567283">
        <w:rPr>
          <w:rFonts w:ascii="Calibri" w:eastAsia="Times New Roman" w:hAnsi="Calibri" w:cs="Calibri"/>
          <w:lang w:eastAsia="fr-FR"/>
        </w:rPr>
        <w:t>.</w:t>
      </w:r>
    </w:p>
    <w:p w14:paraId="37EB523B" w14:textId="7D0214CA" w:rsidR="00824EAD" w:rsidRPr="00824EAD" w:rsidRDefault="00824EAD" w:rsidP="00B32773">
      <w:pPr>
        <w:numPr>
          <w:ilvl w:val="0"/>
          <w:numId w:val="27"/>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La gestion dynamique des menus</w:t>
      </w:r>
      <w:r w:rsidR="00567283">
        <w:rPr>
          <w:rFonts w:ascii="Calibri" w:eastAsia="Times New Roman" w:hAnsi="Calibri" w:cs="Calibri"/>
          <w:lang w:eastAsia="fr-FR"/>
        </w:rPr>
        <w:t>.</w:t>
      </w:r>
    </w:p>
    <w:p w14:paraId="59BE6145" w14:textId="77777777" w:rsidR="00824EAD" w:rsidRPr="00824EAD" w:rsidRDefault="00824EAD" w:rsidP="00B32773">
      <w:pPr>
        <w:numPr>
          <w:ilvl w:val="0"/>
          <w:numId w:val="27"/>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L’administration des contenus par des gestionnaires habilités.</w:t>
      </w:r>
    </w:p>
    <w:p w14:paraId="1FB5CED8" w14:textId="77777777" w:rsidR="00DC16A3" w:rsidRDefault="00DC16A3" w:rsidP="008C5794">
      <w:pPr>
        <w:spacing w:after="0" w:line="240" w:lineRule="auto"/>
        <w:jc w:val="both"/>
        <w:rPr>
          <w:rFonts w:ascii="Calibri" w:eastAsia="Times New Roman" w:hAnsi="Calibri" w:cs="Calibri"/>
          <w:lang w:eastAsia="fr-FR"/>
        </w:rPr>
      </w:pPr>
    </w:p>
    <w:p w14:paraId="4B2E7CC6" w14:textId="118BE0EB" w:rsidR="00824EAD" w:rsidRPr="00824EAD" w:rsidRDefault="00824EAD" w:rsidP="00DC16A3">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Les opérations de paramétrage doivent être réalisables sa</w:t>
      </w:r>
      <w:r w:rsidR="00DC16A3">
        <w:rPr>
          <w:rFonts w:ascii="Calibri" w:eastAsia="Times New Roman" w:hAnsi="Calibri" w:cs="Calibri"/>
          <w:lang w:eastAsia="fr-FR"/>
        </w:rPr>
        <w:t>ns modification du code source.</w:t>
      </w:r>
    </w:p>
    <w:p w14:paraId="51759DC2" w14:textId="07E48F82" w:rsidR="00824EAD" w:rsidRPr="00824EAD" w:rsidRDefault="00824EAD" w:rsidP="008C5794">
      <w:pPr>
        <w:pStyle w:val="Titre2"/>
      </w:pPr>
      <w:bookmarkStart w:id="15" w:name="_Toc222190393"/>
      <w:r w:rsidRPr="00824EAD">
        <w:t>Gestion des profils utilisateurs</w:t>
      </w:r>
      <w:bookmarkEnd w:id="15"/>
    </w:p>
    <w:p w14:paraId="78DDECE7" w14:textId="22C56F56" w:rsidR="00935334" w:rsidRPr="00824EAD" w:rsidRDefault="00824EAD" w:rsidP="002D0726">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La gestion des profils repose sur une configuration générique basée sur les groupes liés aux structures organisationnelles de la CMR.</w:t>
      </w:r>
    </w:p>
    <w:p w14:paraId="1EBFA00F" w14:textId="518C4B0A" w:rsidR="00824EAD" w:rsidRPr="00824EAD" w:rsidRDefault="00824EAD" w:rsidP="008C5794">
      <w:pPr>
        <w:pStyle w:val="Titre3"/>
      </w:pPr>
      <w:bookmarkStart w:id="16" w:name="_Toc222190394"/>
      <w:r w:rsidRPr="00824EAD">
        <w:t>Profils génériques</w:t>
      </w:r>
      <w:bookmarkEnd w:id="16"/>
    </w:p>
    <w:p w14:paraId="386C1CE4"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Les profils suivants sont définis :</w:t>
      </w:r>
    </w:p>
    <w:p w14:paraId="269D2E92" w14:textId="691F1697" w:rsidR="00824EAD" w:rsidRPr="00D0330E" w:rsidRDefault="00824EAD" w:rsidP="00B32773">
      <w:pPr>
        <w:numPr>
          <w:ilvl w:val="0"/>
          <w:numId w:val="28"/>
        </w:numPr>
        <w:spacing w:after="0" w:line="240" w:lineRule="auto"/>
        <w:ind w:left="540"/>
        <w:jc w:val="both"/>
        <w:textAlignment w:val="center"/>
        <w:rPr>
          <w:rFonts w:ascii="Calibri" w:eastAsia="Times New Roman" w:hAnsi="Calibri" w:cs="Calibri"/>
          <w:lang w:eastAsia="fr-FR"/>
        </w:rPr>
      </w:pPr>
      <w:r w:rsidRPr="00D0330E">
        <w:rPr>
          <w:rFonts w:ascii="Calibri" w:eastAsia="Times New Roman" w:hAnsi="Calibri" w:cs="Calibri"/>
          <w:b/>
          <w:bCs/>
          <w:lang w:eastAsia="fr-FR"/>
        </w:rPr>
        <w:t>Administrateur plateforme</w:t>
      </w:r>
      <w:r w:rsidR="00D0330E">
        <w:rPr>
          <w:rFonts w:ascii="Calibri" w:eastAsia="Times New Roman" w:hAnsi="Calibri" w:cs="Calibri"/>
          <w:b/>
          <w:bCs/>
          <w:lang w:eastAsia="fr-FR"/>
        </w:rPr>
        <w:t xml:space="preserve"> : </w:t>
      </w:r>
      <w:r w:rsidRPr="00D0330E">
        <w:rPr>
          <w:rFonts w:ascii="Calibri" w:eastAsia="Times New Roman" w:hAnsi="Calibri" w:cs="Calibri"/>
          <w:lang w:eastAsia="fr-FR"/>
        </w:rPr>
        <w:t>Gestion globale de la configuration, des droits et des paramètres techniques.</w:t>
      </w:r>
    </w:p>
    <w:p w14:paraId="77106569" w14:textId="5C48ED64" w:rsidR="00824EAD" w:rsidRPr="00824EAD" w:rsidRDefault="00824EAD" w:rsidP="00B32773">
      <w:pPr>
        <w:numPr>
          <w:ilvl w:val="0"/>
          <w:numId w:val="28"/>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b/>
          <w:bCs/>
          <w:lang w:eastAsia="fr-FR"/>
        </w:rPr>
        <w:t>Administrateur fonctionnel d’espace</w:t>
      </w:r>
      <w:r w:rsidR="00D0330E">
        <w:rPr>
          <w:rFonts w:ascii="Calibri" w:eastAsia="Times New Roman" w:hAnsi="Calibri" w:cs="Calibri"/>
          <w:b/>
          <w:bCs/>
          <w:lang w:eastAsia="fr-FR"/>
        </w:rPr>
        <w:t xml:space="preserve"> : </w:t>
      </w:r>
      <w:r w:rsidRPr="00824EAD">
        <w:rPr>
          <w:rFonts w:ascii="Calibri" w:eastAsia="Times New Roman" w:hAnsi="Calibri" w:cs="Calibri"/>
          <w:lang w:eastAsia="fr-FR"/>
        </w:rPr>
        <w:t>Gestion des contenus, rubriques et paramètres d’un espace donné.</w:t>
      </w:r>
    </w:p>
    <w:p w14:paraId="4B0F6D32" w14:textId="465AA1FF" w:rsidR="00824EAD" w:rsidRPr="00824EAD" w:rsidRDefault="00824EAD" w:rsidP="00B32773">
      <w:pPr>
        <w:numPr>
          <w:ilvl w:val="0"/>
          <w:numId w:val="28"/>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b/>
          <w:bCs/>
          <w:lang w:eastAsia="fr-FR"/>
        </w:rPr>
        <w:t>Contributeur</w:t>
      </w:r>
      <w:r w:rsidR="00D0330E">
        <w:rPr>
          <w:rFonts w:ascii="Calibri" w:eastAsia="Times New Roman" w:hAnsi="Calibri" w:cs="Calibri"/>
          <w:b/>
          <w:bCs/>
          <w:lang w:eastAsia="fr-FR"/>
        </w:rPr>
        <w:t xml:space="preserve"> : </w:t>
      </w:r>
      <w:r w:rsidRPr="00824EAD">
        <w:rPr>
          <w:rFonts w:ascii="Calibri" w:eastAsia="Times New Roman" w:hAnsi="Calibri" w:cs="Calibri"/>
          <w:lang w:eastAsia="fr-FR"/>
        </w:rPr>
        <w:t>Création et mise à jour de contenus dans un espace donné.</w:t>
      </w:r>
    </w:p>
    <w:p w14:paraId="29DD0157" w14:textId="7D4E6665" w:rsidR="00824EAD" w:rsidRPr="00824EAD" w:rsidRDefault="00824EAD" w:rsidP="00B32773">
      <w:pPr>
        <w:numPr>
          <w:ilvl w:val="0"/>
          <w:numId w:val="28"/>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b/>
          <w:bCs/>
          <w:lang w:eastAsia="fr-FR"/>
        </w:rPr>
        <w:t>Validateur</w:t>
      </w:r>
      <w:r w:rsidR="00D0330E">
        <w:rPr>
          <w:rFonts w:ascii="Calibri" w:eastAsia="Times New Roman" w:hAnsi="Calibri" w:cs="Calibri"/>
          <w:b/>
          <w:bCs/>
          <w:lang w:eastAsia="fr-FR"/>
        </w:rPr>
        <w:t xml:space="preserve"> : </w:t>
      </w:r>
      <w:r w:rsidRPr="00824EAD">
        <w:rPr>
          <w:rFonts w:ascii="Calibri" w:eastAsia="Times New Roman" w:hAnsi="Calibri" w:cs="Calibri"/>
          <w:lang w:eastAsia="fr-FR"/>
        </w:rPr>
        <w:t>Validation des contenus ou étapes workflow selon périmètre.</w:t>
      </w:r>
    </w:p>
    <w:p w14:paraId="1E8928D8" w14:textId="4C07FF76" w:rsidR="00824EAD" w:rsidRPr="00824EAD" w:rsidRDefault="00824EAD" w:rsidP="00B32773">
      <w:pPr>
        <w:numPr>
          <w:ilvl w:val="0"/>
          <w:numId w:val="28"/>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b/>
          <w:bCs/>
          <w:lang w:eastAsia="fr-FR"/>
        </w:rPr>
        <w:t>Utilisateur standard</w:t>
      </w:r>
      <w:r w:rsidR="00D0330E">
        <w:rPr>
          <w:rFonts w:ascii="Calibri" w:eastAsia="Times New Roman" w:hAnsi="Calibri" w:cs="Calibri"/>
          <w:b/>
          <w:bCs/>
          <w:lang w:eastAsia="fr-FR"/>
        </w:rPr>
        <w:t xml:space="preserve"> : </w:t>
      </w:r>
      <w:r w:rsidRPr="00824EAD">
        <w:rPr>
          <w:rFonts w:ascii="Calibri" w:eastAsia="Times New Roman" w:hAnsi="Calibri" w:cs="Calibri"/>
          <w:lang w:eastAsia="fr-FR"/>
        </w:rPr>
        <w:t>Consultation des contenus et participation aux processus selon habilitation.</w:t>
      </w:r>
    </w:p>
    <w:p w14:paraId="429604D3" w14:textId="3C58C3E2" w:rsidR="00824EAD" w:rsidRPr="002D0726" w:rsidRDefault="00824EAD" w:rsidP="00B32773">
      <w:pPr>
        <w:numPr>
          <w:ilvl w:val="0"/>
          <w:numId w:val="28"/>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b/>
          <w:bCs/>
          <w:lang w:eastAsia="fr-FR"/>
        </w:rPr>
        <w:t>Acteurs métiers spécifiques</w:t>
      </w:r>
      <w:r w:rsidR="0058719B">
        <w:rPr>
          <w:rFonts w:ascii="Calibri" w:eastAsia="Times New Roman" w:hAnsi="Calibri" w:cs="Calibri"/>
          <w:b/>
          <w:bCs/>
          <w:lang w:eastAsia="fr-FR"/>
        </w:rPr>
        <w:t xml:space="preserve"> : </w:t>
      </w:r>
      <w:r w:rsidRPr="00824EAD">
        <w:rPr>
          <w:rFonts w:ascii="Calibri" w:eastAsia="Times New Roman" w:hAnsi="Calibri" w:cs="Calibri"/>
          <w:lang w:eastAsia="fr-FR"/>
        </w:rPr>
        <w:t>Profils dédiés aux workflows (RH, Service Achat, structures métiers, commissions).</w:t>
      </w:r>
    </w:p>
    <w:p w14:paraId="1043DDF5" w14:textId="19C9E54C" w:rsidR="00824EAD" w:rsidRPr="00824EAD" w:rsidRDefault="00824EAD" w:rsidP="008C5794">
      <w:pPr>
        <w:pStyle w:val="Titre3"/>
      </w:pPr>
      <w:bookmarkStart w:id="17" w:name="_Toc222190395"/>
      <w:r w:rsidRPr="00824EAD">
        <w:lastRenderedPageBreak/>
        <w:t>Logique d’attribution</w:t>
      </w:r>
      <w:bookmarkEnd w:id="17"/>
    </w:p>
    <w:p w14:paraId="16A6C88A"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Les profils sont attribués :</w:t>
      </w:r>
    </w:p>
    <w:p w14:paraId="17680305" w14:textId="1E6FE1B2" w:rsidR="00824EAD" w:rsidRPr="00824EAD" w:rsidRDefault="00824EAD" w:rsidP="00B32773">
      <w:pPr>
        <w:numPr>
          <w:ilvl w:val="0"/>
          <w:numId w:val="29"/>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Par appartenance à une structure</w:t>
      </w:r>
      <w:r w:rsidR="00567283">
        <w:rPr>
          <w:rFonts w:ascii="Calibri" w:eastAsia="Times New Roman" w:hAnsi="Calibri" w:cs="Calibri"/>
          <w:lang w:eastAsia="fr-FR"/>
        </w:rPr>
        <w:t>.</w:t>
      </w:r>
    </w:p>
    <w:p w14:paraId="0C4882BA" w14:textId="58924CC8" w:rsidR="00824EAD" w:rsidRPr="00824EAD" w:rsidRDefault="00824EAD" w:rsidP="00B32773">
      <w:pPr>
        <w:numPr>
          <w:ilvl w:val="0"/>
          <w:numId w:val="29"/>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Par rôle métier</w:t>
      </w:r>
      <w:r w:rsidR="00567283">
        <w:rPr>
          <w:rFonts w:ascii="Calibri" w:eastAsia="Times New Roman" w:hAnsi="Calibri" w:cs="Calibri"/>
          <w:lang w:eastAsia="fr-FR"/>
        </w:rPr>
        <w:t>.</w:t>
      </w:r>
    </w:p>
    <w:p w14:paraId="54CBDDFB" w14:textId="77777777" w:rsidR="00824EAD" w:rsidRPr="00824EAD" w:rsidRDefault="00824EAD" w:rsidP="00B32773">
      <w:pPr>
        <w:numPr>
          <w:ilvl w:val="0"/>
          <w:numId w:val="29"/>
        </w:numPr>
        <w:spacing w:after="0" w:line="240" w:lineRule="auto"/>
        <w:ind w:left="540"/>
        <w:jc w:val="both"/>
        <w:textAlignment w:val="center"/>
        <w:rPr>
          <w:rFonts w:ascii="Calibri" w:eastAsia="Times New Roman" w:hAnsi="Calibri" w:cs="Calibri"/>
          <w:lang w:eastAsia="fr-FR"/>
        </w:rPr>
      </w:pPr>
      <w:r w:rsidRPr="00824EAD">
        <w:rPr>
          <w:rFonts w:ascii="Calibri" w:eastAsia="Times New Roman" w:hAnsi="Calibri" w:cs="Calibri"/>
          <w:lang w:eastAsia="fr-FR"/>
        </w:rPr>
        <w:t>Par désignation nominative si nécessaire (ex : membres de commission).</w:t>
      </w:r>
    </w:p>
    <w:p w14:paraId="127740EE" w14:textId="77777777" w:rsidR="002D0726" w:rsidRDefault="002D0726" w:rsidP="008C5794">
      <w:pPr>
        <w:spacing w:after="0" w:line="240" w:lineRule="auto"/>
        <w:jc w:val="both"/>
        <w:rPr>
          <w:rFonts w:ascii="Calibri" w:eastAsia="Times New Roman" w:hAnsi="Calibri" w:cs="Calibri"/>
          <w:lang w:eastAsia="fr-FR"/>
        </w:rPr>
      </w:pPr>
    </w:p>
    <w:p w14:paraId="2C0FB9CE" w14:textId="5BBA3B06"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L’attribution et la révocation des droits doivent être historisées.</w:t>
      </w:r>
    </w:p>
    <w:p w14:paraId="7257E295" w14:textId="77777777" w:rsidR="00824EAD" w:rsidRPr="00824EAD" w:rsidRDefault="00824EAD" w:rsidP="008C5794">
      <w:pPr>
        <w:spacing w:after="0" w:line="240" w:lineRule="auto"/>
        <w:jc w:val="both"/>
        <w:rPr>
          <w:rFonts w:ascii="Calibri" w:eastAsia="Times New Roman" w:hAnsi="Calibri" w:cs="Calibri"/>
          <w:lang w:eastAsia="fr-FR"/>
        </w:rPr>
      </w:pPr>
      <w:r w:rsidRPr="00824EAD">
        <w:rPr>
          <w:rFonts w:ascii="Calibri" w:eastAsia="Times New Roman" w:hAnsi="Calibri" w:cs="Calibri"/>
          <w:lang w:eastAsia="fr-FR"/>
        </w:rPr>
        <w:t> </w:t>
      </w:r>
    </w:p>
    <w:p w14:paraId="02FDE437" w14:textId="44B596C6" w:rsidR="00765413" w:rsidRPr="00765413" w:rsidRDefault="00765413" w:rsidP="008C5794">
      <w:pPr>
        <w:pStyle w:val="Titre1"/>
        <w:jc w:val="both"/>
        <w:rPr>
          <w:sz w:val="32"/>
          <w:szCs w:val="36"/>
        </w:rPr>
      </w:pPr>
      <w:bookmarkStart w:id="18" w:name="_Toc222190396"/>
      <w:r w:rsidRPr="00765413">
        <w:rPr>
          <w:sz w:val="32"/>
          <w:szCs w:val="36"/>
        </w:rPr>
        <w:t>Spécifications Fonctionnelles des Espaces Intranet</w:t>
      </w:r>
      <w:bookmarkEnd w:id="18"/>
    </w:p>
    <w:p w14:paraId="6128B233" w14:textId="0C158B87" w:rsid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Le présent chapitre décrit les spécifications fonctionnelles détaillées de l’ensemble des espaces constituant le futur intranet de la Caisse Marocaine des Retraites.</w:t>
      </w:r>
    </w:p>
    <w:p w14:paraId="319676F6" w14:textId="77777777" w:rsidR="00765413" w:rsidRPr="00765413" w:rsidRDefault="00765413" w:rsidP="008C5794">
      <w:pPr>
        <w:spacing w:after="0" w:line="240" w:lineRule="auto"/>
        <w:jc w:val="both"/>
        <w:rPr>
          <w:rFonts w:ascii="Calibri" w:eastAsia="Times New Roman" w:hAnsi="Calibri" w:cs="Calibri"/>
          <w:lang w:eastAsia="fr-FR"/>
        </w:rPr>
      </w:pPr>
    </w:p>
    <w:p w14:paraId="71492C6A" w14:textId="1A3BCAB1" w:rsid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Conformément au périmètre validé lors de la phase de cadrage et à la structure détaillée de l’intranet (</w:t>
      </w:r>
      <w:r w:rsidR="00DC16A3">
        <w:rPr>
          <w:rFonts w:ascii="Calibri" w:eastAsia="Times New Roman" w:hAnsi="Calibri" w:cs="Calibri"/>
          <w:lang w:eastAsia="fr-FR"/>
        </w:rPr>
        <w:t>Story-board</w:t>
      </w:r>
      <w:r w:rsidRPr="00765413">
        <w:rPr>
          <w:rFonts w:ascii="Calibri" w:eastAsia="Times New Roman" w:hAnsi="Calibri" w:cs="Calibri"/>
          <w:lang w:eastAsia="fr-FR"/>
        </w:rPr>
        <w:t>) approuvée, l’intranet cible est organisé en espaces fonctionnels couvrant les dimensions institutionnelles, métiers, collaboratives et transverses de la CMR.</w:t>
      </w:r>
    </w:p>
    <w:p w14:paraId="088B2658" w14:textId="77777777" w:rsidR="00765413" w:rsidRPr="00765413" w:rsidRDefault="00765413" w:rsidP="008C5794">
      <w:pPr>
        <w:spacing w:after="0" w:line="240" w:lineRule="auto"/>
        <w:jc w:val="both"/>
        <w:rPr>
          <w:rFonts w:ascii="Calibri" w:eastAsia="Times New Roman" w:hAnsi="Calibri" w:cs="Calibri"/>
          <w:lang w:eastAsia="fr-FR"/>
        </w:rPr>
      </w:pPr>
    </w:p>
    <w:p w14:paraId="1F39BFD8"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Chaque espace est défini comme un module fonctionnel structuré, disposant :</w:t>
      </w:r>
    </w:p>
    <w:p w14:paraId="05817326" w14:textId="57A7EF71" w:rsidR="00765413" w:rsidRPr="00765413" w:rsidRDefault="00765413" w:rsidP="00B32773">
      <w:pPr>
        <w:numPr>
          <w:ilvl w:val="0"/>
          <w:numId w:val="30"/>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D’un objectif métier identifié</w:t>
      </w:r>
      <w:r w:rsidR="00567283">
        <w:rPr>
          <w:rFonts w:ascii="Calibri" w:eastAsia="Times New Roman" w:hAnsi="Calibri" w:cs="Calibri"/>
          <w:lang w:eastAsia="fr-FR"/>
        </w:rPr>
        <w:t>.</w:t>
      </w:r>
    </w:p>
    <w:p w14:paraId="522B3CB0" w14:textId="2C01F8F2" w:rsidR="00765413" w:rsidRPr="00765413" w:rsidRDefault="00765413" w:rsidP="00B32773">
      <w:pPr>
        <w:numPr>
          <w:ilvl w:val="0"/>
          <w:numId w:val="30"/>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D’un périmètre de contenu maîtrisé</w:t>
      </w:r>
      <w:r w:rsidR="00567283">
        <w:rPr>
          <w:rFonts w:ascii="Calibri" w:eastAsia="Times New Roman" w:hAnsi="Calibri" w:cs="Calibri"/>
          <w:lang w:eastAsia="fr-FR"/>
        </w:rPr>
        <w:t>.</w:t>
      </w:r>
    </w:p>
    <w:p w14:paraId="5FC41B81" w14:textId="61CDB04D" w:rsidR="00765413" w:rsidRPr="00765413" w:rsidRDefault="00765413" w:rsidP="00B32773">
      <w:pPr>
        <w:numPr>
          <w:ilvl w:val="0"/>
          <w:numId w:val="30"/>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De profils et acteurs associés</w:t>
      </w:r>
      <w:r w:rsidR="00567283">
        <w:rPr>
          <w:rFonts w:ascii="Calibri" w:eastAsia="Times New Roman" w:hAnsi="Calibri" w:cs="Calibri"/>
          <w:lang w:eastAsia="fr-FR"/>
        </w:rPr>
        <w:t>.</w:t>
      </w:r>
    </w:p>
    <w:p w14:paraId="01600F77" w14:textId="66A1AE6F" w:rsidR="00765413" w:rsidRPr="00765413" w:rsidRDefault="00765413" w:rsidP="00B32773">
      <w:pPr>
        <w:numPr>
          <w:ilvl w:val="0"/>
          <w:numId w:val="30"/>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De règles de gestion spécifiques</w:t>
      </w:r>
      <w:r w:rsidR="00567283">
        <w:rPr>
          <w:rFonts w:ascii="Calibri" w:eastAsia="Times New Roman" w:hAnsi="Calibri" w:cs="Calibri"/>
          <w:lang w:eastAsia="fr-FR"/>
        </w:rPr>
        <w:t>.</w:t>
      </w:r>
    </w:p>
    <w:p w14:paraId="5D3DF569" w14:textId="77777777" w:rsidR="00765413" w:rsidRPr="00765413" w:rsidRDefault="00765413" w:rsidP="00B32773">
      <w:pPr>
        <w:numPr>
          <w:ilvl w:val="0"/>
          <w:numId w:val="30"/>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D’interactions avec les autres espaces et, le cas échéant, avec les workflows métier.</w:t>
      </w:r>
    </w:p>
    <w:p w14:paraId="2CFCAB4B" w14:textId="77777777" w:rsidR="00765413" w:rsidRPr="00765413" w:rsidRDefault="00765413" w:rsidP="008C5794">
      <w:pPr>
        <w:spacing w:after="0" w:line="240" w:lineRule="auto"/>
        <w:ind w:left="540"/>
        <w:jc w:val="both"/>
        <w:rPr>
          <w:rFonts w:ascii="Calibri" w:eastAsia="Times New Roman" w:hAnsi="Calibri" w:cs="Calibri"/>
          <w:lang w:eastAsia="fr-FR"/>
        </w:rPr>
      </w:pPr>
      <w:r w:rsidRPr="00765413">
        <w:rPr>
          <w:rFonts w:ascii="Calibri" w:eastAsia="Times New Roman" w:hAnsi="Calibri" w:cs="Calibri"/>
          <w:lang w:eastAsia="fr-FR"/>
        </w:rPr>
        <w:t> </w:t>
      </w:r>
    </w:p>
    <w:p w14:paraId="74441BA2"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Les spécifications présentées s’appuient sur :</w:t>
      </w:r>
    </w:p>
    <w:p w14:paraId="73E50950" w14:textId="7386DC3B" w:rsidR="00765413" w:rsidRPr="00765413" w:rsidRDefault="00765413" w:rsidP="00B32773">
      <w:pPr>
        <w:numPr>
          <w:ilvl w:val="0"/>
          <w:numId w:val="31"/>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Les besoins consolidés dans le rapport de cadrage</w:t>
      </w:r>
      <w:r w:rsidR="00567283">
        <w:rPr>
          <w:rFonts w:ascii="Calibri" w:eastAsia="Times New Roman" w:hAnsi="Calibri" w:cs="Calibri"/>
          <w:lang w:eastAsia="fr-FR"/>
        </w:rPr>
        <w:t>.</w:t>
      </w:r>
    </w:p>
    <w:p w14:paraId="34A33ED2" w14:textId="3C0EFE94" w:rsidR="00765413" w:rsidRPr="00765413" w:rsidRDefault="00765413" w:rsidP="00B32773">
      <w:pPr>
        <w:numPr>
          <w:ilvl w:val="0"/>
          <w:numId w:val="31"/>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Les principes UX/UI issus du document de refonte artistique</w:t>
      </w:r>
      <w:r w:rsidR="00567283">
        <w:rPr>
          <w:rFonts w:ascii="Calibri" w:eastAsia="Times New Roman" w:hAnsi="Calibri" w:cs="Calibri"/>
          <w:lang w:eastAsia="fr-FR"/>
        </w:rPr>
        <w:t>.</w:t>
      </w:r>
    </w:p>
    <w:p w14:paraId="75ADC265" w14:textId="40C57281" w:rsidR="00765413" w:rsidRPr="00765413" w:rsidRDefault="00765413" w:rsidP="00B32773">
      <w:pPr>
        <w:numPr>
          <w:ilvl w:val="0"/>
          <w:numId w:val="31"/>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 xml:space="preserve">Les orientations validées via le </w:t>
      </w:r>
      <w:r w:rsidR="00DC16A3">
        <w:rPr>
          <w:rFonts w:ascii="Calibri" w:eastAsia="Times New Roman" w:hAnsi="Calibri" w:cs="Calibri"/>
          <w:lang w:eastAsia="fr-FR"/>
        </w:rPr>
        <w:t>story-board</w:t>
      </w:r>
      <w:r w:rsidR="00567283">
        <w:rPr>
          <w:rFonts w:ascii="Calibri" w:eastAsia="Times New Roman" w:hAnsi="Calibri" w:cs="Calibri"/>
          <w:lang w:eastAsia="fr-FR"/>
        </w:rPr>
        <w:t>.</w:t>
      </w:r>
    </w:p>
    <w:p w14:paraId="2607A12B" w14:textId="77777777" w:rsidR="00765413" w:rsidRPr="00765413" w:rsidRDefault="00765413" w:rsidP="00B32773">
      <w:pPr>
        <w:numPr>
          <w:ilvl w:val="0"/>
          <w:numId w:val="31"/>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Les maquettes disponibles, lorsque celles-ci existent.</w:t>
      </w:r>
    </w:p>
    <w:p w14:paraId="0DBEA77F" w14:textId="77777777" w:rsidR="00765413" w:rsidRPr="00765413" w:rsidRDefault="00765413" w:rsidP="008C5794">
      <w:pPr>
        <w:spacing w:after="0" w:line="240" w:lineRule="auto"/>
        <w:ind w:left="540"/>
        <w:jc w:val="both"/>
        <w:rPr>
          <w:rFonts w:ascii="Calibri" w:eastAsia="Times New Roman" w:hAnsi="Calibri" w:cs="Calibri"/>
          <w:lang w:eastAsia="fr-FR"/>
        </w:rPr>
      </w:pPr>
      <w:r w:rsidRPr="00765413">
        <w:rPr>
          <w:rFonts w:ascii="Calibri" w:eastAsia="Times New Roman" w:hAnsi="Calibri" w:cs="Calibri"/>
          <w:lang w:eastAsia="fr-FR"/>
        </w:rPr>
        <w:t> </w:t>
      </w:r>
    </w:p>
    <w:p w14:paraId="662C6171" w14:textId="6038D789" w:rsid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Les maquettes const</w:t>
      </w:r>
      <w:r w:rsidR="00567283">
        <w:rPr>
          <w:rFonts w:ascii="Calibri" w:eastAsia="Times New Roman" w:hAnsi="Calibri" w:cs="Calibri"/>
          <w:lang w:eastAsia="fr-FR"/>
        </w:rPr>
        <w:t xml:space="preserve">ituent un support illustratif, </w:t>
      </w:r>
      <w:r w:rsidRPr="00765413">
        <w:rPr>
          <w:rFonts w:ascii="Calibri" w:eastAsia="Times New Roman" w:hAnsi="Calibri" w:cs="Calibri"/>
          <w:lang w:eastAsia="fr-FR"/>
        </w:rPr>
        <w:t>les exigences fonctionnelles décrites dans le présent document prévalent pour la réalisation et la recette.</w:t>
      </w:r>
    </w:p>
    <w:p w14:paraId="57C58EB2" w14:textId="77777777" w:rsidR="00765413" w:rsidRPr="00765413" w:rsidRDefault="00765413" w:rsidP="008C5794">
      <w:pPr>
        <w:spacing w:after="0" w:line="240" w:lineRule="auto"/>
        <w:jc w:val="both"/>
        <w:rPr>
          <w:rFonts w:ascii="Calibri" w:eastAsia="Times New Roman" w:hAnsi="Calibri" w:cs="Calibri"/>
          <w:lang w:eastAsia="fr-FR"/>
        </w:rPr>
      </w:pPr>
    </w:p>
    <w:p w14:paraId="4FA30FA1" w14:textId="2CD9E91F" w:rsid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L’ensemble des espaces entrant dans le périmètre du projet est couvert, y compris ceux ne disposant pas encore de maquettes finalisées, afin d’assurer une couverture exhaustive et conforme aux engagements contractuels.</w:t>
      </w:r>
    </w:p>
    <w:p w14:paraId="335D3F01" w14:textId="1DB03A8C" w:rsidR="00765413" w:rsidRPr="00765413" w:rsidRDefault="00765413" w:rsidP="0020362D">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 </w:t>
      </w:r>
    </w:p>
    <w:p w14:paraId="1B46DABD"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Cette structuration garantit la cohérence globale de la solution et constitue la base de référence pour la phase de réalisation.</w:t>
      </w:r>
    </w:p>
    <w:p w14:paraId="07A890F4" w14:textId="62938E0B" w:rsidR="00824EAD" w:rsidRDefault="00824EAD" w:rsidP="008C5794">
      <w:pPr>
        <w:jc w:val="both"/>
        <w:rPr>
          <w:lang w:eastAsia="fr-FR"/>
        </w:rPr>
      </w:pPr>
    </w:p>
    <w:p w14:paraId="51BD37C7" w14:textId="125E554D" w:rsidR="0020362D" w:rsidRDefault="0020362D" w:rsidP="008C5794">
      <w:pPr>
        <w:jc w:val="both"/>
        <w:rPr>
          <w:lang w:eastAsia="fr-FR"/>
        </w:rPr>
      </w:pPr>
    </w:p>
    <w:p w14:paraId="47FB2EDC" w14:textId="77777777" w:rsidR="0020362D" w:rsidRDefault="0020362D" w:rsidP="008C5794">
      <w:pPr>
        <w:jc w:val="both"/>
        <w:rPr>
          <w:lang w:eastAsia="fr-FR"/>
        </w:rPr>
      </w:pPr>
    </w:p>
    <w:p w14:paraId="0DAD9585" w14:textId="4D274AB5" w:rsidR="00765413" w:rsidRPr="0020362D" w:rsidRDefault="00765413" w:rsidP="0020362D">
      <w:pPr>
        <w:pStyle w:val="Titre2"/>
      </w:pPr>
      <w:bookmarkStart w:id="19" w:name="_Toc222190397"/>
      <w:r w:rsidRPr="00765413">
        <w:lastRenderedPageBreak/>
        <w:t>Page d’Accueil</w:t>
      </w:r>
      <w:bookmarkEnd w:id="19"/>
    </w:p>
    <w:p w14:paraId="574DB8C0" w14:textId="7BDDBC85" w:rsidR="00765413" w:rsidRPr="00765413" w:rsidRDefault="00765413" w:rsidP="008C5794">
      <w:pPr>
        <w:pStyle w:val="Titre3"/>
      </w:pPr>
      <w:bookmarkStart w:id="20" w:name="_Toc222190398"/>
      <w:r w:rsidRPr="00765413">
        <w:t>Objectif</w:t>
      </w:r>
      <w:bookmarkEnd w:id="20"/>
    </w:p>
    <w:p w14:paraId="5BB588BF"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 </w:t>
      </w:r>
    </w:p>
    <w:p w14:paraId="5E4BEFE9"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La page d’accueil constitue le point d’entrée principal et quotidien de l’intranet.</w:t>
      </w:r>
    </w:p>
    <w:p w14:paraId="223FA665"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 </w:t>
      </w:r>
    </w:p>
    <w:p w14:paraId="7EDF47FB"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Elle joue un rôle de :</w:t>
      </w:r>
    </w:p>
    <w:p w14:paraId="56D95979" w14:textId="01AB167C" w:rsidR="00765413" w:rsidRPr="00765413" w:rsidRDefault="00765413" w:rsidP="00B32773">
      <w:pPr>
        <w:numPr>
          <w:ilvl w:val="0"/>
          <w:numId w:val="32"/>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Tableau de bord institutionnel</w:t>
      </w:r>
      <w:r w:rsidR="00567283">
        <w:rPr>
          <w:rFonts w:ascii="Calibri" w:eastAsia="Times New Roman" w:hAnsi="Calibri" w:cs="Calibri"/>
          <w:lang w:eastAsia="fr-FR"/>
        </w:rPr>
        <w:t>.</w:t>
      </w:r>
    </w:p>
    <w:p w14:paraId="6B4A695F" w14:textId="6556112A" w:rsidR="00765413" w:rsidRPr="00765413" w:rsidRDefault="00765413" w:rsidP="00B32773">
      <w:pPr>
        <w:numPr>
          <w:ilvl w:val="0"/>
          <w:numId w:val="32"/>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Vitrine interne de la CMR</w:t>
      </w:r>
      <w:r w:rsidR="00567283">
        <w:rPr>
          <w:rFonts w:ascii="Calibri" w:eastAsia="Times New Roman" w:hAnsi="Calibri" w:cs="Calibri"/>
          <w:lang w:eastAsia="fr-FR"/>
        </w:rPr>
        <w:t>.</w:t>
      </w:r>
    </w:p>
    <w:p w14:paraId="20B9495D" w14:textId="1044E026" w:rsidR="00765413" w:rsidRPr="00765413" w:rsidRDefault="00765413" w:rsidP="00B32773">
      <w:pPr>
        <w:numPr>
          <w:ilvl w:val="0"/>
          <w:numId w:val="32"/>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Point d’accès rapide aux services et processus</w:t>
      </w:r>
      <w:r w:rsidR="00567283">
        <w:rPr>
          <w:rFonts w:ascii="Calibri" w:eastAsia="Times New Roman" w:hAnsi="Calibri" w:cs="Calibri"/>
          <w:lang w:eastAsia="fr-FR"/>
        </w:rPr>
        <w:t>.</w:t>
      </w:r>
    </w:p>
    <w:p w14:paraId="7F404554" w14:textId="77777777" w:rsidR="00765413" w:rsidRPr="00765413" w:rsidRDefault="00765413" w:rsidP="00B32773">
      <w:pPr>
        <w:numPr>
          <w:ilvl w:val="0"/>
          <w:numId w:val="32"/>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Agrégateur d’informations prioritaires.</w:t>
      </w:r>
    </w:p>
    <w:p w14:paraId="5FB0B1D5" w14:textId="77777777" w:rsidR="00765413" w:rsidRPr="00765413" w:rsidRDefault="00765413" w:rsidP="008C5794">
      <w:pPr>
        <w:spacing w:after="0" w:line="240" w:lineRule="auto"/>
        <w:ind w:left="540"/>
        <w:jc w:val="both"/>
        <w:rPr>
          <w:rFonts w:ascii="Calibri" w:eastAsia="Times New Roman" w:hAnsi="Calibri" w:cs="Calibri"/>
          <w:lang w:eastAsia="fr-FR"/>
        </w:rPr>
      </w:pPr>
      <w:r w:rsidRPr="00765413">
        <w:rPr>
          <w:rFonts w:ascii="Calibri" w:eastAsia="Times New Roman" w:hAnsi="Calibri" w:cs="Calibri"/>
          <w:lang w:eastAsia="fr-FR"/>
        </w:rPr>
        <w:t> </w:t>
      </w:r>
    </w:p>
    <w:p w14:paraId="44CAAB53" w14:textId="0B9CCCFA" w:rsidR="00765413" w:rsidRPr="00765413" w:rsidRDefault="00765413" w:rsidP="0020362D">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Elle doit refléter les principes validés en phase de cadrage et les orientations UX/UI définies</w:t>
      </w:r>
      <w:r w:rsidR="0020362D">
        <w:rPr>
          <w:rFonts w:ascii="Calibri" w:eastAsia="Times New Roman" w:hAnsi="Calibri" w:cs="Calibri"/>
          <w:lang w:eastAsia="fr-FR"/>
        </w:rPr>
        <w:t>.</w:t>
      </w:r>
    </w:p>
    <w:p w14:paraId="2E1B615A" w14:textId="79BD896F" w:rsidR="00765413" w:rsidRPr="00765413" w:rsidRDefault="00765413" w:rsidP="008C5794">
      <w:pPr>
        <w:pStyle w:val="Titre3"/>
      </w:pPr>
      <w:bookmarkStart w:id="21" w:name="_Toc222190399"/>
      <w:r w:rsidRPr="00765413">
        <w:t>Acteurs</w:t>
      </w:r>
      <w:bookmarkEnd w:id="21"/>
    </w:p>
    <w:p w14:paraId="6B727722" w14:textId="77777777" w:rsidR="00765413" w:rsidRPr="00765413" w:rsidRDefault="00765413" w:rsidP="00B32773">
      <w:pPr>
        <w:numPr>
          <w:ilvl w:val="0"/>
          <w:numId w:val="33"/>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Tous les collaborateurs (consultation)</w:t>
      </w:r>
    </w:p>
    <w:p w14:paraId="21515175" w14:textId="77777777" w:rsidR="00765413" w:rsidRPr="00765413" w:rsidRDefault="00765413" w:rsidP="00B32773">
      <w:pPr>
        <w:numPr>
          <w:ilvl w:val="0"/>
          <w:numId w:val="33"/>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Administrateur plateforme</w:t>
      </w:r>
    </w:p>
    <w:p w14:paraId="47AEC3F4" w14:textId="77777777" w:rsidR="00765413" w:rsidRPr="00765413" w:rsidRDefault="00765413" w:rsidP="00B32773">
      <w:pPr>
        <w:numPr>
          <w:ilvl w:val="0"/>
          <w:numId w:val="33"/>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Administrateur fonctionnel</w:t>
      </w:r>
    </w:p>
    <w:p w14:paraId="1E027197" w14:textId="676061C7" w:rsidR="00765413" w:rsidRPr="0020362D" w:rsidRDefault="00765413" w:rsidP="00B32773">
      <w:pPr>
        <w:numPr>
          <w:ilvl w:val="0"/>
          <w:numId w:val="33"/>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Contributeurs habilités</w:t>
      </w:r>
    </w:p>
    <w:p w14:paraId="5ECC697F" w14:textId="254CA5F2" w:rsidR="00765413" w:rsidRPr="00765413" w:rsidRDefault="00765413" w:rsidP="008C5794">
      <w:pPr>
        <w:pStyle w:val="Titre3"/>
      </w:pPr>
      <w:bookmarkStart w:id="22" w:name="_Toc222190400"/>
      <w:r w:rsidRPr="00765413">
        <w:t>Composants fonctionnels</w:t>
      </w:r>
      <w:bookmarkEnd w:id="22"/>
    </w:p>
    <w:p w14:paraId="62F81D74" w14:textId="5C284CB0" w:rsidR="00765413" w:rsidRPr="00765413" w:rsidRDefault="00765413" w:rsidP="008C5794">
      <w:pPr>
        <w:pStyle w:val="Titre4"/>
      </w:pPr>
      <w:bookmarkStart w:id="23" w:name="_Toc222190401"/>
      <w:r w:rsidRPr="00765413">
        <w:t>Bandeau institutionnel</w:t>
      </w:r>
      <w:bookmarkEnd w:id="23"/>
    </w:p>
    <w:p w14:paraId="638ECFB1" w14:textId="77777777" w:rsidR="00765413" w:rsidRPr="00765413" w:rsidRDefault="00765413" w:rsidP="00B32773">
      <w:pPr>
        <w:numPr>
          <w:ilvl w:val="0"/>
          <w:numId w:val="34"/>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Message DG</w:t>
      </w:r>
    </w:p>
    <w:p w14:paraId="78C2B05C" w14:textId="77777777" w:rsidR="00765413" w:rsidRPr="00765413" w:rsidRDefault="00765413" w:rsidP="00B32773">
      <w:pPr>
        <w:numPr>
          <w:ilvl w:val="0"/>
          <w:numId w:val="34"/>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Communication stratégique</w:t>
      </w:r>
    </w:p>
    <w:p w14:paraId="5FF4AB50" w14:textId="77777777" w:rsidR="00765413" w:rsidRPr="00765413" w:rsidRDefault="00765413" w:rsidP="00B32773">
      <w:pPr>
        <w:numPr>
          <w:ilvl w:val="0"/>
          <w:numId w:val="34"/>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Contenus prioritaires</w:t>
      </w:r>
    </w:p>
    <w:p w14:paraId="485CF97F" w14:textId="72A19A9E" w:rsidR="00765413" w:rsidRPr="00765413" w:rsidRDefault="00765413" w:rsidP="008C5794">
      <w:pPr>
        <w:pStyle w:val="Titre4"/>
      </w:pPr>
      <w:bookmarkStart w:id="24" w:name="_Toc222190402"/>
      <w:proofErr w:type="spellStart"/>
      <w:r w:rsidRPr="00765413">
        <w:t>Slider</w:t>
      </w:r>
      <w:proofErr w:type="spellEnd"/>
      <w:r w:rsidRPr="00765413">
        <w:t xml:space="preserve"> / Actualités dynamiques</w:t>
      </w:r>
      <w:bookmarkEnd w:id="24"/>
    </w:p>
    <w:p w14:paraId="31DC6A62" w14:textId="77777777" w:rsidR="00765413" w:rsidRPr="00765413" w:rsidRDefault="00765413" w:rsidP="00B32773">
      <w:pPr>
        <w:numPr>
          <w:ilvl w:val="0"/>
          <w:numId w:val="35"/>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Publication hiérarchisée</w:t>
      </w:r>
    </w:p>
    <w:p w14:paraId="6FEA04FF" w14:textId="77777777" w:rsidR="00765413" w:rsidRPr="00765413" w:rsidRDefault="00765413" w:rsidP="00B32773">
      <w:pPr>
        <w:numPr>
          <w:ilvl w:val="0"/>
          <w:numId w:val="35"/>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Paramétrage des priorités</w:t>
      </w:r>
    </w:p>
    <w:p w14:paraId="7FCE8AD7" w14:textId="049F960F" w:rsidR="00765413" w:rsidRDefault="00765413" w:rsidP="00B32773">
      <w:pPr>
        <w:numPr>
          <w:ilvl w:val="0"/>
          <w:numId w:val="35"/>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Archivage automatique</w:t>
      </w:r>
    </w:p>
    <w:p w14:paraId="794C77E4" w14:textId="3238660D" w:rsidR="008C5794" w:rsidRDefault="008C5794" w:rsidP="008C5794">
      <w:pPr>
        <w:spacing w:after="0" w:line="240" w:lineRule="auto"/>
        <w:textAlignment w:val="center"/>
        <w:rPr>
          <w:rFonts w:ascii="Calibri" w:eastAsia="Times New Roman" w:hAnsi="Calibri" w:cs="Calibri"/>
          <w:lang w:eastAsia="fr-FR"/>
        </w:rPr>
      </w:pPr>
    </w:p>
    <w:p w14:paraId="38AFC5E2" w14:textId="611DC96B" w:rsidR="008C5794" w:rsidRPr="00765413" w:rsidRDefault="008C5794" w:rsidP="008C5794">
      <w:pPr>
        <w:spacing w:after="0" w:line="240" w:lineRule="auto"/>
        <w:jc w:val="center"/>
        <w:textAlignment w:val="center"/>
        <w:rPr>
          <w:rFonts w:ascii="Calibri" w:eastAsia="Times New Roman" w:hAnsi="Calibri" w:cs="Calibri"/>
          <w:lang w:eastAsia="fr-FR"/>
        </w:rPr>
      </w:pPr>
      <w:r>
        <w:rPr>
          <w:noProof/>
          <w:lang w:eastAsia="fr-FR"/>
        </w:rPr>
        <w:lastRenderedPageBreak/>
        <w:drawing>
          <wp:inline distT="0" distB="0" distL="0" distR="0" wp14:anchorId="4EC4EEC1" wp14:editId="27374F6B">
            <wp:extent cx="5750560" cy="3206750"/>
            <wp:effectExtent l="0" t="0" r="254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0560" cy="3206750"/>
                    </a:xfrm>
                    <a:prstGeom prst="rect">
                      <a:avLst/>
                    </a:prstGeom>
                    <a:noFill/>
                    <a:ln>
                      <a:noFill/>
                    </a:ln>
                  </pic:spPr>
                </pic:pic>
              </a:graphicData>
            </a:graphic>
          </wp:inline>
        </w:drawing>
      </w:r>
    </w:p>
    <w:p w14:paraId="7077BD6F" w14:textId="77777777" w:rsidR="00765413" w:rsidRDefault="00765413" w:rsidP="008C5794">
      <w:pPr>
        <w:spacing w:after="0" w:line="240" w:lineRule="auto"/>
        <w:jc w:val="both"/>
        <w:rPr>
          <w:rFonts w:ascii="Segoe UI Symbol" w:eastAsia="Times New Roman" w:hAnsi="Segoe UI Symbol" w:cs="Calibri"/>
          <w:lang w:eastAsia="fr-FR"/>
        </w:rPr>
      </w:pPr>
    </w:p>
    <w:p w14:paraId="6B0878F0" w14:textId="573581A9" w:rsidR="00765413" w:rsidRPr="001834BA" w:rsidRDefault="00765413" w:rsidP="001834BA">
      <w:pPr>
        <w:spacing w:after="0" w:line="240" w:lineRule="auto"/>
        <w:jc w:val="center"/>
        <w:rPr>
          <w:rFonts w:eastAsia="Times New Roman" w:cstheme="minorHAnsi"/>
          <w:i/>
          <w:iCs/>
          <w:u w:val="single"/>
          <w:lang w:eastAsia="fr-FR"/>
        </w:rPr>
      </w:pPr>
      <w:commentRangeStart w:id="25"/>
      <w:r w:rsidRPr="008C5794">
        <w:rPr>
          <w:rFonts w:eastAsia="Times New Roman" w:cstheme="minorHAnsi"/>
          <w:i/>
          <w:iCs/>
          <w:u w:val="single"/>
          <w:lang w:eastAsia="fr-FR"/>
        </w:rPr>
        <w:t>Figure 3.1 – Maquette Page d’Accueil</w:t>
      </w:r>
      <w:commentRangeEnd w:id="25"/>
      <w:r w:rsidRPr="008C5794">
        <w:rPr>
          <w:rFonts w:cstheme="minorHAnsi"/>
          <w:i/>
          <w:iCs/>
          <w:u w:val="single"/>
        </w:rPr>
        <w:commentReference w:id="25"/>
      </w:r>
    </w:p>
    <w:p w14:paraId="3F149097" w14:textId="04D9FD86" w:rsidR="00765413" w:rsidRPr="00765413" w:rsidRDefault="00765413" w:rsidP="008C5794">
      <w:pPr>
        <w:pStyle w:val="Titre4"/>
      </w:pPr>
      <w:bookmarkStart w:id="26" w:name="_Toc222190403"/>
      <w:r w:rsidRPr="00765413">
        <w:t>Widgets dynamiques</w:t>
      </w:r>
      <w:bookmarkEnd w:id="26"/>
    </w:p>
    <w:p w14:paraId="12FBBF02" w14:textId="77777777" w:rsidR="00765413" w:rsidRPr="00765413" w:rsidRDefault="00765413" w:rsidP="00B32773">
      <w:pPr>
        <w:numPr>
          <w:ilvl w:val="0"/>
          <w:numId w:val="36"/>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Événements</w:t>
      </w:r>
    </w:p>
    <w:p w14:paraId="5EDB7482" w14:textId="77777777" w:rsidR="00765413" w:rsidRPr="00765413" w:rsidRDefault="00765413" w:rsidP="00B32773">
      <w:pPr>
        <w:numPr>
          <w:ilvl w:val="0"/>
          <w:numId w:val="36"/>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Formations à venir</w:t>
      </w:r>
    </w:p>
    <w:p w14:paraId="241195B1" w14:textId="77777777" w:rsidR="00765413" w:rsidRPr="00765413" w:rsidRDefault="00765413" w:rsidP="00B32773">
      <w:pPr>
        <w:numPr>
          <w:ilvl w:val="0"/>
          <w:numId w:val="36"/>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Alertes critiques</w:t>
      </w:r>
    </w:p>
    <w:p w14:paraId="51A86172" w14:textId="77777777" w:rsidR="00765413" w:rsidRPr="00765413" w:rsidRDefault="00765413" w:rsidP="00B32773">
      <w:pPr>
        <w:numPr>
          <w:ilvl w:val="0"/>
          <w:numId w:val="36"/>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Indicateurs clés</w:t>
      </w:r>
    </w:p>
    <w:p w14:paraId="3DC6F4E6" w14:textId="77777777" w:rsidR="001834BA" w:rsidRDefault="001834BA" w:rsidP="008C5794">
      <w:pPr>
        <w:spacing w:after="0" w:line="240" w:lineRule="auto"/>
        <w:jc w:val="both"/>
        <w:rPr>
          <w:rFonts w:ascii="Calibri" w:eastAsia="Times New Roman" w:hAnsi="Calibri" w:cs="Calibri"/>
          <w:lang w:eastAsia="fr-FR"/>
        </w:rPr>
      </w:pPr>
    </w:p>
    <w:p w14:paraId="31FC8E64" w14:textId="0330A6D7" w:rsidR="00765413" w:rsidRPr="00765413" w:rsidRDefault="001834BA" w:rsidP="001834BA">
      <w:pPr>
        <w:spacing w:after="0" w:line="240" w:lineRule="auto"/>
        <w:jc w:val="both"/>
        <w:rPr>
          <w:rFonts w:ascii="Calibri" w:eastAsia="Times New Roman" w:hAnsi="Calibri" w:cs="Calibri"/>
          <w:lang w:eastAsia="fr-FR"/>
        </w:rPr>
      </w:pPr>
      <w:r>
        <w:rPr>
          <w:rFonts w:ascii="Calibri" w:eastAsia="Times New Roman" w:hAnsi="Calibri" w:cs="Calibri"/>
          <w:lang w:eastAsia="fr-FR"/>
        </w:rPr>
        <w:t>Paramétrables sans code.</w:t>
      </w:r>
    </w:p>
    <w:p w14:paraId="40EF5B89" w14:textId="691B9DCD" w:rsidR="00765413" w:rsidRPr="00765413" w:rsidRDefault="00765413" w:rsidP="008C5794">
      <w:pPr>
        <w:pStyle w:val="Titre4"/>
      </w:pPr>
      <w:bookmarkStart w:id="27" w:name="_Toc222190404"/>
      <w:r w:rsidRPr="00765413">
        <w:t>Accès rapides</w:t>
      </w:r>
      <w:bookmarkEnd w:id="27"/>
    </w:p>
    <w:p w14:paraId="39975C01" w14:textId="77777777" w:rsidR="00765413" w:rsidRPr="00765413" w:rsidRDefault="00765413" w:rsidP="00B32773">
      <w:pPr>
        <w:numPr>
          <w:ilvl w:val="0"/>
          <w:numId w:val="37"/>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Espaces stratégiques</w:t>
      </w:r>
    </w:p>
    <w:p w14:paraId="7EB165E8" w14:textId="77777777" w:rsidR="00765413" w:rsidRPr="00765413" w:rsidRDefault="00765413" w:rsidP="00B32773">
      <w:pPr>
        <w:numPr>
          <w:ilvl w:val="0"/>
          <w:numId w:val="37"/>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Workflows en cours</w:t>
      </w:r>
    </w:p>
    <w:p w14:paraId="769F636C" w14:textId="77777777" w:rsidR="00765413" w:rsidRPr="00765413" w:rsidRDefault="00765413" w:rsidP="00B32773">
      <w:pPr>
        <w:numPr>
          <w:ilvl w:val="0"/>
          <w:numId w:val="37"/>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Applications métiers</w:t>
      </w:r>
    </w:p>
    <w:p w14:paraId="4AE5E438" w14:textId="77777777" w:rsidR="001834BA" w:rsidRDefault="001834BA" w:rsidP="008C5794">
      <w:pPr>
        <w:spacing w:after="0" w:line="240" w:lineRule="auto"/>
        <w:jc w:val="both"/>
        <w:rPr>
          <w:rFonts w:ascii="Calibri" w:eastAsia="Times New Roman" w:hAnsi="Calibri" w:cs="Calibri"/>
          <w:lang w:eastAsia="fr-FR"/>
        </w:rPr>
      </w:pPr>
    </w:p>
    <w:p w14:paraId="76046766" w14:textId="38E1B745" w:rsidR="00765413" w:rsidRPr="00765413" w:rsidRDefault="00765413" w:rsidP="001834BA">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Personnalisation par p</w:t>
      </w:r>
      <w:r w:rsidR="001834BA">
        <w:rPr>
          <w:rFonts w:ascii="Calibri" w:eastAsia="Times New Roman" w:hAnsi="Calibri" w:cs="Calibri"/>
          <w:lang w:eastAsia="fr-FR"/>
        </w:rPr>
        <w:t>rofil autorisée mais maîtrisée.</w:t>
      </w:r>
    </w:p>
    <w:p w14:paraId="21FF99CF" w14:textId="6EB04A12" w:rsidR="00765413" w:rsidRPr="00765413" w:rsidRDefault="00765413" w:rsidP="008C5794">
      <w:pPr>
        <w:pStyle w:val="Titre4"/>
      </w:pPr>
      <w:bookmarkStart w:id="28" w:name="_Toc222190405"/>
      <w:r w:rsidRPr="00765413">
        <w:t>Recherche unifiée</w:t>
      </w:r>
      <w:bookmarkEnd w:id="28"/>
    </w:p>
    <w:p w14:paraId="65BC6773" w14:textId="77777777" w:rsidR="00765413" w:rsidRPr="00765413" w:rsidRDefault="00765413" w:rsidP="00B32773">
      <w:pPr>
        <w:numPr>
          <w:ilvl w:val="0"/>
          <w:numId w:val="38"/>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Recherche plein texte</w:t>
      </w:r>
    </w:p>
    <w:p w14:paraId="07D98B09" w14:textId="77777777" w:rsidR="00765413" w:rsidRPr="00765413" w:rsidRDefault="00765413" w:rsidP="00B32773">
      <w:pPr>
        <w:numPr>
          <w:ilvl w:val="0"/>
          <w:numId w:val="38"/>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Filtres par type</w:t>
      </w:r>
    </w:p>
    <w:p w14:paraId="7FACADBA" w14:textId="3B2A5198" w:rsidR="00765413" w:rsidRPr="001834BA" w:rsidRDefault="00765413" w:rsidP="00B32773">
      <w:pPr>
        <w:numPr>
          <w:ilvl w:val="0"/>
          <w:numId w:val="38"/>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 xml:space="preserve">Résultats intégrant GED </w:t>
      </w:r>
      <w:proofErr w:type="spellStart"/>
      <w:r w:rsidRPr="00765413">
        <w:rPr>
          <w:rFonts w:ascii="Calibri" w:eastAsia="Times New Roman" w:hAnsi="Calibri" w:cs="Calibri"/>
          <w:lang w:eastAsia="fr-FR"/>
        </w:rPr>
        <w:t>OpenText</w:t>
      </w:r>
      <w:proofErr w:type="spellEnd"/>
    </w:p>
    <w:p w14:paraId="1E91BADF" w14:textId="37D5B15F" w:rsidR="00765413" w:rsidRPr="00765413" w:rsidRDefault="00765413" w:rsidP="008C5794">
      <w:pPr>
        <w:pStyle w:val="Titre4"/>
      </w:pPr>
      <w:bookmarkStart w:id="29" w:name="_Toc222190406"/>
      <w:r w:rsidRPr="00765413">
        <w:t>Notifications</w:t>
      </w:r>
      <w:bookmarkEnd w:id="29"/>
    </w:p>
    <w:p w14:paraId="57BAD20E" w14:textId="77777777" w:rsidR="00765413" w:rsidRPr="00765413" w:rsidRDefault="00765413" w:rsidP="00B32773">
      <w:pPr>
        <w:numPr>
          <w:ilvl w:val="0"/>
          <w:numId w:val="39"/>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Workflow</w:t>
      </w:r>
    </w:p>
    <w:p w14:paraId="35194325" w14:textId="77777777" w:rsidR="00765413" w:rsidRPr="00765413" w:rsidRDefault="00765413" w:rsidP="00B32773">
      <w:pPr>
        <w:numPr>
          <w:ilvl w:val="0"/>
          <w:numId w:val="39"/>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Éditoriales</w:t>
      </w:r>
    </w:p>
    <w:p w14:paraId="2531B70A" w14:textId="77777777" w:rsidR="00765413" w:rsidRPr="00765413" w:rsidRDefault="00765413" w:rsidP="00B32773">
      <w:pPr>
        <w:numPr>
          <w:ilvl w:val="0"/>
          <w:numId w:val="39"/>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Système</w:t>
      </w:r>
    </w:p>
    <w:p w14:paraId="2550400F" w14:textId="77777777" w:rsidR="001834BA" w:rsidRDefault="001834BA" w:rsidP="008C5794">
      <w:pPr>
        <w:spacing w:after="0" w:line="240" w:lineRule="auto"/>
        <w:jc w:val="both"/>
        <w:rPr>
          <w:rFonts w:ascii="Calibri" w:eastAsia="Times New Roman" w:hAnsi="Calibri" w:cs="Calibri"/>
          <w:lang w:eastAsia="fr-FR"/>
        </w:rPr>
      </w:pPr>
    </w:p>
    <w:p w14:paraId="13B83AE4" w14:textId="2C4DA123" w:rsidR="00765413" w:rsidRPr="00765413" w:rsidRDefault="00765413" w:rsidP="008C5794">
      <w:pPr>
        <w:pStyle w:val="Titre3"/>
      </w:pPr>
      <w:bookmarkStart w:id="30" w:name="_Toc222190407"/>
      <w:r w:rsidRPr="00765413">
        <w:lastRenderedPageBreak/>
        <w:t>Règles de gestion clés</w:t>
      </w:r>
      <w:bookmarkEnd w:id="30"/>
    </w:p>
    <w:p w14:paraId="1DB7F999" w14:textId="3F646767" w:rsidR="00765413" w:rsidRPr="00765413" w:rsidRDefault="00DC16A3" w:rsidP="00B32773">
      <w:pPr>
        <w:numPr>
          <w:ilvl w:val="0"/>
          <w:numId w:val="40"/>
        </w:numPr>
        <w:spacing w:after="0" w:line="240" w:lineRule="auto"/>
        <w:ind w:left="540"/>
        <w:jc w:val="both"/>
        <w:textAlignment w:val="center"/>
        <w:rPr>
          <w:rFonts w:ascii="Calibri" w:eastAsia="Times New Roman" w:hAnsi="Calibri" w:cs="Calibri"/>
          <w:lang w:eastAsia="fr-FR"/>
        </w:rPr>
      </w:pPr>
      <w:r>
        <w:rPr>
          <w:rFonts w:ascii="Calibri" w:eastAsia="Times New Roman" w:hAnsi="Calibri" w:cs="Calibri"/>
          <w:lang w:eastAsia="fr-FR"/>
        </w:rPr>
        <w:t>Paramétrage</w:t>
      </w:r>
      <w:r w:rsidR="00765413" w:rsidRPr="00765413">
        <w:rPr>
          <w:rFonts w:ascii="Calibri" w:eastAsia="Times New Roman" w:hAnsi="Calibri" w:cs="Calibri"/>
          <w:lang w:eastAsia="fr-FR"/>
        </w:rPr>
        <w:t xml:space="preserve"> complète des blocs.</w:t>
      </w:r>
    </w:p>
    <w:p w14:paraId="35EF21F9" w14:textId="77777777" w:rsidR="00765413" w:rsidRPr="00765413" w:rsidRDefault="00765413" w:rsidP="00B32773">
      <w:pPr>
        <w:numPr>
          <w:ilvl w:val="0"/>
          <w:numId w:val="40"/>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Respect des habilitations LDAP.</w:t>
      </w:r>
    </w:p>
    <w:p w14:paraId="31F71A8F" w14:textId="77777777" w:rsidR="00765413" w:rsidRPr="00765413" w:rsidRDefault="00765413" w:rsidP="00B32773">
      <w:pPr>
        <w:numPr>
          <w:ilvl w:val="0"/>
          <w:numId w:val="40"/>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Archivage automatique des contenus expirés.</w:t>
      </w:r>
    </w:p>
    <w:p w14:paraId="1BD73223" w14:textId="6A27AF6A" w:rsidR="00765413" w:rsidRPr="008C5794" w:rsidRDefault="00765413" w:rsidP="00B32773">
      <w:pPr>
        <w:numPr>
          <w:ilvl w:val="0"/>
          <w:numId w:val="40"/>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Statistiques de consultation disponibles.</w:t>
      </w:r>
    </w:p>
    <w:p w14:paraId="249ED2E3" w14:textId="6D801C88" w:rsidR="00765413" w:rsidRPr="008C5794" w:rsidRDefault="00765413" w:rsidP="008C5794">
      <w:pPr>
        <w:pStyle w:val="Titre2"/>
      </w:pPr>
      <w:bookmarkStart w:id="31" w:name="_Toc222190408"/>
      <w:r w:rsidRPr="00765413">
        <w:t>Espace Institutionnel</w:t>
      </w:r>
      <w:bookmarkEnd w:id="31"/>
    </w:p>
    <w:p w14:paraId="7C0D2228" w14:textId="37573066" w:rsidR="00765413" w:rsidRPr="00765413" w:rsidRDefault="00765413" w:rsidP="008C5794">
      <w:pPr>
        <w:pStyle w:val="Titre3"/>
      </w:pPr>
      <w:bookmarkStart w:id="32" w:name="_Toc222190409"/>
      <w:r w:rsidRPr="00765413">
        <w:t>Objectif</w:t>
      </w:r>
      <w:bookmarkEnd w:id="32"/>
    </w:p>
    <w:p w14:paraId="1EE4549D"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Centraliser :</w:t>
      </w:r>
    </w:p>
    <w:p w14:paraId="388EDD15" w14:textId="77777777" w:rsidR="00765413" w:rsidRPr="00765413" w:rsidRDefault="00765413" w:rsidP="00B32773">
      <w:pPr>
        <w:numPr>
          <w:ilvl w:val="0"/>
          <w:numId w:val="41"/>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Organisation</w:t>
      </w:r>
    </w:p>
    <w:p w14:paraId="5BC4447F" w14:textId="77777777" w:rsidR="00765413" w:rsidRPr="00765413" w:rsidRDefault="00765413" w:rsidP="00B32773">
      <w:pPr>
        <w:numPr>
          <w:ilvl w:val="0"/>
          <w:numId w:val="41"/>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Gouvernance</w:t>
      </w:r>
    </w:p>
    <w:p w14:paraId="13849C1F" w14:textId="77777777" w:rsidR="00765413" w:rsidRPr="00765413" w:rsidRDefault="00765413" w:rsidP="00B32773">
      <w:pPr>
        <w:numPr>
          <w:ilvl w:val="0"/>
          <w:numId w:val="41"/>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Plan stratégique</w:t>
      </w:r>
    </w:p>
    <w:p w14:paraId="61661EE3" w14:textId="77777777" w:rsidR="00765413" w:rsidRPr="00765413" w:rsidRDefault="00765413" w:rsidP="00B32773">
      <w:pPr>
        <w:numPr>
          <w:ilvl w:val="0"/>
          <w:numId w:val="41"/>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Référentiels SMI</w:t>
      </w:r>
    </w:p>
    <w:p w14:paraId="306F2A1C" w14:textId="0DCD87EF" w:rsidR="00765413" w:rsidRPr="008C5794" w:rsidRDefault="00765413" w:rsidP="00B32773">
      <w:pPr>
        <w:numPr>
          <w:ilvl w:val="0"/>
          <w:numId w:val="41"/>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Comités et instances</w:t>
      </w:r>
    </w:p>
    <w:p w14:paraId="33AF520F" w14:textId="507A25A6" w:rsidR="00765413" w:rsidRPr="00765413" w:rsidRDefault="00765413" w:rsidP="008C5794">
      <w:pPr>
        <w:pStyle w:val="Titre3"/>
      </w:pPr>
      <w:bookmarkStart w:id="33" w:name="_Toc222190410"/>
      <w:r w:rsidRPr="00765413">
        <w:t>Composants</w:t>
      </w:r>
      <w:bookmarkEnd w:id="33"/>
    </w:p>
    <w:p w14:paraId="67EBD3C7" w14:textId="77777777" w:rsidR="00765413" w:rsidRPr="00765413" w:rsidRDefault="00765413" w:rsidP="00B32773">
      <w:pPr>
        <w:numPr>
          <w:ilvl w:val="0"/>
          <w:numId w:val="42"/>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Organigramme interactif (synchronisé LDAP)</w:t>
      </w:r>
    </w:p>
    <w:p w14:paraId="5D285A53" w14:textId="77777777" w:rsidR="00765413" w:rsidRPr="00765413" w:rsidRDefault="00765413" w:rsidP="00B32773">
      <w:pPr>
        <w:numPr>
          <w:ilvl w:val="0"/>
          <w:numId w:val="42"/>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Fiches collaborateurs</w:t>
      </w:r>
    </w:p>
    <w:p w14:paraId="701E049B" w14:textId="77777777" w:rsidR="00765413" w:rsidRPr="00765413" w:rsidRDefault="00765413" w:rsidP="00B32773">
      <w:pPr>
        <w:numPr>
          <w:ilvl w:val="0"/>
          <w:numId w:val="42"/>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Fiches de poste</w:t>
      </w:r>
    </w:p>
    <w:p w14:paraId="4AA3A213" w14:textId="77777777" w:rsidR="00765413" w:rsidRPr="00765413" w:rsidRDefault="00765413" w:rsidP="00B32773">
      <w:pPr>
        <w:numPr>
          <w:ilvl w:val="0"/>
          <w:numId w:val="42"/>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Référentiel documentaire actif</w:t>
      </w:r>
    </w:p>
    <w:p w14:paraId="09467EC1" w14:textId="60CE5F41" w:rsidR="00765413" w:rsidRPr="008C5794" w:rsidRDefault="00765413" w:rsidP="00B32773">
      <w:pPr>
        <w:numPr>
          <w:ilvl w:val="0"/>
          <w:numId w:val="42"/>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Lien vers versions archivées GED</w:t>
      </w:r>
    </w:p>
    <w:p w14:paraId="70796464" w14:textId="2C957526" w:rsidR="00765413" w:rsidRPr="00765413" w:rsidRDefault="00765413" w:rsidP="008C5794">
      <w:pPr>
        <w:pStyle w:val="Titre3"/>
      </w:pPr>
      <w:bookmarkStart w:id="34" w:name="_Toc222190411"/>
      <w:r w:rsidRPr="00765413">
        <w:t>Règles de gestion</w:t>
      </w:r>
      <w:bookmarkEnd w:id="34"/>
    </w:p>
    <w:p w14:paraId="7C0D3C96" w14:textId="77777777" w:rsidR="00765413" w:rsidRPr="00765413" w:rsidRDefault="00765413" w:rsidP="00B32773">
      <w:pPr>
        <w:numPr>
          <w:ilvl w:val="0"/>
          <w:numId w:val="43"/>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Documents vivants vs archivés distingués.</w:t>
      </w:r>
    </w:p>
    <w:p w14:paraId="22DA498B" w14:textId="77777777" w:rsidR="00765413" w:rsidRPr="00765413" w:rsidRDefault="00765413" w:rsidP="00B32773">
      <w:pPr>
        <w:numPr>
          <w:ilvl w:val="0"/>
          <w:numId w:val="43"/>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Historisation des versions.</w:t>
      </w:r>
    </w:p>
    <w:p w14:paraId="2B44277F" w14:textId="42135716" w:rsidR="00765413" w:rsidRDefault="00765413" w:rsidP="00B32773">
      <w:pPr>
        <w:numPr>
          <w:ilvl w:val="0"/>
          <w:numId w:val="43"/>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Droits par structure.</w:t>
      </w:r>
    </w:p>
    <w:p w14:paraId="7B00B836" w14:textId="77777777" w:rsidR="009D72DA" w:rsidRPr="00765413" w:rsidRDefault="009D72DA" w:rsidP="008C5794">
      <w:pPr>
        <w:spacing w:after="0" w:line="240" w:lineRule="auto"/>
        <w:ind w:left="540"/>
        <w:jc w:val="both"/>
        <w:textAlignment w:val="center"/>
        <w:rPr>
          <w:rFonts w:ascii="Calibri" w:eastAsia="Times New Roman" w:hAnsi="Calibri" w:cs="Calibri"/>
          <w:lang w:eastAsia="fr-FR"/>
        </w:rPr>
      </w:pPr>
    </w:p>
    <w:p w14:paraId="42023F09" w14:textId="66D918C9" w:rsidR="008C5794" w:rsidRPr="008C5794" w:rsidRDefault="008C5794" w:rsidP="008C5794">
      <w:pPr>
        <w:spacing w:after="0" w:line="240" w:lineRule="auto"/>
        <w:jc w:val="center"/>
        <w:rPr>
          <w:rFonts w:eastAsia="Times New Roman" w:cstheme="minorHAnsi"/>
          <w:i/>
          <w:iCs/>
          <w:u w:val="single"/>
          <w:lang w:eastAsia="fr-FR"/>
        </w:rPr>
      </w:pPr>
      <w:commentRangeStart w:id="35"/>
      <w:r w:rsidRPr="008C5794">
        <w:rPr>
          <w:rFonts w:eastAsia="Times New Roman" w:cstheme="minorHAnsi"/>
          <w:i/>
          <w:iCs/>
          <w:u w:val="single"/>
          <w:lang w:eastAsia="fr-FR"/>
        </w:rPr>
        <w:t>F</w:t>
      </w:r>
      <w:r>
        <w:rPr>
          <w:rFonts w:eastAsia="Times New Roman" w:cstheme="minorHAnsi"/>
          <w:i/>
          <w:iCs/>
          <w:u w:val="single"/>
          <w:lang w:eastAsia="fr-FR"/>
        </w:rPr>
        <w:t>igure 3.2</w:t>
      </w:r>
      <w:r w:rsidRPr="008C5794">
        <w:rPr>
          <w:rFonts w:eastAsia="Times New Roman" w:cstheme="minorHAnsi"/>
          <w:i/>
          <w:iCs/>
          <w:u w:val="single"/>
          <w:lang w:eastAsia="fr-FR"/>
        </w:rPr>
        <w:t xml:space="preserve"> – Maquette </w:t>
      </w:r>
      <w:r>
        <w:rPr>
          <w:rFonts w:eastAsia="Times New Roman" w:cstheme="minorHAnsi"/>
          <w:i/>
          <w:iCs/>
          <w:u w:val="single"/>
          <w:lang w:eastAsia="fr-FR"/>
        </w:rPr>
        <w:t>Espace Institutionnel</w:t>
      </w:r>
      <w:commentRangeEnd w:id="35"/>
      <w:r>
        <w:rPr>
          <w:rStyle w:val="Marquedecommentaire"/>
          <w:rFonts w:ascii="Arial" w:eastAsia="Times New Roman" w:hAnsi="Arial" w:cs="Times New Roman"/>
          <w:lang w:eastAsia="fr-FR"/>
        </w:rPr>
        <w:commentReference w:id="35"/>
      </w:r>
    </w:p>
    <w:p w14:paraId="7227C57A" w14:textId="06AF6A39" w:rsid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 </w:t>
      </w:r>
    </w:p>
    <w:p w14:paraId="128ABED6" w14:textId="36297560" w:rsidR="009D72DA" w:rsidRDefault="009D72DA" w:rsidP="008C5794">
      <w:pPr>
        <w:spacing w:after="0" w:line="240" w:lineRule="auto"/>
        <w:jc w:val="both"/>
        <w:rPr>
          <w:rFonts w:ascii="Calibri" w:eastAsia="Times New Roman" w:hAnsi="Calibri" w:cs="Calibri"/>
          <w:lang w:eastAsia="fr-FR"/>
        </w:rPr>
      </w:pPr>
    </w:p>
    <w:p w14:paraId="6F88BAB7" w14:textId="2A15B62C" w:rsidR="009D72DA" w:rsidRDefault="009D72DA" w:rsidP="008C5794">
      <w:pPr>
        <w:spacing w:after="0" w:line="240" w:lineRule="auto"/>
        <w:jc w:val="both"/>
        <w:rPr>
          <w:rFonts w:ascii="Calibri" w:eastAsia="Times New Roman" w:hAnsi="Calibri" w:cs="Calibri"/>
          <w:lang w:eastAsia="fr-FR"/>
        </w:rPr>
      </w:pPr>
    </w:p>
    <w:p w14:paraId="0F5DA385" w14:textId="6370F33E" w:rsidR="00765413" w:rsidRPr="008C5794" w:rsidRDefault="00765413" w:rsidP="008C5794">
      <w:pPr>
        <w:pStyle w:val="Titre2"/>
      </w:pPr>
      <w:bookmarkStart w:id="36" w:name="_Toc222190412"/>
      <w:r w:rsidRPr="00765413">
        <w:t xml:space="preserve">Espace </w:t>
      </w:r>
      <w:proofErr w:type="spellStart"/>
      <w:r w:rsidRPr="00765413">
        <w:t>Knowledge</w:t>
      </w:r>
      <w:proofErr w:type="spellEnd"/>
      <w:r w:rsidRPr="00765413">
        <w:t xml:space="preserve"> Management (KM)</w:t>
      </w:r>
      <w:bookmarkEnd w:id="36"/>
    </w:p>
    <w:p w14:paraId="1656EAED" w14:textId="5A390FC7" w:rsidR="00765413" w:rsidRPr="00765413" w:rsidRDefault="00765413" w:rsidP="008C5794">
      <w:pPr>
        <w:pStyle w:val="Titre3"/>
      </w:pPr>
      <w:bookmarkStart w:id="37" w:name="_Toc222190413"/>
      <w:r w:rsidRPr="00765413">
        <w:t>Objectif</w:t>
      </w:r>
      <w:bookmarkEnd w:id="37"/>
    </w:p>
    <w:p w14:paraId="1F7F5620"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Capitaliser et structurer :</w:t>
      </w:r>
    </w:p>
    <w:p w14:paraId="7317BCCC" w14:textId="77777777" w:rsidR="00765413" w:rsidRPr="00765413" w:rsidRDefault="00765413" w:rsidP="00B32773">
      <w:pPr>
        <w:numPr>
          <w:ilvl w:val="0"/>
          <w:numId w:val="44"/>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Connaissances métier</w:t>
      </w:r>
    </w:p>
    <w:p w14:paraId="70B2E0A2" w14:textId="77777777" w:rsidR="00765413" w:rsidRPr="00765413" w:rsidRDefault="00765413" w:rsidP="00B32773">
      <w:pPr>
        <w:numPr>
          <w:ilvl w:val="0"/>
          <w:numId w:val="44"/>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Guides</w:t>
      </w:r>
    </w:p>
    <w:p w14:paraId="196090E1" w14:textId="77777777" w:rsidR="00765413" w:rsidRPr="00765413" w:rsidRDefault="00765413" w:rsidP="00B32773">
      <w:pPr>
        <w:numPr>
          <w:ilvl w:val="0"/>
          <w:numId w:val="44"/>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Procédures</w:t>
      </w:r>
    </w:p>
    <w:p w14:paraId="28A2BC1D" w14:textId="77777777" w:rsidR="00765413" w:rsidRPr="00765413" w:rsidRDefault="00765413" w:rsidP="00B32773">
      <w:pPr>
        <w:numPr>
          <w:ilvl w:val="0"/>
          <w:numId w:val="44"/>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Glossaire retraite</w:t>
      </w:r>
    </w:p>
    <w:p w14:paraId="06177D1B" w14:textId="77777777" w:rsidR="00765413" w:rsidRPr="00765413" w:rsidRDefault="00765413" w:rsidP="00B32773">
      <w:pPr>
        <w:numPr>
          <w:ilvl w:val="0"/>
          <w:numId w:val="44"/>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lastRenderedPageBreak/>
        <w:t>REX projets</w:t>
      </w:r>
    </w:p>
    <w:p w14:paraId="4E271CBF"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 </w:t>
      </w:r>
    </w:p>
    <w:p w14:paraId="4D869E1B" w14:textId="1398DDDE" w:rsidR="00765413" w:rsidRPr="00765413" w:rsidRDefault="00765413" w:rsidP="008C5794">
      <w:pPr>
        <w:pStyle w:val="Titre3"/>
      </w:pPr>
      <w:bookmarkStart w:id="38" w:name="_Toc222190414"/>
      <w:r w:rsidRPr="00765413">
        <w:t>Composants</w:t>
      </w:r>
      <w:bookmarkEnd w:id="38"/>
    </w:p>
    <w:p w14:paraId="406C6007" w14:textId="77777777" w:rsidR="00765413" w:rsidRPr="00765413" w:rsidRDefault="00765413" w:rsidP="00B32773">
      <w:pPr>
        <w:numPr>
          <w:ilvl w:val="0"/>
          <w:numId w:val="45"/>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Structuration par catégories</w:t>
      </w:r>
    </w:p>
    <w:p w14:paraId="18ACCDCD" w14:textId="77777777" w:rsidR="00765413" w:rsidRPr="00765413" w:rsidRDefault="00765413" w:rsidP="00B32773">
      <w:pPr>
        <w:numPr>
          <w:ilvl w:val="0"/>
          <w:numId w:val="45"/>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Articles thématiques</w:t>
      </w:r>
    </w:p>
    <w:p w14:paraId="38600279" w14:textId="77777777" w:rsidR="00765413" w:rsidRPr="00765413" w:rsidRDefault="00765413" w:rsidP="00B32773">
      <w:pPr>
        <w:numPr>
          <w:ilvl w:val="0"/>
          <w:numId w:val="45"/>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Capsules e-learning</w:t>
      </w:r>
    </w:p>
    <w:p w14:paraId="564B9CFE" w14:textId="77777777" w:rsidR="00765413" w:rsidRPr="00765413" w:rsidRDefault="00765413" w:rsidP="00B32773">
      <w:pPr>
        <w:numPr>
          <w:ilvl w:val="0"/>
          <w:numId w:val="45"/>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Communautés de pratique</w:t>
      </w:r>
    </w:p>
    <w:p w14:paraId="2DD2AF97" w14:textId="77777777" w:rsidR="00765413" w:rsidRPr="00765413" w:rsidRDefault="00765413" w:rsidP="00B32773">
      <w:pPr>
        <w:numPr>
          <w:ilvl w:val="0"/>
          <w:numId w:val="45"/>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Espace AMOA &amp; conduite du changement</w:t>
      </w:r>
    </w:p>
    <w:p w14:paraId="06A6FC3D" w14:textId="77777777" w:rsidR="00765413" w:rsidRPr="00765413" w:rsidRDefault="00765413" w:rsidP="00B32773">
      <w:pPr>
        <w:numPr>
          <w:ilvl w:val="0"/>
          <w:numId w:val="45"/>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Dépôt livrables projets actifs</w:t>
      </w:r>
    </w:p>
    <w:p w14:paraId="3AA9AA77" w14:textId="763275E9" w:rsidR="008C5794" w:rsidRDefault="008C5794" w:rsidP="008C5794">
      <w:pPr>
        <w:spacing w:after="0" w:line="240" w:lineRule="auto"/>
        <w:jc w:val="both"/>
        <w:rPr>
          <w:rFonts w:ascii="Segoe UI Symbol" w:eastAsia="Times New Roman" w:hAnsi="Segoe UI Symbol" w:cs="Calibri"/>
          <w:lang w:eastAsia="fr-FR"/>
        </w:rPr>
      </w:pPr>
    </w:p>
    <w:p w14:paraId="08E259CB" w14:textId="73D43757" w:rsidR="008C5794" w:rsidRDefault="008C5794" w:rsidP="008C5794">
      <w:pPr>
        <w:spacing w:after="0" w:line="240" w:lineRule="auto"/>
        <w:jc w:val="both"/>
        <w:rPr>
          <w:rFonts w:ascii="Segoe UI Symbol" w:eastAsia="Times New Roman" w:hAnsi="Segoe UI Symbol" w:cs="Calibri"/>
          <w:lang w:eastAsia="fr-FR"/>
        </w:rPr>
      </w:pPr>
      <w:r>
        <w:rPr>
          <w:noProof/>
          <w:lang w:eastAsia="fr-FR"/>
        </w:rPr>
        <w:drawing>
          <wp:inline distT="0" distB="0" distL="0" distR="0" wp14:anchorId="2F5BEA22" wp14:editId="7431F8FC">
            <wp:extent cx="5750560" cy="3232150"/>
            <wp:effectExtent l="0" t="0" r="2540" b="635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0560" cy="3232150"/>
                    </a:xfrm>
                    <a:prstGeom prst="rect">
                      <a:avLst/>
                    </a:prstGeom>
                    <a:noFill/>
                    <a:ln>
                      <a:noFill/>
                    </a:ln>
                  </pic:spPr>
                </pic:pic>
              </a:graphicData>
            </a:graphic>
          </wp:inline>
        </w:drawing>
      </w:r>
    </w:p>
    <w:p w14:paraId="46A566BF" w14:textId="77777777" w:rsidR="008C5794" w:rsidRDefault="008C5794" w:rsidP="008C5794">
      <w:pPr>
        <w:spacing w:after="0" w:line="240" w:lineRule="auto"/>
        <w:jc w:val="both"/>
        <w:rPr>
          <w:rFonts w:ascii="Segoe UI Symbol" w:eastAsia="Times New Roman" w:hAnsi="Segoe UI Symbol" w:cs="Calibri"/>
          <w:lang w:eastAsia="fr-FR"/>
        </w:rPr>
      </w:pPr>
    </w:p>
    <w:p w14:paraId="7C15160A" w14:textId="51B7B82B" w:rsidR="00765413" w:rsidRPr="008C5794" w:rsidRDefault="008C5794" w:rsidP="008C5794">
      <w:pPr>
        <w:spacing w:after="0" w:line="240" w:lineRule="auto"/>
        <w:jc w:val="center"/>
        <w:rPr>
          <w:rFonts w:ascii="Calibri" w:eastAsia="Times New Roman" w:hAnsi="Calibri" w:cs="Calibri"/>
          <w:u w:val="single"/>
          <w:lang w:eastAsia="fr-FR"/>
        </w:rPr>
      </w:pPr>
      <w:r w:rsidRPr="008C5794">
        <w:rPr>
          <w:rFonts w:ascii="Calibri" w:eastAsia="Times New Roman" w:hAnsi="Calibri" w:cs="Calibri"/>
          <w:i/>
          <w:iCs/>
          <w:u w:val="single"/>
          <w:lang w:eastAsia="fr-FR"/>
        </w:rPr>
        <w:t>Figure 3.3 – Maquette KM</w:t>
      </w:r>
    </w:p>
    <w:p w14:paraId="4FFB7598"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 </w:t>
      </w:r>
    </w:p>
    <w:p w14:paraId="7CDB1AB6" w14:textId="5592C848" w:rsidR="00765413" w:rsidRPr="00765413" w:rsidRDefault="00765413" w:rsidP="008C5794">
      <w:pPr>
        <w:pStyle w:val="Titre3"/>
      </w:pPr>
      <w:bookmarkStart w:id="39" w:name="_Toc222190415"/>
      <w:r w:rsidRPr="00765413">
        <w:t>Règles de gestion</w:t>
      </w:r>
      <w:bookmarkEnd w:id="39"/>
    </w:p>
    <w:p w14:paraId="7C9CB7CB" w14:textId="77777777" w:rsidR="00765413" w:rsidRPr="00765413" w:rsidRDefault="00765413" w:rsidP="00B32773">
      <w:pPr>
        <w:numPr>
          <w:ilvl w:val="0"/>
          <w:numId w:val="46"/>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Workflow de validation éditoriale.</w:t>
      </w:r>
    </w:p>
    <w:p w14:paraId="2343D45E" w14:textId="77777777" w:rsidR="00765413" w:rsidRPr="00765413" w:rsidRDefault="00765413" w:rsidP="00B32773">
      <w:pPr>
        <w:numPr>
          <w:ilvl w:val="0"/>
          <w:numId w:val="46"/>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Métadonnées obligatoires.</w:t>
      </w:r>
    </w:p>
    <w:p w14:paraId="7C36EA18" w14:textId="77777777" w:rsidR="00765413" w:rsidRPr="00765413" w:rsidRDefault="00765413" w:rsidP="00B32773">
      <w:pPr>
        <w:numPr>
          <w:ilvl w:val="0"/>
          <w:numId w:val="46"/>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Interfaçage GED pour archivage.</w:t>
      </w:r>
    </w:p>
    <w:p w14:paraId="61BF93A7" w14:textId="77777777" w:rsidR="00765413" w:rsidRPr="00765413" w:rsidRDefault="00765413" w:rsidP="00B32773">
      <w:pPr>
        <w:numPr>
          <w:ilvl w:val="0"/>
          <w:numId w:val="46"/>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Possibilité exploitation GLPI.</w:t>
      </w:r>
    </w:p>
    <w:p w14:paraId="0D904E1B"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 </w:t>
      </w:r>
    </w:p>
    <w:p w14:paraId="4D1A1252" w14:textId="2C688CF4" w:rsidR="00765413" w:rsidRPr="008C5794" w:rsidRDefault="00765413" w:rsidP="008C5794">
      <w:pPr>
        <w:pStyle w:val="Titre2"/>
      </w:pPr>
      <w:bookmarkStart w:id="40" w:name="_Toc222190416"/>
      <w:r w:rsidRPr="00765413">
        <w:t>Espace Réglementation</w:t>
      </w:r>
      <w:bookmarkEnd w:id="40"/>
    </w:p>
    <w:p w14:paraId="7C3DC30E" w14:textId="77777777" w:rsidR="00765413" w:rsidRPr="00765413" w:rsidRDefault="00765413" w:rsidP="008C5794">
      <w:pPr>
        <w:pStyle w:val="Titre3"/>
      </w:pPr>
      <w:bookmarkStart w:id="41" w:name="_Toc222190417"/>
      <w:r w:rsidRPr="00765413">
        <w:t>Objectif</w:t>
      </w:r>
      <w:bookmarkEnd w:id="41"/>
    </w:p>
    <w:p w14:paraId="4E3B0A03" w14:textId="38255EB0"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Centraliser textes réglemen</w:t>
      </w:r>
      <w:r w:rsidR="008C5794">
        <w:rPr>
          <w:rFonts w:ascii="Calibri" w:eastAsia="Times New Roman" w:hAnsi="Calibri" w:cs="Calibri"/>
          <w:lang w:eastAsia="fr-FR"/>
        </w:rPr>
        <w:t>taires, normes et référentiels.</w:t>
      </w:r>
    </w:p>
    <w:p w14:paraId="49FC01BC" w14:textId="77777777" w:rsidR="00765413" w:rsidRPr="00765413" w:rsidRDefault="00765413" w:rsidP="008C5794">
      <w:pPr>
        <w:pStyle w:val="Titre3"/>
      </w:pPr>
      <w:bookmarkStart w:id="42" w:name="_Toc222190418"/>
      <w:r w:rsidRPr="00765413">
        <w:lastRenderedPageBreak/>
        <w:t>Composants</w:t>
      </w:r>
      <w:bookmarkEnd w:id="42"/>
    </w:p>
    <w:p w14:paraId="63DB71AC" w14:textId="77777777" w:rsidR="00765413" w:rsidRPr="00765413" w:rsidRDefault="00765413" w:rsidP="00B32773">
      <w:pPr>
        <w:numPr>
          <w:ilvl w:val="0"/>
          <w:numId w:val="47"/>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Classement par régime / année / typologie</w:t>
      </w:r>
    </w:p>
    <w:p w14:paraId="74A4AE4B" w14:textId="77777777" w:rsidR="00765413" w:rsidRPr="00765413" w:rsidRDefault="00765413" w:rsidP="00B32773">
      <w:pPr>
        <w:numPr>
          <w:ilvl w:val="0"/>
          <w:numId w:val="47"/>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Recherche avancée par métadonnées</w:t>
      </w:r>
    </w:p>
    <w:p w14:paraId="6CBF7924" w14:textId="77777777" w:rsidR="00765413" w:rsidRPr="00765413" w:rsidRDefault="00765413" w:rsidP="00B32773">
      <w:pPr>
        <w:numPr>
          <w:ilvl w:val="0"/>
          <w:numId w:val="47"/>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Indication version et statut</w:t>
      </w:r>
    </w:p>
    <w:p w14:paraId="2F1968CE" w14:textId="73988B52" w:rsidR="00765413" w:rsidRPr="001834BA" w:rsidRDefault="00765413" w:rsidP="00B32773">
      <w:pPr>
        <w:numPr>
          <w:ilvl w:val="0"/>
          <w:numId w:val="47"/>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Notifications nouvelles publications</w:t>
      </w:r>
    </w:p>
    <w:p w14:paraId="7CD66E04" w14:textId="77777777" w:rsidR="00765413" w:rsidRPr="00765413" w:rsidRDefault="00765413" w:rsidP="008C5794">
      <w:pPr>
        <w:pStyle w:val="Titre3"/>
      </w:pPr>
      <w:bookmarkStart w:id="43" w:name="_Toc222190419"/>
      <w:r w:rsidRPr="00765413">
        <w:t>Règles</w:t>
      </w:r>
      <w:bookmarkEnd w:id="43"/>
    </w:p>
    <w:p w14:paraId="49477EB9" w14:textId="77777777" w:rsidR="00765413" w:rsidRPr="00765413" w:rsidRDefault="00765413" w:rsidP="00B32773">
      <w:pPr>
        <w:numPr>
          <w:ilvl w:val="0"/>
          <w:numId w:val="48"/>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Aucune modification directe des versions archivées.</w:t>
      </w:r>
    </w:p>
    <w:p w14:paraId="56D54F01" w14:textId="77777777" w:rsidR="00765413" w:rsidRPr="00765413" w:rsidRDefault="00765413" w:rsidP="00B32773">
      <w:pPr>
        <w:numPr>
          <w:ilvl w:val="0"/>
          <w:numId w:val="48"/>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Accès différencié selon profil.</w:t>
      </w:r>
    </w:p>
    <w:p w14:paraId="5044C45C" w14:textId="77777777" w:rsidR="00765413" w:rsidRPr="00765413" w:rsidRDefault="00765413" w:rsidP="00B32773">
      <w:pPr>
        <w:numPr>
          <w:ilvl w:val="0"/>
          <w:numId w:val="48"/>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Archivage automatique vers GED.</w:t>
      </w:r>
    </w:p>
    <w:p w14:paraId="141F7F87" w14:textId="77777777" w:rsidR="009D72DA" w:rsidRDefault="009D72DA" w:rsidP="008C5794">
      <w:pPr>
        <w:spacing w:after="0" w:line="240" w:lineRule="auto"/>
        <w:jc w:val="both"/>
        <w:rPr>
          <w:rFonts w:ascii="Segoe UI Symbol" w:eastAsia="Times New Roman" w:hAnsi="Segoe UI Symbol" w:cs="Calibri"/>
          <w:lang w:eastAsia="fr-FR"/>
        </w:rPr>
      </w:pPr>
    </w:p>
    <w:p w14:paraId="2AA51A33" w14:textId="7FC07CB6" w:rsidR="00765413" w:rsidRPr="00B41A73" w:rsidRDefault="00765413" w:rsidP="00B41A73">
      <w:pPr>
        <w:spacing w:after="0" w:line="240" w:lineRule="auto"/>
        <w:jc w:val="center"/>
        <w:rPr>
          <w:rFonts w:ascii="Calibri" w:eastAsia="Times New Roman" w:hAnsi="Calibri" w:cs="Calibri"/>
          <w:u w:val="single"/>
          <w:lang w:eastAsia="fr-FR"/>
        </w:rPr>
      </w:pPr>
      <w:commentRangeStart w:id="44"/>
      <w:r w:rsidRPr="00B41A73">
        <w:rPr>
          <w:rFonts w:ascii="Calibri" w:eastAsia="Times New Roman" w:hAnsi="Calibri" w:cs="Calibri"/>
          <w:i/>
          <w:iCs/>
          <w:u w:val="single"/>
          <w:lang w:eastAsia="fr-FR"/>
        </w:rPr>
        <w:t xml:space="preserve">Figure réservée 3.4 – </w:t>
      </w:r>
      <w:r w:rsidR="00B41A73">
        <w:rPr>
          <w:rFonts w:ascii="Calibri" w:eastAsia="Times New Roman" w:hAnsi="Calibri" w:cs="Calibri"/>
          <w:i/>
          <w:iCs/>
          <w:u w:val="single"/>
          <w:lang w:eastAsia="fr-FR"/>
        </w:rPr>
        <w:t>Maquette Réglementation</w:t>
      </w:r>
      <w:commentRangeEnd w:id="44"/>
      <w:r w:rsidR="009D72DA" w:rsidRPr="00B41A73">
        <w:rPr>
          <w:rStyle w:val="Marquedecommentaire"/>
          <w:rFonts w:ascii="Arial" w:eastAsia="Times New Roman" w:hAnsi="Arial" w:cs="Times New Roman"/>
          <w:u w:val="single"/>
          <w:lang w:eastAsia="fr-FR"/>
        </w:rPr>
        <w:commentReference w:id="44"/>
      </w:r>
    </w:p>
    <w:p w14:paraId="41F1995F" w14:textId="7CEAEFCF" w:rsidR="00765413" w:rsidRPr="00B41A73" w:rsidRDefault="00765413" w:rsidP="00B41A73">
      <w:pPr>
        <w:pStyle w:val="Titre2"/>
      </w:pPr>
      <w:bookmarkStart w:id="45" w:name="_Toc222190420"/>
      <w:r w:rsidRPr="00765413">
        <w:t>Espace Innovation</w:t>
      </w:r>
      <w:bookmarkEnd w:id="45"/>
    </w:p>
    <w:p w14:paraId="6C95B5FD" w14:textId="77777777" w:rsidR="00765413" w:rsidRPr="00765413" w:rsidRDefault="00765413" w:rsidP="008C5794">
      <w:pPr>
        <w:pStyle w:val="Titre3"/>
      </w:pPr>
      <w:bookmarkStart w:id="46" w:name="_Toc222190421"/>
      <w:r w:rsidRPr="00765413">
        <w:t>Objectif</w:t>
      </w:r>
      <w:bookmarkEnd w:id="46"/>
    </w:p>
    <w:p w14:paraId="5C0E4503" w14:textId="7C65608A" w:rsidR="00765413" w:rsidRPr="00765413" w:rsidRDefault="00765413" w:rsidP="001834BA">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Encou</w:t>
      </w:r>
      <w:r w:rsidR="001834BA">
        <w:rPr>
          <w:rFonts w:ascii="Calibri" w:eastAsia="Times New Roman" w:hAnsi="Calibri" w:cs="Calibri"/>
          <w:lang w:eastAsia="fr-FR"/>
        </w:rPr>
        <w:t>rager contribution et idéation.</w:t>
      </w:r>
    </w:p>
    <w:p w14:paraId="2A7A6127" w14:textId="77777777" w:rsidR="00765413" w:rsidRPr="00765413" w:rsidRDefault="00765413" w:rsidP="008C5794">
      <w:pPr>
        <w:pStyle w:val="Titre3"/>
      </w:pPr>
      <w:bookmarkStart w:id="47" w:name="_Toc222190422"/>
      <w:r w:rsidRPr="00765413">
        <w:t>Composants</w:t>
      </w:r>
      <w:bookmarkEnd w:id="47"/>
    </w:p>
    <w:p w14:paraId="33EDDF93" w14:textId="77777777" w:rsidR="00765413" w:rsidRPr="00765413" w:rsidRDefault="00765413" w:rsidP="00B32773">
      <w:pPr>
        <w:numPr>
          <w:ilvl w:val="0"/>
          <w:numId w:val="49"/>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Dépôt d’idées</w:t>
      </w:r>
    </w:p>
    <w:p w14:paraId="47A6CC0A" w14:textId="77777777" w:rsidR="00765413" w:rsidRPr="00765413" w:rsidRDefault="00765413" w:rsidP="00B32773">
      <w:pPr>
        <w:numPr>
          <w:ilvl w:val="0"/>
          <w:numId w:val="49"/>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Commentaires</w:t>
      </w:r>
    </w:p>
    <w:p w14:paraId="64EE79F7" w14:textId="77777777" w:rsidR="00765413" w:rsidRPr="00765413" w:rsidRDefault="00765413" w:rsidP="00B32773">
      <w:pPr>
        <w:numPr>
          <w:ilvl w:val="0"/>
          <w:numId w:val="49"/>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Vote collaboratif</w:t>
      </w:r>
    </w:p>
    <w:p w14:paraId="7C90EF50" w14:textId="06AE2CB2" w:rsidR="00765413" w:rsidRPr="00B41A73" w:rsidRDefault="00765413" w:rsidP="00B32773">
      <w:pPr>
        <w:numPr>
          <w:ilvl w:val="0"/>
          <w:numId w:val="49"/>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Suivi d’évolution</w:t>
      </w:r>
    </w:p>
    <w:p w14:paraId="5F39DB21" w14:textId="77777777" w:rsidR="00765413" w:rsidRPr="00765413" w:rsidRDefault="00765413" w:rsidP="008C5794">
      <w:pPr>
        <w:pStyle w:val="Titre3"/>
      </w:pPr>
      <w:bookmarkStart w:id="48" w:name="_Toc222190423"/>
      <w:r w:rsidRPr="00765413">
        <w:t>Règles</w:t>
      </w:r>
      <w:bookmarkEnd w:id="48"/>
    </w:p>
    <w:p w14:paraId="49985F9F" w14:textId="77777777" w:rsidR="00765413" w:rsidRPr="00765413" w:rsidRDefault="00765413" w:rsidP="00B32773">
      <w:pPr>
        <w:numPr>
          <w:ilvl w:val="0"/>
          <w:numId w:val="50"/>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Transparence des contributions.</w:t>
      </w:r>
    </w:p>
    <w:p w14:paraId="75994068" w14:textId="77777777" w:rsidR="00765413" w:rsidRPr="00765413" w:rsidRDefault="00765413" w:rsidP="00B32773">
      <w:pPr>
        <w:numPr>
          <w:ilvl w:val="0"/>
          <w:numId w:val="50"/>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Historisation.</w:t>
      </w:r>
    </w:p>
    <w:p w14:paraId="1348DA55" w14:textId="26BD1011" w:rsidR="00765413" w:rsidRDefault="00765413" w:rsidP="00B32773">
      <w:pPr>
        <w:numPr>
          <w:ilvl w:val="0"/>
          <w:numId w:val="50"/>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Paramétrage campagnes d’idéation.</w:t>
      </w:r>
    </w:p>
    <w:p w14:paraId="3E1E162C" w14:textId="77777777" w:rsidR="009D72DA" w:rsidRPr="00765413" w:rsidRDefault="009D72DA" w:rsidP="008C5794">
      <w:pPr>
        <w:spacing w:after="0" w:line="240" w:lineRule="auto"/>
        <w:ind w:left="540"/>
        <w:jc w:val="both"/>
        <w:textAlignment w:val="center"/>
        <w:rPr>
          <w:rFonts w:ascii="Calibri" w:eastAsia="Times New Roman" w:hAnsi="Calibri" w:cs="Calibri"/>
          <w:lang w:eastAsia="fr-FR"/>
        </w:rPr>
      </w:pPr>
    </w:p>
    <w:p w14:paraId="471CD20C" w14:textId="77777777" w:rsidR="009D72DA" w:rsidRDefault="009D72DA" w:rsidP="008C5794">
      <w:pPr>
        <w:spacing w:after="0" w:line="240" w:lineRule="auto"/>
        <w:jc w:val="both"/>
        <w:rPr>
          <w:rFonts w:ascii="Segoe UI Symbol" w:eastAsia="Times New Roman" w:hAnsi="Segoe UI Symbol" w:cs="Calibri"/>
          <w:lang w:eastAsia="fr-FR"/>
        </w:rPr>
      </w:pPr>
    </w:p>
    <w:p w14:paraId="7A0ADF2B" w14:textId="2DFD87C3" w:rsidR="00765413" w:rsidRPr="001834BA" w:rsidRDefault="00765413" w:rsidP="001834BA">
      <w:pPr>
        <w:spacing w:after="0" w:line="240" w:lineRule="auto"/>
        <w:jc w:val="center"/>
        <w:rPr>
          <w:rFonts w:ascii="Calibri" w:eastAsia="Times New Roman" w:hAnsi="Calibri" w:cs="Calibri"/>
          <w:u w:val="single"/>
          <w:lang w:eastAsia="fr-FR"/>
        </w:rPr>
      </w:pPr>
      <w:commentRangeStart w:id="49"/>
      <w:r w:rsidRPr="00B41A73">
        <w:rPr>
          <w:rFonts w:ascii="Calibri" w:eastAsia="Times New Roman" w:hAnsi="Calibri" w:cs="Calibri"/>
          <w:i/>
          <w:iCs/>
          <w:u w:val="single"/>
          <w:lang w:eastAsia="fr-FR"/>
        </w:rPr>
        <w:t>Figure 3.5</w:t>
      </w:r>
      <w:r w:rsidR="00B41A73">
        <w:rPr>
          <w:rFonts w:ascii="Calibri" w:eastAsia="Times New Roman" w:hAnsi="Calibri" w:cs="Calibri"/>
          <w:i/>
          <w:iCs/>
          <w:u w:val="single"/>
          <w:lang w:eastAsia="fr-FR"/>
        </w:rPr>
        <w:t xml:space="preserve"> </w:t>
      </w:r>
      <w:r w:rsidR="00B41A73" w:rsidRPr="00B41A73">
        <w:rPr>
          <w:rFonts w:ascii="Calibri" w:eastAsia="Times New Roman" w:hAnsi="Calibri" w:cs="Calibri"/>
          <w:i/>
          <w:iCs/>
          <w:u w:val="single"/>
          <w:lang w:eastAsia="fr-FR"/>
        </w:rPr>
        <w:t>– Maquette Innovation</w:t>
      </w:r>
      <w:commentRangeEnd w:id="49"/>
      <w:r w:rsidR="009D72DA" w:rsidRPr="00B41A73">
        <w:rPr>
          <w:rStyle w:val="Marquedecommentaire"/>
          <w:rFonts w:ascii="Arial" w:eastAsia="Times New Roman" w:hAnsi="Arial" w:cs="Times New Roman"/>
          <w:u w:val="single"/>
          <w:lang w:eastAsia="fr-FR"/>
        </w:rPr>
        <w:commentReference w:id="49"/>
      </w:r>
    </w:p>
    <w:p w14:paraId="10031F66" w14:textId="39159DA7" w:rsidR="00765413" w:rsidRPr="00B41A73" w:rsidRDefault="00765413" w:rsidP="00B41A73">
      <w:pPr>
        <w:pStyle w:val="Titre2"/>
      </w:pPr>
      <w:bookmarkStart w:id="50" w:name="_Toc222190424"/>
      <w:r w:rsidRPr="00765413">
        <w:t>Espace RSE</w:t>
      </w:r>
      <w:bookmarkEnd w:id="50"/>
    </w:p>
    <w:p w14:paraId="62D83976" w14:textId="77777777" w:rsidR="00765413" w:rsidRPr="00765413" w:rsidRDefault="00765413" w:rsidP="008C5794">
      <w:pPr>
        <w:pStyle w:val="Titre3"/>
      </w:pPr>
      <w:bookmarkStart w:id="51" w:name="_Toc222190425"/>
      <w:r w:rsidRPr="00765413">
        <w:t>Objectif</w:t>
      </w:r>
      <w:bookmarkEnd w:id="51"/>
    </w:p>
    <w:p w14:paraId="1C21408E"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Valoriser :</w:t>
      </w:r>
    </w:p>
    <w:p w14:paraId="42B65583" w14:textId="77777777" w:rsidR="00765413" w:rsidRPr="00765413" w:rsidRDefault="00765413" w:rsidP="00B32773">
      <w:pPr>
        <w:numPr>
          <w:ilvl w:val="0"/>
          <w:numId w:val="51"/>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Politique RSE</w:t>
      </w:r>
    </w:p>
    <w:p w14:paraId="67FB58D5" w14:textId="77777777" w:rsidR="00765413" w:rsidRPr="00765413" w:rsidRDefault="00765413" w:rsidP="00B32773">
      <w:pPr>
        <w:numPr>
          <w:ilvl w:val="0"/>
          <w:numId w:val="51"/>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Rapports</w:t>
      </w:r>
    </w:p>
    <w:p w14:paraId="308BBFD7" w14:textId="77777777" w:rsidR="00765413" w:rsidRPr="00765413" w:rsidRDefault="00765413" w:rsidP="00B32773">
      <w:pPr>
        <w:numPr>
          <w:ilvl w:val="0"/>
          <w:numId w:val="51"/>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Actions</w:t>
      </w:r>
    </w:p>
    <w:p w14:paraId="76A6F003" w14:textId="1EFDB120" w:rsidR="00765413" w:rsidRPr="001834BA" w:rsidRDefault="00765413" w:rsidP="00B32773">
      <w:pPr>
        <w:numPr>
          <w:ilvl w:val="0"/>
          <w:numId w:val="51"/>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lastRenderedPageBreak/>
        <w:t>Participation collaborateurs</w:t>
      </w:r>
    </w:p>
    <w:p w14:paraId="7D52A4CA" w14:textId="77777777" w:rsidR="00765413" w:rsidRPr="00765413" w:rsidRDefault="00765413" w:rsidP="008C5794">
      <w:pPr>
        <w:pStyle w:val="Titre3"/>
      </w:pPr>
      <w:bookmarkStart w:id="52" w:name="_Toc222190426"/>
      <w:r w:rsidRPr="00765413">
        <w:t>Composants</w:t>
      </w:r>
      <w:bookmarkEnd w:id="52"/>
    </w:p>
    <w:p w14:paraId="6688C368" w14:textId="77777777" w:rsidR="00765413" w:rsidRPr="00765413" w:rsidRDefault="00765413" w:rsidP="00B32773">
      <w:pPr>
        <w:numPr>
          <w:ilvl w:val="0"/>
          <w:numId w:val="52"/>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Référentiel documentaire structuré</w:t>
      </w:r>
    </w:p>
    <w:p w14:paraId="27BD4785" w14:textId="77777777" w:rsidR="00765413" w:rsidRPr="00765413" w:rsidRDefault="00765413" w:rsidP="00B32773">
      <w:pPr>
        <w:numPr>
          <w:ilvl w:val="0"/>
          <w:numId w:val="52"/>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Publications périodiques</w:t>
      </w:r>
    </w:p>
    <w:p w14:paraId="3D825967" w14:textId="3A443562" w:rsidR="00765413" w:rsidRPr="001834BA" w:rsidRDefault="00765413" w:rsidP="00B32773">
      <w:pPr>
        <w:numPr>
          <w:ilvl w:val="0"/>
          <w:numId w:val="52"/>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Formulaires participation</w:t>
      </w:r>
    </w:p>
    <w:p w14:paraId="142F07F0" w14:textId="2BA9C760" w:rsidR="00765413" w:rsidRPr="00B41A73" w:rsidRDefault="00765413" w:rsidP="00B41A73">
      <w:pPr>
        <w:pStyle w:val="Titre2"/>
      </w:pPr>
      <w:bookmarkStart w:id="53" w:name="_Toc222190427"/>
      <w:r w:rsidRPr="00765413">
        <w:t>Espace RH &amp; Mobilité</w:t>
      </w:r>
      <w:bookmarkEnd w:id="53"/>
    </w:p>
    <w:p w14:paraId="6B503D14" w14:textId="77777777" w:rsidR="00765413" w:rsidRPr="00765413" w:rsidRDefault="00765413" w:rsidP="008C5794">
      <w:pPr>
        <w:pStyle w:val="Titre3"/>
      </w:pPr>
      <w:bookmarkStart w:id="54" w:name="_Toc222190428"/>
      <w:r w:rsidRPr="00765413">
        <w:t>Objectif</w:t>
      </w:r>
      <w:bookmarkEnd w:id="54"/>
    </w:p>
    <w:p w14:paraId="00441FA1"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Centraliser :</w:t>
      </w:r>
    </w:p>
    <w:p w14:paraId="507E249A" w14:textId="77777777" w:rsidR="00765413" w:rsidRPr="00765413" w:rsidRDefault="00765413" w:rsidP="00B32773">
      <w:pPr>
        <w:numPr>
          <w:ilvl w:val="0"/>
          <w:numId w:val="53"/>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Carrière</w:t>
      </w:r>
    </w:p>
    <w:p w14:paraId="124EFBDF" w14:textId="77777777" w:rsidR="00765413" w:rsidRPr="00765413" w:rsidRDefault="00765413" w:rsidP="00B32773">
      <w:pPr>
        <w:numPr>
          <w:ilvl w:val="0"/>
          <w:numId w:val="53"/>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Postes vacants</w:t>
      </w:r>
    </w:p>
    <w:p w14:paraId="4692927F" w14:textId="6F858794" w:rsidR="00765413" w:rsidRPr="001834BA" w:rsidRDefault="00765413" w:rsidP="00B32773">
      <w:pPr>
        <w:numPr>
          <w:ilvl w:val="0"/>
          <w:numId w:val="53"/>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Processus mobilité</w:t>
      </w:r>
    </w:p>
    <w:p w14:paraId="000AF7AB" w14:textId="77777777" w:rsidR="00765413" w:rsidRPr="00765413" w:rsidRDefault="00765413" w:rsidP="008C5794">
      <w:pPr>
        <w:pStyle w:val="Titre3"/>
      </w:pPr>
      <w:bookmarkStart w:id="55" w:name="_Toc222190429"/>
      <w:r w:rsidRPr="00765413">
        <w:t>Composants</w:t>
      </w:r>
      <w:bookmarkEnd w:id="55"/>
    </w:p>
    <w:p w14:paraId="3FCC1351" w14:textId="77777777" w:rsidR="00765413" w:rsidRPr="00765413" w:rsidRDefault="00765413" w:rsidP="00B32773">
      <w:pPr>
        <w:numPr>
          <w:ilvl w:val="0"/>
          <w:numId w:val="54"/>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Publication dynamique postes</w:t>
      </w:r>
    </w:p>
    <w:p w14:paraId="130DED1C" w14:textId="77777777" w:rsidR="00765413" w:rsidRPr="00765413" w:rsidRDefault="00765413" w:rsidP="00B32773">
      <w:pPr>
        <w:numPr>
          <w:ilvl w:val="0"/>
          <w:numId w:val="54"/>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Accès workflow mobilité</w:t>
      </w:r>
    </w:p>
    <w:p w14:paraId="1AB6F470" w14:textId="55E2D9A8" w:rsidR="00B41A73" w:rsidRDefault="00765413" w:rsidP="00B32773">
      <w:pPr>
        <w:numPr>
          <w:ilvl w:val="0"/>
          <w:numId w:val="54"/>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Historique personnel</w:t>
      </w:r>
    </w:p>
    <w:p w14:paraId="7AC4D520" w14:textId="77777777" w:rsidR="001834BA" w:rsidRDefault="001834BA" w:rsidP="001834BA">
      <w:pPr>
        <w:spacing w:after="0" w:line="240" w:lineRule="auto"/>
        <w:jc w:val="both"/>
        <w:textAlignment w:val="center"/>
        <w:rPr>
          <w:rFonts w:ascii="Calibri" w:eastAsia="Times New Roman" w:hAnsi="Calibri" w:cs="Calibri"/>
          <w:lang w:eastAsia="fr-FR"/>
        </w:rPr>
      </w:pPr>
    </w:p>
    <w:p w14:paraId="366750A9" w14:textId="2345CE46" w:rsidR="00765413" w:rsidRPr="00B41A73" w:rsidRDefault="00765413" w:rsidP="00B41A73">
      <w:pPr>
        <w:pStyle w:val="Titre2"/>
      </w:pPr>
      <w:bookmarkStart w:id="56" w:name="_Toc222190430"/>
      <w:r w:rsidRPr="00765413">
        <w:t xml:space="preserve">Espace CMR </w:t>
      </w:r>
      <w:proofErr w:type="spellStart"/>
      <w:r w:rsidRPr="00765413">
        <w:t>Academy</w:t>
      </w:r>
      <w:bookmarkEnd w:id="56"/>
      <w:proofErr w:type="spellEnd"/>
    </w:p>
    <w:p w14:paraId="348E2C13" w14:textId="77777777" w:rsidR="00765413" w:rsidRPr="00765413" w:rsidRDefault="00765413" w:rsidP="008C5794">
      <w:pPr>
        <w:pStyle w:val="Titre3"/>
      </w:pPr>
      <w:bookmarkStart w:id="57" w:name="_Toc222190431"/>
      <w:r w:rsidRPr="00765413">
        <w:t>Objectif</w:t>
      </w:r>
      <w:bookmarkEnd w:id="57"/>
    </w:p>
    <w:p w14:paraId="537F3405" w14:textId="537C62B8" w:rsidR="00765413" w:rsidRPr="00765413" w:rsidRDefault="00765413" w:rsidP="001834BA">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Structurer formatio</w:t>
      </w:r>
      <w:r w:rsidR="001834BA">
        <w:rPr>
          <w:rFonts w:ascii="Calibri" w:eastAsia="Times New Roman" w:hAnsi="Calibri" w:cs="Calibri"/>
          <w:lang w:eastAsia="fr-FR"/>
        </w:rPr>
        <w:t>n et développement compétences.</w:t>
      </w:r>
    </w:p>
    <w:p w14:paraId="51FB8F56" w14:textId="77777777" w:rsidR="00765413" w:rsidRPr="00765413" w:rsidRDefault="00765413" w:rsidP="008C5794">
      <w:pPr>
        <w:pStyle w:val="Titre3"/>
      </w:pPr>
      <w:bookmarkStart w:id="58" w:name="_Toc222190432"/>
      <w:r w:rsidRPr="00765413">
        <w:t>Composants</w:t>
      </w:r>
      <w:bookmarkEnd w:id="58"/>
    </w:p>
    <w:p w14:paraId="3AB6C92F" w14:textId="77777777" w:rsidR="00765413" w:rsidRPr="00765413" w:rsidRDefault="00765413" w:rsidP="00B32773">
      <w:pPr>
        <w:numPr>
          <w:ilvl w:val="0"/>
          <w:numId w:val="55"/>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Catalogue formation</w:t>
      </w:r>
    </w:p>
    <w:p w14:paraId="1150DBFB" w14:textId="77777777" w:rsidR="00765413" w:rsidRPr="00765413" w:rsidRDefault="00765413" w:rsidP="00B32773">
      <w:pPr>
        <w:numPr>
          <w:ilvl w:val="0"/>
          <w:numId w:val="55"/>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Parcours collaborateurs</w:t>
      </w:r>
    </w:p>
    <w:p w14:paraId="6613DFBB" w14:textId="77777777" w:rsidR="00765413" w:rsidRPr="00765413" w:rsidRDefault="00765413" w:rsidP="00B32773">
      <w:pPr>
        <w:numPr>
          <w:ilvl w:val="0"/>
          <w:numId w:val="55"/>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Supports pédagogiques</w:t>
      </w:r>
    </w:p>
    <w:p w14:paraId="237B07F0" w14:textId="68B74855" w:rsidR="00765413" w:rsidRDefault="00765413" w:rsidP="00B32773">
      <w:pPr>
        <w:numPr>
          <w:ilvl w:val="0"/>
          <w:numId w:val="55"/>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Suivi formations projets</w:t>
      </w:r>
    </w:p>
    <w:p w14:paraId="5A5ED33F" w14:textId="3C4A61C4" w:rsidR="00B41A73" w:rsidRDefault="00B41A73" w:rsidP="00B41A73">
      <w:pPr>
        <w:spacing w:after="0" w:line="240" w:lineRule="auto"/>
        <w:jc w:val="both"/>
        <w:textAlignment w:val="center"/>
        <w:rPr>
          <w:rFonts w:ascii="Calibri" w:eastAsia="Times New Roman" w:hAnsi="Calibri" w:cs="Calibri"/>
          <w:lang w:eastAsia="fr-FR"/>
        </w:rPr>
      </w:pPr>
    </w:p>
    <w:p w14:paraId="0C957CA4" w14:textId="0C8FA9C5" w:rsidR="00B41A73" w:rsidRPr="00765413" w:rsidRDefault="00B41A73" w:rsidP="00B41A73">
      <w:pPr>
        <w:spacing w:after="0" w:line="240" w:lineRule="auto"/>
        <w:jc w:val="both"/>
        <w:textAlignment w:val="center"/>
        <w:rPr>
          <w:rFonts w:ascii="Calibri" w:eastAsia="Times New Roman" w:hAnsi="Calibri" w:cs="Calibri"/>
          <w:lang w:eastAsia="fr-FR"/>
        </w:rPr>
      </w:pPr>
      <w:r>
        <w:rPr>
          <w:noProof/>
          <w:lang w:eastAsia="fr-FR"/>
        </w:rPr>
        <w:lastRenderedPageBreak/>
        <w:drawing>
          <wp:inline distT="0" distB="0" distL="0" distR="0" wp14:anchorId="7E7092E0" wp14:editId="3FBF90F0">
            <wp:extent cx="5750560" cy="3232150"/>
            <wp:effectExtent l="0" t="0" r="2540" b="63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0560" cy="3232150"/>
                    </a:xfrm>
                    <a:prstGeom prst="rect">
                      <a:avLst/>
                    </a:prstGeom>
                    <a:noFill/>
                    <a:ln>
                      <a:noFill/>
                    </a:ln>
                  </pic:spPr>
                </pic:pic>
              </a:graphicData>
            </a:graphic>
          </wp:inline>
        </w:drawing>
      </w:r>
    </w:p>
    <w:p w14:paraId="19E331D2" w14:textId="77777777" w:rsidR="009D72DA" w:rsidRDefault="009D72DA" w:rsidP="008C5794">
      <w:pPr>
        <w:spacing w:after="0" w:line="240" w:lineRule="auto"/>
        <w:jc w:val="both"/>
        <w:rPr>
          <w:rFonts w:ascii="Segoe UI Symbol" w:eastAsia="Times New Roman" w:hAnsi="Segoe UI Symbol" w:cs="Calibri"/>
          <w:lang w:eastAsia="fr-FR"/>
        </w:rPr>
      </w:pPr>
    </w:p>
    <w:p w14:paraId="2C46635F" w14:textId="6479A9CE" w:rsidR="00765413" w:rsidRPr="00B41A73" w:rsidRDefault="00765413" w:rsidP="00B41A73">
      <w:pPr>
        <w:spacing w:after="0" w:line="240" w:lineRule="auto"/>
        <w:jc w:val="center"/>
        <w:rPr>
          <w:rFonts w:ascii="Calibri" w:eastAsia="Times New Roman" w:hAnsi="Calibri" w:cs="Calibri"/>
          <w:u w:val="single"/>
          <w:lang w:eastAsia="fr-FR"/>
        </w:rPr>
      </w:pPr>
      <w:commentRangeStart w:id="59"/>
      <w:r w:rsidRPr="00B41A73">
        <w:rPr>
          <w:rFonts w:ascii="Calibri" w:eastAsia="Times New Roman" w:hAnsi="Calibri" w:cs="Calibri"/>
          <w:i/>
          <w:iCs/>
          <w:u w:val="single"/>
          <w:lang w:eastAsia="fr-FR"/>
        </w:rPr>
        <w:t xml:space="preserve">Figure 3.8 – Maquette CMR </w:t>
      </w:r>
      <w:proofErr w:type="spellStart"/>
      <w:r w:rsidRPr="00B41A73">
        <w:rPr>
          <w:rFonts w:ascii="Calibri" w:eastAsia="Times New Roman" w:hAnsi="Calibri" w:cs="Calibri"/>
          <w:i/>
          <w:iCs/>
          <w:u w:val="single"/>
          <w:lang w:eastAsia="fr-FR"/>
        </w:rPr>
        <w:t>Academy</w:t>
      </w:r>
      <w:commentRangeEnd w:id="59"/>
      <w:proofErr w:type="spellEnd"/>
      <w:r w:rsidR="009D72DA" w:rsidRPr="00B41A73">
        <w:rPr>
          <w:rStyle w:val="Marquedecommentaire"/>
          <w:rFonts w:ascii="Arial" w:eastAsia="Times New Roman" w:hAnsi="Arial" w:cs="Times New Roman"/>
          <w:u w:val="single"/>
          <w:lang w:eastAsia="fr-FR"/>
        </w:rPr>
        <w:commentReference w:id="59"/>
      </w:r>
    </w:p>
    <w:p w14:paraId="235EEFE8"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 </w:t>
      </w:r>
    </w:p>
    <w:p w14:paraId="365EEB82" w14:textId="3F58F48E" w:rsidR="00765413" w:rsidRPr="00B41A73" w:rsidRDefault="00765413" w:rsidP="00B41A73">
      <w:pPr>
        <w:pStyle w:val="Titre2"/>
      </w:pPr>
      <w:bookmarkStart w:id="60" w:name="_Toc222190433"/>
      <w:r w:rsidRPr="00765413">
        <w:t>Espace Projets</w:t>
      </w:r>
      <w:bookmarkEnd w:id="60"/>
    </w:p>
    <w:p w14:paraId="727DAEAB" w14:textId="77777777" w:rsidR="00765413" w:rsidRPr="00765413" w:rsidRDefault="00765413" w:rsidP="008C5794">
      <w:pPr>
        <w:pStyle w:val="Titre3"/>
      </w:pPr>
      <w:bookmarkStart w:id="61" w:name="_Toc222190434"/>
      <w:r w:rsidRPr="00765413">
        <w:t>Objectif</w:t>
      </w:r>
      <w:bookmarkEnd w:id="61"/>
    </w:p>
    <w:p w14:paraId="3258B33F" w14:textId="09F7E910" w:rsidR="00765413" w:rsidRPr="00765413" w:rsidRDefault="00765413" w:rsidP="001834BA">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Vision transverse portefeuille projets.</w:t>
      </w:r>
    </w:p>
    <w:p w14:paraId="0FE13914" w14:textId="77777777" w:rsidR="00765413" w:rsidRPr="00765413" w:rsidRDefault="00765413" w:rsidP="008C5794">
      <w:pPr>
        <w:pStyle w:val="Titre3"/>
      </w:pPr>
      <w:bookmarkStart w:id="62" w:name="_Toc222190435"/>
      <w:r w:rsidRPr="00765413">
        <w:t>Composants</w:t>
      </w:r>
      <w:bookmarkEnd w:id="62"/>
    </w:p>
    <w:p w14:paraId="4E5768CA" w14:textId="77777777" w:rsidR="00765413" w:rsidRPr="00765413" w:rsidRDefault="00765413" w:rsidP="00B32773">
      <w:pPr>
        <w:numPr>
          <w:ilvl w:val="0"/>
          <w:numId w:val="56"/>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Fiches projets</w:t>
      </w:r>
    </w:p>
    <w:p w14:paraId="0A5BF3E3" w14:textId="77777777" w:rsidR="00765413" w:rsidRPr="00765413" w:rsidRDefault="00765413" w:rsidP="00B32773">
      <w:pPr>
        <w:numPr>
          <w:ilvl w:val="0"/>
          <w:numId w:val="56"/>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Indicateurs avancement</w:t>
      </w:r>
    </w:p>
    <w:p w14:paraId="04A81187" w14:textId="77777777" w:rsidR="00765413" w:rsidRPr="00765413" w:rsidRDefault="00765413" w:rsidP="00B32773">
      <w:pPr>
        <w:numPr>
          <w:ilvl w:val="0"/>
          <w:numId w:val="56"/>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Classement par domaine</w:t>
      </w:r>
    </w:p>
    <w:p w14:paraId="3EB51526" w14:textId="77777777" w:rsidR="00765413" w:rsidRPr="00765413" w:rsidRDefault="00765413" w:rsidP="00B32773">
      <w:pPr>
        <w:numPr>
          <w:ilvl w:val="0"/>
          <w:numId w:val="56"/>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Dépôt livrables actifs</w:t>
      </w:r>
    </w:p>
    <w:p w14:paraId="43F939FB" w14:textId="77777777" w:rsidR="00765413" w:rsidRPr="00765413" w:rsidRDefault="00765413" w:rsidP="00B32773">
      <w:pPr>
        <w:numPr>
          <w:ilvl w:val="0"/>
          <w:numId w:val="56"/>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Workflow validation livrables</w:t>
      </w:r>
    </w:p>
    <w:p w14:paraId="07195C33" w14:textId="77777777" w:rsidR="00B41A73" w:rsidRDefault="00B41A73" w:rsidP="008C5794">
      <w:pPr>
        <w:spacing w:after="0" w:line="240" w:lineRule="auto"/>
        <w:jc w:val="both"/>
        <w:rPr>
          <w:rFonts w:ascii="Segoe UI Symbol" w:eastAsia="Times New Roman" w:hAnsi="Segoe UI Symbol" w:cs="Calibri"/>
          <w:lang w:eastAsia="fr-FR"/>
        </w:rPr>
      </w:pPr>
    </w:p>
    <w:p w14:paraId="7FA7418B" w14:textId="11497D70" w:rsidR="0067420E" w:rsidRDefault="0067420E" w:rsidP="0067420E">
      <w:pPr>
        <w:spacing w:after="0" w:line="240" w:lineRule="auto"/>
        <w:rPr>
          <w:rFonts w:ascii="Calibri" w:eastAsia="Times New Roman" w:hAnsi="Calibri" w:cs="Calibri"/>
          <w:i/>
          <w:iCs/>
          <w:u w:val="single"/>
          <w:lang w:eastAsia="fr-FR"/>
        </w:rPr>
      </w:pPr>
    </w:p>
    <w:p w14:paraId="2747C3D5" w14:textId="77777777" w:rsidR="0067420E" w:rsidRDefault="0067420E" w:rsidP="00B41A73">
      <w:pPr>
        <w:spacing w:after="0" w:line="240" w:lineRule="auto"/>
        <w:jc w:val="center"/>
        <w:rPr>
          <w:rFonts w:ascii="Calibri" w:eastAsia="Times New Roman" w:hAnsi="Calibri" w:cs="Calibri"/>
          <w:i/>
          <w:iCs/>
          <w:u w:val="single"/>
          <w:lang w:eastAsia="fr-FR"/>
        </w:rPr>
      </w:pPr>
    </w:p>
    <w:p w14:paraId="5AADE416" w14:textId="307583A3" w:rsidR="00765413" w:rsidRPr="00B41A73" w:rsidRDefault="00B41A73" w:rsidP="00B41A73">
      <w:pPr>
        <w:spacing w:after="0" w:line="240" w:lineRule="auto"/>
        <w:jc w:val="center"/>
        <w:rPr>
          <w:rFonts w:ascii="Calibri" w:eastAsia="Times New Roman" w:hAnsi="Calibri" w:cs="Calibri"/>
          <w:u w:val="single"/>
          <w:lang w:eastAsia="fr-FR"/>
        </w:rPr>
      </w:pPr>
      <w:commentRangeStart w:id="63"/>
      <w:r w:rsidRPr="00B41A73">
        <w:rPr>
          <w:rFonts w:ascii="Calibri" w:eastAsia="Times New Roman" w:hAnsi="Calibri" w:cs="Calibri"/>
          <w:i/>
          <w:iCs/>
          <w:u w:val="single"/>
          <w:lang w:eastAsia="fr-FR"/>
        </w:rPr>
        <w:t>Figure 3.9 – Maquette Projets</w:t>
      </w:r>
      <w:commentRangeEnd w:id="63"/>
      <w:r w:rsidR="0067420E">
        <w:rPr>
          <w:rStyle w:val="Marquedecommentaire"/>
          <w:rFonts w:ascii="Arial" w:eastAsia="Times New Roman" w:hAnsi="Arial" w:cs="Times New Roman"/>
          <w:lang w:eastAsia="fr-FR"/>
        </w:rPr>
        <w:commentReference w:id="63"/>
      </w:r>
    </w:p>
    <w:p w14:paraId="5C13FB1B" w14:textId="697EF9D9" w:rsid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 </w:t>
      </w:r>
    </w:p>
    <w:p w14:paraId="4743E8CD" w14:textId="77777777" w:rsidR="001834BA" w:rsidRPr="00765413" w:rsidRDefault="001834BA" w:rsidP="008C5794">
      <w:pPr>
        <w:spacing w:after="0" w:line="240" w:lineRule="auto"/>
        <w:jc w:val="both"/>
        <w:rPr>
          <w:rFonts w:ascii="Calibri" w:eastAsia="Times New Roman" w:hAnsi="Calibri" w:cs="Calibri"/>
          <w:lang w:eastAsia="fr-FR"/>
        </w:rPr>
      </w:pPr>
    </w:p>
    <w:p w14:paraId="428DFE41" w14:textId="604F1601" w:rsidR="00765413" w:rsidRPr="0067420E" w:rsidRDefault="00765413" w:rsidP="0067420E">
      <w:pPr>
        <w:pStyle w:val="Titre2"/>
      </w:pPr>
      <w:bookmarkStart w:id="64" w:name="_Toc222190436"/>
      <w:r w:rsidRPr="00765413">
        <w:lastRenderedPageBreak/>
        <w:t>Espace Achats</w:t>
      </w:r>
      <w:bookmarkEnd w:id="64"/>
    </w:p>
    <w:p w14:paraId="5C5FD835" w14:textId="77777777" w:rsidR="00765413" w:rsidRPr="00765413" w:rsidRDefault="00765413" w:rsidP="008C5794">
      <w:pPr>
        <w:pStyle w:val="Titre3"/>
      </w:pPr>
      <w:bookmarkStart w:id="65" w:name="_Toc222190437"/>
      <w:r w:rsidRPr="00765413">
        <w:t>Objectif</w:t>
      </w:r>
      <w:bookmarkEnd w:id="65"/>
    </w:p>
    <w:p w14:paraId="79E31C9A" w14:textId="54A923BA" w:rsidR="00765413" w:rsidRPr="00765413" w:rsidRDefault="00765413" w:rsidP="001834BA">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Support opérationnel au w</w:t>
      </w:r>
      <w:r w:rsidR="001834BA">
        <w:rPr>
          <w:rFonts w:ascii="Calibri" w:eastAsia="Times New Roman" w:hAnsi="Calibri" w:cs="Calibri"/>
          <w:lang w:eastAsia="fr-FR"/>
        </w:rPr>
        <w:t>orkflow achats.</w:t>
      </w:r>
    </w:p>
    <w:p w14:paraId="18CD40AD" w14:textId="77777777" w:rsidR="00765413" w:rsidRPr="00765413" w:rsidRDefault="00765413" w:rsidP="008C5794">
      <w:pPr>
        <w:pStyle w:val="Titre3"/>
      </w:pPr>
      <w:bookmarkStart w:id="66" w:name="_Toc222190438"/>
      <w:r w:rsidRPr="00765413">
        <w:t>Composants</w:t>
      </w:r>
      <w:bookmarkEnd w:id="66"/>
    </w:p>
    <w:p w14:paraId="1536E2B9" w14:textId="77777777" w:rsidR="00765413" w:rsidRPr="00765413" w:rsidRDefault="00765413" w:rsidP="00B32773">
      <w:pPr>
        <w:numPr>
          <w:ilvl w:val="0"/>
          <w:numId w:val="57"/>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Accès PPA</w:t>
      </w:r>
    </w:p>
    <w:p w14:paraId="75A49DAF" w14:textId="77777777" w:rsidR="00765413" w:rsidRPr="00765413" w:rsidRDefault="00765413" w:rsidP="00B32773">
      <w:pPr>
        <w:numPr>
          <w:ilvl w:val="0"/>
          <w:numId w:val="57"/>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Référentiel fournisseurs</w:t>
      </w:r>
    </w:p>
    <w:p w14:paraId="51737BC9" w14:textId="06810428" w:rsidR="00765413" w:rsidRPr="001834BA" w:rsidRDefault="00765413" w:rsidP="00B32773">
      <w:pPr>
        <w:numPr>
          <w:ilvl w:val="0"/>
          <w:numId w:val="57"/>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Tableaux de bord achats</w:t>
      </w:r>
    </w:p>
    <w:p w14:paraId="545F5CBE" w14:textId="676411DD" w:rsidR="00765413" w:rsidRPr="001834BA" w:rsidRDefault="00765413" w:rsidP="001834BA">
      <w:pPr>
        <w:pStyle w:val="Titre2"/>
      </w:pPr>
      <w:bookmarkStart w:id="67" w:name="_Toc222190439"/>
      <w:r w:rsidRPr="00765413">
        <w:t>Espace Vie Sociale</w:t>
      </w:r>
      <w:bookmarkEnd w:id="67"/>
    </w:p>
    <w:p w14:paraId="6975B57F" w14:textId="77777777" w:rsidR="00765413" w:rsidRPr="00765413" w:rsidRDefault="00765413" w:rsidP="008C5794">
      <w:pPr>
        <w:pStyle w:val="Titre3"/>
      </w:pPr>
      <w:bookmarkStart w:id="68" w:name="_Toc222190440"/>
      <w:r w:rsidRPr="00765413">
        <w:t>Objectif</w:t>
      </w:r>
      <w:bookmarkEnd w:id="68"/>
    </w:p>
    <w:p w14:paraId="70B1DD0F" w14:textId="3B05C629" w:rsidR="00765413" w:rsidRPr="00765413" w:rsidRDefault="001834BA" w:rsidP="001834BA">
      <w:pPr>
        <w:spacing w:after="0" w:line="240" w:lineRule="auto"/>
        <w:jc w:val="both"/>
        <w:rPr>
          <w:rFonts w:ascii="Calibri" w:eastAsia="Times New Roman" w:hAnsi="Calibri" w:cs="Calibri"/>
          <w:lang w:eastAsia="fr-FR"/>
        </w:rPr>
      </w:pPr>
      <w:r>
        <w:rPr>
          <w:rFonts w:ascii="Calibri" w:eastAsia="Times New Roman" w:hAnsi="Calibri" w:cs="Calibri"/>
          <w:lang w:eastAsia="fr-FR"/>
        </w:rPr>
        <w:t>Renforcer cohésion interne.</w:t>
      </w:r>
    </w:p>
    <w:p w14:paraId="727A7491" w14:textId="77777777" w:rsidR="00765413" w:rsidRPr="00765413" w:rsidRDefault="00765413" w:rsidP="008C5794">
      <w:pPr>
        <w:pStyle w:val="Titre3"/>
      </w:pPr>
      <w:bookmarkStart w:id="69" w:name="_Toc222190441"/>
      <w:r w:rsidRPr="00765413">
        <w:t>Composants</w:t>
      </w:r>
      <w:bookmarkEnd w:id="69"/>
    </w:p>
    <w:p w14:paraId="5ED6E313" w14:textId="77777777" w:rsidR="00765413" w:rsidRPr="00765413" w:rsidRDefault="00765413" w:rsidP="00B32773">
      <w:pPr>
        <w:numPr>
          <w:ilvl w:val="0"/>
          <w:numId w:val="58"/>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Événements</w:t>
      </w:r>
    </w:p>
    <w:p w14:paraId="74D2283D" w14:textId="77777777" w:rsidR="00765413" w:rsidRPr="00765413" w:rsidRDefault="00765413" w:rsidP="00B32773">
      <w:pPr>
        <w:numPr>
          <w:ilvl w:val="0"/>
          <w:numId w:val="58"/>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Galerie photos</w:t>
      </w:r>
    </w:p>
    <w:p w14:paraId="3D5EB248" w14:textId="77777777" w:rsidR="00765413" w:rsidRPr="00765413" w:rsidRDefault="00765413" w:rsidP="00B32773">
      <w:pPr>
        <w:numPr>
          <w:ilvl w:val="0"/>
          <w:numId w:val="58"/>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Capsules vidéo</w:t>
      </w:r>
    </w:p>
    <w:p w14:paraId="60629597" w14:textId="77777777" w:rsidR="0067420E" w:rsidRDefault="0067420E" w:rsidP="008C5794">
      <w:pPr>
        <w:spacing w:after="0" w:line="240" w:lineRule="auto"/>
        <w:jc w:val="both"/>
        <w:rPr>
          <w:rFonts w:ascii="Segoe UI Symbol" w:eastAsia="Times New Roman" w:hAnsi="Segoe UI Symbol" w:cs="Calibri"/>
          <w:lang w:eastAsia="fr-FR"/>
        </w:rPr>
      </w:pPr>
    </w:p>
    <w:p w14:paraId="4D6FD55E" w14:textId="3F0EBFCF" w:rsidR="00765413" w:rsidRPr="00765413" w:rsidRDefault="0067420E" w:rsidP="0067420E">
      <w:pPr>
        <w:spacing w:after="0" w:line="240" w:lineRule="auto"/>
        <w:jc w:val="center"/>
        <w:rPr>
          <w:rFonts w:ascii="Calibri" w:eastAsia="Times New Roman" w:hAnsi="Calibri" w:cs="Calibri"/>
          <w:lang w:eastAsia="fr-FR"/>
        </w:rPr>
      </w:pPr>
      <w:commentRangeStart w:id="70"/>
      <w:r w:rsidRPr="00B41A73">
        <w:rPr>
          <w:rFonts w:ascii="Calibri" w:eastAsia="Times New Roman" w:hAnsi="Calibri" w:cs="Calibri"/>
          <w:i/>
          <w:iCs/>
          <w:u w:val="single"/>
          <w:lang w:eastAsia="fr-FR"/>
        </w:rPr>
        <w:t>Figure 3.9 – Maquette</w:t>
      </w:r>
      <w:r>
        <w:rPr>
          <w:rFonts w:ascii="Calibri" w:eastAsia="Times New Roman" w:hAnsi="Calibri" w:cs="Calibri"/>
          <w:i/>
          <w:iCs/>
          <w:u w:val="single"/>
          <w:lang w:eastAsia="fr-FR"/>
        </w:rPr>
        <w:t xml:space="preserve"> Vie Sociale</w:t>
      </w:r>
      <w:commentRangeEnd w:id="70"/>
      <w:r>
        <w:rPr>
          <w:rStyle w:val="Marquedecommentaire"/>
          <w:rFonts w:ascii="Arial" w:eastAsia="Times New Roman" w:hAnsi="Arial" w:cs="Times New Roman"/>
          <w:lang w:eastAsia="fr-FR"/>
        </w:rPr>
        <w:commentReference w:id="70"/>
      </w:r>
    </w:p>
    <w:p w14:paraId="3A28FB3B" w14:textId="691E5D42" w:rsidR="00765413" w:rsidRPr="001834BA" w:rsidRDefault="00765413" w:rsidP="001834BA">
      <w:pPr>
        <w:pStyle w:val="Titre2"/>
      </w:pPr>
      <w:bookmarkStart w:id="71" w:name="_Toc222190442"/>
      <w:r w:rsidRPr="00765413">
        <w:t>Espace Mes Applications</w:t>
      </w:r>
      <w:bookmarkEnd w:id="71"/>
    </w:p>
    <w:p w14:paraId="513ADFBF" w14:textId="77777777" w:rsidR="00765413" w:rsidRPr="00765413" w:rsidRDefault="00765413" w:rsidP="008C5794">
      <w:pPr>
        <w:pStyle w:val="Titre3"/>
      </w:pPr>
      <w:bookmarkStart w:id="72" w:name="_Toc222190443"/>
      <w:r w:rsidRPr="00765413">
        <w:t>Objectif</w:t>
      </w:r>
      <w:bookmarkEnd w:id="72"/>
    </w:p>
    <w:p w14:paraId="42EF6C9A" w14:textId="2CAD20D5" w:rsidR="00765413" w:rsidRPr="00765413" w:rsidRDefault="001834BA" w:rsidP="001834BA">
      <w:pPr>
        <w:spacing w:after="0" w:line="240" w:lineRule="auto"/>
        <w:jc w:val="both"/>
        <w:rPr>
          <w:rFonts w:ascii="Calibri" w:eastAsia="Times New Roman" w:hAnsi="Calibri" w:cs="Calibri"/>
          <w:lang w:eastAsia="fr-FR"/>
        </w:rPr>
      </w:pPr>
      <w:r>
        <w:rPr>
          <w:rFonts w:ascii="Calibri" w:eastAsia="Times New Roman" w:hAnsi="Calibri" w:cs="Calibri"/>
          <w:lang w:eastAsia="fr-FR"/>
        </w:rPr>
        <w:t>Centraliser accès applications.</w:t>
      </w:r>
    </w:p>
    <w:p w14:paraId="76261B8C" w14:textId="77777777" w:rsidR="00765413" w:rsidRPr="00765413" w:rsidRDefault="00765413" w:rsidP="008C5794">
      <w:pPr>
        <w:pStyle w:val="Titre3"/>
      </w:pPr>
      <w:bookmarkStart w:id="73" w:name="_Toc222190444"/>
      <w:r w:rsidRPr="00765413">
        <w:t>Composants</w:t>
      </w:r>
      <w:bookmarkEnd w:id="73"/>
    </w:p>
    <w:p w14:paraId="2EFBAE44" w14:textId="77777777" w:rsidR="00765413" w:rsidRPr="00765413" w:rsidRDefault="00765413" w:rsidP="00B32773">
      <w:pPr>
        <w:numPr>
          <w:ilvl w:val="0"/>
          <w:numId w:val="59"/>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Icônes paramétrables</w:t>
      </w:r>
    </w:p>
    <w:p w14:paraId="08592978" w14:textId="77777777" w:rsidR="00765413" w:rsidRPr="00765413" w:rsidRDefault="00765413" w:rsidP="00B32773">
      <w:pPr>
        <w:numPr>
          <w:ilvl w:val="0"/>
          <w:numId w:val="59"/>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Classement par catégorie</w:t>
      </w:r>
    </w:p>
    <w:p w14:paraId="5F988E00" w14:textId="77777777" w:rsidR="00765413" w:rsidRPr="00765413" w:rsidRDefault="00765413" w:rsidP="00B32773">
      <w:pPr>
        <w:numPr>
          <w:ilvl w:val="0"/>
          <w:numId w:val="59"/>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Personnalisation raccourcis</w:t>
      </w:r>
    </w:p>
    <w:p w14:paraId="7B90CCC0" w14:textId="77777777" w:rsidR="009D72DA" w:rsidRDefault="009D72DA" w:rsidP="008C5794">
      <w:pPr>
        <w:spacing w:after="0" w:line="240" w:lineRule="auto"/>
        <w:jc w:val="both"/>
        <w:rPr>
          <w:rFonts w:ascii="Segoe UI Symbol" w:eastAsia="Times New Roman" w:hAnsi="Segoe UI Symbol" w:cs="Calibri"/>
          <w:lang w:eastAsia="fr-FR"/>
        </w:rPr>
      </w:pPr>
    </w:p>
    <w:p w14:paraId="31D44A95" w14:textId="0E489236" w:rsidR="00765413" w:rsidRPr="00765413" w:rsidRDefault="00765413" w:rsidP="0067420E">
      <w:pPr>
        <w:spacing w:after="0" w:line="240" w:lineRule="auto"/>
        <w:jc w:val="center"/>
        <w:rPr>
          <w:rFonts w:ascii="Calibri" w:eastAsia="Times New Roman" w:hAnsi="Calibri" w:cs="Calibri"/>
          <w:lang w:eastAsia="fr-FR"/>
        </w:rPr>
      </w:pPr>
      <w:commentRangeStart w:id="74"/>
      <w:r w:rsidRPr="0067420E">
        <w:rPr>
          <w:rFonts w:ascii="Calibri" w:eastAsia="Times New Roman" w:hAnsi="Calibri" w:cs="Calibri"/>
          <w:i/>
          <w:iCs/>
          <w:lang w:eastAsia="fr-FR"/>
        </w:rPr>
        <w:t>(Figure 3.12 – Maquette Mes Applications)</w:t>
      </w:r>
      <w:commentRangeEnd w:id="74"/>
      <w:r w:rsidR="009D72DA" w:rsidRPr="0067420E">
        <w:rPr>
          <w:rStyle w:val="Marquedecommentaire"/>
          <w:rFonts w:ascii="Arial" w:eastAsia="Times New Roman" w:hAnsi="Arial" w:cs="Times New Roman"/>
          <w:lang w:eastAsia="fr-FR"/>
        </w:rPr>
        <w:commentReference w:id="74"/>
      </w:r>
    </w:p>
    <w:p w14:paraId="383DF61E"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 </w:t>
      </w:r>
    </w:p>
    <w:p w14:paraId="3C17BB62" w14:textId="65C686B9" w:rsidR="00765413" w:rsidRPr="00765413" w:rsidRDefault="00765413" w:rsidP="008C5794">
      <w:pPr>
        <w:pStyle w:val="Titre2"/>
      </w:pPr>
      <w:bookmarkStart w:id="75" w:name="_Toc222190445"/>
      <w:r w:rsidRPr="00765413">
        <w:lastRenderedPageBreak/>
        <w:t>Espaces Collaboratifs</w:t>
      </w:r>
      <w:bookmarkEnd w:id="75"/>
    </w:p>
    <w:p w14:paraId="757C7A50" w14:textId="77777777" w:rsidR="00765413" w:rsidRPr="00765413" w:rsidRDefault="00765413" w:rsidP="00B32773">
      <w:pPr>
        <w:numPr>
          <w:ilvl w:val="0"/>
          <w:numId w:val="60"/>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Forums</w:t>
      </w:r>
    </w:p>
    <w:p w14:paraId="436D357D" w14:textId="77777777" w:rsidR="00765413" w:rsidRPr="00765413" w:rsidRDefault="00765413" w:rsidP="00B32773">
      <w:pPr>
        <w:numPr>
          <w:ilvl w:val="0"/>
          <w:numId w:val="60"/>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Groupes</w:t>
      </w:r>
    </w:p>
    <w:p w14:paraId="4FA9E1F0" w14:textId="77777777" w:rsidR="00765413" w:rsidRPr="00765413" w:rsidRDefault="00765413" w:rsidP="00B32773">
      <w:pPr>
        <w:numPr>
          <w:ilvl w:val="0"/>
          <w:numId w:val="60"/>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Partage transversal</w:t>
      </w:r>
    </w:p>
    <w:p w14:paraId="12038C12" w14:textId="44938A22" w:rsidR="00765413" w:rsidRPr="001834BA" w:rsidRDefault="00765413" w:rsidP="00B32773">
      <w:pPr>
        <w:numPr>
          <w:ilvl w:val="0"/>
          <w:numId w:val="60"/>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Contributions modérées</w:t>
      </w:r>
    </w:p>
    <w:p w14:paraId="2D214A7C" w14:textId="7A36BD2F" w:rsidR="00765413" w:rsidRPr="00765413" w:rsidRDefault="00765413" w:rsidP="008C5794">
      <w:pPr>
        <w:pStyle w:val="Titre2"/>
      </w:pPr>
      <w:bookmarkStart w:id="76" w:name="_Toc222190446"/>
      <w:r w:rsidRPr="00765413">
        <w:t>Espaces Documentaires</w:t>
      </w:r>
      <w:bookmarkEnd w:id="76"/>
    </w:p>
    <w:p w14:paraId="71333682" w14:textId="77777777" w:rsidR="00765413" w:rsidRPr="00765413" w:rsidRDefault="00765413" w:rsidP="00B32773">
      <w:pPr>
        <w:numPr>
          <w:ilvl w:val="0"/>
          <w:numId w:val="61"/>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Gestion documents actifs</w:t>
      </w:r>
    </w:p>
    <w:p w14:paraId="41620CBE" w14:textId="77777777" w:rsidR="00765413" w:rsidRPr="00765413" w:rsidRDefault="00765413" w:rsidP="00B32773">
      <w:pPr>
        <w:numPr>
          <w:ilvl w:val="0"/>
          <w:numId w:val="61"/>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Métadonnées</w:t>
      </w:r>
    </w:p>
    <w:p w14:paraId="698FA066" w14:textId="77777777" w:rsidR="00765413" w:rsidRPr="00765413" w:rsidRDefault="00765413" w:rsidP="00B32773">
      <w:pPr>
        <w:numPr>
          <w:ilvl w:val="0"/>
          <w:numId w:val="61"/>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Lien GED</w:t>
      </w:r>
    </w:p>
    <w:p w14:paraId="46095EEB"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 </w:t>
      </w:r>
    </w:p>
    <w:p w14:paraId="708B2C7E" w14:textId="60F63835" w:rsidR="00765413" w:rsidRPr="00765413" w:rsidRDefault="00765413" w:rsidP="008C5794">
      <w:pPr>
        <w:pStyle w:val="Titre2"/>
      </w:pPr>
      <w:bookmarkStart w:id="77" w:name="_Toc222190447"/>
      <w:r w:rsidRPr="00765413">
        <w:t>Espaces Administration &amp; Pilotage</w:t>
      </w:r>
      <w:bookmarkEnd w:id="77"/>
    </w:p>
    <w:p w14:paraId="2636D6C9" w14:textId="77777777" w:rsidR="00765413" w:rsidRPr="00765413" w:rsidRDefault="00765413" w:rsidP="00B32773">
      <w:pPr>
        <w:numPr>
          <w:ilvl w:val="0"/>
          <w:numId w:val="62"/>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Gestion habilitations</w:t>
      </w:r>
    </w:p>
    <w:p w14:paraId="20DA9DFC" w14:textId="77777777" w:rsidR="00765413" w:rsidRPr="00765413" w:rsidRDefault="00765413" w:rsidP="00B32773">
      <w:pPr>
        <w:numPr>
          <w:ilvl w:val="0"/>
          <w:numId w:val="62"/>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Paramétrage menus</w:t>
      </w:r>
    </w:p>
    <w:p w14:paraId="7DEB9287" w14:textId="77777777" w:rsidR="00765413" w:rsidRPr="00765413" w:rsidRDefault="00765413" w:rsidP="00B32773">
      <w:pPr>
        <w:numPr>
          <w:ilvl w:val="0"/>
          <w:numId w:val="62"/>
        </w:numPr>
        <w:spacing w:after="0" w:line="240" w:lineRule="auto"/>
        <w:ind w:left="540"/>
        <w:jc w:val="both"/>
        <w:textAlignment w:val="center"/>
        <w:rPr>
          <w:rFonts w:ascii="Calibri" w:eastAsia="Times New Roman" w:hAnsi="Calibri" w:cs="Calibri"/>
          <w:lang w:eastAsia="fr-FR"/>
        </w:rPr>
      </w:pPr>
      <w:proofErr w:type="spellStart"/>
      <w:r w:rsidRPr="00765413">
        <w:rPr>
          <w:rFonts w:ascii="Calibri" w:eastAsia="Times New Roman" w:hAnsi="Calibri" w:cs="Calibri"/>
          <w:lang w:eastAsia="fr-FR"/>
        </w:rPr>
        <w:t>Reporting</w:t>
      </w:r>
      <w:proofErr w:type="spellEnd"/>
      <w:r w:rsidRPr="00765413">
        <w:rPr>
          <w:rFonts w:ascii="Calibri" w:eastAsia="Times New Roman" w:hAnsi="Calibri" w:cs="Calibri"/>
          <w:lang w:eastAsia="fr-FR"/>
        </w:rPr>
        <w:t xml:space="preserve"> usage</w:t>
      </w:r>
    </w:p>
    <w:p w14:paraId="516137E8" w14:textId="5FD96ABD" w:rsidR="00765413" w:rsidRDefault="00765413" w:rsidP="00B32773">
      <w:pPr>
        <w:numPr>
          <w:ilvl w:val="0"/>
          <w:numId w:val="62"/>
        </w:numPr>
        <w:spacing w:after="0" w:line="240" w:lineRule="auto"/>
        <w:ind w:left="540"/>
        <w:jc w:val="both"/>
        <w:textAlignment w:val="center"/>
        <w:rPr>
          <w:rFonts w:ascii="Calibri" w:eastAsia="Times New Roman" w:hAnsi="Calibri" w:cs="Calibri"/>
          <w:lang w:eastAsia="fr-FR"/>
        </w:rPr>
      </w:pPr>
      <w:r w:rsidRPr="00765413">
        <w:rPr>
          <w:rFonts w:ascii="Calibri" w:eastAsia="Times New Roman" w:hAnsi="Calibri" w:cs="Calibri"/>
          <w:lang w:eastAsia="fr-FR"/>
        </w:rPr>
        <w:t>Indicateurs consultation</w:t>
      </w:r>
    </w:p>
    <w:p w14:paraId="32E0CF2B" w14:textId="77777777" w:rsidR="001834BA" w:rsidRPr="00765413" w:rsidRDefault="001834BA" w:rsidP="001834BA">
      <w:pPr>
        <w:spacing w:after="0" w:line="240" w:lineRule="auto"/>
        <w:ind w:left="540"/>
        <w:jc w:val="both"/>
        <w:textAlignment w:val="center"/>
        <w:rPr>
          <w:rFonts w:ascii="Calibri" w:eastAsia="Times New Roman" w:hAnsi="Calibri" w:cs="Calibri"/>
          <w:lang w:eastAsia="fr-FR"/>
        </w:rPr>
      </w:pPr>
    </w:p>
    <w:p w14:paraId="19AAAAA8" w14:textId="77777777" w:rsidR="00765413" w:rsidRPr="00765413" w:rsidRDefault="00765413" w:rsidP="008C5794">
      <w:pPr>
        <w:spacing w:after="0" w:line="240" w:lineRule="auto"/>
        <w:jc w:val="both"/>
        <w:rPr>
          <w:rFonts w:ascii="Calibri" w:eastAsia="Times New Roman" w:hAnsi="Calibri" w:cs="Calibri"/>
          <w:lang w:eastAsia="fr-FR"/>
        </w:rPr>
      </w:pPr>
      <w:r w:rsidRPr="00765413">
        <w:rPr>
          <w:rFonts w:ascii="Calibri" w:eastAsia="Times New Roman" w:hAnsi="Calibri" w:cs="Calibri"/>
          <w:lang w:eastAsia="fr-FR"/>
        </w:rPr>
        <w:t> </w:t>
      </w:r>
    </w:p>
    <w:p w14:paraId="16A81F64" w14:textId="79324170" w:rsidR="00A81630" w:rsidRPr="00A81630" w:rsidRDefault="00A81630" w:rsidP="008C5794">
      <w:pPr>
        <w:pStyle w:val="Titre1"/>
        <w:jc w:val="both"/>
        <w:rPr>
          <w:sz w:val="32"/>
          <w:szCs w:val="36"/>
        </w:rPr>
      </w:pPr>
      <w:bookmarkStart w:id="78" w:name="_Toc222190448"/>
      <w:r w:rsidRPr="00A81630">
        <w:rPr>
          <w:sz w:val="32"/>
          <w:szCs w:val="36"/>
        </w:rPr>
        <w:t>Spécifications Fonctionnelles des Workflows</w:t>
      </w:r>
      <w:bookmarkEnd w:id="78"/>
    </w:p>
    <w:p w14:paraId="4AC8FB32" w14:textId="05C40033" w:rsid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xml:space="preserve">Les workflows décrits ci-après constituent les processus métier prioritaires à implémenter via le moteur BPM de la solution </w:t>
      </w:r>
      <w:r w:rsidR="005D22BD">
        <w:rPr>
          <w:rFonts w:ascii="Calibri" w:eastAsia="Times New Roman" w:hAnsi="Calibri" w:cs="Calibri"/>
          <w:lang w:eastAsia="fr-FR"/>
        </w:rPr>
        <w:t>VISIATIV PROCESS (EX. MOOVAPPS)</w:t>
      </w:r>
      <w:r w:rsidRPr="00A81630">
        <w:rPr>
          <w:rFonts w:ascii="Calibri" w:eastAsia="Times New Roman" w:hAnsi="Calibri" w:cs="Calibri"/>
          <w:lang w:eastAsia="fr-FR"/>
        </w:rPr>
        <w:t>.</w:t>
      </w:r>
    </w:p>
    <w:p w14:paraId="52A866C0" w14:textId="77777777" w:rsidR="0067420E" w:rsidRPr="00A81630" w:rsidRDefault="0067420E" w:rsidP="008C5794">
      <w:pPr>
        <w:spacing w:after="0" w:line="240" w:lineRule="auto"/>
        <w:jc w:val="both"/>
        <w:rPr>
          <w:rFonts w:ascii="Calibri" w:eastAsia="Times New Roman" w:hAnsi="Calibri" w:cs="Calibri"/>
          <w:lang w:eastAsia="fr-FR"/>
        </w:rPr>
      </w:pPr>
    </w:p>
    <w:p w14:paraId="1B598C07"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Ils ont pour finalité :</w:t>
      </w:r>
    </w:p>
    <w:p w14:paraId="555D9A5F" w14:textId="36F8A035" w:rsidR="00A81630" w:rsidRPr="00A81630" w:rsidRDefault="00A81630" w:rsidP="00B32773">
      <w:pPr>
        <w:numPr>
          <w:ilvl w:val="0"/>
          <w:numId w:val="6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digitalisation des circuits internes</w:t>
      </w:r>
      <w:r w:rsidR="00567283">
        <w:rPr>
          <w:rFonts w:ascii="Calibri" w:eastAsia="Times New Roman" w:hAnsi="Calibri" w:cs="Calibri"/>
          <w:lang w:eastAsia="fr-FR"/>
        </w:rPr>
        <w:t>.</w:t>
      </w:r>
    </w:p>
    <w:p w14:paraId="02F80056" w14:textId="43398EF0" w:rsidR="00A81630" w:rsidRPr="00A81630" w:rsidRDefault="00A81630" w:rsidP="00B32773">
      <w:pPr>
        <w:numPr>
          <w:ilvl w:val="0"/>
          <w:numId w:val="6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traçabilité complète des décisions</w:t>
      </w:r>
      <w:r w:rsidR="00567283">
        <w:rPr>
          <w:rFonts w:ascii="Calibri" w:eastAsia="Times New Roman" w:hAnsi="Calibri" w:cs="Calibri"/>
          <w:lang w:eastAsia="fr-FR"/>
        </w:rPr>
        <w:t>.</w:t>
      </w:r>
    </w:p>
    <w:p w14:paraId="7F31A434" w14:textId="3ECFDA12" w:rsidR="00A81630" w:rsidRPr="00A81630" w:rsidRDefault="00A81630" w:rsidP="00B32773">
      <w:pPr>
        <w:numPr>
          <w:ilvl w:val="0"/>
          <w:numId w:val="6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réduction des traitements manuels</w:t>
      </w:r>
      <w:r w:rsidR="00567283">
        <w:rPr>
          <w:rFonts w:ascii="Calibri" w:eastAsia="Times New Roman" w:hAnsi="Calibri" w:cs="Calibri"/>
          <w:lang w:eastAsia="fr-FR"/>
        </w:rPr>
        <w:t>.</w:t>
      </w:r>
    </w:p>
    <w:p w14:paraId="2E754B3E" w14:textId="126E3659" w:rsidR="00A81630" w:rsidRPr="00A81630" w:rsidRDefault="00A81630" w:rsidP="00B32773">
      <w:pPr>
        <w:numPr>
          <w:ilvl w:val="0"/>
          <w:numId w:val="6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sécurisation des validations</w:t>
      </w:r>
      <w:r w:rsidR="00567283">
        <w:rPr>
          <w:rFonts w:ascii="Calibri" w:eastAsia="Times New Roman" w:hAnsi="Calibri" w:cs="Calibri"/>
          <w:lang w:eastAsia="fr-FR"/>
        </w:rPr>
        <w:t>.</w:t>
      </w:r>
    </w:p>
    <w:p w14:paraId="64D446BD" w14:textId="19DD2FE1" w:rsidR="00A81630" w:rsidRDefault="00A81630" w:rsidP="00B32773">
      <w:pPr>
        <w:numPr>
          <w:ilvl w:val="0"/>
          <w:numId w:val="6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mise à disposition d’indicateurs de pilotage en temps réel.</w:t>
      </w:r>
    </w:p>
    <w:p w14:paraId="55829477" w14:textId="77777777" w:rsidR="0067420E" w:rsidRPr="00A81630" w:rsidRDefault="0067420E" w:rsidP="0067420E">
      <w:pPr>
        <w:spacing w:after="0" w:line="240" w:lineRule="auto"/>
        <w:ind w:left="540"/>
        <w:jc w:val="both"/>
        <w:textAlignment w:val="center"/>
        <w:rPr>
          <w:rFonts w:ascii="Calibri" w:eastAsia="Times New Roman" w:hAnsi="Calibri" w:cs="Calibri"/>
          <w:lang w:eastAsia="fr-FR"/>
        </w:rPr>
      </w:pPr>
    </w:p>
    <w:p w14:paraId="344337A9" w14:textId="676248E9" w:rsidR="00A81630" w:rsidRDefault="00A81630" w:rsidP="0067420E">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xml:space="preserve">Chaque workflow est structuré par étapes successives, définies par des états, des transitions conditionnelles et </w:t>
      </w:r>
      <w:r w:rsidR="0067420E">
        <w:rPr>
          <w:rFonts w:ascii="Calibri" w:eastAsia="Times New Roman" w:hAnsi="Calibri" w:cs="Calibri"/>
          <w:lang w:eastAsia="fr-FR"/>
        </w:rPr>
        <w:t>des règles de gestion strictes.</w:t>
      </w:r>
    </w:p>
    <w:p w14:paraId="40940416" w14:textId="52A50B79" w:rsidR="00CA1B7A" w:rsidRDefault="00CA1B7A" w:rsidP="0067420E">
      <w:pPr>
        <w:spacing w:after="0" w:line="240" w:lineRule="auto"/>
        <w:jc w:val="both"/>
        <w:rPr>
          <w:rFonts w:ascii="Calibri" w:eastAsia="Times New Roman" w:hAnsi="Calibri" w:cs="Calibri"/>
          <w:lang w:eastAsia="fr-FR"/>
        </w:rPr>
      </w:pPr>
    </w:p>
    <w:p w14:paraId="20B5FE65" w14:textId="2542F770" w:rsidR="00CA1B7A" w:rsidRDefault="00CA1B7A" w:rsidP="0067420E">
      <w:pPr>
        <w:spacing w:after="0" w:line="240" w:lineRule="auto"/>
        <w:jc w:val="both"/>
        <w:rPr>
          <w:rFonts w:ascii="Calibri" w:eastAsia="Times New Roman" w:hAnsi="Calibri" w:cs="Calibri"/>
          <w:lang w:eastAsia="fr-FR"/>
        </w:rPr>
      </w:pPr>
    </w:p>
    <w:p w14:paraId="151B3B70" w14:textId="7E64FDA5" w:rsidR="00CA1B7A" w:rsidRDefault="00CA1B7A" w:rsidP="0067420E">
      <w:pPr>
        <w:spacing w:after="0" w:line="240" w:lineRule="auto"/>
        <w:jc w:val="both"/>
        <w:rPr>
          <w:rFonts w:ascii="Calibri" w:eastAsia="Times New Roman" w:hAnsi="Calibri" w:cs="Calibri"/>
          <w:lang w:eastAsia="fr-FR"/>
        </w:rPr>
      </w:pPr>
    </w:p>
    <w:p w14:paraId="0363ADF0" w14:textId="77777777" w:rsidR="00CA1B7A" w:rsidRPr="00A81630" w:rsidRDefault="00CA1B7A" w:rsidP="0067420E">
      <w:pPr>
        <w:spacing w:after="0" w:line="240" w:lineRule="auto"/>
        <w:jc w:val="both"/>
        <w:rPr>
          <w:rFonts w:ascii="Calibri" w:eastAsia="Times New Roman" w:hAnsi="Calibri" w:cs="Calibri"/>
          <w:lang w:eastAsia="fr-FR"/>
        </w:rPr>
      </w:pPr>
    </w:p>
    <w:p w14:paraId="11BB26F7" w14:textId="2D42AC7A" w:rsidR="00A81630" w:rsidRPr="00A81630" w:rsidRDefault="00A81630" w:rsidP="008C5794">
      <w:pPr>
        <w:pStyle w:val="Titre2"/>
      </w:pPr>
      <w:bookmarkStart w:id="79" w:name="_Toc222190449"/>
      <w:r w:rsidRPr="00A81630">
        <w:lastRenderedPageBreak/>
        <w:t>Workflow – Gestion des Achats</w:t>
      </w:r>
      <w:bookmarkEnd w:id="79"/>
    </w:p>
    <w:p w14:paraId="53D279AB"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Le workflow Achats couvre :</w:t>
      </w:r>
    </w:p>
    <w:p w14:paraId="4C9267D7" w14:textId="77777777" w:rsidR="00A81630" w:rsidRPr="00A81630" w:rsidRDefault="00A81630" w:rsidP="00B32773">
      <w:pPr>
        <w:numPr>
          <w:ilvl w:val="0"/>
          <w:numId w:val="64"/>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préparation et la gestion du Plan Prévisionnel des Achats (PPA)</w:t>
      </w:r>
    </w:p>
    <w:p w14:paraId="27A69154" w14:textId="77777777" w:rsidR="00A81630" w:rsidRPr="00A81630" w:rsidRDefault="00A81630" w:rsidP="00B32773">
      <w:pPr>
        <w:numPr>
          <w:ilvl w:val="0"/>
          <w:numId w:val="64"/>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Le suivi opérationnel des achats</w:t>
      </w:r>
    </w:p>
    <w:p w14:paraId="3C21FE69"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7F29D323" w14:textId="6075BEAE" w:rsidR="00A81630" w:rsidRPr="00A81630" w:rsidRDefault="00A81630" w:rsidP="008C5794">
      <w:pPr>
        <w:pStyle w:val="Titre3"/>
      </w:pPr>
      <w:bookmarkStart w:id="80" w:name="_Toc222190450"/>
      <w:r w:rsidRPr="00A81630">
        <w:t>Processus 1 : Préparation du Plan Prévisionnel des Achats (PPA)</w:t>
      </w:r>
      <w:bookmarkEnd w:id="80"/>
    </w:p>
    <w:p w14:paraId="0295F37C"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4DAA82A2" w14:textId="508E26C2" w:rsidR="00A81630" w:rsidRDefault="00A81630" w:rsidP="008C5794">
      <w:pPr>
        <w:spacing w:after="0" w:line="240" w:lineRule="auto"/>
        <w:jc w:val="both"/>
        <w:rPr>
          <w:rFonts w:ascii="Calibri" w:eastAsia="Times New Roman" w:hAnsi="Calibri" w:cs="Calibri"/>
          <w:b/>
          <w:bCs/>
          <w:color w:val="002060"/>
          <w:sz w:val="24"/>
          <w:szCs w:val="24"/>
          <w:lang w:eastAsia="fr-FR"/>
        </w:rPr>
      </w:pPr>
      <w:r w:rsidRPr="00332367">
        <w:rPr>
          <w:rFonts w:ascii="Calibri" w:eastAsia="Times New Roman" w:hAnsi="Calibri" w:cs="Calibri"/>
          <w:b/>
          <w:bCs/>
          <w:color w:val="002060"/>
          <w:sz w:val="24"/>
          <w:szCs w:val="24"/>
          <w:highlight w:val="green"/>
          <w:lang w:eastAsia="fr-FR"/>
        </w:rPr>
        <w:t>Étape 1 : Recueil des projets budgétisés</w:t>
      </w:r>
    </w:p>
    <w:p w14:paraId="7871CEB1" w14:textId="77777777" w:rsidR="00A81630" w:rsidRPr="00A81630" w:rsidRDefault="00A81630" w:rsidP="008C5794">
      <w:pPr>
        <w:spacing w:after="0" w:line="240" w:lineRule="auto"/>
        <w:jc w:val="both"/>
        <w:rPr>
          <w:rFonts w:ascii="Calibri" w:eastAsia="Times New Roman" w:hAnsi="Calibri" w:cs="Calibri"/>
          <w:color w:val="002060"/>
          <w:sz w:val="24"/>
          <w:szCs w:val="24"/>
          <w:lang w:eastAsia="fr-FR"/>
        </w:rPr>
      </w:pPr>
    </w:p>
    <w:p w14:paraId="21626F9A"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Synthèse</w:t>
      </w:r>
    </w:p>
    <w:p w14:paraId="58601CE4" w14:textId="053C8ACC" w:rsid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Cette étape constitue le point d’entrée du processus PPA.</w:t>
      </w:r>
    </w:p>
    <w:p w14:paraId="7EA55BAB" w14:textId="77777777" w:rsidR="00155621" w:rsidRPr="00A81630" w:rsidRDefault="00155621" w:rsidP="008C5794">
      <w:pPr>
        <w:spacing w:after="0" w:line="240" w:lineRule="auto"/>
        <w:jc w:val="both"/>
        <w:rPr>
          <w:rFonts w:ascii="Calibri" w:eastAsia="Times New Roman" w:hAnsi="Calibri" w:cs="Calibri"/>
          <w:lang w:eastAsia="fr-FR"/>
        </w:rPr>
      </w:pPr>
    </w:p>
    <w:p w14:paraId="7A414EA3"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Le Service Achat procède à l’intégration des projets d’achats validés budgétairement par les services compétents. Ces projets constituent la base initiale du Plan Prévisionnel des Achats.</w:t>
      </w:r>
    </w:p>
    <w:p w14:paraId="2C48B33C" w14:textId="77777777" w:rsidR="00155621" w:rsidRDefault="00155621" w:rsidP="008C5794">
      <w:pPr>
        <w:spacing w:after="0" w:line="240" w:lineRule="auto"/>
        <w:jc w:val="both"/>
        <w:rPr>
          <w:rFonts w:ascii="Calibri" w:eastAsia="Times New Roman" w:hAnsi="Calibri" w:cs="Calibri"/>
          <w:lang w:eastAsia="fr-FR"/>
        </w:rPr>
      </w:pPr>
    </w:p>
    <w:p w14:paraId="3672AE10" w14:textId="73089BAA"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L’objectif est de disposer d’un référentiel initial structuré, exploitable par les services métiers pour enrichissement et validation ultérieure.</w:t>
      </w:r>
    </w:p>
    <w:p w14:paraId="688C768C"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6FACD7C9"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Fonctions attendues</w:t>
      </w:r>
    </w:p>
    <w:p w14:paraId="54DF2EAF" w14:textId="77777777" w:rsidR="00A81630" w:rsidRPr="00A81630" w:rsidRDefault="00A81630" w:rsidP="00B32773">
      <w:pPr>
        <w:numPr>
          <w:ilvl w:val="0"/>
          <w:numId w:val="6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Import des projets budgétisés via fichier structuré ou interface dédiée</w:t>
      </w:r>
    </w:p>
    <w:p w14:paraId="110EC260" w14:textId="3133780F" w:rsidR="00A81630" w:rsidRPr="00A81630" w:rsidRDefault="00A81630" w:rsidP="00B32773">
      <w:pPr>
        <w:numPr>
          <w:ilvl w:val="0"/>
          <w:numId w:val="6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Saisie manuelle des projets</w:t>
      </w:r>
      <w:r>
        <w:rPr>
          <w:rFonts w:ascii="Calibri" w:eastAsia="Times New Roman" w:hAnsi="Calibri" w:cs="Calibri"/>
          <w:lang w:eastAsia="fr-FR"/>
        </w:rPr>
        <w:t>, si nécessaire</w:t>
      </w:r>
    </w:p>
    <w:p w14:paraId="7E438555" w14:textId="77777777" w:rsidR="00A81630" w:rsidRPr="00A81630" w:rsidRDefault="00A81630" w:rsidP="00B32773">
      <w:pPr>
        <w:numPr>
          <w:ilvl w:val="0"/>
          <w:numId w:val="6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Contrôle de cohérence des données importées</w:t>
      </w:r>
    </w:p>
    <w:p w14:paraId="7F5F1160" w14:textId="77777777" w:rsidR="00A81630" w:rsidRPr="00A81630" w:rsidRDefault="00A81630" w:rsidP="00B32773">
      <w:pPr>
        <w:numPr>
          <w:ilvl w:val="0"/>
          <w:numId w:val="6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Association des projets aux structures métiers concernées</w:t>
      </w:r>
    </w:p>
    <w:p w14:paraId="7D2A87AF" w14:textId="77777777" w:rsidR="00A81630" w:rsidRPr="00A81630" w:rsidRDefault="00A81630" w:rsidP="00B32773">
      <w:pPr>
        <w:numPr>
          <w:ilvl w:val="0"/>
          <w:numId w:val="6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Diffusion automatique des projets vers les services métiers</w:t>
      </w:r>
    </w:p>
    <w:p w14:paraId="63A42F7F"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2CBEFCC5"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Acteurs</w:t>
      </w:r>
    </w:p>
    <w:p w14:paraId="35F3DF0B" w14:textId="77777777" w:rsidR="00A81630" w:rsidRPr="00A81630" w:rsidRDefault="00A81630" w:rsidP="00B32773">
      <w:pPr>
        <w:numPr>
          <w:ilvl w:val="0"/>
          <w:numId w:val="66"/>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Service Achat</w:t>
      </w:r>
    </w:p>
    <w:p w14:paraId="67C07BCA"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5E59E992"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Règles de gestion</w:t>
      </w:r>
    </w:p>
    <w:p w14:paraId="3A62632D" w14:textId="77777777" w:rsidR="00A81630" w:rsidRPr="00A81630" w:rsidRDefault="00A81630" w:rsidP="00B32773">
      <w:pPr>
        <w:numPr>
          <w:ilvl w:val="0"/>
          <w:numId w:val="67"/>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Seuls les projets validés budgétairement peuvent être intégrés</w:t>
      </w:r>
    </w:p>
    <w:p w14:paraId="6B8386B8" w14:textId="77777777" w:rsidR="00A81630" w:rsidRPr="00A81630" w:rsidRDefault="00A81630" w:rsidP="00B32773">
      <w:pPr>
        <w:numPr>
          <w:ilvl w:val="0"/>
          <w:numId w:val="67"/>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Chaque projet doit être rattaché à au moins une structure métier</w:t>
      </w:r>
    </w:p>
    <w:p w14:paraId="2FD424B9" w14:textId="77777777" w:rsidR="00A81630" w:rsidRPr="00A81630" w:rsidRDefault="00A81630" w:rsidP="00B32773">
      <w:pPr>
        <w:numPr>
          <w:ilvl w:val="0"/>
          <w:numId w:val="67"/>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Toute opération d’import ou de modification est historisée</w:t>
      </w:r>
    </w:p>
    <w:p w14:paraId="7891ABFD" w14:textId="77777777" w:rsidR="00A81630" w:rsidRPr="00A81630" w:rsidRDefault="00A81630" w:rsidP="00B32773">
      <w:pPr>
        <w:numPr>
          <w:ilvl w:val="0"/>
          <w:numId w:val="67"/>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diffusion déclenche automatiquement l’ouverture des sous-processus métiers</w:t>
      </w:r>
    </w:p>
    <w:p w14:paraId="07800080"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549FDE14" w14:textId="77777777" w:rsidR="00A81630" w:rsidRPr="00A81630" w:rsidRDefault="00A81630" w:rsidP="008C5794">
      <w:pPr>
        <w:spacing w:after="0" w:line="240" w:lineRule="auto"/>
        <w:jc w:val="both"/>
        <w:rPr>
          <w:rFonts w:ascii="Calibri" w:eastAsia="Times New Roman" w:hAnsi="Calibri" w:cs="Calibri"/>
          <w:b/>
          <w:bCs/>
          <w:color w:val="002060"/>
          <w:sz w:val="24"/>
          <w:szCs w:val="24"/>
          <w:lang w:eastAsia="fr-FR"/>
        </w:rPr>
      </w:pPr>
      <w:r w:rsidRPr="00332367">
        <w:rPr>
          <w:rFonts w:ascii="Calibri" w:eastAsia="Times New Roman" w:hAnsi="Calibri" w:cs="Calibri"/>
          <w:b/>
          <w:bCs/>
          <w:color w:val="002060"/>
          <w:sz w:val="24"/>
          <w:szCs w:val="24"/>
          <w:highlight w:val="green"/>
          <w:lang w:eastAsia="fr-FR"/>
        </w:rPr>
        <w:t>Étape 2 : Enrichissement des fiches projets par les services métiers</w:t>
      </w:r>
    </w:p>
    <w:p w14:paraId="5D1D276B" w14:textId="77777777" w:rsidR="00A81630" w:rsidRDefault="00A81630" w:rsidP="008C5794">
      <w:pPr>
        <w:spacing w:after="0" w:line="240" w:lineRule="auto"/>
        <w:jc w:val="both"/>
        <w:rPr>
          <w:rFonts w:ascii="Calibri" w:eastAsia="Times New Roman" w:hAnsi="Calibri" w:cs="Calibri"/>
          <w:b/>
          <w:bCs/>
          <w:lang w:eastAsia="fr-FR"/>
        </w:rPr>
      </w:pPr>
    </w:p>
    <w:p w14:paraId="14178C38" w14:textId="0F842F74"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Synthèse</w:t>
      </w:r>
    </w:p>
    <w:p w14:paraId="666B09D9"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À réception des projets, chaque structure métier procède à l’enrichissement des données associées.</w:t>
      </w:r>
    </w:p>
    <w:p w14:paraId="6B39A55E" w14:textId="77777777" w:rsidR="00155621" w:rsidRDefault="00155621" w:rsidP="008C5794">
      <w:pPr>
        <w:spacing w:after="0" w:line="240" w:lineRule="auto"/>
        <w:jc w:val="both"/>
        <w:rPr>
          <w:rFonts w:ascii="Calibri" w:eastAsia="Times New Roman" w:hAnsi="Calibri" w:cs="Calibri"/>
          <w:lang w:eastAsia="fr-FR"/>
        </w:rPr>
      </w:pPr>
    </w:p>
    <w:p w14:paraId="3365AAF1" w14:textId="28E16DAF"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Elle complète les informations techniques et opérationnelles nécessaires à l’instruction du projet et peut, le cas échéant, créer de nouveaux projets hors PPA.</w:t>
      </w:r>
    </w:p>
    <w:p w14:paraId="7D437A2D" w14:textId="77777777" w:rsidR="00155621" w:rsidRDefault="00155621" w:rsidP="008C5794">
      <w:pPr>
        <w:spacing w:after="0" w:line="240" w:lineRule="auto"/>
        <w:jc w:val="both"/>
        <w:rPr>
          <w:rFonts w:ascii="Calibri" w:eastAsia="Times New Roman" w:hAnsi="Calibri" w:cs="Calibri"/>
          <w:lang w:eastAsia="fr-FR"/>
        </w:rPr>
      </w:pPr>
    </w:p>
    <w:p w14:paraId="5E5BA29C" w14:textId="738CD7E6"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Cette étape vise à responsabiliser les services métiers dans la définition précise de leurs besoins.</w:t>
      </w:r>
    </w:p>
    <w:p w14:paraId="7C7A2A50"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75B631A0"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Fonctions attendues</w:t>
      </w:r>
    </w:p>
    <w:p w14:paraId="699ABCFC" w14:textId="77777777" w:rsidR="00A81630" w:rsidRPr="00A81630" w:rsidRDefault="00A81630" w:rsidP="00B32773">
      <w:pPr>
        <w:numPr>
          <w:ilvl w:val="0"/>
          <w:numId w:val="68"/>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Consultation des projets attribués</w:t>
      </w:r>
    </w:p>
    <w:p w14:paraId="7051051B" w14:textId="77777777" w:rsidR="00A81630" w:rsidRPr="00A81630" w:rsidRDefault="00A81630" w:rsidP="00B32773">
      <w:pPr>
        <w:numPr>
          <w:ilvl w:val="0"/>
          <w:numId w:val="68"/>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Modification et complétion des fiches projets</w:t>
      </w:r>
    </w:p>
    <w:p w14:paraId="6F3DDCC9" w14:textId="77777777" w:rsidR="00A81630" w:rsidRPr="00A81630" w:rsidRDefault="00A81630" w:rsidP="00B32773">
      <w:pPr>
        <w:numPr>
          <w:ilvl w:val="0"/>
          <w:numId w:val="68"/>
        </w:numPr>
        <w:spacing w:after="0" w:line="240" w:lineRule="auto"/>
        <w:ind w:left="540"/>
        <w:jc w:val="both"/>
        <w:textAlignment w:val="center"/>
        <w:rPr>
          <w:rFonts w:ascii="Calibri" w:eastAsia="Times New Roman" w:hAnsi="Calibri" w:cs="Calibri"/>
          <w:lang w:eastAsia="fr-FR"/>
        </w:rPr>
      </w:pPr>
      <w:commentRangeStart w:id="81"/>
      <w:r w:rsidRPr="00A81630">
        <w:rPr>
          <w:rFonts w:ascii="Calibri" w:eastAsia="Times New Roman" w:hAnsi="Calibri" w:cs="Calibri"/>
          <w:lang w:eastAsia="fr-FR"/>
        </w:rPr>
        <w:lastRenderedPageBreak/>
        <w:t>Création de nouveaux projets non budgétisés</w:t>
      </w:r>
      <w:commentRangeEnd w:id="81"/>
      <w:r w:rsidR="00332367">
        <w:rPr>
          <w:rStyle w:val="Marquedecommentaire"/>
          <w:rFonts w:ascii="Arial" w:eastAsia="Times New Roman" w:hAnsi="Arial" w:cs="Times New Roman"/>
          <w:lang w:eastAsia="fr-FR"/>
        </w:rPr>
        <w:commentReference w:id="81"/>
      </w:r>
    </w:p>
    <w:p w14:paraId="334BEE27" w14:textId="77777777" w:rsidR="00A81630" w:rsidRPr="00A81630" w:rsidRDefault="00A81630" w:rsidP="00B32773">
      <w:pPr>
        <w:numPr>
          <w:ilvl w:val="0"/>
          <w:numId w:val="68"/>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Validation et transmission au Service Achat</w:t>
      </w:r>
    </w:p>
    <w:p w14:paraId="02FC0DA3" w14:textId="77777777" w:rsidR="00A81630" w:rsidRPr="00A81630" w:rsidRDefault="00A81630" w:rsidP="00B32773">
      <w:pPr>
        <w:numPr>
          <w:ilvl w:val="0"/>
          <w:numId w:val="68"/>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Rejet motivé d’un projet transmis par erreur</w:t>
      </w:r>
    </w:p>
    <w:p w14:paraId="1AA3D3EC"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1A05D6F0"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Acteurs</w:t>
      </w:r>
    </w:p>
    <w:p w14:paraId="6D136344" w14:textId="77777777" w:rsidR="00A81630" w:rsidRPr="00A81630" w:rsidRDefault="00A81630" w:rsidP="00B32773">
      <w:pPr>
        <w:numPr>
          <w:ilvl w:val="0"/>
          <w:numId w:val="69"/>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Services métiers</w:t>
      </w:r>
    </w:p>
    <w:p w14:paraId="1BD41CBE"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335F7460"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Règles de gestion</w:t>
      </w:r>
    </w:p>
    <w:p w14:paraId="7000480F" w14:textId="77777777" w:rsidR="00A81630" w:rsidRPr="00A81630" w:rsidRDefault="00A81630" w:rsidP="00B32773">
      <w:pPr>
        <w:numPr>
          <w:ilvl w:val="0"/>
          <w:numId w:val="70"/>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Les champs obligatoires doivent être complétés avant validation</w:t>
      </w:r>
    </w:p>
    <w:p w14:paraId="55D968B3" w14:textId="77777777" w:rsidR="00A81630" w:rsidRPr="00A81630" w:rsidRDefault="00A81630" w:rsidP="00B32773">
      <w:pPr>
        <w:numPr>
          <w:ilvl w:val="0"/>
          <w:numId w:val="70"/>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Tout rejet doit être accompagné d’un motif explicite</w:t>
      </w:r>
    </w:p>
    <w:p w14:paraId="1092819B" w14:textId="77777777" w:rsidR="00A81630" w:rsidRPr="00A81630" w:rsidRDefault="00A81630" w:rsidP="00B32773">
      <w:pPr>
        <w:numPr>
          <w:ilvl w:val="0"/>
          <w:numId w:val="70"/>
        </w:numPr>
        <w:spacing w:after="0" w:line="240" w:lineRule="auto"/>
        <w:ind w:left="540"/>
        <w:jc w:val="both"/>
        <w:textAlignment w:val="center"/>
        <w:rPr>
          <w:rFonts w:ascii="Calibri" w:eastAsia="Times New Roman" w:hAnsi="Calibri" w:cs="Calibri"/>
          <w:lang w:eastAsia="fr-FR"/>
        </w:rPr>
      </w:pPr>
      <w:commentRangeStart w:id="82"/>
      <w:r w:rsidRPr="00A81630">
        <w:rPr>
          <w:rFonts w:ascii="Calibri" w:eastAsia="Times New Roman" w:hAnsi="Calibri" w:cs="Calibri"/>
          <w:lang w:eastAsia="fr-FR"/>
        </w:rPr>
        <w:t>Les projets non budgétisés sont automatiquement marqués « Hors PPA »</w:t>
      </w:r>
      <w:commentRangeEnd w:id="82"/>
      <w:r w:rsidR="00332367">
        <w:rPr>
          <w:rStyle w:val="Marquedecommentaire"/>
          <w:rFonts w:ascii="Arial" w:eastAsia="Times New Roman" w:hAnsi="Arial" w:cs="Times New Roman"/>
          <w:lang w:eastAsia="fr-FR"/>
        </w:rPr>
        <w:commentReference w:id="82"/>
      </w:r>
    </w:p>
    <w:p w14:paraId="5F82E455" w14:textId="77777777" w:rsidR="00A81630" w:rsidRPr="00A81630" w:rsidRDefault="00A81630" w:rsidP="00B32773">
      <w:pPr>
        <w:numPr>
          <w:ilvl w:val="0"/>
          <w:numId w:val="70"/>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Toute modification est tracée</w:t>
      </w:r>
    </w:p>
    <w:p w14:paraId="3B7E8698"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7FFE3667" w14:textId="77777777" w:rsidR="00A81630" w:rsidRPr="00A81630" w:rsidRDefault="00A81630" w:rsidP="008C5794">
      <w:pPr>
        <w:spacing w:after="0" w:line="240" w:lineRule="auto"/>
        <w:jc w:val="both"/>
        <w:rPr>
          <w:rFonts w:ascii="Calibri" w:eastAsia="Times New Roman" w:hAnsi="Calibri" w:cs="Calibri"/>
          <w:b/>
          <w:bCs/>
          <w:color w:val="002060"/>
          <w:sz w:val="24"/>
          <w:szCs w:val="24"/>
          <w:lang w:eastAsia="fr-FR"/>
        </w:rPr>
      </w:pPr>
      <w:commentRangeStart w:id="83"/>
      <w:r w:rsidRPr="00CE0A54">
        <w:rPr>
          <w:rFonts w:ascii="Calibri" w:eastAsia="Times New Roman" w:hAnsi="Calibri" w:cs="Calibri"/>
          <w:b/>
          <w:bCs/>
          <w:color w:val="002060"/>
          <w:sz w:val="24"/>
          <w:szCs w:val="24"/>
          <w:highlight w:val="green"/>
          <w:lang w:eastAsia="fr-FR"/>
        </w:rPr>
        <w:t>Étape 3 : Consolidation et validation du PPA</w:t>
      </w:r>
      <w:commentRangeEnd w:id="83"/>
      <w:r w:rsidR="008E7CA6">
        <w:rPr>
          <w:rStyle w:val="Marquedecommentaire"/>
          <w:rFonts w:ascii="Arial" w:eastAsia="Times New Roman" w:hAnsi="Arial" w:cs="Times New Roman"/>
          <w:lang w:eastAsia="fr-FR"/>
        </w:rPr>
        <w:commentReference w:id="83"/>
      </w:r>
    </w:p>
    <w:p w14:paraId="3351259D" w14:textId="77777777" w:rsidR="00A81630" w:rsidRDefault="00A81630" w:rsidP="008C5794">
      <w:pPr>
        <w:spacing w:after="0" w:line="240" w:lineRule="auto"/>
        <w:jc w:val="both"/>
        <w:rPr>
          <w:rFonts w:ascii="Calibri" w:eastAsia="Times New Roman" w:hAnsi="Calibri" w:cs="Calibri"/>
          <w:b/>
          <w:bCs/>
          <w:lang w:eastAsia="fr-FR"/>
        </w:rPr>
      </w:pPr>
    </w:p>
    <w:p w14:paraId="567A0EAB" w14:textId="60658FF9"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Synthèse</w:t>
      </w:r>
    </w:p>
    <w:p w14:paraId="23919CB3"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Le Service Achat centralise l’ensemble des projets enrichis, procède aux ajustements nécessaires et valide une version consolidée du PPA.</w:t>
      </w:r>
    </w:p>
    <w:p w14:paraId="15A6D935" w14:textId="77777777" w:rsidR="00155621" w:rsidRDefault="00155621" w:rsidP="008C5794">
      <w:pPr>
        <w:spacing w:after="0" w:line="240" w:lineRule="auto"/>
        <w:jc w:val="both"/>
        <w:rPr>
          <w:rFonts w:ascii="Calibri" w:eastAsia="Times New Roman" w:hAnsi="Calibri" w:cs="Calibri"/>
          <w:lang w:eastAsia="fr-FR"/>
        </w:rPr>
      </w:pPr>
    </w:p>
    <w:p w14:paraId="24354C0E" w14:textId="02B93159"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Cette validation formalise une version officielle servant de référence pour l’exercice en cours.</w:t>
      </w:r>
    </w:p>
    <w:p w14:paraId="2BB38470"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20EC7DE1" w14:textId="77777777" w:rsidR="00A81630" w:rsidRPr="00A81630" w:rsidRDefault="00A81630" w:rsidP="008C5794">
      <w:pPr>
        <w:spacing w:after="0" w:line="240" w:lineRule="auto"/>
        <w:jc w:val="both"/>
        <w:rPr>
          <w:rFonts w:ascii="Calibri" w:eastAsia="Times New Roman" w:hAnsi="Calibri" w:cs="Calibri"/>
          <w:lang w:eastAsia="fr-FR"/>
        </w:rPr>
      </w:pPr>
      <w:commentRangeStart w:id="84"/>
      <w:r w:rsidRPr="00A81630">
        <w:rPr>
          <w:rFonts w:ascii="Calibri" w:eastAsia="Times New Roman" w:hAnsi="Calibri" w:cs="Calibri"/>
          <w:b/>
          <w:bCs/>
          <w:lang w:eastAsia="fr-FR"/>
        </w:rPr>
        <w:t>Fonctions attendues</w:t>
      </w:r>
      <w:commentRangeEnd w:id="84"/>
      <w:r w:rsidR="00CE0A54">
        <w:rPr>
          <w:rStyle w:val="Marquedecommentaire"/>
          <w:rFonts w:ascii="Arial" w:eastAsia="Times New Roman" w:hAnsi="Arial" w:cs="Times New Roman"/>
          <w:lang w:eastAsia="fr-FR"/>
        </w:rPr>
        <w:commentReference w:id="84"/>
      </w:r>
    </w:p>
    <w:p w14:paraId="2BA5D544" w14:textId="77777777" w:rsidR="00A81630" w:rsidRPr="00A81630" w:rsidRDefault="00A81630" w:rsidP="00B32773">
      <w:pPr>
        <w:numPr>
          <w:ilvl w:val="0"/>
          <w:numId w:val="71"/>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Visualisation consolidée de tous les projets</w:t>
      </w:r>
    </w:p>
    <w:p w14:paraId="13F351D8" w14:textId="77777777" w:rsidR="00A81630" w:rsidRPr="00A81630" w:rsidRDefault="00A81630" w:rsidP="00B32773">
      <w:pPr>
        <w:numPr>
          <w:ilvl w:val="0"/>
          <w:numId w:val="71"/>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Modification directe des données</w:t>
      </w:r>
    </w:p>
    <w:p w14:paraId="78979186" w14:textId="77777777" w:rsidR="00A81630" w:rsidRPr="00A81630" w:rsidRDefault="00A81630" w:rsidP="00B32773">
      <w:pPr>
        <w:numPr>
          <w:ilvl w:val="0"/>
          <w:numId w:val="71"/>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Renvoi ciblé pour correction</w:t>
      </w:r>
    </w:p>
    <w:p w14:paraId="69B6BB83" w14:textId="77777777" w:rsidR="00A81630" w:rsidRPr="00A81630" w:rsidRDefault="00A81630" w:rsidP="00B32773">
      <w:pPr>
        <w:numPr>
          <w:ilvl w:val="0"/>
          <w:numId w:val="71"/>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Validation globale du PPA</w:t>
      </w:r>
    </w:p>
    <w:p w14:paraId="224477EB" w14:textId="13AEE0D6" w:rsidR="00A81630" w:rsidRDefault="00A81630" w:rsidP="00B32773">
      <w:pPr>
        <w:numPr>
          <w:ilvl w:val="0"/>
          <w:numId w:val="71"/>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Génération d’une version numérotée</w:t>
      </w:r>
    </w:p>
    <w:p w14:paraId="36F438A0" w14:textId="3B9673AB" w:rsidR="00CE0A54" w:rsidRPr="00CE0A54" w:rsidRDefault="00CE0A54" w:rsidP="00B32773">
      <w:pPr>
        <w:numPr>
          <w:ilvl w:val="0"/>
          <w:numId w:val="71"/>
        </w:numPr>
        <w:spacing w:after="0" w:line="240" w:lineRule="auto"/>
        <w:ind w:left="540"/>
        <w:jc w:val="both"/>
        <w:textAlignment w:val="center"/>
        <w:rPr>
          <w:rFonts w:ascii="Calibri" w:eastAsia="Times New Roman" w:hAnsi="Calibri" w:cs="Calibri"/>
          <w:highlight w:val="yellow"/>
          <w:lang w:eastAsia="fr-FR"/>
        </w:rPr>
      </w:pPr>
      <w:r w:rsidRPr="00CE0A54">
        <w:rPr>
          <w:rFonts w:ascii="Calibri" w:eastAsia="Times New Roman" w:hAnsi="Calibri" w:cs="Calibri"/>
          <w:highlight w:val="yellow"/>
          <w:lang w:eastAsia="fr-FR"/>
        </w:rPr>
        <w:t xml:space="preserve">Export </w:t>
      </w:r>
      <w:commentRangeStart w:id="85"/>
      <w:r w:rsidRPr="00CE0A54">
        <w:rPr>
          <w:rFonts w:ascii="Calibri" w:eastAsia="Times New Roman" w:hAnsi="Calibri" w:cs="Calibri"/>
          <w:highlight w:val="yellow"/>
          <w:lang w:eastAsia="fr-FR"/>
        </w:rPr>
        <w:t>Excel</w:t>
      </w:r>
      <w:commentRangeEnd w:id="85"/>
      <w:r>
        <w:rPr>
          <w:rStyle w:val="Marquedecommentaire"/>
          <w:rFonts w:ascii="Arial" w:eastAsia="Times New Roman" w:hAnsi="Arial" w:cs="Times New Roman"/>
          <w:lang w:eastAsia="fr-FR"/>
        </w:rPr>
        <w:commentReference w:id="85"/>
      </w:r>
      <w:r w:rsidRPr="00CE0A54">
        <w:rPr>
          <w:rFonts w:ascii="Calibri" w:eastAsia="Times New Roman" w:hAnsi="Calibri" w:cs="Calibri"/>
          <w:highlight w:val="yellow"/>
          <w:lang w:eastAsia="fr-FR"/>
        </w:rPr>
        <w:t xml:space="preserve"> / PDF </w:t>
      </w:r>
    </w:p>
    <w:p w14:paraId="37B9385B"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57B3C78F"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Acteurs</w:t>
      </w:r>
    </w:p>
    <w:p w14:paraId="26FBA440" w14:textId="77777777" w:rsidR="00A81630" w:rsidRPr="00A81630" w:rsidRDefault="00A81630" w:rsidP="00B32773">
      <w:pPr>
        <w:numPr>
          <w:ilvl w:val="0"/>
          <w:numId w:val="72"/>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Service Achat</w:t>
      </w:r>
    </w:p>
    <w:p w14:paraId="1ED8E2ED"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01865001"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Règles de gestion</w:t>
      </w:r>
    </w:p>
    <w:p w14:paraId="18B7E8CB" w14:textId="77777777" w:rsidR="00A81630" w:rsidRPr="00A81630" w:rsidRDefault="00A81630" w:rsidP="00B32773">
      <w:pPr>
        <w:numPr>
          <w:ilvl w:val="0"/>
          <w:numId w:val="7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Toute modification doit être historisée</w:t>
      </w:r>
    </w:p>
    <w:p w14:paraId="626A7096" w14:textId="77777777" w:rsidR="00A81630" w:rsidRPr="00A81630" w:rsidRDefault="00A81630" w:rsidP="00B32773">
      <w:pPr>
        <w:numPr>
          <w:ilvl w:val="0"/>
          <w:numId w:val="7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validation fige la version courante</w:t>
      </w:r>
    </w:p>
    <w:p w14:paraId="286E22B7" w14:textId="77777777" w:rsidR="00A81630" w:rsidRPr="00A81630" w:rsidRDefault="00A81630" w:rsidP="00B32773">
      <w:pPr>
        <w:numPr>
          <w:ilvl w:val="0"/>
          <w:numId w:val="7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Chaque validation génère un numéro de version</w:t>
      </w:r>
    </w:p>
    <w:p w14:paraId="24369E26"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5E5DDF36" w14:textId="77777777" w:rsidR="00A81630" w:rsidRPr="00A81630" w:rsidRDefault="00A81630" w:rsidP="008C5794">
      <w:pPr>
        <w:spacing w:after="0" w:line="240" w:lineRule="auto"/>
        <w:jc w:val="both"/>
        <w:rPr>
          <w:rFonts w:ascii="Calibri" w:eastAsia="Times New Roman" w:hAnsi="Calibri" w:cs="Calibri"/>
          <w:b/>
          <w:bCs/>
          <w:color w:val="002060"/>
          <w:sz w:val="24"/>
          <w:szCs w:val="24"/>
          <w:lang w:eastAsia="fr-FR"/>
        </w:rPr>
      </w:pPr>
      <w:commentRangeStart w:id="86"/>
      <w:r w:rsidRPr="008E7CA6">
        <w:rPr>
          <w:rFonts w:ascii="Calibri" w:eastAsia="Times New Roman" w:hAnsi="Calibri" w:cs="Calibri"/>
          <w:b/>
          <w:bCs/>
          <w:color w:val="002060"/>
          <w:sz w:val="24"/>
          <w:szCs w:val="24"/>
          <w:highlight w:val="green"/>
          <w:lang w:eastAsia="fr-FR"/>
        </w:rPr>
        <w:t>Étape 4 : Actualisation du PPA</w:t>
      </w:r>
      <w:commentRangeEnd w:id="86"/>
      <w:r w:rsidR="008E7CA6">
        <w:rPr>
          <w:rStyle w:val="Marquedecommentaire"/>
          <w:rFonts w:ascii="Arial" w:eastAsia="Times New Roman" w:hAnsi="Arial" w:cs="Times New Roman"/>
          <w:lang w:eastAsia="fr-FR"/>
        </w:rPr>
        <w:commentReference w:id="86"/>
      </w:r>
    </w:p>
    <w:p w14:paraId="68A47FAA" w14:textId="77777777" w:rsidR="00A81630" w:rsidRDefault="00A81630" w:rsidP="008C5794">
      <w:pPr>
        <w:spacing w:after="0" w:line="240" w:lineRule="auto"/>
        <w:jc w:val="both"/>
        <w:rPr>
          <w:rFonts w:ascii="Calibri" w:eastAsia="Times New Roman" w:hAnsi="Calibri" w:cs="Calibri"/>
          <w:b/>
          <w:bCs/>
          <w:lang w:eastAsia="fr-FR"/>
        </w:rPr>
      </w:pPr>
    </w:p>
    <w:p w14:paraId="5248F86D" w14:textId="699A89C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Synthèse</w:t>
      </w:r>
    </w:p>
    <w:p w14:paraId="546F5752"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Cette étape permet la réouverture contrôlée du PPA afin d’intégrer de nouveaux projets ou d’ajuster les projets existants.</w:t>
      </w:r>
    </w:p>
    <w:p w14:paraId="7EACC095" w14:textId="77777777" w:rsidR="00155621" w:rsidRDefault="00155621" w:rsidP="008C5794">
      <w:pPr>
        <w:spacing w:after="0" w:line="240" w:lineRule="auto"/>
        <w:jc w:val="both"/>
        <w:rPr>
          <w:rFonts w:ascii="Calibri" w:eastAsia="Times New Roman" w:hAnsi="Calibri" w:cs="Calibri"/>
          <w:lang w:eastAsia="fr-FR"/>
        </w:rPr>
      </w:pPr>
    </w:p>
    <w:p w14:paraId="4E75C9F1" w14:textId="06978A99"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Elle garantit la mise à jour continue du référentiel tout en conservant l’historique des versions.</w:t>
      </w:r>
    </w:p>
    <w:p w14:paraId="17D104A2"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48AB8BC6"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Fonctions attendues</w:t>
      </w:r>
    </w:p>
    <w:p w14:paraId="781E0B5C" w14:textId="77777777" w:rsidR="00A81630" w:rsidRPr="00A81630" w:rsidRDefault="00A81630" w:rsidP="00B32773">
      <w:pPr>
        <w:numPr>
          <w:ilvl w:val="0"/>
          <w:numId w:val="74"/>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Réouverture d’une version existante</w:t>
      </w:r>
    </w:p>
    <w:p w14:paraId="33A6BFDC" w14:textId="77777777" w:rsidR="00A81630" w:rsidRPr="00A81630" w:rsidRDefault="00A81630" w:rsidP="00B32773">
      <w:pPr>
        <w:numPr>
          <w:ilvl w:val="0"/>
          <w:numId w:val="74"/>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Mise à jour des projets</w:t>
      </w:r>
    </w:p>
    <w:p w14:paraId="1F1B2315" w14:textId="77777777" w:rsidR="00A81630" w:rsidRPr="00A81630" w:rsidRDefault="00A81630" w:rsidP="00B32773">
      <w:pPr>
        <w:numPr>
          <w:ilvl w:val="0"/>
          <w:numId w:val="74"/>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Envoi ciblé aux services métiers</w:t>
      </w:r>
    </w:p>
    <w:p w14:paraId="6F1D8D08" w14:textId="1D871C6B" w:rsidR="00A81630" w:rsidRDefault="00A81630" w:rsidP="00B32773">
      <w:pPr>
        <w:numPr>
          <w:ilvl w:val="0"/>
          <w:numId w:val="74"/>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Génération d’une nouvelle version</w:t>
      </w:r>
    </w:p>
    <w:p w14:paraId="635A0485" w14:textId="30136E62" w:rsidR="00CE0A54" w:rsidRPr="00A81630" w:rsidRDefault="00CE0A54" w:rsidP="00B32773">
      <w:pPr>
        <w:numPr>
          <w:ilvl w:val="0"/>
          <w:numId w:val="74"/>
        </w:numPr>
        <w:spacing w:after="0" w:line="240" w:lineRule="auto"/>
        <w:ind w:left="540"/>
        <w:jc w:val="both"/>
        <w:textAlignment w:val="center"/>
        <w:rPr>
          <w:rFonts w:ascii="Calibri" w:eastAsia="Times New Roman" w:hAnsi="Calibri" w:cs="Calibri"/>
          <w:lang w:eastAsia="fr-FR"/>
        </w:rPr>
      </w:pPr>
      <w:r>
        <w:rPr>
          <w:rFonts w:ascii="Calibri" w:eastAsia="Times New Roman" w:hAnsi="Calibri" w:cs="Calibri"/>
          <w:lang w:eastAsia="fr-FR"/>
        </w:rPr>
        <w:t>Export Excel / PDF</w:t>
      </w:r>
    </w:p>
    <w:p w14:paraId="5BB852C8"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lastRenderedPageBreak/>
        <w:t> </w:t>
      </w:r>
    </w:p>
    <w:p w14:paraId="494CABA1"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Acteurs</w:t>
      </w:r>
    </w:p>
    <w:p w14:paraId="1D612BB0" w14:textId="77777777" w:rsidR="00A81630" w:rsidRPr="00A81630" w:rsidRDefault="00A81630" w:rsidP="00B32773">
      <w:pPr>
        <w:numPr>
          <w:ilvl w:val="0"/>
          <w:numId w:val="7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Service Achat</w:t>
      </w:r>
    </w:p>
    <w:p w14:paraId="33D5BD81" w14:textId="77777777" w:rsidR="00A81630" w:rsidRPr="00A81630" w:rsidRDefault="00A81630" w:rsidP="00B32773">
      <w:pPr>
        <w:numPr>
          <w:ilvl w:val="0"/>
          <w:numId w:val="7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Services métiers</w:t>
      </w:r>
    </w:p>
    <w:p w14:paraId="29D3CB0B"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3D211BEB"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Règles de gestion</w:t>
      </w:r>
    </w:p>
    <w:p w14:paraId="3A38E5AE" w14:textId="77777777" w:rsidR="00A81630" w:rsidRPr="00A81630" w:rsidRDefault="00A81630" w:rsidP="00B32773">
      <w:pPr>
        <w:numPr>
          <w:ilvl w:val="0"/>
          <w:numId w:val="76"/>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Chaque actualisation génère une nouvelle version</w:t>
      </w:r>
    </w:p>
    <w:p w14:paraId="33D01FD9" w14:textId="77777777" w:rsidR="00A81630" w:rsidRPr="00A81630" w:rsidRDefault="00A81630" w:rsidP="00B32773">
      <w:pPr>
        <w:numPr>
          <w:ilvl w:val="0"/>
          <w:numId w:val="76"/>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L’historique complet est conservé</w:t>
      </w:r>
    </w:p>
    <w:p w14:paraId="5262A74A" w14:textId="77777777" w:rsidR="00A81630" w:rsidRPr="00A81630" w:rsidRDefault="00A81630" w:rsidP="00B32773">
      <w:pPr>
        <w:numPr>
          <w:ilvl w:val="0"/>
          <w:numId w:val="76"/>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Une version clôturée ne peut être modifiée</w:t>
      </w:r>
    </w:p>
    <w:p w14:paraId="2DB8AB75"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20967EB9" w14:textId="77777777" w:rsidR="00A81630" w:rsidRPr="00A81630" w:rsidRDefault="00A81630" w:rsidP="008C5794">
      <w:pPr>
        <w:spacing w:after="0" w:line="240" w:lineRule="auto"/>
        <w:jc w:val="both"/>
        <w:rPr>
          <w:rFonts w:ascii="Calibri" w:eastAsia="Times New Roman" w:hAnsi="Calibri" w:cs="Calibri"/>
          <w:b/>
          <w:bCs/>
          <w:color w:val="002060"/>
          <w:sz w:val="24"/>
          <w:szCs w:val="24"/>
          <w:lang w:eastAsia="fr-FR"/>
        </w:rPr>
      </w:pPr>
      <w:r w:rsidRPr="00A81630">
        <w:rPr>
          <w:rFonts w:ascii="Calibri" w:eastAsia="Times New Roman" w:hAnsi="Calibri" w:cs="Calibri"/>
          <w:b/>
          <w:bCs/>
          <w:color w:val="002060"/>
          <w:sz w:val="24"/>
          <w:szCs w:val="24"/>
          <w:lang w:eastAsia="fr-FR"/>
        </w:rPr>
        <w:t>Étape 5 : Clôture du PPA</w:t>
      </w:r>
    </w:p>
    <w:p w14:paraId="3AFD13FD" w14:textId="77777777" w:rsidR="00A81630" w:rsidRDefault="00A81630" w:rsidP="008C5794">
      <w:pPr>
        <w:spacing w:after="0" w:line="240" w:lineRule="auto"/>
        <w:jc w:val="both"/>
        <w:rPr>
          <w:rFonts w:ascii="Calibri" w:eastAsia="Times New Roman" w:hAnsi="Calibri" w:cs="Calibri"/>
          <w:b/>
          <w:bCs/>
          <w:lang w:eastAsia="fr-FR"/>
        </w:rPr>
      </w:pPr>
    </w:p>
    <w:p w14:paraId="4888432B" w14:textId="0D5618AB"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Synthèse</w:t>
      </w:r>
    </w:p>
    <w:p w14:paraId="2E8598CC"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La clôture formalise définitivement le Plan Prévisionnel des Achats pour l’exercice concerné.</w:t>
      </w:r>
    </w:p>
    <w:p w14:paraId="56438B39"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Elle marque le passage au suivi opérationnel.</w:t>
      </w:r>
    </w:p>
    <w:p w14:paraId="7840DDA0"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6B832DBF"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Fonctions attendues</w:t>
      </w:r>
    </w:p>
    <w:p w14:paraId="227EE483" w14:textId="77777777" w:rsidR="00A81630" w:rsidRPr="00A81630" w:rsidRDefault="00A81630" w:rsidP="00B32773">
      <w:pPr>
        <w:numPr>
          <w:ilvl w:val="0"/>
          <w:numId w:val="77"/>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Génération du référentiel annuel final</w:t>
      </w:r>
    </w:p>
    <w:p w14:paraId="79112D42" w14:textId="77777777" w:rsidR="00A81630" w:rsidRPr="00A81630" w:rsidRDefault="00A81630" w:rsidP="00B32773">
      <w:pPr>
        <w:numPr>
          <w:ilvl w:val="0"/>
          <w:numId w:val="77"/>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Validation définitive</w:t>
      </w:r>
    </w:p>
    <w:p w14:paraId="23023B9C" w14:textId="77777777" w:rsidR="00A81630" w:rsidRPr="00A81630" w:rsidRDefault="00A81630" w:rsidP="00B32773">
      <w:pPr>
        <w:numPr>
          <w:ilvl w:val="0"/>
          <w:numId w:val="77"/>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Archivage</w:t>
      </w:r>
    </w:p>
    <w:p w14:paraId="27B58240"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79529C06"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Acteurs</w:t>
      </w:r>
    </w:p>
    <w:p w14:paraId="71389D05" w14:textId="77777777" w:rsidR="00A81630" w:rsidRPr="00A81630" w:rsidRDefault="00A81630" w:rsidP="00B32773">
      <w:pPr>
        <w:numPr>
          <w:ilvl w:val="0"/>
          <w:numId w:val="78"/>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Service Achat</w:t>
      </w:r>
    </w:p>
    <w:p w14:paraId="23ECB8FC"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4B81723D"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Règles de gestion</w:t>
      </w:r>
    </w:p>
    <w:p w14:paraId="40086E12" w14:textId="77777777" w:rsidR="00A81630" w:rsidRPr="00A81630" w:rsidRDefault="00A81630" w:rsidP="00B32773">
      <w:pPr>
        <w:numPr>
          <w:ilvl w:val="0"/>
          <w:numId w:val="79"/>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Une fois clôturé, le PPA est non modifiable</w:t>
      </w:r>
    </w:p>
    <w:p w14:paraId="6F59A7B9" w14:textId="28725A6B" w:rsidR="00155621" w:rsidRPr="001834BA" w:rsidRDefault="00A81630" w:rsidP="00B32773">
      <w:pPr>
        <w:numPr>
          <w:ilvl w:val="0"/>
          <w:numId w:val="79"/>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Archivage automatique de la version finale</w:t>
      </w:r>
    </w:p>
    <w:p w14:paraId="60F6DD52" w14:textId="77777777" w:rsidR="00155621" w:rsidRDefault="00155621" w:rsidP="008C5794">
      <w:pPr>
        <w:spacing w:after="0" w:line="240" w:lineRule="auto"/>
        <w:jc w:val="both"/>
        <w:rPr>
          <w:rFonts w:ascii="Calibri" w:eastAsia="Times New Roman" w:hAnsi="Calibri" w:cs="Calibri"/>
          <w:lang w:eastAsia="fr-FR"/>
        </w:rPr>
      </w:pPr>
    </w:p>
    <w:p w14:paraId="4D7DB604" w14:textId="34D816FE"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6ABCA406" w14:textId="2E532184" w:rsidR="00A81630" w:rsidRPr="00A81630" w:rsidRDefault="00A81630" w:rsidP="008C5794">
      <w:pPr>
        <w:pStyle w:val="Titre2"/>
      </w:pPr>
      <w:bookmarkStart w:id="87" w:name="_Toc222190451"/>
      <w:r w:rsidRPr="00A81630">
        <w:t>Workflow – Gestion de la Mobilité du Personnel</w:t>
      </w:r>
      <w:bookmarkEnd w:id="87"/>
    </w:p>
    <w:p w14:paraId="61ED5B96"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69DF686D" w14:textId="77777777" w:rsidR="00A81630" w:rsidRPr="00A81630" w:rsidRDefault="00A81630" w:rsidP="008C5794">
      <w:pPr>
        <w:spacing w:after="0" w:line="240" w:lineRule="auto"/>
        <w:jc w:val="both"/>
        <w:rPr>
          <w:rFonts w:ascii="Calibri" w:eastAsia="Times New Roman" w:hAnsi="Calibri" w:cs="Calibri"/>
          <w:lang w:eastAsia="fr-FR"/>
        </w:rPr>
      </w:pPr>
      <w:r w:rsidRPr="000F2A88">
        <w:rPr>
          <w:rFonts w:ascii="Calibri" w:eastAsia="Times New Roman" w:hAnsi="Calibri" w:cs="Calibri"/>
          <w:b/>
          <w:bCs/>
          <w:color w:val="002060"/>
          <w:sz w:val="24"/>
          <w:szCs w:val="24"/>
          <w:highlight w:val="green"/>
          <w:lang w:eastAsia="fr-FR"/>
        </w:rPr>
        <w:t>Étape 1 : Demande de mobilité spontanée</w:t>
      </w:r>
    </w:p>
    <w:p w14:paraId="6F8FC1C1" w14:textId="77777777" w:rsidR="00A81630" w:rsidRDefault="00A81630" w:rsidP="008C5794">
      <w:pPr>
        <w:spacing w:after="0" w:line="240" w:lineRule="auto"/>
        <w:jc w:val="both"/>
        <w:rPr>
          <w:rFonts w:ascii="Calibri" w:eastAsia="Times New Roman" w:hAnsi="Calibri" w:cs="Calibri"/>
          <w:b/>
          <w:bCs/>
          <w:lang w:eastAsia="fr-FR"/>
        </w:rPr>
      </w:pPr>
    </w:p>
    <w:p w14:paraId="3AB5FCC2" w14:textId="646E1E5D"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Synthèse</w:t>
      </w:r>
    </w:p>
    <w:p w14:paraId="72AE6C2D"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Le collaborateur initie librement une demande de mobilité interne via un formulaire structuré.</w:t>
      </w:r>
    </w:p>
    <w:p w14:paraId="2878E20D"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Le système récupère automatiquement les données d’identité issues du LDAP et permet au demandeur de formaliser ses motivations.</w:t>
      </w:r>
    </w:p>
    <w:p w14:paraId="4084CF2F"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Cette étape ouvre formellement le cycle de traitement.</w:t>
      </w:r>
    </w:p>
    <w:p w14:paraId="420D1C56"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0C04D60E"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Fonctions attendues</w:t>
      </w:r>
    </w:p>
    <w:p w14:paraId="30947D27" w14:textId="77777777" w:rsidR="00A81630" w:rsidRPr="00A81630" w:rsidRDefault="00A81630" w:rsidP="00B32773">
      <w:pPr>
        <w:numPr>
          <w:ilvl w:val="0"/>
          <w:numId w:val="80"/>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Affichage automatique des données LDAP</w:t>
      </w:r>
    </w:p>
    <w:p w14:paraId="4B91FF22" w14:textId="77777777" w:rsidR="00A81630" w:rsidRPr="00A81630" w:rsidRDefault="00A81630" w:rsidP="00B32773">
      <w:pPr>
        <w:numPr>
          <w:ilvl w:val="0"/>
          <w:numId w:val="80"/>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Saisie des motivations</w:t>
      </w:r>
    </w:p>
    <w:p w14:paraId="3AF59D82" w14:textId="77777777" w:rsidR="00A81630" w:rsidRPr="00A81630" w:rsidRDefault="00A81630" w:rsidP="00B32773">
      <w:pPr>
        <w:numPr>
          <w:ilvl w:val="0"/>
          <w:numId w:val="80"/>
        </w:numPr>
        <w:spacing w:after="0" w:line="240" w:lineRule="auto"/>
        <w:ind w:left="540"/>
        <w:jc w:val="both"/>
        <w:textAlignment w:val="center"/>
        <w:rPr>
          <w:rFonts w:ascii="Calibri" w:eastAsia="Times New Roman" w:hAnsi="Calibri" w:cs="Calibri"/>
          <w:lang w:eastAsia="fr-FR"/>
        </w:rPr>
      </w:pPr>
      <w:commentRangeStart w:id="88"/>
      <w:r w:rsidRPr="00A81630">
        <w:rPr>
          <w:rFonts w:ascii="Calibri" w:eastAsia="Times New Roman" w:hAnsi="Calibri" w:cs="Calibri"/>
          <w:lang w:eastAsia="fr-FR"/>
        </w:rPr>
        <w:t>Sélection optionnelle d’une structure cible</w:t>
      </w:r>
      <w:commentRangeEnd w:id="88"/>
      <w:r w:rsidR="004009DA">
        <w:rPr>
          <w:rStyle w:val="Marquedecommentaire"/>
          <w:rFonts w:ascii="Arial" w:eastAsia="Times New Roman" w:hAnsi="Arial" w:cs="Times New Roman"/>
          <w:lang w:eastAsia="fr-FR"/>
        </w:rPr>
        <w:commentReference w:id="88"/>
      </w:r>
    </w:p>
    <w:p w14:paraId="7BA85C1D" w14:textId="77777777" w:rsidR="00A81630" w:rsidRPr="00A81630" w:rsidRDefault="00A81630" w:rsidP="00B32773">
      <w:pPr>
        <w:numPr>
          <w:ilvl w:val="0"/>
          <w:numId w:val="80"/>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Ajout de pièces jointes</w:t>
      </w:r>
    </w:p>
    <w:p w14:paraId="04E2C737" w14:textId="77777777" w:rsidR="00A81630" w:rsidRPr="00A81630" w:rsidRDefault="00A81630" w:rsidP="00B32773">
      <w:pPr>
        <w:numPr>
          <w:ilvl w:val="0"/>
          <w:numId w:val="80"/>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Notification automatique aux RH</w:t>
      </w:r>
    </w:p>
    <w:p w14:paraId="0B013411"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483734A9"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Acteurs</w:t>
      </w:r>
    </w:p>
    <w:p w14:paraId="08EC11FD" w14:textId="77777777" w:rsidR="00A81630" w:rsidRPr="00A81630" w:rsidRDefault="00A81630" w:rsidP="00B32773">
      <w:pPr>
        <w:numPr>
          <w:ilvl w:val="0"/>
          <w:numId w:val="81"/>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Collaborateur</w:t>
      </w:r>
    </w:p>
    <w:p w14:paraId="637ABB2C"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lastRenderedPageBreak/>
        <w:t> </w:t>
      </w:r>
    </w:p>
    <w:p w14:paraId="766B83E3" w14:textId="77777777" w:rsidR="00A81630" w:rsidRPr="00A81630" w:rsidRDefault="00A81630" w:rsidP="008C5794">
      <w:pPr>
        <w:spacing w:after="0" w:line="240" w:lineRule="auto"/>
        <w:jc w:val="both"/>
        <w:rPr>
          <w:rFonts w:ascii="Calibri" w:eastAsia="Times New Roman" w:hAnsi="Calibri" w:cs="Calibri"/>
          <w:lang w:eastAsia="fr-FR"/>
        </w:rPr>
      </w:pPr>
      <w:commentRangeStart w:id="89"/>
      <w:r w:rsidRPr="00A81630">
        <w:rPr>
          <w:rFonts w:ascii="Calibri" w:eastAsia="Times New Roman" w:hAnsi="Calibri" w:cs="Calibri"/>
          <w:b/>
          <w:bCs/>
          <w:lang w:eastAsia="fr-FR"/>
        </w:rPr>
        <w:t>Règles de gestion</w:t>
      </w:r>
      <w:commentRangeEnd w:id="89"/>
      <w:r w:rsidR="000F2A88">
        <w:rPr>
          <w:rStyle w:val="Marquedecommentaire"/>
          <w:rFonts w:ascii="Arial" w:eastAsia="Times New Roman" w:hAnsi="Arial" w:cs="Times New Roman"/>
          <w:lang w:eastAsia="fr-FR"/>
        </w:rPr>
        <w:commentReference w:id="89"/>
      </w:r>
    </w:p>
    <w:p w14:paraId="15AF93CD" w14:textId="77777777" w:rsidR="00A81630" w:rsidRPr="00A81630" w:rsidRDefault="00A81630" w:rsidP="00B32773">
      <w:pPr>
        <w:numPr>
          <w:ilvl w:val="0"/>
          <w:numId w:val="82"/>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demande ne peut être initiée que par le collaborateur concerné</w:t>
      </w:r>
    </w:p>
    <w:p w14:paraId="0BC5EE87" w14:textId="77777777" w:rsidR="00A81630" w:rsidRPr="00A81630" w:rsidRDefault="00A81630" w:rsidP="00B32773">
      <w:pPr>
        <w:numPr>
          <w:ilvl w:val="0"/>
          <w:numId w:val="82"/>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Les données d’identité sont non modifiables</w:t>
      </w:r>
    </w:p>
    <w:p w14:paraId="435C565B" w14:textId="6D12D19D" w:rsidR="00A81630" w:rsidRDefault="00A81630" w:rsidP="00B32773">
      <w:pPr>
        <w:numPr>
          <w:ilvl w:val="0"/>
          <w:numId w:val="82"/>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Toute demande est automatiquement transmise aux RH</w:t>
      </w:r>
    </w:p>
    <w:p w14:paraId="06007823" w14:textId="6433ABA3" w:rsidR="000F2A88" w:rsidRDefault="000F2A88" w:rsidP="000F2A88">
      <w:pPr>
        <w:spacing w:after="0" w:line="240" w:lineRule="auto"/>
        <w:jc w:val="both"/>
        <w:textAlignment w:val="center"/>
        <w:rPr>
          <w:rFonts w:ascii="Calibri" w:eastAsia="Times New Roman" w:hAnsi="Calibri" w:cs="Calibri"/>
          <w:lang w:eastAsia="fr-FR"/>
        </w:rPr>
      </w:pPr>
    </w:p>
    <w:p w14:paraId="2D4C763D" w14:textId="64EEA29B" w:rsidR="000F2A88" w:rsidRDefault="000F2A88" w:rsidP="000F2A88">
      <w:pPr>
        <w:spacing w:after="0" w:line="240" w:lineRule="auto"/>
        <w:jc w:val="both"/>
        <w:textAlignment w:val="center"/>
        <w:rPr>
          <w:rFonts w:ascii="Calibri" w:eastAsia="Times New Roman" w:hAnsi="Calibri" w:cs="Calibri"/>
          <w:lang w:eastAsia="fr-FR"/>
        </w:rPr>
      </w:pPr>
    </w:p>
    <w:p w14:paraId="31E0F617" w14:textId="77777777" w:rsidR="000F2A88" w:rsidRPr="00A81630" w:rsidRDefault="000F2A88" w:rsidP="000F2A88">
      <w:pPr>
        <w:spacing w:after="0" w:line="240" w:lineRule="auto"/>
        <w:jc w:val="both"/>
        <w:textAlignment w:val="center"/>
        <w:rPr>
          <w:rFonts w:ascii="Calibri" w:eastAsia="Times New Roman" w:hAnsi="Calibri" w:cs="Calibri"/>
          <w:lang w:eastAsia="fr-FR"/>
        </w:rPr>
      </w:pPr>
    </w:p>
    <w:p w14:paraId="4869CC6E"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1DD47CF7" w14:textId="77777777" w:rsidR="00A81630" w:rsidRPr="00A81630" w:rsidRDefault="00A81630" w:rsidP="008C5794">
      <w:pPr>
        <w:spacing w:after="0" w:line="240" w:lineRule="auto"/>
        <w:jc w:val="both"/>
        <w:rPr>
          <w:rFonts w:ascii="Calibri" w:eastAsia="Times New Roman" w:hAnsi="Calibri" w:cs="Calibri"/>
          <w:b/>
          <w:bCs/>
          <w:color w:val="002060"/>
          <w:sz w:val="24"/>
          <w:szCs w:val="24"/>
          <w:lang w:eastAsia="fr-FR"/>
        </w:rPr>
      </w:pPr>
      <w:r w:rsidRPr="00A81630">
        <w:rPr>
          <w:rFonts w:ascii="Calibri" w:eastAsia="Times New Roman" w:hAnsi="Calibri" w:cs="Calibri"/>
          <w:b/>
          <w:bCs/>
          <w:color w:val="002060"/>
          <w:sz w:val="24"/>
          <w:szCs w:val="24"/>
          <w:lang w:eastAsia="fr-FR"/>
        </w:rPr>
        <w:t>Étape 2 : Analyse RH</w:t>
      </w:r>
    </w:p>
    <w:p w14:paraId="0FC00083" w14:textId="77777777" w:rsidR="00A81630" w:rsidRDefault="00A81630" w:rsidP="008C5794">
      <w:pPr>
        <w:spacing w:after="0" w:line="240" w:lineRule="auto"/>
        <w:jc w:val="both"/>
        <w:rPr>
          <w:rFonts w:ascii="Calibri" w:eastAsia="Times New Roman" w:hAnsi="Calibri" w:cs="Calibri"/>
          <w:b/>
          <w:bCs/>
          <w:lang w:eastAsia="fr-FR"/>
        </w:rPr>
      </w:pPr>
    </w:p>
    <w:p w14:paraId="7BCAE3DF" w14:textId="74DAFA44"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Synthèse</w:t>
      </w:r>
    </w:p>
    <w:p w14:paraId="3194E18A"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Les RH analysent la demande, évaluent sa recevabilité et procèdent à un matching avec les postes vacants disponibles.</w:t>
      </w:r>
    </w:p>
    <w:p w14:paraId="379D4AF8"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2851CBC9"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Fonctions attendues</w:t>
      </w:r>
    </w:p>
    <w:p w14:paraId="6503A0A1" w14:textId="77777777" w:rsidR="00A81630" w:rsidRPr="00A81630" w:rsidRDefault="00A81630" w:rsidP="00B32773">
      <w:pPr>
        <w:numPr>
          <w:ilvl w:val="0"/>
          <w:numId w:val="8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Consultation complète du dossier</w:t>
      </w:r>
    </w:p>
    <w:p w14:paraId="57362CAF" w14:textId="77777777" w:rsidR="00A81630" w:rsidRPr="00A81630" w:rsidRDefault="00A81630" w:rsidP="00B32773">
      <w:pPr>
        <w:numPr>
          <w:ilvl w:val="0"/>
          <w:numId w:val="83"/>
        </w:numPr>
        <w:spacing w:after="0" w:line="240" w:lineRule="auto"/>
        <w:ind w:left="540"/>
        <w:jc w:val="both"/>
        <w:textAlignment w:val="center"/>
        <w:rPr>
          <w:rFonts w:ascii="Calibri" w:eastAsia="Times New Roman" w:hAnsi="Calibri" w:cs="Calibri"/>
          <w:lang w:eastAsia="fr-FR"/>
        </w:rPr>
      </w:pPr>
      <w:commentRangeStart w:id="90"/>
      <w:commentRangeStart w:id="91"/>
      <w:r w:rsidRPr="00A81630">
        <w:rPr>
          <w:rFonts w:ascii="Calibri" w:eastAsia="Times New Roman" w:hAnsi="Calibri" w:cs="Calibri"/>
          <w:lang w:eastAsia="fr-FR"/>
        </w:rPr>
        <w:t>Accès référentiel postes vacants</w:t>
      </w:r>
      <w:commentRangeEnd w:id="90"/>
      <w:r w:rsidR="00EE28C9">
        <w:rPr>
          <w:rStyle w:val="Marquedecommentaire"/>
          <w:rFonts w:ascii="Arial" w:eastAsia="Times New Roman" w:hAnsi="Arial" w:cs="Times New Roman"/>
          <w:lang w:eastAsia="fr-FR"/>
        </w:rPr>
        <w:commentReference w:id="90"/>
      </w:r>
    </w:p>
    <w:p w14:paraId="545D1A80" w14:textId="77777777" w:rsidR="00A81630" w:rsidRPr="00A81630" w:rsidRDefault="00A81630" w:rsidP="00B32773">
      <w:pPr>
        <w:numPr>
          <w:ilvl w:val="0"/>
          <w:numId w:val="8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Sélection poste cible</w:t>
      </w:r>
    </w:p>
    <w:p w14:paraId="12CE940B" w14:textId="77777777" w:rsidR="00A81630" w:rsidRPr="00A81630" w:rsidRDefault="00A81630" w:rsidP="00B32773">
      <w:pPr>
        <w:numPr>
          <w:ilvl w:val="0"/>
          <w:numId w:val="8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Désignation responsable structure cible</w:t>
      </w:r>
      <w:commentRangeEnd w:id="91"/>
      <w:r w:rsidR="00EE28C9">
        <w:rPr>
          <w:rStyle w:val="Marquedecommentaire"/>
          <w:rFonts w:ascii="Arial" w:eastAsia="Times New Roman" w:hAnsi="Arial" w:cs="Times New Roman"/>
          <w:lang w:eastAsia="fr-FR"/>
        </w:rPr>
        <w:commentReference w:id="91"/>
      </w:r>
    </w:p>
    <w:p w14:paraId="32242B48" w14:textId="1CA81D7F" w:rsidR="00EE28C9" w:rsidRDefault="00EE28C9" w:rsidP="00B32773">
      <w:pPr>
        <w:numPr>
          <w:ilvl w:val="0"/>
          <w:numId w:val="83"/>
        </w:numPr>
        <w:spacing w:after="0" w:line="240" w:lineRule="auto"/>
        <w:ind w:left="540"/>
        <w:jc w:val="both"/>
        <w:textAlignment w:val="center"/>
        <w:rPr>
          <w:rFonts w:ascii="Calibri" w:eastAsia="Times New Roman" w:hAnsi="Calibri" w:cs="Calibri"/>
          <w:lang w:eastAsia="fr-FR"/>
        </w:rPr>
      </w:pPr>
      <w:commentRangeStart w:id="92"/>
      <w:r>
        <w:rPr>
          <w:rFonts w:ascii="Calibri" w:eastAsia="Times New Roman" w:hAnsi="Calibri" w:cs="Calibri"/>
          <w:lang w:eastAsia="fr-FR"/>
        </w:rPr>
        <w:t xml:space="preserve">Notification du demandeur de la bonne réception de la prise en charge de sa demande </w:t>
      </w:r>
      <w:commentRangeEnd w:id="92"/>
      <w:r w:rsidR="00D62AD6">
        <w:rPr>
          <w:rStyle w:val="Marquedecommentaire"/>
          <w:rFonts w:ascii="Arial" w:eastAsia="Times New Roman" w:hAnsi="Arial" w:cs="Times New Roman"/>
          <w:lang w:eastAsia="fr-FR"/>
        </w:rPr>
        <w:commentReference w:id="92"/>
      </w:r>
    </w:p>
    <w:p w14:paraId="1A1220EC" w14:textId="17193C40" w:rsidR="00A81630" w:rsidRDefault="00A81630" w:rsidP="00B32773">
      <w:pPr>
        <w:numPr>
          <w:ilvl w:val="0"/>
          <w:numId w:val="83"/>
        </w:numPr>
        <w:spacing w:after="0" w:line="240" w:lineRule="auto"/>
        <w:ind w:left="540"/>
        <w:jc w:val="both"/>
        <w:textAlignment w:val="center"/>
        <w:rPr>
          <w:rFonts w:ascii="Calibri" w:eastAsia="Times New Roman" w:hAnsi="Calibri" w:cs="Calibri"/>
          <w:lang w:eastAsia="fr-FR"/>
        </w:rPr>
      </w:pPr>
      <w:commentRangeStart w:id="93"/>
      <w:r w:rsidRPr="00A81630">
        <w:rPr>
          <w:rFonts w:ascii="Calibri" w:eastAsia="Times New Roman" w:hAnsi="Calibri" w:cs="Calibri"/>
          <w:lang w:eastAsia="fr-FR"/>
        </w:rPr>
        <w:t>Annulation motivée si nécessaire</w:t>
      </w:r>
      <w:commentRangeEnd w:id="93"/>
      <w:r w:rsidR="00D62AD6">
        <w:rPr>
          <w:rStyle w:val="Marquedecommentaire"/>
          <w:rFonts w:ascii="Arial" w:eastAsia="Times New Roman" w:hAnsi="Arial" w:cs="Times New Roman"/>
          <w:lang w:eastAsia="fr-FR"/>
        </w:rPr>
        <w:commentReference w:id="93"/>
      </w:r>
    </w:p>
    <w:p w14:paraId="3E2918C0" w14:textId="15472363" w:rsidR="002D7B85" w:rsidRPr="00A81630" w:rsidRDefault="002D7B85" w:rsidP="00B32773">
      <w:pPr>
        <w:numPr>
          <w:ilvl w:val="0"/>
          <w:numId w:val="83"/>
        </w:numPr>
        <w:spacing w:after="0" w:line="240" w:lineRule="auto"/>
        <w:ind w:left="540"/>
        <w:jc w:val="both"/>
        <w:textAlignment w:val="center"/>
        <w:rPr>
          <w:rFonts w:ascii="Calibri" w:eastAsia="Times New Roman" w:hAnsi="Calibri" w:cs="Calibri"/>
          <w:lang w:eastAsia="fr-FR"/>
        </w:rPr>
      </w:pPr>
      <w:r>
        <w:rPr>
          <w:rFonts w:ascii="Calibri" w:eastAsia="Times New Roman" w:hAnsi="Calibri" w:cs="Calibri"/>
          <w:lang w:eastAsia="fr-FR"/>
        </w:rPr>
        <w:t>Alerter le RH par des alertes programmées chaque 2 semaines (Lundi)</w:t>
      </w:r>
    </w:p>
    <w:p w14:paraId="4485B6AE"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58BE0CD9"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Acteurs</w:t>
      </w:r>
    </w:p>
    <w:p w14:paraId="0DFFC04B" w14:textId="77777777" w:rsidR="00A81630" w:rsidRPr="00A81630" w:rsidRDefault="00A81630" w:rsidP="00B32773">
      <w:pPr>
        <w:numPr>
          <w:ilvl w:val="0"/>
          <w:numId w:val="84"/>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RH</w:t>
      </w:r>
    </w:p>
    <w:p w14:paraId="2780C075"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11641FB9"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Règles de gestion</w:t>
      </w:r>
    </w:p>
    <w:p w14:paraId="4921C02B" w14:textId="77777777" w:rsidR="00A81630" w:rsidRPr="00A81630" w:rsidRDefault="00A81630" w:rsidP="00B32773">
      <w:pPr>
        <w:numPr>
          <w:ilvl w:val="0"/>
          <w:numId w:val="8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Toute annulation doit être motivée</w:t>
      </w:r>
    </w:p>
    <w:p w14:paraId="2ED601CC" w14:textId="0EA74207" w:rsidR="00A81630" w:rsidRDefault="00A81630" w:rsidP="00B32773">
      <w:pPr>
        <w:numPr>
          <w:ilvl w:val="0"/>
          <w:numId w:val="8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Les actions RH sont historisées</w:t>
      </w:r>
    </w:p>
    <w:p w14:paraId="419CB3F3" w14:textId="77777777" w:rsidR="002D7B85" w:rsidRDefault="002D7B85" w:rsidP="00B32773">
      <w:pPr>
        <w:numPr>
          <w:ilvl w:val="0"/>
          <w:numId w:val="85"/>
        </w:numPr>
        <w:spacing w:after="0" w:line="240" w:lineRule="auto"/>
        <w:ind w:left="540"/>
        <w:jc w:val="both"/>
        <w:textAlignment w:val="center"/>
        <w:rPr>
          <w:rFonts w:ascii="Calibri" w:eastAsia="Times New Roman" w:hAnsi="Calibri" w:cs="Calibri"/>
          <w:lang w:eastAsia="fr-FR"/>
        </w:rPr>
      </w:pPr>
    </w:p>
    <w:p w14:paraId="2B0451B2" w14:textId="58198525" w:rsidR="00D62AD6" w:rsidRDefault="00D62AD6" w:rsidP="00D62AD6">
      <w:pPr>
        <w:spacing w:after="0" w:line="240" w:lineRule="auto"/>
        <w:jc w:val="both"/>
        <w:textAlignment w:val="center"/>
        <w:rPr>
          <w:rFonts w:ascii="Calibri" w:eastAsia="Times New Roman" w:hAnsi="Calibri" w:cs="Calibri"/>
          <w:lang w:eastAsia="fr-FR"/>
        </w:rPr>
      </w:pPr>
    </w:p>
    <w:p w14:paraId="2CEF9A8F" w14:textId="791DCE7E" w:rsidR="00D62AD6" w:rsidRDefault="00CB650F" w:rsidP="00CB650F">
      <w:pPr>
        <w:spacing w:after="0" w:line="240" w:lineRule="auto"/>
        <w:jc w:val="both"/>
        <w:textAlignment w:val="center"/>
        <w:rPr>
          <w:rFonts w:ascii="Calibri" w:eastAsia="Times New Roman" w:hAnsi="Calibri" w:cs="Calibri"/>
          <w:lang w:eastAsia="fr-FR"/>
        </w:rPr>
      </w:pPr>
      <w:r>
        <w:rPr>
          <w:rFonts w:ascii="Calibri" w:eastAsia="Times New Roman" w:hAnsi="Calibri" w:cs="Calibri"/>
          <w:highlight w:val="green"/>
          <w:lang w:eastAsia="fr-FR"/>
        </w:rPr>
        <w:t>Traitement de la réaffectation</w:t>
      </w:r>
      <w:r w:rsidR="00D62AD6" w:rsidRPr="002D7B85">
        <w:rPr>
          <w:rFonts w:ascii="Calibri" w:eastAsia="Times New Roman" w:hAnsi="Calibri" w:cs="Calibri"/>
          <w:highlight w:val="green"/>
          <w:lang w:eastAsia="fr-FR"/>
        </w:rPr>
        <w:t>, alors :</w:t>
      </w:r>
    </w:p>
    <w:p w14:paraId="126D7769" w14:textId="3D8C43BE" w:rsidR="00D62AD6" w:rsidRDefault="00D62AD6" w:rsidP="00D62AD6">
      <w:pPr>
        <w:spacing w:after="0" w:line="240" w:lineRule="auto"/>
        <w:jc w:val="both"/>
        <w:textAlignment w:val="center"/>
        <w:rPr>
          <w:rFonts w:ascii="Calibri" w:eastAsia="Times New Roman" w:hAnsi="Calibri" w:cs="Calibri"/>
          <w:lang w:eastAsia="fr-FR"/>
        </w:rPr>
      </w:pPr>
    </w:p>
    <w:p w14:paraId="490FB6C0" w14:textId="1217721E" w:rsidR="00D62AD6" w:rsidRDefault="00D62AD6" w:rsidP="00D62AD6">
      <w:pPr>
        <w:pStyle w:val="Paragraphedeliste"/>
        <w:numPr>
          <w:ilvl w:val="0"/>
          <w:numId w:val="146"/>
        </w:numPr>
        <w:spacing w:after="0" w:line="240" w:lineRule="auto"/>
        <w:textAlignment w:val="center"/>
        <w:rPr>
          <w:rFonts w:ascii="Calibri" w:hAnsi="Calibri" w:cs="Calibri"/>
        </w:rPr>
      </w:pPr>
      <w:r>
        <w:rPr>
          <w:rFonts w:ascii="Calibri" w:hAnsi="Calibri" w:cs="Calibri"/>
        </w:rPr>
        <w:t>Sélection de la Structure cible</w:t>
      </w:r>
      <w:r w:rsidR="002D7B85">
        <w:rPr>
          <w:rFonts w:ascii="Calibri" w:hAnsi="Calibri" w:cs="Calibri"/>
        </w:rPr>
        <w:t xml:space="preserve"> (même structure choisie par le demandeur</w:t>
      </w:r>
      <w:r w:rsidR="00CB650F">
        <w:rPr>
          <w:rFonts w:ascii="Calibri" w:hAnsi="Calibri" w:cs="Calibri"/>
        </w:rPr>
        <w:t xml:space="preserve"> ou autre</w:t>
      </w:r>
      <w:r w:rsidR="002D7B85">
        <w:rPr>
          <w:rFonts w:ascii="Calibri" w:hAnsi="Calibri" w:cs="Calibri"/>
        </w:rPr>
        <w:t>)</w:t>
      </w:r>
    </w:p>
    <w:p w14:paraId="7D58A4F9" w14:textId="77777777" w:rsidR="00D62AD6" w:rsidRDefault="00D62AD6" w:rsidP="00D62AD6">
      <w:pPr>
        <w:pStyle w:val="Paragraphedeliste"/>
        <w:numPr>
          <w:ilvl w:val="0"/>
          <w:numId w:val="146"/>
        </w:numPr>
        <w:spacing w:after="0" w:line="240" w:lineRule="auto"/>
        <w:textAlignment w:val="center"/>
        <w:rPr>
          <w:rFonts w:ascii="Calibri" w:hAnsi="Calibri" w:cs="Calibri"/>
        </w:rPr>
      </w:pPr>
      <w:r>
        <w:rPr>
          <w:rFonts w:ascii="Calibri" w:hAnsi="Calibri" w:cs="Calibri"/>
        </w:rPr>
        <w:t>Sélection du poste relatif à la structure choisie</w:t>
      </w:r>
    </w:p>
    <w:p w14:paraId="501DF258" w14:textId="77777777" w:rsidR="00D62AD6" w:rsidRDefault="00D62AD6" w:rsidP="00D62AD6">
      <w:pPr>
        <w:pStyle w:val="Paragraphedeliste"/>
        <w:numPr>
          <w:ilvl w:val="0"/>
          <w:numId w:val="146"/>
        </w:numPr>
        <w:spacing w:after="0" w:line="240" w:lineRule="auto"/>
        <w:textAlignment w:val="center"/>
        <w:rPr>
          <w:rFonts w:ascii="Calibri" w:hAnsi="Calibri" w:cs="Calibri"/>
        </w:rPr>
      </w:pPr>
      <w:r>
        <w:rPr>
          <w:rFonts w:ascii="Calibri" w:hAnsi="Calibri" w:cs="Calibri"/>
        </w:rPr>
        <w:t>Désignation de la date de réaffectation</w:t>
      </w:r>
    </w:p>
    <w:p w14:paraId="5653A8E4" w14:textId="1A846DD8" w:rsidR="00D62AD6" w:rsidRDefault="00D62AD6" w:rsidP="00D62AD6">
      <w:pPr>
        <w:pStyle w:val="Paragraphedeliste"/>
        <w:numPr>
          <w:ilvl w:val="0"/>
          <w:numId w:val="146"/>
        </w:numPr>
        <w:spacing w:after="0" w:line="240" w:lineRule="auto"/>
        <w:textAlignment w:val="center"/>
        <w:rPr>
          <w:rFonts w:ascii="Calibri" w:hAnsi="Calibri" w:cs="Calibri"/>
        </w:rPr>
      </w:pPr>
      <w:r>
        <w:rPr>
          <w:rFonts w:ascii="Calibri" w:hAnsi="Calibri" w:cs="Calibri"/>
        </w:rPr>
        <w:t xml:space="preserve">Notification </w:t>
      </w:r>
      <w:r w:rsidR="002D7B85">
        <w:rPr>
          <w:rFonts w:ascii="Calibri" w:hAnsi="Calibri" w:cs="Calibri"/>
        </w:rPr>
        <w:t>des parties prenantes :</w:t>
      </w:r>
    </w:p>
    <w:p w14:paraId="6576AB64" w14:textId="35709F64" w:rsidR="002D7B85" w:rsidRDefault="002D7B85" w:rsidP="002D7B85">
      <w:pPr>
        <w:pStyle w:val="Paragraphedeliste"/>
        <w:numPr>
          <w:ilvl w:val="1"/>
          <w:numId w:val="146"/>
        </w:numPr>
        <w:spacing w:after="0" w:line="240" w:lineRule="auto"/>
        <w:textAlignment w:val="center"/>
        <w:rPr>
          <w:rFonts w:ascii="Calibri" w:hAnsi="Calibri" w:cs="Calibri"/>
        </w:rPr>
      </w:pPr>
      <w:r>
        <w:rPr>
          <w:rFonts w:ascii="Calibri" w:hAnsi="Calibri" w:cs="Calibri"/>
        </w:rPr>
        <w:t xml:space="preserve">Demandeur </w:t>
      </w:r>
    </w:p>
    <w:p w14:paraId="3C9F8CCE" w14:textId="33D4B09F" w:rsidR="002D7B85" w:rsidRDefault="002D7B85" w:rsidP="002D7B85">
      <w:pPr>
        <w:pStyle w:val="Paragraphedeliste"/>
        <w:numPr>
          <w:ilvl w:val="1"/>
          <w:numId w:val="146"/>
        </w:numPr>
        <w:spacing w:after="0" w:line="240" w:lineRule="auto"/>
        <w:textAlignment w:val="center"/>
        <w:rPr>
          <w:rFonts w:ascii="Calibri" w:hAnsi="Calibri" w:cs="Calibri"/>
        </w:rPr>
      </w:pPr>
      <w:r>
        <w:rPr>
          <w:rFonts w:ascii="Calibri" w:hAnsi="Calibri" w:cs="Calibri"/>
        </w:rPr>
        <w:t>Structure cible (responsable)</w:t>
      </w:r>
    </w:p>
    <w:p w14:paraId="018880D5" w14:textId="3473FBC4" w:rsidR="002D7B85" w:rsidRDefault="002D7B85" w:rsidP="002D7B85">
      <w:pPr>
        <w:pStyle w:val="Paragraphedeliste"/>
        <w:numPr>
          <w:ilvl w:val="1"/>
          <w:numId w:val="146"/>
        </w:numPr>
        <w:spacing w:after="0" w:line="240" w:lineRule="auto"/>
        <w:textAlignment w:val="center"/>
        <w:rPr>
          <w:rFonts w:ascii="Calibri" w:hAnsi="Calibri" w:cs="Calibri"/>
        </w:rPr>
      </w:pPr>
      <w:r>
        <w:rPr>
          <w:rFonts w:ascii="Calibri" w:hAnsi="Calibri" w:cs="Calibri"/>
        </w:rPr>
        <w:t>Structure initiale (responsable)</w:t>
      </w:r>
    </w:p>
    <w:p w14:paraId="59DA783B" w14:textId="3E02A506" w:rsidR="00CB650F" w:rsidRDefault="00CB650F" w:rsidP="00CB650F">
      <w:pPr>
        <w:spacing w:after="0" w:line="240" w:lineRule="auto"/>
        <w:textAlignment w:val="center"/>
        <w:rPr>
          <w:rFonts w:ascii="Calibri" w:hAnsi="Calibri" w:cs="Calibri"/>
        </w:rPr>
      </w:pPr>
      <w:r w:rsidRPr="00CB650F">
        <w:rPr>
          <w:rFonts w:ascii="Calibri" w:hAnsi="Calibri" w:cs="Calibri"/>
          <w:highlight w:val="green"/>
        </w:rPr>
        <w:t>Si la demande correspond à un poste vacant :</w:t>
      </w:r>
    </w:p>
    <w:p w14:paraId="0681BB70" w14:textId="6896468F" w:rsidR="00CB650F" w:rsidRDefault="00CB650F" w:rsidP="00CB650F">
      <w:pPr>
        <w:pStyle w:val="Paragraphedeliste"/>
        <w:numPr>
          <w:ilvl w:val="0"/>
          <w:numId w:val="146"/>
        </w:numPr>
        <w:spacing w:after="0" w:line="240" w:lineRule="auto"/>
        <w:textAlignment w:val="center"/>
        <w:rPr>
          <w:rFonts w:ascii="Calibri" w:hAnsi="Calibri" w:cs="Calibri"/>
        </w:rPr>
      </w:pPr>
      <w:r>
        <w:rPr>
          <w:rFonts w:ascii="Calibri" w:hAnsi="Calibri" w:cs="Calibri"/>
        </w:rPr>
        <w:t xml:space="preserve">Terminer le traitement de la demande </w:t>
      </w:r>
    </w:p>
    <w:p w14:paraId="681DDCE6" w14:textId="6F6BE5D3" w:rsidR="00CB650F" w:rsidRPr="00CB650F" w:rsidRDefault="00CB650F" w:rsidP="00CB650F">
      <w:pPr>
        <w:pStyle w:val="Paragraphedeliste"/>
        <w:numPr>
          <w:ilvl w:val="0"/>
          <w:numId w:val="146"/>
        </w:numPr>
        <w:spacing w:after="0" w:line="240" w:lineRule="auto"/>
        <w:textAlignment w:val="center"/>
        <w:rPr>
          <w:rFonts w:ascii="Calibri" w:hAnsi="Calibri" w:cs="Calibri"/>
        </w:rPr>
      </w:pPr>
      <w:r>
        <w:rPr>
          <w:rFonts w:ascii="Calibri" w:hAnsi="Calibri" w:cs="Calibri"/>
        </w:rPr>
        <w:t>Notification du demandeur de l’annulation motivée de la présence d’un poste vacant via le processus de mobilité – poste vacant</w:t>
      </w:r>
    </w:p>
    <w:p w14:paraId="630FB038"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2F733FF0" w14:textId="41206499" w:rsidR="00EE28C9" w:rsidRDefault="00EE28C9" w:rsidP="00EE28C9">
      <w:pPr>
        <w:spacing w:after="0" w:line="240" w:lineRule="auto"/>
        <w:jc w:val="both"/>
        <w:textAlignment w:val="center"/>
        <w:rPr>
          <w:rFonts w:ascii="Calibri" w:eastAsia="Times New Roman" w:hAnsi="Calibri" w:cs="Calibri"/>
          <w:lang w:eastAsia="fr-FR"/>
        </w:rPr>
      </w:pPr>
    </w:p>
    <w:p w14:paraId="1C3AF249" w14:textId="77777777" w:rsidR="00CB650F" w:rsidRDefault="00CB650F" w:rsidP="008C5794">
      <w:pPr>
        <w:spacing w:after="0" w:line="240" w:lineRule="auto"/>
        <w:jc w:val="both"/>
        <w:rPr>
          <w:rFonts w:ascii="Calibri" w:eastAsia="Times New Roman" w:hAnsi="Calibri" w:cs="Calibri"/>
          <w:lang w:eastAsia="fr-FR"/>
        </w:rPr>
      </w:pPr>
    </w:p>
    <w:p w14:paraId="5B51AC11" w14:textId="7742F7A5" w:rsidR="00A81630" w:rsidRPr="00CB650F" w:rsidRDefault="00CB650F" w:rsidP="00CB650F">
      <w:pPr>
        <w:spacing w:after="0" w:line="240" w:lineRule="auto"/>
        <w:jc w:val="both"/>
        <w:rPr>
          <w:rFonts w:ascii="Calibri" w:eastAsia="Times New Roman" w:hAnsi="Calibri" w:cs="Calibri"/>
          <w:b/>
          <w:bCs/>
          <w:color w:val="FF0000"/>
          <w:sz w:val="36"/>
          <w:szCs w:val="36"/>
          <w:lang w:eastAsia="fr-FR"/>
        </w:rPr>
      </w:pPr>
      <w:r w:rsidRPr="00CB650F">
        <w:rPr>
          <w:rFonts w:ascii="Calibri" w:eastAsia="Times New Roman" w:hAnsi="Calibri" w:cs="Calibri"/>
          <w:b/>
          <w:bCs/>
          <w:color w:val="FF0000"/>
          <w:sz w:val="36"/>
          <w:szCs w:val="36"/>
          <w:lang w:eastAsia="fr-FR"/>
        </w:rPr>
        <w:t xml:space="preserve">Processus 2 : Appel à candidature interne </w:t>
      </w:r>
      <w:r w:rsidR="00A81630" w:rsidRPr="00CB650F">
        <w:rPr>
          <w:rFonts w:ascii="Calibri" w:eastAsia="Times New Roman" w:hAnsi="Calibri" w:cs="Calibri"/>
          <w:b/>
          <w:bCs/>
          <w:color w:val="FF0000"/>
          <w:sz w:val="36"/>
          <w:szCs w:val="36"/>
          <w:lang w:eastAsia="fr-FR"/>
        </w:rPr>
        <w:t> </w:t>
      </w:r>
    </w:p>
    <w:p w14:paraId="54C511EF" w14:textId="0F2F0939" w:rsidR="00CB650F" w:rsidRDefault="00CB650F" w:rsidP="008C5794">
      <w:pPr>
        <w:spacing w:after="0" w:line="240" w:lineRule="auto"/>
        <w:jc w:val="both"/>
        <w:rPr>
          <w:rFonts w:ascii="Calibri" w:eastAsia="Times New Roman" w:hAnsi="Calibri" w:cs="Calibri"/>
          <w:b/>
          <w:bCs/>
          <w:color w:val="002060"/>
          <w:sz w:val="24"/>
          <w:szCs w:val="24"/>
          <w:lang w:eastAsia="fr-FR"/>
        </w:rPr>
      </w:pPr>
    </w:p>
    <w:p w14:paraId="0227BF4A" w14:textId="77777777" w:rsidR="00CB650F" w:rsidRDefault="00CB650F" w:rsidP="00CB650F">
      <w:pPr>
        <w:spacing w:after="0" w:line="240" w:lineRule="auto"/>
        <w:jc w:val="both"/>
        <w:rPr>
          <w:rFonts w:ascii="Calibri" w:eastAsia="Times New Roman" w:hAnsi="Calibri" w:cs="Calibri"/>
          <w:b/>
          <w:bCs/>
          <w:lang w:eastAsia="fr-FR"/>
        </w:rPr>
      </w:pPr>
    </w:p>
    <w:p w14:paraId="49E229FD" w14:textId="77777777" w:rsidR="00CB650F" w:rsidRPr="00A81630" w:rsidRDefault="00CB650F" w:rsidP="00CB650F">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lastRenderedPageBreak/>
        <w:t>Synthèse</w:t>
      </w:r>
    </w:p>
    <w:p w14:paraId="7FE67BA2" w14:textId="77777777" w:rsidR="00CB650F" w:rsidRPr="00A81630" w:rsidRDefault="00CB650F" w:rsidP="00CB650F">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4821EEA3" w14:textId="77777777" w:rsidR="00CB650F" w:rsidRPr="00A81630" w:rsidRDefault="00CB650F" w:rsidP="00CB650F">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Fonctions attendues</w:t>
      </w:r>
    </w:p>
    <w:p w14:paraId="58CCB58F" w14:textId="77777777" w:rsidR="00CB650F" w:rsidRPr="00A81630" w:rsidRDefault="00CB650F" w:rsidP="00CB650F">
      <w:pPr>
        <w:numPr>
          <w:ilvl w:val="0"/>
          <w:numId w:val="80"/>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Affichage automatique des données LDAP</w:t>
      </w:r>
    </w:p>
    <w:p w14:paraId="405E20B1" w14:textId="77777777" w:rsidR="00CB650F" w:rsidRPr="00A81630" w:rsidRDefault="00CB650F" w:rsidP="00CB650F">
      <w:pPr>
        <w:numPr>
          <w:ilvl w:val="0"/>
          <w:numId w:val="80"/>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Saisie des motivations</w:t>
      </w:r>
    </w:p>
    <w:p w14:paraId="7618F5CC" w14:textId="77777777" w:rsidR="00CB650F" w:rsidRPr="00A81630" w:rsidRDefault="00CB650F" w:rsidP="00CB650F">
      <w:pPr>
        <w:numPr>
          <w:ilvl w:val="0"/>
          <w:numId w:val="80"/>
        </w:numPr>
        <w:spacing w:after="0" w:line="240" w:lineRule="auto"/>
        <w:ind w:left="540"/>
        <w:jc w:val="both"/>
        <w:textAlignment w:val="center"/>
        <w:rPr>
          <w:rFonts w:ascii="Calibri" w:eastAsia="Times New Roman" w:hAnsi="Calibri" w:cs="Calibri"/>
          <w:lang w:eastAsia="fr-FR"/>
        </w:rPr>
      </w:pPr>
      <w:commentRangeStart w:id="94"/>
      <w:r w:rsidRPr="00A81630">
        <w:rPr>
          <w:rFonts w:ascii="Calibri" w:eastAsia="Times New Roman" w:hAnsi="Calibri" w:cs="Calibri"/>
          <w:lang w:eastAsia="fr-FR"/>
        </w:rPr>
        <w:t>Sélection optionnelle d’une structure cible</w:t>
      </w:r>
      <w:commentRangeEnd w:id="94"/>
      <w:r>
        <w:rPr>
          <w:rStyle w:val="Marquedecommentaire"/>
          <w:rFonts w:ascii="Arial" w:eastAsia="Times New Roman" w:hAnsi="Arial" w:cs="Times New Roman"/>
          <w:lang w:eastAsia="fr-FR"/>
        </w:rPr>
        <w:commentReference w:id="94"/>
      </w:r>
    </w:p>
    <w:p w14:paraId="369A8899" w14:textId="77777777" w:rsidR="00CB650F" w:rsidRPr="00A81630" w:rsidRDefault="00CB650F" w:rsidP="00CB650F">
      <w:pPr>
        <w:numPr>
          <w:ilvl w:val="0"/>
          <w:numId w:val="80"/>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Ajout de pièces jointes</w:t>
      </w:r>
    </w:p>
    <w:p w14:paraId="6177283A" w14:textId="77777777" w:rsidR="00CB650F" w:rsidRPr="00A81630" w:rsidRDefault="00CB650F" w:rsidP="00CB650F">
      <w:pPr>
        <w:numPr>
          <w:ilvl w:val="0"/>
          <w:numId w:val="80"/>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Notification automatique aux RH</w:t>
      </w:r>
    </w:p>
    <w:p w14:paraId="334F2053" w14:textId="77777777" w:rsidR="00CB650F" w:rsidRPr="00A81630" w:rsidRDefault="00CB650F" w:rsidP="00CB650F">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7D97CF2A" w14:textId="77777777" w:rsidR="00CB650F" w:rsidRPr="00A81630" w:rsidRDefault="00CB650F" w:rsidP="00CB650F">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Acteurs</w:t>
      </w:r>
    </w:p>
    <w:p w14:paraId="43F3753E" w14:textId="77777777" w:rsidR="00CB650F" w:rsidRPr="00A81630" w:rsidRDefault="00CB650F" w:rsidP="00CB650F">
      <w:pPr>
        <w:numPr>
          <w:ilvl w:val="0"/>
          <w:numId w:val="81"/>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Collaborateur</w:t>
      </w:r>
    </w:p>
    <w:p w14:paraId="6DE5B672" w14:textId="77777777" w:rsidR="00CB650F" w:rsidRPr="00A81630" w:rsidRDefault="00CB650F" w:rsidP="00CB650F">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209514F9" w14:textId="77777777" w:rsidR="00CB650F" w:rsidRPr="00A81630" w:rsidRDefault="00CB650F" w:rsidP="00CB650F">
      <w:pPr>
        <w:spacing w:after="0" w:line="240" w:lineRule="auto"/>
        <w:jc w:val="both"/>
        <w:rPr>
          <w:rFonts w:ascii="Calibri" w:eastAsia="Times New Roman" w:hAnsi="Calibri" w:cs="Calibri"/>
          <w:lang w:eastAsia="fr-FR"/>
        </w:rPr>
      </w:pPr>
      <w:commentRangeStart w:id="95"/>
      <w:r w:rsidRPr="00A81630">
        <w:rPr>
          <w:rFonts w:ascii="Calibri" w:eastAsia="Times New Roman" w:hAnsi="Calibri" w:cs="Calibri"/>
          <w:b/>
          <w:bCs/>
          <w:lang w:eastAsia="fr-FR"/>
        </w:rPr>
        <w:t>Règles de gestion</w:t>
      </w:r>
      <w:commentRangeEnd w:id="95"/>
      <w:r>
        <w:rPr>
          <w:rStyle w:val="Marquedecommentaire"/>
          <w:rFonts w:ascii="Arial" w:eastAsia="Times New Roman" w:hAnsi="Arial" w:cs="Times New Roman"/>
          <w:lang w:eastAsia="fr-FR"/>
        </w:rPr>
        <w:commentReference w:id="95"/>
      </w:r>
    </w:p>
    <w:p w14:paraId="12525B1E" w14:textId="77777777" w:rsidR="00CB650F" w:rsidRPr="00A81630" w:rsidRDefault="00CB650F" w:rsidP="00CB650F">
      <w:pPr>
        <w:numPr>
          <w:ilvl w:val="0"/>
          <w:numId w:val="82"/>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demande ne peut être initiée que par le collaborateur concerné</w:t>
      </w:r>
    </w:p>
    <w:p w14:paraId="7C7E4C63" w14:textId="77777777" w:rsidR="00CB650F" w:rsidRPr="00A81630" w:rsidRDefault="00CB650F" w:rsidP="00CB650F">
      <w:pPr>
        <w:numPr>
          <w:ilvl w:val="0"/>
          <w:numId w:val="82"/>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Les données d’identité sont non modifiables</w:t>
      </w:r>
    </w:p>
    <w:p w14:paraId="14455E8A" w14:textId="77777777" w:rsidR="00CB650F" w:rsidRDefault="00CB650F" w:rsidP="00CB650F">
      <w:pPr>
        <w:numPr>
          <w:ilvl w:val="0"/>
          <w:numId w:val="82"/>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Toute demande est automatiquement transmise aux RH</w:t>
      </w:r>
    </w:p>
    <w:p w14:paraId="1A81952B" w14:textId="636DDFAC" w:rsidR="00CB650F" w:rsidRDefault="00CB650F" w:rsidP="008C5794">
      <w:pPr>
        <w:spacing w:after="0" w:line="240" w:lineRule="auto"/>
        <w:jc w:val="both"/>
        <w:rPr>
          <w:rFonts w:ascii="Calibri" w:eastAsia="Times New Roman" w:hAnsi="Calibri" w:cs="Calibri"/>
          <w:b/>
          <w:bCs/>
          <w:color w:val="002060"/>
          <w:sz w:val="24"/>
          <w:szCs w:val="24"/>
          <w:lang w:eastAsia="fr-FR"/>
        </w:rPr>
      </w:pPr>
    </w:p>
    <w:p w14:paraId="092AB709" w14:textId="77777777" w:rsidR="00CB650F" w:rsidRDefault="00CB650F" w:rsidP="008C5794">
      <w:pPr>
        <w:spacing w:after="0" w:line="240" w:lineRule="auto"/>
        <w:jc w:val="both"/>
        <w:rPr>
          <w:rFonts w:ascii="Calibri" w:eastAsia="Times New Roman" w:hAnsi="Calibri" w:cs="Calibri"/>
          <w:b/>
          <w:bCs/>
          <w:color w:val="002060"/>
          <w:sz w:val="24"/>
          <w:szCs w:val="24"/>
          <w:lang w:eastAsia="fr-FR"/>
        </w:rPr>
      </w:pPr>
    </w:p>
    <w:p w14:paraId="6742F08C" w14:textId="6E29CDB2" w:rsidR="00A81630" w:rsidRPr="00A81630" w:rsidRDefault="00A81630" w:rsidP="008C5794">
      <w:pPr>
        <w:spacing w:after="0" w:line="240" w:lineRule="auto"/>
        <w:jc w:val="both"/>
        <w:rPr>
          <w:rFonts w:ascii="Calibri" w:eastAsia="Times New Roman" w:hAnsi="Calibri" w:cs="Calibri"/>
          <w:b/>
          <w:bCs/>
          <w:color w:val="002060"/>
          <w:sz w:val="24"/>
          <w:szCs w:val="24"/>
          <w:lang w:eastAsia="fr-FR"/>
        </w:rPr>
      </w:pPr>
      <w:r w:rsidRPr="00A81630">
        <w:rPr>
          <w:rFonts w:ascii="Calibri" w:eastAsia="Times New Roman" w:hAnsi="Calibri" w:cs="Calibri"/>
          <w:b/>
          <w:bCs/>
          <w:color w:val="002060"/>
          <w:sz w:val="24"/>
          <w:szCs w:val="24"/>
          <w:lang w:eastAsia="fr-FR"/>
        </w:rPr>
        <w:t>Étape 4 : Commission d’évaluation</w:t>
      </w:r>
    </w:p>
    <w:p w14:paraId="34D2048F" w14:textId="77777777" w:rsidR="00A81630" w:rsidRDefault="00A81630" w:rsidP="008C5794">
      <w:pPr>
        <w:spacing w:after="0" w:line="240" w:lineRule="auto"/>
        <w:jc w:val="both"/>
        <w:rPr>
          <w:rFonts w:ascii="Calibri" w:eastAsia="Times New Roman" w:hAnsi="Calibri" w:cs="Calibri"/>
          <w:b/>
          <w:bCs/>
          <w:lang w:eastAsia="fr-FR"/>
        </w:rPr>
      </w:pPr>
    </w:p>
    <w:p w14:paraId="0E132C0A" w14:textId="448EC96C"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Synthèse</w:t>
      </w:r>
    </w:p>
    <w:p w14:paraId="108D34CE"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Les RH organisent la commission chargée de statuer sur la demande.</w:t>
      </w:r>
    </w:p>
    <w:p w14:paraId="142F8D05"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7F41A58C"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Fonctions attendues</w:t>
      </w:r>
    </w:p>
    <w:p w14:paraId="1478D68F" w14:textId="77777777" w:rsidR="00A81630" w:rsidRPr="00A81630" w:rsidRDefault="00A81630" w:rsidP="00B32773">
      <w:pPr>
        <w:numPr>
          <w:ilvl w:val="0"/>
          <w:numId w:val="89"/>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Constitution commission</w:t>
      </w:r>
    </w:p>
    <w:p w14:paraId="7ACBF899" w14:textId="77777777" w:rsidR="00A81630" w:rsidRPr="00A81630" w:rsidRDefault="00A81630" w:rsidP="00B32773">
      <w:pPr>
        <w:numPr>
          <w:ilvl w:val="0"/>
          <w:numId w:val="89"/>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Planification</w:t>
      </w:r>
    </w:p>
    <w:p w14:paraId="7E0CFED0" w14:textId="77777777" w:rsidR="00A81630" w:rsidRPr="00A81630" w:rsidRDefault="00A81630" w:rsidP="00B32773">
      <w:pPr>
        <w:numPr>
          <w:ilvl w:val="0"/>
          <w:numId w:val="89"/>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Intégration Outlook</w:t>
      </w:r>
    </w:p>
    <w:p w14:paraId="53986DDE" w14:textId="77777777" w:rsidR="00A81630" w:rsidRPr="00A81630" w:rsidRDefault="00A81630" w:rsidP="00B32773">
      <w:pPr>
        <w:numPr>
          <w:ilvl w:val="0"/>
          <w:numId w:val="89"/>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Ajout PV</w:t>
      </w:r>
    </w:p>
    <w:p w14:paraId="19BBC4AD"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5374F152"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Acteurs</w:t>
      </w:r>
    </w:p>
    <w:p w14:paraId="485AB3C6" w14:textId="77777777" w:rsidR="00A81630" w:rsidRPr="00A81630" w:rsidRDefault="00A81630" w:rsidP="00B32773">
      <w:pPr>
        <w:numPr>
          <w:ilvl w:val="0"/>
          <w:numId w:val="90"/>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RH</w:t>
      </w:r>
    </w:p>
    <w:p w14:paraId="5AAF9CBA" w14:textId="77777777" w:rsidR="00A81630" w:rsidRPr="00A81630" w:rsidRDefault="00A81630" w:rsidP="00B32773">
      <w:pPr>
        <w:numPr>
          <w:ilvl w:val="0"/>
          <w:numId w:val="90"/>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Membres commission</w:t>
      </w:r>
    </w:p>
    <w:p w14:paraId="1E1C77B2"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45289F43"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Règles de gestion</w:t>
      </w:r>
    </w:p>
    <w:p w14:paraId="42729EA3" w14:textId="77777777" w:rsidR="00A81630" w:rsidRPr="00A81630" w:rsidRDefault="00A81630" w:rsidP="00B32773">
      <w:pPr>
        <w:numPr>
          <w:ilvl w:val="0"/>
          <w:numId w:val="91"/>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Informations commission non visibles demandeur</w:t>
      </w:r>
    </w:p>
    <w:p w14:paraId="423CB020" w14:textId="77777777" w:rsidR="00A81630" w:rsidRPr="00A81630" w:rsidRDefault="00A81630" w:rsidP="00B32773">
      <w:pPr>
        <w:numPr>
          <w:ilvl w:val="0"/>
          <w:numId w:val="91"/>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Décision enregistrée et archivée</w:t>
      </w:r>
    </w:p>
    <w:p w14:paraId="2D3D9E75"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2FF4B862" w14:textId="77777777" w:rsidR="00A81630" w:rsidRPr="00A81630" w:rsidRDefault="00A81630" w:rsidP="008C5794">
      <w:pPr>
        <w:spacing w:after="0" w:line="240" w:lineRule="auto"/>
        <w:jc w:val="both"/>
        <w:rPr>
          <w:rFonts w:ascii="Calibri" w:eastAsia="Times New Roman" w:hAnsi="Calibri" w:cs="Calibri"/>
          <w:b/>
          <w:bCs/>
          <w:color w:val="002060"/>
          <w:sz w:val="24"/>
          <w:szCs w:val="24"/>
          <w:lang w:eastAsia="fr-FR"/>
        </w:rPr>
      </w:pPr>
      <w:r w:rsidRPr="00A81630">
        <w:rPr>
          <w:rFonts w:ascii="Calibri" w:eastAsia="Times New Roman" w:hAnsi="Calibri" w:cs="Calibri"/>
          <w:b/>
          <w:bCs/>
          <w:color w:val="002060"/>
          <w:sz w:val="24"/>
          <w:szCs w:val="24"/>
          <w:lang w:eastAsia="fr-FR"/>
        </w:rPr>
        <w:t>Étape 5 : Décision finale</w:t>
      </w:r>
    </w:p>
    <w:p w14:paraId="6B59E071" w14:textId="77777777" w:rsidR="00A81630" w:rsidRDefault="00A81630" w:rsidP="008C5794">
      <w:pPr>
        <w:spacing w:after="0" w:line="240" w:lineRule="auto"/>
        <w:jc w:val="both"/>
        <w:rPr>
          <w:rFonts w:ascii="Calibri" w:eastAsia="Times New Roman" w:hAnsi="Calibri" w:cs="Calibri"/>
          <w:b/>
          <w:bCs/>
          <w:lang w:eastAsia="fr-FR"/>
        </w:rPr>
      </w:pPr>
    </w:p>
    <w:p w14:paraId="5A526530" w14:textId="5E11C906"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Synthèse</w:t>
      </w:r>
    </w:p>
    <w:p w14:paraId="2600B742"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La décision de la commission clôt le processus et déclenche, en cas de validation, la mise en œuvre de la mobilité.</w:t>
      </w:r>
    </w:p>
    <w:p w14:paraId="04832A22"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36F414F2"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Fonctions attendues</w:t>
      </w:r>
    </w:p>
    <w:p w14:paraId="4CD46367" w14:textId="77777777" w:rsidR="00A81630" w:rsidRPr="00A81630" w:rsidRDefault="00A81630" w:rsidP="00B32773">
      <w:pPr>
        <w:numPr>
          <w:ilvl w:val="0"/>
          <w:numId w:val="92"/>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Validation réaffectation</w:t>
      </w:r>
    </w:p>
    <w:p w14:paraId="0AF637F2" w14:textId="77777777" w:rsidR="00A81630" w:rsidRPr="00A81630" w:rsidRDefault="00A81630" w:rsidP="00B32773">
      <w:pPr>
        <w:numPr>
          <w:ilvl w:val="0"/>
          <w:numId w:val="92"/>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Notifications ciblées</w:t>
      </w:r>
    </w:p>
    <w:p w14:paraId="22CCE401" w14:textId="77777777" w:rsidR="00A81630" w:rsidRPr="00A81630" w:rsidRDefault="00A81630" w:rsidP="00B32773">
      <w:pPr>
        <w:numPr>
          <w:ilvl w:val="0"/>
          <w:numId w:val="92"/>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Archivage dossier</w:t>
      </w:r>
    </w:p>
    <w:p w14:paraId="2953D0D5"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0F7F4663"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Acteurs</w:t>
      </w:r>
    </w:p>
    <w:p w14:paraId="20BBF0A0" w14:textId="77777777" w:rsidR="00A81630" w:rsidRPr="00A81630" w:rsidRDefault="00A81630" w:rsidP="00B32773">
      <w:pPr>
        <w:numPr>
          <w:ilvl w:val="0"/>
          <w:numId w:val="9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RH</w:t>
      </w:r>
    </w:p>
    <w:p w14:paraId="650AE77D"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6E5F9D8B"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lastRenderedPageBreak/>
        <w:t>Règles de gestion</w:t>
      </w:r>
    </w:p>
    <w:p w14:paraId="652BD65A" w14:textId="77777777" w:rsidR="00A81630" w:rsidRPr="00A81630" w:rsidRDefault="00A81630" w:rsidP="00B32773">
      <w:pPr>
        <w:numPr>
          <w:ilvl w:val="0"/>
          <w:numId w:val="94"/>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Décision définitive pour le cycle en cours</w:t>
      </w:r>
    </w:p>
    <w:p w14:paraId="5DCB3A72" w14:textId="77777777" w:rsidR="00A81630" w:rsidRPr="00A81630" w:rsidRDefault="00A81630" w:rsidP="00B32773">
      <w:pPr>
        <w:numPr>
          <w:ilvl w:val="0"/>
          <w:numId w:val="94"/>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Archivage complet et traçable</w:t>
      </w:r>
    </w:p>
    <w:p w14:paraId="7AA098EF" w14:textId="1D664EAC" w:rsidR="00A81630" w:rsidRDefault="00A81630" w:rsidP="008C5794">
      <w:pPr>
        <w:jc w:val="both"/>
        <w:rPr>
          <w:lang w:eastAsia="fr-FR"/>
        </w:rPr>
      </w:pPr>
    </w:p>
    <w:p w14:paraId="43089F4E" w14:textId="5F5A9330" w:rsidR="00A81630" w:rsidRPr="00A81630" w:rsidRDefault="00A81630" w:rsidP="008C5794">
      <w:pPr>
        <w:pStyle w:val="Titre2"/>
      </w:pPr>
      <w:bookmarkStart w:id="96" w:name="_Toc222190452"/>
      <w:r w:rsidRPr="00A81630">
        <w:t>Workflow – Gestion des Formations</w:t>
      </w:r>
      <w:bookmarkEnd w:id="96"/>
    </w:p>
    <w:p w14:paraId="3CD43A4B"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Le workflow Gestion des Formations a pour finalité de structurer l’ensemble du cycle de vie des demandes de formation, depuis l’expression du besoin par le collaborateur jusqu’au suivi et à la clôture administrative et opérationnelle de la formation.</w:t>
      </w:r>
    </w:p>
    <w:p w14:paraId="34CD299C"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Il vise à :</w:t>
      </w:r>
    </w:p>
    <w:p w14:paraId="3DC221C2" w14:textId="6E6011A5" w:rsidR="00A81630" w:rsidRPr="00A81630" w:rsidRDefault="00A81630" w:rsidP="00B32773">
      <w:pPr>
        <w:numPr>
          <w:ilvl w:val="0"/>
          <w:numId w:val="9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Formaliser les demandes individuelles et collectives</w:t>
      </w:r>
      <w:r w:rsidR="00567283">
        <w:rPr>
          <w:rFonts w:ascii="Calibri" w:eastAsia="Times New Roman" w:hAnsi="Calibri" w:cs="Calibri"/>
          <w:lang w:eastAsia="fr-FR"/>
        </w:rPr>
        <w:t>.</w:t>
      </w:r>
    </w:p>
    <w:p w14:paraId="5B95F261" w14:textId="170E226E" w:rsidR="00A81630" w:rsidRPr="00A81630" w:rsidRDefault="00A81630" w:rsidP="00B32773">
      <w:pPr>
        <w:numPr>
          <w:ilvl w:val="0"/>
          <w:numId w:val="9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Assurer une validation hiérarchique encadrée</w:t>
      </w:r>
      <w:r w:rsidR="00567283">
        <w:rPr>
          <w:rFonts w:ascii="Calibri" w:eastAsia="Times New Roman" w:hAnsi="Calibri" w:cs="Calibri"/>
          <w:lang w:eastAsia="fr-FR"/>
        </w:rPr>
        <w:t>.</w:t>
      </w:r>
    </w:p>
    <w:p w14:paraId="22806A74" w14:textId="786E7AFB" w:rsidR="00A81630" w:rsidRPr="00A81630" w:rsidRDefault="00A81630" w:rsidP="00B32773">
      <w:pPr>
        <w:numPr>
          <w:ilvl w:val="0"/>
          <w:numId w:val="9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Permettre la consolidation RH dans le plan de formation</w:t>
      </w:r>
      <w:r w:rsidR="00567283">
        <w:rPr>
          <w:rFonts w:ascii="Calibri" w:eastAsia="Times New Roman" w:hAnsi="Calibri" w:cs="Calibri"/>
          <w:lang w:eastAsia="fr-FR"/>
        </w:rPr>
        <w:t>.</w:t>
      </w:r>
    </w:p>
    <w:p w14:paraId="3380973E" w14:textId="4E08CAC9" w:rsidR="00A81630" w:rsidRPr="00A81630" w:rsidRDefault="00A81630" w:rsidP="00B32773">
      <w:pPr>
        <w:numPr>
          <w:ilvl w:val="0"/>
          <w:numId w:val="9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Garantir la traçabilité des décisions</w:t>
      </w:r>
      <w:r w:rsidR="00567283">
        <w:rPr>
          <w:rFonts w:ascii="Calibri" w:eastAsia="Times New Roman" w:hAnsi="Calibri" w:cs="Calibri"/>
          <w:lang w:eastAsia="fr-FR"/>
        </w:rPr>
        <w:t>.</w:t>
      </w:r>
    </w:p>
    <w:p w14:paraId="6736FAB7" w14:textId="77777777" w:rsidR="00A81630" w:rsidRPr="00A81630" w:rsidRDefault="00A81630" w:rsidP="00B32773">
      <w:pPr>
        <w:numPr>
          <w:ilvl w:val="0"/>
          <w:numId w:val="9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Mettre à disposition des indicateurs de pilotage fiables.</w:t>
      </w:r>
    </w:p>
    <w:p w14:paraId="433D2C7A"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1CE010AD" w14:textId="77777777" w:rsidR="00A81630" w:rsidRPr="00A81630" w:rsidRDefault="00A81630" w:rsidP="008C5794">
      <w:pPr>
        <w:spacing w:after="0" w:line="240" w:lineRule="auto"/>
        <w:jc w:val="both"/>
        <w:rPr>
          <w:rFonts w:ascii="Calibri" w:eastAsia="Times New Roman" w:hAnsi="Calibri" w:cs="Calibri"/>
          <w:b/>
          <w:bCs/>
          <w:color w:val="002060"/>
          <w:sz w:val="24"/>
          <w:szCs w:val="24"/>
          <w:lang w:eastAsia="fr-FR"/>
        </w:rPr>
      </w:pPr>
      <w:commentRangeStart w:id="97"/>
      <w:r w:rsidRPr="00A81630">
        <w:rPr>
          <w:rFonts w:ascii="Calibri" w:eastAsia="Times New Roman" w:hAnsi="Calibri" w:cs="Calibri"/>
          <w:b/>
          <w:bCs/>
          <w:color w:val="002060"/>
          <w:sz w:val="24"/>
          <w:szCs w:val="24"/>
          <w:lang w:eastAsia="fr-FR"/>
        </w:rPr>
        <w:t>Étape 1 : Expression du besoin de formation</w:t>
      </w:r>
      <w:commentRangeEnd w:id="97"/>
      <w:r w:rsidR="007A118B">
        <w:rPr>
          <w:rStyle w:val="Marquedecommentaire"/>
          <w:rFonts w:ascii="Arial" w:eastAsia="Times New Roman" w:hAnsi="Arial" w:cs="Times New Roman"/>
          <w:lang w:eastAsia="fr-FR"/>
        </w:rPr>
        <w:commentReference w:id="97"/>
      </w:r>
    </w:p>
    <w:p w14:paraId="450220E5" w14:textId="77777777" w:rsidR="00A81630" w:rsidRDefault="00A81630" w:rsidP="008C5794">
      <w:pPr>
        <w:spacing w:after="0" w:line="240" w:lineRule="auto"/>
        <w:jc w:val="both"/>
        <w:rPr>
          <w:rFonts w:ascii="Calibri" w:eastAsia="Times New Roman" w:hAnsi="Calibri" w:cs="Calibri"/>
          <w:b/>
          <w:bCs/>
          <w:lang w:eastAsia="fr-FR"/>
        </w:rPr>
      </w:pPr>
    </w:p>
    <w:p w14:paraId="5AEC73D8" w14:textId="38FC602B"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Synthèse</w:t>
      </w:r>
    </w:p>
    <w:p w14:paraId="3C250BBF" w14:textId="4CC9367D" w:rsid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xml:space="preserve">Le collaborateur initie une demande de formation via un formulaire structuré accessible depuis l’espace CMR </w:t>
      </w:r>
      <w:proofErr w:type="spellStart"/>
      <w:r w:rsidRPr="00A81630">
        <w:rPr>
          <w:rFonts w:ascii="Calibri" w:eastAsia="Times New Roman" w:hAnsi="Calibri" w:cs="Calibri"/>
          <w:lang w:eastAsia="fr-FR"/>
        </w:rPr>
        <w:t>Academy</w:t>
      </w:r>
      <w:proofErr w:type="spellEnd"/>
      <w:r w:rsidRPr="00A81630">
        <w:rPr>
          <w:rFonts w:ascii="Calibri" w:eastAsia="Times New Roman" w:hAnsi="Calibri" w:cs="Calibri"/>
          <w:lang w:eastAsia="fr-FR"/>
        </w:rPr>
        <w:t xml:space="preserve"> ou l’espace RH.</w:t>
      </w:r>
    </w:p>
    <w:p w14:paraId="5E3C3F29" w14:textId="77777777" w:rsidR="00A81630" w:rsidRPr="00A81630" w:rsidRDefault="00A81630" w:rsidP="008C5794">
      <w:pPr>
        <w:spacing w:after="0" w:line="240" w:lineRule="auto"/>
        <w:jc w:val="both"/>
        <w:rPr>
          <w:rFonts w:ascii="Calibri" w:eastAsia="Times New Roman" w:hAnsi="Calibri" w:cs="Calibri"/>
          <w:lang w:eastAsia="fr-FR"/>
        </w:rPr>
      </w:pPr>
    </w:p>
    <w:p w14:paraId="744075E6" w14:textId="04D3A40E" w:rsid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Cette étape permet de formaliser le besoin, d’en préciser les objectifs et d’identifier le type de formation souhaité (formation catalogue, formation projet, formation externe, certification, etc.).</w:t>
      </w:r>
    </w:p>
    <w:p w14:paraId="46496C40" w14:textId="77777777" w:rsidR="00A81630" w:rsidRPr="00A81630" w:rsidRDefault="00A81630" w:rsidP="008C5794">
      <w:pPr>
        <w:spacing w:after="0" w:line="240" w:lineRule="auto"/>
        <w:jc w:val="both"/>
        <w:rPr>
          <w:rFonts w:ascii="Calibri" w:eastAsia="Times New Roman" w:hAnsi="Calibri" w:cs="Calibri"/>
          <w:lang w:eastAsia="fr-FR"/>
        </w:rPr>
      </w:pPr>
    </w:p>
    <w:p w14:paraId="67F7FEC0" w14:textId="31082325"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Le système pré</w:t>
      </w:r>
      <w:r w:rsidR="00155621">
        <w:rPr>
          <w:rFonts w:ascii="Calibri" w:eastAsia="Times New Roman" w:hAnsi="Calibri" w:cs="Calibri"/>
          <w:lang w:eastAsia="fr-FR"/>
        </w:rPr>
        <w:t>-</w:t>
      </w:r>
      <w:r w:rsidRPr="00A81630">
        <w:rPr>
          <w:rFonts w:ascii="Calibri" w:eastAsia="Times New Roman" w:hAnsi="Calibri" w:cs="Calibri"/>
          <w:lang w:eastAsia="fr-FR"/>
        </w:rPr>
        <w:t>remplit les données d’identité issues du référentiel RH et permet au collaborateur de décrire précisément son besoin.</w:t>
      </w:r>
    </w:p>
    <w:p w14:paraId="2FF4F1E1"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62F00E51"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Fonctions attendues</w:t>
      </w:r>
    </w:p>
    <w:p w14:paraId="2E622181" w14:textId="77777777" w:rsidR="00A81630" w:rsidRPr="00A81630" w:rsidRDefault="00A81630" w:rsidP="00B32773">
      <w:pPr>
        <w:numPr>
          <w:ilvl w:val="0"/>
          <w:numId w:val="96"/>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Affichage automatique des données du collaborateur (matricule, structure, poste)</w:t>
      </w:r>
    </w:p>
    <w:p w14:paraId="596A26AA" w14:textId="2CA0D726" w:rsidR="007A118B" w:rsidRDefault="007A118B" w:rsidP="007A118B">
      <w:pPr>
        <w:numPr>
          <w:ilvl w:val="0"/>
          <w:numId w:val="96"/>
        </w:numPr>
        <w:spacing w:after="0" w:line="240" w:lineRule="auto"/>
        <w:ind w:left="540"/>
        <w:jc w:val="both"/>
        <w:textAlignment w:val="center"/>
        <w:rPr>
          <w:rFonts w:ascii="Calibri" w:eastAsia="Times New Roman" w:hAnsi="Calibri" w:cs="Calibri"/>
          <w:lang w:eastAsia="fr-FR"/>
        </w:rPr>
      </w:pPr>
      <w:commentRangeStart w:id="98"/>
      <w:r>
        <w:rPr>
          <w:rFonts w:ascii="Calibri" w:eastAsia="Times New Roman" w:hAnsi="Calibri" w:cs="Calibri"/>
          <w:lang w:eastAsia="fr-FR"/>
        </w:rPr>
        <w:t xml:space="preserve">Choix du type de formation </w:t>
      </w:r>
      <w:commentRangeEnd w:id="98"/>
      <w:r>
        <w:rPr>
          <w:rStyle w:val="Marquedecommentaire"/>
          <w:rFonts w:ascii="Arial" w:eastAsia="Times New Roman" w:hAnsi="Arial" w:cs="Times New Roman"/>
          <w:lang w:eastAsia="fr-FR"/>
        </w:rPr>
        <w:commentReference w:id="98"/>
      </w:r>
    </w:p>
    <w:p w14:paraId="1037A877" w14:textId="07D2B407" w:rsidR="007A118B" w:rsidRDefault="007A118B" w:rsidP="007A118B">
      <w:pPr>
        <w:numPr>
          <w:ilvl w:val="1"/>
          <w:numId w:val="96"/>
        </w:numPr>
        <w:spacing w:after="0" w:line="240" w:lineRule="auto"/>
        <w:jc w:val="both"/>
        <w:textAlignment w:val="center"/>
        <w:rPr>
          <w:rFonts w:ascii="Calibri" w:eastAsia="Times New Roman" w:hAnsi="Calibri" w:cs="Calibri"/>
          <w:lang w:eastAsia="fr-FR"/>
        </w:rPr>
      </w:pPr>
      <w:r>
        <w:rPr>
          <w:rFonts w:ascii="Calibri" w:eastAsia="Times New Roman" w:hAnsi="Calibri" w:cs="Calibri"/>
          <w:lang w:eastAsia="fr-FR"/>
        </w:rPr>
        <w:t>Inter-entreprises</w:t>
      </w:r>
    </w:p>
    <w:p w14:paraId="1A4E0601" w14:textId="550FF561" w:rsidR="007A118B" w:rsidRDefault="007A118B" w:rsidP="007A118B">
      <w:pPr>
        <w:numPr>
          <w:ilvl w:val="1"/>
          <w:numId w:val="96"/>
        </w:numPr>
        <w:spacing w:after="0" w:line="240" w:lineRule="auto"/>
        <w:jc w:val="both"/>
        <w:textAlignment w:val="center"/>
        <w:rPr>
          <w:rFonts w:ascii="Calibri" w:eastAsia="Times New Roman" w:hAnsi="Calibri" w:cs="Calibri"/>
          <w:lang w:eastAsia="fr-FR"/>
        </w:rPr>
      </w:pPr>
      <w:r>
        <w:rPr>
          <w:rFonts w:ascii="Calibri" w:eastAsia="Times New Roman" w:hAnsi="Calibri" w:cs="Calibri"/>
          <w:lang w:eastAsia="fr-FR"/>
        </w:rPr>
        <w:t xml:space="preserve">Spontanée </w:t>
      </w:r>
    </w:p>
    <w:p w14:paraId="05AC10CF" w14:textId="55E5513B" w:rsidR="00A81630" w:rsidRPr="00A81630" w:rsidRDefault="00A81630" w:rsidP="00B32773">
      <w:pPr>
        <w:numPr>
          <w:ilvl w:val="0"/>
          <w:numId w:val="96"/>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Saisie des informations relatives à la formation :</w:t>
      </w:r>
    </w:p>
    <w:p w14:paraId="350D787E" w14:textId="77777777" w:rsidR="00A81630" w:rsidRPr="00A81630" w:rsidRDefault="00A81630" w:rsidP="00B32773">
      <w:pPr>
        <w:numPr>
          <w:ilvl w:val="1"/>
          <w:numId w:val="96"/>
        </w:numPr>
        <w:spacing w:after="0" w:line="240" w:lineRule="auto"/>
        <w:ind w:left="1080"/>
        <w:jc w:val="both"/>
        <w:textAlignment w:val="center"/>
        <w:rPr>
          <w:rFonts w:ascii="Calibri" w:eastAsia="Times New Roman" w:hAnsi="Calibri" w:cs="Calibri"/>
          <w:lang w:eastAsia="fr-FR"/>
        </w:rPr>
      </w:pPr>
      <w:r w:rsidRPr="00A81630">
        <w:rPr>
          <w:rFonts w:ascii="Calibri" w:eastAsia="Times New Roman" w:hAnsi="Calibri" w:cs="Calibri"/>
          <w:lang w:eastAsia="fr-FR"/>
        </w:rPr>
        <w:t>Intitulé ou thématique</w:t>
      </w:r>
    </w:p>
    <w:p w14:paraId="60D44274" w14:textId="77777777" w:rsidR="00A81630" w:rsidRPr="00A81630" w:rsidRDefault="00A81630" w:rsidP="00B32773">
      <w:pPr>
        <w:numPr>
          <w:ilvl w:val="1"/>
          <w:numId w:val="96"/>
        </w:numPr>
        <w:spacing w:after="0" w:line="240" w:lineRule="auto"/>
        <w:ind w:left="1080"/>
        <w:jc w:val="both"/>
        <w:textAlignment w:val="center"/>
        <w:rPr>
          <w:rFonts w:ascii="Calibri" w:eastAsia="Times New Roman" w:hAnsi="Calibri" w:cs="Calibri"/>
          <w:lang w:eastAsia="fr-FR"/>
        </w:rPr>
      </w:pPr>
      <w:r w:rsidRPr="00A81630">
        <w:rPr>
          <w:rFonts w:ascii="Calibri" w:eastAsia="Times New Roman" w:hAnsi="Calibri" w:cs="Calibri"/>
          <w:lang w:eastAsia="fr-FR"/>
        </w:rPr>
        <w:t>Organisme (si connu)</w:t>
      </w:r>
    </w:p>
    <w:p w14:paraId="4A063D53" w14:textId="77777777" w:rsidR="00A81630" w:rsidRPr="00A81630" w:rsidRDefault="00A81630" w:rsidP="00B32773">
      <w:pPr>
        <w:numPr>
          <w:ilvl w:val="1"/>
          <w:numId w:val="96"/>
        </w:numPr>
        <w:spacing w:after="0" w:line="240" w:lineRule="auto"/>
        <w:ind w:left="1080"/>
        <w:jc w:val="both"/>
        <w:textAlignment w:val="center"/>
        <w:rPr>
          <w:rFonts w:ascii="Calibri" w:eastAsia="Times New Roman" w:hAnsi="Calibri" w:cs="Calibri"/>
          <w:lang w:eastAsia="fr-FR"/>
        </w:rPr>
      </w:pPr>
      <w:r w:rsidRPr="00A81630">
        <w:rPr>
          <w:rFonts w:ascii="Calibri" w:eastAsia="Times New Roman" w:hAnsi="Calibri" w:cs="Calibri"/>
          <w:lang w:eastAsia="fr-FR"/>
        </w:rPr>
        <w:t>Objectifs</w:t>
      </w:r>
    </w:p>
    <w:p w14:paraId="6C6B632E" w14:textId="77777777" w:rsidR="00A81630" w:rsidRPr="00A81630" w:rsidRDefault="00A81630" w:rsidP="00B32773">
      <w:pPr>
        <w:numPr>
          <w:ilvl w:val="1"/>
          <w:numId w:val="96"/>
        </w:numPr>
        <w:spacing w:after="0" w:line="240" w:lineRule="auto"/>
        <w:ind w:left="1080"/>
        <w:jc w:val="both"/>
        <w:textAlignment w:val="center"/>
        <w:rPr>
          <w:rFonts w:ascii="Calibri" w:eastAsia="Times New Roman" w:hAnsi="Calibri" w:cs="Calibri"/>
          <w:lang w:eastAsia="fr-FR"/>
        </w:rPr>
      </w:pPr>
      <w:r w:rsidRPr="00A81630">
        <w:rPr>
          <w:rFonts w:ascii="Calibri" w:eastAsia="Times New Roman" w:hAnsi="Calibri" w:cs="Calibri"/>
          <w:lang w:eastAsia="fr-FR"/>
        </w:rPr>
        <w:t>Justification métier</w:t>
      </w:r>
    </w:p>
    <w:p w14:paraId="6EC8C73B" w14:textId="77777777" w:rsidR="00A81630" w:rsidRPr="00A81630" w:rsidRDefault="00A81630" w:rsidP="00B32773">
      <w:pPr>
        <w:numPr>
          <w:ilvl w:val="1"/>
          <w:numId w:val="96"/>
        </w:numPr>
        <w:spacing w:after="0" w:line="240" w:lineRule="auto"/>
        <w:ind w:left="1080"/>
        <w:jc w:val="both"/>
        <w:textAlignment w:val="center"/>
        <w:rPr>
          <w:rFonts w:ascii="Calibri" w:eastAsia="Times New Roman" w:hAnsi="Calibri" w:cs="Calibri"/>
          <w:lang w:eastAsia="fr-FR"/>
        </w:rPr>
      </w:pPr>
      <w:r w:rsidRPr="00A81630">
        <w:rPr>
          <w:rFonts w:ascii="Calibri" w:eastAsia="Times New Roman" w:hAnsi="Calibri" w:cs="Calibri"/>
          <w:lang w:eastAsia="fr-FR"/>
        </w:rPr>
        <w:t>Estimation de coût (si applicable)</w:t>
      </w:r>
    </w:p>
    <w:p w14:paraId="27901573" w14:textId="77777777" w:rsidR="00A81630" w:rsidRPr="00A81630" w:rsidRDefault="00A81630" w:rsidP="00B32773">
      <w:pPr>
        <w:numPr>
          <w:ilvl w:val="1"/>
          <w:numId w:val="96"/>
        </w:numPr>
        <w:spacing w:after="0" w:line="240" w:lineRule="auto"/>
        <w:ind w:left="1080"/>
        <w:jc w:val="both"/>
        <w:textAlignment w:val="center"/>
        <w:rPr>
          <w:rFonts w:ascii="Calibri" w:eastAsia="Times New Roman" w:hAnsi="Calibri" w:cs="Calibri"/>
          <w:lang w:eastAsia="fr-FR"/>
        </w:rPr>
      </w:pPr>
      <w:r w:rsidRPr="00A81630">
        <w:rPr>
          <w:rFonts w:ascii="Calibri" w:eastAsia="Times New Roman" w:hAnsi="Calibri" w:cs="Calibri"/>
          <w:lang w:eastAsia="fr-FR"/>
        </w:rPr>
        <w:t>Période souhaitée</w:t>
      </w:r>
    </w:p>
    <w:p w14:paraId="5D93AFB9" w14:textId="77777777" w:rsidR="00A81630" w:rsidRPr="00A81630" w:rsidRDefault="00A81630" w:rsidP="00B32773">
      <w:pPr>
        <w:numPr>
          <w:ilvl w:val="0"/>
          <w:numId w:val="96"/>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Ajout de pièces justificatives (optionnel)</w:t>
      </w:r>
    </w:p>
    <w:p w14:paraId="05C928F9" w14:textId="77777777" w:rsidR="00A81630" w:rsidRPr="00A81630" w:rsidRDefault="00A81630" w:rsidP="00B32773">
      <w:pPr>
        <w:numPr>
          <w:ilvl w:val="0"/>
          <w:numId w:val="96"/>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Soumission de la demande pour validation hiérarchique</w:t>
      </w:r>
    </w:p>
    <w:p w14:paraId="113586FE" w14:textId="77777777" w:rsidR="00A81630" w:rsidRPr="00A81630" w:rsidRDefault="00A81630" w:rsidP="00B32773">
      <w:pPr>
        <w:numPr>
          <w:ilvl w:val="0"/>
          <w:numId w:val="96"/>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Notification automatique au responsable hiérarchique</w:t>
      </w:r>
    </w:p>
    <w:p w14:paraId="4D886A08"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055891BF"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Acteurs</w:t>
      </w:r>
    </w:p>
    <w:p w14:paraId="31DC01E3" w14:textId="77777777" w:rsidR="00A81630" w:rsidRPr="00A81630" w:rsidRDefault="00A81630" w:rsidP="00B32773">
      <w:pPr>
        <w:numPr>
          <w:ilvl w:val="0"/>
          <w:numId w:val="97"/>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Collaborateur</w:t>
      </w:r>
    </w:p>
    <w:p w14:paraId="60412F77" w14:textId="77777777" w:rsidR="00A81630" w:rsidRPr="00A81630" w:rsidRDefault="00A81630" w:rsidP="00B32773">
      <w:pPr>
        <w:numPr>
          <w:ilvl w:val="0"/>
          <w:numId w:val="97"/>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Responsable hiérarchique (validation)</w:t>
      </w:r>
    </w:p>
    <w:p w14:paraId="3FC6C571"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47915864"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Règles de gestion</w:t>
      </w:r>
    </w:p>
    <w:p w14:paraId="2DF8D417" w14:textId="77777777" w:rsidR="00A81630" w:rsidRPr="00A81630" w:rsidRDefault="00A81630" w:rsidP="00B32773">
      <w:pPr>
        <w:numPr>
          <w:ilvl w:val="0"/>
          <w:numId w:val="98"/>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lastRenderedPageBreak/>
        <w:t>Les données d’identité sont non modifiables</w:t>
      </w:r>
    </w:p>
    <w:p w14:paraId="3DED2F14" w14:textId="77777777" w:rsidR="00A81630" w:rsidRPr="00A81630" w:rsidRDefault="00A81630" w:rsidP="00B32773">
      <w:pPr>
        <w:numPr>
          <w:ilvl w:val="0"/>
          <w:numId w:val="98"/>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Les champs obligatoires doivent être complétés avant soumission</w:t>
      </w:r>
    </w:p>
    <w:p w14:paraId="4F33D8FF" w14:textId="77777777" w:rsidR="00A81630" w:rsidRPr="00A81630" w:rsidRDefault="00A81630" w:rsidP="00B32773">
      <w:pPr>
        <w:numPr>
          <w:ilvl w:val="0"/>
          <w:numId w:val="98"/>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Une demande non validée ne peut être transmise aux RH</w:t>
      </w:r>
    </w:p>
    <w:p w14:paraId="13189A76" w14:textId="1C279D56" w:rsidR="00A81630" w:rsidRDefault="00A81630" w:rsidP="00B32773">
      <w:pPr>
        <w:numPr>
          <w:ilvl w:val="0"/>
          <w:numId w:val="98"/>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Toute soumission est historisée</w:t>
      </w:r>
    </w:p>
    <w:p w14:paraId="36CBBC31" w14:textId="669E7E63" w:rsidR="00155621" w:rsidRDefault="00155621" w:rsidP="00155621">
      <w:pPr>
        <w:spacing w:after="0" w:line="240" w:lineRule="auto"/>
        <w:jc w:val="both"/>
        <w:textAlignment w:val="center"/>
        <w:rPr>
          <w:rFonts w:ascii="Calibri" w:eastAsia="Times New Roman" w:hAnsi="Calibri" w:cs="Calibri"/>
          <w:lang w:eastAsia="fr-FR"/>
        </w:rPr>
      </w:pPr>
    </w:p>
    <w:p w14:paraId="69639619" w14:textId="50520178" w:rsidR="00155621" w:rsidRDefault="00155621" w:rsidP="00155621">
      <w:pPr>
        <w:spacing w:after="0" w:line="240" w:lineRule="auto"/>
        <w:jc w:val="both"/>
        <w:textAlignment w:val="center"/>
        <w:rPr>
          <w:rFonts w:ascii="Calibri" w:eastAsia="Times New Roman" w:hAnsi="Calibri" w:cs="Calibri"/>
          <w:lang w:eastAsia="fr-FR"/>
        </w:rPr>
      </w:pPr>
    </w:p>
    <w:p w14:paraId="750F4802" w14:textId="77777777" w:rsidR="00155621" w:rsidRPr="00A81630" w:rsidRDefault="00155621" w:rsidP="00155621">
      <w:pPr>
        <w:spacing w:after="0" w:line="240" w:lineRule="auto"/>
        <w:jc w:val="both"/>
        <w:textAlignment w:val="center"/>
        <w:rPr>
          <w:rFonts w:ascii="Calibri" w:eastAsia="Times New Roman" w:hAnsi="Calibri" w:cs="Calibri"/>
          <w:lang w:eastAsia="fr-FR"/>
        </w:rPr>
      </w:pPr>
    </w:p>
    <w:p w14:paraId="31EA62F5"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07E30C6D" w14:textId="77777777" w:rsidR="00A81630" w:rsidRPr="000A7471" w:rsidRDefault="00A81630" w:rsidP="008C5794">
      <w:pPr>
        <w:spacing w:after="0" w:line="240" w:lineRule="auto"/>
        <w:jc w:val="both"/>
        <w:rPr>
          <w:rFonts w:ascii="Calibri" w:eastAsia="Times New Roman" w:hAnsi="Calibri" w:cs="Calibri"/>
          <w:b/>
          <w:bCs/>
          <w:color w:val="002060"/>
          <w:sz w:val="24"/>
          <w:szCs w:val="24"/>
          <w:lang w:eastAsia="fr-FR"/>
        </w:rPr>
      </w:pPr>
      <w:r w:rsidRPr="000A7471">
        <w:rPr>
          <w:rFonts w:ascii="Calibri" w:eastAsia="Times New Roman" w:hAnsi="Calibri" w:cs="Calibri"/>
          <w:b/>
          <w:bCs/>
          <w:color w:val="002060"/>
          <w:sz w:val="24"/>
          <w:szCs w:val="24"/>
          <w:lang w:eastAsia="fr-FR"/>
        </w:rPr>
        <w:t>Étape 2 : Validation hiérarchique</w:t>
      </w:r>
    </w:p>
    <w:p w14:paraId="46260DE9" w14:textId="77777777" w:rsidR="000A7471" w:rsidRDefault="000A7471" w:rsidP="008C5794">
      <w:pPr>
        <w:spacing w:after="0" w:line="240" w:lineRule="auto"/>
        <w:jc w:val="both"/>
        <w:rPr>
          <w:rFonts w:ascii="Calibri" w:eastAsia="Times New Roman" w:hAnsi="Calibri" w:cs="Calibri"/>
          <w:b/>
          <w:bCs/>
          <w:lang w:eastAsia="fr-FR"/>
        </w:rPr>
      </w:pPr>
    </w:p>
    <w:p w14:paraId="2C6066A6" w14:textId="0E0DE565"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Synthèse</w:t>
      </w:r>
    </w:p>
    <w:p w14:paraId="094EB8DD" w14:textId="20BA4E6C" w:rsid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Le responsable hiérarchique analyse la demande au regard des priorités opérationnelles du service, de la pertinence du besoin et de la disponibilité du collaborateur.</w:t>
      </w:r>
    </w:p>
    <w:p w14:paraId="265F3604" w14:textId="77777777" w:rsidR="00155621" w:rsidRPr="00A81630" w:rsidRDefault="00155621" w:rsidP="008C5794">
      <w:pPr>
        <w:spacing w:after="0" w:line="240" w:lineRule="auto"/>
        <w:jc w:val="both"/>
        <w:rPr>
          <w:rFonts w:ascii="Calibri" w:eastAsia="Times New Roman" w:hAnsi="Calibri" w:cs="Calibri"/>
          <w:lang w:eastAsia="fr-FR"/>
        </w:rPr>
      </w:pPr>
    </w:p>
    <w:p w14:paraId="2C169F7F" w14:textId="001B899F" w:rsid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Cette étape vise à garantir l’alignement entre le besoin individuel et les objectifs de la structure.</w:t>
      </w:r>
    </w:p>
    <w:p w14:paraId="3B7B58E7" w14:textId="77777777" w:rsidR="00155621" w:rsidRPr="00A81630" w:rsidRDefault="00155621" w:rsidP="008C5794">
      <w:pPr>
        <w:spacing w:after="0" w:line="240" w:lineRule="auto"/>
        <w:jc w:val="both"/>
        <w:rPr>
          <w:rFonts w:ascii="Calibri" w:eastAsia="Times New Roman" w:hAnsi="Calibri" w:cs="Calibri"/>
          <w:lang w:eastAsia="fr-FR"/>
        </w:rPr>
      </w:pPr>
    </w:p>
    <w:p w14:paraId="7AF1A13A"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Le responsable peut valider, rejeter ou demander des compléments d’information.</w:t>
      </w:r>
    </w:p>
    <w:p w14:paraId="22C322F6"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3320F8A1"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Fonctions attendues</w:t>
      </w:r>
    </w:p>
    <w:p w14:paraId="12EF1A59" w14:textId="77777777" w:rsidR="00A81630" w:rsidRPr="00A81630" w:rsidRDefault="00A81630" w:rsidP="00B32773">
      <w:pPr>
        <w:numPr>
          <w:ilvl w:val="0"/>
          <w:numId w:val="99"/>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Consultation complète de la demande</w:t>
      </w:r>
    </w:p>
    <w:p w14:paraId="79D28459" w14:textId="77777777" w:rsidR="00A81630" w:rsidRPr="00A81630" w:rsidRDefault="00A81630" w:rsidP="00B32773">
      <w:pPr>
        <w:numPr>
          <w:ilvl w:val="0"/>
          <w:numId w:val="99"/>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Visualisation des informations RH du collaborateur</w:t>
      </w:r>
    </w:p>
    <w:p w14:paraId="1C2C3721" w14:textId="77777777" w:rsidR="00A81630" w:rsidRPr="00A81630" w:rsidRDefault="00A81630" w:rsidP="00B32773">
      <w:pPr>
        <w:numPr>
          <w:ilvl w:val="0"/>
          <w:numId w:val="99"/>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Validation ou rejet motivé</w:t>
      </w:r>
    </w:p>
    <w:p w14:paraId="674BBCEF" w14:textId="77777777" w:rsidR="00A81630" w:rsidRPr="00A81630" w:rsidRDefault="00A81630" w:rsidP="00B32773">
      <w:pPr>
        <w:numPr>
          <w:ilvl w:val="0"/>
          <w:numId w:val="99"/>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Demande de complément (retour au collaborateur)</w:t>
      </w:r>
    </w:p>
    <w:p w14:paraId="5F9C15C2" w14:textId="77777777" w:rsidR="00A81630" w:rsidRPr="00A81630" w:rsidRDefault="00A81630" w:rsidP="00B32773">
      <w:pPr>
        <w:numPr>
          <w:ilvl w:val="0"/>
          <w:numId w:val="99"/>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Transmission automatique aux RH en cas de validation</w:t>
      </w:r>
    </w:p>
    <w:p w14:paraId="01FB93C3"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2B6062FA"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Acteurs</w:t>
      </w:r>
    </w:p>
    <w:p w14:paraId="2BC1E113" w14:textId="77777777" w:rsidR="00A81630" w:rsidRPr="00A81630" w:rsidRDefault="00A81630" w:rsidP="00B32773">
      <w:pPr>
        <w:numPr>
          <w:ilvl w:val="0"/>
          <w:numId w:val="100"/>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Responsable hiérarchique</w:t>
      </w:r>
    </w:p>
    <w:p w14:paraId="47E44E9F"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1CA916DC"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Règles de gestion</w:t>
      </w:r>
    </w:p>
    <w:p w14:paraId="1DDEBB62" w14:textId="77777777" w:rsidR="00A81630" w:rsidRPr="00A81630" w:rsidRDefault="00A81630" w:rsidP="00B32773">
      <w:pPr>
        <w:numPr>
          <w:ilvl w:val="0"/>
          <w:numId w:val="101"/>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Toute décision (validation ou rejet) doit être motivée</w:t>
      </w:r>
    </w:p>
    <w:p w14:paraId="04C760B1" w14:textId="77777777" w:rsidR="00A81630" w:rsidRPr="00A81630" w:rsidRDefault="00A81630" w:rsidP="00B32773">
      <w:pPr>
        <w:numPr>
          <w:ilvl w:val="0"/>
          <w:numId w:val="101"/>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Une demande rejetée clôt le processus sauf nouvelle soumission</w:t>
      </w:r>
    </w:p>
    <w:p w14:paraId="6FD521B7" w14:textId="77777777" w:rsidR="00A81630" w:rsidRPr="00A81630" w:rsidRDefault="00A81630" w:rsidP="00B32773">
      <w:pPr>
        <w:numPr>
          <w:ilvl w:val="0"/>
          <w:numId w:val="101"/>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Un retour pour complément suspend temporairement le traitement</w:t>
      </w:r>
    </w:p>
    <w:p w14:paraId="5E7B6B41" w14:textId="77777777" w:rsidR="00A81630" w:rsidRPr="00A81630" w:rsidRDefault="00A81630" w:rsidP="00B32773">
      <w:pPr>
        <w:numPr>
          <w:ilvl w:val="0"/>
          <w:numId w:val="101"/>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Les délais de traitement peuvent être paramétrés avec rappel automatique</w:t>
      </w:r>
    </w:p>
    <w:p w14:paraId="3FCE8D88"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721869FA" w14:textId="77777777" w:rsidR="00A81630" w:rsidRPr="000A7471" w:rsidRDefault="00A81630" w:rsidP="008C5794">
      <w:pPr>
        <w:spacing w:after="0" w:line="240" w:lineRule="auto"/>
        <w:jc w:val="both"/>
        <w:rPr>
          <w:rFonts w:ascii="Calibri" w:eastAsia="Times New Roman" w:hAnsi="Calibri" w:cs="Calibri"/>
          <w:b/>
          <w:bCs/>
          <w:color w:val="002060"/>
          <w:sz w:val="24"/>
          <w:szCs w:val="24"/>
          <w:lang w:eastAsia="fr-FR"/>
        </w:rPr>
      </w:pPr>
      <w:bookmarkStart w:id="99" w:name="_GoBack"/>
      <w:r w:rsidRPr="000A7471">
        <w:rPr>
          <w:rFonts w:ascii="Calibri" w:eastAsia="Times New Roman" w:hAnsi="Calibri" w:cs="Calibri"/>
          <w:b/>
          <w:bCs/>
          <w:color w:val="002060"/>
          <w:sz w:val="24"/>
          <w:szCs w:val="24"/>
          <w:lang w:eastAsia="fr-FR"/>
        </w:rPr>
        <w:t>Étape 3 : Analyse et consolidation RH</w:t>
      </w:r>
    </w:p>
    <w:p w14:paraId="39E8424D" w14:textId="77777777" w:rsidR="000A7471" w:rsidRDefault="000A7471" w:rsidP="008C5794">
      <w:pPr>
        <w:spacing w:after="0" w:line="240" w:lineRule="auto"/>
        <w:jc w:val="both"/>
        <w:rPr>
          <w:rFonts w:ascii="Calibri" w:eastAsia="Times New Roman" w:hAnsi="Calibri" w:cs="Calibri"/>
          <w:b/>
          <w:bCs/>
          <w:lang w:eastAsia="fr-FR"/>
        </w:rPr>
      </w:pPr>
    </w:p>
    <w:p w14:paraId="2DA69847" w14:textId="33DCD51B"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Synthèse</w:t>
      </w:r>
    </w:p>
    <w:p w14:paraId="6B2CAA64"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À réception des demandes validées hiérarchiquement, les RH procèdent à leur analyse et à leur consolidation dans le cadre du plan de formation annuel ou pluriannuel.</w:t>
      </w:r>
    </w:p>
    <w:p w14:paraId="2B91ACED"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Les RH évaluent :</w:t>
      </w:r>
    </w:p>
    <w:p w14:paraId="0EA3B779" w14:textId="4748CE36" w:rsidR="00A81630" w:rsidRPr="00A81630" w:rsidRDefault="00A81630" w:rsidP="00B32773">
      <w:pPr>
        <w:numPr>
          <w:ilvl w:val="0"/>
          <w:numId w:val="102"/>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cohérence budgétaire</w:t>
      </w:r>
      <w:r w:rsidR="00567283">
        <w:rPr>
          <w:rFonts w:ascii="Calibri" w:eastAsia="Times New Roman" w:hAnsi="Calibri" w:cs="Calibri"/>
          <w:lang w:eastAsia="fr-FR"/>
        </w:rPr>
        <w:t>.</w:t>
      </w:r>
    </w:p>
    <w:p w14:paraId="39C2595A" w14:textId="66F87C01" w:rsidR="00A81630" w:rsidRPr="00A81630" w:rsidRDefault="00A81630" w:rsidP="00B32773">
      <w:pPr>
        <w:numPr>
          <w:ilvl w:val="0"/>
          <w:numId w:val="102"/>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disponibilité des sessions</w:t>
      </w:r>
      <w:r w:rsidR="00567283">
        <w:rPr>
          <w:rFonts w:ascii="Calibri" w:eastAsia="Times New Roman" w:hAnsi="Calibri" w:cs="Calibri"/>
          <w:lang w:eastAsia="fr-FR"/>
        </w:rPr>
        <w:t>.</w:t>
      </w:r>
    </w:p>
    <w:p w14:paraId="6FEA949B" w14:textId="298AC5A7" w:rsidR="00A81630" w:rsidRPr="00A81630" w:rsidRDefault="00A81630" w:rsidP="00B32773">
      <w:pPr>
        <w:numPr>
          <w:ilvl w:val="0"/>
          <w:numId w:val="102"/>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pertinence stratégique</w:t>
      </w:r>
      <w:r w:rsidR="00567283">
        <w:rPr>
          <w:rFonts w:ascii="Calibri" w:eastAsia="Times New Roman" w:hAnsi="Calibri" w:cs="Calibri"/>
          <w:lang w:eastAsia="fr-FR"/>
        </w:rPr>
        <w:t>.</w:t>
      </w:r>
    </w:p>
    <w:p w14:paraId="1553E005" w14:textId="77777777" w:rsidR="00A81630" w:rsidRPr="00A81630" w:rsidRDefault="00A81630" w:rsidP="00B32773">
      <w:pPr>
        <w:numPr>
          <w:ilvl w:val="0"/>
          <w:numId w:val="102"/>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possibilité d’intégration dans un parcours collectif.</w:t>
      </w:r>
    </w:p>
    <w:p w14:paraId="4DC5CDE6"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Cette étape peut aboutir à une validation définitive, un report ou un rejet motivé.</w:t>
      </w:r>
    </w:p>
    <w:p w14:paraId="3878BF3B"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0B4D09A3"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Fonctions attendues</w:t>
      </w:r>
    </w:p>
    <w:p w14:paraId="25776578" w14:textId="77777777" w:rsidR="00A81630" w:rsidRPr="00A81630" w:rsidRDefault="00A81630" w:rsidP="00B32773">
      <w:pPr>
        <w:numPr>
          <w:ilvl w:val="0"/>
          <w:numId w:val="10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Consultation des demandes validées</w:t>
      </w:r>
    </w:p>
    <w:p w14:paraId="707C695C" w14:textId="77777777" w:rsidR="00A81630" w:rsidRPr="00A81630" w:rsidRDefault="00A81630" w:rsidP="00B32773">
      <w:pPr>
        <w:numPr>
          <w:ilvl w:val="0"/>
          <w:numId w:val="10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Visualisation consolidée par structure</w:t>
      </w:r>
    </w:p>
    <w:p w14:paraId="6FE2D42C" w14:textId="77777777" w:rsidR="00A81630" w:rsidRPr="00A81630" w:rsidRDefault="00A81630" w:rsidP="00B32773">
      <w:pPr>
        <w:numPr>
          <w:ilvl w:val="0"/>
          <w:numId w:val="10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Vérification budgétaire</w:t>
      </w:r>
    </w:p>
    <w:p w14:paraId="6BF28F99" w14:textId="77777777" w:rsidR="00A81630" w:rsidRPr="00A81630" w:rsidRDefault="00A81630" w:rsidP="00B32773">
      <w:pPr>
        <w:numPr>
          <w:ilvl w:val="0"/>
          <w:numId w:val="10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Affectation à une session existante ou planifiée</w:t>
      </w:r>
    </w:p>
    <w:p w14:paraId="537BC4E9" w14:textId="77777777" w:rsidR="00A81630" w:rsidRPr="00A81630" w:rsidRDefault="00A81630" w:rsidP="00B32773">
      <w:pPr>
        <w:numPr>
          <w:ilvl w:val="0"/>
          <w:numId w:val="10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lastRenderedPageBreak/>
        <w:t>Décision (validation / report / rejet)</w:t>
      </w:r>
    </w:p>
    <w:p w14:paraId="4E3E00E0" w14:textId="77777777" w:rsidR="00A81630" w:rsidRPr="00A81630" w:rsidRDefault="00A81630" w:rsidP="00B32773">
      <w:pPr>
        <w:numPr>
          <w:ilvl w:val="0"/>
          <w:numId w:val="10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Notification automatique au collaborateur</w:t>
      </w:r>
    </w:p>
    <w:p w14:paraId="3BB4703C"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144285FE"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Acteurs</w:t>
      </w:r>
    </w:p>
    <w:p w14:paraId="571B0CBB" w14:textId="77777777" w:rsidR="00A81630" w:rsidRPr="00A81630" w:rsidRDefault="00A81630" w:rsidP="00B32773">
      <w:pPr>
        <w:numPr>
          <w:ilvl w:val="0"/>
          <w:numId w:val="104"/>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Service RH / Formation</w:t>
      </w:r>
    </w:p>
    <w:p w14:paraId="43C44943"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5C3B5552"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Règles de gestion</w:t>
      </w:r>
    </w:p>
    <w:p w14:paraId="6B451DA7" w14:textId="77777777" w:rsidR="00A81630" w:rsidRPr="00A81630" w:rsidRDefault="00A81630" w:rsidP="00B32773">
      <w:pPr>
        <w:numPr>
          <w:ilvl w:val="0"/>
          <w:numId w:val="10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Toute décision doit être tracée</w:t>
      </w:r>
    </w:p>
    <w:p w14:paraId="558F7AF7" w14:textId="77777777" w:rsidR="00A81630" w:rsidRPr="00A81630" w:rsidRDefault="00A81630" w:rsidP="00B32773">
      <w:pPr>
        <w:numPr>
          <w:ilvl w:val="0"/>
          <w:numId w:val="10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Les demandes reportées restent actives pour la période suivante</w:t>
      </w:r>
    </w:p>
    <w:p w14:paraId="7C6D33C3" w14:textId="77777777" w:rsidR="00A81630" w:rsidRPr="00A81630" w:rsidRDefault="00A81630" w:rsidP="00B32773">
      <w:pPr>
        <w:numPr>
          <w:ilvl w:val="0"/>
          <w:numId w:val="10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Les décisions RH sont historisées</w:t>
      </w:r>
    </w:p>
    <w:p w14:paraId="0467BE79" w14:textId="77777777" w:rsidR="00A81630" w:rsidRPr="00A81630" w:rsidRDefault="00A81630" w:rsidP="00B32773">
      <w:pPr>
        <w:numPr>
          <w:ilvl w:val="0"/>
          <w:numId w:val="10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Les demandes validées sont intégrées au plan de formation</w:t>
      </w:r>
    </w:p>
    <w:bookmarkEnd w:id="99"/>
    <w:p w14:paraId="1B02DA89"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5786848C" w14:textId="77777777" w:rsidR="00A81630" w:rsidRPr="000A7471" w:rsidRDefault="00A81630" w:rsidP="008C5794">
      <w:pPr>
        <w:spacing w:after="0" w:line="240" w:lineRule="auto"/>
        <w:jc w:val="both"/>
        <w:rPr>
          <w:rFonts w:ascii="Calibri" w:eastAsia="Times New Roman" w:hAnsi="Calibri" w:cs="Calibri"/>
          <w:b/>
          <w:bCs/>
          <w:color w:val="002060"/>
          <w:sz w:val="24"/>
          <w:szCs w:val="24"/>
          <w:lang w:eastAsia="fr-FR"/>
        </w:rPr>
      </w:pPr>
      <w:commentRangeStart w:id="100"/>
      <w:r w:rsidRPr="000A7471">
        <w:rPr>
          <w:rFonts w:ascii="Calibri" w:eastAsia="Times New Roman" w:hAnsi="Calibri" w:cs="Calibri"/>
          <w:b/>
          <w:bCs/>
          <w:color w:val="002060"/>
          <w:sz w:val="24"/>
          <w:szCs w:val="24"/>
          <w:lang w:eastAsia="fr-FR"/>
        </w:rPr>
        <w:t>Étape 4 : Organisation et suivi de la formation</w:t>
      </w:r>
      <w:commentRangeEnd w:id="100"/>
      <w:r w:rsidR="005877F3">
        <w:rPr>
          <w:rStyle w:val="Marquedecommentaire"/>
          <w:rFonts w:ascii="Arial" w:eastAsia="Times New Roman" w:hAnsi="Arial" w:cs="Times New Roman"/>
          <w:lang w:eastAsia="fr-FR"/>
        </w:rPr>
        <w:commentReference w:id="100"/>
      </w:r>
    </w:p>
    <w:p w14:paraId="542868FE" w14:textId="77777777" w:rsidR="000A7471" w:rsidRDefault="000A7471" w:rsidP="008C5794">
      <w:pPr>
        <w:spacing w:after="0" w:line="240" w:lineRule="auto"/>
        <w:jc w:val="both"/>
        <w:rPr>
          <w:rFonts w:ascii="Calibri" w:eastAsia="Times New Roman" w:hAnsi="Calibri" w:cs="Calibri"/>
          <w:b/>
          <w:bCs/>
          <w:lang w:eastAsia="fr-FR"/>
        </w:rPr>
      </w:pPr>
    </w:p>
    <w:p w14:paraId="5E97D356" w14:textId="763E6EAA"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Synthèse</w:t>
      </w:r>
    </w:p>
    <w:p w14:paraId="01937A57"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Une fois la formation validée, les RH organisent la participation du collaborateur et assurent le suivi administratif et opérationnel.</w:t>
      </w:r>
    </w:p>
    <w:p w14:paraId="11C904E5"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Cette étape permet :</w:t>
      </w:r>
    </w:p>
    <w:p w14:paraId="67CD7BE3" w14:textId="61EEDEA6" w:rsidR="00A81630" w:rsidRPr="00A81630" w:rsidRDefault="00A81630" w:rsidP="00B32773">
      <w:pPr>
        <w:numPr>
          <w:ilvl w:val="0"/>
          <w:numId w:val="106"/>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confirmation de la session</w:t>
      </w:r>
      <w:r w:rsidR="00567283">
        <w:rPr>
          <w:rFonts w:ascii="Calibri" w:eastAsia="Times New Roman" w:hAnsi="Calibri" w:cs="Calibri"/>
          <w:lang w:eastAsia="fr-FR"/>
        </w:rPr>
        <w:t>.</w:t>
      </w:r>
    </w:p>
    <w:p w14:paraId="5116AFBC" w14:textId="6C32AE19" w:rsidR="00A81630" w:rsidRPr="00A81630" w:rsidRDefault="00A81630" w:rsidP="00B32773">
      <w:pPr>
        <w:numPr>
          <w:ilvl w:val="0"/>
          <w:numId w:val="106"/>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gestion des convocations</w:t>
      </w:r>
      <w:r w:rsidR="00567283">
        <w:rPr>
          <w:rFonts w:ascii="Calibri" w:eastAsia="Times New Roman" w:hAnsi="Calibri" w:cs="Calibri"/>
          <w:lang w:eastAsia="fr-FR"/>
        </w:rPr>
        <w:t>.</w:t>
      </w:r>
    </w:p>
    <w:p w14:paraId="6E608F9E" w14:textId="31C90872" w:rsidR="00A81630" w:rsidRPr="00A81630" w:rsidRDefault="00A81630" w:rsidP="00B32773">
      <w:pPr>
        <w:numPr>
          <w:ilvl w:val="0"/>
          <w:numId w:val="106"/>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Le suivi de la participation</w:t>
      </w:r>
      <w:r w:rsidR="00567283">
        <w:rPr>
          <w:rFonts w:ascii="Calibri" w:eastAsia="Times New Roman" w:hAnsi="Calibri" w:cs="Calibri"/>
          <w:lang w:eastAsia="fr-FR"/>
        </w:rPr>
        <w:t>.</w:t>
      </w:r>
    </w:p>
    <w:p w14:paraId="097295D1" w14:textId="77777777" w:rsidR="00A81630" w:rsidRPr="00A81630" w:rsidRDefault="00A81630" w:rsidP="00B32773">
      <w:pPr>
        <w:numPr>
          <w:ilvl w:val="0"/>
          <w:numId w:val="106"/>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L’intégration des pièces justificatives (attestation, facture).</w:t>
      </w:r>
    </w:p>
    <w:p w14:paraId="0BEA1852"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2EB3A768"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Fonctions attendues</w:t>
      </w:r>
    </w:p>
    <w:p w14:paraId="3D29FB4D" w14:textId="77777777" w:rsidR="00A81630" w:rsidRPr="00A81630" w:rsidRDefault="00A81630" w:rsidP="00B32773">
      <w:pPr>
        <w:numPr>
          <w:ilvl w:val="0"/>
          <w:numId w:val="107"/>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Planification des sessions</w:t>
      </w:r>
    </w:p>
    <w:p w14:paraId="0E9A8D7F" w14:textId="77777777" w:rsidR="00A81630" w:rsidRPr="00A81630" w:rsidRDefault="00A81630" w:rsidP="00B32773">
      <w:pPr>
        <w:numPr>
          <w:ilvl w:val="0"/>
          <w:numId w:val="107"/>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Génération des convocations</w:t>
      </w:r>
    </w:p>
    <w:p w14:paraId="5A32F06A" w14:textId="77777777" w:rsidR="00A81630" w:rsidRPr="00A81630" w:rsidRDefault="00A81630" w:rsidP="00B32773">
      <w:pPr>
        <w:numPr>
          <w:ilvl w:val="0"/>
          <w:numId w:val="107"/>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Suivi de la participation (présent / absent)</w:t>
      </w:r>
    </w:p>
    <w:p w14:paraId="6F3E03F2" w14:textId="77777777" w:rsidR="00A81630" w:rsidRPr="00A81630" w:rsidRDefault="00A81630" w:rsidP="00B32773">
      <w:pPr>
        <w:numPr>
          <w:ilvl w:val="0"/>
          <w:numId w:val="107"/>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Ajout des pièces justificatives</w:t>
      </w:r>
    </w:p>
    <w:p w14:paraId="392A5B44" w14:textId="77777777" w:rsidR="00A81630" w:rsidRPr="00A81630" w:rsidRDefault="00A81630" w:rsidP="00B32773">
      <w:pPr>
        <w:numPr>
          <w:ilvl w:val="0"/>
          <w:numId w:val="107"/>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Mise à jour du dossier collaborateur</w:t>
      </w:r>
    </w:p>
    <w:p w14:paraId="28FC1F63"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6B4CF114"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Acteurs</w:t>
      </w:r>
    </w:p>
    <w:p w14:paraId="01C97D7D" w14:textId="77777777" w:rsidR="00A81630" w:rsidRPr="00A81630" w:rsidRDefault="00A81630" w:rsidP="00B32773">
      <w:pPr>
        <w:numPr>
          <w:ilvl w:val="0"/>
          <w:numId w:val="108"/>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RH</w:t>
      </w:r>
    </w:p>
    <w:p w14:paraId="29DFC335" w14:textId="77777777" w:rsidR="00A81630" w:rsidRPr="00A81630" w:rsidRDefault="00A81630" w:rsidP="00B32773">
      <w:pPr>
        <w:numPr>
          <w:ilvl w:val="0"/>
          <w:numId w:val="108"/>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Collaborateur</w:t>
      </w:r>
    </w:p>
    <w:p w14:paraId="085094D6"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166A924A"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Règles de gestion</w:t>
      </w:r>
    </w:p>
    <w:p w14:paraId="117ACB5F" w14:textId="77777777" w:rsidR="00A81630" w:rsidRPr="00A81630" w:rsidRDefault="00A81630" w:rsidP="00B32773">
      <w:pPr>
        <w:numPr>
          <w:ilvl w:val="0"/>
          <w:numId w:val="109"/>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participation doit être confirmée pour clôture</w:t>
      </w:r>
    </w:p>
    <w:p w14:paraId="2ED8AE9D" w14:textId="77777777" w:rsidR="00A81630" w:rsidRPr="00A81630" w:rsidRDefault="00A81630" w:rsidP="00B32773">
      <w:pPr>
        <w:numPr>
          <w:ilvl w:val="0"/>
          <w:numId w:val="109"/>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Les pièces justificatives peuvent être obligatoires selon le type de formation</w:t>
      </w:r>
    </w:p>
    <w:p w14:paraId="49AF923A" w14:textId="77777777" w:rsidR="00A81630" w:rsidRPr="00A81630" w:rsidRDefault="00A81630" w:rsidP="00B32773">
      <w:pPr>
        <w:numPr>
          <w:ilvl w:val="0"/>
          <w:numId w:val="109"/>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Les données sont intégrées dans l’historique carrière</w:t>
      </w:r>
    </w:p>
    <w:p w14:paraId="6F89A910"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0F27BD88" w14:textId="77777777" w:rsidR="00A81630" w:rsidRPr="000A7471" w:rsidRDefault="00A81630" w:rsidP="008C5794">
      <w:pPr>
        <w:spacing w:after="0" w:line="240" w:lineRule="auto"/>
        <w:jc w:val="both"/>
        <w:rPr>
          <w:rFonts w:ascii="Calibri" w:eastAsia="Times New Roman" w:hAnsi="Calibri" w:cs="Calibri"/>
          <w:b/>
          <w:bCs/>
          <w:color w:val="002060"/>
          <w:sz w:val="24"/>
          <w:szCs w:val="24"/>
          <w:lang w:eastAsia="fr-FR"/>
        </w:rPr>
      </w:pPr>
      <w:commentRangeStart w:id="101"/>
      <w:r w:rsidRPr="000A7471">
        <w:rPr>
          <w:rFonts w:ascii="Calibri" w:eastAsia="Times New Roman" w:hAnsi="Calibri" w:cs="Calibri"/>
          <w:b/>
          <w:bCs/>
          <w:color w:val="002060"/>
          <w:sz w:val="24"/>
          <w:szCs w:val="24"/>
          <w:lang w:eastAsia="fr-FR"/>
        </w:rPr>
        <w:t>Étape 5 : Clôture et évaluation</w:t>
      </w:r>
      <w:commentRangeEnd w:id="101"/>
      <w:r w:rsidR="005877F3">
        <w:rPr>
          <w:rStyle w:val="Marquedecommentaire"/>
          <w:rFonts w:ascii="Arial" w:eastAsia="Times New Roman" w:hAnsi="Arial" w:cs="Times New Roman"/>
          <w:lang w:eastAsia="fr-FR"/>
        </w:rPr>
        <w:commentReference w:id="101"/>
      </w:r>
    </w:p>
    <w:p w14:paraId="715C25D5" w14:textId="77777777" w:rsidR="000A7471" w:rsidRDefault="000A7471" w:rsidP="008C5794">
      <w:pPr>
        <w:spacing w:after="0" w:line="240" w:lineRule="auto"/>
        <w:jc w:val="both"/>
        <w:rPr>
          <w:rFonts w:ascii="Calibri" w:eastAsia="Times New Roman" w:hAnsi="Calibri" w:cs="Calibri"/>
          <w:b/>
          <w:bCs/>
          <w:lang w:eastAsia="fr-FR"/>
        </w:rPr>
      </w:pPr>
    </w:p>
    <w:p w14:paraId="029EC17C" w14:textId="47285545"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Synthèse</w:t>
      </w:r>
    </w:p>
    <w:p w14:paraId="1F715291"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La dernière étape formalise la clôture administrative et qualitative de la formation.</w:t>
      </w:r>
    </w:p>
    <w:p w14:paraId="59795812"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Elle peut inclure :</w:t>
      </w:r>
    </w:p>
    <w:p w14:paraId="1F34A1C1" w14:textId="3FF73EBC" w:rsidR="00A81630" w:rsidRPr="00A81630" w:rsidRDefault="00A81630" w:rsidP="00B32773">
      <w:pPr>
        <w:numPr>
          <w:ilvl w:val="0"/>
          <w:numId w:val="110"/>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Une évaluation à chaud ou à froid</w:t>
      </w:r>
      <w:r w:rsidR="00567283">
        <w:rPr>
          <w:rFonts w:ascii="Calibri" w:eastAsia="Times New Roman" w:hAnsi="Calibri" w:cs="Calibri"/>
          <w:lang w:eastAsia="fr-FR"/>
        </w:rPr>
        <w:t>.</w:t>
      </w:r>
    </w:p>
    <w:p w14:paraId="412E1C37" w14:textId="17A72CA9" w:rsidR="00A81630" w:rsidRPr="00A81630" w:rsidRDefault="00A81630" w:rsidP="00B32773">
      <w:pPr>
        <w:numPr>
          <w:ilvl w:val="0"/>
          <w:numId w:val="110"/>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 validation de la conformité administrative</w:t>
      </w:r>
      <w:r w:rsidR="00567283">
        <w:rPr>
          <w:rFonts w:ascii="Calibri" w:eastAsia="Times New Roman" w:hAnsi="Calibri" w:cs="Calibri"/>
          <w:lang w:eastAsia="fr-FR"/>
        </w:rPr>
        <w:t>.</w:t>
      </w:r>
    </w:p>
    <w:p w14:paraId="20FD3F2D" w14:textId="77777777" w:rsidR="00A81630" w:rsidRPr="00A81630" w:rsidRDefault="00A81630" w:rsidP="00B32773">
      <w:pPr>
        <w:numPr>
          <w:ilvl w:val="0"/>
          <w:numId w:val="110"/>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L’archivage du dossier.</w:t>
      </w:r>
    </w:p>
    <w:p w14:paraId="2E6D68FB"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Cette étape permet également d’alimenter les indicateurs de pilotage RH.</w:t>
      </w:r>
    </w:p>
    <w:p w14:paraId="36613189"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49B63221"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Fonctions attendues</w:t>
      </w:r>
    </w:p>
    <w:p w14:paraId="6DAE0243" w14:textId="77777777" w:rsidR="00A81630" w:rsidRPr="00A81630" w:rsidRDefault="00A81630" w:rsidP="00B32773">
      <w:pPr>
        <w:numPr>
          <w:ilvl w:val="0"/>
          <w:numId w:val="111"/>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Saisie d’une évaluation (optionnelle ou obligatoire)</w:t>
      </w:r>
    </w:p>
    <w:p w14:paraId="4799C238" w14:textId="77777777" w:rsidR="00A81630" w:rsidRPr="00A81630" w:rsidRDefault="00A81630" w:rsidP="00B32773">
      <w:pPr>
        <w:numPr>
          <w:ilvl w:val="0"/>
          <w:numId w:val="111"/>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lastRenderedPageBreak/>
        <w:t>Validation administrative finale</w:t>
      </w:r>
    </w:p>
    <w:p w14:paraId="70BCBE2D" w14:textId="77777777" w:rsidR="00A81630" w:rsidRPr="00A81630" w:rsidRDefault="00A81630" w:rsidP="00B32773">
      <w:pPr>
        <w:numPr>
          <w:ilvl w:val="0"/>
          <w:numId w:val="111"/>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Archivage automatique du dossier</w:t>
      </w:r>
    </w:p>
    <w:p w14:paraId="13D8AA67" w14:textId="77777777" w:rsidR="00A81630" w:rsidRPr="00A81630" w:rsidRDefault="00A81630" w:rsidP="00B32773">
      <w:pPr>
        <w:numPr>
          <w:ilvl w:val="0"/>
          <w:numId w:val="111"/>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Intégration dans les tableaux de bord RH</w:t>
      </w:r>
    </w:p>
    <w:p w14:paraId="7A0DF42D"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045D5C7C"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Acteurs</w:t>
      </w:r>
    </w:p>
    <w:p w14:paraId="0CB1B786" w14:textId="77777777" w:rsidR="00A81630" w:rsidRPr="00A81630" w:rsidRDefault="00A81630" w:rsidP="00B32773">
      <w:pPr>
        <w:numPr>
          <w:ilvl w:val="0"/>
          <w:numId w:val="112"/>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Collaborateur (évaluation)</w:t>
      </w:r>
    </w:p>
    <w:p w14:paraId="18DA452E" w14:textId="77777777" w:rsidR="00A81630" w:rsidRPr="00A81630" w:rsidRDefault="00A81630" w:rsidP="00B32773">
      <w:pPr>
        <w:numPr>
          <w:ilvl w:val="0"/>
          <w:numId w:val="112"/>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RH</w:t>
      </w:r>
    </w:p>
    <w:p w14:paraId="089CC3B7"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010CFA55"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Règles de gestion</w:t>
      </w:r>
    </w:p>
    <w:p w14:paraId="69EC40DB" w14:textId="77777777" w:rsidR="00A81630" w:rsidRPr="00A81630" w:rsidRDefault="00A81630" w:rsidP="00B32773">
      <w:pPr>
        <w:numPr>
          <w:ilvl w:val="0"/>
          <w:numId w:val="11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Une formation ne peut être clôturée sans validation RH</w:t>
      </w:r>
    </w:p>
    <w:p w14:paraId="2780F152" w14:textId="77777777" w:rsidR="00A81630" w:rsidRPr="00A81630" w:rsidRDefault="00A81630" w:rsidP="00B32773">
      <w:pPr>
        <w:numPr>
          <w:ilvl w:val="0"/>
          <w:numId w:val="11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Les données d’évaluation sont conservées à des fins statistiques</w:t>
      </w:r>
    </w:p>
    <w:p w14:paraId="18B69AFA" w14:textId="77777777" w:rsidR="00A81630" w:rsidRPr="00A81630" w:rsidRDefault="00A81630" w:rsidP="00B32773">
      <w:pPr>
        <w:numPr>
          <w:ilvl w:val="0"/>
          <w:numId w:val="113"/>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Le dossier est archivé et consultable en lecture seule</w:t>
      </w:r>
    </w:p>
    <w:p w14:paraId="30642789" w14:textId="52E6661C" w:rsid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 </w:t>
      </w:r>
    </w:p>
    <w:p w14:paraId="6BE8289F" w14:textId="72B115F0" w:rsidR="00323780" w:rsidRDefault="00323780" w:rsidP="008C5794">
      <w:pPr>
        <w:spacing w:after="0" w:line="240" w:lineRule="auto"/>
        <w:jc w:val="both"/>
        <w:rPr>
          <w:rFonts w:ascii="Calibri" w:eastAsia="Times New Roman" w:hAnsi="Calibri" w:cs="Calibri"/>
          <w:lang w:eastAsia="fr-FR"/>
        </w:rPr>
      </w:pPr>
    </w:p>
    <w:p w14:paraId="0EA39E3D" w14:textId="2AE86CCC" w:rsidR="00323780" w:rsidRDefault="00323780" w:rsidP="008C5794">
      <w:pPr>
        <w:spacing w:after="0" w:line="240" w:lineRule="auto"/>
        <w:jc w:val="both"/>
        <w:rPr>
          <w:rFonts w:ascii="Calibri" w:eastAsia="Times New Roman" w:hAnsi="Calibri" w:cs="Calibri"/>
          <w:lang w:eastAsia="fr-FR"/>
        </w:rPr>
      </w:pPr>
    </w:p>
    <w:p w14:paraId="31A2A8A0" w14:textId="24F137E0" w:rsidR="00323780" w:rsidRDefault="00323780" w:rsidP="008C5794">
      <w:pPr>
        <w:spacing w:after="0" w:line="240" w:lineRule="auto"/>
        <w:jc w:val="both"/>
        <w:rPr>
          <w:rFonts w:ascii="Calibri" w:eastAsia="Times New Roman" w:hAnsi="Calibri" w:cs="Calibri"/>
          <w:lang w:eastAsia="fr-FR"/>
        </w:rPr>
      </w:pPr>
      <w:r w:rsidRPr="003D2E2B">
        <w:rPr>
          <w:rFonts w:ascii="Calibri" w:eastAsia="Times New Roman" w:hAnsi="Calibri" w:cs="Calibri"/>
          <w:highlight w:val="yellow"/>
          <w:lang w:eastAsia="fr-FR"/>
        </w:rPr>
        <w:t>Demande de participation « </w:t>
      </w:r>
      <w:proofErr w:type="spellStart"/>
      <w:r w:rsidRPr="003D2E2B">
        <w:rPr>
          <w:rFonts w:ascii="Calibri" w:eastAsia="Times New Roman" w:hAnsi="Calibri" w:cs="Calibri"/>
          <w:highlight w:val="yellow"/>
          <w:lang w:eastAsia="fr-FR"/>
        </w:rPr>
        <w:t>Level</w:t>
      </w:r>
      <w:proofErr w:type="spellEnd"/>
      <w:r w:rsidRPr="003D2E2B">
        <w:rPr>
          <w:rFonts w:ascii="Calibri" w:eastAsia="Times New Roman" w:hAnsi="Calibri" w:cs="Calibri"/>
          <w:highlight w:val="yellow"/>
          <w:lang w:eastAsia="fr-FR"/>
        </w:rPr>
        <w:t xml:space="preserve"> Up »</w:t>
      </w:r>
    </w:p>
    <w:p w14:paraId="54F960D1" w14:textId="0D7722F2" w:rsidR="00323780" w:rsidRDefault="00323780" w:rsidP="008C5794">
      <w:pPr>
        <w:spacing w:after="0" w:line="240" w:lineRule="auto"/>
        <w:jc w:val="both"/>
        <w:rPr>
          <w:rFonts w:ascii="Calibri" w:eastAsia="Times New Roman" w:hAnsi="Calibri" w:cs="Calibri"/>
          <w:lang w:eastAsia="fr-FR"/>
        </w:rPr>
      </w:pPr>
    </w:p>
    <w:p w14:paraId="2E845A3C" w14:textId="31B96B0F" w:rsidR="00323780" w:rsidRDefault="00323780" w:rsidP="008C5794">
      <w:pPr>
        <w:spacing w:after="0" w:line="240" w:lineRule="auto"/>
        <w:jc w:val="both"/>
        <w:rPr>
          <w:rFonts w:ascii="Calibri" w:eastAsia="Times New Roman" w:hAnsi="Calibri" w:cs="Calibri"/>
          <w:lang w:eastAsia="fr-FR"/>
        </w:rPr>
      </w:pPr>
      <w:r>
        <w:rPr>
          <w:rFonts w:ascii="Calibri" w:eastAsia="Times New Roman" w:hAnsi="Calibri" w:cs="Calibri"/>
          <w:lang w:eastAsia="fr-FR"/>
        </w:rPr>
        <w:t>Côté collaborateur :</w:t>
      </w:r>
    </w:p>
    <w:p w14:paraId="7170310D" w14:textId="5B4B2A78" w:rsidR="00323780" w:rsidRDefault="00323780" w:rsidP="00323780">
      <w:pPr>
        <w:spacing w:after="0" w:line="240" w:lineRule="auto"/>
        <w:ind w:left="360"/>
        <w:jc w:val="both"/>
        <w:rPr>
          <w:rFonts w:ascii="Calibri" w:eastAsia="Times New Roman" w:hAnsi="Calibri" w:cs="Calibri"/>
          <w:lang w:eastAsia="fr-FR"/>
        </w:rPr>
      </w:pPr>
      <w:r>
        <w:rPr>
          <w:rFonts w:ascii="Calibri" w:eastAsia="Times New Roman" w:hAnsi="Calibri" w:cs="Calibri"/>
          <w:lang w:eastAsia="fr-FR"/>
        </w:rPr>
        <w:t>Participation à une formation « </w:t>
      </w:r>
      <w:proofErr w:type="spellStart"/>
      <w:r>
        <w:rPr>
          <w:rFonts w:ascii="Calibri" w:eastAsia="Times New Roman" w:hAnsi="Calibri" w:cs="Calibri"/>
          <w:lang w:eastAsia="fr-FR"/>
        </w:rPr>
        <w:t>LevelUp</w:t>
      </w:r>
      <w:proofErr w:type="spellEnd"/>
      <w:r>
        <w:rPr>
          <w:rFonts w:ascii="Calibri" w:eastAsia="Times New Roman" w:hAnsi="Calibri" w:cs="Calibri"/>
          <w:lang w:eastAsia="fr-FR"/>
        </w:rPr>
        <w:t> »</w:t>
      </w:r>
    </w:p>
    <w:p w14:paraId="767DF6F5" w14:textId="3AF7908F" w:rsidR="00323780" w:rsidRDefault="00323780" w:rsidP="00323780">
      <w:pPr>
        <w:pStyle w:val="Paragraphedeliste"/>
        <w:numPr>
          <w:ilvl w:val="0"/>
          <w:numId w:val="148"/>
        </w:numPr>
        <w:spacing w:after="0" w:line="240" w:lineRule="auto"/>
        <w:ind w:left="1080"/>
        <w:rPr>
          <w:rFonts w:ascii="Calibri" w:hAnsi="Calibri" w:cs="Calibri"/>
        </w:rPr>
      </w:pPr>
      <w:r>
        <w:rPr>
          <w:rFonts w:ascii="Calibri" w:hAnsi="Calibri" w:cs="Calibri"/>
        </w:rPr>
        <w:t xml:space="preserve">Emission de la demande de participation </w:t>
      </w:r>
    </w:p>
    <w:p w14:paraId="438E0F26" w14:textId="3F474184" w:rsidR="00323780" w:rsidRDefault="00323780" w:rsidP="008C5794">
      <w:pPr>
        <w:spacing w:after="0" w:line="240" w:lineRule="auto"/>
        <w:jc w:val="both"/>
        <w:rPr>
          <w:rFonts w:ascii="Calibri" w:eastAsia="Times New Roman" w:hAnsi="Calibri" w:cs="Calibri"/>
          <w:lang w:eastAsia="fr-FR"/>
        </w:rPr>
      </w:pPr>
      <w:r>
        <w:rPr>
          <w:rFonts w:ascii="Calibri" w:eastAsia="Times New Roman" w:hAnsi="Calibri" w:cs="Calibri"/>
          <w:lang w:eastAsia="fr-FR"/>
        </w:rPr>
        <w:t xml:space="preserve">Backoffice </w:t>
      </w:r>
    </w:p>
    <w:p w14:paraId="2BA944B7" w14:textId="514AE439" w:rsidR="00323780" w:rsidRDefault="00323780" w:rsidP="008C5794">
      <w:pPr>
        <w:spacing w:after="0" w:line="240" w:lineRule="auto"/>
        <w:jc w:val="both"/>
        <w:rPr>
          <w:rFonts w:ascii="Calibri" w:eastAsia="Times New Roman" w:hAnsi="Calibri" w:cs="Calibri"/>
          <w:lang w:eastAsia="fr-FR"/>
        </w:rPr>
      </w:pPr>
      <w:r>
        <w:rPr>
          <w:rFonts w:ascii="Calibri" w:eastAsia="Times New Roman" w:hAnsi="Calibri" w:cs="Calibri"/>
          <w:lang w:eastAsia="fr-FR"/>
        </w:rPr>
        <w:t>Tableau des demandes de participation</w:t>
      </w:r>
    </w:p>
    <w:p w14:paraId="412247FB" w14:textId="1929CBC0" w:rsidR="00323780" w:rsidRDefault="00323780" w:rsidP="00323780">
      <w:pPr>
        <w:spacing w:after="0" w:line="240" w:lineRule="auto"/>
        <w:jc w:val="both"/>
        <w:rPr>
          <w:rFonts w:ascii="Calibri" w:eastAsia="Times New Roman" w:hAnsi="Calibri" w:cs="Calibri"/>
          <w:lang w:eastAsia="fr-FR"/>
        </w:rPr>
      </w:pPr>
      <w:r>
        <w:rPr>
          <w:rFonts w:ascii="Calibri" w:eastAsia="Times New Roman" w:hAnsi="Calibri" w:cs="Calibri"/>
          <w:lang w:eastAsia="fr-FR"/>
        </w:rPr>
        <w:tab/>
        <w:t>Tableau des participations :</w:t>
      </w:r>
    </w:p>
    <w:p w14:paraId="2D3AB541" w14:textId="7D3B95D5" w:rsidR="00323780" w:rsidRDefault="00323780" w:rsidP="008C5794">
      <w:pPr>
        <w:spacing w:after="0" w:line="240" w:lineRule="auto"/>
        <w:jc w:val="both"/>
        <w:rPr>
          <w:rFonts w:ascii="Calibri" w:eastAsia="Times New Roman" w:hAnsi="Calibri" w:cs="Calibri"/>
          <w:lang w:eastAsia="fr-FR"/>
        </w:rPr>
      </w:pPr>
      <w:r>
        <w:rPr>
          <w:rFonts w:ascii="Calibri" w:eastAsia="Times New Roman" w:hAnsi="Calibri" w:cs="Calibri"/>
          <w:lang w:eastAsia="fr-FR"/>
        </w:rPr>
        <w:tab/>
      </w:r>
      <w:r>
        <w:rPr>
          <w:rFonts w:ascii="Calibri" w:eastAsia="Times New Roman" w:hAnsi="Calibri" w:cs="Calibri"/>
          <w:lang w:eastAsia="fr-FR"/>
        </w:rPr>
        <w:tab/>
        <w:t>Demandeur</w:t>
      </w:r>
    </w:p>
    <w:p w14:paraId="71F00C5B" w14:textId="45EC2BF7" w:rsidR="00323780" w:rsidRDefault="00323780" w:rsidP="008C5794">
      <w:pPr>
        <w:spacing w:after="0" w:line="240" w:lineRule="auto"/>
        <w:jc w:val="both"/>
        <w:rPr>
          <w:rFonts w:ascii="Calibri" w:eastAsia="Times New Roman" w:hAnsi="Calibri" w:cs="Calibri"/>
          <w:lang w:eastAsia="fr-FR"/>
        </w:rPr>
      </w:pPr>
      <w:r>
        <w:rPr>
          <w:rFonts w:ascii="Calibri" w:eastAsia="Times New Roman" w:hAnsi="Calibri" w:cs="Calibri"/>
          <w:lang w:eastAsia="fr-FR"/>
        </w:rPr>
        <w:tab/>
      </w:r>
      <w:r>
        <w:rPr>
          <w:rFonts w:ascii="Calibri" w:eastAsia="Times New Roman" w:hAnsi="Calibri" w:cs="Calibri"/>
          <w:lang w:eastAsia="fr-FR"/>
        </w:rPr>
        <w:tab/>
        <w:t>Thème / sujet</w:t>
      </w:r>
    </w:p>
    <w:p w14:paraId="105F8A6F" w14:textId="16D04F36" w:rsidR="00323780" w:rsidRDefault="00323780" w:rsidP="008C5794">
      <w:pPr>
        <w:spacing w:after="0" w:line="240" w:lineRule="auto"/>
        <w:jc w:val="both"/>
        <w:rPr>
          <w:rFonts w:ascii="Calibri" w:eastAsia="Times New Roman" w:hAnsi="Calibri" w:cs="Calibri"/>
          <w:lang w:eastAsia="fr-FR"/>
        </w:rPr>
      </w:pPr>
      <w:r>
        <w:rPr>
          <w:rFonts w:ascii="Calibri" w:eastAsia="Times New Roman" w:hAnsi="Calibri" w:cs="Calibri"/>
          <w:lang w:eastAsia="fr-FR"/>
        </w:rPr>
        <w:tab/>
      </w:r>
      <w:r>
        <w:rPr>
          <w:rFonts w:ascii="Calibri" w:eastAsia="Times New Roman" w:hAnsi="Calibri" w:cs="Calibri"/>
          <w:lang w:eastAsia="fr-FR"/>
        </w:rPr>
        <w:tab/>
        <w:t>Date de demande de participation</w:t>
      </w:r>
    </w:p>
    <w:p w14:paraId="507B7626" w14:textId="039C8548" w:rsidR="00323780" w:rsidRDefault="00323780" w:rsidP="008C5794">
      <w:pPr>
        <w:spacing w:after="0" w:line="240" w:lineRule="auto"/>
        <w:jc w:val="both"/>
        <w:rPr>
          <w:rFonts w:ascii="Calibri" w:eastAsia="Times New Roman" w:hAnsi="Calibri" w:cs="Calibri"/>
          <w:lang w:eastAsia="fr-FR"/>
        </w:rPr>
      </w:pPr>
      <w:r>
        <w:rPr>
          <w:rFonts w:ascii="Calibri" w:eastAsia="Times New Roman" w:hAnsi="Calibri" w:cs="Calibri"/>
          <w:lang w:eastAsia="fr-FR"/>
        </w:rPr>
        <w:tab/>
      </w:r>
      <w:r>
        <w:rPr>
          <w:rFonts w:ascii="Calibri" w:eastAsia="Times New Roman" w:hAnsi="Calibri" w:cs="Calibri"/>
          <w:lang w:eastAsia="fr-FR"/>
        </w:rPr>
        <w:tab/>
        <w:t>Participation (Oui / Non)</w:t>
      </w:r>
    </w:p>
    <w:p w14:paraId="26B1C7F7" w14:textId="1DB88AD9" w:rsidR="00323780" w:rsidRDefault="00323780" w:rsidP="008C5794">
      <w:pPr>
        <w:spacing w:after="0" w:line="240" w:lineRule="auto"/>
        <w:jc w:val="both"/>
        <w:rPr>
          <w:rFonts w:ascii="Calibri" w:eastAsia="Times New Roman" w:hAnsi="Calibri" w:cs="Calibri"/>
          <w:lang w:eastAsia="fr-FR"/>
        </w:rPr>
      </w:pPr>
      <w:r>
        <w:rPr>
          <w:rFonts w:ascii="Calibri" w:eastAsia="Times New Roman" w:hAnsi="Calibri" w:cs="Calibri"/>
          <w:lang w:eastAsia="fr-FR"/>
        </w:rPr>
        <w:tab/>
      </w:r>
      <w:r>
        <w:rPr>
          <w:rFonts w:ascii="Calibri" w:eastAsia="Times New Roman" w:hAnsi="Calibri" w:cs="Calibri"/>
          <w:lang w:eastAsia="fr-FR"/>
        </w:rPr>
        <w:tab/>
        <w:t xml:space="preserve">Date de participation </w:t>
      </w:r>
    </w:p>
    <w:p w14:paraId="22353172" w14:textId="77777777" w:rsidR="00323780" w:rsidRPr="00A81630" w:rsidRDefault="00323780" w:rsidP="008C5794">
      <w:pPr>
        <w:spacing w:after="0" w:line="240" w:lineRule="auto"/>
        <w:jc w:val="both"/>
        <w:rPr>
          <w:rFonts w:ascii="Calibri" w:eastAsia="Times New Roman" w:hAnsi="Calibri" w:cs="Calibri"/>
          <w:lang w:eastAsia="fr-FR"/>
        </w:rPr>
      </w:pPr>
    </w:p>
    <w:p w14:paraId="0D4D8DE3" w14:textId="64FC82A2" w:rsidR="00A81630" w:rsidRPr="000A7471" w:rsidRDefault="00A81630" w:rsidP="008C5794">
      <w:pPr>
        <w:pStyle w:val="Titre2"/>
      </w:pPr>
      <w:bookmarkStart w:id="102" w:name="_Toc222190453"/>
      <w:r w:rsidRPr="000A7471">
        <w:t>Exigences Transverses Applicables à l’ensemble des Workflows</w:t>
      </w:r>
      <w:bookmarkEnd w:id="102"/>
    </w:p>
    <w:p w14:paraId="7348EC24" w14:textId="06163124" w:rsid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lang w:eastAsia="fr-FR"/>
        </w:rPr>
        <w:t>Tous les workflows doivent respecter les exigences suivantes :</w:t>
      </w:r>
    </w:p>
    <w:p w14:paraId="1C67DC6A" w14:textId="77777777" w:rsidR="000A7471" w:rsidRPr="00A81630" w:rsidRDefault="000A7471" w:rsidP="008C5794">
      <w:pPr>
        <w:spacing w:after="0" w:line="240" w:lineRule="auto"/>
        <w:jc w:val="both"/>
        <w:rPr>
          <w:rFonts w:ascii="Calibri" w:eastAsia="Times New Roman" w:hAnsi="Calibri" w:cs="Calibri"/>
          <w:lang w:eastAsia="fr-FR"/>
        </w:rPr>
      </w:pPr>
    </w:p>
    <w:p w14:paraId="4F982780"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Traçabilité</w:t>
      </w:r>
    </w:p>
    <w:p w14:paraId="1B302E3F" w14:textId="77777777" w:rsidR="00A81630" w:rsidRPr="00A81630" w:rsidRDefault="00A81630" w:rsidP="00B32773">
      <w:pPr>
        <w:numPr>
          <w:ilvl w:val="0"/>
          <w:numId w:val="114"/>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Historisation complète des actions</w:t>
      </w:r>
    </w:p>
    <w:p w14:paraId="226AEB13" w14:textId="77777777" w:rsidR="00A81630" w:rsidRPr="00A81630" w:rsidRDefault="00A81630" w:rsidP="00B32773">
      <w:pPr>
        <w:numPr>
          <w:ilvl w:val="0"/>
          <w:numId w:val="114"/>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Journal des transitions d’état</w:t>
      </w:r>
    </w:p>
    <w:p w14:paraId="7AC8F69D" w14:textId="77777777" w:rsidR="00A81630" w:rsidRPr="00A81630" w:rsidRDefault="00A81630" w:rsidP="00B32773">
      <w:pPr>
        <w:numPr>
          <w:ilvl w:val="0"/>
          <w:numId w:val="114"/>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Archivage sécurisé</w:t>
      </w:r>
    </w:p>
    <w:p w14:paraId="0AA9E684"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Notifications</w:t>
      </w:r>
    </w:p>
    <w:p w14:paraId="32FD04A2" w14:textId="77777777" w:rsidR="00A81630" w:rsidRPr="00A81630" w:rsidRDefault="00A81630" w:rsidP="00B32773">
      <w:pPr>
        <w:numPr>
          <w:ilvl w:val="0"/>
          <w:numId w:val="11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Notifications automatiques à chaque transition</w:t>
      </w:r>
    </w:p>
    <w:p w14:paraId="2FA79AE9" w14:textId="77777777" w:rsidR="00A81630" w:rsidRPr="00A81630" w:rsidRDefault="00A81630" w:rsidP="00B32773">
      <w:pPr>
        <w:numPr>
          <w:ilvl w:val="0"/>
          <w:numId w:val="11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Rappels paramétrables en cas d’inactivité</w:t>
      </w:r>
    </w:p>
    <w:p w14:paraId="4BEEB13D" w14:textId="77777777" w:rsidR="00A81630" w:rsidRPr="00A81630" w:rsidRDefault="00A81630" w:rsidP="00B32773">
      <w:pPr>
        <w:numPr>
          <w:ilvl w:val="0"/>
          <w:numId w:val="115"/>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Respect strict des habilitations</w:t>
      </w:r>
    </w:p>
    <w:p w14:paraId="1F124DC6" w14:textId="77777777" w:rsidR="00A81630" w:rsidRPr="00A81630" w:rsidRDefault="00A81630" w:rsidP="008C5794">
      <w:pPr>
        <w:spacing w:after="0" w:line="240" w:lineRule="auto"/>
        <w:jc w:val="both"/>
        <w:rPr>
          <w:rFonts w:ascii="Calibri" w:eastAsia="Times New Roman" w:hAnsi="Calibri" w:cs="Calibri"/>
          <w:lang w:eastAsia="fr-FR"/>
        </w:rPr>
      </w:pPr>
      <w:proofErr w:type="spellStart"/>
      <w:r w:rsidRPr="00A81630">
        <w:rPr>
          <w:rFonts w:ascii="Calibri" w:eastAsia="Times New Roman" w:hAnsi="Calibri" w:cs="Calibri"/>
          <w:b/>
          <w:bCs/>
          <w:lang w:eastAsia="fr-FR"/>
        </w:rPr>
        <w:t>Reporting</w:t>
      </w:r>
      <w:proofErr w:type="spellEnd"/>
    </w:p>
    <w:p w14:paraId="1C3E6BE4" w14:textId="77777777" w:rsidR="00A81630" w:rsidRPr="00A81630" w:rsidRDefault="00A81630" w:rsidP="00B32773">
      <w:pPr>
        <w:numPr>
          <w:ilvl w:val="0"/>
          <w:numId w:val="116"/>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Tableaux de bord dynamiques</w:t>
      </w:r>
    </w:p>
    <w:p w14:paraId="21BDBDD5" w14:textId="77777777" w:rsidR="00A81630" w:rsidRPr="00A81630" w:rsidRDefault="00A81630" w:rsidP="00B32773">
      <w:pPr>
        <w:numPr>
          <w:ilvl w:val="0"/>
          <w:numId w:val="116"/>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Indicateurs par structure</w:t>
      </w:r>
    </w:p>
    <w:p w14:paraId="07284A1B" w14:textId="77777777" w:rsidR="00A81630" w:rsidRPr="00A81630" w:rsidRDefault="00A81630" w:rsidP="00B32773">
      <w:pPr>
        <w:numPr>
          <w:ilvl w:val="0"/>
          <w:numId w:val="116"/>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Export des données (Excel / PDF)</w:t>
      </w:r>
    </w:p>
    <w:p w14:paraId="2FAFAA5A" w14:textId="77777777" w:rsidR="00A81630" w:rsidRPr="00A81630" w:rsidRDefault="00A81630" w:rsidP="008C5794">
      <w:pPr>
        <w:spacing w:after="0" w:line="240" w:lineRule="auto"/>
        <w:jc w:val="both"/>
        <w:rPr>
          <w:rFonts w:ascii="Calibri" w:eastAsia="Times New Roman" w:hAnsi="Calibri" w:cs="Calibri"/>
          <w:lang w:eastAsia="fr-FR"/>
        </w:rPr>
      </w:pPr>
      <w:r w:rsidRPr="00A81630">
        <w:rPr>
          <w:rFonts w:ascii="Calibri" w:eastAsia="Times New Roman" w:hAnsi="Calibri" w:cs="Calibri"/>
          <w:b/>
          <w:bCs/>
          <w:lang w:eastAsia="fr-FR"/>
        </w:rPr>
        <w:t>Sécurité</w:t>
      </w:r>
    </w:p>
    <w:p w14:paraId="01270F8C" w14:textId="77777777" w:rsidR="00A81630" w:rsidRPr="00A81630" w:rsidRDefault="00A81630" w:rsidP="00B32773">
      <w:pPr>
        <w:numPr>
          <w:ilvl w:val="0"/>
          <w:numId w:val="117"/>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Accès restreint aux dossiers selon rôle</w:t>
      </w:r>
    </w:p>
    <w:p w14:paraId="528C20F6" w14:textId="77777777" w:rsidR="00A81630" w:rsidRPr="00A81630" w:rsidRDefault="00A81630" w:rsidP="00B32773">
      <w:pPr>
        <w:numPr>
          <w:ilvl w:val="0"/>
          <w:numId w:val="117"/>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Masquage des informations sensibles</w:t>
      </w:r>
    </w:p>
    <w:p w14:paraId="64D9528F" w14:textId="77777777" w:rsidR="00A81630" w:rsidRPr="00A81630" w:rsidRDefault="00A81630" w:rsidP="00B32773">
      <w:pPr>
        <w:numPr>
          <w:ilvl w:val="0"/>
          <w:numId w:val="117"/>
        </w:numPr>
        <w:spacing w:after="0" w:line="240" w:lineRule="auto"/>
        <w:ind w:left="540"/>
        <w:jc w:val="both"/>
        <w:textAlignment w:val="center"/>
        <w:rPr>
          <w:rFonts w:ascii="Calibri" w:eastAsia="Times New Roman" w:hAnsi="Calibri" w:cs="Calibri"/>
          <w:lang w:eastAsia="fr-FR"/>
        </w:rPr>
      </w:pPr>
      <w:r w:rsidRPr="00A81630">
        <w:rPr>
          <w:rFonts w:ascii="Calibri" w:eastAsia="Times New Roman" w:hAnsi="Calibri" w:cs="Calibri"/>
          <w:lang w:eastAsia="fr-FR"/>
        </w:rPr>
        <w:t>Respect des règles internes de confidentialité</w:t>
      </w:r>
    </w:p>
    <w:p w14:paraId="78E4EA68" w14:textId="1820AD22" w:rsidR="00A81630" w:rsidRDefault="00A81630" w:rsidP="008C5794">
      <w:pPr>
        <w:jc w:val="both"/>
        <w:rPr>
          <w:lang w:eastAsia="fr-FR"/>
        </w:rPr>
      </w:pPr>
    </w:p>
    <w:p w14:paraId="1D129057" w14:textId="26C8A91E" w:rsidR="000A7471" w:rsidRPr="000A7471" w:rsidRDefault="000A7471" w:rsidP="008C5794">
      <w:pPr>
        <w:pStyle w:val="Titre1"/>
        <w:jc w:val="both"/>
      </w:pPr>
      <w:bookmarkStart w:id="103" w:name="_Toc222190454"/>
      <w:r w:rsidRPr="000A7471">
        <w:t>Exigences Fonctionnelles Transverses</w:t>
      </w:r>
      <w:bookmarkEnd w:id="103"/>
    </w:p>
    <w:p w14:paraId="6C380FC7" w14:textId="4BA1BEBD" w:rsid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Le présent chapitre formalise les exigences applicables à l’ensemble des modules et workflows du futur intranet de la CMR.</w:t>
      </w:r>
    </w:p>
    <w:p w14:paraId="171F32BA" w14:textId="77777777" w:rsidR="00155621" w:rsidRPr="000A7471" w:rsidRDefault="00155621" w:rsidP="008C5794">
      <w:pPr>
        <w:spacing w:after="0" w:line="240" w:lineRule="auto"/>
        <w:jc w:val="both"/>
        <w:rPr>
          <w:rFonts w:ascii="Calibri" w:eastAsia="Times New Roman" w:hAnsi="Calibri" w:cs="Calibri"/>
          <w:lang w:eastAsia="fr-FR"/>
        </w:rPr>
      </w:pPr>
    </w:p>
    <w:p w14:paraId="3DC22BA5"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Ces exigences garantissent :</w:t>
      </w:r>
    </w:p>
    <w:p w14:paraId="5D113793" w14:textId="4A1D6444" w:rsidR="000A7471" w:rsidRPr="000A7471" w:rsidRDefault="000A7471" w:rsidP="00B32773">
      <w:pPr>
        <w:numPr>
          <w:ilvl w:val="0"/>
          <w:numId w:val="118"/>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 cohérence globale de la solution</w:t>
      </w:r>
      <w:r w:rsidR="00567283">
        <w:rPr>
          <w:rFonts w:ascii="Calibri" w:eastAsia="Times New Roman" w:hAnsi="Calibri" w:cs="Calibri"/>
          <w:lang w:eastAsia="fr-FR"/>
        </w:rPr>
        <w:t>.</w:t>
      </w:r>
    </w:p>
    <w:p w14:paraId="788DEC0C" w14:textId="59C2FC12" w:rsidR="000A7471" w:rsidRPr="000A7471" w:rsidRDefault="000A7471" w:rsidP="00B32773">
      <w:pPr>
        <w:numPr>
          <w:ilvl w:val="0"/>
          <w:numId w:val="118"/>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 sécurisation des accès</w:t>
      </w:r>
      <w:r w:rsidR="00567283">
        <w:rPr>
          <w:rFonts w:ascii="Calibri" w:eastAsia="Times New Roman" w:hAnsi="Calibri" w:cs="Calibri"/>
          <w:lang w:eastAsia="fr-FR"/>
        </w:rPr>
        <w:t>.</w:t>
      </w:r>
    </w:p>
    <w:p w14:paraId="77A58CE8" w14:textId="4ADF4232" w:rsidR="000A7471" w:rsidRPr="000A7471" w:rsidRDefault="000A7471" w:rsidP="00B32773">
      <w:pPr>
        <w:numPr>
          <w:ilvl w:val="0"/>
          <w:numId w:val="118"/>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 performance opérationnelle</w:t>
      </w:r>
      <w:r w:rsidR="00567283">
        <w:rPr>
          <w:rFonts w:ascii="Calibri" w:eastAsia="Times New Roman" w:hAnsi="Calibri" w:cs="Calibri"/>
          <w:lang w:eastAsia="fr-FR"/>
        </w:rPr>
        <w:t>.</w:t>
      </w:r>
    </w:p>
    <w:p w14:paraId="251B868F" w14:textId="43F6DF54" w:rsidR="000A7471" w:rsidRPr="000A7471" w:rsidRDefault="000A7471" w:rsidP="00B32773">
      <w:pPr>
        <w:numPr>
          <w:ilvl w:val="0"/>
          <w:numId w:val="118"/>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 capacité d’administration et d’évolution</w:t>
      </w:r>
      <w:r w:rsidR="00567283">
        <w:rPr>
          <w:rFonts w:ascii="Calibri" w:eastAsia="Times New Roman" w:hAnsi="Calibri" w:cs="Calibri"/>
          <w:lang w:eastAsia="fr-FR"/>
        </w:rPr>
        <w:t>.</w:t>
      </w:r>
    </w:p>
    <w:p w14:paraId="2C05F38B" w14:textId="77777777" w:rsidR="000A7471" w:rsidRPr="000A7471" w:rsidRDefault="000A7471" w:rsidP="00B32773">
      <w:pPr>
        <w:numPr>
          <w:ilvl w:val="0"/>
          <w:numId w:val="118"/>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 conformité aux règles internes de gouvernance.</w:t>
      </w:r>
    </w:p>
    <w:p w14:paraId="7B5CDBEE"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 </w:t>
      </w:r>
    </w:p>
    <w:p w14:paraId="346E41C2" w14:textId="37D2B71B" w:rsidR="000A7471" w:rsidRPr="000A7471" w:rsidRDefault="000A7471" w:rsidP="008C5794">
      <w:pPr>
        <w:pStyle w:val="Titre2"/>
      </w:pPr>
      <w:bookmarkStart w:id="104" w:name="_Toc222190455"/>
      <w:r w:rsidRPr="000A7471">
        <w:t>Gestion des habilitations et des droits d’accès</w:t>
      </w:r>
      <w:bookmarkEnd w:id="104"/>
    </w:p>
    <w:p w14:paraId="04DD728B" w14:textId="7AFD312A" w:rsidR="000A7471" w:rsidRPr="000A7471" w:rsidRDefault="000A7471" w:rsidP="008C5794">
      <w:pPr>
        <w:pStyle w:val="Titre3"/>
      </w:pPr>
      <w:bookmarkStart w:id="105" w:name="_Toc222190456"/>
      <w:r w:rsidRPr="000A7471">
        <w:t>Principe général</w:t>
      </w:r>
      <w:bookmarkEnd w:id="105"/>
    </w:p>
    <w:p w14:paraId="3E7FE16A"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La gestion des habilitations repose sur une logique combinée :</w:t>
      </w:r>
    </w:p>
    <w:p w14:paraId="4AF76BB6" w14:textId="0BA4FEC1" w:rsidR="000A7471" w:rsidRPr="000A7471" w:rsidRDefault="000A7471" w:rsidP="00B32773">
      <w:pPr>
        <w:numPr>
          <w:ilvl w:val="0"/>
          <w:numId w:val="119"/>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Groupes liés aux structures organisationnelles</w:t>
      </w:r>
      <w:r w:rsidR="00567283">
        <w:rPr>
          <w:rFonts w:ascii="Calibri" w:eastAsia="Times New Roman" w:hAnsi="Calibri" w:cs="Calibri"/>
          <w:lang w:eastAsia="fr-FR"/>
        </w:rPr>
        <w:t>.</w:t>
      </w:r>
    </w:p>
    <w:p w14:paraId="10EBF48B" w14:textId="43592E12" w:rsidR="000A7471" w:rsidRPr="000A7471" w:rsidRDefault="000A7471" w:rsidP="00B32773">
      <w:pPr>
        <w:numPr>
          <w:ilvl w:val="0"/>
          <w:numId w:val="119"/>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Rôles fonctionnels (administrateur, contributeur, validateur, utilisateur)</w:t>
      </w:r>
      <w:r w:rsidR="00567283">
        <w:rPr>
          <w:rFonts w:ascii="Calibri" w:eastAsia="Times New Roman" w:hAnsi="Calibri" w:cs="Calibri"/>
          <w:lang w:eastAsia="fr-FR"/>
        </w:rPr>
        <w:t>.</w:t>
      </w:r>
    </w:p>
    <w:p w14:paraId="471140A7" w14:textId="158CD183" w:rsidR="000A7471" w:rsidRDefault="000A7471" w:rsidP="00B32773">
      <w:pPr>
        <w:numPr>
          <w:ilvl w:val="0"/>
          <w:numId w:val="119"/>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Affectations spécifiques pour les workflows (RH, Achat, Commission, etc.).</w:t>
      </w:r>
    </w:p>
    <w:p w14:paraId="564E430A" w14:textId="77777777" w:rsidR="00155621" w:rsidRPr="000A7471" w:rsidRDefault="00155621" w:rsidP="00155621">
      <w:pPr>
        <w:spacing w:after="0" w:line="240" w:lineRule="auto"/>
        <w:ind w:left="540"/>
        <w:jc w:val="both"/>
        <w:textAlignment w:val="center"/>
        <w:rPr>
          <w:rFonts w:ascii="Calibri" w:eastAsia="Times New Roman" w:hAnsi="Calibri" w:cs="Calibri"/>
          <w:lang w:eastAsia="fr-FR"/>
        </w:rPr>
      </w:pPr>
    </w:p>
    <w:p w14:paraId="7BEA1D6E"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L’intégration avec l’annuaire LDAP / Active Directory permet :</w:t>
      </w:r>
    </w:p>
    <w:p w14:paraId="5F781233" w14:textId="3F8C55F8" w:rsidR="000A7471" w:rsidRPr="000A7471" w:rsidRDefault="000A7471" w:rsidP="00B32773">
      <w:pPr>
        <w:numPr>
          <w:ilvl w:val="0"/>
          <w:numId w:val="120"/>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 synchronisation automatique des comptes</w:t>
      </w:r>
      <w:r w:rsidR="00567283">
        <w:rPr>
          <w:rFonts w:ascii="Calibri" w:eastAsia="Times New Roman" w:hAnsi="Calibri" w:cs="Calibri"/>
          <w:lang w:eastAsia="fr-FR"/>
        </w:rPr>
        <w:t>.</w:t>
      </w:r>
    </w:p>
    <w:p w14:paraId="1C5F1781" w14:textId="4122D0BF" w:rsidR="000A7471" w:rsidRPr="000A7471" w:rsidRDefault="000A7471" w:rsidP="00B32773">
      <w:pPr>
        <w:numPr>
          <w:ilvl w:val="0"/>
          <w:numId w:val="120"/>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 mise à jour des appartenances aux structures</w:t>
      </w:r>
      <w:r w:rsidR="00567283">
        <w:rPr>
          <w:rFonts w:ascii="Calibri" w:eastAsia="Times New Roman" w:hAnsi="Calibri" w:cs="Calibri"/>
          <w:lang w:eastAsia="fr-FR"/>
        </w:rPr>
        <w:t>.</w:t>
      </w:r>
    </w:p>
    <w:p w14:paraId="071575B3" w14:textId="77777777" w:rsidR="000A7471" w:rsidRPr="000A7471" w:rsidRDefault="000A7471" w:rsidP="00B32773">
      <w:pPr>
        <w:numPr>
          <w:ilvl w:val="0"/>
          <w:numId w:val="120"/>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 désactivation automatique des comptes inactifs.</w:t>
      </w:r>
    </w:p>
    <w:p w14:paraId="5D511297"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 </w:t>
      </w:r>
    </w:p>
    <w:p w14:paraId="0A431E66" w14:textId="49A841C3" w:rsidR="000A7471" w:rsidRPr="000A7471" w:rsidRDefault="000A7471" w:rsidP="008C5794">
      <w:pPr>
        <w:pStyle w:val="Titre3"/>
      </w:pPr>
      <w:bookmarkStart w:id="106" w:name="_Toc222190457"/>
      <w:r w:rsidRPr="000A7471">
        <w:t>Niveaux d’habilitation</w:t>
      </w:r>
      <w:bookmarkEnd w:id="106"/>
    </w:p>
    <w:p w14:paraId="4BF1E5FA"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Les droits peuvent être définis au niveau :</w:t>
      </w:r>
    </w:p>
    <w:p w14:paraId="1A108722" w14:textId="59757305" w:rsidR="000A7471" w:rsidRPr="000A7471" w:rsidRDefault="000A7471" w:rsidP="00B32773">
      <w:pPr>
        <w:numPr>
          <w:ilvl w:val="0"/>
          <w:numId w:val="121"/>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De l’espace</w:t>
      </w:r>
      <w:r w:rsidR="00567283">
        <w:rPr>
          <w:rFonts w:ascii="Calibri" w:eastAsia="Times New Roman" w:hAnsi="Calibri" w:cs="Calibri"/>
          <w:lang w:eastAsia="fr-FR"/>
        </w:rPr>
        <w:t>.</w:t>
      </w:r>
    </w:p>
    <w:p w14:paraId="071CD8A1" w14:textId="2921F747" w:rsidR="000A7471" w:rsidRPr="000A7471" w:rsidRDefault="000A7471" w:rsidP="00B32773">
      <w:pPr>
        <w:numPr>
          <w:ilvl w:val="0"/>
          <w:numId w:val="121"/>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De la rubrique</w:t>
      </w:r>
      <w:r w:rsidR="00567283">
        <w:rPr>
          <w:rFonts w:ascii="Calibri" w:eastAsia="Times New Roman" w:hAnsi="Calibri" w:cs="Calibri"/>
          <w:lang w:eastAsia="fr-FR"/>
        </w:rPr>
        <w:t>.</w:t>
      </w:r>
    </w:p>
    <w:p w14:paraId="78AF5195" w14:textId="0071A195" w:rsidR="000A7471" w:rsidRPr="000A7471" w:rsidRDefault="000A7471" w:rsidP="00B32773">
      <w:pPr>
        <w:numPr>
          <w:ilvl w:val="0"/>
          <w:numId w:val="121"/>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Du contenu</w:t>
      </w:r>
      <w:r w:rsidR="00567283">
        <w:rPr>
          <w:rFonts w:ascii="Calibri" w:eastAsia="Times New Roman" w:hAnsi="Calibri" w:cs="Calibri"/>
          <w:lang w:eastAsia="fr-FR"/>
        </w:rPr>
        <w:t>.</w:t>
      </w:r>
    </w:p>
    <w:p w14:paraId="78D9AAB3" w14:textId="63F83C07" w:rsidR="000A7471" w:rsidRPr="000A7471" w:rsidRDefault="000A7471" w:rsidP="00B32773">
      <w:pPr>
        <w:numPr>
          <w:ilvl w:val="0"/>
          <w:numId w:val="121"/>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Du document</w:t>
      </w:r>
      <w:r w:rsidR="00567283">
        <w:rPr>
          <w:rFonts w:ascii="Calibri" w:eastAsia="Times New Roman" w:hAnsi="Calibri" w:cs="Calibri"/>
          <w:lang w:eastAsia="fr-FR"/>
        </w:rPr>
        <w:t>.</w:t>
      </w:r>
    </w:p>
    <w:p w14:paraId="517692AE" w14:textId="44982B3A" w:rsidR="000A7471" w:rsidRDefault="000A7471" w:rsidP="00B32773">
      <w:pPr>
        <w:numPr>
          <w:ilvl w:val="0"/>
          <w:numId w:val="121"/>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Du dossier workflow.</w:t>
      </w:r>
    </w:p>
    <w:p w14:paraId="1CBF2544" w14:textId="77777777" w:rsidR="00155621" w:rsidRPr="000A7471" w:rsidRDefault="00155621" w:rsidP="00155621">
      <w:pPr>
        <w:spacing w:after="0" w:line="240" w:lineRule="auto"/>
        <w:ind w:left="540"/>
        <w:jc w:val="both"/>
        <w:textAlignment w:val="center"/>
        <w:rPr>
          <w:rFonts w:ascii="Calibri" w:eastAsia="Times New Roman" w:hAnsi="Calibri" w:cs="Calibri"/>
          <w:lang w:eastAsia="fr-FR"/>
        </w:rPr>
      </w:pPr>
    </w:p>
    <w:p w14:paraId="4CE60E94"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Chaque contenu ou dossier doit respecter strictement les habilitations configurées.</w:t>
      </w:r>
    </w:p>
    <w:p w14:paraId="30CA16CA"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 </w:t>
      </w:r>
    </w:p>
    <w:p w14:paraId="53D900C0" w14:textId="745677EE" w:rsidR="000A7471" w:rsidRPr="000A7471" w:rsidRDefault="000A7471" w:rsidP="008C5794">
      <w:pPr>
        <w:pStyle w:val="Titre3"/>
        <w:rPr>
          <w:rFonts w:ascii="Calibri" w:hAnsi="Calibri" w:cs="Calibri"/>
        </w:rPr>
      </w:pPr>
      <w:bookmarkStart w:id="107" w:name="_Toc222190458"/>
      <w:r w:rsidRPr="000A7471">
        <w:t>Traçabilité</w:t>
      </w:r>
      <w:bookmarkEnd w:id="107"/>
    </w:p>
    <w:p w14:paraId="46FE9686" w14:textId="77777777" w:rsidR="000A7471" w:rsidRPr="000A7471" w:rsidRDefault="000A7471" w:rsidP="00B32773">
      <w:pPr>
        <w:numPr>
          <w:ilvl w:val="0"/>
          <w:numId w:val="122"/>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Toute modification de droits doit être historisée.</w:t>
      </w:r>
    </w:p>
    <w:p w14:paraId="2FE1652D" w14:textId="77777777" w:rsidR="000A7471" w:rsidRPr="000A7471" w:rsidRDefault="000A7471" w:rsidP="00B32773">
      <w:pPr>
        <w:numPr>
          <w:ilvl w:val="0"/>
          <w:numId w:val="122"/>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Les accès aux dossiers sensibles peuvent être journalisés.</w:t>
      </w:r>
    </w:p>
    <w:p w14:paraId="74F348A9" w14:textId="77777777" w:rsidR="000A7471" w:rsidRPr="000A7471" w:rsidRDefault="000A7471" w:rsidP="00B32773">
      <w:pPr>
        <w:numPr>
          <w:ilvl w:val="0"/>
          <w:numId w:val="122"/>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Les profils administrateurs sont limités et identifiés nominativement.</w:t>
      </w:r>
    </w:p>
    <w:p w14:paraId="34376904"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lastRenderedPageBreak/>
        <w:t> </w:t>
      </w:r>
    </w:p>
    <w:p w14:paraId="4CC48E67" w14:textId="2DF1706C" w:rsidR="000A7471" w:rsidRPr="000A7471" w:rsidRDefault="00155621" w:rsidP="008C5794">
      <w:pPr>
        <w:pStyle w:val="Titre2"/>
      </w:pPr>
      <w:bookmarkStart w:id="108" w:name="_Toc222190459"/>
      <w:r>
        <w:t>Paramétrage</w:t>
      </w:r>
      <w:r w:rsidR="000A7471" w:rsidRPr="000A7471">
        <w:t xml:space="preserve"> et administration fonctionnelle</w:t>
      </w:r>
      <w:bookmarkEnd w:id="108"/>
    </w:p>
    <w:p w14:paraId="2B97D7FE" w14:textId="4201591E" w:rsidR="000A7471" w:rsidRPr="000A7471" w:rsidRDefault="000A7471" w:rsidP="008C5794">
      <w:pPr>
        <w:pStyle w:val="Titre3"/>
      </w:pPr>
      <w:bookmarkStart w:id="109" w:name="_Toc222190460"/>
      <w:r w:rsidRPr="000A7471">
        <w:t>Paramétrage des espaces</w:t>
      </w:r>
      <w:bookmarkEnd w:id="109"/>
    </w:p>
    <w:p w14:paraId="7B45E531"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La solution doit permettre, sans modification du code source :</w:t>
      </w:r>
    </w:p>
    <w:p w14:paraId="4376724D" w14:textId="04A24045" w:rsidR="000A7471" w:rsidRPr="000A7471" w:rsidRDefault="000A7471" w:rsidP="00B32773">
      <w:pPr>
        <w:numPr>
          <w:ilvl w:val="0"/>
          <w:numId w:val="123"/>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L’ajout ou la suppression de rubriques</w:t>
      </w:r>
      <w:r w:rsidR="00567283">
        <w:rPr>
          <w:rFonts w:ascii="Calibri" w:eastAsia="Times New Roman" w:hAnsi="Calibri" w:cs="Calibri"/>
          <w:lang w:eastAsia="fr-FR"/>
        </w:rPr>
        <w:t>.</w:t>
      </w:r>
    </w:p>
    <w:p w14:paraId="320BC439" w14:textId="66E26B53" w:rsidR="000A7471" w:rsidRPr="000A7471" w:rsidRDefault="000A7471" w:rsidP="00B32773">
      <w:pPr>
        <w:numPr>
          <w:ilvl w:val="0"/>
          <w:numId w:val="123"/>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 modification des menus</w:t>
      </w:r>
      <w:r w:rsidR="00567283">
        <w:rPr>
          <w:rFonts w:ascii="Calibri" w:eastAsia="Times New Roman" w:hAnsi="Calibri" w:cs="Calibri"/>
          <w:lang w:eastAsia="fr-FR"/>
        </w:rPr>
        <w:t>.</w:t>
      </w:r>
    </w:p>
    <w:p w14:paraId="087386CB" w14:textId="29D9996D" w:rsidR="000A7471" w:rsidRPr="000A7471" w:rsidRDefault="000A7471" w:rsidP="00B32773">
      <w:pPr>
        <w:numPr>
          <w:ilvl w:val="0"/>
          <w:numId w:val="123"/>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 gestion des blocs dynamiques</w:t>
      </w:r>
      <w:r w:rsidR="00567283">
        <w:rPr>
          <w:rFonts w:ascii="Calibri" w:eastAsia="Times New Roman" w:hAnsi="Calibri" w:cs="Calibri"/>
          <w:lang w:eastAsia="fr-FR"/>
        </w:rPr>
        <w:t>.</w:t>
      </w:r>
    </w:p>
    <w:p w14:paraId="5306C32E" w14:textId="77777777" w:rsidR="000A7471" w:rsidRPr="000A7471" w:rsidRDefault="000A7471" w:rsidP="00B32773">
      <w:pPr>
        <w:numPr>
          <w:ilvl w:val="0"/>
          <w:numId w:val="123"/>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L’activation/désactivation de widgets.</w:t>
      </w:r>
    </w:p>
    <w:p w14:paraId="457AA6B5"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 </w:t>
      </w:r>
    </w:p>
    <w:p w14:paraId="0D5A5648" w14:textId="7FF550F0" w:rsidR="000A7471" w:rsidRPr="000A7471" w:rsidRDefault="000A7471" w:rsidP="008C5794">
      <w:pPr>
        <w:pStyle w:val="Titre3"/>
      </w:pPr>
      <w:bookmarkStart w:id="110" w:name="_Toc222190461"/>
      <w:r w:rsidRPr="000A7471">
        <w:t>Paramétrage des workflows</w:t>
      </w:r>
      <w:bookmarkEnd w:id="110"/>
    </w:p>
    <w:p w14:paraId="5DACCA8B"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Les workflows doivent permettre :</w:t>
      </w:r>
    </w:p>
    <w:p w14:paraId="48E30DCA" w14:textId="0521ED5B" w:rsidR="000A7471" w:rsidRPr="000A7471" w:rsidRDefault="000A7471" w:rsidP="00B32773">
      <w:pPr>
        <w:numPr>
          <w:ilvl w:val="0"/>
          <w:numId w:val="124"/>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 modification des circuits de validation (si évolution organisationnelle)</w:t>
      </w:r>
      <w:r w:rsidR="00567283">
        <w:rPr>
          <w:rFonts w:ascii="Calibri" w:eastAsia="Times New Roman" w:hAnsi="Calibri" w:cs="Calibri"/>
          <w:lang w:eastAsia="fr-FR"/>
        </w:rPr>
        <w:t>.</w:t>
      </w:r>
    </w:p>
    <w:p w14:paraId="4994C950" w14:textId="04376BD3" w:rsidR="000A7471" w:rsidRPr="000A7471" w:rsidRDefault="000A7471" w:rsidP="00B32773">
      <w:pPr>
        <w:numPr>
          <w:ilvl w:val="0"/>
          <w:numId w:val="124"/>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L’ajout de champs complémentaires</w:t>
      </w:r>
      <w:r w:rsidR="00567283">
        <w:rPr>
          <w:rFonts w:ascii="Calibri" w:eastAsia="Times New Roman" w:hAnsi="Calibri" w:cs="Calibri"/>
          <w:lang w:eastAsia="fr-FR"/>
        </w:rPr>
        <w:t>.</w:t>
      </w:r>
    </w:p>
    <w:p w14:paraId="6BFBCE1D" w14:textId="77777777" w:rsidR="000A7471" w:rsidRPr="000A7471" w:rsidRDefault="000A7471" w:rsidP="00B32773">
      <w:pPr>
        <w:numPr>
          <w:ilvl w:val="0"/>
          <w:numId w:val="124"/>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L’ajustement des délais et rappels.</w:t>
      </w:r>
    </w:p>
    <w:p w14:paraId="6DD3452F" w14:textId="77777777" w:rsidR="00155621" w:rsidRDefault="00155621" w:rsidP="008C5794">
      <w:pPr>
        <w:spacing w:after="0" w:line="240" w:lineRule="auto"/>
        <w:jc w:val="both"/>
        <w:rPr>
          <w:rFonts w:ascii="Calibri" w:eastAsia="Times New Roman" w:hAnsi="Calibri" w:cs="Calibri"/>
          <w:lang w:eastAsia="fr-FR"/>
        </w:rPr>
      </w:pPr>
    </w:p>
    <w:p w14:paraId="361F1663" w14:textId="1F1B1A79"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Toute modification majeure doit être traçable.</w:t>
      </w:r>
    </w:p>
    <w:p w14:paraId="61AAA483"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 </w:t>
      </w:r>
    </w:p>
    <w:p w14:paraId="6A76198B" w14:textId="6AB6C84C" w:rsidR="000A7471" w:rsidRPr="000A7471" w:rsidRDefault="000A7471" w:rsidP="008C5794">
      <w:pPr>
        <w:pStyle w:val="Titre3"/>
      </w:pPr>
      <w:bookmarkStart w:id="111" w:name="_Toc222190462"/>
      <w:r w:rsidRPr="000A7471">
        <w:t>Administration des contenus</w:t>
      </w:r>
      <w:bookmarkEnd w:id="111"/>
    </w:p>
    <w:p w14:paraId="4FBECF2C"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Les administrateurs fonctionnels doivent pouvoir :</w:t>
      </w:r>
    </w:p>
    <w:p w14:paraId="661EB77B" w14:textId="181B70B6" w:rsidR="000A7471" w:rsidRPr="000A7471" w:rsidRDefault="000A7471" w:rsidP="00B32773">
      <w:pPr>
        <w:numPr>
          <w:ilvl w:val="0"/>
          <w:numId w:val="125"/>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Publier, modifier, archiver des contenus</w:t>
      </w:r>
      <w:r w:rsidR="00567283">
        <w:rPr>
          <w:rFonts w:ascii="Calibri" w:eastAsia="Times New Roman" w:hAnsi="Calibri" w:cs="Calibri"/>
          <w:lang w:eastAsia="fr-FR"/>
        </w:rPr>
        <w:t>.</w:t>
      </w:r>
    </w:p>
    <w:p w14:paraId="4371C41F" w14:textId="3E0B5C0F" w:rsidR="000A7471" w:rsidRPr="000A7471" w:rsidRDefault="000A7471" w:rsidP="00B32773">
      <w:pPr>
        <w:numPr>
          <w:ilvl w:val="0"/>
          <w:numId w:val="125"/>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Gérer les métadonnées</w:t>
      </w:r>
      <w:r w:rsidR="00567283">
        <w:rPr>
          <w:rFonts w:ascii="Calibri" w:eastAsia="Times New Roman" w:hAnsi="Calibri" w:cs="Calibri"/>
          <w:lang w:eastAsia="fr-FR"/>
        </w:rPr>
        <w:t>.</w:t>
      </w:r>
    </w:p>
    <w:p w14:paraId="7E7DBC50" w14:textId="77777777" w:rsidR="000A7471" w:rsidRPr="000A7471" w:rsidRDefault="000A7471" w:rsidP="00B32773">
      <w:pPr>
        <w:numPr>
          <w:ilvl w:val="0"/>
          <w:numId w:val="125"/>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Superviser les contributions.</w:t>
      </w:r>
    </w:p>
    <w:p w14:paraId="5AF87F5B" w14:textId="77777777" w:rsidR="00155621" w:rsidRDefault="00155621" w:rsidP="008C5794">
      <w:pPr>
        <w:spacing w:after="0" w:line="240" w:lineRule="auto"/>
        <w:jc w:val="both"/>
        <w:rPr>
          <w:rFonts w:ascii="Calibri" w:eastAsia="Times New Roman" w:hAnsi="Calibri" w:cs="Calibri"/>
          <w:lang w:eastAsia="fr-FR"/>
        </w:rPr>
      </w:pPr>
    </w:p>
    <w:p w14:paraId="11FB3EEB" w14:textId="1E7E7FC0" w:rsidR="000A7471" w:rsidRPr="000A7471" w:rsidRDefault="000A7471" w:rsidP="00155621">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Un workflow de validation éditoriale p</w:t>
      </w:r>
      <w:r w:rsidR="00155621">
        <w:rPr>
          <w:rFonts w:ascii="Calibri" w:eastAsia="Times New Roman" w:hAnsi="Calibri" w:cs="Calibri"/>
          <w:lang w:eastAsia="fr-FR"/>
        </w:rPr>
        <w:t>eut être activé selon l’espace.</w:t>
      </w:r>
    </w:p>
    <w:p w14:paraId="6EA973EB" w14:textId="00FD710C" w:rsidR="000A7471" w:rsidRPr="000A7471" w:rsidRDefault="000A7471" w:rsidP="008C5794">
      <w:pPr>
        <w:pStyle w:val="Titre2"/>
      </w:pPr>
      <w:bookmarkStart w:id="112" w:name="_Toc222190463"/>
      <w:r w:rsidRPr="000A7471">
        <w:t>Notifications et alertes</w:t>
      </w:r>
      <w:bookmarkEnd w:id="112"/>
    </w:p>
    <w:p w14:paraId="75D0E133" w14:textId="4303AD03" w:rsidR="000A7471" w:rsidRPr="000A7471" w:rsidRDefault="000A7471" w:rsidP="008C5794">
      <w:pPr>
        <w:pStyle w:val="Titre3"/>
      </w:pPr>
      <w:bookmarkStart w:id="113" w:name="_Toc222190464"/>
      <w:r w:rsidRPr="000A7471">
        <w:t>Notifications workflows</w:t>
      </w:r>
      <w:bookmarkEnd w:id="113"/>
    </w:p>
    <w:p w14:paraId="695C51D8"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Les notifications doivent être générées automatiquement lors :</w:t>
      </w:r>
    </w:p>
    <w:p w14:paraId="15BCB01A" w14:textId="0B9F6672" w:rsidR="000A7471" w:rsidRPr="000A7471" w:rsidRDefault="000A7471" w:rsidP="00B32773">
      <w:pPr>
        <w:numPr>
          <w:ilvl w:val="0"/>
          <w:numId w:val="126"/>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D’une nouvelle demande</w:t>
      </w:r>
      <w:r w:rsidR="00567283">
        <w:rPr>
          <w:rFonts w:ascii="Calibri" w:eastAsia="Times New Roman" w:hAnsi="Calibri" w:cs="Calibri"/>
          <w:lang w:eastAsia="fr-FR"/>
        </w:rPr>
        <w:t>.</w:t>
      </w:r>
    </w:p>
    <w:p w14:paraId="02BC86C1" w14:textId="6CBCEA68" w:rsidR="000A7471" w:rsidRPr="000A7471" w:rsidRDefault="000A7471" w:rsidP="00B32773">
      <w:pPr>
        <w:numPr>
          <w:ilvl w:val="0"/>
          <w:numId w:val="126"/>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D’un changement d’état</w:t>
      </w:r>
      <w:r w:rsidR="00567283">
        <w:rPr>
          <w:rFonts w:ascii="Calibri" w:eastAsia="Times New Roman" w:hAnsi="Calibri" w:cs="Calibri"/>
          <w:lang w:eastAsia="fr-FR"/>
        </w:rPr>
        <w:t>.</w:t>
      </w:r>
    </w:p>
    <w:p w14:paraId="158A3B29" w14:textId="77FB3110" w:rsidR="000A7471" w:rsidRPr="000A7471" w:rsidRDefault="000A7471" w:rsidP="00B32773">
      <w:pPr>
        <w:numPr>
          <w:ilvl w:val="0"/>
          <w:numId w:val="126"/>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D’un rejet</w:t>
      </w:r>
      <w:r w:rsidR="00567283">
        <w:rPr>
          <w:rFonts w:ascii="Calibri" w:eastAsia="Times New Roman" w:hAnsi="Calibri" w:cs="Calibri"/>
          <w:lang w:eastAsia="fr-FR"/>
        </w:rPr>
        <w:t>.</w:t>
      </w:r>
    </w:p>
    <w:p w14:paraId="730C4B57" w14:textId="77777777" w:rsidR="000A7471" w:rsidRPr="000A7471" w:rsidRDefault="000A7471" w:rsidP="00B32773">
      <w:pPr>
        <w:numPr>
          <w:ilvl w:val="0"/>
          <w:numId w:val="126"/>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D’un rappel de délai.</w:t>
      </w:r>
    </w:p>
    <w:p w14:paraId="5ED543AB" w14:textId="77777777" w:rsidR="00155621" w:rsidRDefault="00155621" w:rsidP="008C5794">
      <w:pPr>
        <w:spacing w:after="0" w:line="240" w:lineRule="auto"/>
        <w:jc w:val="both"/>
        <w:rPr>
          <w:rFonts w:ascii="Calibri" w:eastAsia="Times New Roman" w:hAnsi="Calibri" w:cs="Calibri"/>
          <w:lang w:eastAsia="fr-FR"/>
        </w:rPr>
      </w:pPr>
    </w:p>
    <w:p w14:paraId="39B34955" w14:textId="49FBE036"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Elles peuvent être transmises :</w:t>
      </w:r>
    </w:p>
    <w:p w14:paraId="2E111E1E" w14:textId="685DFA42" w:rsidR="000A7471" w:rsidRPr="000A7471" w:rsidRDefault="000A7471" w:rsidP="00B32773">
      <w:pPr>
        <w:numPr>
          <w:ilvl w:val="0"/>
          <w:numId w:val="127"/>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Via l’interface intranet</w:t>
      </w:r>
      <w:r w:rsidR="00567283">
        <w:rPr>
          <w:rFonts w:ascii="Calibri" w:eastAsia="Times New Roman" w:hAnsi="Calibri" w:cs="Calibri"/>
          <w:lang w:eastAsia="fr-FR"/>
        </w:rPr>
        <w:t>.</w:t>
      </w:r>
    </w:p>
    <w:p w14:paraId="50117CF3" w14:textId="17371A66" w:rsidR="000A7471" w:rsidRPr="00155621" w:rsidRDefault="000A7471" w:rsidP="00B32773">
      <w:pPr>
        <w:numPr>
          <w:ilvl w:val="0"/>
          <w:numId w:val="127"/>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Par email interne (si activé).</w:t>
      </w:r>
      <w:r w:rsidRPr="00155621">
        <w:rPr>
          <w:rFonts w:ascii="Calibri" w:eastAsia="Times New Roman" w:hAnsi="Calibri" w:cs="Calibri"/>
          <w:lang w:eastAsia="fr-FR"/>
        </w:rPr>
        <w:t> </w:t>
      </w:r>
    </w:p>
    <w:p w14:paraId="49F363F9" w14:textId="77A7C1AB" w:rsidR="000A7471" w:rsidRPr="000A7471" w:rsidRDefault="000A7471" w:rsidP="008C5794">
      <w:pPr>
        <w:pStyle w:val="Titre3"/>
      </w:pPr>
      <w:bookmarkStart w:id="114" w:name="_Toc222190465"/>
      <w:r w:rsidRPr="000A7471">
        <w:lastRenderedPageBreak/>
        <w:t>Historisation</w:t>
      </w:r>
      <w:bookmarkEnd w:id="114"/>
    </w:p>
    <w:p w14:paraId="194F1E4D" w14:textId="77777777" w:rsidR="000A7471" w:rsidRPr="000A7471" w:rsidRDefault="000A7471" w:rsidP="00B32773">
      <w:pPr>
        <w:numPr>
          <w:ilvl w:val="0"/>
          <w:numId w:val="128"/>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Les notifications sont consultables dans un espace dédié.</w:t>
      </w:r>
    </w:p>
    <w:p w14:paraId="0B4A3775" w14:textId="77777777" w:rsidR="000A7471" w:rsidRPr="000A7471" w:rsidRDefault="000A7471" w:rsidP="00B32773">
      <w:pPr>
        <w:numPr>
          <w:ilvl w:val="0"/>
          <w:numId w:val="128"/>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L’utilisateur peut marquer une notification comme lue.</w:t>
      </w:r>
    </w:p>
    <w:p w14:paraId="2473B9FA" w14:textId="4F5EF0AF" w:rsidR="000A7471" w:rsidRPr="00155621" w:rsidRDefault="000A7471" w:rsidP="00B32773">
      <w:pPr>
        <w:numPr>
          <w:ilvl w:val="0"/>
          <w:numId w:val="128"/>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Les notifications critiques restent visibles jusqu’à consultation.</w:t>
      </w:r>
    </w:p>
    <w:p w14:paraId="06B26AFD" w14:textId="4831CA6A" w:rsidR="000A7471" w:rsidRPr="000A7471" w:rsidRDefault="000A7471" w:rsidP="008C5794">
      <w:pPr>
        <w:pStyle w:val="Titre2"/>
      </w:pPr>
      <w:bookmarkStart w:id="115" w:name="_Toc222190466"/>
      <w:r w:rsidRPr="000A7471">
        <w:t>Moteur de recherche transversal</w:t>
      </w:r>
      <w:bookmarkEnd w:id="115"/>
    </w:p>
    <w:p w14:paraId="05BF241C"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Le moteur de recherche doit permettre :</w:t>
      </w:r>
    </w:p>
    <w:p w14:paraId="10D9027E" w14:textId="0CC216A6" w:rsidR="000A7471" w:rsidRPr="000A7471" w:rsidRDefault="000A7471" w:rsidP="00B32773">
      <w:pPr>
        <w:numPr>
          <w:ilvl w:val="0"/>
          <w:numId w:val="129"/>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Une recherche plein texte</w:t>
      </w:r>
      <w:r w:rsidR="00567283">
        <w:rPr>
          <w:rFonts w:ascii="Calibri" w:eastAsia="Times New Roman" w:hAnsi="Calibri" w:cs="Calibri"/>
          <w:lang w:eastAsia="fr-FR"/>
        </w:rPr>
        <w:t>.</w:t>
      </w:r>
    </w:p>
    <w:p w14:paraId="704157B7" w14:textId="48AC1C67" w:rsidR="000A7471" w:rsidRPr="000A7471" w:rsidRDefault="000A7471" w:rsidP="00B32773">
      <w:pPr>
        <w:numPr>
          <w:ilvl w:val="0"/>
          <w:numId w:val="129"/>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L’exploitation des métadonnées</w:t>
      </w:r>
      <w:r w:rsidR="00567283">
        <w:rPr>
          <w:rFonts w:ascii="Calibri" w:eastAsia="Times New Roman" w:hAnsi="Calibri" w:cs="Calibri"/>
          <w:lang w:eastAsia="fr-FR"/>
        </w:rPr>
        <w:t>.</w:t>
      </w:r>
    </w:p>
    <w:p w14:paraId="15CEED50" w14:textId="0A1BCC29" w:rsidR="000A7471" w:rsidRPr="000A7471" w:rsidRDefault="000A7471" w:rsidP="00B32773">
      <w:pPr>
        <w:numPr>
          <w:ilvl w:val="0"/>
          <w:numId w:val="129"/>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Le filtrage par espace, type de contenu, date</w:t>
      </w:r>
      <w:r w:rsidR="00567283">
        <w:rPr>
          <w:rFonts w:ascii="Calibri" w:eastAsia="Times New Roman" w:hAnsi="Calibri" w:cs="Calibri"/>
          <w:lang w:eastAsia="fr-FR"/>
        </w:rPr>
        <w:t>.</w:t>
      </w:r>
    </w:p>
    <w:p w14:paraId="3E72C3D8" w14:textId="77777777" w:rsidR="000A7471" w:rsidRPr="000A7471" w:rsidRDefault="000A7471" w:rsidP="00B32773">
      <w:pPr>
        <w:numPr>
          <w:ilvl w:val="0"/>
          <w:numId w:val="129"/>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L’intégration des contenus exposés depuis la GED.</w:t>
      </w:r>
    </w:p>
    <w:p w14:paraId="596B7573" w14:textId="77777777" w:rsidR="00155621" w:rsidRDefault="00155621" w:rsidP="008C5794">
      <w:pPr>
        <w:spacing w:after="0" w:line="240" w:lineRule="auto"/>
        <w:jc w:val="both"/>
        <w:rPr>
          <w:rFonts w:ascii="Calibri" w:eastAsia="Times New Roman" w:hAnsi="Calibri" w:cs="Calibri"/>
          <w:lang w:eastAsia="fr-FR"/>
        </w:rPr>
      </w:pPr>
    </w:p>
    <w:p w14:paraId="53D00EA2" w14:textId="3E623A82"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Les résultats doivent respecter strictement les habilitations.</w:t>
      </w:r>
    </w:p>
    <w:p w14:paraId="06C531FA" w14:textId="77777777" w:rsidR="00155621" w:rsidRDefault="00155621" w:rsidP="008C5794">
      <w:pPr>
        <w:spacing w:after="0" w:line="240" w:lineRule="auto"/>
        <w:jc w:val="both"/>
        <w:rPr>
          <w:rFonts w:ascii="Calibri" w:eastAsia="Times New Roman" w:hAnsi="Calibri" w:cs="Calibri"/>
          <w:lang w:eastAsia="fr-FR"/>
        </w:rPr>
      </w:pPr>
    </w:p>
    <w:p w14:paraId="55F52BE2" w14:textId="7C120954" w:rsidR="000A7471" w:rsidRPr="000A7471" w:rsidRDefault="000A7471" w:rsidP="001834BA">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Des suggestions automatiques peuvent êt</w:t>
      </w:r>
      <w:r w:rsidR="001834BA">
        <w:rPr>
          <w:rFonts w:ascii="Calibri" w:eastAsia="Times New Roman" w:hAnsi="Calibri" w:cs="Calibri"/>
          <w:lang w:eastAsia="fr-FR"/>
        </w:rPr>
        <w:t>re proposées lors de la saisie.</w:t>
      </w:r>
    </w:p>
    <w:p w14:paraId="39A16E52" w14:textId="66D3EAB4" w:rsidR="000A7471" w:rsidRPr="000A7471" w:rsidRDefault="000A7471" w:rsidP="008C5794">
      <w:pPr>
        <w:pStyle w:val="Titre2"/>
      </w:pPr>
      <w:bookmarkStart w:id="116" w:name="_Toc222190467"/>
      <w:r w:rsidRPr="000A7471">
        <w:t>Gestion documentaire et interfaçage GED</w:t>
      </w:r>
      <w:bookmarkEnd w:id="116"/>
    </w:p>
    <w:p w14:paraId="011204E1" w14:textId="63F304C0" w:rsidR="000A7471" w:rsidRPr="000A7471" w:rsidRDefault="000A7471" w:rsidP="008C5794">
      <w:pPr>
        <w:pStyle w:val="Titre3"/>
      </w:pPr>
      <w:bookmarkStart w:id="117" w:name="_Toc222190468"/>
      <w:r w:rsidRPr="000A7471">
        <w:t>Documents actifs</w:t>
      </w:r>
      <w:bookmarkEnd w:id="117"/>
    </w:p>
    <w:p w14:paraId="2B51CAFC"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Les documents liés aux espaces intranet sont :</w:t>
      </w:r>
    </w:p>
    <w:p w14:paraId="19ADC715" w14:textId="07216FB0" w:rsidR="000A7471" w:rsidRPr="000A7471" w:rsidRDefault="000A7471" w:rsidP="00B32773">
      <w:pPr>
        <w:numPr>
          <w:ilvl w:val="0"/>
          <w:numId w:val="130"/>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Classés par métadonnées</w:t>
      </w:r>
      <w:r w:rsidR="00567283">
        <w:rPr>
          <w:rFonts w:ascii="Calibri" w:eastAsia="Times New Roman" w:hAnsi="Calibri" w:cs="Calibri"/>
          <w:lang w:eastAsia="fr-FR"/>
        </w:rPr>
        <w:t>.</w:t>
      </w:r>
    </w:p>
    <w:p w14:paraId="3AF453FF" w14:textId="77D0A9B4" w:rsidR="000A7471" w:rsidRPr="001834BA" w:rsidRDefault="000A7471" w:rsidP="00B32773">
      <w:pPr>
        <w:numPr>
          <w:ilvl w:val="0"/>
          <w:numId w:val="130"/>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Soumis à règles d’accès.</w:t>
      </w:r>
    </w:p>
    <w:p w14:paraId="4A472425" w14:textId="1B406F9F" w:rsidR="000A7471" w:rsidRPr="000A7471" w:rsidRDefault="000A7471" w:rsidP="008C5794">
      <w:pPr>
        <w:pStyle w:val="Titre3"/>
      </w:pPr>
      <w:bookmarkStart w:id="118" w:name="_Toc222190469"/>
      <w:r w:rsidRPr="000A7471">
        <w:t>Archivage GED</w:t>
      </w:r>
      <w:bookmarkEnd w:id="118"/>
    </w:p>
    <w:p w14:paraId="2642765C"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 xml:space="preserve">Les documents passifs ou archivés sont transférés vers la GED </w:t>
      </w:r>
      <w:proofErr w:type="spellStart"/>
      <w:r w:rsidRPr="000A7471">
        <w:rPr>
          <w:rFonts w:ascii="Calibri" w:eastAsia="Times New Roman" w:hAnsi="Calibri" w:cs="Calibri"/>
          <w:lang w:eastAsia="fr-FR"/>
        </w:rPr>
        <w:t>OpenText</w:t>
      </w:r>
      <w:proofErr w:type="spellEnd"/>
      <w:r w:rsidRPr="000A7471">
        <w:rPr>
          <w:rFonts w:ascii="Calibri" w:eastAsia="Times New Roman" w:hAnsi="Calibri" w:cs="Calibri"/>
          <w:lang w:eastAsia="fr-FR"/>
        </w:rPr>
        <w:t>.</w:t>
      </w:r>
    </w:p>
    <w:p w14:paraId="5091ABE7" w14:textId="77777777" w:rsidR="00155621" w:rsidRDefault="00155621" w:rsidP="008C5794">
      <w:pPr>
        <w:spacing w:after="0" w:line="240" w:lineRule="auto"/>
        <w:jc w:val="both"/>
        <w:rPr>
          <w:rFonts w:ascii="Calibri" w:eastAsia="Times New Roman" w:hAnsi="Calibri" w:cs="Calibri"/>
          <w:lang w:eastAsia="fr-FR"/>
        </w:rPr>
      </w:pPr>
    </w:p>
    <w:p w14:paraId="5EC375DF" w14:textId="32826CB8"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L’intranet peut :</w:t>
      </w:r>
    </w:p>
    <w:p w14:paraId="0B8DCCAC" w14:textId="12DE819D" w:rsidR="000A7471" w:rsidRPr="000A7471" w:rsidRDefault="000A7471" w:rsidP="00B32773">
      <w:pPr>
        <w:numPr>
          <w:ilvl w:val="0"/>
          <w:numId w:val="131"/>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Exposer des documents GED en consultation</w:t>
      </w:r>
      <w:r w:rsidR="00567283">
        <w:rPr>
          <w:rFonts w:ascii="Calibri" w:eastAsia="Times New Roman" w:hAnsi="Calibri" w:cs="Calibri"/>
          <w:lang w:eastAsia="fr-FR"/>
        </w:rPr>
        <w:t>.</w:t>
      </w:r>
    </w:p>
    <w:p w14:paraId="59F1A219" w14:textId="2B974C5B" w:rsidR="000A7471" w:rsidRPr="000A7471" w:rsidRDefault="000A7471" w:rsidP="00B32773">
      <w:pPr>
        <w:numPr>
          <w:ilvl w:val="0"/>
          <w:numId w:val="131"/>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Rediriger vers la version officielle archivée</w:t>
      </w:r>
      <w:r w:rsidR="00155621">
        <w:rPr>
          <w:rFonts w:ascii="Calibri" w:eastAsia="Times New Roman" w:hAnsi="Calibri" w:cs="Calibri"/>
          <w:lang w:eastAsia="fr-FR"/>
        </w:rPr>
        <w:t xml:space="preserve"> sur la GED </w:t>
      </w:r>
      <w:proofErr w:type="spellStart"/>
      <w:r w:rsidR="00155621">
        <w:rPr>
          <w:rFonts w:ascii="Calibri" w:eastAsia="Times New Roman" w:hAnsi="Calibri" w:cs="Calibri"/>
          <w:lang w:eastAsia="fr-FR"/>
        </w:rPr>
        <w:t>OpenText</w:t>
      </w:r>
      <w:proofErr w:type="spellEnd"/>
      <w:r w:rsidRPr="000A7471">
        <w:rPr>
          <w:rFonts w:ascii="Calibri" w:eastAsia="Times New Roman" w:hAnsi="Calibri" w:cs="Calibri"/>
          <w:lang w:eastAsia="fr-FR"/>
        </w:rPr>
        <w:t>.</w:t>
      </w:r>
    </w:p>
    <w:p w14:paraId="2C47DD63" w14:textId="77777777" w:rsidR="00155621" w:rsidRDefault="00155621" w:rsidP="008C5794">
      <w:pPr>
        <w:spacing w:after="0" w:line="240" w:lineRule="auto"/>
        <w:jc w:val="both"/>
        <w:rPr>
          <w:rFonts w:ascii="Calibri" w:eastAsia="Times New Roman" w:hAnsi="Calibri" w:cs="Calibri"/>
          <w:lang w:eastAsia="fr-FR"/>
        </w:rPr>
      </w:pPr>
    </w:p>
    <w:p w14:paraId="4952EB4F" w14:textId="011AAB7C" w:rsidR="000A7471" w:rsidRPr="000A7471" w:rsidRDefault="000A7471" w:rsidP="00155621">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La duplication</w:t>
      </w:r>
      <w:r w:rsidR="00155621">
        <w:rPr>
          <w:rFonts w:ascii="Calibri" w:eastAsia="Times New Roman" w:hAnsi="Calibri" w:cs="Calibri"/>
          <w:lang w:eastAsia="fr-FR"/>
        </w:rPr>
        <w:t xml:space="preserve"> documentaire doit être évitée.</w:t>
      </w:r>
    </w:p>
    <w:p w14:paraId="0D1A1A42" w14:textId="117BC889" w:rsidR="000A7471" w:rsidRPr="000A7471" w:rsidRDefault="000A7471" w:rsidP="008C5794">
      <w:pPr>
        <w:pStyle w:val="Titre2"/>
      </w:pPr>
      <w:bookmarkStart w:id="119" w:name="_Toc222190470"/>
      <w:r w:rsidRPr="000A7471">
        <w:t xml:space="preserve">Tableaux de bord et </w:t>
      </w:r>
      <w:proofErr w:type="spellStart"/>
      <w:r w:rsidRPr="000A7471">
        <w:t>reporting</w:t>
      </w:r>
      <w:bookmarkEnd w:id="119"/>
      <w:proofErr w:type="spellEnd"/>
    </w:p>
    <w:p w14:paraId="3D6E0050"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Les modules et workflows doivent permettre :</w:t>
      </w:r>
    </w:p>
    <w:p w14:paraId="400EC897" w14:textId="3A4716DA" w:rsidR="000A7471" w:rsidRPr="000A7471" w:rsidRDefault="000A7471" w:rsidP="00B32773">
      <w:pPr>
        <w:numPr>
          <w:ilvl w:val="0"/>
          <w:numId w:val="132"/>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 visualisation d’indicateurs en temps réel</w:t>
      </w:r>
      <w:r w:rsidR="00567283">
        <w:rPr>
          <w:rFonts w:ascii="Calibri" w:eastAsia="Times New Roman" w:hAnsi="Calibri" w:cs="Calibri"/>
          <w:lang w:eastAsia="fr-FR"/>
        </w:rPr>
        <w:t>.</w:t>
      </w:r>
    </w:p>
    <w:p w14:paraId="1232264B" w14:textId="5C7ED3FF" w:rsidR="000A7471" w:rsidRPr="000A7471" w:rsidRDefault="000A7471" w:rsidP="00B32773">
      <w:pPr>
        <w:numPr>
          <w:ilvl w:val="0"/>
          <w:numId w:val="132"/>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Des vues par structure</w:t>
      </w:r>
      <w:r w:rsidR="00567283">
        <w:rPr>
          <w:rFonts w:ascii="Calibri" w:eastAsia="Times New Roman" w:hAnsi="Calibri" w:cs="Calibri"/>
          <w:lang w:eastAsia="fr-FR"/>
        </w:rPr>
        <w:t>.</w:t>
      </w:r>
    </w:p>
    <w:p w14:paraId="28F3D221" w14:textId="54C2794C" w:rsidR="000A7471" w:rsidRPr="000A7471" w:rsidRDefault="000A7471" w:rsidP="00B32773">
      <w:pPr>
        <w:numPr>
          <w:ilvl w:val="0"/>
          <w:numId w:val="132"/>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Des statistiques d’usage</w:t>
      </w:r>
      <w:r w:rsidR="00567283">
        <w:rPr>
          <w:rFonts w:ascii="Calibri" w:eastAsia="Times New Roman" w:hAnsi="Calibri" w:cs="Calibri"/>
          <w:lang w:eastAsia="fr-FR"/>
        </w:rPr>
        <w:t>.</w:t>
      </w:r>
    </w:p>
    <w:p w14:paraId="2CD10F63" w14:textId="77777777" w:rsidR="000A7471" w:rsidRPr="000A7471" w:rsidRDefault="000A7471" w:rsidP="00B32773">
      <w:pPr>
        <w:numPr>
          <w:ilvl w:val="0"/>
          <w:numId w:val="132"/>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L’export des données (Excel / PDF).</w:t>
      </w:r>
    </w:p>
    <w:p w14:paraId="5457F4FB" w14:textId="77777777" w:rsidR="00155621" w:rsidRDefault="00155621" w:rsidP="008C5794">
      <w:pPr>
        <w:spacing w:after="0" w:line="240" w:lineRule="auto"/>
        <w:jc w:val="both"/>
        <w:rPr>
          <w:rFonts w:ascii="Calibri" w:eastAsia="Times New Roman" w:hAnsi="Calibri" w:cs="Calibri"/>
          <w:lang w:eastAsia="fr-FR"/>
        </w:rPr>
      </w:pPr>
    </w:p>
    <w:p w14:paraId="6B4802CF" w14:textId="04D75802"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Exemples :</w:t>
      </w:r>
    </w:p>
    <w:p w14:paraId="44A0A1BB" w14:textId="3E92893D" w:rsidR="000A7471" w:rsidRPr="000A7471" w:rsidRDefault="000A7471" w:rsidP="00B32773">
      <w:pPr>
        <w:numPr>
          <w:ilvl w:val="0"/>
          <w:numId w:val="133"/>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Nombre de demandes mobilité en cours</w:t>
      </w:r>
      <w:r w:rsidR="00567283">
        <w:rPr>
          <w:rFonts w:ascii="Calibri" w:eastAsia="Times New Roman" w:hAnsi="Calibri" w:cs="Calibri"/>
          <w:lang w:eastAsia="fr-FR"/>
        </w:rPr>
        <w:t>.</w:t>
      </w:r>
    </w:p>
    <w:p w14:paraId="61695760" w14:textId="46BD287A" w:rsidR="000A7471" w:rsidRPr="000A7471" w:rsidRDefault="000A7471" w:rsidP="00B32773">
      <w:pPr>
        <w:numPr>
          <w:ilvl w:val="0"/>
          <w:numId w:val="133"/>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lastRenderedPageBreak/>
        <w:t>Statut des projets achats</w:t>
      </w:r>
      <w:r w:rsidR="00567283">
        <w:rPr>
          <w:rFonts w:ascii="Calibri" w:eastAsia="Times New Roman" w:hAnsi="Calibri" w:cs="Calibri"/>
          <w:lang w:eastAsia="fr-FR"/>
        </w:rPr>
        <w:t>.</w:t>
      </w:r>
    </w:p>
    <w:p w14:paraId="2149F2EA" w14:textId="5128456A" w:rsidR="000A7471" w:rsidRPr="000A7471" w:rsidRDefault="000A7471" w:rsidP="00B32773">
      <w:pPr>
        <w:numPr>
          <w:ilvl w:val="0"/>
          <w:numId w:val="133"/>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Taux de participation formations</w:t>
      </w:r>
      <w:r w:rsidR="00567283">
        <w:rPr>
          <w:rFonts w:ascii="Calibri" w:eastAsia="Times New Roman" w:hAnsi="Calibri" w:cs="Calibri"/>
          <w:lang w:eastAsia="fr-FR"/>
        </w:rPr>
        <w:t>.</w:t>
      </w:r>
    </w:p>
    <w:p w14:paraId="5F722CDE" w14:textId="447E628C" w:rsidR="000A7471" w:rsidRPr="001834BA" w:rsidRDefault="000A7471" w:rsidP="00B32773">
      <w:pPr>
        <w:numPr>
          <w:ilvl w:val="0"/>
          <w:numId w:val="133"/>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Statistiques de consultation espaces.</w:t>
      </w:r>
    </w:p>
    <w:p w14:paraId="3A3023C7" w14:textId="5A69CADF" w:rsidR="000A7471" w:rsidRPr="000A7471" w:rsidRDefault="000A7471" w:rsidP="008C5794">
      <w:pPr>
        <w:pStyle w:val="Titre2"/>
      </w:pPr>
      <w:bookmarkStart w:id="120" w:name="_Toc222190471"/>
      <w:r w:rsidRPr="000A7471">
        <w:t>Performance et disponibilité fonctionnelle</w:t>
      </w:r>
      <w:bookmarkEnd w:id="120"/>
    </w:p>
    <w:p w14:paraId="63D96F0B"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La solution doit garantir :</w:t>
      </w:r>
    </w:p>
    <w:p w14:paraId="2785EC76" w14:textId="754BC2FA" w:rsidR="000A7471" w:rsidRPr="000A7471" w:rsidRDefault="000A7471" w:rsidP="00B32773">
      <w:pPr>
        <w:numPr>
          <w:ilvl w:val="0"/>
          <w:numId w:val="134"/>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Un temps de chargement compatible avec un usage quotidien massif</w:t>
      </w:r>
      <w:r w:rsidR="00567283">
        <w:rPr>
          <w:rFonts w:ascii="Calibri" w:eastAsia="Times New Roman" w:hAnsi="Calibri" w:cs="Calibri"/>
          <w:lang w:eastAsia="fr-FR"/>
        </w:rPr>
        <w:t>.</w:t>
      </w:r>
    </w:p>
    <w:p w14:paraId="57CD412F" w14:textId="161A377C" w:rsidR="000A7471" w:rsidRPr="000A7471" w:rsidRDefault="000A7471" w:rsidP="00B32773">
      <w:pPr>
        <w:numPr>
          <w:ilvl w:val="0"/>
          <w:numId w:val="134"/>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Une navigation fluide</w:t>
      </w:r>
      <w:r w:rsidR="00567283">
        <w:rPr>
          <w:rFonts w:ascii="Calibri" w:eastAsia="Times New Roman" w:hAnsi="Calibri" w:cs="Calibri"/>
          <w:lang w:eastAsia="fr-FR"/>
        </w:rPr>
        <w:t>.</w:t>
      </w:r>
    </w:p>
    <w:p w14:paraId="784A8B80" w14:textId="26DDEFDC" w:rsidR="000A7471" w:rsidRPr="000A7471" w:rsidRDefault="000A7471" w:rsidP="00B32773">
      <w:pPr>
        <w:numPr>
          <w:ilvl w:val="0"/>
          <w:numId w:val="134"/>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Une compatibilité multi-navigateurs</w:t>
      </w:r>
      <w:r w:rsidR="00567283">
        <w:rPr>
          <w:rFonts w:ascii="Calibri" w:eastAsia="Times New Roman" w:hAnsi="Calibri" w:cs="Calibri"/>
          <w:lang w:eastAsia="fr-FR"/>
        </w:rPr>
        <w:t>.</w:t>
      </w:r>
    </w:p>
    <w:p w14:paraId="5ED6AF20" w14:textId="77777777" w:rsidR="000A7471" w:rsidRPr="000A7471" w:rsidRDefault="000A7471" w:rsidP="00B32773">
      <w:pPr>
        <w:numPr>
          <w:ilvl w:val="0"/>
          <w:numId w:val="134"/>
        </w:numPr>
        <w:spacing w:after="0" w:line="240" w:lineRule="auto"/>
        <w:ind w:left="540"/>
        <w:jc w:val="both"/>
        <w:textAlignment w:val="center"/>
        <w:rPr>
          <w:rFonts w:ascii="Calibri" w:eastAsia="Times New Roman" w:hAnsi="Calibri" w:cs="Calibri"/>
          <w:lang w:eastAsia="fr-FR"/>
        </w:rPr>
      </w:pPr>
      <w:proofErr w:type="gramStart"/>
      <w:r w:rsidRPr="000A7471">
        <w:rPr>
          <w:rFonts w:ascii="Calibri" w:eastAsia="Times New Roman" w:hAnsi="Calibri" w:cs="Calibri"/>
          <w:lang w:eastAsia="fr-FR"/>
        </w:rPr>
        <w:t>Un affichage responsive</w:t>
      </w:r>
      <w:proofErr w:type="gramEnd"/>
      <w:r w:rsidRPr="000A7471">
        <w:rPr>
          <w:rFonts w:ascii="Calibri" w:eastAsia="Times New Roman" w:hAnsi="Calibri" w:cs="Calibri"/>
          <w:lang w:eastAsia="fr-FR"/>
        </w:rPr>
        <w:t>.</w:t>
      </w:r>
    </w:p>
    <w:p w14:paraId="1A949C21" w14:textId="77777777" w:rsidR="00155621" w:rsidRDefault="00155621" w:rsidP="008C5794">
      <w:pPr>
        <w:spacing w:after="0" w:line="240" w:lineRule="auto"/>
        <w:jc w:val="both"/>
        <w:rPr>
          <w:rFonts w:ascii="Calibri" w:eastAsia="Times New Roman" w:hAnsi="Calibri" w:cs="Calibri"/>
          <w:lang w:eastAsia="fr-FR"/>
        </w:rPr>
      </w:pPr>
    </w:p>
    <w:p w14:paraId="172C6EDE" w14:textId="28526B09" w:rsidR="000A7471" w:rsidRPr="000A7471" w:rsidRDefault="000A7471" w:rsidP="001834BA">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Les performances ne doivent pas être dégradées par l’ac</w:t>
      </w:r>
      <w:r w:rsidR="001834BA">
        <w:rPr>
          <w:rFonts w:ascii="Calibri" w:eastAsia="Times New Roman" w:hAnsi="Calibri" w:cs="Calibri"/>
          <w:lang w:eastAsia="fr-FR"/>
        </w:rPr>
        <w:t>tivation de widgets dynamiques.</w:t>
      </w:r>
    </w:p>
    <w:p w14:paraId="1EA607E7" w14:textId="1838E6BB" w:rsidR="000A7471" w:rsidRPr="000A7471" w:rsidRDefault="000A7471" w:rsidP="008C5794">
      <w:pPr>
        <w:pStyle w:val="Titre2"/>
      </w:pPr>
      <w:bookmarkStart w:id="121" w:name="_Toc222190472"/>
      <w:r w:rsidRPr="000A7471">
        <w:t>Conformité et sécurité</w:t>
      </w:r>
      <w:bookmarkEnd w:id="121"/>
    </w:p>
    <w:p w14:paraId="6289E6CF" w14:textId="77777777" w:rsidR="000A7471" w:rsidRPr="000A7471" w:rsidRDefault="000A7471" w:rsidP="008C5794">
      <w:pPr>
        <w:spacing w:after="0" w:line="240" w:lineRule="auto"/>
        <w:jc w:val="both"/>
        <w:rPr>
          <w:rFonts w:ascii="Calibri" w:eastAsia="Times New Roman" w:hAnsi="Calibri" w:cs="Calibri"/>
          <w:lang w:eastAsia="fr-FR"/>
        </w:rPr>
      </w:pPr>
      <w:r w:rsidRPr="000A7471">
        <w:rPr>
          <w:rFonts w:ascii="Calibri" w:eastAsia="Times New Roman" w:hAnsi="Calibri" w:cs="Calibri"/>
          <w:lang w:eastAsia="fr-FR"/>
        </w:rPr>
        <w:t>La solution doit intégrer :</w:t>
      </w:r>
    </w:p>
    <w:p w14:paraId="5F686E63" w14:textId="58E2CF5A" w:rsidR="000A7471" w:rsidRPr="000A7471" w:rsidRDefault="000A7471" w:rsidP="00B32773">
      <w:pPr>
        <w:numPr>
          <w:ilvl w:val="0"/>
          <w:numId w:val="135"/>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Le respect des principes de confidentialité interne</w:t>
      </w:r>
      <w:r w:rsidR="00567283">
        <w:rPr>
          <w:rFonts w:ascii="Calibri" w:eastAsia="Times New Roman" w:hAnsi="Calibri" w:cs="Calibri"/>
          <w:lang w:eastAsia="fr-FR"/>
        </w:rPr>
        <w:t>.</w:t>
      </w:r>
    </w:p>
    <w:p w14:paraId="445FA7FA" w14:textId="57FC1BBC" w:rsidR="000A7471" w:rsidRPr="000A7471" w:rsidRDefault="000A7471" w:rsidP="00B32773">
      <w:pPr>
        <w:numPr>
          <w:ilvl w:val="0"/>
          <w:numId w:val="135"/>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 gestion des accès restreints pour dossiers sensibles</w:t>
      </w:r>
      <w:r w:rsidR="00567283">
        <w:rPr>
          <w:rFonts w:ascii="Calibri" w:eastAsia="Times New Roman" w:hAnsi="Calibri" w:cs="Calibri"/>
          <w:lang w:eastAsia="fr-FR"/>
        </w:rPr>
        <w:t>.</w:t>
      </w:r>
    </w:p>
    <w:p w14:paraId="24BBFDC2" w14:textId="2201DC85" w:rsidR="000A7471" w:rsidRPr="000A7471" w:rsidRDefault="000A7471" w:rsidP="00B32773">
      <w:pPr>
        <w:numPr>
          <w:ilvl w:val="0"/>
          <w:numId w:val="135"/>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 conservation sécurisée des données workflows</w:t>
      </w:r>
      <w:r w:rsidR="00567283">
        <w:rPr>
          <w:rFonts w:ascii="Calibri" w:eastAsia="Times New Roman" w:hAnsi="Calibri" w:cs="Calibri"/>
          <w:lang w:eastAsia="fr-FR"/>
        </w:rPr>
        <w:t>.</w:t>
      </w:r>
    </w:p>
    <w:p w14:paraId="5B02D072" w14:textId="77777777" w:rsidR="000A7471" w:rsidRPr="000A7471" w:rsidRDefault="000A7471" w:rsidP="00B32773">
      <w:pPr>
        <w:numPr>
          <w:ilvl w:val="0"/>
          <w:numId w:val="135"/>
        </w:numPr>
        <w:spacing w:after="0" w:line="240" w:lineRule="auto"/>
        <w:ind w:left="540"/>
        <w:jc w:val="both"/>
        <w:textAlignment w:val="center"/>
        <w:rPr>
          <w:rFonts w:ascii="Calibri" w:eastAsia="Times New Roman" w:hAnsi="Calibri" w:cs="Calibri"/>
          <w:lang w:eastAsia="fr-FR"/>
        </w:rPr>
      </w:pPr>
      <w:r w:rsidRPr="000A7471">
        <w:rPr>
          <w:rFonts w:ascii="Calibri" w:eastAsia="Times New Roman" w:hAnsi="Calibri" w:cs="Calibri"/>
          <w:lang w:eastAsia="fr-FR"/>
        </w:rPr>
        <w:t>La journalisation des actions critiques.</w:t>
      </w:r>
    </w:p>
    <w:p w14:paraId="389EAD12" w14:textId="0B700E12" w:rsidR="000A7471" w:rsidRDefault="000A7471" w:rsidP="008C5794">
      <w:pPr>
        <w:jc w:val="both"/>
        <w:rPr>
          <w:lang w:eastAsia="fr-FR"/>
        </w:rPr>
      </w:pPr>
    </w:p>
    <w:p w14:paraId="19CCE2CF" w14:textId="7CE0B635" w:rsidR="007C1A37" w:rsidRPr="007C1A37" w:rsidRDefault="007C1A37" w:rsidP="008C5794">
      <w:pPr>
        <w:pStyle w:val="Titre1"/>
        <w:jc w:val="both"/>
      </w:pPr>
      <w:bookmarkStart w:id="122" w:name="_Toc222190473"/>
      <w:r w:rsidRPr="007C1A37">
        <w:t>Modalités de Mise en Œuvre et Principes de Validation</w:t>
      </w:r>
      <w:bookmarkEnd w:id="122"/>
    </w:p>
    <w:p w14:paraId="6425CD6E"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Le présent chapitre précise les principes encadrant la mise en œuvre des spécifications fonctionnelles décrites dans le présent document, ainsi que les modalités générales de validation en phase de réalisation.</w:t>
      </w:r>
    </w:p>
    <w:p w14:paraId="1946D193"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 </w:t>
      </w:r>
    </w:p>
    <w:p w14:paraId="4CE2BB5C" w14:textId="0BCC6413" w:rsidR="007C1A37" w:rsidRPr="007C1A37" w:rsidRDefault="007C1A37" w:rsidP="008C5794">
      <w:pPr>
        <w:pStyle w:val="Titre2"/>
      </w:pPr>
      <w:bookmarkStart w:id="123" w:name="_Toc222190474"/>
      <w:r w:rsidRPr="007C1A37">
        <w:t>Transition vers la Phase de Réalisation</w:t>
      </w:r>
      <w:bookmarkEnd w:id="123"/>
    </w:p>
    <w:p w14:paraId="313A92C9"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Les spécifications définies dans le présent document constituent :</w:t>
      </w:r>
    </w:p>
    <w:p w14:paraId="2F1E051C" w14:textId="7E604215" w:rsidR="007C1A37" w:rsidRPr="007C1A37" w:rsidRDefault="007C1A37" w:rsidP="00B32773">
      <w:pPr>
        <w:numPr>
          <w:ilvl w:val="0"/>
          <w:numId w:val="136"/>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La base de référence pour les développements et paramétrages</w:t>
      </w:r>
      <w:r w:rsidR="00567283">
        <w:rPr>
          <w:rFonts w:ascii="Calibri" w:eastAsia="Times New Roman" w:hAnsi="Calibri" w:cs="Calibri"/>
          <w:lang w:eastAsia="fr-FR"/>
        </w:rPr>
        <w:t>.</w:t>
      </w:r>
    </w:p>
    <w:p w14:paraId="2DB6BFB7" w14:textId="7608C807" w:rsidR="007C1A37" w:rsidRPr="007C1A37" w:rsidRDefault="007C1A37" w:rsidP="00B32773">
      <w:pPr>
        <w:numPr>
          <w:ilvl w:val="0"/>
          <w:numId w:val="136"/>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Le socle de modélisation BPM</w:t>
      </w:r>
      <w:r w:rsidR="00567283">
        <w:rPr>
          <w:rFonts w:ascii="Calibri" w:eastAsia="Times New Roman" w:hAnsi="Calibri" w:cs="Calibri"/>
          <w:lang w:eastAsia="fr-FR"/>
        </w:rPr>
        <w:t>.</w:t>
      </w:r>
    </w:p>
    <w:p w14:paraId="56E5A054" w14:textId="77777777" w:rsidR="007C1A37" w:rsidRPr="007C1A37" w:rsidRDefault="007C1A37" w:rsidP="00B32773">
      <w:pPr>
        <w:numPr>
          <w:ilvl w:val="0"/>
          <w:numId w:val="136"/>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Le cadre d’implémentation des modules intranet.</w:t>
      </w:r>
    </w:p>
    <w:p w14:paraId="005E84BD" w14:textId="77777777" w:rsidR="00A12AEF" w:rsidRDefault="00A12AEF" w:rsidP="008C5794">
      <w:pPr>
        <w:spacing w:after="0" w:line="240" w:lineRule="auto"/>
        <w:jc w:val="both"/>
        <w:rPr>
          <w:rFonts w:ascii="Calibri" w:eastAsia="Times New Roman" w:hAnsi="Calibri" w:cs="Calibri"/>
          <w:lang w:eastAsia="fr-FR"/>
        </w:rPr>
      </w:pPr>
    </w:p>
    <w:p w14:paraId="42448FFB" w14:textId="6CAB3D60"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Toute évolution ultérieure devra :</w:t>
      </w:r>
    </w:p>
    <w:p w14:paraId="5B546560" w14:textId="57727A63" w:rsidR="007C1A37" w:rsidRPr="007C1A37" w:rsidRDefault="007C1A37" w:rsidP="00B32773">
      <w:pPr>
        <w:numPr>
          <w:ilvl w:val="0"/>
          <w:numId w:val="137"/>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Être analysée en termes d’impact</w:t>
      </w:r>
      <w:r w:rsidR="00567283">
        <w:rPr>
          <w:rFonts w:ascii="Calibri" w:eastAsia="Times New Roman" w:hAnsi="Calibri" w:cs="Calibri"/>
          <w:lang w:eastAsia="fr-FR"/>
        </w:rPr>
        <w:t>.</w:t>
      </w:r>
    </w:p>
    <w:p w14:paraId="4FC201DE" w14:textId="099CA1CF" w:rsidR="007C1A37" w:rsidRPr="007C1A37" w:rsidRDefault="007C1A37" w:rsidP="00B32773">
      <w:pPr>
        <w:numPr>
          <w:ilvl w:val="0"/>
          <w:numId w:val="137"/>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Faire l’objet d’un arbitrage formel</w:t>
      </w:r>
      <w:r w:rsidR="00567283">
        <w:rPr>
          <w:rFonts w:ascii="Calibri" w:eastAsia="Times New Roman" w:hAnsi="Calibri" w:cs="Calibri"/>
          <w:lang w:eastAsia="fr-FR"/>
        </w:rPr>
        <w:t>.</w:t>
      </w:r>
    </w:p>
    <w:p w14:paraId="60CE945D" w14:textId="77777777" w:rsidR="007C1A37" w:rsidRPr="007C1A37" w:rsidRDefault="007C1A37" w:rsidP="00B32773">
      <w:pPr>
        <w:numPr>
          <w:ilvl w:val="0"/>
          <w:numId w:val="137"/>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Être validée par les instances de gouvernance du projet.</w:t>
      </w:r>
    </w:p>
    <w:p w14:paraId="701E9125"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 </w:t>
      </w:r>
    </w:p>
    <w:p w14:paraId="5FB31EB8" w14:textId="50545249" w:rsidR="007C1A37" w:rsidRPr="007C1A37" w:rsidRDefault="007C1A37" w:rsidP="008C5794">
      <w:pPr>
        <w:pStyle w:val="Titre2"/>
        <w:rPr>
          <w:rFonts w:ascii="Calibri" w:hAnsi="Calibri" w:cs="Calibri"/>
        </w:rPr>
      </w:pPr>
      <w:bookmarkStart w:id="124" w:name="_Toc222190475"/>
      <w:r w:rsidRPr="007C1A37">
        <w:lastRenderedPageBreak/>
        <w:t>Principes de Paramétrage et d’Implémentation</w:t>
      </w:r>
      <w:bookmarkEnd w:id="124"/>
    </w:p>
    <w:p w14:paraId="75AE506F"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La mise en œuvre devra respecter :</w:t>
      </w:r>
    </w:p>
    <w:p w14:paraId="3B509920" w14:textId="2BB656C4" w:rsidR="007C1A37" w:rsidRPr="007C1A37" w:rsidRDefault="007C1A37" w:rsidP="00B32773">
      <w:pPr>
        <w:numPr>
          <w:ilvl w:val="0"/>
          <w:numId w:val="138"/>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L’architecture validée</w:t>
      </w:r>
      <w:r w:rsidR="00567283">
        <w:rPr>
          <w:rFonts w:ascii="Calibri" w:eastAsia="Times New Roman" w:hAnsi="Calibri" w:cs="Calibri"/>
          <w:lang w:eastAsia="fr-FR"/>
        </w:rPr>
        <w:t>.</w:t>
      </w:r>
    </w:p>
    <w:p w14:paraId="1E0F428F" w14:textId="2027C100" w:rsidR="007C1A37" w:rsidRPr="007C1A37" w:rsidRDefault="007C1A37" w:rsidP="00B32773">
      <w:pPr>
        <w:numPr>
          <w:ilvl w:val="0"/>
          <w:numId w:val="138"/>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La structuration des espaces décrite</w:t>
      </w:r>
      <w:r w:rsidR="00567283">
        <w:rPr>
          <w:rFonts w:ascii="Calibri" w:eastAsia="Times New Roman" w:hAnsi="Calibri" w:cs="Calibri"/>
          <w:lang w:eastAsia="fr-FR"/>
        </w:rPr>
        <w:t>.</w:t>
      </w:r>
    </w:p>
    <w:p w14:paraId="4A792AEF" w14:textId="424E680A" w:rsidR="007C1A37" w:rsidRPr="007C1A37" w:rsidRDefault="007C1A37" w:rsidP="00B32773">
      <w:pPr>
        <w:numPr>
          <w:ilvl w:val="0"/>
          <w:numId w:val="138"/>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Les règles de gestion formalisées</w:t>
      </w:r>
      <w:r w:rsidR="00567283">
        <w:rPr>
          <w:rFonts w:ascii="Calibri" w:eastAsia="Times New Roman" w:hAnsi="Calibri" w:cs="Calibri"/>
          <w:lang w:eastAsia="fr-FR"/>
        </w:rPr>
        <w:t>.</w:t>
      </w:r>
    </w:p>
    <w:p w14:paraId="2570FB80" w14:textId="77777777" w:rsidR="007C1A37" w:rsidRPr="007C1A37" w:rsidRDefault="007C1A37" w:rsidP="00B32773">
      <w:pPr>
        <w:numPr>
          <w:ilvl w:val="0"/>
          <w:numId w:val="138"/>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Les principes de sécurité et d’habilitation.</w:t>
      </w:r>
    </w:p>
    <w:p w14:paraId="5621305A" w14:textId="77777777" w:rsidR="00A12AEF" w:rsidRDefault="00A12AEF" w:rsidP="008C5794">
      <w:pPr>
        <w:spacing w:after="0" w:line="240" w:lineRule="auto"/>
        <w:jc w:val="both"/>
        <w:rPr>
          <w:rFonts w:ascii="Calibri" w:eastAsia="Times New Roman" w:hAnsi="Calibri" w:cs="Calibri"/>
          <w:lang w:eastAsia="fr-FR"/>
        </w:rPr>
      </w:pPr>
    </w:p>
    <w:p w14:paraId="0A9377BB" w14:textId="344030F7" w:rsidR="00A12AEF" w:rsidRPr="007C1A37" w:rsidRDefault="007C1A37" w:rsidP="001834BA">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Les développements spécifiques devront être limités au strict nécessaire, en privilégiant le pa</w:t>
      </w:r>
      <w:r w:rsidR="001834BA">
        <w:rPr>
          <w:rFonts w:ascii="Calibri" w:eastAsia="Times New Roman" w:hAnsi="Calibri" w:cs="Calibri"/>
          <w:lang w:eastAsia="fr-FR"/>
        </w:rPr>
        <w:t>ramétrage natif de la solution.</w:t>
      </w:r>
    </w:p>
    <w:p w14:paraId="5F6AB324" w14:textId="5CA797A8" w:rsidR="007C1A37" w:rsidRPr="007C1A37" w:rsidRDefault="007C1A37" w:rsidP="008C5794">
      <w:pPr>
        <w:pStyle w:val="Titre2"/>
      </w:pPr>
      <w:bookmarkStart w:id="125" w:name="_Toc222190476"/>
      <w:r w:rsidRPr="007C1A37">
        <w:t>Validation Fonctionnelle Progressive</w:t>
      </w:r>
      <w:bookmarkEnd w:id="125"/>
    </w:p>
    <w:p w14:paraId="1B675E6C"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La validation des fonctionnalités interviendra de manière progressive :</w:t>
      </w:r>
    </w:p>
    <w:p w14:paraId="679E0FC0" w14:textId="051DA5F0" w:rsidR="007C1A37" w:rsidRPr="007C1A37" w:rsidRDefault="007C1A37" w:rsidP="00B32773">
      <w:pPr>
        <w:numPr>
          <w:ilvl w:val="0"/>
          <w:numId w:val="139"/>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Validation des modules par lot</w:t>
      </w:r>
      <w:r w:rsidR="00567283">
        <w:rPr>
          <w:rFonts w:ascii="Calibri" w:eastAsia="Times New Roman" w:hAnsi="Calibri" w:cs="Calibri"/>
          <w:lang w:eastAsia="fr-FR"/>
        </w:rPr>
        <w:t>.</w:t>
      </w:r>
    </w:p>
    <w:p w14:paraId="35CF33A2" w14:textId="3913AD06" w:rsidR="007C1A37" w:rsidRPr="007C1A37" w:rsidRDefault="007C1A37" w:rsidP="00B32773">
      <w:pPr>
        <w:numPr>
          <w:ilvl w:val="0"/>
          <w:numId w:val="139"/>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Validation des workflows par scénario métier</w:t>
      </w:r>
      <w:r w:rsidR="00567283">
        <w:rPr>
          <w:rFonts w:ascii="Calibri" w:eastAsia="Times New Roman" w:hAnsi="Calibri" w:cs="Calibri"/>
          <w:lang w:eastAsia="fr-FR"/>
        </w:rPr>
        <w:t>.</w:t>
      </w:r>
    </w:p>
    <w:p w14:paraId="68FCA37E" w14:textId="336DABA7" w:rsidR="007C1A37" w:rsidRPr="007C1A37" w:rsidRDefault="007C1A37" w:rsidP="00B32773">
      <w:pPr>
        <w:numPr>
          <w:ilvl w:val="0"/>
          <w:numId w:val="139"/>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Revue des habilitations</w:t>
      </w:r>
      <w:r w:rsidR="00567283">
        <w:rPr>
          <w:rFonts w:ascii="Calibri" w:eastAsia="Times New Roman" w:hAnsi="Calibri" w:cs="Calibri"/>
          <w:lang w:eastAsia="fr-FR"/>
        </w:rPr>
        <w:t>.</w:t>
      </w:r>
    </w:p>
    <w:p w14:paraId="3F190A37" w14:textId="77777777" w:rsidR="007C1A37" w:rsidRPr="007C1A37" w:rsidRDefault="007C1A37" w:rsidP="00B32773">
      <w:pPr>
        <w:numPr>
          <w:ilvl w:val="0"/>
          <w:numId w:val="139"/>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Vérification des interfaçages.</w:t>
      </w:r>
    </w:p>
    <w:p w14:paraId="5282EC39" w14:textId="77777777" w:rsidR="00A12AEF" w:rsidRDefault="00A12AEF" w:rsidP="008C5794">
      <w:pPr>
        <w:spacing w:after="0" w:line="240" w:lineRule="auto"/>
        <w:jc w:val="both"/>
        <w:rPr>
          <w:rFonts w:ascii="Calibri" w:eastAsia="Times New Roman" w:hAnsi="Calibri" w:cs="Calibri"/>
          <w:lang w:eastAsia="fr-FR"/>
        </w:rPr>
      </w:pPr>
    </w:p>
    <w:p w14:paraId="10503EB5" w14:textId="3BB3C38C" w:rsidR="007C1A37" w:rsidRPr="007C1A37" w:rsidRDefault="007C1A37" w:rsidP="001834BA">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Cette validation sera conduite dans un environnement dédié (recette) avant mise en production.</w:t>
      </w:r>
    </w:p>
    <w:p w14:paraId="71825089" w14:textId="4C7DBDD0" w:rsidR="007C1A37" w:rsidRPr="007C1A37" w:rsidRDefault="007C1A37" w:rsidP="008C5794">
      <w:pPr>
        <w:pStyle w:val="Titre2"/>
      </w:pPr>
      <w:bookmarkStart w:id="126" w:name="_Toc222190477"/>
      <w:r w:rsidRPr="007C1A37">
        <w:t>Gestion des Évolutions</w:t>
      </w:r>
      <w:bookmarkEnd w:id="126"/>
    </w:p>
    <w:p w14:paraId="2F588D1C"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Toute demande d’évolution postérieure à la validation du présent document :</w:t>
      </w:r>
    </w:p>
    <w:p w14:paraId="732A3007" w14:textId="3581D799" w:rsidR="007C1A37" w:rsidRPr="007C1A37" w:rsidRDefault="007C1A37" w:rsidP="00B32773">
      <w:pPr>
        <w:numPr>
          <w:ilvl w:val="0"/>
          <w:numId w:val="140"/>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Sera formalisée</w:t>
      </w:r>
      <w:r w:rsidR="00567283">
        <w:rPr>
          <w:rFonts w:ascii="Calibri" w:eastAsia="Times New Roman" w:hAnsi="Calibri" w:cs="Calibri"/>
          <w:lang w:eastAsia="fr-FR"/>
        </w:rPr>
        <w:t>.</w:t>
      </w:r>
    </w:p>
    <w:p w14:paraId="348179F9" w14:textId="23EBB3A9" w:rsidR="007C1A37" w:rsidRPr="007C1A37" w:rsidRDefault="007C1A37" w:rsidP="00B32773">
      <w:pPr>
        <w:numPr>
          <w:ilvl w:val="0"/>
          <w:numId w:val="140"/>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Sera analysée en termes de charge et d’impact</w:t>
      </w:r>
      <w:r w:rsidR="00567283">
        <w:rPr>
          <w:rFonts w:ascii="Calibri" w:eastAsia="Times New Roman" w:hAnsi="Calibri" w:cs="Calibri"/>
          <w:lang w:eastAsia="fr-FR"/>
        </w:rPr>
        <w:t>.</w:t>
      </w:r>
    </w:p>
    <w:p w14:paraId="05F1F3A1" w14:textId="23B6079F" w:rsidR="007C1A37" w:rsidRPr="00A12AEF" w:rsidRDefault="007C1A37" w:rsidP="00B32773">
      <w:pPr>
        <w:numPr>
          <w:ilvl w:val="0"/>
          <w:numId w:val="140"/>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Pourra faire l’objet d’un avenant ou d’une priorisation dans un lot ultérieur.</w:t>
      </w:r>
    </w:p>
    <w:p w14:paraId="2E1C1F9C" w14:textId="6C34AF49" w:rsidR="007C1A37" w:rsidRPr="007C1A37" w:rsidRDefault="007C1A37" w:rsidP="008C5794">
      <w:pPr>
        <w:pStyle w:val="Titre2"/>
      </w:pPr>
      <w:bookmarkStart w:id="127" w:name="_Toc222190478"/>
      <w:r w:rsidRPr="007C1A37">
        <w:t>Gouvernance et Suivi</w:t>
      </w:r>
      <w:bookmarkEnd w:id="127"/>
    </w:p>
    <w:p w14:paraId="07F57F63"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Le suivi de la mise en œuvre s’appuiera sur :</w:t>
      </w:r>
    </w:p>
    <w:p w14:paraId="7024B907" w14:textId="48FD59A1" w:rsidR="007C1A37" w:rsidRPr="007C1A37" w:rsidRDefault="007C1A37" w:rsidP="00B32773">
      <w:pPr>
        <w:numPr>
          <w:ilvl w:val="0"/>
          <w:numId w:val="141"/>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Des comités projet réguliers</w:t>
      </w:r>
      <w:r w:rsidR="00567283">
        <w:rPr>
          <w:rFonts w:ascii="Calibri" w:eastAsia="Times New Roman" w:hAnsi="Calibri" w:cs="Calibri"/>
          <w:lang w:eastAsia="fr-FR"/>
        </w:rPr>
        <w:t>.</w:t>
      </w:r>
    </w:p>
    <w:p w14:paraId="4BDB26FF" w14:textId="0858B5E7" w:rsidR="007C1A37" w:rsidRPr="007C1A37" w:rsidRDefault="007C1A37" w:rsidP="00B32773">
      <w:pPr>
        <w:numPr>
          <w:ilvl w:val="0"/>
          <w:numId w:val="141"/>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Des points d’avancement</w:t>
      </w:r>
      <w:r w:rsidR="00567283">
        <w:rPr>
          <w:rFonts w:ascii="Calibri" w:eastAsia="Times New Roman" w:hAnsi="Calibri" w:cs="Calibri"/>
          <w:lang w:eastAsia="fr-FR"/>
        </w:rPr>
        <w:t>.</w:t>
      </w:r>
    </w:p>
    <w:p w14:paraId="3173DC61" w14:textId="77777777" w:rsidR="007C1A37" w:rsidRPr="007C1A37" w:rsidRDefault="007C1A37" w:rsidP="00B32773">
      <w:pPr>
        <w:numPr>
          <w:ilvl w:val="0"/>
          <w:numId w:val="141"/>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Des démonstrations intermédiaires.</w:t>
      </w:r>
    </w:p>
    <w:p w14:paraId="043DECBF" w14:textId="77777777" w:rsidR="00A12AEF" w:rsidRDefault="00A12AEF" w:rsidP="008C5794">
      <w:pPr>
        <w:spacing w:after="0" w:line="240" w:lineRule="auto"/>
        <w:jc w:val="both"/>
        <w:rPr>
          <w:rFonts w:ascii="Calibri" w:eastAsia="Times New Roman" w:hAnsi="Calibri" w:cs="Calibri"/>
          <w:lang w:eastAsia="fr-FR"/>
        </w:rPr>
      </w:pPr>
    </w:p>
    <w:p w14:paraId="44DA439D" w14:textId="15E5C501" w:rsid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Les décisions structurantes seront consignées.</w:t>
      </w:r>
    </w:p>
    <w:p w14:paraId="2AC375A1" w14:textId="58B159A0" w:rsidR="001834BA" w:rsidRDefault="001834BA" w:rsidP="008C5794">
      <w:pPr>
        <w:spacing w:after="0" w:line="240" w:lineRule="auto"/>
        <w:jc w:val="both"/>
        <w:rPr>
          <w:rFonts w:ascii="Calibri" w:eastAsia="Times New Roman" w:hAnsi="Calibri" w:cs="Calibri"/>
          <w:lang w:eastAsia="fr-FR"/>
        </w:rPr>
      </w:pPr>
    </w:p>
    <w:p w14:paraId="26C83FB5" w14:textId="102CAEBD" w:rsidR="001834BA" w:rsidRDefault="001834BA" w:rsidP="008C5794">
      <w:pPr>
        <w:spacing w:after="0" w:line="240" w:lineRule="auto"/>
        <w:jc w:val="both"/>
        <w:rPr>
          <w:rFonts w:ascii="Calibri" w:eastAsia="Times New Roman" w:hAnsi="Calibri" w:cs="Calibri"/>
          <w:lang w:eastAsia="fr-FR"/>
        </w:rPr>
      </w:pPr>
    </w:p>
    <w:p w14:paraId="1D382FB3" w14:textId="26670262" w:rsidR="001834BA" w:rsidRDefault="001834BA" w:rsidP="008C5794">
      <w:pPr>
        <w:spacing w:after="0" w:line="240" w:lineRule="auto"/>
        <w:jc w:val="both"/>
        <w:rPr>
          <w:rFonts w:ascii="Calibri" w:eastAsia="Times New Roman" w:hAnsi="Calibri" w:cs="Calibri"/>
          <w:lang w:eastAsia="fr-FR"/>
        </w:rPr>
      </w:pPr>
    </w:p>
    <w:p w14:paraId="58D33A00" w14:textId="27A373CF" w:rsidR="001834BA" w:rsidRDefault="001834BA" w:rsidP="008C5794">
      <w:pPr>
        <w:spacing w:after="0" w:line="240" w:lineRule="auto"/>
        <w:jc w:val="both"/>
        <w:rPr>
          <w:rFonts w:ascii="Calibri" w:eastAsia="Times New Roman" w:hAnsi="Calibri" w:cs="Calibri"/>
          <w:lang w:eastAsia="fr-FR"/>
        </w:rPr>
      </w:pPr>
    </w:p>
    <w:p w14:paraId="449EA60A" w14:textId="7E9CDDC8" w:rsidR="001834BA" w:rsidRDefault="001834BA" w:rsidP="008C5794">
      <w:pPr>
        <w:spacing w:after="0" w:line="240" w:lineRule="auto"/>
        <w:jc w:val="both"/>
        <w:rPr>
          <w:rFonts w:ascii="Calibri" w:eastAsia="Times New Roman" w:hAnsi="Calibri" w:cs="Calibri"/>
          <w:lang w:eastAsia="fr-FR"/>
        </w:rPr>
      </w:pPr>
    </w:p>
    <w:p w14:paraId="62F530C6" w14:textId="0068FE5B" w:rsidR="001834BA" w:rsidRDefault="001834BA" w:rsidP="008C5794">
      <w:pPr>
        <w:spacing w:after="0" w:line="240" w:lineRule="auto"/>
        <w:jc w:val="both"/>
        <w:rPr>
          <w:rFonts w:ascii="Calibri" w:eastAsia="Times New Roman" w:hAnsi="Calibri" w:cs="Calibri"/>
          <w:lang w:eastAsia="fr-FR"/>
        </w:rPr>
      </w:pPr>
    </w:p>
    <w:p w14:paraId="56F29C15" w14:textId="181C81B4" w:rsidR="001834BA" w:rsidRDefault="001834BA" w:rsidP="008C5794">
      <w:pPr>
        <w:spacing w:after="0" w:line="240" w:lineRule="auto"/>
        <w:jc w:val="both"/>
        <w:rPr>
          <w:rFonts w:ascii="Calibri" w:eastAsia="Times New Roman" w:hAnsi="Calibri" w:cs="Calibri"/>
          <w:lang w:eastAsia="fr-FR"/>
        </w:rPr>
      </w:pPr>
    </w:p>
    <w:p w14:paraId="18A88B84" w14:textId="2D101A47" w:rsidR="001834BA" w:rsidRDefault="001834BA" w:rsidP="008C5794">
      <w:pPr>
        <w:spacing w:after="0" w:line="240" w:lineRule="auto"/>
        <w:jc w:val="both"/>
        <w:rPr>
          <w:rFonts w:ascii="Calibri" w:eastAsia="Times New Roman" w:hAnsi="Calibri" w:cs="Calibri"/>
          <w:lang w:eastAsia="fr-FR"/>
        </w:rPr>
      </w:pPr>
    </w:p>
    <w:p w14:paraId="5DCCE2F8" w14:textId="3FCFBE10" w:rsidR="001834BA" w:rsidRDefault="001834BA" w:rsidP="008C5794">
      <w:pPr>
        <w:spacing w:after="0" w:line="240" w:lineRule="auto"/>
        <w:jc w:val="both"/>
        <w:rPr>
          <w:rFonts w:ascii="Calibri" w:eastAsia="Times New Roman" w:hAnsi="Calibri" w:cs="Calibri"/>
          <w:lang w:eastAsia="fr-FR"/>
        </w:rPr>
      </w:pPr>
    </w:p>
    <w:p w14:paraId="1FBB52C4" w14:textId="77777777" w:rsidR="001834BA" w:rsidRPr="007C1A37" w:rsidRDefault="001834BA" w:rsidP="008C5794">
      <w:pPr>
        <w:spacing w:after="0" w:line="240" w:lineRule="auto"/>
        <w:jc w:val="both"/>
        <w:rPr>
          <w:rFonts w:ascii="Calibri" w:eastAsia="Times New Roman" w:hAnsi="Calibri" w:cs="Calibri"/>
          <w:lang w:eastAsia="fr-FR"/>
        </w:rPr>
      </w:pPr>
    </w:p>
    <w:p w14:paraId="0460B7BA"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lastRenderedPageBreak/>
        <w:t> </w:t>
      </w:r>
    </w:p>
    <w:p w14:paraId="17956ADA" w14:textId="3589C8EE" w:rsidR="007C1A37" w:rsidRPr="007440A6" w:rsidRDefault="007C1A37" w:rsidP="008C5794">
      <w:pPr>
        <w:pStyle w:val="Titre1"/>
        <w:jc w:val="both"/>
        <w:rPr>
          <w:sz w:val="32"/>
          <w:szCs w:val="36"/>
        </w:rPr>
      </w:pPr>
      <w:bookmarkStart w:id="128" w:name="_Toc222190479"/>
      <w:r w:rsidRPr="007440A6">
        <w:rPr>
          <w:sz w:val="32"/>
          <w:szCs w:val="36"/>
        </w:rPr>
        <w:t>Annexes</w:t>
      </w:r>
      <w:bookmarkEnd w:id="128"/>
    </w:p>
    <w:p w14:paraId="59F4510D" w14:textId="648C0CB3" w:rsidR="001834BA" w:rsidRPr="007C1A37" w:rsidRDefault="007C1A37" w:rsidP="001834BA">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 xml:space="preserve">Les annexes ci-après complètent les spécifications fonctionnelles et constituent des éléments de référence pour la mise </w:t>
      </w:r>
      <w:r w:rsidR="001834BA">
        <w:rPr>
          <w:rFonts w:ascii="Calibri" w:eastAsia="Times New Roman" w:hAnsi="Calibri" w:cs="Calibri"/>
          <w:lang w:eastAsia="fr-FR"/>
        </w:rPr>
        <w:t>en œuvre et le suivi du projet.</w:t>
      </w:r>
    </w:p>
    <w:p w14:paraId="61518E1E" w14:textId="1E64A66F" w:rsidR="007C1A37" w:rsidRPr="007C1A37" w:rsidRDefault="007C1A37" w:rsidP="008C5794">
      <w:pPr>
        <w:pStyle w:val="Titre2"/>
      </w:pPr>
      <w:bookmarkStart w:id="129" w:name="_Toc222190480"/>
      <w:r w:rsidRPr="007C1A37">
        <w:t>Glossaire</w:t>
      </w:r>
      <w:bookmarkEnd w:id="129"/>
    </w:p>
    <w:p w14:paraId="10C5EED1" w14:textId="7B8BA76F" w:rsid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Cette section vise à harmoniser l’interprétation des termes utilisés dans le présent document.</w:t>
      </w:r>
    </w:p>
    <w:p w14:paraId="37A33480" w14:textId="77777777" w:rsidR="007440A6" w:rsidRPr="007C1A37" w:rsidRDefault="007440A6" w:rsidP="007C1A37">
      <w:pPr>
        <w:spacing w:after="0" w:line="240" w:lineRule="auto"/>
        <w:rPr>
          <w:rFonts w:ascii="Calibri" w:eastAsia="Times New Roman" w:hAnsi="Calibri" w:cs="Calibri"/>
          <w:lang w:eastAsia="fr-FR"/>
        </w:rPr>
      </w:pPr>
    </w:p>
    <w:tbl>
      <w:tblPr>
        <w:tblW w:w="9204"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684"/>
        <w:gridCol w:w="6520"/>
      </w:tblGrid>
      <w:tr w:rsidR="007C1A37" w:rsidRPr="007C1A37" w14:paraId="71A1DD7E" w14:textId="77777777" w:rsidTr="007440A6">
        <w:tc>
          <w:tcPr>
            <w:tcW w:w="2684" w:type="dxa"/>
            <w:tcBorders>
              <w:top w:val="single" w:sz="8" w:space="0" w:color="A3A3A3"/>
              <w:left w:val="single" w:sz="8" w:space="0" w:color="A3A3A3"/>
              <w:bottom w:val="single" w:sz="8" w:space="0" w:color="A3A3A3"/>
              <w:right w:val="single" w:sz="8" w:space="0" w:color="A3A3A3"/>
            </w:tcBorders>
            <w:shd w:val="clear" w:color="auto" w:fill="002060"/>
            <w:tcMar>
              <w:top w:w="80" w:type="dxa"/>
              <w:left w:w="80" w:type="dxa"/>
              <w:bottom w:w="80" w:type="dxa"/>
              <w:right w:w="80" w:type="dxa"/>
            </w:tcMar>
            <w:hideMark/>
          </w:tcPr>
          <w:p w14:paraId="14677A35"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t>Terme</w:t>
            </w:r>
          </w:p>
        </w:tc>
        <w:tc>
          <w:tcPr>
            <w:tcW w:w="6520" w:type="dxa"/>
            <w:tcBorders>
              <w:top w:val="single" w:sz="8" w:space="0" w:color="A3A3A3"/>
              <w:left w:val="single" w:sz="8" w:space="0" w:color="A3A3A3"/>
              <w:bottom w:val="single" w:sz="8" w:space="0" w:color="A3A3A3"/>
              <w:right w:val="single" w:sz="8" w:space="0" w:color="A3A3A3"/>
            </w:tcBorders>
            <w:shd w:val="clear" w:color="auto" w:fill="002060"/>
            <w:tcMar>
              <w:top w:w="80" w:type="dxa"/>
              <w:left w:w="80" w:type="dxa"/>
              <w:bottom w:w="80" w:type="dxa"/>
              <w:right w:w="80" w:type="dxa"/>
            </w:tcMar>
            <w:hideMark/>
          </w:tcPr>
          <w:p w14:paraId="60C7F228" w14:textId="77777777" w:rsidR="007C1A37" w:rsidRPr="007C1A37" w:rsidRDefault="007C1A37" w:rsidP="007440A6">
            <w:pPr>
              <w:spacing w:after="0" w:line="240" w:lineRule="auto"/>
              <w:jc w:val="center"/>
              <w:rPr>
                <w:rFonts w:ascii="Calibri" w:eastAsia="Times New Roman" w:hAnsi="Calibri" w:cs="Calibri"/>
                <w:lang w:eastAsia="fr-FR"/>
              </w:rPr>
            </w:pPr>
            <w:r w:rsidRPr="007C1A37">
              <w:rPr>
                <w:rFonts w:ascii="Calibri" w:eastAsia="Times New Roman" w:hAnsi="Calibri" w:cs="Calibri"/>
                <w:b/>
                <w:bCs/>
                <w:lang w:eastAsia="fr-FR"/>
              </w:rPr>
              <w:t>Définition</w:t>
            </w:r>
          </w:p>
        </w:tc>
      </w:tr>
      <w:tr w:rsidR="007C1A37" w:rsidRPr="007C1A37" w14:paraId="4066A8DB" w14:textId="77777777" w:rsidTr="007440A6">
        <w:tc>
          <w:tcPr>
            <w:tcW w:w="2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BB195E"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t>Intranet</w:t>
            </w:r>
          </w:p>
        </w:tc>
        <w:tc>
          <w:tcPr>
            <w:tcW w:w="6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C908E2" w14:textId="33C9347D"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 xml:space="preserve">Plateforme collaborative interne basée sur la solution </w:t>
            </w:r>
            <w:r w:rsidR="005D22BD">
              <w:rPr>
                <w:rFonts w:ascii="Calibri" w:eastAsia="Times New Roman" w:hAnsi="Calibri" w:cs="Calibri"/>
                <w:lang w:eastAsia="fr-FR"/>
              </w:rPr>
              <w:t>VISIATIV PROCESS (EX. MOOVAPPS)</w:t>
            </w:r>
          </w:p>
        </w:tc>
      </w:tr>
      <w:tr w:rsidR="007C1A37" w:rsidRPr="007C1A37" w14:paraId="6D3EEB6F" w14:textId="77777777" w:rsidTr="007440A6">
        <w:tc>
          <w:tcPr>
            <w:tcW w:w="2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68C2D5"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t>Espace</w:t>
            </w:r>
          </w:p>
        </w:tc>
        <w:tc>
          <w:tcPr>
            <w:tcW w:w="6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074715"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Module fonctionnel structuré au sein de l’intranet</w:t>
            </w:r>
          </w:p>
        </w:tc>
      </w:tr>
      <w:tr w:rsidR="007C1A37" w:rsidRPr="007C1A37" w14:paraId="20F012ED" w14:textId="77777777" w:rsidTr="007440A6">
        <w:tc>
          <w:tcPr>
            <w:tcW w:w="2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DAF670"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t>Workflow</w:t>
            </w:r>
          </w:p>
        </w:tc>
        <w:tc>
          <w:tcPr>
            <w:tcW w:w="6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2CFCEE"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Processus métier digitalisé via moteur BPM</w:t>
            </w:r>
          </w:p>
        </w:tc>
      </w:tr>
      <w:tr w:rsidR="007C1A37" w:rsidRPr="007C1A37" w14:paraId="067FAC34" w14:textId="77777777" w:rsidTr="007440A6">
        <w:tc>
          <w:tcPr>
            <w:tcW w:w="2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12C71E"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t>PPA</w:t>
            </w:r>
          </w:p>
        </w:tc>
        <w:tc>
          <w:tcPr>
            <w:tcW w:w="6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6DAC81"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Plan Prévisionnel des Achats</w:t>
            </w:r>
          </w:p>
        </w:tc>
      </w:tr>
      <w:tr w:rsidR="007C1A37" w:rsidRPr="007C1A37" w14:paraId="185A7540" w14:textId="77777777" w:rsidTr="007440A6">
        <w:tc>
          <w:tcPr>
            <w:tcW w:w="2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FE0A79"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t>GED</w:t>
            </w:r>
          </w:p>
        </w:tc>
        <w:tc>
          <w:tcPr>
            <w:tcW w:w="6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E4BE04"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Gestion Électronique des Documents (</w:t>
            </w:r>
            <w:proofErr w:type="spellStart"/>
            <w:r w:rsidRPr="007C1A37">
              <w:rPr>
                <w:rFonts w:ascii="Calibri" w:eastAsia="Times New Roman" w:hAnsi="Calibri" w:cs="Calibri"/>
                <w:lang w:eastAsia="fr-FR"/>
              </w:rPr>
              <w:t>OpenText</w:t>
            </w:r>
            <w:proofErr w:type="spellEnd"/>
            <w:r w:rsidRPr="007C1A37">
              <w:rPr>
                <w:rFonts w:ascii="Calibri" w:eastAsia="Times New Roman" w:hAnsi="Calibri" w:cs="Calibri"/>
                <w:lang w:eastAsia="fr-FR"/>
              </w:rPr>
              <w:t>)</w:t>
            </w:r>
          </w:p>
        </w:tc>
      </w:tr>
      <w:tr w:rsidR="007C1A37" w:rsidRPr="007C1A37" w14:paraId="496C471E" w14:textId="77777777" w:rsidTr="007440A6">
        <w:tc>
          <w:tcPr>
            <w:tcW w:w="2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50CAE6"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t>LDAP</w:t>
            </w:r>
          </w:p>
        </w:tc>
        <w:tc>
          <w:tcPr>
            <w:tcW w:w="6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84D1A9"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Annuaire central des utilisateurs</w:t>
            </w:r>
          </w:p>
        </w:tc>
      </w:tr>
      <w:tr w:rsidR="007C1A37" w:rsidRPr="007C1A37" w14:paraId="3D591C03" w14:textId="77777777" w:rsidTr="007440A6">
        <w:tc>
          <w:tcPr>
            <w:tcW w:w="2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F11427"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t>Habilitation</w:t>
            </w:r>
          </w:p>
        </w:tc>
        <w:tc>
          <w:tcPr>
            <w:tcW w:w="6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9EF63C"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Ensemble des droits d’accès attribués à un utilisateur</w:t>
            </w:r>
          </w:p>
        </w:tc>
      </w:tr>
      <w:tr w:rsidR="007C1A37" w:rsidRPr="007C1A37" w14:paraId="2C387A70" w14:textId="77777777" w:rsidTr="007440A6">
        <w:tc>
          <w:tcPr>
            <w:tcW w:w="2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946C1E"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t>Commission</w:t>
            </w:r>
          </w:p>
        </w:tc>
        <w:tc>
          <w:tcPr>
            <w:tcW w:w="6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048A3F"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Instance d’évaluation dans le cadre du workflow Mobilité</w:t>
            </w:r>
          </w:p>
        </w:tc>
      </w:tr>
      <w:tr w:rsidR="007C1A37" w:rsidRPr="007C1A37" w14:paraId="79140056" w14:textId="77777777" w:rsidTr="007440A6">
        <w:tc>
          <w:tcPr>
            <w:tcW w:w="2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BDF594"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t>Paramétrage</w:t>
            </w:r>
          </w:p>
        </w:tc>
        <w:tc>
          <w:tcPr>
            <w:tcW w:w="6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82EEE7"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Configuration fonctionnelle sans développement spécifique</w:t>
            </w:r>
          </w:p>
        </w:tc>
      </w:tr>
    </w:tbl>
    <w:p w14:paraId="0F5DDD14" w14:textId="77777777" w:rsidR="007C1A37" w:rsidRPr="007C1A37" w:rsidRDefault="007C1A37" w:rsidP="007C1A37">
      <w:pPr>
        <w:spacing w:after="0" w:line="240" w:lineRule="auto"/>
        <w:rPr>
          <w:rFonts w:ascii="Calibri" w:eastAsia="Times New Roman" w:hAnsi="Calibri" w:cs="Calibri"/>
          <w:lang w:eastAsia="fr-FR"/>
        </w:rPr>
      </w:pPr>
      <w:r w:rsidRPr="007C1A37">
        <w:rPr>
          <w:rFonts w:ascii="Calibri" w:eastAsia="Times New Roman" w:hAnsi="Calibri" w:cs="Calibri"/>
          <w:lang w:eastAsia="fr-FR"/>
        </w:rPr>
        <w:t> </w:t>
      </w:r>
    </w:p>
    <w:p w14:paraId="1EF7093B" w14:textId="16CFCFDD" w:rsidR="007C1A37" w:rsidRPr="007C1A37" w:rsidRDefault="007C1A37" w:rsidP="007440A6">
      <w:pPr>
        <w:pStyle w:val="Titre2"/>
      </w:pPr>
      <w:bookmarkStart w:id="130" w:name="_Toc222190481"/>
      <w:r w:rsidRPr="007C1A37">
        <w:t>Référentiel des Profils et Rôles</w:t>
      </w:r>
      <w:bookmarkEnd w:id="130"/>
    </w:p>
    <w:p w14:paraId="0629E26C" w14:textId="77777777" w:rsidR="007C1A37" w:rsidRPr="007C1A37" w:rsidRDefault="007C1A37" w:rsidP="007C1A37">
      <w:pPr>
        <w:spacing w:after="0" w:line="240" w:lineRule="auto"/>
        <w:rPr>
          <w:rFonts w:ascii="Calibri" w:eastAsia="Times New Roman" w:hAnsi="Calibri" w:cs="Calibri"/>
          <w:lang w:eastAsia="fr-FR"/>
        </w:rPr>
      </w:pPr>
      <w:r w:rsidRPr="007C1A37">
        <w:rPr>
          <w:rFonts w:ascii="Calibri" w:eastAsia="Times New Roman" w:hAnsi="Calibri" w:cs="Calibri"/>
          <w:lang w:eastAsia="fr-FR"/>
        </w:rPr>
        <w:t>Cette annexe formalise la logique générique des profils utilisateurs.</w:t>
      </w:r>
    </w:p>
    <w:p w14:paraId="0FDFEF60" w14:textId="0727BA04" w:rsidR="007C1A37" w:rsidRPr="007C1A37" w:rsidRDefault="007C1A37" w:rsidP="007440A6">
      <w:pPr>
        <w:pStyle w:val="Titre3"/>
      </w:pPr>
      <w:bookmarkStart w:id="131" w:name="_Toc222190482"/>
      <w:r w:rsidRPr="007C1A37">
        <w:t>Profils transverses</w:t>
      </w:r>
      <w:bookmarkEnd w:id="131"/>
    </w:p>
    <w:tbl>
      <w:tblPr>
        <w:tblW w:w="9204"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743"/>
        <w:gridCol w:w="6461"/>
      </w:tblGrid>
      <w:tr w:rsidR="007C1A37" w:rsidRPr="007C1A37" w14:paraId="29ED9710" w14:textId="77777777" w:rsidTr="007440A6">
        <w:tc>
          <w:tcPr>
            <w:tcW w:w="2743" w:type="dxa"/>
            <w:tcBorders>
              <w:top w:val="single" w:sz="8" w:space="0" w:color="A3A3A3"/>
              <w:left w:val="single" w:sz="8" w:space="0" w:color="A3A3A3"/>
              <w:bottom w:val="single" w:sz="8" w:space="0" w:color="A3A3A3"/>
              <w:right w:val="single" w:sz="8" w:space="0" w:color="A3A3A3"/>
            </w:tcBorders>
            <w:shd w:val="clear" w:color="auto" w:fill="002060"/>
            <w:tcMar>
              <w:top w:w="80" w:type="dxa"/>
              <w:left w:w="80" w:type="dxa"/>
              <w:bottom w:w="80" w:type="dxa"/>
              <w:right w:w="80" w:type="dxa"/>
            </w:tcMar>
            <w:hideMark/>
          </w:tcPr>
          <w:p w14:paraId="1CEEFAD0" w14:textId="77777777" w:rsidR="007C1A37" w:rsidRPr="007C1A37" w:rsidRDefault="007C1A37" w:rsidP="007440A6">
            <w:pPr>
              <w:spacing w:after="0" w:line="240" w:lineRule="auto"/>
              <w:jc w:val="center"/>
              <w:rPr>
                <w:rFonts w:ascii="Calibri" w:eastAsia="Times New Roman" w:hAnsi="Calibri" w:cs="Calibri"/>
                <w:lang w:eastAsia="fr-FR"/>
              </w:rPr>
            </w:pPr>
            <w:r w:rsidRPr="007C1A37">
              <w:rPr>
                <w:rFonts w:ascii="Calibri" w:eastAsia="Times New Roman" w:hAnsi="Calibri" w:cs="Calibri"/>
                <w:b/>
                <w:bCs/>
                <w:lang w:eastAsia="fr-FR"/>
              </w:rPr>
              <w:t>Profil</w:t>
            </w:r>
          </w:p>
        </w:tc>
        <w:tc>
          <w:tcPr>
            <w:tcW w:w="6461" w:type="dxa"/>
            <w:tcBorders>
              <w:top w:val="single" w:sz="8" w:space="0" w:color="A3A3A3"/>
              <w:left w:val="single" w:sz="8" w:space="0" w:color="A3A3A3"/>
              <w:bottom w:val="single" w:sz="8" w:space="0" w:color="A3A3A3"/>
              <w:right w:val="single" w:sz="8" w:space="0" w:color="A3A3A3"/>
            </w:tcBorders>
            <w:shd w:val="clear" w:color="auto" w:fill="002060"/>
            <w:tcMar>
              <w:top w:w="80" w:type="dxa"/>
              <w:left w:w="80" w:type="dxa"/>
              <w:bottom w:w="80" w:type="dxa"/>
              <w:right w:w="80" w:type="dxa"/>
            </w:tcMar>
            <w:hideMark/>
          </w:tcPr>
          <w:p w14:paraId="1718B53D" w14:textId="77777777" w:rsidR="007C1A37" w:rsidRPr="007C1A37" w:rsidRDefault="007C1A37" w:rsidP="007440A6">
            <w:pPr>
              <w:spacing w:after="0" w:line="240" w:lineRule="auto"/>
              <w:jc w:val="center"/>
              <w:rPr>
                <w:rFonts w:ascii="Calibri" w:eastAsia="Times New Roman" w:hAnsi="Calibri" w:cs="Calibri"/>
                <w:lang w:eastAsia="fr-FR"/>
              </w:rPr>
            </w:pPr>
            <w:r w:rsidRPr="007C1A37">
              <w:rPr>
                <w:rFonts w:ascii="Calibri" w:eastAsia="Times New Roman" w:hAnsi="Calibri" w:cs="Calibri"/>
                <w:b/>
                <w:bCs/>
                <w:lang w:eastAsia="fr-FR"/>
              </w:rPr>
              <w:t>Description</w:t>
            </w:r>
          </w:p>
        </w:tc>
      </w:tr>
      <w:tr w:rsidR="007C1A37" w:rsidRPr="007C1A37" w14:paraId="7426FA86" w14:textId="77777777" w:rsidTr="007440A6">
        <w:tc>
          <w:tcPr>
            <w:tcW w:w="2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C9199B"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t>Administrateur plateforme</w:t>
            </w:r>
          </w:p>
        </w:tc>
        <w:tc>
          <w:tcPr>
            <w:tcW w:w="64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E80C27"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Gestion globale des paramètres et habilitations</w:t>
            </w:r>
          </w:p>
        </w:tc>
      </w:tr>
      <w:tr w:rsidR="007C1A37" w:rsidRPr="007C1A37" w14:paraId="680C5CA9" w14:textId="77777777" w:rsidTr="007440A6">
        <w:tc>
          <w:tcPr>
            <w:tcW w:w="2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65D607"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t>Administrateur fonctionnel</w:t>
            </w:r>
          </w:p>
        </w:tc>
        <w:tc>
          <w:tcPr>
            <w:tcW w:w="64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D07B05"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Gestion d’un espace spécifique</w:t>
            </w:r>
          </w:p>
        </w:tc>
      </w:tr>
      <w:tr w:rsidR="007C1A37" w:rsidRPr="007C1A37" w14:paraId="2A3D8D06" w14:textId="77777777" w:rsidTr="007440A6">
        <w:tc>
          <w:tcPr>
            <w:tcW w:w="2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4BA42C"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t>Contributeur</w:t>
            </w:r>
          </w:p>
        </w:tc>
        <w:tc>
          <w:tcPr>
            <w:tcW w:w="64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E61197"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Publication et modification de contenus</w:t>
            </w:r>
          </w:p>
        </w:tc>
      </w:tr>
      <w:tr w:rsidR="007C1A37" w:rsidRPr="007C1A37" w14:paraId="4DFB09E4" w14:textId="77777777" w:rsidTr="007440A6">
        <w:tc>
          <w:tcPr>
            <w:tcW w:w="2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57D761"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t>Validateur</w:t>
            </w:r>
          </w:p>
        </w:tc>
        <w:tc>
          <w:tcPr>
            <w:tcW w:w="64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EE608E"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Validation éditoriale ou workflow</w:t>
            </w:r>
          </w:p>
        </w:tc>
      </w:tr>
      <w:tr w:rsidR="007C1A37" w:rsidRPr="007C1A37" w14:paraId="32B7D1A5" w14:textId="77777777" w:rsidTr="007440A6">
        <w:tc>
          <w:tcPr>
            <w:tcW w:w="2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B755A8"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lastRenderedPageBreak/>
              <w:t>Utilisateur standard</w:t>
            </w:r>
          </w:p>
        </w:tc>
        <w:tc>
          <w:tcPr>
            <w:tcW w:w="64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5DE21A"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Consultation et participation selon droits</w:t>
            </w:r>
          </w:p>
        </w:tc>
      </w:tr>
    </w:tbl>
    <w:p w14:paraId="50F26462" w14:textId="77777777" w:rsidR="007C1A37" w:rsidRPr="007C1A37" w:rsidRDefault="007C1A37" w:rsidP="007C1A37">
      <w:pPr>
        <w:spacing w:after="0" w:line="240" w:lineRule="auto"/>
        <w:rPr>
          <w:rFonts w:ascii="Calibri" w:eastAsia="Times New Roman" w:hAnsi="Calibri" w:cs="Calibri"/>
          <w:lang w:eastAsia="fr-FR"/>
        </w:rPr>
      </w:pPr>
      <w:r w:rsidRPr="007C1A37">
        <w:rPr>
          <w:rFonts w:ascii="Calibri" w:eastAsia="Times New Roman" w:hAnsi="Calibri" w:cs="Calibri"/>
          <w:lang w:eastAsia="fr-FR"/>
        </w:rPr>
        <w:t> </w:t>
      </w:r>
    </w:p>
    <w:p w14:paraId="7E01DB57" w14:textId="5766C71B" w:rsidR="007C1A37" w:rsidRPr="007C1A37" w:rsidRDefault="007C1A37" w:rsidP="007440A6">
      <w:pPr>
        <w:pStyle w:val="Titre3"/>
      </w:pPr>
      <w:bookmarkStart w:id="132" w:name="_Toc222190483"/>
      <w:r w:rsidRPr="007C1A37">
        <w:t>Acteurs spécifiques aux workflows</w:t>
      </w:r>
      <w:bookmarkEnd w:id="132"/>
    </w:p>
    <w:tbl>
      <w:tblPr>
        <w:tblW w:w="9204"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684"/>
        <w:gridCol w:w="6520"/>
      </w:tblGrid>
      <w:tr w:rsidR="007C1A37" w:rsidRPr="007C1A37" w14:paraId="3506D0DF" w14:textId="77777777" w:rsidTr="007440A6">
        <w:tc>
          <w:tcPr>
            <w:tcW w:w="2684" w:type="dxa"/>
            <w:tcBorders>
              <w:top w:val="single" w:sz="8" w:space="0" w:color="A3A3A3"/>
              <w:left w:val="single" w:sz="8" w:space="0" w:color="A3A3A3"/>
              <w:bottom w:val="single" w:sz="8" w:space="0" w:color="A3A3A3"/>
              <w:right w:val="single" w:sz="8" w:space="0" w:color="A3A3A3"/>
            </w:tcBorders>
            <w:shd w:val="clear" w:color="auto" w:fill="002060"/>
            <w:tcMar>
              <w:top w:w="80" w:type="dxa"/>
              <w:left w:w="80" w:type="dxa"/>
              <w:bottom w:w="80" w:type="dxa"/>
              <w:right w:w="80" w:type="dxa"/>
            </w:tcMar>
            <w:hideMark/>
          </w:tcPr>
          <w:p w14:paraId="28488D58" w14:textId="77777777" w:rsidR="007C1A37" w:rsidRPr="007C1A37" w:rsidRDefault="007C1A37" w:rsidP="007C1A37">
            <w:pPr>
              <w:spacing w:after="0" w:line="240" w:lineRule="auto"/>
              <w:rPr>
                <w:rFonts w:ascii="Calibri" w:eastAsia="Times New Roman" w:hAnsi="Calibri" w:cs="Calibri"/>
                <w:lang w:eastAsia="fr-FR"/>
              </w:rPr>
            </w:pPr>
            <w:r w:rsidRPr="007C1A37">
              <w:rPr>
                <w:rFonts w:ascii="Calibri" w:eastAsia="Times New Roman" w:hAnsi="Calibri" w:cs="Calibri"/>
                <w:b/>
                <w:bCs/>
                <w:lang w:eastAsia="fr-FR"/>
              </w:rPr>
              <w:t>Workflow</w:t>
            </w:r>
          </w:p>
        </w:tc>
        <w:tc>
          <w:tcPr>
            <w:tcW w:w="6520" w:type="dxa"/>
            <w:tcBorders>
              <w:top w:val="single" w:sz="8" w:space="0" w:color="A3A3A3"/>
              <w:left w:val="single" w:sz="8" w:space="0" w:color="A3A3A3"/>
              <w:bottom w:val="single" w:sz="8" w:space="0" w:color="A3A3A3"/>
              <w:right w:val="single" w:sz="8" w:space="0" w:color="A3A3A3"/>
            </w:tcBorders>
            <w:shd w:val="clear" w:color="auto" w:fill="002060"/>
            <w:tcMar>
              <w:top w:w="80" w:type="dxa"/>
              <w:left w:w="80" w:type="dxa"/>
              <w:bottom w:w="80" w:type="dxa"/>
              <w:right w:w="80" w:type="dxa"/>
            </w:tcMar>
            <w:hideMark/>
          </w:tcPr>
          <w:p w14:paraId="026342D0" w14:textId="77777777" w:rsidR="007C1A37" w:rsidRPr="007C1A37" w:rsidRDefault="007C1A37" w:rsidP="007C1A37">
            <w:pPr>
              <w:spacing w:after="0" w:line="240" w:lineRule="auto"/>
              <w:rPr>
                <w:rFonts w:ascii="Calibri" w:eastAsia="Times New Roman" w:hAnsi="Calibri" w:cs="Calibri"/>
                <w:lang w:eastAsia="fr-FR"/>
              </w:rPr>
            </w:pPr>
            <w:r w:rsidRPr="007C1A37">
              <w:rPr>
                <w:rFonts w:ascii="Calibri" w:eastAsia="Times New Roman" w:hAnsi="Calibri" w:cs="Calibri"/>
                <w:b/>
                <w:bCs/>
                <w:lang w:eastAsia="fr-FR"/>
              </w:rPr>
              <w:t>Acteurs</w:t>
            </w:r>
          </w:p>
        </w:tc>
      </w:tr>
      <w:tr w:rsidR="007C1A37" w:rsidRPr="007C1A37" w14:paraId="30119AFE" w14:textId="77777777" w:rsidTr="007440A6">
        <w:tc>
          <w:tcPr>
            <w:tcW w:w="2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87D467"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t>Achats</w:t>
            </w:r>
          </w:p>
        </w:tc>
        <w:tc>
          <w:tcPr>
            <w:tcW w:w="6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EC58A6" w14:textId="77777777" w:rsidR="007C1A37" w:rsidRPr="007C1A37" w:rsidRDefault="007C1A37" w:rsidP="007C1A37">
            <w:pPr>
              <w:spacing w:after="0" w:line="240" w:lineRule="auto"/>
              <w:rPr>
                <w:rFonts w:ascii="Calibri" w:eastAsia="Times New Roman" w:hAnsi="Calibri" w:cs="Calibri"/>
                <w:lang w:eastAsia="fr-FR"/>
              </w:rPr>
            </w:pPr>
            <w:r w:rsidRPr="007C1A37">
              <w:rPr>
                <w:rFonts w:ascii="Calibri" w:eastAsia="Times New Roman" w:hAnsi="Calibri" w:cs="Calibri"/>
                <w:lang w:eastAsia="fr-FR"/>
              </w:rPr>
              <w:t>Service Achat, Services métiers</w:t>
            </w:r>
          </w:p>
        </w:tc>
      </w:tr>
      <w:tr w:rsidR="007C1A37" w:rsidRPr="007C1A37" w14:paraId="2F14CFAB" w14:textId="77777777" w:rsidTr="007440A6">
        <w:tc>
          <w:tcPr>
            <w:tcW w:w="2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73CF14"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t>Mobilité</w:t>
            </w:r>
          </w:p>
        </w:tc>
        <w:tc>
          <w:tcPr>
            <w:tcW w:w="6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DBECB6" w14:textId="77777777" w:rsidR="007C1A37" w:rsidRPr="007C1A37" w:rsidRDefault="007C1A37" w:rsidP="007C1A37">
            <w:pPr>
              <w:spacing w:after="0" w:line="240" w:lineRule="auto"/>
              <w:rPr>
                <w:rFonts w:ascii="Calibri" w:eastAsia="Times New Roman" w:hAnsi="Calibri" w:cs="Calibri"/>
                <w:lang w:eastAsia="fr-FR"/>
              </w:rPr>
            </w:pPr>
            <w:r w:rsidRPr="007C1A37">
              <w:rPr>
                <w:rFonts w:ascii="Calibri" w:eastAsia="Times New Roman" w:hAnsi="Calibri" w:cs="Calibri"/>
                <w:lang w:eastAsia="fr-FR"/>
              </w:rPr>
              <w:t>Collaborateur, RH, Structure cible, Commission</w:t>
            </w:r>
          </w:p>
        </w:tc>
      </w:tr>
      <w:tr w:rsidR="007C1A37" w:rsidRPr="007C1A37" w14:paraId="37788E22" w14:textId="77777777" w:rsidTr="007440A6">
        <w:tc>
          <w:tcPr>
            <w:tcW w:w="2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6FACE2" w14:textId="77777777" w:rsidR="007C1A37" w:rsidRPr="007C1A37" w:rsidRDefault="007C1A37" w:rsidP="007440A6">
            <w:pPr>
              <w:spacing w:after="0" w:line="240" w:lineRule="auto"/>
              <w:jc w:val="center"/>
              <w:rPr>
                <w:rFonts w:ascii="Calibri" w:eastAsia="Times New Roman" w:hAnsi="Calibri" w:cs="Calibri"/>
                <w:b/>
                <w:bCs/>
                <w:lang w:eastAsia="fr-FR"/>
              </w:rPr>
            </w:pPr>
            <w:r w:rsidRPr="007C1A37">
              <w:rPr>
                <w:rFonts w:ascii="Calibri" w:eastAsia="Times New Roman" w:hAnsi="Calibri" w:cs="Calibri"/>
                <w:b/>
                <w:bCs/>
                <w:lang w:eastAsia="fr-FR"/>
              </w:rPr>
              <w:t>Formations</w:t>
            </w:r>
          </w:p>
        </w:tc>
        <w:tc>
          <w:tcPr>
            <w:tcW w:w="6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484B2A" w14:textId="77777777" w:rsidR="007C1A37" w:rsidRPr="007C1A37" w:rsidRDefault="007C1A37" w:rsidP="007C1A37">
            <w:pPr>
              <w:spacing w:after="0" w:line="240" w:lineRule="auto"/>
              <w:rPr>
                <w:rFonts w:ascii="Calibri" w:eastAsia="Times New Roman" w:hAnsi="Calibri" w:cs="Calibri"/>
                <w:lang w:eastAsia="fr-FR"/>
              </w:rPr>
            </w:pPr>
            <w:r w:rsidRPr="007C1A37">
              <w:rPr>
                <w:rFonts w:ascii="Calibri" w:eastAsia="Times New Roman" w:hAnsi="Calibri" w:cs="Calibri"/>
                <w:lang w:eastAsia="fr-FR"/>
              </w:rPr>
              <w:t>Collaborateur, Responsable hiérarchique, RH</w:t>
            </w:r>
          </w:p>
        </w:tc>
      </w:tr>
    </w:tbl>
    <w:p w14:paraId="223F9B83" w14:textId="77777777" w:rsidR="007440A6" w:rsidRDefault="007440A6" w:rsidP="007C1A37">
      <w:pPr>
        <w:spacing w:after="0" w:line="240" w:lineRule="auto"/>
        <w:rPr>
          <w:rFonts w:ascii="Calibri" w:eastAsia="Times New Roman" w:hAnsi="Calibri" w:cs="Calibri"/>
          <w:lang w:eastAsia="fr-FR"/>
        </w:rPr>
      </w:pPr>
    </w:p>
    <w:p w14:paraId="26F17C34" w14:textId="58B7E7AC"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L’attribution des rôles repose sur :</w:t>
      </w:r>
    </w:p>
    <w:p w14:paraId="1936A62B" w14:textId="45E7294F" w:rsidR="007C1A37" w:rsidRPr="007C1A37" w:rsidRDefault="007C1A37" w:rsidP="00B32773">
      <w:pPr>
        <w:numPr>
          <w:ilvl w:val="0"/>
          <w:numId w:val="142"/>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L’appartenance à une structure</w:t>
      </w:r>
      <w:r w:rsidR="00567283">
        <w:rPr>
          <w:rFonts w:ascii="Calibri" w:eastAsia="Times New Roman" w:hAnsi="Calibri" w:cs="Calibri"/>
          <w:lang w:eastAsia="fr-FR"/>
        </w:rPr>
        <w:t>.</w:t>
      </w:r>
    </w:p>
    <w:p w14:paraId="609179D7" w14:textId="1226A0E6" w:rsidR="007C1A37" w:rsidRPr="007C1A37" w:rsidRDefault="007C1A37" w:rsidP="00B32773">
      <w:pPr>
        <w:numPr>
          <w:ilvl w:val="0"/>
          <w:numId w:val="142"/>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L’intégration LDAP</w:t>
      </w:r>
      <w:r w:rsidR="00567283">
        <w:rPr>
          <w:rFonts w:ascii="Calibri" w:eastAsia="Times New Roman" w:hAnsi="Calibri" w:cs="Calibri"/>
          <w:lang w:eastAsia="fr-FR"/>
        </w:rPr>
        <w:t>.</w:t>
      </w:r>
    </w:p>
    <w:p w14:paraId="2B699AAA" w14:textId="1A7EA00C" w:rsidR="007C1A37" w:rsidRPr="001834BA" w:rsidRDefault="007C1A37" w:rsidP="00B32773">
      <w:pPr>
        <w:numPr>
          <w:ilvl w:val="0"/>
          <w:numId w:val="142"/>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La désignation nominative si nécessaire.</w:t>
      </w:r>
    </w:p>
    <w:p w14:paraId="0D5F3557" w14:textId="171561E2" w:rsidR="007C1A37" w:rsidRPr="007C1A37" w:rsidRDefault="007C1A37" w:rsidP="007440A6">
      <w:pPr>
        <w:pStyle w:val="Titre2"/>
      </w:pPr>
      <w:bookmarkStart w:id="133" w:name="_Toc222190484"/>
      <w:r w:rsidRPr="007C1A37">
        <w:t>Cartographie des Espaces de l’Intranet</w:t>
      </w:r>
      <w:bookmarkEnd w:id="133"/>
    </w:p>
    <w:p w14:paraId="188E0C52"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Cette annexe présente la liste consolidée des espaces entrant dans le périmètre du projet.</w:t>
      </w:r>
    </w:p>
    <w:p w14:paraId="1C7B64BB" w14:textId="77777777" w:rsidR="007C1A37" w:rsidRPr="007C1A37" w:rsidRDefault="007C1A37" w:rsidP="00B32773">
      <w:pPr>
        <w:numPr>
          <w:ilvl w:val="0"/>
          <w:numId w:val="143"/>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Page d’Accueil</w:t>
      </w:r>
    </w:p>
    <w:p w14:paraId="44D42397" w14:textId="77777777" w:rsidR="007C1A37" w:rsidRPr="007C1A37" w:rsidRDefault="007C1A37" w:rsidP="00B32773">
      <w:pPr>
        <w:numPr>
          <w:ilvl w:val="0"/>
          <w:numId w:val="143"/>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Espace Institutionnel</w:t>
      </w:r>
    </w:p>
    <w:p w14:paraId="1966208A" w14:textId="77777777" w:rsidR="007C1A37" w:rsidRPr="007C1A37" w:rsidRDefault="007C1A37" w:rsidP="00B32773">
      <w:pPr>
        <w:numPr>
          <w:ilvl w:val="0"/>
          <w:numId w:val="143"/>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 xml:space="preserve">Espace </w:t>
      </w:r>
      <w:proofErr w:type="spellStart"/>
      <w:r w:rsidRPr="007C1A37">
        <w:rPr>
          <w:rFonts w:ascii="Calibri" w:eastAsia="Times New Roman" w:hAnsi="Calibri" w:cs="Calibri"/>
          <w:lang w:eastAsia="fr-FR"/>
        </w:rPr>
        <w:t>Knowledge</w:t>
      </w:r>
      <w:proofErr w:type="spellEnd"/>
      <w:r w:rsidRPr="007C1A37">
        <w:rPr>
          <w:rFonts w:ascii="Calibri" w:eastAsia="Times New Roman" w:hAnsi="Calibri" w:cs="Calibri"/>
          <w:lang w:eastAsia="fr-FR"/>
        </w:rPr>
        <w:t xml:space="preserve"> Management</w:t>
      </w:r>
    </w:p>
    <w:p w14:paraId="7DFB08F3" w14:textId="77777777" w:rsidR="007C1A37" w:rsidRPr="007C1A37" w:rsidRDefault="007C1A37" w:rsidP="00B32773">
      <w:pPr>
        <w:numPr>
          <w:ilvl w:val="0"/>
          <w:numId w:val="143"/>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Espace Réglementation</w:t>
      </w:r>
    </w:p>
    <w:p w14:paraId="229342AC" w14:textId="77777777" w:rsidR="007C1A37" w:rsidRPr="007C1A37" w:rsidRDefault="007C1A37" w:rsidP="00B32773">
      <w:pPr>
        <w:numPr>
          <w:ilvl w:val="0"/>
          <w:numId w:val="143"/>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Espace Innovation</w:t>
      </w:r>
    </w:p>
    <w:p w14:paraId="067185A6" w14:textId="77777777" w:rsidR="007C1A37" w:rsidRPr="007C1A37" w:rsidRDefault="007C1A37" w:rsidP="00B32773">
      <w:pPr>
        <w:numPr>
          <w:ilvl w:val="0"/>
          <w:numId w:val="143"/>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Espace RSE</w:t>
      </w:r>
    </w:p>
    <w:p w14:paraId="4C20D785" w14:textId="77777777" w:rsidR="007C1A37" w:rsidRPr="007C1A37" w:rsidRDefault="007C1A37" w:rsidP="00B32773">
      <w:pPr>
        <w:numPr>
          <w:ilvl w:val="0"/>
          <w:numId w:val="143"/>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Espace RH &amp; Mobilité</w:t>
      </w:r>
    </w:p>
    <w:p w14:paraId="22F8D539" w14:textId="77777777" w:rsidR="007C1A37" w:rsidRPr="007C1A37" w:rsidRDefault="007C1A37" w:rsidP="00B32773">
      <w:pPr>
        <w:numPr>
          <w:ilvl w:val="0"/>
          <w:numId w:val="143"/>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 xml:space="preserve">Espace CMR </w:t>
      </w:r>
      <w:proofErr w:type="spellStart"/>
      <w:r w:rsidRPr="007C1A37">
        <w:rPr>
          <w:rFonts w:ascii="Calibri" w:eastAsia="Times New Roman" w:hAnsi="Calibri" w:cs="Calibri"/>
          <w:lang w:eastAsia="fr-FR"/>
        </w:rPr>
        <w:t>Academy</w:t>
      </w:r>
      <w:proofErr w:type="spellEnd"/>
    </w:p>
    <w:p w14:paraId="3F189F42" w14:textId="77777777" w:rsidR="007C1A37" w:rsidRPr="007C1A37" w:rsidRDefault="007C1A37" w:rsidP="00B32773">
      <w:pPr>
        <w:numPr>
          <w:ilvl w:val="0"/>
          <w:numId w:val="143"/>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Espace Projets</w:t>
      </w:r>
    </w:p>
    <w:p w14:paraId="2EA27F9E" w14:textId="77777777" w:rsidR="007C1A37" w:rsidRPr="007C1A37" w:rsidRDefault="007C1A37" w:rsidP="00B32773">
      <w:pPr>
        <w:numPr>
          <w:ilvl w:val="0"/>
          <w:numId w:val="143"/>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Espace Achats</w:t>
      </w:r>
    </w:p>
    <w:p w14:paraId="2B06A5AB" w14:textId="77777777" w:rsidR="007C1A37" w:rsidRPr="007C1A37" w:rsidRDefault="007C1A37" w:rsidP="00B32773">
      <w:pPr>
        <w:numPr>
          <w:ilvl w:val="0"/>
          <w:numId w:val="143"/>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Espace Vie Sociale</w:t>
      </w:r>
    </w:p>
    <w:p w14:paraId="390E5FB9" w14:textId="77777777" w:rsidR="007C1A37" w:rsidRPr="007C1A37" w:rsidRDefault="007C1A37" w:rsidP="00B32773">
      <w:pPr>
        <w:numPr>
          <w:ilvl w:val="0"/>
          <w:numId w:val="143"/>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Espace Mes Applications</w:t>
      </w:r>
    </w:p>
    <w:p w14:paraId="777B046F" w14:textId="77777777" w:rsidR="007C1A37" w:rsidRPr="007C1A37" w:rsidRDefault="007C1A37" w:rsidP="00B32773">
      <w:pPr>
        <w:numPr>
          <w:ilvl w:val="0"/>
          <w:numId w:val="143"/>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Espaces Collaboratifs</w:t>
      </w:r>
    </w:p>
    <w:p w14:paraId="45661A6C" w14:textId="77777777" w:rsidR="007C1A37" w:rsidRPr="007C1A37" w:rsidRDefault="007C1A37" w:rsidP="00B32773">
      <w:pPr>
        <w:numPr>
          <w:ilvl w:val="0"/>
          <w:numId w:val="143"/>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Espaces Documentaires</w:t>
      </w:r>
    </w:p>
    <w:p w14:paraId="79108410" w14:textId="47A9B256" w:rsidR="007C1A37" w:rsidRDefault="007C1A37" w:rsidP="00B32773">
      <w:pPr>
        <w:numPr>
          <w:ilvl w:val="0"/>
          <w:numId w:val="143"/>
        </w:numPr>
        <w:spacing w:after="0" w:line="240" w:lineRule="auto"/>
        <w:ind w:left="540"/>
        <w:jc w:val="both"/>
        <w:textAlignment w:val="center"/>
        <w:rPr>
          <w:rFonts w:ascii="Calibri" w:eastAsia="Times New Roman" w:hAnsi="Calibri" w:cs="Calibri"/>
          <w:lang w:eastAsia="fr-FR"/>
        </w:rPr>
      </w:pPr>
      <w:r w:rsidRPr="007C1A37">
        <w:rPr>
          <w:rFonts w:ascii="Calibri" w:eastAsia="Times New Roman" w:hAnsi="Calibri" w:cs="Calibri"/>
          <w:lang w:eastAsia="fr-FR"/>
        </w:rPr>
        <w:t>Espaces Administration &amp; Pilotage</w:t>
      </w:r>
    </w:p>
    <w:p w14:paraId="542B6D13" w14:textId="77777777" w:rsidR="007440A6" w:rsidRPr="007C1A37" w:rsidRDefault="007440A6" w:rsidP="008C5794">
      <w:pPr>
        <w:spacing w:after="0" w:line="240" w:lineRule="auto"/>
        <w:ind w:left="540"/>
        <w:jc w:val="both"/>
        <w:textAlignment w:val="center"/>
        <w:rPr>
          <w:rFonts w:ascii="Calibri" w:eastAsia="Times New Roman" w:hAnsi="Calibri" w:cs="Calibri"/>
          <w:lang w:eastAsia="fr-FR"/>
        </w:rPr>
      </w:pPr>
    </w:p>
    <w:p w14:paraId="09A74A0F" w14:textId="77777777" w:rsidR="007C1A37" w:rsidRPr="007C1A37" w:rsidRDefault="007C1A37" w:rsidP="008C5794">
      <w:pPr>
        <w:spacing w:after="0" w:line="240" w:lineRule="auto"/>
        <w:jc w:val="both"/>
        <w:rPr>
          <w:rFonts w:ascii="Calibri" w:eastAsia="Times New Roman" w:hAnsi="Calibri" w:cs="Calibri"/>
          <w:lang w:eastAsia="fr-FR"/>
        </w:rPr>
      </w:pPr>
      <w:r w:rsidRPr="007C1A37">
        <w:rPr>
          <w:rFonts w:ascii="Calibri" w:eastAsia="Times New Roman" w:hAnsi="Calibri" w:cs="Calibri"/>
          <w:lang w:eastAsia="fr-FR"/>
        </w:rPr>
        <w:t>Cette liste constitue le référentiel officiel des modules fonctionnels couverts par le présent SFD.</w:t>
      </w:r>
    </w:p>
    <w:p w14:paraId="64D879C4" w14:textId="77777777" w:rsidR="007C1A37" w:rsidRPr="00873028" w:rsidRDefault="007C1A37" w:rsidP="005F3FB5">
      <w:pPr>
        <w:rPr>
          <w:lang w:eastAsia="fr-FR"/>
        </w:rPr>
      </w:pPr>
    </w:p>
    <w:sectPr w:rsidR="007C1A37" w:rsidRPr="00873028" w:rsidSect="00295D80">
      <w:headerReference w:type="default" r:id="rId14"/>
      <w:footerReference w:type="default" r:id="rId15"/>
      <w:headerReference w:type="first" r:id="rId16"/>
      <w:footerReference w:type="first" r:id="rId17"/>
      <w:pgSz w:w="11906" w:h="16838"/>
      <w:pgMar w:top="1417" w:right="1417" w:bottom="1417" w:left="1417" w:header="708" w:footer="14" w:gutter="0"/>
      <w:cols w:space="708"/>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5" w:author="Mohamed JAMALELARAB" w:date="2026-02-17T00:35:00Z" w:initials="MJA">
    <w:p w14:paraId="769AAD63" w14:textId="21B4DFC2" w:rsidR="003D2E2B" w:rsidRDefault="003D2E2B">
      <w:pPr>
        <w:pStyle w:val="Commentaire"/>
      </w:pPr>
      <w:r>
        <w:rPr>
          <w:rStyle w:val="Marquedecommentaire"/>
        </w:rPr>
        <w:annotationRef/>
      </w:r>
      <w:r>
        <w:t>Maquette 1</w:t>
      </w:r>
    </w:p>
  </w:comment>
  <w:comment w:id="35" w:author="Mohamed JAMALELARAB" w:date="2026-02-17T02:04:00Z" w:initials="MJA">
    <w:p w14:paraId="2A21CA8F" w14:textId="6CB6338E" w:rsidR="003D2E2B" w:rsidRDefault="003D2E2B">
      <w:pPr>
        <w:pStyle w:val="Commentaire"/>
      </w:pPr>
      <w:r>
        <w:rPr>
          <w:rStyle w:val="Marquedecommentaire"/>
        </w:rPr>
        <w:annotationRef/>
      </w:r>
      <w:r>
        <w:t>Maquette en cours de conception</w:t>
      </w:r>
    </w:p>
  </w:comment>
  <w:comment w:id="44" w:author="Mohamed JAMALELARAB" w:date="2026-02-17T00:40:00Z" w:initials="MJA">
    <w:p w14:paraId="2440BAAC" w14:textId="39460064" w:rsidR="003D2E2B" w:rsidRDefault="003D2E2B">
      <w:pPr>
        <w:pStyle w:val="Commentaire"/>
      </w:pPr>
      <w:r>
        <w:rPr>
          <w:rStyle w:val="Marquedecommentaire"/>
        </w:rPr>
        <w:annotationRef/>
      </w:r>
      <w:r>
        <w:t xml:space="preserve">Maquette </w:t>
      </w:r>
      <w:proofErr w:type="spellStart"/>
      <w:r>
        <w:t>règ</w:t>
      </w:r>
      <w:proofErr w:type="spellEnd"/>
      <w:r>
        <w:t>. En cours de conception</w:t>
      </w:r>
    </w:p>
  </w:comment>
  <w:comment w:id="49" w:author="Mohamed JAMALELARAB" w:date="2026-02-17T00:40:00Z" w:initials="MJA">
    <w:p w14:paraId="559A61DB" w14:textId="1D92DD92" w:rsidR="003D2E2B" w:rsidRDefault="003D2E2B">
      <w:pPr>
        <w:pStyle w:val="Commentaire"/>
      </w:pPr>
      <w:r>
        <w:rPr>
          <w:rStyle w:val="Marquedecommentaire"/>
        </w:rPr>
        <w:annotationRef/>
      </w:r>
      <w:r>
        <w:t xml:space="preserve">Maquette </w:t>
      </w:r>
      <w:proofErr w:type="spellStart"/>
      <w:r>
        <w:t>Innov</w:t>
      </w:r>
      <w:proofErr w:type="spellEnd"/>
      <w:r>
        <w:t xml:space="preserve"> en cours de conception</w:t>
      </w:r>
    </w:p>
  </w:comment>
  <w:comment w:id="59" w:author="Mohamed JAMALELARAB" w:date="2026-02-17T00:43:00Z" w:initials="MJA">
    <w:p w14:paraId="194A7A37" w14:textId="214C6E45" w:rsidR="003D2E2B" w:rsidRDefault="003D2E2B">
      <w:pPr>
        <w:pStyle w:val="Commentaire"/>
      </w:pPr>
      <w:r>
        <w:rPr>
          <w:rStyle w:val="Marquedecommentaire"/>
        </w:rPr>
        <w:annotationRef/>
      </w:r>
      <w:r>
        <w:t xml:space="preserve">Maquette CMR </w:t>
      </w:r>
      <w:proofErr w:type="spellStart"/>
      <w:r>
        <w:t>Academy</w:t>
      </w:r>
      <w:proofErr w:type="spellEnd"/>
    </w:p>
  </w:comment>
  <w:comment w:id="63" w:author="Mohamed JAMALELARAB" w:date="2026-02-17T02:48:00Z" w:initials="MJA">
    <w:p w14:paraId="2AFB7E29" w14:textId="10181743" w:rsidR="003D2E2B" w:rsidRDefault="003D2E2B">
      <w:pPr>
        <w:pStyle w:val="Commentaire"/>
      </w:pPr>
      <w:r>
        <w:rPr>
          <w:rStyle w:val="Marquedecommentaire"/>
        </w:rPr>
        <w:annotationRef/>
      </w:r>
      <w:r>
        <w:t>Maquette Projets En cours de conception</w:t>
      </w:r>
    </w:p>
  </w:comment>
  <w:comment w:id="70" w:author="Mohamed JAMALELARAB" w:date="2026-02-17T02:49:00Z" w:initials="MJA">
    <w:p w14:paraId="2D16D316" w14:textId="713C1DAF" w:rsidR="003D2E2B" w:rsidRDefault="003D2E2B">
      <w:pPr>
        <w:pStyle w:val="Commentaire"/>
      </w:pPr>
      <w:r>
        <w:rPr>
          <w:rStyle w:val="Marquedecommentaire"/>
        </w:rPr>
        <w:annotationRef/>
      </w:r>
      <w:r>
        <w:t>En cours de conception</w:t>
      </w:r>
    </w:p>
  </w:comment>
  <w:comment w:id="74" w:author="Mohamed JAMALELARAB" w:date="2026-02-17T00:45:00Z" w:initials="MJA">
    <w:p w14:paraId="48E9DC6E" w14:textId="712A56ED" w:rsidR="003D2E2B" w:rsidRDefault="003D2E2B">
      <w:pPr>
        <w:pStyle w:val="Commentaire"/>
      </w:pPr>
      <w:r>
        <w:rPr>
          <w:rStyle w:val="Marquedecommentaire"/>
        </w:rPr>
        <w:annotationRef/>
      </w:r>
      <w:r>
        <w:t>Maquette Mes App</w:t>
      </w:r>
    </w:p>
  </w:comment>
  <w:comment w:id="81" w:author="Mohamed JAMALELARAB" w:date="2026-03-03T13:43:00Z" w:initials="MJA">
    <w:p w14:paraId="4CFAE9D2" w14:textId="38C3DD31" w:rsidR="003D2E2B" w:rsidRDefault="003D2E2B">
      <w:pPr>
        <w:pStyle w:val="Commentaire"/>
      </w:pPr>
      <w:r>
        <w:rPr>
          <w:rStyle w:val="Marquedecommentaire"/>
        </w:rPr>
        <w:annotationRef/>
      </w:r>
      <w:r>
        <w:t>Centraliser l’ajout des projets chez service ACHAT</w:t>
      </w:r>
    </w:p>
  </w:comment>
  <w:comment w:id="82" w:author="Mohamed JAMALELARAB" w:date="2026-03-03T13:44:00Z" w:initials="MJA">
    <w:p w14:paraId="66BACEED" w14:textId="0C6E49DE" w:rsidR="003D2E2B" w:rsidRDefault="003D2E2B">
      <w:pPr>
        <w:pStyle w:val="Commentaire"/>
      </w:pPr>
      <w:r>
        <w:rPr>
          <w:rStyle w:val="Marquedecommentaire"/>
        </w:rPr>
        <w:annotationRef/>
      </w:r>
      <w:r>
        <w:t>Centraliser chez service achat</w:t>
      </w:r>
    </w:p>
  </w:comment>
  <w:comment w:id="83" w:author="Mohamed JAMALELARAB" w:date="2026-03-03T14:03:00Z" w:initials="MJA">
    <w:p w14:paraId="1B9964FD" w14:textId="49188AA6" w:rsidR="003D2E2B" w:rsidRDefault="003D2E2B">
      <w:pPr>
        <w:pStyle w:val="Commentaire"/>
      </w:pPr>
      <w:r>
        <w:rPr>
          <w:rStyle w:val="Marquedecommentaire"/>
        </w:rPr>
        <w:annotationRef/>
      </w:r>
      <w:r>
        <w:t xml:space="preserve">Ajout d’une nouvelle étape pour aviser le service Budget et recevoir leurs remarques / observation </w:t>
      </w:r>
    </w:p>
  </w:comment>
  <w:comment w:id="84" w:author="Mohamed JAMALELARAB" w:date="2026-03-03T13:53:00Z" w:initials="MJA">
    <w:p w14:paraId="3C775A0B" w14:textId="017DBDAE" w:rsidR="003D2E2B" w:rsidRDefault="003D2E2B">
      <w:pPr>
        <w:pStyle w:val="Commentaire"/>
      </w:pPr>
      <w:r>
        <w:rPr>
          <w:rStyle w:val="Marquedecommentaire"/>
        </w:rPr>
        <w:annotationRef/>
      </w:r>
      <w:r>
        <w:t xml:space="preserve">Ajout du </w:t>
      </w:r>
      <w:proofErr w:type="spellStart"/>
      <w:r>
        <w:t>clacul</w:t>
      </w:r>
      <w:proofErr w:type="spellEnd"/>
      <w:r>
        <w:t xml:space="preserve"> de 30% des projets PME</w:t>
      </w:r>
    </w:p>
  </w:comment>
  <w:comment w:id="85" w:author="Mohamed JAMALELARAB" w:date="2026-03-03T13:58:00Z" w:initials="MJA">
    <w:p w14:paraId="59603293" w14:textId="5E0DE7F6" w:rsidR="003D2E2B" w:rsidRDefault="003D2E2B">
      <w:pPr>
        <w:pStyle w:val="Commentaire"/>
      </w:pPr>
      <w:r>
        <w:rPr>
          <w:rStyle w:val="Marquedecommentaire"/>
        </w:rPr>
        <w:annotationRef/>
      </w:r>
      <w:r>
        <w:t>Export à assurer du référentiel</w:t>
      </w:r>
    </w:p>
  </w:comment>
  <w:comment w:id="86" w:author="Mohamed JAMALELARAB" w:date="2026-03-03T14:05:00Z" w:initials="MJA">
    <w:p w14:paraId="295F86D5" w14:textId="77777777" w:rsidR="003D2E2B" w:rsidRDefault="003D2E2B" w:rsidP="008E7CA6">
      <w:pPr>
        <w:pStyle w:val="Commentaire"/>
      </w:pPr>
      <w:r>
        <w:rPr>
          <w:rStyle w:val="Marquedecommentaire"/>
        </w:rPr>
        <w:annotationRef/>
      </w:r>
      <w:r>
        <w:rPr>
          <w:rStyle w:val="Marquedecommentaire"/>
        </w:rPr>
        <w:annotationRef/>
      </w:r>
      <w:r>
        <w:t xml:space="preserve">Ajout d’une nouvelle étape pour aviser le service Budget et recevoir leurs remarques / observation </w:t>
      </w:r>
    </w:p>
    <w:p w14:paraId="18D4D529" w14:textId="38023660" w:rsidR="003D2E2B" w:rsidRDefault="003D2E2B">
      <w:pPr>
        <w:pStyle w:val="Commentaire"/>
      </w:pPr>
    </w:p>
  </w:comment>
  <w:comment w:id="88" w:author="Mohamed JAMALELARAB" w:date="2026-03-02T10:18:00Z" w:initials="MJA">
    <w:p w14:paraId="78E92C22" w14:textId="756423F8" w:rsidR="003D2E2B" w:rsidRDefault="003D2E2B" w:rsidP="000F2A88">
      <w:pPr>
        <w:pStyle w:val="Commentaire"/>
        <w:numPr>
          <w:ilvl w:val="0"/>
          <w:numId w:val="145"/>
        </w:numPr>
      </w:pPr>
      <w:r>
        <w:rPr>
          <w:rStyle w:val="Marquedecommentaire"/>
        </w:rPr>
        <w:annotationRef/>
      </w:r>
      <w:r>
        <w:t>Affichage et sélection des fiches de postes depuis le processus de de la compagne de mobilité.</w:t>
      </w:r>
    </w:p>
    <w:p w14:paraId="75ED1971" w14:textId="73FC8023" w:rsidR="003D2E2B" w:rsidRDefault="003D2E2B" w:rsidP="000F2A88">
      <w:pPr>
        <w:pStyle w:val="Commentaire"/>
        <w:numPr>
          <w:ilvl w:val="0"/>
          <w:numId w:val="145"/>
        </w:numPr>
      </w:pPr>
      <w:r>
        <w:t>Affichage en listing des fiches de postes relatifs à la structure sélectionnée</w:t>
      </w:r>
    </w:p>
  </w:comment>
  <w:comment w:id="89" w:author="Mohamed JAMALELARAB" w:date="2026-03-02T10:36:00Z" w:initials="MJA">
    <w:p w14:paraId="099170EB" w14:textId="1B1D353F" w:rsidR="003D2E2B" w:rsidRDefault="003D2E2B">
      <w:pPr>
        <w:pStyle w:val="Commentaire"/>
      </w:pPr>
      <w:r>
        <w:rPr>
          <w:rStyle w:val="Marquedecommentaire"/>
        </w:rPr>
        <w:annotationRef/>
      </w:r>
      <w:r>
        <w:t>Le demandeur pourrait initier une autre demande jusqu’à 3 fois par année</w:t>
      </w:r>
    </w:p>
  </w:comment>
  <w:comment w:id="90" w:author="Mohamed JAMALELARAB" w:date="2026-03-02T10:44:00Z" w:initials="MJA">
    <w:p w14:paraId="616A64AD" w14:textId="4C951067" w:rsidR="003D2E2B" w:rsidRDefault="003D2E2B">
      <w:pPr>
        <w:pStyle w:val="Commentaire"/>
      </w:pPr>
      <w:r>
        <w:rPr>
          <w:rStyle w:val="Marquedecommentaire"/>
        </w:rPr>
        <w:annotationRef/>
      </w:r>
      <w:r>
        <w:t xml:space="preserve">Rendre la sélection optionnelle </w:t>
      </w:r>
    </w:p>
  </w:comment>
  <w:comment w:id="91" w:author="Mohamed JAMALELARAB" w:date="2026-03-02T10:46:00Z" w:initials="MJA">
    <w:p w14:paraId="43CF6FA2" w14:textId="4A69C882" w:rsidR="003D2E2B" w:rsidRDefault="003D2E2B">
      <w:pPr>
        <w:pStyle w:val="Commentaire"/>
      </w:pPr>
      <w:r>
        <w:rPr>
          <w:rStyle w:val="Marquedecommentaire"/>
        </w:rPr>
        <w:annotationRef/>
      </w:r>
      <w:r>
        <w:t xml:space="preserve">A supprimer </w:t>
      </w:r>
    </w:p>
  </w:comment>
  <w:comment w:id="92" w:author="Mohamed JAMALELARAB" w:date="2026-03-02T10:49:00Z" w:initials="MJA">
    <w:p w14:paraId="124372E9" w14:textId="4750E6C7" w:rsidR="003D2E2B" w:rsidRDefault="003D2E2B">
      <w:pPr>
        <w:pStyle w:val="Commentaire"/>
      </w:pPr>
      <w:r>
        <w:rPr>
          <w:rStyle w:val="Marquedecommentaire"/>
        </w:rPr>
        <w:annotationRef/>
      </w:r>
      <w:r>
        <w:t>Afficher un message au demandeur de la bonne réception et en cours de traitement</w:t>
      </w:r>
    </w:p>
  </w:comment>
  <w:comment w:id="93" w:author="Mohamed JAMALELARAB" w:date="2026-03-02T10:58:00Z" w:initials="MJA">
    <w:p w14:paraId="7A25DB95" w14:textId="1D9BDC08" w:rsidR="003D2E2B" w:rsidRDefault="003D2E2B">
      <w:pPr>
        <w:pStyle w:val="Commentaire"/>
      </w:pPr>
      <w:r>
        <w:rPr>
          <w:rStyle w:val="Marquedecommentaire"/>
        </w:rPr>
        <w:annotationRef/>
      </w:r>
      <w:r>
        <w:t>Notification par mail pour l’annulation</w:t>
      </w:r>
    </w:p>
  </w:comment>
  <w:comment w:id="94" w:author="Mohamed JAMALELARAB" w:date="2026-03-02T10:18:00Z" w:initials="MJA">
    <w:p w14:paraId="44488F40" w14:textId="77777777" w:rsidR="003D2E2B" w:rsidRDefault="003D2E2B" w:rsidP="00CB650F">
      <w:pPr>
        <w:pStyle w:val="Commentaire"/>
        <w:numPr>
          <w:ilvl w:val="0"/>
          <w:numId w:val="145"/>
        </w:numPr>
      </w:pPr>
      <w:r>
        <w:rPr>
          <w:rStyle w:val="Marquedecommentaire"/>
        </w:rPr>
        <w:annotationRef/>
      </w:r>
      <w:r>
        <w:t>Affichage et sélection des fiches de postes depuis le processus de de la compagne de mobilité.</w:t>
      </w:r>
    </w:p>
    <w:p w14:paraId="2EAC7027" w14:textId="77777777" w:rsidR="003D2E2B" w:rsidRDefault="003D2E2B" w:rsidP="00CB650F">
      <w:pPr>
        <w:pStyle w:val="Commentaire"/>
        <w:numPr>
          <w:ilvl w:val="0"/>
          <w:numId w:val="145"/>
        </w:numPr>
      </w:pPr>
      <w:r>
        <w:t>Affichage en listing des fiches de postes relatifs à la structure sélectionnée</w:t>
      </w:r>
    </w:p>
  </w:comment>
  <w:comment w:id="95" w:author="Mohamed JAMALELARAB" w:date="2026-03-02T10:36:00Z" w:initials="MJA">
    <w:p w14:paraId="28576335" w14:textId="77777777" w:rsidR="003D2E2B" w:rsidRDefault="003D2E2B" w:rsidP="00CB650F">
      <w:pPr>
        <w:pStyle w:val="Commentaire"/>
      </w:pPr>
      <w:r>
        <w:rPr>
          <w:rStyle w:val="Marquedecommentaire"/>
        </w:rPr>
        <w:annotationRef/>
      </w:r>
      <w:r>
        <w:t>Le demandeur pourrait initier une autre demande jusqu’à 3 fois par année</w:t>
      </w:r>
    </w:p>
  </w:comment>
  <w:comment w:id="97" w:author="Mohamed JAMALELARAB" w:date="2026-03-12T10:52:00Z" w:initials="MJA">
    <w:p w14:paraId="17A18A40" w14:textId="77777777" w:rsidR="003D2E2B" w:rsidRDefault="003D2E2B" w:rsidP="007A118B">
      <w:pPr>
        <w:pStyle w:val="Commentaire"/>
      </w:pPr>
      <w:r>
        <w:rPr>
          <w:rStyle w:val="Marquedecommentaire"/>
        </w:rPr>
        <w:annotationRef/>
      </w:r>
      <w:r>
        <w:t xml:space="preserve">Période : illimitée </w:t>
      </w:r>
    </w:p>
    <w:p w14:paraId="284E51CF" w14:textId="6B2F80CA" w:rsidR="003D2E2B" w:rsidRDefault="003D2E2B" w:rsidP="007A118B">
      <w:pPr>
        <w:pStyle w:val="Commentaire"/>
      </w:pPr>
      <w:r>
        <w:t xml:space="preserve"> Plan de formation : Ajout d’une colonne dans le tableau un lien vers la documentation de chaque formation </w:t>
      </w:r>
    </w:p>
    <w:p w14:paraId="186CB7E0" w14:textId="24044B42" w:rsidR="003D2E2B" w:rsidRDefault="003D2E2B" w:rsidP="007A118B">
      <w:pPr>
        <w:pStyle w:val="Commentaire"/>
      </w:pPr>
      <w:r>
        <w:t>Le plan de formation sera dans la rubrique « </w:t>
      </w:r>
      <w:r w:rsidRPr="005877F3">
        <w:rPr>
          <w:b/>
          <w:bCs/>
        </w:rPr>
        <w:t>Talent</w:t>
      </w:r>
      <w:r>
        <w:t> »</w:t>
      </w:r>
    </w:p>
  </w:comment>
  <w:comment w:id="98" w:author="Mohamed JAMALELARAB" w:date="2026-03-12T10:56:00Z" w:initials="MJA">
    <w:p w14:paraId="098DE5E0" w14:textId="353926C1" w:rsidR="003D2E2B" w:rsidRDefault="003D2E2B">
      <w:pPr>
        <w:pStyle w:val="Commentaire"/>
      </w:pPr>
      <w:r>
        <w:rPr>
          <w:rStyle w:val="Marquedecommentaire"/>
        </w:rPr>
        <w:annotationRef/>
      </w:r>
      <w:r>
        <w:t xml:space="preserve">Ajouter des </w:t>
      </w:r>
      <w:proofErr w:type="spellStart"/>
      <w:r>
        <w:t>descriptoifs</w:t>
      </w:r>
      <w:proofErr w:type="spellEnd"/>
      <w:r>
        <w:t xml:space="preserve"> (info-bulles)</w:t>
      </w:r>
    </w:p>
  </w:comment>
  <w:comment w:id="100" w:author="Mohamed JAMALELARAB" w:date="2026-03-12T11:21:00Z" w:initials="MJA">
    <w:p w14:paraId="5227847C" w14:textId="3E37F8B4" w:rsidR="003D2E2B" w:rsidRDefault="003D2E2B">
      <w:pPr>
        <w:pStyle w:val="Commentaire"/>
      </w:pPr>
      <w:r>
        <w:rPr>
          <w:rStyle w:val="Marquedecommentaire"/>
        </w:rPr>
        <w:annotationRef/>
      </w:r>
      <w:r>
        <w:t>Tâche à supprimer</w:t>
      </w:r>
    </w:p>
  </w:comment>
  <w:comment w:id="101" w:author="Mohamed JAMALELARAB" w:date="2026-03-12T11:21:00Z" w:initials="MJA">
    <w:p w14:paraId="45182CA8" w14:textId="4D05B895" w:rsidR="003D2E2B" w:rsidRDefault="003D2E2B">
      <w:pPr>
        <w:pStyle w:val="Commentaire"/>
      </w:pPr>
      <w:r>
        <w:rPr>
          <w:rStyle w:val="Marquedecommentaire"/>
        </w:rPr>
        <w:annotationRef/>
      </w:r>
      <w:r>
        <w:t>Tâche à supprimer</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69AAD63" w15:done="0"/>
  <w15:commentEx w15:paraId="2A21CA8F" w15:done="0"/>
  <w15:commentEx w15:paraId="2440BAAC" w15:done="0"/>
  <w15:commentEx w15:paraId="559A61DB" w15:done="0"/>
  <w15:commentEx w15:paraId="194A7A37" w15:done="0"/>
  <w15:commentEx w15:paraId="2AFB7E29" w15:done="0"/>
  <w15:commentEx w15:paraId="2D16D316" w15:done="0"/>
  <w15:commentEx w15:paraId="48E9DC6E" w15:done="0"/>
  <w15:commentEx w15:paraId="4CFAE9D2" w15:done="0"/>
  <w15:commentEx w15:paraId="66BACEED" w15:done="0"/>
  <w15:commentEx w15:paraId="1B9964FD" w15:done="0"/>
  <w15:commentEx w15:paraId="3C775A0B" w15:done="0"/>
  <w15:commentEx w15:paraId="59603293" w15:done="0"/>
  <w15:commentEx w15:paraId="18D4D529" w15:done="0"/>
  <w15:commentEx w15:paraId="75ED1971" w15:done="0"/>
  <w15:commentEx w15:paraId="099170EB" w15:done="0"/>
  <w15:commentEx w15:paraId="616A64AD" w15:done="0"/>
  <w15:commentEx w15:paraId="43CF6FA2" w15:done="0"/>
  <w15:commentEx w15:paraId="124372E9" w15:done="0"/>
  <w15:commentEx w15:paraId="7A25DB95" w15:done="0"/>
  <w15:commentEx w15:paraId="2EAC7027" w15:done="0"/>
  <w15:commentEx w15:paraId="28576335" w15:done="0"/>
  <w15:commentEx w15:paraId="186CB7E0" w15:done="0"/>
  <w15:commentEx w15:paraId="098DE5E0" w15:done="0"/>
  <w15:commentEx w15:paraId="5227847C" w15:done="0"/>
  <w15:commentEx w15:paraId="45182CA8"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9B062C" w14:textId="77777777" w:rsidR="00A9458C" w:rsidRDefault="00A9458C" w:rsidP="0066595D">
      <w:pPr>
        <w:spacing w:after="0" w:line="240" w:lineRule="auto"/>
      </w:pPr>
      <w:r>
        <w:separator/>
      </w:r>
    </w:p>
  </w:endnote>
  <w:endnote w:type="continuationSeparator" w:id="0">
    <w:p w14:paraId="55CCE580" w14:textId="77777777" w:rsidR="00A9458C" w:rsidRDefault="00A9458C" w:rsidP="00665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eiryo UI">
    <w:altName w:val="MS UI Gothic"/>
    <w:charset w:val="80"/>
    <w:family w:val="swiss"/>
    <w:pitch w:val="variable"/>
    <w:sig w:usb0="E00002FF" w:usb1="6AC7FFFF"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8">
    <w:altName w:val="Times New Roman"/>
    <w:charset w:val="59"/>
    <w:family w:val="auto"/>
    <w:pitch w:val="variable"/>
    <w:sig w:usb0="00000000" w:usb1="C000E07B" w:usb2="0000002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MinionPro-Regular">
    <w:altName w:val="Minion Pro"/>
    <w:panose1 w:val="00000000000000000000"/>
    <w:charset w:val="4D"/>
    <w:family w:val="auto"/>
    <w:notTrueType/>
    <w:pitch w:val="default"/>
    <w:sig w:usb0="00000003" w:usb1="00000000" w:usb2="00000000" w:usb3="00000000" w:csb0="00000001" w:csb1="00000000"/>
  </w:font>
  <w:font w:name="Zona Pro SemiBold">
    <w:altName w:val="Trebuchet MS"/>
    <w:charset w:val="00"/>
    <w:family w:val="auto"/>
    <w:pitch w:val="variable"/>
    <w:sig w:usb0="00000001" w:usb1="4000004A" w:usb2="00000000" w:usb3="00000000" w:csb0="0000009B" w:csb1="00000000"/>
  </w:font>
  <w:font w:name="Zona Pro Bold">
    <w:altName w:val="Trebuchet MS"/>
    <w:charset w:val="00"/>
    <w:family w:val="auto"/>
    <w:pitch w:val="variable"/>
    <w:sig w:usb0="00000001" w:usb1="4000004A" w:usb2="00000000" w:usb3="00000000" w:csb0="0000009B" w:csb1="00000000"/>
  </w:font>
  <w:font w:name="Zona Pro">
    <w:altName w:val="Arial"/>
    <w:panose1 w:val="00000000000000000000"/>
    <w:charset w:val="00"/>
    <w:family w:val="modern"/>
    <w:notTrueType/>
    <w:pitch w:val="variable"/>
    <w:sig w:usb0="800000AF" w:usb1="4000004A" w:usb2="00000000" w:usb3="00000000" w:csb0="0000009B"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48118B" w14:textId="318353AC" w:rsidR="003D2E2B" w:rsidRDefault="003D2E2B">
    <w:pPr>
      <w:pStyle w:val="Pieddepage"/>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B3721B">
      <w:rPr>
        <w:caps/>
        <w:noProof/>
        <w:color w:val="5B9BD5" w:themeColor="accent1"/>
      </w:rPr>
      <w:t>34</w:t>
    </w:r>
    <w:r>
      <w:rPr>
        <w:caps/>
        <w:color w:val="5B9BD5" w:themeColor="accent1"/>
      </w:rPr>
      <w:fldChar w:fldCharType="end"/>
    </w:r>
  </w:p>
  <w:p w14:paraId="48819C9D" w14:textId="77777777" w:rsidR="003D2E2B" w:rsidRDefault="003D2E2B"/>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7C174B" w14:textId="5E40A771" w:rsidR="003D2E2B" w:rsidRDefault="003D2E2B">
    <w:pPr>
      <w:pStyle w:val="Pieddepage"/>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B3721B">
      <w:rPr>
        <w:caps/>
        <w:noProof/>
        <w:color w:val="5B9BD5" w:themeColor="accent1"/>
      </w:rPr>
      <w:t>1</w:t>
    </w:r>
    <w:r>
      <w:rPr>
        <w:caps/>
        <w:color w:val="5B9BD5" w:themeColor="accent1"/>
      </w:rPr>
      <w:fldChar w:fldCharType="end"/>
    </w:r>
  </w:p>
  <w:p w14:paraId="1F0FFDFA" w14:textId="77777777" w:rsidR="003D2E2B" w:rsidRDefault="003D2E2B">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1A9678" w14:textId="77777777" w:rsidR="00A9458C" w:rsidRDefault="00A9458C" w:rsidP="0066595D">
      <w:pPr>
        <w:spacing w:after="0" w:line="240" w:lineRule="auto"/>
      </w:pPr>
      <w:r>
        <w:separator/>
      </w:r>
    </w:p>
  </w:footnote>
  <w:footnote w:type="continuationSeparator" w:id="0">
    <w:p w14:paraId="51BDA44F" w14:textId="77777777" w:rsidR="00A9458C" w:rsidRDefault="00A9458C" w:rsidP="00665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2898DE" w14:textId="77777777" w:rsidR="003D2E2B" w:rsidRDefault="003D2E2B" w:rsidP="00C60F02">
    <w:pPr>
      <w:pStyle w:val="En-tte"/>
      <w:jc w:val="center"/>
      <w:rPr>
        <w:noProof/>
      </w:rPr>
    </w:pPr>
    <w:r w:rsidRPr="00144814">
      <w:rPr>
        <w:noProof/>
        <w:lang w:eastAsia="fr-FR"/>
      </w:rPr>
      <mc:AlternateContent>
        <mc:Choice Requires="wps">
          <w:drawing>
            <wp:anchor distT="0" distB="0" distL="114300" distR="114300" simplePos="0" relativeHeight="251706368" behindDoc="0" locked="0" layoutInCell="1" allowOverlap="1" wp14:anchorId="10FE6763" wp14:editId="0AD1089A">
              <wp:simplePos x="0" y="0"/>
              <wp:positionH relativeFrom="column">
                <wp:posOffset>-766445</wp:posOffset>
              </wp:positionH>
              <wp:positionV relativeFrom="paragraph">
                <wp:posOffset>-252730</wp:posOffset>
              </wp:positionV>
              <wp:extent cx="2082800" cy="457200"/>
              <wp:effectExtent l="0" t="0" r="0" b="0"/>
              <wp:wrapNone/>
              <wp:docPr id="4" name="Freeform 4">
                <a:extLst xmlns:a="http://schemas.openxmlformats.org/drawingml/2006/main">
                  <a:ext uri="{FF2B5EF4-FFF2-40B4-BE49-F238E27FC236}">
                    <a16:creationId xmlns:a16="http://schemas.microsoft.com/office/drawing/2014/main" id="{65647A71-D2A8-623B-2BA7-D17772FE2E15}"/>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082800" cy="457200"/>
                      </a:xfrm>
                      <a:custGeom>
                        <a:avLst/>
                        <a:gdLst/>
                        <a:ahLst/>
                        <a:cxnLst/>
                        <a:rect l="l" t="t" r="r" b="b"/>
                        <a:pathLst>
                          <a:path w="4056149" h="833354">
                            <a:moveTo>
                              <a:pt x="0" y="0"/>
                            </a:moveTo>
                            <a:lnTo>
                              <a:pt x="4056149" y="0"/>
                            </a:lnTo>
                            <a:lnTo>
                              <a:pt x="4056149" y="833354"/>
                            </a:lnTo>
                            <a:lnTo>
                              <a:pt x="0" y="833354"/>
                            </a:lnTo>
                            <a:lnTo>
                              <a:pt x="0" y="0"/>
                            </a:lnTo>
                            <a:close/>
                          </a:path>
                        </a:pathLst>
                      </a:custGeom>
                      <a:blipFill>
                        <a:blip r:embed="rId1">
                          <a:extLst>
                            <a:ext uri="{96DAC541-7B7A-43D3-8B79-37D633B846F1}">
                              <asvg:svgBlip xmlns:lc="http://schemas.openxmlformats.org/drawingml/2006/lockedCanvas" xmlns="" xmlns:asvg="http://schemas.microsoft.com/office/drawing/2016/SVG/main" xmlns:p="http://schemas.openxmlformats.org/presentationml/2006/main" xmlns:w="http://schemas.openxmlformats.org/wordprocessingml/2006/main" xmlns:w10="urn:schemas-microsoft-com:office:word" xmlns:v="urn:schemas-microsoft-com:vml" xmlns:o="urn:schemas-microsoft-com:office:office" r:embed="rId3"/>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D18FFA4" id="Freeform 4" o:spid="_x0000_s1026" style="position:absolute;margin-left:-60.35pt;margin-top:-19.9pt;width:164pt;height:3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056149,833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" path="m,l4056149,r,833354l,833354,,xe" stroked="f">
              <v:fill r:id="rId4" o:title="" recolor="t" rotate="t" type="frame"/>
              <v:path arrowok="t"/>
              <o:lock v:ext="edit" aspectratio="t"/>
            </v:shape>
          </w:pict>
        </mc:Fallback>
      </mc:AlternateContent>
    </w:r>
    <w:r>
      <w:rPr>
        <w:noProof/>
        <w:lang w:eastAsia="fr-FR"/>
      </w:rPr>
      <mc:AlternateContent>
        <mc:Choice Requires="wps">
          <w:drawing>
            <wp:anchor distT="45720" distB="45720" distL="114300" distR="114300" simplePos="0" relativeHeight="251705344" behindDoc="0" locked="0" layoutInCell="1" allowOverlap="1" wp14:anchorId="1043A1F0" wp14:editId="0DA82B30">
              <wp:simplePos x="0" y="0"/>
              <wp:positionH relativeFrom="column">
                <wp:posOffset>-768350</wp:posOffset>
              </wp:positionH>
              <wp:positionV relativeFrom="paragraph">
                <wp:posOffset>-355600</wp:posOffset>
              </wp:positionV>
              <wp:extent cx="1733550" cy="736600"/>
              <wp:effectExtent l="0" t="0" r="0" b="6350"/>
              <wp:wrapSquare wrapText="bothSides"/>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736600"/>
                      </a:xfrm>
                      <a:prstGeom prst="rect">
                        <a:avLst/>
                      </a:prstGeom>
                      <a:solidFill>
                        <a:srgbClr val="FFFFFF"/>
                      </a:solidFill>
                      <a:ln w="9525">
                        <a:noFill/>
                        <a:miter lim="800000"/>
                        <a:headEnd/>
                        <a:tailEnd/>
                      </a:ln>
                    </wps:spPr>
                    <wps:txbx>
                      <w:txbxContent>
                        <w:p w14:paraId="04F85E94" w14:textId="77777777" w:rsidR="003D2E2B" w:rsidRDefault="003D2E2B" w:rsidP="00C60F0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3A1F0" id="_x0000_t202" coordsize="21600,21600" o:spt="202" path="m,l,21600r21600,l21600,xe">
              <v:stroke joinstyle="miter"/>
              <v:path gradientshapeok="t" o:connecttype="rect"/>
            </v:shapetype>
            <v:shape id="Zone de texte 2" o:spid="_x0000_s1026" type="#_x0000_t202" style="position:absolute;left:0;text-align:left;margin-left:-60.5pt;margin-top:-28pt;width:136.5pt;height:58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" stroked="f">
              <v:textbox>
                <w:txbxContent>
                  <w:p w14:paraId="04F85E94" w14:textId="77777777" w:rsidR="00CA1B7A" w:rsidRDefault="00CA1B7A" w:rsidP="00C60F02"/>
                </w:txbxContent>
              </v:textbox>
              <w10:wrap type="square"/>
            </v:shape>
          </w:pict>
        </mc:Fallback>
      </mc:AlternateContent>
    </w:r>
    <w:r>
      <w:rPr>
        <w:noProof/>
        <w:lang w:eastAsia="fr-FR"/>
      </w:rPr>
      <mc:AlternateContent>
        <mc:Choice Requires="wps">
          <w:drawing>
            <wp:anchor distT="45720" distB="45720" distL="114300" distR="114300" simplePos="0" relativeHeight="251704320" behindDoc="0" locked="0" layoutInCell="1" allowOverlap="1" wp14:anchorId="078D905B" wp14:editId="5CE7A436">
              <wp:simplePos x="0" y="0"/>
              <wp:positionH relativeFrom="column">
                <wp:posOffset>4764405</wp:posOffset>
              </wp:positionH>
              <wp:positionV relativeFrom="paragraph">
                <wp:posOffset>-354330</wp:posOffset>
              </wp:positionV>
              <wp:extent cx="1733550" cy="736600"/>
              <wp:effectExtent l="0" t="0" r="0" b="6350"/>
              <wp:wrapSquare wrapText="bothSides"/>
              <wp:docPr id="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736600"/>
                      </a:xfrm>
                      <a:prstGeom prst="rect">
                        <a:avLst/>
                      </a:prstGeom>
                      <a:solidFill>
                        <a:srgbClr val="FFFFFF"/>
                      </a:solidFill>
                      <a:ln w="9525">
                        <a:noFill/>
                        <a:miter lim="800000"/>
                        <a:headEnd/>
                        <a:tailEnd/>
                      </a:ln>
                    </wps:spPr>
                    <wps:txbx>
                      <w:txbxContent>
                        <w:p w14:paraId="4751097D" w14:textId="77777777" w:rsidR="003D2E2B" w:rsidRDefault="003D2E2B" w:rsidP="00C60F02">
                          <w:r w:rsidRPr="00144814">
                            <w:rPr>
                              <w:noProof/>
                              <w:lang w:eastAsia="fr-FR"/>
                            </w:rPr>
                            <w:drawing>
                              <wp:inline distT="0" distB="0" distL="0" distR="0" wp14:anchorId="0AE5E352" wp14:editId="304E6B46">
                                <wp:extent cx="1416050" cy="636270"/>
                                <wp:effectExtent l="0" t="0" r="0" b="0"/>
                                <wp:docPr id="21" name="Image 2">
                                  <a:extLst xmlns:a="http://schemas.openxmlformats.org/drawingml/2006/main">
                                    <a:ext uri="{FF2B5EF4-FFF2-40B4-BE49-F238E27FC236}">
                                      <a16:creationId xmlns:a16="http://schemas.microsoft.com/office/drawing/2014/main" id="{7ABAC600-191B-6674-51D4-200A139E21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7ABAC600-191B-6674-51D4-200A139E21FB}"/>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416050" cy="6362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8D905B" id="_x0000_s1027" type="#_x0000_t202" style="position:absolute;left:0;text-align:left;margin-left:375.15pt;margin-top:-27.9pt;width:136.5pt;height:58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" stroked="f">
              <v:textbox>
                <w:txbxContent>
                  <w:p w14:paraId="4751097D" w14:textId="77777777" w:rsidR="00CA1B7A" w:rsidRDefault="00CA1B7A" w:rsidP="00C60F02">
                    <w:r w:rsidRPr="00144814">
                      <w:rPr>
                        <w:noProof/>
                        <w:lang w:eastAsia="fr-FR"/>
                      </w:rPr>
                      <w:drawing>
                        <wp:inline distT="0" distB="0" distL="0" distR="0" wp14:anchorId="0AE5E352" wp14:editId="304E6B46">
                          <wp:extent cx="1416050" cy="636270"/>
                          <wp:effectExtent l="0" t="0" r="0" b="0"/>
                          <wp:docPr id="21" name="Image 2">
                            <a:extLst xmlns:a="http://schemas.openxmlformats.org/drawingml/2006/main">
                              <a:ext uri="{FF2B5EF4-FFF2-40B4-BE49-F238E27FC236}">
                                <a16:creationId xmlns:a16="http://schemas.microsoft.com/office/drawing/2014/main" id="{7ABAC600-191B-6674-51D4-200A139E21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7ABAC600-191B-6674-51D4-200A139E21FB}"/>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416050" cy="636270"/>
                                  </a:xfrm>
                                  <a:prstGeom prst="rect">
                                    <a:avLst/>
                                  </a:prstGeom>
                                </pic:spPr>
                              </pic:pic>
                            </a:graphicData>
                          </a:graphic>
                        </wp:inline>
                      </w:drawing>
                    </w:r>
                  </w:p>
                </w:txbxContent>
              </v:textbox>
              <w10:wrap type="square"/>
            </v:shape>
          </w:pict>
        </mc:Fallback>
      </mc:AlternateContent>
    </w:r>
    <w:r w:rsidRPr="00084A21">
      <w:rPr>
        <w:noProof/>
      </w:rPr>
      <w:t xml:space="preserve">– </w:t>
    </w:r>
    <w:r w:rsidRPr="00FA27E6">
      <w:rPr>
        <w:noProof/>
      </w:rPr>
      <w:t>APPEL D’OFFRES N°002 /2025</w:t>
    </w:r>
    <w:r w:rsidRPr="00084A21">
      <w:rPr>
        <w:noProof/>
      </w:rPr>
      <w:t>–</w:t>
    </w:r>
  </w:p>
  <w:p w14:paraId="4B7635E5" w14:textId="692A031D" w:rsidR="003D2E2B" w:rsidRDefault="003D2E2B" w:rsidP="00C60F02">
    <w:pPr>
      <w:pStyle w:val="En-tte"/>
      <w:jc w:val="center"/>
    </w:pPr>
    <w:r w:rsidRPr="00E14F6D">
      <w:t>DOCUMENT DES SPECIFICATIONS FONCTIONNELLES</w:t>
    </w:r>
    <w:r>
      <w:t xml:space="preserve">                </w:t>
    </w:r>
  </w:p>
  <w:p w14:paraId="17A0F1A2" w14:textId="77777777" w:rsidR="003D2E2B" w:rsidRPr="0098544A" w:rsidRDefault="003D2E2B" w:rsidP="0098544A">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134" w:name="_Hlk199169895"/>
  <w:bookmarkStart w:id="135" w:name="_Hlk199169896"/>
  <w:p w14:paraId="142D4B44" w14:textId="70680B27" w:rsidR="003D2E2B" w:rsidRDefault="003D2E2B" w:rsidP="00144814">
    <w:pPr>
      <w:pStyle w:val="En-tte"/>
      <w:jc w:val="center"/>
    </w:pPr>
    <w:r w:rsidRPr="00144814">
      <w:rPr>
        <w:noProof/>
        <w:lang w:eastAsia="fr-FR"/>
      </w:rPr>
      <mc:AlternateContent>
        <mc:Choice Requires="wps">
          <w:drawing>
            <wp:anchor distT="0" distB="0" distL="114300" distR="114300" simplePos="0" relativeHeight="251702272" behindDoc="0" locked="0" layoutInCell="1" allowOverlap="1" wp14:anchorId="6280DC2A" wp14:editId="01A38AF9">
              <wp:simplePos x="0" y="0"/>
              <wp:positionH relativeFrom="column">
                <wp:posOffset>-766445</wp:posOffset>
              </wp:positionH>
              <wp:positionV relativeFrom="paragraph">
                <wp:posOffset>-252730</wp:posOffset>
              </wp:positionV>
              <wp:extent cx="2082800" cy="457200"/>
              <wp:effectExtent l="0" t="0" r="0" b="0"/>
              <wp:wrapNone/>
              <wp:docPr id="2" name="Freeform 4">
                <a:extLst xmlns:a="http://schemas.openxmlformats.org/drawingml/2006/main">
                  <a:ext uri="{FF2B5EF4-FFF2-40B4-BE49-F238E27FC236}">
                    <a16:creationId xmlns:a16="http://schemas.microsoft.com/office/drawing/2014/main" id="{65647A71-D2A8-623B-2BA7-D17772FE2E15}"/>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082800" cy="457200"/>
                      </a:xfrm>
                      <a:custGeom>
                        <a:avLst/>
                        <a:gdLst/>
                        <a:ahLst/>
                        <a:cxnLst/>
                        <a:rect l="l" t="t" r="r" b="b"/>
                        <a:pathLst>
                          <a:path w="4056149" h="833354">
                            <a:moveTo>
                              <a:pt x="0" y="0"/>
                            </a:moveTo>
                            <a:lnTo>
                              <a:pt x="4056149" y="0"/>
                            </a:lnTo>
                            <a:lnTo>
                              <a:pt x="4056149" y="833354"/>
                            </a:lnTo>
                            <a:lnTo>
                              <a:pt x="0" y="833354"/>
                            </a:lnTo>
                            <a:lnTo>
                              <a:pt x="0" y="0"/>
                            </a:lnTo>
                            <a:close/>
                          </a:path>
                        </a:pathLst>
                      </a:custGeom>
                      <a:blipFill>
                        <a:blip r:embed="rId1">
                          <a:extLst>
                            <a:ext uri="{96DAC541-7B7A-43D3-8B79-37D633B846F1}">
                              <asvg:svgBlip xmlns:lc="http://schemas.openxmlformats.org/drawingml/2006/lockedCanvas" xmlns="" xmlns:asvg="http://schemas.microsoft.com/office/drawing/2016/SVG/main" xmlns:p="http://schemas.openxmlformats.org/presentationml/2006/main" xmlns:w="http://schemas.openxmlformats.org/wordprocessingml/2006/main" xmlns:w10="urn:schemas-microsoft-com:office:word" xmlns:v="urn:schemas-microsoft-com:vml" xmlns:o="urn:schemas-microsoft-com:office:office" r:embed="rId3"/>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1E117C7" id="Freeform 4" o:spid="_x0000_s1026" style="position:absolute;margin-left:-60.35pt;margin-top:-19.9pt;width:164pt;height:3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056149,833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" path="m,l4056149,r,833354l,833354,,xe" stroked="f">
              <v:fill r:id="rId4" o:title="" recolor="t" rotate="t" type="frame"/>
              <v:path arrowok="t"/>
              <o:lock v:ext="edit" aspectratio="t"/>
            </v:shape>
          </w:pict>
        </mc:Fallback>
      </mc:AlternateContent>
    </w:r>
    <w:r>
      <w:rPr>
        <w:noProof/>
        <w:lang w:eastAsia="fr-FR"/>
      </w:rPr>
      <mc:AlternateContent>
        <mc:Choice Requires="wps">
          <w:drawing>
            <wp:anchor distT="45720" distB="45720" distL="114300" distR="114300" simplePos="0" relativeHeight="251697152" behindDoc="0" locked="0" layoutInCell="1" allowOverlap="1" wp14:anchorId="3D71681C" wp14:editId="500F9A74">
              <wp:simplePos x="0" y="0"/>
              <wp:positionH relativeFrom="column">
                <wp:posOffset>-768350</wp:posOffset>
              </wp:positionH>
              <wp:positionV relativeFrom="paragraph">
                <wp:posOffset>-355600</wp:posOffset>
              </wp:positionV>
              <wp:extent cx="1733550" cy="736600"/>
              <wp:effectExtent l="0" t="0" r="0" b="6350"/>
              <wp:wrapSquare wrapText="bothSides"/>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736600"/>
                      </a:xfrm>
                      <a:prstGeom prst="rect">
                        <a:avLst/>
                      </a:prstGeom>
                      <a:solidFill>
                        <a:srgbClr val="FFFFFF"/>
                      </a:solidFill>
                      <a:ln w="9525">
                        <a:noFill/>
                        <a:miter lim="800000"/>
                        <a:headEnd/>
                        <a:tailEnd/>
                      </a:ln>
                    </wps:spPr>
                    <wps:txbx>
                      <w:txbxContent>
                        <w:p w14:paraId="6F6929D7" w14:textId="0578064B" w:rsidR="003D2E2B" w:rsidRDefault="003D2E2B" w:rsidP="00FA27E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71681C" id="_x0000_t202" coordsize="21600,21600" o:spt="202" path="m,l,21600r21600,l21600,xe">
              <v:stroke joinstyle="miter"/>
              <v:path gradientshapeok="t" o:connecttype="rect"/>
            </v:shapetype>
            <v:shape id="_x0000_s1028" type="#_x0000_t202" style="position:absolute;left:0;text-align:left;margin-left:-60.5pt;margin-top:-28pt;width:136.5pt;height:5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" stroked="f">
              <v:textbox>
                <w:txbxContent>
                  <w:p w14:paraId="6F6929D7" w14:textId="0578064B" w:rsidR="00CA1B7A" w:rsidRDefault="00CA1B7A" w:rsidP="00FA27E6"/>
                </w:txbxContent>
              </v:textbox>
              <w10:wrap type="square"/>
            </v:shape>
          </w:pict>
        </mc:Fallback>
      </mc:AlternateContent>
    </w:r>
    <w:r>
      <w:rPr>
        <w:noProof/>
        <w:lang w:eastAsia="fr-FR"/>
      </w:rPr>
      <mc:AlternateContent>
        <mc:Choice Requires="wps">
          <w:drawing>
            <wp:anchor distT="45720" distB="45720" distL="114300" distR="114300" simplePos="0" relativeHeight="251695104" behindDoc="0" locked="0" layoutInCell="1" allowOverlap="1" wp14:anchorId="1F00ECE8" wp14:editId="792FD788">
              <wp:simplePos x="0" y="0"/>
              <wp:positionH relativeFrom="column">
                <wp:posOffset>4764405</wp:posOffset>
              </wp:positionH>
              <wp:positionV relativeFrom="paragraph">
                <wp:posOffset>-354330</wp:posOffset>
              </wp:positionV>
              <wp:extent cx="1733550" cy="736600"/>
              <wp:effectExtent l="0" t="0" r="0" b="63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736600"/>
                      </a:xfrm>
                      <a:prstGeom prst="rect">
                        <a:avLst/>
                      </a:prstGeom>
                      <a:solidFill>
                        <a:srgbClr val="FFFFFF"/>
                      </a:solidFill>
                      <a:ln w="9525">
                        <a:noFill/>
                        <a:miter lim="800000"/>
                        <a:headEnd/>
                        <a:tailEnd/>
                      </a:ln>
                    </wps:spPr>
                    <wps:txbx>
                      <w:txbxContent>
                        <w:p w14:paraId="028698C8" w14:textId="0B2C30F4" w:rsidR="003D2E2B" w:rsidRDefault="003D2E2B" w:rsidP="00144814">
                          <w:r w:rsidRPr="00144814">
                            <w:rPr>
                              <w:noProof/>
                              <w:lang w:eastAsia="fr-FR"/>
                            </w:rPr>
                            <w:drawing>
                              <wp:inline distT="0" distB="0" distL="0" distR="0" wp14:anchorId="395EA4AF" wp14:editId="0EFD9249">
                                <wp:extent cx="1416050" cy="636270"/>
                                <wp:effectExtent l="0" t="0" r="0" b="0"/>
                                <wp:docPr id="19" name="Image 2">
                                  <a:extLst xmlns:a="http://schemas.openxmlformats.org/drawingml/2006/main">
                                    <a:ext uri="{FF2B5EF4-FFF2-40B4-BE49-F238E27FC236}">
                                      <a16:creationId xmlns:a16="http://schemas.microsoft.com/office/drawing/2014/main" id="{7ABAC600-191B-6674-51D4-200A139E21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7ABAC600-191B-6674-51D4-200A139E21FB}"/>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416050" cy="6362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00ECE8" id="_x0000_s1029" type="#_x0000_t202" style="position:absolute;left:0;text-align:left;margin-left:375.15pt;margin-top:-27.9pt;width:136.5pt;height:58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" stroked="f">
              <v:textbox>
                <w:txbxContent>
                  <w:p w14:paraId="028698C8" w14:textId="0B2C30F4" w:rsidR="00CA1B7A" w:rsidRDefault="00CA1B7A" w:rsidP="00144814">
                    <w:r w:rsidRPr="00144814">
                      <w:rPr>
                        <w:noProof/>
                        <w:lang w:eastAsia="fr-FR"/>
                      </w:rPr>
                      <w:drawing>
                        <wp:inline distT="0" distB="0" distL="0" distR="0" wp14:anchorId="395EA4AF" wp14:editId="0EFD9249">
                          <wp:extent cx="1416050" cy="636270"/>
                          <wp:effectExtent l="0" t="0" r="0" b="0"/>
                          <wp:docPr id="19" name="Image 2">
                            <a:extLst xmlns:a="http://schemas.openxmlformats.org/drawingml/2006/main">
                              <a:ext uri="{FF2B5EF4-FFF2-40B4-BE49-F238E27FC236}">
                                <a16:creationId xmlns:a16="http://schemas.microsoft.com/office/drawing/2014/main" id="{7ABAC600-191B-6674-51D4-200A139E21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7ABAC600-191B-6674-51D4-200A139E21FB}"/>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416050" cy="636270"/>
                                  </a:xfrm>
                                  <a:prstGeom prst="rect">
                                    <a:avLst/>
                                  </a:prstGeom>
                                </pic:spPr>
                              </pic:pic>
                            </a:graphicData>
                          </a:graphic>
                        </wp:inline>
                      </w:drawing>
                    </w:r>
                  </w:p>
                </w:txbxContent>
              </v:textbox>
              <w10:wrap type="square"/>
            </v:shape>
          </w:pict>
        </mc:Fallback>
      </mc:AlternateContent>
    </w:r>
    <w:r w:rsidRPr="00084A21">
      <w:rPr>
        <w:noProof/>
      </w:rPr>
      <w:t xml:space="preserve">– </w:t>
    </w:r>
    <w:r w:rsidRPr="00FA27E6">
      <w:rPr>
        <w:noProof/>
      </w:rPr>
      <w:t>APPEL D’OFFRES N°002 /2025</w:t>
    </w:r>
    <w:r w:rsidRPr="00084A21">
      <w:rPr>
        <w:noProof/>
      </w:rPr>
      <w:t>–</w:t>
    </w:r>
    <w:r>
      <w:t xml:space="preserve">                </w:t>
    </w:r>
  </w:p>
  <w:bookmarkEnd w:id="134"/>
  <w:bookmarkEnd w:id="135"/>
  <w:p w14:paraId="6C618052" w14:textId="66F5EFC8" w:rsidR="003D2E2B" w:rsidRPr="002E656D" w:rsidRDefault="003D2E2B" w:rsidP="00FA27E6">
    <w:pPr>
      <w:pStyle w:val="En-tte"/>
      <w:jc w:val="center"/>
    </w:pPr>
    <w:r w:rsidRPr="00DC16A3">
      <w:t>DOCUMENT DES SPECIFICATIONS FONCTIONNELLES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E1700CAC"/>
    <w:lvl w:ilvl="0">
      <w:start w:val="1"/>
      <w:numFmt w:val="decimal"/>
      <w:pStyle w:val="Listenumros"/>
      <w:lvlText w:val="%1."/>
      <w:lvlJc w:val="left"/>
      <w:pPr>
        <w:tabs>
          <w:tab w:val="num" w:pos="284"/>
        </w:tabs>
        <w:ind w:left="851" w:hanging="284"/>
      </w:pPr>
      <w:rPr>
        <w:rFonts w:ascii="Arial" w:hAnsi="Arial" w:hint="default"/>
        <w:b/>
        <w:i w:val="0"/>
        <w:color w:val="000F5E"/>
        <w:sz w:val="18"/>
      </w:rPr>
    </w:lvl>
  </w:abstractNum>
  <w:abstractNum w:abstractNumId="1" w15:restartNumberingAfterBreak="0">
    <w:nsid w:val="00000006"/>
    <w:multiLevelType w:val="singleLevel"/>
    <w:tmpl w:val="00000006"/>
    <w:name w:val="WW8Num5"/>
    <w:lvl w:ilvl="0">
      <w:start w:val="1"/>
      <w:numFmt w:val="bullet"/>
      <w:lvlText w:val=""/>
      <w:lvlJc w:val="left"/>
      <w:pPr>
        <w:tabs>
          <w:tab w:val="num" w:pos="0"/>
        </w:tabs>
        <w:ind w:left="720" w:hanging="360"/>
      </w:pPr>
      <w:rPr>
        <w:rFonts w:ascii="Symbol" w:hAnsi="Symbol" w:cs="Times New Roman"/>
        <w:color w:val="auto"/>
      </w:rPr>
    </w:lvl>
  </w:abstractNum>
  <w:abstractNum w:abstractNumId="2" w15:restartNumberingAfterBreak="0">
    <w:nsid w:val="0000000F"/>
    <w:multiLevelType w:val="singleLevel"/>
    <w:tmpl w:val="0000000F"/>
    <w:name w:val="WW8Num15"/>
    <w:lvl w:ilvl="0">
      <w:start w:val="1"/>
      <w:numFmt w:val="bullet"/>
      <w:lvlText w:val=""/>
      <w:lvlJc w:val="left"/>
      <w:pPr>
        <w:tabs>
          <w:tab w:val="num" w:pos="0"/>
        </w:tabs>
        <w:ind w:left="720" w:hanging="360"/>
      </w:pPr>
      <w:rPr>
        <w:rFonts w:ascii="Symbol" w:hAnsi="Symbol" w:cs="Times New Roman"/>
        <w:color w:val="auto"/>
      </w:rPr>
    </w:lvl>
  </w:abstractNum>
  <w:abstractNum w:abstractNumId="3" w15:restartNumberingAfterBreak="0">
    <w:nsid w:val="00DB7460"/>
    <w:multiLevelType w:val="multilevel"/>
    <w:tmpl w:val="8BDE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6D6656"/>
    <w:multiLevelType w:val="multilevel"/>
    <w:tmpl w:val="690E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886D5E"/>
    <w:multiLevelType w:val="multilevel"/>
    <w:tmpl w:val="E0E4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534EEA"/>
    <w:multiLevelType w:val="multilevel"/>
    <w:tmpl w:val="5E86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906E00"/>
    <w:multiLevelType w:val="multilevel"/>
    <w:tmpl w:val="750E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CC0275"/>
    <w:multiLevelType w:val="multilevel"/>
    <w:tmpl w:val="0544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573730"/>
    <w:multiLevelType w:val="multilevel"/>
    <w:tmpl w:val="C20A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1C1F5E"/>
    <w:multiLevelType w:val="multilevel"/>
    <w:tmpl w:val="26EE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014EEC"/>
    <w:multiLevelType w:val="multilevel"/>
    <w:tmpl w:val="0B1E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C065FC"/>
    <w:multiLevelType w:val="multilevel"/>
    <w:tmpl w:val="8D7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070AC8"/>
    <w:multiLevelType w:val="multilevel"/>
    <w:tmpl w:val="8844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C4343A"/>
    <w:multiLevelType w:val="multilevel"/>
    <w:tmpl w:val="9FDC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EC2196"/>
    <w:multiLevelType w:val="hybridMultilevel"/>
    <w:tmpl w:val="C4A8F81C"/>
    <w:lvl w:ilvl="0" w:tplc="32763424">
      <w:numFmt w:val="bullet"/>
      <w:lvlText w:val="-"/>
      <w:lvlJc w:val="left"/>
      <w:pPr>
        <w:ind w:left="720" w:hanging="360"/>
      </w:pPr>
      <w:rPr>
        <w:rFonts w:ascii="Calibri" w:eastAsia="Times New Roman"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B4E5247"/>
    <w:multiLevelType w:val="multilevel"/>
    <w:tmpl w:val="744A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B017EA"/>
    <w:multiLevelType w:val="multilevel"/>
    <w:tmpl w:val="1E88A5DE"/>
    <w:styleLink w:val="CurrentList1"/>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0C6243F1"/>
    <w:multiLevelType w:val="multilevel"/>
    <w:tmpl w:val="812E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547F75"/>
    <w:multiLevelType w:val="multilevel"/>
    <w:tmpl w:val="E64C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1870DC4"/>
    <w:multiLevelType w:val="multilevel"/>
    <w:tmpl w:val="A5A4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9B6C0A"/>
    <w:multiLevelType w:val="multilevel"/>
    <w:tmpl w:val="37CE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2349BA"/>
    <w:multiLevelType w:val="multilevel"/>
    <w:tmpl w:val="4C6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526080"/>
    <w:multiLevelType w:val="multilevel"/>
    <w:tmpl w:val="B862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E14E76"/>
    <w:multiLevelType w:val="multilevel"/>
    <w:tmpl w:val="9698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551ECE"/>
    <w:multiLevelType w:val="multilevel"/>
    <w:tmpl w:val="0B72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86728E"/>
    <w:multiLevelType w:val="multilevel"/>
    <w:tmpl w:val="09A0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EA6054"/>
    <w:multiLevelType w:val="multilevel"/>
    <w:tmpl w:val="8FB6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0032FA"/>
    <w:multiLevelType w:val="multilevel"/>
    <w:tmpl w:val="C844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317F06"/>
    <w:multiLevelType w:val="multilevel"/>
    <w:tmpl w:val="CB18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6DE0615"/>
    <w:multiLevelType w:val="multilevel"/>
    <w:tmpl w:val="E576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7165959"/>
    <w:multiLevelType w:val="multilevel"/>
    <w:tmpl w:val="03E0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74440A9"/>
    <w:multiLevelType w:val="multilevel"/>
    <w:tmpl w:val="C8F2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BC325F"/>
    <w:multiLevelType w:val="multilevel"/>
    <w:tmpl w:val="41DE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2503AA"/>
    <w:multiLevelType w:val="multilevel"/>
    <w:tmpl w:val="71D6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8411C52"/>
    <w:multiLevelType w:val="multilevel"/>
    <w:tmpl w:val="552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8E966AA"/>
    <w:multiLevelType w:val="multilevel"/>
    <w:tmpl w:val="977E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EF4F91"/>
    <w:multiLevelType w:val="multilevel"/>
    <w:tmpl w:val="87C4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98F4199"/>
    <w:multiLevelType w:val="multilevel"/>
    <w:tmpl w:val="8798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B7C269D"/>
    <w:multiLevelType w:val="multilevel"/>
    <w:tmpl w:val="0BFE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BD311B8"/>
    <w:multiLevelType w:val="multilevel"/>
    <w:tmpl w:val="0258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C68004B"/>
    <w:multiLevelType w:val="multilevel"/>
    <w:tmpl w:val="D6D2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C762282"/>
    <w:multiLevelType w:val="multilevel"/>
    <w:tmpl w:val="0382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C8601A1"/>
    <w:multiLevelType w:val="multilevel"/>
    <w:tmpl w:val="3D0C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CF5083E"/>
    <w:multiLevelType w:val="multilevel"/>
    <w:tmpl w:val="E3CE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D5B707D"/>
    <w:multiLevelType w:val="multilevel"/>
    <w:tmpl w:val="8D5A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D9939BD"/>
    <w:multiLevelType w:val="multilevel"/>
    <w:tmpl w:val="9C68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E0C708F"/>
    <w:multiLevelType w:val="multilevel"/>
    <w:tmpl w:val="FE96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E4329B5"/>
    <w:multiLevelType w:val="multilevel"/>
    <w:tmpl w:val="66DE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00815A1"/>
    <w:multiLevelType w:val="hybridMultilevel"/>
    <w:tmpl w:val="EE9C8F30"/>
    <w:lvl w:ilvl="0" w:tplc="B484C5B8">
      <w:start w:val="1"/>
      <w:numFmt w:val="bullet"/>
      <w:pStyle w:val="Puce2"/>
      <w:lvlText w:val=""/>
      <w:lvlJc w:val="left"/>
      <w:pPr>
        <w:ind w:left="1211" w:hanging="360"/>
      </w:pPr>
      <w:rPr>
        <w:rFonts w:ascii="Wingdings" w:hAnsi="Wingdings" w:hint="default"/>
        <w:b/>
        <w:i w:val="0"/>
        <w:color w:val="767171" w:themeColor="background2" w:themeShade="80"/>
        <w:sz w:val="22"/>
      </w:rPr>
    </w:lvl>
    <w:lvl w:ilvl="1" w:tplc="040C0003">
      <w:start w:val="1"/>
      <w:numFmt w:val="bullet"/>
      <w:lvlText w:val="o"/>
      <w:lvlJc w:val="left"/>
      <w:pPr>
        <w:ind w:left="2520" w:hanging="360"/>
      </w:pPr>
      <w:rPr>
        <w:rFonts w:ascii="Courier New" w:hAnsi="Courier New" w:cs="Courier New" w:hint="default"/>
      </w:rPr>
    </w:lvl>
    <w:lvl w:ilvl="2" w:tplc="040C0005">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0" w15:restartNumberingAfterBreak="0">
    <w:nsid w:val="206E5F7E"/>
    <w:multiLevelType w:val="multilevel"/>
    <w:tmpl w:val="7E04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1EB71E0"/>
    <w:multiLevelType w:val="multilevel"/>
    <w:tmpl w:val="F1AC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26940BB"/>
    <w:multiLevelType w:val="multilevel"/>
    <w:tmpl w:val="FD9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3327DBF"/>
    <w:multiLevelType w:val="multilevel"/>
    <w:tmpl w:val="C4E4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4B7425A"/>
    <w:multiLevelType w:val="multilevel"/>
    <w:tmpl w:val="5872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4F5122F"/>
    <w:multiLevelType w:val="hybridMultilevel"/>
    <w:tmpl w:val="51AA417E"/>
    <w:lvl w:ilvl="0" w:tplc="35B27BAE">
      <w:numFmt w:val="bullet"/>
      <w:lvlText w:val="-"/>
      <w:lvlJc w:val="left"/>
      <w:pPr>
        <w:ind w:left="420" w:hanging="360"/>
      </w:pPr>
      <w:rPr>
        <w:rFonts w:ascii="Arial" w:eastAsia="Times New Roman" w:hAnsi="Arial" w:cs="Arial"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56" w15:restartNumberingAfterBreak="0">
    <w:nsid w:val="25402F0D"/>
    <w:multiLevelType w:val="multilevel"/>
    <w:tmpl w:val="8710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73F4778"/>
    <w:multiLevelType w:val="multilevel"/>
    <w:tmpl w:val="1FB8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7D311EC"/>
    <w:multiLevelType w:val="multilevel"/>
    <w:tmpl w:val="63AA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90F501A"/>
    <w:multiLevelType w:val="multilevel"/>
    <w:tmpl w:val="676A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9207132"/>
    <w:multiLevelType w:val="multilevel"/>
    <w:tmpl w:val="A7F0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B760508"/>
    <w:multiLevelType w:val="multilevel"/>
    <w:tmpl w:val="6A4E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C8101E7"/>
    <w:multiLevelType w:val="multilevel"/>
    <w:tmpl w:val="7360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CAE5043"/>
    <w:multiLevelType w:val="multilevel"/>
    <w:tmpl w:val="E138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BF6193"/>
    <w:multiLevelType w:val="multilevel"/>
    <w:tmpl w:val="06DA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EAB0573"/>
    <w:multiLevelType w:val="multilevel"/>
    <w:tmpl w:val="5B56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EDE4554"/>
    <w:multiLevelType w:val="multilevel"/>
    <w:tmpl w:val="FA12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3626AEB"/>
    <w:multiLevelType w:val="multilevel"/>
    <w:tmpl w:val="2DFA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3ED457D"/>
    <w:multiLevelType w:val="multilevel"/>
    <w:tmpl w:val="27B0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44D38F2"/>
    <w:multiLevelType w:val="multilevel"/>
    <w:tmpl w:val="A658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4567775"/>
    <w:multiLevelType w:val="multilevel"/>
    <w:tmpl w:val="0A16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46258C9"/>
    <w:multiLevelType w:val="multilevel"/>
    <w:tmpl w:val="99D6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4D63897"/>
    <w:multiLevelType w:val="multilevel"/>
    <w:tmpl w:val="6324F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6866BB3"/>
    <w:multiLevelType w:val="multilevel"/>
    <w:tmpl w:val="0590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6B04FB0"/>
    <w:multiLevelType w:val="hybridMultilevel"/>
    <w:tmpl w:val="4DB2FCEE"/>
    <w:lvl w:ilvl="0" w:tplc="6BF03CF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6D01228"/>
    <w:multiLevelType w:val="multilevel"/>
    <w:tmpl w:val="8CFA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75333A5"/>
    <w:multiLevelType w:val="multilevel"/>
    <w:tmpl w:val="EE2E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8610F9C"/>
    <w:multiLevelType w:val="multilevel"/>
    <w:tmpl w:val="13A62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8C22B9E"/>
    <w:multiLevelType w:val="multilevel"/>
    <w:tmpl w:val="29E8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97B75C3"/>
    <w:multiLevelType w:val="multilevel"/>
    <w:tmpl w:val="2616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A0170F4"/>
    <w:multiLevelType w:val="multilevel"/>
    <w:tmpl w:val="404C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B7F33D8"/>
    <w:multiLevelType w:val="multilevel"/>
    <w:tmpl w:val="6398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CA25A9A"/>
    <w:multiLevelType w:val="multilevel"/>
    <w:tmpl w:val="2A08B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CE731A5"/>
    <w:multiLevelType w:val="multilevel"/>
    <w:tmpl w:val="9BD0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CF543E7"/>
    <w:multiLevelType w:val="multilevel"/>
    <w:tmpl w:val="6AF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D0F23B3"/>
    <w:multiLevelType w:val="hybridMultilevel"/>
    <w:tmpl w:val="708C4A0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DF47A84"/>
    <w:multiLevelType w:val="multilevel"/>
    <w:tmpl w:val="EA60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0F77B2D"/>
    <w:multiLevelType w:val="multilevel"/>
    <w:tmpl w:val="9A3E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2450BFC"/>
    <w:multiLevelType w:val="multilevel"/>
    <w:tmpl w:val="E952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290494C"/>
    <w:multiLevelType w:val="multilevel"/>
    <w:tmpl w:val="45A0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4133F2E"/>
    <w:multiLevelType w:val="multilevel"/>
    <w:tmpl w:val="EC7A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4147376"/>
    <w:multiLevelType w:val="multilevel"/>
    <w:tmpl w:val="9BF8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62E2814"/>
    <w:multiLevelType w:val="multilevel"/>
    <w:tmpl w:val="8F7A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6434E38"/>
    <w:multiLevelType w:val="multilevel"/>
    <w:tmpl w:val="0FA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8261F13"/>
    <w:multiLevelType w:val="multilevel"/>
    <w:tmpl w:val="A0F8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8343172"/>
    <w:multiLevelType w:val="multilevel"/>
    <w:tmpl w:val="32EA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88270C0"/>
    <w:multiLevelType w:val="multilevel"/>
    <w:tmpl w:val="9ECE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8A220DE"/>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8" w15:restartNumberingAfterBreak="0">
    <w:nsid w:val="48E54606"/>
    <w:multiLevelType w:val="multilevel"/>
    <w:tmpl w:val="BD4EE1AA"/>
    <w:lvl w:ilvl="0">
      <w:start w:val="1"/>
      <w:numFmt w:val="bullet"/>
      <w:pStyle w:val="Puces"/>
      <w:lvlText w:val=""/>
      <w:lvlJc w:val="left"/>
      <w:pPr>
        <w:tabs>
          <w:tab w:val="num" w:pos="927"/>
        </w:tabs>
        <w:ind w:left="927" w:hanging="360"/>
      </w:pPr>
      <w:rPr>
        <w:rFonts w:ascii="Symbol" w:hAnsi="Symbol" w:hint="default"/>
        <w:color w:val="000F5E"/>
        <w:sz w:val="20"/>
      </w:rPr>
    </w:lvl>
    <w:lvl w:ilvl="1">
      <w:start w:val="1"/>
      <w:numFmt w:val="bullet"/>
      <w:lvlText w:val=""/>
      <w:lvlJc w:val="left"/>
      <w:pPr>
        <w:tabs>
          <w:tab w:val="num" w:pos="1287"/>
        </w:tabs>
        <w:ind w:left="1287" w:hanging="360"/>
      </w:pPr>
      <w:rPr>
        <w:rFonts w:ascii="Symbol" w:hAnsi="Symbol" w:hint="default"/>
        <w:color w:val="6991AD"/>
      </w:rPr>
    </w:lvl>
    <w:lvl w:ilvl="2">
      <w:start w:val="1"/>
      <w:numFmt w:val="bullet"/>
      <w:lvlText w:val=""/>
      <w:lvlJc w:val="left"/>
      <w:pPr>
        <w:tabs>
          <w:tab w:val="num" w:pos="1647"/>
        </w:tabs>
        <w:ind w:left="1647" w:hanging="360"/>
      </w:pPr>
      <w:rPr>
        <w:rFonts w:ascii="Symbol" w:hAnsi="Symbol" w:hint="default"/>
      </w:rPr>
    </w:lvl>
    <w:lvl w:ilvl="3">
      <w:start w:val="1"/>
      <w:numFmt w:val="bullet"/>
      <w:lvlText w:val=""/>
      <w:lvlJc w:val="left"/>
      <w:pPr>
        <w:tabs>
          <w:tab w:val="num" w:pos="2007"/>
        </w:tabs>
        <w:ind w:left="2007" w:hanging="360"/>
      </w:pPr>
      <w:rPr>
        <w:rFonts w:ascii="Symbol" w:hAnsi="Symbol" w:hint="default"/>
      </w:rPr>
    </w:lvl>
    <w:lvl w:ilvl="4">
      <w:start w:val="1"/>
      <w:numFmt w:val="bullet"/>
      <w:lvlText w:val=""/>
      <w:lvlJc w:val="left"/>
      <w:pPr>
        <w:tabs>
          <w:tab w:val="num" w:pos="2367"/>
        </w:tabs>
        <w:ind w:left="2367" w:hanging="360"/>
      </w:pPr>
      <w:rPr>
        <w:rFonts w:ascii="Symbol" w:hAnsi="Symbol" w:hint="default"/>
      </w:rPr>
    </w:lvl>
    <w:lvl w:ilvl="5">
      <w:start w:val="1"/>
      <w:numFmt w:val="bullet"/>
      <w:lvlText w:val=""/>
      <w:lvlJc w:val="left"/>
      <w:pPr>
        <w:tabs>
          <w:tab w:val="num" w:pos="2727"/>
        </w:tabs>
        <w:ind w:left="2727" w:hanging="360"/>
      </w:pPr>
      <w:rPr>
        <w:rFonts w:ascii="Wingdings" w:hAnsi="Wingdings" w:hint="default"/>
      </w:rPr>
    </w:lvl>
    <w:lvl w:ilvl="6">
      <w:start w:val="1"/>
      <w:numFmt w:val="bullet"/>
      <w:lvlText w:val=""/>
      <w:lvlJc w:val="left"/>
      <w:pPr>
        <w:tabs>
          <w:tab w:val="num" w:pos="3087"/>
        </w:tabs>
        <w:ind w:left="3087" w:hanging="360"/>
      </w:pPr>
      <w:rPr>
        <w:rFonts w:ascii="Wingdings" w:hAnsi="Wingdings" w:hint="default"/>
      </w:rPr>
    </w:lvl>
    <w:lvl w:ilvl="7">
      <w:start w:val="1"/>
      <w:numFmt w:val="bullet"/>
      <w:lvlText w:val=""/>
      <w:lvlJc w:val="left"/>
      <w:pPr>
        <w:tabs>
          <w:tab w:val="num" w:pos="3447"/>
        </w:tabs>
        <w:ind w:left="3447" w:hanging="360"/>
      </w:pPr>
      <w:rPr>
        <w:rFonts w:ascii="Symbol" w:hAnsi="Symbol" w:hint="default"/>
      </w:rPr>
    </w:lvl>
    <w:lvl w:ilvl="8">
      <w:start w:val="1"/>
      <w:numFmt w:val="bullet"/>
      <w:lvlText w:val=""/>
      <w:lvlJc w:val="left"/>
      <w:pPr>
        <w:tabs>
          <w:tab w:val="num" w:pos="3807"/>
        </w:tabs>
        <w:ind w:left="3807" w:hanging="360"/>
      </w:pPr>
      <w:rPr>
        <w:rFonts w:ascii="Symbol" w:hAnsi="Symbol" w:hint="default"/>
      </w:rPr>
    </w:lvl>
  </w:abstractNum>
  <w:abstractNum w:abstractNumId="99" w15:restartNumberingAfterBreak="0">
    <w:nsid w:val="494B14BB"/>
    <w:multiLevelType w:val="multilevel"/>
    <w:tmpl w:val="0736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A0734B6"/>
    <w:multiLevelType w:val="multilevel"/>
    <w:tmpl w:val="D2D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BBB187E"/>
    <w:multiLevelType w:val="multilevel"/>
    <w:tmpl w:val="9D4A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BDF631B"/>
    <w:multiLevelType w:val="multilevel"/>
    <w:tmpl w:val="8F88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BF65899"/>
    <w:multiLevelType w:val="multilevel"/>
    <w:tmpl w:val="20DC1E5A"/>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04" w15:restartNumberingAfterBreak="0">
    <w:nsid w:val="4C6D25EE"/>
    <w:multiLevelType w:val="multilevel"/>
    <w:tmpl w:val="B9DE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D546106"/>
    <w:multiLevelType w:val="multilevel"/>
    <w:tmpl w:val="C320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3DB4B15"/>
    <w:multiLevelType w:val="multilevel"/>
    <w:tmpl w:val="2F64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D065E2"/>
    <w:multiLevelType w:val="multilevel"/>
    <w:tmpl w:val="D75E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656740B"/>
    <w:multiLevelType w:val="multilevel"/>
    <w:tmpl w:val="4782B1B8"/>
    <w:styleLink w:val="Listeencours1"/>
    <w:lvl w:ilvl="0">
      <w:start w:val="1"/>
      <w:numFmt w:val="bullet"/>
      <w:lvlText w:val=""/>
      <w:lvlJc w:val="left"/>
      <w:pPr>
        <w:tabs>
          <w:tab w:val="num" w:pos="397"/>
        </w:tabs>
        <w:ind w:left="397" w:hanging="397"/>
      </w:pPr>
      <w:rPr>
        <w:rFonts w:ascii="Symbol" w:hAnsi="Symbol" w:hint="default"/>
        <w:color w:val="333399"/>
        <w:spacing w:val="0"/>
        <w:kern w:val="0"/>
        <w:position w:val="0"/>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5A441F77"/>
    <w:multiLevelType w:val="multilevel"/>
    <w:tmpl w:val="B4B2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C0027AE"/>
    <w:multiLevelType w:val="multilevel"/>
    <w:tmpl w:val="0DC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CC665E8"/>
    <w:multiLevelType w:val="multilevel"/>
    <w:tmpl w:val="91B4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FCA09FD"/>
    <w:multiLevelType w:val="multilevel"/>
    <w:tmpl w:val="BD8E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CF43C3"/>
    <w:multiLevelType w:val="multilevel"/>
    <w:tmpl w:val="A1F82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CA61AD"/>
    <w:multiLevelType w:val="multilevel"/>
    <w:tmpl w:val="E75C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391CBC"/>
    <w:multiLevelType w:val="multilevel"/>
    <w:tmpl w:val="295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1DB55EE"/>
    <w:multiLevelType w:val="multilevel"/>
    <w:tmpl w:val="C756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6A5A03"/>
    <w:multiLevelType w:val="multilevel"/>
    <w:tmpl w:val="EA1A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2E12B79"/>
    <w:multiLevelType w:val="multilevel"/>
    <w:tmpl w:val="1B9A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3004444"/>
    <w:multiLevelType w:val="multilevel"/>
    <w:tmpl w:val="4E6C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3C12CC7"/>
    <w:multiLevelType w:val="multilevel"/>
    <w:tmpl w:val="2DEC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6330F28"/>
    <w:multiLevelType w:val="multilevel"/>
    <w:tmpl w:val="4064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672686D"/>
    <w:multiLevelType w:val="multilevel"/>
    <w:tmpl w:val="C300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85F5C9F"/>
    <w:multiLevelType w:val="multilevel"/>
    <w:tmpl w:val="F52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8804897"/>
    <w:multiLevelType w:val="multilevel"/>
    <w:tmpl w:val="02D2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BA60E5E"/>
    <w:multiLevelType w:val="multilevel"/>
    <w:tmpl w:val="E250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E0A3C68"/>
    <w:multiLevelType w:val="multilevel"/>
    <w:tmpl w:val="52E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ECF5038"/>
    <w:multiLevelType w:val="multilevel"/>
    <w:tmpl w:val="771E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12E3DA1"/>
    <w:multiLevelType w:val="multilevel"/>
    <w:tmpl w:val="EE20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149456D"/>
    <w:multiLevelType w:val="hybridMultilevel"/>
    <w:tmpl w:val="70B43E64"/>
    <w:lvl w:ilvl="0" w:tplc="12E8D3F6">
      <w:start w:val="1"/>
      <w:numFmt w:val="upperRoman"/>
      <w:pStyle w:val="titresommaire"/>
      <w:lvlText w:val="%1."/>
      <w:lvlJc w:val="right"/>
      <w:pPr>
        <w:ind w:left="720" w:hanging="360"/>
      </w:pPr>
    </w:lvl>
    <w:lvl w:ilvl="1" w:tplc="040C000F">
      <w:start w:val="1"/>
      <w:numFmt w:val="decimal"/>
      <w:pStyle w:val="TITRE20"/>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0" w15:restartNumberingAfterBreak="0">
    <w:nsid w:val="714947AE"/>
    <w:multiLevelType w:val="multilevel"/>
    <w:tmpl w:val="61EA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153445C"/>
    <w:multiLevelType w:val="multilevel"/>
    <w:tmpl w:val="040C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2" w15:restartNumberingAfterBreak="0">
    <w:nsid w:val="71981485"/>
    <w:multiLevelType w:val="multilevel"/>
    <w:tmpl w:val="BE90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4106154"/>
    <w:multiLevelType w:val="multilevel"/>
    <w:tmpl w:val="5EA8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53F3737"/>
    <w:multiLevelType w:val="multilevel"/>
    <w:tmpl w:val="1134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56F0295"/>
    <w:multiLevelType w:val="hybridMultilevel"/>
    <w:tmpl w:val="93580A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769032E6"/>
    <w:multiLevelType w:val="multilevel"/>
    <w:tmpl w:val="C0A2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7844432"/>
    <w:multiLevelType w:val="multilevel"/>
    <w:tmpl w:val="FFC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8297C0C"/>
    <w:multiLevelType w:val="multilevel"/>
    <w:tmpl w:val="5E3A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89D7EDE"/>
    <w:multiLevelType w:val="multilevel"/>
    <w:tmpl w:val="380EEAA2"/>
    <w:lvl w:ilvl="0">
      <w:start w:val="1"/>
      <w:numFmt w:val="decimal"/>
      <w:pStyle w:val="AXtitre1"/>
      <w:lvlText w:val="%1."/>
      <w:lvlJc w:val="left"/>
      <w:pPr>
        <w:tabs>
          <w:tab w:val="num" w:pos="360"/>
        </w:tabs>
        <w:ind w:left="360" w:hanging="360"/>
      </w:pPr>
      <w:rPr>
        <w:rFonts w:hint="default"/>
      </w:rPr>
    </w:lvl>
    <w:lvl w:ilvl="1">
      <w:start w:val="1"/>
      <w:numFmt w:val="decimal"/>
      <w:pStyle w:val="AXtitre2"/>
      <w:lvlText w:val="%1.%2"/>
      <w:lvlJc w:val="left"/>
      <w:pPr>
        <w:tabs>
          <w:tab w:val="num" w:pos="576"/>
        </w:tabs>
        <w:ind w:left="576" w:hanging="576"/>
      </w:pPr>
      <w:rPr>
        <w:rFonts w:hint="default"/>
      </w:rPr>
    </w:lvl>
    <w:lvl w:ilvl="2">
      <w:start w:val="1"/>
      <w:numFmt w:val="decimal"/>
      <w:pStyle w:val="AXtitre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0" w15:restartNumberingAfterBreak="0">
    <w:nsid w:val="78CB4ECB"/>
    <w:multiLevelType w:val="multilevel"/>
    <w:tmpl w:val="06FC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90204A2"/>
    <w:multiLevelType w:val="multilevel"/>
    <w:tmpl w:val="E4D2E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A5F5499"/>
    <w:multiLevelType w:val="multilevel"/>
    <w:tmpl w:val="7CDE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C5D55E3"/>
    <w:multiLevelType w:val="multilevel"/>
    <w:tmpl w:val="68E0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C6E555C"/>
    <w:multiLevelType w:val="multilevel"/>
    <w:tmpl w:val="39BAF8F8"/>
    <w:lvl w:ilvl="0">
      <w:start w:val="1"/>
      <w:numFmt w:val="decimal"/>
      <w:lvlText w:val="%1."/>
      <w:lvlJc w:val="left"/>
      <w:pPr>
        <w:ind w:left="360" w:hanging="360"/>
      </w:pPr>
      <w:rPr>
        <w:color w:val="FFFFFF" w:themeColor="background1"/>
      </w:rPr>
    </w:lvl>
    <w:lvl w:ilvl="1">
      <w:start w:val="1"/>
      <w:numFmt w:val="decimal"/>
      <w:pStyle w:val="monstyle2"/>
      <w:lvlText w:val="%1.%2."/>
      <w:lvlJc w:val="left"/>
      <w:pPr>
        <w:ind w:left="792" w:hanging="432"/>
      </w:pPr>
    </w:lvl>
    <w:lvl w:ilvl="2">
      <w:start w:val="1"/>
      <w:numFmt w:val="decimal"/>
      <w:pStyle w:val="monsty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5" w15:restartNumberingAfterBreak="0">
    <w:nsid w:val="7DFF6D3F"/>
    <w:multiLevelType w:val="multilevel"/>
    <w:tmpl w:val="C494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E752184"/>
    <w:multiLevelType w:val="multilevel"/>
    <w:tmpl w:val="FCDC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EA42E96"/>
    <w:multiLevelType w:val="multilevel"/>
    <w:tmpl w:val="EB8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EF977AA"/>
    <w:multiLevelType w:val="multilevel"/>
    <w:tmpl w:val="1B8A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FEE169E"/>
    <w:multiLevelType w:val="multilevel"/>
    <w:tmpl w:val="DDBA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3"/>
  </w:num>
  <w:num w:numId="2">
    <w:abstractNumId w:val="17"/>
  </w:num>
  <w:num w:numId="3">
    <w:abstractNumId w:val="129"/>
  </w:num>
  <w:num w:numId="4">
    <w:abstractNumId w:val="97"/>
  </w:num>
  <w:num w:numId="5">
    <w:abstractNumId w:val="49"/>
  </w:num>
  <w:num w:numId="6">
    <w:abstractNumId w:val="0"/>
  </w:num>
  <w:num w:numId="7">
    <w:abstractNumId w:val="98"/>
  </w:num>
  <w:num w:numId="8">
    <w:abstractNumId w:val="131"/>
  </w:num>
  <w:num w:numId="9">
    <w:abstractNumId w:val="108"/>
  </w:num>
  <w:num w:numId="10">
    <w:abstractNumId w:val="139"/>
  </w:num>
  <w:num w:numId="11">
    <w:abstractNumId w:val="144"/>
  </w:num>
  <w:num w:numId="12">
    <w:abstractNumId w:val="12"/>
  </w:num>
  <w:num w:numId="13">
    <w:abstractNumId w:val="106"/>
  </w:num>
  <w:num w:numId="14">
    <w:abstractNumId w:val="113"/>
  </w:num>
  <w:num w:numId="15">
    <w:abstractNumId w:val="53"/>
  </w:num>
  <w:num w:numId="16">
    <w:abstractNumId w:val="77"/>
  </w:num>
  <w:num w:numId="17">
    <w:abstractNumId w:val="24"/>
  </w:num>
  <w:num w:numId="18">
    <w:abstractNumId w:val="75"/>
  </w:num>
  <w:num w:numId="19">
    <w:abstractNumId w:val="89"/>
  </w:num>
  <w:num w:numId="20">
    <w:abstractNumId w:val="140"/>
  </w:num>
  <w:num w:numId="21">
    <w:abstractNumId w:val="122"/>
  </w:num>
  <w:num w:numId="22">
    <w:abstractNumId w:val="104"/>
  </w:num>
  <w:num w:numId="23">
    <w:abstractNumId w:val="92"/>
  </w:num>
  <w:num w:numId="24">
    <w:abstractNumId w:val="147"/>
  </w:num>
  <w:num w:numId="25">
    <w:abstractNumId w:val="69"/>
  </w:num>
  <w:num w:numId="26">
    <w:abstractNumId w:val="8"/>
  </w:num>
  <w:num w:numId="27">
    <w:abstractNumId w:val="146"/>
  </w:num>
  <w:num w:numId="28">
    <w:abstractNumId w:val="21"/>
  </w:num>
  <w:num w:numId="29">
    <w:abstractNumId w:val="124"/>
  </w:num>
  <w:num w:numId="30">
    <w:abstractNumId w:val="63"/>
  </w:num>
  <w:num w:numId="31">
    <w:abstractNumId w:val="114"/>
  </w:num>
  <w:num w:numId="32">
    <w:abstractNumId w:val="101"/>
  </w:num>
  <w:num w:numId="33">
    <w:abstractNumId w:val="133"/>
  </w:num>
  <w:num w:numId="34">
    <w:abstractNumId w:val="56"/>
  </w:num>
  <w:num w:numId="35">
    <w:abstractNumId w:val="145"/>
  </w:num>
  <w:num w:numId="36">
    <w:abstractNumId w:val="19"/>
  </w:num>
  <w:num w:numId="37">
    <w:abstractNumId w:val="138"/>
  </w:num>
  <w:num w:numId="38">
    <w:abstractNumId w:val="90"/>
  </w:num>
  <w:num w:numId="39">
    <w:abstractNumId w:val="68"/>
  </w:num>
  <w:num w:numId="40">
    <w:abstractNumId w:val="23"/>
  </w:num>
  <w:num w:numId="41">
    <w:abstractNumId w:val="4"/>
  </w:num>
  <w:num w:numId="42">
    <w:abstractNumId w:val="25"/>
  </w:num>
  <w:num w:numId="43">
    <w:abstractNumId w:val="127"/>
  </w:num>
  <w:num w:numId="44">
    <w:abstractNumId w:val="112"/>
  </w:num>
  <w:num w:numId="45">
    <w:abstractNumId w:val="66"/>
  </w:num>
  <w:num w:numId="46">
    <w:abstractNumId w:val="115"/>
  </w:num>
  <w:num w:numId="47">
    <w:abstractNumId w:val="28"/>
  </w:num>
  <w:num w:numId="48">
    <w:abstractNumId w:val="110"/>
  </w:num>
  <w:num w:numId="49">
    <w:abstractNumId w:val="120"/>
  </w:num>
  <w:num w:numId="50">
    <w:abstractNumId w:val="99"/>
  </w:num>
  <w:num w:numId="51">
    <w:abstractNumId w:val="5"/>
  </w:num>
  <w:num w:numId="52">
    <w:abstractNumId w:val="95"/>
  </w:num>
  <w:num w:numId="53">
    <w:abstractNumId w:val="81"/>
  </w:num>
  <w:num w:numId="54">
    <w:abstractNumId w:val="14"/>
  </w:num>
  <w:num w:numId="55">
    <w:abstractNumId w:val="142"/>
  </w:num>
  <w:num w:numId="56">
    <w:abstractNumId w:val="57"/>
  </w:num>
  <w:num w:numId="57">
    <w:abstractNumId w:val="109"/>
  </w:num>
  <w:num w:numId="58">
    <w:abstractNumId w:val="130"/>
  </w:num>
  <w:num w:numId="59">
    <w:abstractNumId w:val="64"/>
  </w:num>
  <w:num w:numId="60">
    <w:abstractNumId w:val="43"/>
  </w:num>
  <w:num w:numId="61">
    <w:abstractNumId w:val="22"/>
  </w:num>
  <w:num w:numId="62">
    <w:abstractNumId w:val="76"/>
  </w:num>
  <w:num w:numId="63">
    <w:abstractNumId w:val="116"/>
  </w:num>
  <w:num w:numId="64">
    <w:abstractNumId w:val="72"/>
    <w:lvlOverride w:ilvl="0">
      <w:startOverride w:val="1"/>
    </w:lvlOverride>
  </w:num>
  <w:num w:numId="65">
    <w:abstractNumId w:val="125"/>
  </w:num>
  <w:num w:numId="66">
    <w:abstractNumId w:val="84"/>
  </w:num>
  <w:num w:numId="67">
    <w:abstractNumId w:val="61"/>
  </w:num>
  <w:num w:numId="68">
    <w:abstractNumId w:val="149"/>
  </w:num>
  <w:num w:numId="69">
    <w:abstractNumId w:val="46"/>
  </w:num>
  <w:num w:numId="70">
    <w:abstractNumId w:val="35"/>
  </w:num>
  <w:num w:numId="71">
    <w:abstractNumId w:val="9"/>
  </w:num>
  <w:num w:numId="72">
    <w:abstractNumId w:val="94"/>
  </w:num>
  <w:num w:numId="73">
    <w:abstractNumId w:val="7"/>
  </w:num>
  <w:num w:numId="74">
    <w:abstractNumId w:val="36"/>
  </w:num>
  <w:num w:numId="75">
    <w:abstractNumId w:val="78"/>
  </w:num>
  <w:num w:numId="76">
    <w:abstractNumId w:val="126"/>
  </w:num>
  <w:num w:numId="77">
    <w:abstractNumId w:val="137"/>
  </w:num>
  <w:num w:numId="78">
    <w:abstractNumId w:val="38"/>
  </w:num>
  <w:num w:numId="79">
    <w:abstractNumId w:val="60"/>
  </w:num>
  <w:num w:numId="80">
    <w:abstractNumId w:val="107"/>
  </w:num>
  <w:num w:numId="81">
    <w:abstractNumId w:val="119"/>
  </w:num>
  <w:num w:numId="82">
    <w:abstractNumId w:val="118"/>
  </w:num>
  <w:num w:numId="83">
    <w:abstractNumId w:val="41"/>
  </w:num>
  <w:num w:numId="84">
    <w:abstractNumId w:val="11"/>
  </w:num>
  <w:num w:numId="85">
    <w:abstractNumId w:val="45"/>
  </w:num>
  <w:num w:numId="86">
    <w:abstractNumId w:val="65"/>
  </w:num>
  <w:num w:numId="87">
    <w:abstractNumId w:val="34"/>
  </w:num>
  <w:num w:numId="88">
    <w:abstractNumId w:val="13"/>
  </w:num>
  <w:num w:numId="89">
    <w:abstractNumId w:val="70"/>
  </w:num>
  <w:num w:numId="90">
    <w:abstractNumId w:val="96"/>
  </w:num>
  <w:num w:numId="91">
    <w:abstractNumId w:val="79"/>
  </w:num>
  <w:num w:numId="92">
    <w:abstractNumId w:val="54"/>
  </w:num>
  <w:num w:numId="93">
    <w:abstractNumId w:val="132"/>
  </w:num>
  <w:num w:numId="94">
    <w:abstractNumId w:val="42"/>
  </w:num>
  <w:num w:numId="95">
    <w:abstractNumId w:val="91"/>
  </w:num>
  <w:num w:numId="96">
    <w:abstractNumId w:val="141"/>
  </w:num>
  <w:num w:numId="97">
    <w:abstractNumId w:val="52"/>
  </w:num>
  <w:num w:numId="98">
    <w:abstractNumId w:val="73"/>
  </w:num>
  <w:num w:numId="99">
    <w:abstractNumId w:val="20"/>
  </w:num>
  <w:num w:numId="100">
    <w:abstractNumId w:val="62"/>
  </w:num>
  <w:num w:numId="101">
    <w:abstractNumId w:val="16"/>
  </w:num>
  <w:num w:numId="102">
    <w:abstractNumId w:val="30"/>
  </w:num>
  <w:num w:numId="103">
    <w:abstractNumId w:val="102"/>
  </w:num>
  <w:num w:numId="104">
    <w:abstractNumId w:val="32"/>
  </w:num>
  <w:num w:numId="105">
    <w:abstractNumId w:val="136"/>
  </w:num>
  <w:num w:numId="106">
    <w:abstractNumId w:val="10"/>
  </w:num>
  <w:num w:numId="107">
    <w:abstractNumId w:val="48"/>
  </w:num>
  <w:num w:numId="108">
    <w:abstractNumId w:val="67"/>
  </w:num>
  <w:num w:numId="109">
    <w:abstractNumId w:val="50"/>
  </w:num>
  <w:num w:numId="110">
    <w:abstractNumId w:val="105"/>
  </w:num>
  <w:num w:numId="111">
    <w:abstractNumId w:val="128"/>
  </w:num>
  <w:num w:numId="112">
    <w:abstractNumId w:val="44"/>
  </w:num>
  <w:num w:numId="113">
    <w:abstractNumId w:val="121"/>
  </w:num>
  <w:num w:numId="114">
    <w:abstractNumId w:val="31"/>
  </w:num>
  <w:num w:numId="115">
    <w:abstractNumId w:val="148"/>
  </w:num>
  <w:num w:numId="116">
    <w:abstractNumId w:val="47"/>
  </w:num>
  <w:num w:numId="117">
    <w:abstractNumId w:val="83"/>
  </w:num>
  <w:num w:numId="118">
    <w:abstractNumId w:val="29"/>
  </w:num>
  <w:num w:numId="119">
    <w:abstractNumId w:val="39"/>
  </w:num>
  <w:num w:numId="120">
    <w:abstractNumId w:val="123"/>
  </w:num>
  <w:num w:numId="121">
    <w:abstractNumId w:val="51"/>
  </w:num>
  <w:num w:numId="122">
    <w:abstractNumId w:val="86"/>
  </w:num>
  <w:num w:numId="123">
    <w:abstractNumId w:val="27"/>
  </w:num>
  <w:num w:numId="124">
    <w:abstractNumId w:val="3"/>
  </w:num>
  <w:num w:numId="125">
    <w:abstractNumId w:val="6"/>
  </w:num>
  <w:num w:numId="126">
    <w:abstractNumId w:val="117"/>
  </w:num>
  <w:num w:numId="127">
    <w:abstractNumId w:val="26"/>
  </w:num>
  <w:num w:numId="128">
    <w:abstractNumId w:val="37"/>
  </w:num>
  <w:num w:numId="129">
    <w:abstractNumId w:val="80"/>
  </w:num>
  <w:num w:numId="130">
    <w:abstractNumId w:val="143"/>
  </w:num>
  <w:num w:numId="131">
    <w:abstractNumId w:val="87"/>
  </w:num>
  <w:num w:numId="132">
    <w:abstractNumId w:val="18"/>
  </w:num>
  <w:num w:numId="133">
    <w:abstractNumId w:val="111"/>
  </w:num>
  <w:num w:numId="134">
    <w:abstractNumId w:val="33"/>
  </w:num>
  <w:num w:numId="135">
    <w:abstractNumId w:val="93"/>
  </w:num>
  <w:num w:numId="136">
    <w:abstractNumId w:val="71"/>
  </w:num>
  <w:num w:numId="137">
    <w:abstractNumId w:val="58"/>
  </w:num>
  <w:num w:numId="138">
    <w:abstractNumId w:val="40"/>
  </w:num>
  <w:num w:numId="139">
    <w:abstractNumId w:val="88"/>
  </w:num>
  <w:num w:numId="140">
    <w:abstractNumId w:val="134"/>
  </w:num>
  <w:num w:numId="141">
    <w:abstractNumId w:val="59"/>
  </w:num>
  <w:num w:numId="142">
    <w:abstractNumId w:val="100"/>
  </w:num>
  <w:num w:numId="143">
    <w:abstractNumId w:val="82"/>
    <w:lvlOverride w:ilvl="0">
      <w:startOverride w:val="1"/>
    </w:lvlOverride>
  </w:num>
  <w:num w:numId="144">
    <w:abstractNumId w:val="55"/>
  </w:num>
  <w:num w:numId="145">
    <w:abstractNumId w:val="74"/>
  </w:num>
  <w:num w:numId="146">
    <w:abstractNumId w:val="15"/>
  </w:num>
  <w:num w:numId="147">
    <w:abstractNumId w:val="85"/>
  </w:num>
  <w:num w:numId="148">
    <w:abstractNumId w:val="135"/>
  </w:num>
  <w:numIdMacAtCleanup w:val="14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ohamed JAMALELARAB">
    <w15:presenceInfo w15:providerId="None" w15:userId="Mohamed JAMALELAR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C3A"/>
    <w:rsid w:val="000007ED"/>
    <w:rsid w:val="00001242"/>
    <w:rsid w:val="0000143F"/>
    <w:rsid w:val="0000200E"/>
    <w:rsid w:val="000025F4"/>
    <w:rsid w:val="00003474"/>
    <w:rsid w:val="00003AB8"/>
    <w:rsid w:val="000042F8"/>
    <w:rsid w:val="000063C8"/>
    <w:rsid w:val="00006E82"/>
    <w:rsid w:val="00010323"/>
    <w:rsid w:val="000103D9"/>
    <w:rsid w:val="00010A3B"/>
    <w:rsid w:val="0001158D"/>
    <w:rsid w:val="000119C3"/>
    <w:rsid w:val="00011BDD"/>
    <w:rsid w:val="000145B3"/>
    <w:rsid w:val="00016B73"/>
    <w:rsid w:val="000209D2"/>
    <w:rsid w:val="00021CF4"/>
    <w:rsid w:val="00021D53"/>
    <w:rsid w:val="00022229"/>
    <w:rsid w:val="00022A93"/>
    <w:rsid w:val="00026006"/>
    <w:rsid w:val="00026267"/>
    <w:rsid w:val="0002627B"/>
    <w:rsid w:val="00030D89"/>
    <w:rsid w:val="00031197"/>
    <w:rsid w:val="00031312"/>
    <w:rsid w:val="00032A77"/>
    <w:rsid w:val="000332DA"/>
    <w:rsid w:val="000338A1"/>
    <w:rsid w:val="000342AA"/>
    <w:rsid w:val="00035F65"/>
    <w:rsid w:val="0003705D"/>
    <w:rsid w:val="00037C6B"/>
    <w:rsid w:val="00041744"/>
    <w:rsid w:val="000428D7"/>
    <w:rsid w:val="00042B96"/>
    <w:rsid w:val="0004362A"/>
    <w:rsid w:val="00044F9F"/>
    <w:rsid w:val="00045490"/>
    <w:rsid w:val="00045F5A"/>
    <w:rsid w:val="0004632C"/>
    <w:rsid w:val="00046975"/>
    <w:rsid w:val="00046AA3"/>
    <w:rsid w:val="0004778B"/>
    <w:rsid w:val="00047C08"/>
    <w:rsid w:val="0005188A"/>
    <w:rsid w:val="000528E6"/>
    <w:rsid w:val="000545DE"/>
    <w:rsid w:val="00057500"/>
    <w:rsid w:val="00057AF1"/>
    <w:rsid w:val="00057B19"/>
    <w:rsid w:val="00060526"/>
    <w:rsid w:val="000607F5"/>
    <w:rsid w:val="000611BC"/>
    <w:rsid w:val="000625F2"/>
    <w:rsid w:val="0006268A"/>
    <w:rsid w:val="0006311F"/>
    <w:rsid w:val="00063A89"/>
    <w:rsid w:val="00064336"/>
    <w:rsid w:val="00064FA6"/>
    <w:rsid w:val="00066D61"/>
    <w:rsid w:val="00067AB7"/>
    <w:rsid w:val="00067C08"/>
    <w:rsid w:val="00071A6C"/>
    <w:rsid w:val="00072886"/>
    <w:rsid w:val="0007327E"/>
    <w:rsid w:val="000750A2"/>
    <w:rsid w:val="0007626A"/>
    <w:rsid w:val="000805AE"/>
    <w:rsid w:val="00081278"/>
    <w:rsid w:val="000814C4"/>
    <w:rsid w:val="000815C9"/>
    <w:rsid w:val="00082B1B"/>
    <w:rsid w:val="00082D89"/>
    <w:rsid w:val="00083A1F"/>
    <w:rsid w:val="0008407A"/>
    <w:rsid w:val="00084C52"/>
    <w:rsid w:val="0008586F"/>
    <w:rsid w:val="000872F4"/>
    <w:rsid w:val="00087551"/>
    <w:rsid w:val="00087C80"/>
    <w:rsid w:val="00090981"/>
    <w:rsid w:val="000909C3"/>
    <w:rsid w:val="00090C7F"/>
    <w:rsid w:val="00092747"/>
    <w:rsid w:val="00094849"/>
    <w:rsid w:val="00095718"/>
    <w:rsid w:val="00097BD3"/>
    <w:rsid w:val="000A0419"/>
    <w:rsid w:val="000A20DF"/>
    <w:rsid w:val="000A233D"/>
    <w:rsid w:val="000A3852"/>
    <w:rsid w:val="000A3A6F"/>
    <w:rsid w:val="000A5664"/>
    <w:rsid w:val="000A624B"/>
    <w:rsid w:val="000A677C"/>
    <w:rsid w:val="000A7471"/>
    <w:rsid w:val="000A7C1E"/>
    <w:rsid w:val="000A7CF8"/>
    <w:rsid w:val="000B0705"/>
    <w:rsid w:val="000B104D"/>
    <w:rsid w:val="000B1F6A"/>
    <w:rsid w:val="000B359B"/>
    <w:rsid w:val="000B4DB5"/>
    <w:rsid w:val="000B57E3"/>
    <w:rsid w:val="000B6226"/>
    <w:rsid w:val="000B6CB3"/>
    <w:rsid w:val="000C0E3B"/>
    <w:rsid w:val="000C1D6D"/>
    <w:rsid w:val="000C20EF"/>
    <w:rsid w:val="000C232B"/>
    <w:rsid w:val="000C2355"/>
    <w:rsid w:val="000C4B5F"/>
    <w:rsid w:val="000C5BEA"/>
    <w:rsid w:val="000C5FC7"/>
    <w:rsid w:val="000C70B6"/>
    <w:rsid w:val="000D22D2"/>
    <w:rsid w:val="000D26B6"/>
    <w:rsid w:val="000D2A76"/>
    <w:rsid w:val="000D30B0"/>
    <w:rsid w:val="000D345E"/>
    <w:rsid w:val="000D47E4"/>
    <w:rsid w:val="000D525C"/>
    <w:rsid w:val="000D52EC"/>
    <w:rsid w:val="000D5964"/>
    <w:rsid w:val="000D7C8F"/>
    <w:rsid w:val="000E1345"/>
    <w:rsid w:val="000E1631"/>
    <w:rsid w:val="000E4AC3"/>
    <w:rsid w:val="000E5070"/>
    <w:rsid w:val="000E5AA2"/>
    <w:rsid w:val="000E5CC9"/>
    <w:rsid w:val="000E66A0"/>
    <w:rsid w:val="000E70F1"/>
    <w:rsid w:val="000E72CA"/>
    <w:rsid w:val="000F01A6"/>
    <w:rsid w:val="000F0426"/>
    <w:rsid w:val="000F17C9"/>
    <w:rsid w:val="000F18BA"/>
    <w:rsid w:val="000F2A88"/>
    <w:rsid w:val="000F36C0"/>
    <w:rsid w:val="000F3CE1"/>
    <w:rsid w:val="000F44FA"/>
    <w:rsid w:val="000F4965"/>
    <w:rsid w:val="000F6726"/>
    <w:rsid w:val="000F6A2A"/>
    <w:rsid w:val="000F75E9"/>
    <w:rsid w:val="000F7656"/>
    <w:rsid w:val="000F788B"/>
    <w:rsid w:val="00100235"/>
    <w:rsid w:val="00101191"/>
    <w:rsid w:val="00101C0F"/>
    <w:rsid w:val="0010534E"/>
    <w:rsid w:val="00105C92"/>
    <w:rsid w:val="00105F2C"/>
    <w:rsid w:val="001060B5"/>
    <w:rsid w:val="0010728C"/>
    <w:rsid w:val="00110350"/>
    <w:rsid w:val="00110805"/>
    <w:rsid w:val="00110B66"/>
    <w:rsid w:val="001140EC"/>
    <w:rsid w:val="00114D97"/>
    <w:rsid w:val="00116A57"/>
    <w:rsid w:val="00120FEC"/>
    <w:rsid w:val="001218C9"/>
    <w:rsid w:val="0012195F"/>
    <w:rsid w:val="00121D98"/>
    <w:rsid w:val="0012369E"/>
    <w:rsid w:val="00123D54"/>
    <w:rsid w:val="00123FD1"/>
    <w:rsid w:val="0012449D"/>
    <w:rsid w:val="00124FE8"/>
    <w:rsid w:val="0012550B"/>
    <w:rsid w:val="001272CA"/>
    <w:rsid w:val="001274A2"/>
    <w:rsid w:val="00127E5B"/>
    <w:rsid w:val="00130CB4"/>
    <w:rsid w:val="001324B3"/>
    <w:rsid w:val="00132568"/>
    <w:rsid w:val="0013284E"/>
    <w:rsid w:val="00132ADD"/>
    <w:rsid w:val="00133807"/>
    <w:rsid w:val="001338D2"/>
    <w:rsid w:val="00133FD8"/>
    <w:rsid w:val="00134507"/>
    <w:rsid w:val="00135D7B"/>
    <w:rsid w:val="00136A7F"/>
    <w:rsid w:val="00137634"/>
    <w:rsid w:val="001377B2"/>
    <w:rsid w:val="00137E06"/>
    <w:rsid w:val="0014017D"/>
    <w:rsid w:val="001418AA"/>
    <w:rsid w:val="00143BD4"/>
    <w:rsid w:val="00144814"/>
    <w:rsid w:val="00144EA6"/>
    <w:rsid w:val="00146D4D"/>
    <w:rsid w:val="00147985"/>
    <w:rsid w:val="00147ED1"/>
    <w:rsid w:val="00147F2A"/>
    <w:rsid w:val="00152080"/>
    <w:rsid w:val="001524B6"/>
    <w:rsid w:val="00152958"/>
    <w:rsid w:val="00153235"/>
    <w:rsid w:val="00154B20"/>
    <w:rsid w:val="00154DE5"/>
    <w:rsid w:val="00155621"/>
    <w:rsid w:val="00155BE2"/>
    <w:rsid w:val="00156215"/>
    <w:rsid w:val="00156ACF"/>
    <w:rsid w:val="00160744"/>
    <w:rsid w:val="0016093E"/>
    <w:rsid w:val="00160D56"/>
    <w:rsid w:val="001611BF"/>
    <w:rsid w:val="001623A0"/>
    <w:rsid w:val="00164535"/>
    <w:rsid w:val="00164CCD"/>
    <w:rsid w:val="00165935"/>
    <w:rsid w:val="00165BFC"/>
    <w:rsid w:val="00166578"/>
    <w:rsid w:val="00166A10"/>
    <w:rsid w:val="00166E69"/>
    <w:rsid w:val="00167469"/>
    <w:rsid w:val="001678FB"/>
    <w:rsid w:val="00167C9F"/>
    <w:rsid w:val="00170CB8"/>
    <w:rsid w:val="00171EEB"/>
    <w:rsid w:val="00172723"/>
    <w:rsid w:val="001727BD"/>
    <w:rsid w:val="00173E35"/>
    <w:rsid w:val="00174337"/>
    <w:rsid w:val="001756A0"/>
    <w:rsid w:val="00176B20"/>
    <w:rsid w:val="00181422"/>
    <w:rsid w:val="00182689"/>
    <w:rsid w:val="001834BA"/>
    <w:rsid w:val="00185191"/>
    <w:rsid w:val="00190A59"/>
    <w:rsid w:val="00190AB8"/>
    <w:rsid w:val="00190C17"/>
    <w:rsid w:val="00192EAC"/>
    <w:rsid w:val="0019319F"/>
    <w:rsid w:val="00193737"/>
    <w:rsid w:val="001947B9"/>
    <w:rsid w:val="00194F8E"/>
    <w:rsid w:val="00195636"/>
    <w:rsid w:val="00195CE9"/>
    <w:rsid w:val="001964E8"/>
    <w:rsid w:val="0019676B"/>
    <w:rsid w:val="0019732E"/>
    <w:rsid w:val="001A073B"/>
    <w:rsid w:val="001A1737"/>
    <w:rsid w:val="001A17DF"/>
    <w:rsid w:val="001A1863"/>
    <w:rsid w:val="001A445D"/>
    <w:rsid w:val="001A61C1"/>
    <w:rsid w:val="001A71B0"/>
    <w:rsid w:val="001A7E57"/>
    <w:rsid w:val="001B0EF0"/>
    <w:rsid w:val="001B14A2"/>
    <w:rsid w:val="001B27C3"/>
    <w:rsid w:val="001B4C50"/>
    <w:rsid w:val="001B53AD"/>
    <w:rsid w:val="001B55AB"/>
    <w:rsid w:val="001B5A70"/>
    <w:rsid w:val="001B62A7"/>
    <w:rsid w:val="001C0E13"/>
    <w:rsid w:val="001C2B46"/>
    <w:rsid w:val="001C2FDF"/>
    <w:rsid w:val="001C3C38"/>
    <w:rsid w:val="001C48D5"/>
    <w:rsid w:val="001C5582"/>
    <w:rsid w:val="001C5B3A"/>
    <w:rsid w:val="001C5D81"/>
    <w:rsid w:val="001C6820"/>
    <w:rsid w:val="001D2662"/>
    <w:rsid w:val="001D4C7C"/>
    <w:rsid w:val="001D7217"/>
    <w:rsid w:val="001D7746"/>
    <w:rsid w:val="001E007E"/>
    <w:rsid w:val="001E021A"/>
    <w:rsid w:val="001E2AE1"/>
    <w:rsid w:val="001E2F08"/>
    <w:rsid w:val="001E3508"/>
    <w:rsid w:val="001E3E1C"/>
    <w:rsid w:val="001E3EC6"/>
    <w:rsid w:val="001E4130"/>
    <w:rsid w:val="001E547D"/>
    <w:rsid w:val="001E6F54"/>
    <w:rsid w:val="001E74DC"/>
    <w:rsid w:val="001E792D"/>
    <w:rsid w:val="001F070B"/>
    <w:rsid w:val="001F1122"/>
    <w:rsid w:val="001F2E0F"/>
    <w:rsid w:val="001F368A"/>
    <w:rsid w:val="001F3DD6"/>
    <w:rsid w:val="001F458B"/>
    <w:rsid w:val="001F4E4C"/>
    <w:rsid w:val="001F5089"/>
    <w:rsid w:val="001F5BC5"/>
    <w:rsid w:val="001F6494"/>
    <w:rsid w:val="001F6DAF"/>
    <w:rsid w:val="00203354"/>
    <w:rsid w:val="0020362D"/>
    <w:rsid w:val="002039C5"/>
    <w:rsid w:val="00203A89"/>
    <w:rsid w:val="00204920"/>
    <w:rsid w:val="00204B93"/>
    <w:rsid w:val="002056E2"/>
    <w:rsid w:val="00205763"/>
    <w:rsid w:val="00205819"/>
    <w:rsid w:val="00207E3B"/>
    <w:rsid w:val="00210CB7"/>
    <w:rsid w:val="00210FB1"/>
    <w:rsid w:val="00214D59"/>
    <w:rsid w:val="00224A04"/>
    <w:rsid w:val="0022591B"/>
    <w:rsid w:val="00225A37"/>
    <w:rsid w:val="00226705"/>
    <w:rsid w:val="0022760C"/>
    <w:rsid w:val="00227AFC"/>
    <w:rsid w:val="00227F7A"/>
    <w:rsid w:val="002306ED"/>
    <w:rsid w:val="00230E12"/>
    <w:rsid w:val="002319BE"/>
    <w:rsid w:val="00231E27"/>
    <w:rsid w:val="00232D69"/>
    <w:rsid w:val="0023524F"/>
    <w:rsid w:val="00235385"/>
    <w:rsid w:val="00235887"/>
    <w:rsid w:val="002368EB"/>
    <w:rsid w:val="0023728E"/>
    <w:rsid w:val="00237580"/>
    <w:rsid w:val="00237876"/>
    <w:rsid w:val="00237E24"/>
    <w:rsid w:val="002405EA"/>
    <w:rsid w:val="00240832"/>
    <w:rsid w:val="002424F4"/>
    <w:rsid w:val="00242697"/>
    <w:rsid w:val="00243547"/>
    <w:rsid w:val="002447FC"/>
    <w:rsid w:val="0024503A"/>
    <w:rsid w:val="00245EBB"/>
    <w:rsid w:val="00246538"/>
    <w:rsid w:val="002478EC"/>
    <w:rsid w:val="00250BBE"/>
    <w:rsid w:val="00251104"/>
    <w:rsid w:val="0025148A"/>
    <w:rsid w:val="00252396"/>
    <w:rsid w:val="00252C1C"/>
    <w:rsid w:val="00255A9C"/>
    <w:rsid w:val="002563F1"/>
    <w:rsid w:val="002601D3"/>
    <w:rsid w:val="00261EB4"/>
    <w:rsid w:val="002622DC"/>
    <w:rsid w:val="00264614"/>
    <w:rsid w:val="00265ECC"/>
    <w:rsid w:val="00266788"/>
    <w:rsid w:val="002709CB"/>
    <w:rsid w:val="00271AC5"/>
    <w:rsid w:val="00272424"/>
    <w:rsid w:val="00275DDB"/>
    <w:rsid w:val="00276179"/>
    <w:rsid w:val="002767A1"/>
    <w:rsid w:val="00277DB1"/>
    <w:rsid w:val="002800AD"/>
    <w:rsid w:val="00281A7B"/>
    <w:rsid w:val="002851C2"/>
    <w:rsid w:val="002859F8"/>
    <w:rsid w:val="0029028A"/>
    <w:rsid w:val="00290622"/>
    <w:rsid w:val="00294C28"/>
    <w:rsid w:val="0029537C"/>
    <w:rsid w:val="00295D80"/>
    <w:rsid w:val="0029614C"/>
    <w:rsid w:val="00296D1B"/>
    <w:rsid w:val="00297208"/>
    <w:rsid w:val="00297D1A"/>
    <w:rsid w:val="002A188D"/>
    <w:rsid w:val="002A1BFA"/>
    <w:rsid w:val="002A2274"/>
    <w:rsid w:val="002A2409"/>
    <w:rsid w:val="002A2433"/>
    <w:rsid w:val="002A26BE"/>
    <w:rsid w:val="002A2A61"/>
    <w:rsid w:val="002A3C72"/>
    <w:rsid w:val="002A555E"/>
    <w:rsid w:val="002A5E28"/>
    <w:rsid w:val="002A6145"/>
    <w:rsid w:val="002A61D7"/>
    <w:rsid w:val="002A73E0"/>
    <w:rsid w:val="002A7651"/>
    <w:rsid w:val="002B176D"/>
    <w:rsid w:val="002B22F9"/>
    <w:rsid w:val="002B43E7"/>
    <w:rsid w:val="002B4659"/>
    <w:rsid w:val="002B483D"/>
    <w:rsid w:val="002B56B2"/>
    <w:rsid w:val="002B6C08"/>
    <w:rsid w:val="002C3671"/>
    <w:rsid w:val="002C4182"/>
    <w:rsid w:val="002C5788"/>
    <w:rsid w:val="002C5CE1"/>
    <w:rsid w:val="002C69CF"/>
    <w:rsid w:val="002C77A2"/>
    <w:rsid w:val="002C77D0"/>
    <w:rsid w:val="002D0726"/>
    <w:rsid w:val="002D22E5"/>
    <w:rsid w:val="002D3410"/>
    <w:rsid w:val="002D3730"/>
    <w:rsid w:val="002D3F56"/>
    <w:rsid w:val="002D44A2"/>
    <w:rsid w:val="002D49FD"/>
    <w:rsid w:val="002D5E5D"/>
    <w:rsid w:val="002D6027"/>
    <w:rsid w:val="002D7578"/>
    <w:rsid w:val="002D7898"/>
    <w:rsid w:val="002D7B85"/>
    <w:rsid w:val="002E06BE"/>
    <w:rsid w:val="002E09AB"/>
    <w:rsid w:val="002E18D3"/>
    <w:rsid w:val="002E2710"/>
    <w:rsid w:val="002E2854"/>
    <w:rsid w:val="002E2EB1"/>
    <w:rsid w:val="002E3BC4"/>
    <w:rsid w:val="002E3BE9"/>
    <w:rsid w:val="002E3CD1"/>
    <w:rsid w:val="002E43C3"/>
    <w:rsid w:val="002E4EC4"/>
    <w:rsid w:val="002E5871"/>
    <w:rsid w:val="002E5C56"/>
    <w:rsid w:val="002E656D"/>
    <w:rsid w:val="002F17B5"/>
    <w:rsid w:val="002F2991"/>
    <w:rsid w:val="002F3A15"/>
    <w:rsid w:val="002F3C7B"/>
    <w:rsid w:val="002F3E89"/>
    <w:rsid w:val="002F4692"/>
    <w:rsid w:val="002F4734"/>
    <w:rsid w:val="002F4A3B"/>
    <w:rsid w:val="002F651B"/>
    <w:rsid w:val="002F6BE7"/>
    <w:rsid w:val="002F6D40"/>
    <w:rsid w:val="002F71B0"/>
    <w:rsid w:val="003005A8"/>
    <w:rsid w:val="00300684"/>
    <w:rsid w:val="003020B4"/>
    <w:rsid w:val="003022D5"/>
    <w:rsid w:val="003027B6"/>
    <w:rsid w:val="00302B48"/>
    <w:rsid w:val="00303FB0"/>
    <w:rsid w:val="003049DA"/>
    <w:rsid w:val="0030537D"/>
    <w:rsid w:val="00306847"/>
    <w:rsid w:val="003068DF"/>
    <w:rsid w:val="00307823"/>
    <w:rsid w:val="0030791F"/>
    <w:rsid w:val="00312419"/>
    <w:rsid w:val="003127FA"/>
    <w:rsid w:val="003132AB"/>
    <w:rsid w:val="003152E3"/>
    <w:rsid w:val="00315AD2"/>
    <w:rsid w:val="00321623"/>
    <w:rsid w:val="00323780"/>
    <w:rsid w:val="00323920"/>
    <w:rsid w:val="00323FD5"/>
    <w:rsid w:val="00324BBD"/>
    <w:rsid w:val="0032507E"/>
    <w:rsid w:val="00325579"/>
    <w:rsid w:val="0032602C"/>
    <w:rsid w:val="00331144"/>
    <w:rsid w:val="00331B62"/>
    <w:rsid w:val="00332104"/>
    <w:rsid w:val="00332367"/>
    <w:rsid w:val="00333DDA"/>
    <w:rsid w:val="00334C66"/>
    <w:rsid w:val="00334D1D"/>
    <w:rsid w:val="003363E1"/>
    <w:rsid w:val="00336C7C"/>
    <w:rsid w:val="00337081"/>
    <w:rsid w:val="003372BE"/>
    <w:rsid w:val="00340DFD"/>
    <w:rsid w:val="00341ADD"/>
    <w:rsid w:val="003422F3"/>
    <w:rsid w:val="00342537"/>
    <w:rsid w:val="00342828"/>
    <w:rsid w:val="00344922"/>
    <w:rsid w:val="00345147"/>
    <w:rsid w:val="003513BE"/>
    <w:rsid w:val="00351558"/>
    <w:rsid w:val="00352066"/>
    <w:rsid w:val="003527F4"/>
    <w:rsid w:val="00354C18"/>
    <w:rsid w:val="00355C6F"/>
    <w:rsid w:val="0035676E"/>
    <w:rsid w:val="003572B4"/>
    <w:rsid w:val="00357386"/>
    <w:rsid w:val="00357FD3"/>
    <w:rsid w:val="00360E8B"/>
    <w:rsid w:val="0036274B"/>
    <w:rsid w:val="0036387C"/>
    <w:rsid w:val="00363F86"/>
    <w:rsid w:val="00364D83"/>
    <w:rsid w:val="00364E89"/>
    <w:rsid w:val="00364F94"/>
    <w:rsid w:val="00366F14"/>
    <w:rsid w:val="0037084F"/>
    <w:rsid w:val="00370954"/>
    <w:rsid w:val="00373451"/>
    <w:rsid w:val="003736CC"/>
    <w:rsid w:val="003749EC"/>
    <w:rsid w:val="00375320"/>
    <w:rsid w:val="00377F5B"/>
    <w:rsid w:val="003810A8"/>
    <w:rsid w:val="00382211"/>
    <w:rsid w:val="00382B4A"/>
    <w:rsid w:val="003846D0"/>
    <w:rsid w:val="003852F8"/>
    <w:rsid w:val="003859A0"/>
    <w:rsid w:val="00387FAD"/>
    <w:rsid w:val="0039009E"/>
    <w:rsid w:val="00390A35"/>
    <w:rsid w:val="00390AAD"/>
    <w:rsid w:val="00391159"/>
    <w:rsid w:val="00391194"/>
    <w:rsid w:val="00392795"/>
    <w:rsid w:val="003935F3"/>
    <w:rsid w:val="0039430D"/>
    <w:rsid w:val="00394545"/>
    <w:rsid w:val="00395167"/>
    <w:rsid w:val="003967A4"/>
    <w:rsid w:val="003977E3"/>
    <w:rsid w:val="00397FE6"/>
    <w:rsid w:val="003A1086"/>
    <w:rsid w:val="003A2259"/>
    <w:rsid w:val="003A6309"/>
    <w:rsid w:val="003A6A30"/>
    <w:rsid w:val="003A7DE6"/>
    <w:rsid w:val="003B04CD"/>
    <w:rsid w:val="003B1FBA"/>
    <w:rsid w:val="003B2B0C"/>
    <w:rsid w:val="003B3688"/>
    <w:rsid w:val="003B3A70"/>
    <w:rsid w:val="003B3FDF"/>
    <w:rsid w:val="003B47E1"/>
    <w:rsid w:val="003B4BD2"/>
    <w:rsid w:val="003B4FC7"/>
    <w:rsid w:val="003B588A"/>
    <w:rsid w:val="003B5A57"/>
    <w:rsid w:val="003B7398"/>
    <w:rsid w:val="003B7F48"/>
    <w:rsid w:val="003C0139"/>
    <w:rsid w:val="003C0985"/>
    <w:rsid w:val="003C0D75"/>
    <w:rsid w:val="003C202F"/>
    <w:rsid w:val="003C32EF"/>
    <w:rsid w:val="003C443C"/>
    <w:rsid w:val="003C49C3"/>
    <w:rsid w:val="003C4A72"/>
    <w:rsid w:val="003C5289"/>
    <w:rsid w:val="003C6CC2"/>
    <w:rsid w:val="003D0478"/>
    <w:rsid w:val="003D0AE4"/>
    <w:rsid w:val="003D1CF0"/>
    <w:rsid w:val="003D20E6"/>
    <w:rsid w:val="003D2661"/>
    <w:rsid w:val="003D2E2B"/>
    <w:rsid w:val="003D4266"/>
    <w:rsid w:val="003D43BE"/>
    <w:rsid w:val="003D4B53"/>
    <w:rsid w:val="003D4FD1"/>
    <w:rsid w:val="003D6A93"/>
    <w:rsid w:val="003D72A0"/>
    <w:rsid w:val="003D7636"/>
    <w:rsid w:val="003D7B86"/>
    <w:rsid w:val="003E0084"/>
    <w:rsid w:val="003E2874"/>
    <w:rsid w:val="003E29AB"/>
    <w:rsid w:val="003E3B73"/>
    <w:rsid w:val="003E6642"/>
    <w:rsid w:val="003E6CD6"/>
    <w:rsid w:val="003E7AF7"/>
    <w:rsid w:val="003F316F"/>
    <w:rsid w:val="003F33EE"/>
    <w:rsid w:val="003F41E3"/>
    <w:rsid w:val="003F5BB4"/>
    <w:rsid w:val="003F6D06"/>
    <w:rsid w:val="004009DA"/>
    <w:rsid w:val="00400DD7"/>
    <w:rsid w:val="00415E35"/>
    <w:rsid w:val="004166CD"/>
    <w:rsid w:val="004166F2"/>
    <w:rsid w:val="004171FA"/>
    <w:rsid w:val="00417FD7"/>
    <w:rsid w:val="004215F8"/>
    <w:rsid w:val="004229D6"/>
    <w:rsid w:val="00424F90"/>
    <w:rsid w:val="004256D9"/>
    <w:rsid w:val="0042642B"/>
    <w:rsid w:val="004323D7"/>
    <w:rsid w:val="004332BA"/>
    <w:rsid w:val="00433471"/>
    <w:rsid w:val="00433998"/>
    <w:rsid w:val="00434263"/>
    <w:rsid w:val="004360E8"/>
    <w:rsid w:val="00436583"/>
    <w:rsid w:val="00436B56"/>
    <w:rsid w:val="0044160F"/>
    <w:rsid w:val="00441C94"/>
    <w:rsid w:val="00442FC9"/>
    <w:rsid w:val="004433CB"/>
    <w:rsid w:val="00443706"/>
    <w:rsid w:val="00443EAD"/>
    <w:rsid w:val="00446E59"/>
    <w:rsid w:val="004509C2"/>
    <w:rsid w:val="00454C5A"/>
    <w:rsid w:val="00455581"/>
    <w:rsid w:val="0045633A"/>
    <w:rsid w:val="004569CB"/>
    <w:rsid w:val="004572E7"/>
    <w:rsid w:val="004604F9"/>
    <w:rsid w:val="00461A9C"/>
    <w:rsid w:val="00467215"/>
    <w:rsid w:val="00470819"/>
    <w:rsid w:val="0047107D"/>
    <w:rsid w:val="004711CB"/>
    <w:rsid w:val="004712D5"/>
    <w:rsid w:val="00471776"/>
    <w:rsid w:val="00472919"/>
    <w:rsid w:val="00473567"/>
    <w:rsid w:val="0047558C"/>
    <w:rsid w:val="004756F5"/>
    <w:rsid w:val="00476183"/>
    <w:rsid w:val="00477048"/>
    <w:rsid w:val="00481414"/>
    <w:rsid w:val="00482748"/>
    <w:rsid w:val="00482B32"/>
    <w:rsid w:val="004834F7"/>
    <w:rsid w:val="00484A3B"/>
    <w:rsid w:val="00484A87"/>
    <w:rsid w:val="00484B56"/>
    <w:rsid w:val="00487363"/>
    <w:rsid w:val="00490AE7"/>
    <w:rsid w:val="00492A10"/>
    <w:rsid w:val="00492FA9"/>
    <w:rsid w:val="00493105"/>
    <w:rsid w:val="00493B05"/>
    <w:rsid w:val="004A1527"/>
    <w:rsid w:val="004A2894"/>
    <w:rsid w:val="004A2BF5"/>
    <w:rsid w:val="004A2D6A"/>
    <w:rsid w:val="004A32C8"/>
    <w:rsid w:val="004A3766"/>
    <w:rsid w:val="004A54D2"/>
    <w:rsid w:val="004A6EB9"/>
    <w:rsid w:val="004A7794"/>
    <w:rsid w:val="004A77AD"/>
    <w:rsid w:val="004B0D28"/>
    <w:rsid w:val="004B1428"/>
    <w:rsid w:val="004B2EFA"/>
    <w:rsid w:val="004B3686"/>
    <w:rsid w:val="004B402B"/>
    <w:rsid w:val="004B5E05"/>
    <w:rsid w:val="004B7023"/>
    <w:rsid w:val="004B7AB4"/>
    <w:rsid w:val="004B7F7F"/>
    <w:rsid w:val="004B7F86"/>
    <w:rsid w:val="004C2225"/>
    <w:rsid w:val="004D14C6"/>
    <w:rsid w:val="004D1FF0"/>
    <w:rsid w:val="004D3E6C"/>
    <w:rsid w:val="004D52AF"/>
    <w:rsid w:val="004D6133"/>
    <w:rsid w:val="004D73D8"/>
    <w:rsid w:val="004D74F4"/>
    <w:rsid w:val="004D7682"/>
    <w:rsid w:val="004D76EE"/>
    <w:rsid w:val="004E0E76"/>
    <w:rsid w:val="004E3462"/>
    <w:rsid w:val="004E4A61"/>
    <w:rsid w:val="004E5D92"/>
    <w:rsid w:val="004F116B"/>
    <w:rsid w:val="004F1615"/>
    <w:rsid w:val="004F18B0"/>
    <w:rsid w:val="004F20F7"/>
    <w:rsid w:val="004F3ACA"/>
    <w:rsid w:val="004F4AED"/>
    <w:rsid w:val="004F53B6"/>
    <w:rsid w:val="004F6383"/>
    <w:rsid w:val="004F665E"/>
    <w:rsid w:val="004F68AD"/>
    <w:rsid w:val="00500141"/>
    <w:rsid w:val="00500B39"/>
    <w:rsid w:val="00501EAD"/>
    <w:rsid w:val="00502A5A"/>
    <w:rsid w:val="005039D0"/>
    <w:rsid w:val="00504882"/>
    <w:rsid w:val="005049A5"/>
    <w:rsid w:val="0050587F"/>
    <w:rsid w:val="005061ED"/>
    <w:rsid w:val="00507520"/>
    <w:rsid w:val="005102F1"/>
    <w:rsid w:val="00510342"/>
    <w:rsid w:val="005104D3"/>
    <w:rsid w:val="00510BEA"/>
    <w:rsid w:val="005112CC"/>
    <w:rsid w:val="00511A85"/>
    <w:rsid w:val="00514DE1"/>
    <w:rsid w:val="00516900"/>
    <w:rsid w:val="0051756B"/>
    <w:rsid w:val="005230EA"/>
    <w:rsid w:val="005231F4"/>
    <w:rsid w:val="00527492"/>
    <w:rsid w:val="00527B7E"/>
    <w:rsid w:val="00530635"/>
    <w:rsid w:val="00531638"/>
    <w:rsid w:val="005338B7"/>
    <w:rsid w:val="00533B39"/>
    <w:rsid w:val="00533BBA"/>
    <w:rsid w:val="00534D66"/>
    <w:rsid w:val="00536701"/>
    <w:rsid w:val="005403C4"/>
    <w:rsid w:val="00542DB1"/>
    <w:rsid w:val="00544AD9"/>
    <w:rsid w:val="005455A3"/>
    <w:rsid w:val="00551920"/>
    <w:rsid w:val="00551BC6"/>
    <w:rsid w:val="005520BF"/>
    <w:rsid w:val="00553D7A"/>
    <w:rsid w:val="005542EB"/>
    <w:rsid w:val="00554325"/>
    <w:rsid w:val="00554AC3"/>
    <w:rsid w:val="00555493"/>
    <w:rsid w:val="005555C0"/>
    <w:rsid w:val="00555664"/>
    <w:rsid w:val="00555A34"/>
    <w:rsid w:val="005576A2"/>
    <w:rsid w:val="0056044F"/>
    <w:rsid w:val="00560FA4"/>
    <w:rsid w:val="00561704"/>
    <w:rsid w:val="00561C7A"/>
    <w:rsid w:val="005622F7"/>
    <w:rsid w:val="00562CE7"/>
    <w:rsid w:val="0056350D"/>
    <w:rsid w:val="005640AD"/>
    <w:rsid w:val="0056411F"/>
    <w:rsid w:val="00566529"/>
    <w:rsid w:val="00567283"/>
    <w:rsid w:val="00567DA5"/>
    <w:rsid w:val="00567EA2"/>
    <w:rsid w:val="00570195"/>
    <w:rsid w:val="00571A8E"/>
    <w:rsid w:val="00571D49"/>
    <w:rsid w:val="00571E71"/>
    <w:rsid w:val="00571EAE"/>
    <w:rsid w:val="005724B6"/>
    <w:rsid w:val="0057280F"/>
    <w:rsid w:val="00572B1D"/>
    <w:rsid w:val="0057323D"/>
    <w:rsid w:val="00573D22"/>
    <w:rsid w:val="005744E6"/>
    <w:rsid w:val="00574F1C"/>
    <w:rsid w:val="0057593F"/>
    <w:rsid w:val="0057670D"/>
    <w:rsid w:val="00576A8B"/>
    <w:rsid w:val="005779B9"/>
    <w:rsid w:val="00582144"/>
    <w:rsid w:val="00582C07"/>
    <w:rsid w:val="0058719B"/>
    <w:rsid w:val="005872BA"/>
    <w:rsid w:val="005877F3"/>
    <w:rsid w:val="00587BE8"/>
    <w:rsid w:val="005900BF"/>
    <w:rsid w:val="00591EFB"/>
    <w:rsid w:val="005921E7"/>
    <w:rsid w:val="00592811"/>
    <w:rsid w:val="00592827"/>
    <w:rsid w:val="005959F2"/>
    <w:rsid w:val="00595BEE"/>
    <w:rsid w:val="00596B07"/>
    <w:rsid w:val="00597A88"/>
    <w:rsid w:val="005A14B4"/>
    <w:rsid w:val="005A19FE"/>
    <w:rsid w:val="005A2650"/>
    <w:rsid w:val="005A2FE8"/>
    <w:rsid w:val="005A335E"/>
    <w:rsid w:val="005A3C34"/>
    <w:rsid w:val="005A45EB"/>
    <w:rsid w:val="005A5412"/>
    <w:rsid w:val="005B018A"/>
    <w:rsid w:val="005B17E6"/>
    <w:rsid w:val="005B2673"/>
    <w:rsid w:val="005B4247"/>
    <w:rsid w:val="005B5575"/>
    <w:rsid w:val="005B7B9F"/>
    <w:rsid w:val="005C0B8C"/>
    <w:rsid w:val="005C17DB"/>
    <w:rsid w:val="005C2663"/>
    <w:rsid w:val="005C2C2A"/>
    <w:rsid w:val="005C3ED2"/>
    <w:rsid w:val="005C41EB"/>
    <w:rsid w:val="005C4D09"/>
    <w:rsid w:val="005D147A"/>
    <w:rsid w:val="005D1485"/>
    <w:rsid w:val="005D1E58"/>
    <w:rsid w:val="005D22BD"/>
    <w:rsid w:val="005D7386"/>
    <w:rsid w:val="005D7B12"/>
    <w:rsid w:val="005D7C05"/>
    <w:rsid w:val="005E0AD8"/>
    <w:rsid w:val="005E0FE4"/>
    <w:rsid w:val="005E3533"/>
    <w:rsid w:val="005E43C5"/>
    <w:rsid w:val="005E4476"/>
    <w:rsid w:val="005E6253"/>
    <w:rsid w:val="005E75F7"/>
    <w:rsid w:val="005E7E16"/>
    <w:rsid w:val="005F0C76"/>
    <w:rsid w:val="005F0E47"/>
    <w:rsid w:val="005F19FF"/>
    <w:rsid w:val="005F2117"/>
    <w:rsid w:val="005F220B"/>
    <w:rsid w:val="005F3BB8"/>
    <w:rsid w:val="005F3FB5"/>
    <w:rsid w:val="005F4775"/>
    <w:rsid w:val="005F486A"/>
    <w:rsid w:val="005F4A81"/>
    <w:rsid w:val="005F4CAA"/>
    <w:rsid w:val="005F52D7"/>
    <w:rsid w:val="005F5667"/>
    <w:rsid w:val="005F579A"/>
    <w:rsid w:val="005F593C"/>
    <w:rsid w:val="005F5E59"/>
    <w:rsid w:val="005F6B82"/>
    <w:rsid w:val="005F7BD0"/>
    <w:rsid w:val="00600310"/>
    <w:rsid w:val="006009C8"/>
    <w:rsid w:val="00602994"/>
    <w:rsid w:val="00603177"/>
    <w:rsid w:val="00603652"/>
    <w:rsid w:val="0060560E"/>
    <w:rsid w:val="00605746"/>
    <w:rsid w:val="006068F2"/>
    <w:rsid w:val="00607428"/>
    <w:rsid w:val="00607DB6"/>
    <w:rsid w:val="00610BFA"/>
    <w:rsid w:val="00611D09"/>
    <w:rsid w:val="00613977"/>
    <w:rsid w:val="00615504"/>
    <w:rsid w:val="006160F0"/>
    <w:rsid w:val="00616224"/>
    <w:rsid w:val="00616485"/>
    <w:rsid w:val="00616955"/>
    <w:rsid w:val="00616CD1"/>
    <w:rsid w:val="00616F1D"/>
    <w:rsid w:val="00617F01"/>
    <w:rsid w:val="00621A57"/>
    <w:rsid w:val="00622FA8"/>
    <w:rsid w:val="006248A2"/>
    <w:rsid w:val="006251ED"/>
    <w:rsid w:val="006256AC"/>
    <w:rsid w:val="00625C4A"/>
    <w:rsid w:val="0062677D"/>
    <w:rsid w:val="00627153"/>
    <w:rsid w:val="00630C13"/>
    <w:rsid w:val="00631BBE"/>
    <w:rsid w:val="00634172"/>
    <w:rsid w:val="00635FEB"/>
    <w:rsid w:val="00636327"/>
    <w:rsid w:val="00636C12"/>
    <w:rsid w:val="006370EF"/>
    <w:rsid w:val="0064076D"/>
    <w:rsid w:val="00640FFC"/>
    <w:rsid w:val="00641531"/>
    <w:rsid w:val="00641716"/>
    <w:rsid w:val="00642982"/>
    <w:rsid w:val="00644923"/>
    <w:rsid w:val="00644EA9"/>
    <w:rsid w:val="00645774"/>
    <w:rsid w:val="00645E62"/>
    <w:rsid w:val="0064730F"/>
    <w:rsid w:val="00650809"/>
    <w:rsid w:val="0065086E"/>
    <w:rsid w:val="00652C45"/>
    <w:rsid w:val="00654EE2"/>
    <w:rsid w:val="006560F5"/>
    <w:rsid w:val="00656FA4"/>
    <w:rsid w:val="00657B3B"/>
    <w:rsid w:val="00663011"/>
    <w:rsid w:val="0066322B"/>
    <w:rsid w:val="006646AF"/>
    <w:rsid w:val="0066595D"/>
    <w:rsid w:val="006664C0"/>
    <w:rsid w:val="00667289"/>
    <w:rsid w:val="00667455"/>
    <w:rsid w:val="00667870"/>
    <w:rsid w:val="006706D0"/>
    <w:rsid w:val="00670B98"/>
    <w:rsid w:val="00671ED9"/>
    <w:rsid w:val="00671F86"/>
    <w:rsid w:val="006731D1"/>
    <w:rsid w:val="0067377E"/>
    <w:rsid w:val="0067420E"/>
    <w:rsid w:val="00674A16"/>
    <w:rsid w:val="00675BA5"/>
    <w:rsid w:val="00676749"/>
    <w:rsid w:val="006769C1"/>
    <w:rsid w:val="00676AF2"/>
    <w:rsid w:val="00677D79"/>
    <w:rsid w:val="00680184"/>
    <w:rsid w:val="00680788"/>
    <w:rsid w:val="00681006"/>
    <w:rsid w:val="00681280"/>
    <w:rsid w:val="00682121"/>
    <w:rsid w:val="0068222A"/>
    <w:rsid w:val="00684969"/>
    <w:rsid w:val="00686BAF"/>
    <w:rsid w:val="0068739C"/>
    <w:rsid w:val="00690EC1"/>
    <w:rsid w:val="006917AA"/>
    <w:rsid w:val="006922C0"/>
    <w:rsid w:val="0069373A"/>
    <w:rsid w:val="00693BD8"/>
    <w:rsid w:val="00694659"/>
    <w:rsid w:val="0069513E"/>
    <w:rsid w:val="00695A10"/>
    <w:rsid w:val="0069670E"/>
    <w:rsid w:val="0069749D"/>
    <w:rsid w:val="00697793"/>
    <w:rsid w:val="006A00D6"/>
    <w:rsid w:val="006A0E05"/>
    <w:rsid w:val="006A2BF4"/>
    <w:rsid w:val="006A2EAF"/>
    <w:rsid w:val="006A3385"/>
    <w:rsid w:val="006A33E7"/>
    <w:rsid w:val="006A3A92"/>
    <w:rsid w:val="006A4001"/>
    <w:rsid w:val="006A6EB2"/>
    <w:rsid w:val="006A752E"/>
    <w:rsid w:val="006A7876"/>
    <w:rsid w:val="006A7E74"/>
    <w:rsid w:val="006B03CC"/>
    <w:rsid w:val="006B1945"/>
    <w:rsid w:val="006B2021"/>
    <w:rsid w:val="006B369B"/>
    <w:rsid w:val="006B604A"/>
    <w:rsid w:val="006B697D"/>
    <w:rsid w:val="006B6BFA"/>
    <w:rsid w:val="006B6E57"/>
    <w:rsid w:val="006B7660"/>
    <w:rsid w:val="006C1918"/>
    <w:rsid w:val="006C2109"/>
    <w:rsid w:val="006C2375"/>
    <w:rsid w:val="006C2C7F"/>
    <w:rsid w:val="006C36DA"/>
    <w:rsid w:val="006C3DBB"/>
    <w:rsid w:val="006C4588"/>
    <w:rsid w:val="006C60F4"/>
    <w:rsid w:val="006C6C6A"/>
    <w:rsid w:val="006D08CD"/>
    <w:rsid w:val="006D105B"/>
    <w:rsid w:val="006D32A8"/>
    <w:rsid w:val="006D3A5A"/>
    <w:rsid w:val="006D4737"/>
    <w:rsid w:val="006D4CCC"/>
    <w:rsid w:val="006D6C69"/>
    <w:rsid w:val="006E1D73"/>
    <w:rsid w:val="006E1F99"/>
    <w:rsid w:val="006E22FC"/>
    <w:rsid w:val="006E2492"/>
    <w:rsid w:val="006E3614"/>
    <w:rsid w:val="006E69AA"/>
    <w:rsid w:val="006E6C08"/>
    <w:rsid w:val="006F0143"/>
    <w:rsid w:val="006F08E8"/>
    <w:rsid w:val="006F131D"/>
    <w:rsid w:val="006F2AC5"/>
    <w:rsid w:val="006F44A2"/>
    <w:rsid w:val="006F4A8C"/>
    <w:rsid w:val="006F5B42"/>
    <w:rsid w:val="006F62BA"/>
    <w:rsid w:val="006F701B"/>
    <w:rsid w:val="006F7F3C"/>
    <w:rsid w:val="00700759"/>
    <w:rsid w:val="007017D3"/>
    <w:rsid w:val="00704D5D"/>
    <w:rsid w:val="00705D9E"/>
    <w:rsid w:val="007071DB"/>
    <w:rsid w:val="00707642"/>
    <w:rsid w:val="0071031C"/>
    <w:rsid w:val="007107A7"/>
    <w:rsid w:val="00711002"/>
    <w:rsid w:val="00711CB1"/>
    <w:rsid w:val="0071244C"/>
    <w:rsid w:val="00713633"/>
    <w:rsid w:val="0071391A"/>
    <w:rsid w:val="00714F83"/>
    <w:rsid w:val="007161D1"/>
    <w:rsid w:val="00716CFD"/>
    <w:rsid w:val="00720002"/>
    <w:rsid w:val="007203C0"/>
    <w:rsid w:val="00720B05"/>
    <w:rsid w:val="00720E24"/>
    <w:rsid w:val="00721E52"/>
    <w:rsid w:val="00722B62"/>
    <w:rsid w:val="00723777"/>
    <w:rsid w:val="00724F35"/>
    <w:rsid w:val="00725276"/>
    <w:rsid w:val="00726231"/>
    <w:rsid w:val="007264BB"/>
    <w:rsid w:val="00727AF5"/>
    <w:rsid w:val="00730C9E"/>
    <w:rsid w:val="00732F42"/>
    <w:rsid w:val="00733D4C"/>
    <w:rsid w:val="0073722B"/>
    <w:rsid w:val="00737DC2"/>
    <w:rsid w:val="0074073F"/>
    <w:rsid w:val="00740A02"/>
    <w:rsid w:val="007419A5"/>
    <w:rsid w:val="007426F7"/>
    <w:rsid w:val="007440A6"/>
    <w:rsid w:val="00744E1D"/>
    <w:rsid w:val="00747BAF"/>
    <w:rsid w:val="0075015A"/>
    <w:rsid w:val="00751F0D"/>
    <w:rsid w:val="00752BF8"/>
    <w:rsid w:val="00753B85"/>
    <w:rsid w:val="007550BE"/>
    <w:rsid w:val="00757CA6"/>
    <w:rsid w:val="007605AB"/>
    <w:rsid w:val="00761ABD"/>
    <w:rsid w:val="00761F8F"/>
    <w:rsid w:val="00762305"/>
    <w:rsid w:val="00762598"/>
    <w:rsid w:val="00764BC6"/>
    <w:rsid w:val="00765413"/>
    <w:rsid w:val="007658A7"/>
    <w:rsid w:val="00767492"/>
    <w:rsid w:val="00767ECB"/>
    <w:rsid w:val="007703C5"/>
    <w:rsid w:val="00771994"/>
    <w:rsid w:val="0077472D"/>
    <w:rsid w:val="00774BD1"/>
    <w:rsid w:val="00774F49"/>
    <w:rsid w:val="007754DF"/>
    <w:rsid w:val="00776B9E"/>
    <w:rsid w:val="00776E0D"/>
    <w:rsid w:val="00780AD7"/>
    <w:rsid w:val="00780EC3"/>
    <w:rsid w:val="00780F15"/>
    <w:rsid w:val="00781261"/>
    <w:rsid w:val="007812A8"/>
    <w:rsid w:val="0078152B"/>
    <w:rsid w:val="0078272C"/>
    <w:rsid w:val="00783146"/>
    <w:rsid w:val="00783DC5"/>
    <w:rsid w:val="0078424B"/>
    <w:rsid w:val="007845B3"/>
    <w:rsid w:val="007863B3"/>
    <w:rsid w:val="00786638"/>
    <w:rsid w:val="007867D2"/>
    <w:rsid w:val="00786DEB"/>
    <w:rsid w:val="00791148"/>
    <w:rsid w:val="007911D0"/>
    <w:rsid w:val="00792CFD"/>
    <w:rsid w:val="007944CE"/>
    <w:rsid w:val="00795E18"/>
    <w:rsid w:val="00796940"/>
    <w:rsid w:val="007971AF"/>
    <w:rsid w:val="00797A0D"/>
    <w:rsid w:val="007A093A"/>
    <w:rsid w:val="007A0B2D"/>
    <w:rsid w:val="007A0B74"/>
    <w:rsid w:val="007A0C85"/>
    <w:rsid w:val="007A118B"/>
    <w:rsid w:val="007A16E1"/>
    <w:rsid w:val="007A1FFA"/>
    <w:rsid w:val="007A206D"/>
    <w:rsid w:val="007A2F35"/>
    <w:rsid w:val="007A3DED"/>
    <w:rsid w:val="007A4044"/>
    <w:rsid w:val="007A6A0B"/>
    <w:rsid w:val="007A7D35"/>
    <w:rsid w:val="007B1AB5"/>
    <w:rsid w:val="007B3F5B"/>
    <w:rsid w:val="007B56E4"/>
    <w:rsid w:val="007B5DE5"/>
    <w:rsid w:val="007B609D"/>
    <w:rsid w:val="007B63A5"/>
    <w:rsid w:val="007B783A"/>
    <w:rsid w:val="007C1A37"/>
    <w:rsid w:val="007C2DE7"/>
    <w:rsid w:val="007C3987"/>
    <w:rsid w:val="007C3C3C"/>
    <w:rsid w:val="007C3FCB"/>
    <w:rsid w:val="007C48EF"/>
    <w:rsid w:val="007C5296"/>
    <w:rsid w:val="007C6F57"/>
    <w:rsid w:val="007C75B7"/>
    <w:rsid w:val="007C7F0C"/>
    <w:rsid w:val="007C7F5C"/>
    <w:rsid w:val="007D07B4"/>
    <w:rsid w:val="007D276C"/>
    <w:rsid w:val="007D311C"/>
    <w:rsid w:val="007D3A36"/>
    <w:rsid w:val="007D473D"/>
    <w:rsid w:val="007D5288"/>
    <w:rsid w:val="007D6245"/>
    <w:rsid w:val="007D63B0"/>
    <w:rsid w:val="007E0CC6"/>
    <w:rsid w:val="007E2051"/>
    <w:rsid w:val="007E37C0"/>
    <w:rsid w:val="007E3875"/>
    <w:rsid w:val="007E43FA"/>
    <w:rsid w:val="007E448E"/>
    <w:rsid w:val="007E4743"/>
    <w:rsid w:val="007F0586"/>
    <w:rsid w:val="007F06FF"/>
    <w:rsid w:val="007F0EF7"/>
    <w:rsid w:val="007F14B6"/>
    <w:rsid w:val="007F35F6"/>
    <w:rsid w:val="007F3863"/>
    <w:rsid w:val="007F4673"/>
    <w:rsid w:val="007F50AD"/>
    <w:rsid w:val="007F5C89"/>
    <w:rsid w:val="007F6C03"/>
    <w:rsid w:val="007F7B89"/>
    <w:rsid w:val="007F7C6C"/>
    <w:rsid w:val="008032A7"/>
    <w:rsid w:val="008032DC"/>
    <w:rsid w:val="00803F07"/>
    <w:rsid w:val="0080536D"/>
    <w:rsid w:val="008062B4"/>
    <w:rsid w:val="00806735"/>
    <w:rsid w:val="008068A6"/>
    <w:rsid w:val="00807105"/>
    <w:rsid w:val="00810CBA"/>
    <w:rsid w:val="008111E8"/>
    <w:rsid w:val="00811F3D"/>
    <w:rsid w:val="00813190"/>
    <w:rsid w:val="008134E4"/>
    <w:rsid w:val="0081631E"/>
    <w:rsid w:val="00816F10"/>
    <w:rsid w:val="0082088B"/>
    <w:rsid w:val="00820FE9"/>
    <w:rsid w:val="0082177F"/>
    <w:rsid w:val="00823040"/>
    <w:rsid w:val="008231FA"/>
    <w:rsid w:val="00824EAD"/>
    <w:rsid w:val="00825ADB"/>
    <w:rsid w:val="00834A0F"/>
    <w:rsid w:val="00834DC0"/>
    <w:rsid w:val="00834FAE"/>
    <w:rsid w:val="00835701"/>
    <w:rsid w:val="00835F01"/>
    <w:rsid w:val="00837EB9"/>
    <w:rsid w:val="008414E6"/>
    <w:rsid w:val="00842EF2"/>
    <w:rsid w:val="008439E0"/>
    <w:rsid w:val="0084405B"/>
    <w:rsid w:val="008448A6"/>
    <w:rsid w:val="00844A66"/>
    <w:rsid w:val="008454A6"/>
    <w:rsid w:val="0084653E"/>
    <w:rsid w:val="00850CA2"/>
    <w:rsid w:val="00851929"/>
    <w:rsid w:val="00851DEF"/>
    <w:rsid w:val="00852354"/>
    <w:rsid w:val="00852AB7"/>
    <w:rsid w:val="008535D0"/>
    <w:rsid w:val="008537EE"/>
    <w:rsid w:val="00853C23"/>
    <w:rsid w:val="00855793"/>
    <w:rsid w:val="008560A7"/>
    <w:rsid w:val="008572E4"/>
    <w:rsid w:val="00857319"/>
    <w:rsid w:val="00860E94"/>
    <w:rsid w:val="008618AC"/>
    <w:rsid w:val="00861DB6"/>
    <w:rsid w:val="00863186"/>
    <w:rsid w:val="00865EF6"/>
    <w:rsid w:val="0086692D"/>
    <w:rsid w:val="00866D99"/>
    <w:rsid w:val="00867EB4"/>
    <w:rsid w:val="00871AB2"/>
    <w:rsid w:val="008721D6"/>
    <w:rsid w:val="0087263A"/>
    <w:rsid w:val="00872E45"/>
    <w:rsid w:val="00873028"/>
    <w:rsid w:val="00874910"/>
    <w:rsid w:val="008749BF"/>
    <w:rsid w:val="008758E9"/>
    <w:rsid w:val="00875FBE"/>
    <w:rsid w:val="0087664C"/>
    <w:rsid w:val="0088071B"/>
    <w:rsid w:val="00880984"/>
    <w:rsid w:val="00881D89"/>
    <w:rsid w:val="00884AB6"/>
    <w:rsid w:val="0088523D"/>
    <w:rsid w:val="0088765C"/>
    <w:rsid w:val="00887E14"/>
    <w:rsid w:val="00887EF2"/>
    <w:rsid w:val="0089460C"/>
    <w:rsid w:val="00896F5D"/>
    <w:rsid w:val="0089775A"/>
    <w:rsid w:val="008977EB"/>
    <w:rsid w:val="00897AF9"/>
    <w:rsid w:val="008A20A7"/>
    <w:rsid w:val="008A3BB1"/>
    <w:rsid w:val="008B0004"/>
    <w:rsid w:val="008B14D1"/>
    <w:rsid w:val="008B25A1"/>
    <w:rsid w:val="008B4045"/>
    <w:rsid w:val="008B44A5"/>
    <w:rsid w:val="008B5AEF"/>
    <w:rsid w:val="008B63F8"/>
    <w:rsid w:val="008C0009"/>
    <w:rsid w:val="008C01E7"/>
    <w:rsid w:val="008C1721"/>
    <w:rsid w:val="008C1788"/>
    <w:rsid w:val="008C2102"/>
    <w:rsid w:val="008C2DC0"/>
    <w:rsid w:val="008C3149"/>
    <w:rsid w:val="008C4FD4"/>
    <w:rsid w:val="008C5794"/>
    <w:rsid w:val="008C5D6F"/>
    <w:rsid w:val="008D1B48"/>
    <w:rsid w:val="008D34BA"/>
    <w:rsid w:val="008E0CE3"/>
    <w:rsid w:val="008E0F2A"/>
    <w:rsid w:val="008E0F53"/>
    <w:rsid w:val="008E2977"/>
    <w:rsid w:val="008E2B32"/>
    <w:rsid w:val="008E3974"/>
    <w:rsid w:val="008E47A8"/>
    <w:rsid w:val="008E50E4"/>
    <w:rsid w:val="008E6817"/>
    <w:rsid w:val="008E6983"/>
    <w:rsid w:val="008E6B1E"/>
    <w:rsid w:val="008E6D9A"/>
    <w:rsid w:val="008E79AE"/>
    <w:rsid w:val="008E7CA6"/>
    <w:rsid w:val="008E7F12"/>
    <w:rsid w:val="008F30CD"/>
    <w:rsid w:val="008F476C"/>
    <w:rsid w:val="008F4E63"/>
    <w:rsid w:val="008F5963"/>
    <w:rsid w:val="008F7008"/>
    <w:rsid w:val="008F78E4"/>
    <w:rsid w:val="00900FC1"/>
    <w:rsid w:val="009021DC"/>
    <w:rsid w:val="00902CBC"/>
    <w:rsid w:val="00903AB7"/>
    <w:rsid w:val="00903C3F"/>
    <w:rsid w:val="00904A8D"/>
    <w:rsid w:val="00905518"/>
    <w:rsid w:val="00906DC7"/>
    <w:rsid w:val="009070AF"/>
    <w:rsid w:val="00907B01"/>
    <w:rsid w:val="009123F7"/>
    <w:rsid w:val="00912BE9"/>
    <w:rsid w:val="009132E8"/>
    <w:rsid w:val="0091546E"/>
    <w:rsid w:val="00915A20"/>
    <w:rsid w:val="00916B0E"/>
    <w:rsid w:val="009173E6"/>
    <w:rsid w:val="00917AFA"/>
    <w:rsid w:val="0092010A"/>
    <w:rsid w:val="00920F7A"/>
    <w:rsid w:val="00921CC5"/>
    <w:rsid w:val="00923BD7"/>
    <w:rsid w:val="00924E97"/>
    <w:rsid w:val="00925BB8"/>
    <w:rsid w:val="00927649"/>
    <w:rsid w:val="00927A0B"/>
    <w:rsid w:val="009323AF"/>
    <w:rsid w:val="00932404"/>
    <w:rsid w:val="00933E5E"/>
    <w:rsid w:val="00935334"/>
    <w:rsid w:val="00935400"/>
    <w:rsid w:val="009365C6"/>
    <w:rsid w:val="00937182"/>
    <w:rsid w:val="00940113"/>
    <w:rsid w:val="00942AA6"/>
    <w:rsid w:val="00942D9A"/>
    <w:rsid w:val="00943133"/>
    <w:rsid w:val="00943D62"/>
    <w:rsid w:val="00943E42"/>
    <w:rsid w:val="00945893"/>
    <w:rsid w:val="0094627A"/>
    <w:rsid w:val="009467B9"/>
    <w:rsid w:val="009501ED"/>
    <w:rsid w:val="0095094A"/>
    <w:rsid w:val="00950F74"/>
    <w:rsid w:val="00951A18"/>
    <w:rsid w:val="00951A55"/>
    <w:rsid w:val="00954B9E"/>
    <w:rsid w:val="009550E4"/>
    <w:rsid w:val="00956697"/>
    <w:rsid w:val="00956A64"/>
    <w:rsid w:val="0095751B"/>
    <w:rsid w:val="009600AC"/>
    <w:rsid w:val="00961039"/>
    <w:rsid w:val="00961333"/>
    <w:rsid w:val="009637A8"/>
    <w:rsid w:val="00963C8F"/>
    <w:rsid w:val="00964C11"/>
    <w:rsid w:val="0096584E"/>
    <w:rsid w:val="0097007E"/>
    <w:rsid w:val="00971775"/>
    <w:rsid w:val="00971C57"/>
    <w:rsid w:val="0097444E"/>
    <w:rsid w:val="00974C60"/>
    <w:rsid w:val="009756AC"/>
    <w:rsid w:val="009760B1"/>
    <w:rsid w:val="009766F7"/>
    <w:rsid w:val="0097791D"/>
    <w:rsid w:val="00981B64"/>
    <w:rsid w:val="00982AB9"/>
    <w:rsid w:val="009832C5"/>
    <w:rsid w:val="00983341"/>
    <w:rsid w:val="009833B7"/>
    <w:rsid w:val="009837E2"/>
    <w:rsid w:val="009843DE"/>
    <w:rsid w:val="00984CE0"/>
    <w:rsid w:val="00984F09"/>
    <w:rsid w:val="00985380"/>
    <w:rsid w:val="0098544A"/>
    <w:rsid w:val="00990070"/>
    <w:rsid w:val="00990E2F"/>
    <w:rsid w:val="00992037"/>
    <w:rsid w:val="00992268"/>
    <w:rsid w:val="0099240F"/>
    <w:rsid w:val="00996894"/>
    <w:rsid w:val="00996A7D"/>
    <w:rsid w:val="00996C7F"/>
    <w:rsid w:val="00996FAE"/>
    <w:rsid w:val="009A0D73"/>
    <w:rsid w:val="009A1939"/>
    <w:rsid w:val="009A211C"/>
    <w:rsid w:val="009A3EA7"/>
    <w:rsid w:val="009A4EA8"/>
    <w:rsid w:val="009A7E12"/>
    <w:rsid w:val="009B02C7"/>
    <w:rsid w:val="009B47AD"/>
    <w:rsid w:val="009B68EF"/>
    <w:rsid w:val="009B6F30"/>
    <w:rsid w:val="009C002E"/>
    <w:rsid w:val="009C0094"/>
    <w:rsid w:val="009C0A23"/>
    <w:rsid w:val="009C1CF8"/>
    <w:rsid w:val="009C2CE4"/>
    <w:rsid w:val="009C2FA0"/>
    <w:rsid w:val="009C3AB2"/>
    <w:rsid w:val="009C403E"/>
    <w:rsid w:val="009C406A"/>
    <w:rsid w:val="009C47D9"/>
    <w:rsid w:val="009C5A6D"/>
    <w:rsid w:val="009C5DDB"/>
    <w:rsid w:val="009C77D6"/>
    <w:rsid w:val="009C7936"/>
    <w:rsid w:val="009C7F9B"/>
    <w:rsid w:val="009D0A2C"/>
    <w:rsid w:val="009D0C30"/>
    <w:rsid w:val="009D1ED3"/>
    <w:rsid w:val="009D3406"/>
    <w:rsid w:val="009D3507"/>
    <w:rsid w:val="009D3A65"/>
    <w:rsid w:val="009D3E99"/>
    <w:rsid w:val="009D5272"/>
    <w:rsid w:val="009D5544"/>
    <w:rsid w:val="009D5FF4"/>
    <w:rsid w:val="009D6B8D"/>
    <w:rsid w:val="009D6BA7"/>
    <w:rsid w:val="009D72DA"/>
    <w:rsid w:val="009D7974"/>
    <w:rsid w:val="009E0FEA"/>
    <w:rsid w:val="009E1163"/>
    <w:rsid w:val="009E16A7"/>
    <w:rsid w:val="009E227A"/>
    <w:rsid w:val="009E2ED9"/>
    <w:rsid w:val="009E33F9"/>
    <w:rsid w:val="009E52BA"/>
    <w:rsid w:val="009E67CB"/>
    <w:rsid w:val="009E6D80"/>
    <w:rsid w:val="009E77C6"/>
    <w:rsid w:val="009F0957"/>
    <w:rsid w:val="009F0DED"/>
    <w:rsid w:val="009F1087"/>
    <w:rsid w:val="009F2647"/>
    <w:rsid w:val="009F43E2"/>
    <w:rsid w:val="009F4992"/>
    <w:rsid w:val="009F4B51"/>
    <w:rsid w:val="009F5C1B"/>
    <w:rsid w:val="009F7F47"/>
    <w:rsid w:val="00A01F7A"/>
    <w:rsid w:val="00A027C9"/>
    <w:rsid w:val="00A02C71"/>
    <w:rsid w:val="00A02D71"/>
    <w:rsid w:val="00A03059"/>
    <w:rsid w:val="00A03E75"/>
    <w:rsid w:val="00A05844"/>
    <w:rsid w:val="00A059D0"/>
    <w:rsid w:val="00A0645C"/>
    <w:rsid w:val="00A0694D"/>
    <w:rsid w:val="00A06E7E"/>
    <w:rsid w:val="00A1082F"/>
    <w:rsid w:val="00A10B40"/>
    <w:rsid w:val="00A10F3C"/>
    <w:rsid w:val="00A11C66"/>
    <w:rsid w:val="00A12AEF"/>
    <w:rsid w:val="00A12FFA"/>
    <w:rsid w:val="00A132AC"/>
    <w:rsid w:val="00A13770"/>
    <w:rsid w:val="00A13C13"/>
    <w:rsid w:val="00A14D40"/>
    <w:rsid w:val="00A14DBE"/>
    <w:rsid w:val="00A15239"/>
    <w:rsid w:val="00A1584D"/>
    <w:rsid w:val="00A17525"/>
    <w:rsid w:val="00A17822"/>
    <w:rsid w:val="00A20FC3"/>
    <w:rsid w:val="00A21817"/>
    <w:rsid w:val="00A22DB1"/>
    <w:rsid w:val="00A25207"/>
    <w:rsid w:val="00A25BA2"/>
    <w:rsid w:val="00A25D90"/>
    <w:rsid w:val="00A26864"/>
    <w:rsid w:val="00A27752"/>
    <w:rsid w:val="00A27A40"/>
    <w:rsid w:val="00A30D82"/>
    <w:rsid w:val="00A32CBE"/>
    <w:rsid w:val="00A3397D"/>
    <w:rsid w:val="00A35B8B"/>
    <w:rsid w:val="00A368D6"/>
    <w:rsid w:val="00A40BAE"/>
    <w:rsid w:val="00A410D2"/>
    <w:rsid w:val="00A432A1"/>
    <w:rsid w:val="00A4517E"/>
    <w:rsid w:val="00A46B9D"/>
    <w:rsid w:val="00A47A02"/>
    <w:rsid w:val="00A5065A"/>
    <w:rsid w:val="00A50909"/>
    <w:rsid w:val="00A5271B"/>
    <w:rsid w:val="00A52B05"/>
    <w:rsid w:val="00A52C17"/>
    <w:rsid w:val="00A55174"/>
    <w:rsid w:val="00A552B4"/>
    <w:rsid w:val="00A55A55"/>
    <w:rsid w:val="00A55BA1"/>
    <w:rsid w:val="00A56332"/>
    <w:rsid w:val="00A57317"/>
    <w:rsid w:val="00A57B17"/>
    <w:rsid w:val="00A604C6"/>
    <w:rsid w:val="00A60794"/>
    <w:rsid w:val="00A60A54"/>
    <w:rsid w:val="00A62775"/>
    <w:rsid w:val="00A632B5"/>
    <w:rsid w:val="00A636C5"/>
    <w:rsid w:val="00A66DD4"/>
    <w:rsid w:val="00A678AA"/>
    <w:rsid w:val="00A67FBC"/>
    <w:rsid w:val="00A72D42"/>
    <w:rsid w:val="00A73854"/>
    <w:rsid w:val="00A74735"/>
    <w:rsid w:val="00A7571A"/>
    <w:rsid w:val="00A75CA3"/>
    <w:rsid w:val="00A7648B"/>
    <w:rsid w:val="00A7661B"/>
    <w:rsid w:val="00A76E73"/>
    <w:rsid w:val="00A76FA3"/>
    <w:rsid w:val="00A77738"/>
    <w:rsid w:val="00A77F13"/>
    <w:rsid w:val="00A80AB0"/>
    <w:rsid w:val="00A81630"/>
    <w:rsid w:val="00A826CC"/>
    <w:rsid w:val="00A82B74"/>
    <w:rsid w:val="00A82F33"/>
    <w:rsid w:val="00A854C7"/>
    <w:rsid w:val="00A86E64"/>
    <w:rsid w:val="00A875A9"/>
    <w:rsid w:val="00A87AED"/>
    <w:rsid w:val="00A9038D"/>
    <w:rsid w:val="00A90626"/>
    <w:rsid w:val="00A91440"/>
    <w:rsid w:val="00A9198C"/>
    <w:rsid w:val="00A928D4"/>
    <w:rsid w:val="00A93135"/>
    <w:rsid w:val="00A931B9"/>
    <w:rsid w:val="00A94306"/>
    <w:rsid w:val="00A9458C"/>
    <w:rsid w:val="00A94A8D"/>
    <w:rsid w:val="00A95181"/>
    <w:rsid w:val="00A95EE2"/>
    <w:rsid w:val="00AA064C"/>
    <w:rsid w:val="00AA27C1"/>
    <w:rsid w:val="00AA55FB"/>
    <w:rsid w:val="00AA65D9"/>
    <w:rsid w:val="00AA6EBD"/>
    <w:rsid w:val="00AB10DF"/>
    <w:rsid w:val="00AB124E"/>
    <w:rsid w:val="00AB2CAA"/>
    <w:rsid w:val="00AB2F21"/>
    <w:rsid w:val="00AB3545"/>
    <w:rsid w:val="00AB4506"/>
    <w:rsid w:val="00AB546A"/>
    <w:rsid w:val="00AB5548"/>
    <w:rsid w:val="00AB56D9"/>
    <w:rsid w:val="00AB790D"/>
    <w:rsid w:val="00AB7985"/>
    <w:rsid w:val="00AB7CBA"/>
    <w:rsid w:val="00AC1459"/>
    <w:rsid w:val="00AC1E6B"/>
    <w:rsid w:val="00AC33AB"/>
    <w:rsid w:val="00AC433E"/>
    <w:rsid w:val="00AC46C9"/>
    <w:rsid w:val="00AC4D15"/>
    <w:rsid w:val="00AC64CE"/>
    <w:rsid w:val="00AC775D"/>
    <w:rsid w:val="00AD0940"/>
    <w:rsid w:val="00AD11EF"/>
    <w:rsid w:val="00AD1414"/>
    <w:rsid w:val="00AD1D29"/>
    <w:rsid w:val="00AD27B9"/>
    <w:rsid w:val="00AD2803"/>
    <w:rsid w:val="00AD2D6E"/>
    <w:rsid w:val="00AD70D5"/>
    <w:rsid w:val="00AE0FF2"/>
    <w:rsid w:val="00AE1F61"/>
    <w:rsid w:val="00AE2FE1"/>
    <w:rsid w:val="00AE435F"/>
    <w:rsid w:val="00AE45AE"/>
    <w:rsid w:val="00AE4831"/>
    <w:rsid w:val="00AE4B12"/>
    <w:rsid w:val="00AE5341"/>
    <w:rsid w:val="00AE53D5"/>
    <w:rsid w:val="00AE5FD1"/>
    <w:rsid w:val="00AE6109"/>
    <w:rsid w:val="00AE7BA9"/>
    <w:rsid w:val="00AF0309"/>
    <w:rsid w:val="00AF2494"/>
    <w:rsid w:val="00AF4088"/>
    <w:rsid w:val="00AF65ED"/>
    <w:rsid w:val="00AF745D"/>
    <w:rsid w:val="00AF7576"/>
    <w:rsid w:val="00B002D8"/>
    <w:rsid w:val="00B007F8"/>
    <w:rsid w:val="00B01D89"/>
    <w:rsid w:val="00B033EC"/>
    <w:rsid w:val="00B038D5"/>
    <w:rsid w:val="00B04317"/>
    <w:rsid w:val="00B0480A"/>
    <w:rsid w:val="00B053FE"/>
    <w:rsid w:val="00B05DC9"/>
    <w:rsid w:val="00B065B1"/>
    <w:rsid w:val="00B06F3F"/>
    <w:rsid w:val="00B0747F"/>
    <w:rsid w:val="00B13A98"/>
    <w:rsid w:val="00B13BF4"/>
    <w:rsid w:val="00B13E8A"/>
    <w:rsid w:val="00B153F1"/>
    <w:rsid w:val="00B15B88"/>
    <w:rsid w:val="00B165C7"/>
    <w:rsid w:val="00B17BB8"/>
    <w:rsid w:val="00B17D7E"/>
    <w:rsid w:val="00B17E9A"/>
    <w:rsid w:val="00B20884"/>
    <w:rsid w:val="00B24EE4"/>
    <w:rsid w:val="00B2569F"/>
    <w:rsid w:val="00B263A4"/>
    <w:rsid w:val="00B301B9"/>
    <w:rsid w:val="00B32106"/>
    <w:rsid w:val="00B32773"/>
    <w:rsid w:val="00B334FA"/>
    <w:rsid w:val="00B33914"/>
    <w:rsid w:val="00B33B98"/>
    <w:rsid w:val="00B34F67"/>
    <w:rsid w:val="00B35182"/>
    <w:rsid w:val="00B35CEE"/>
    <w:rsid w:val="00B3721B"/>
    <w:rsid w:val="00B41A73"/>
    <w:rsid w:val="00B43282"/>
    <w:rsid w:val="00B50141"/>
    <w:rsid w:val="00B506D6"/>
    <w:rsid w:val="00B523B5"/>
    <w:rsid w:val="00B52FC8"/>
    <w:rsid w:val="00B535D3"/>
    <w:rsid w:val="00B54058"/>
    <w:rsid w:val="00B543AC"/>
    <w:rsid w:val="00B5604D"/>
    <w:rsid w:val="00B57A0E"/>
    <w:rsid w:val="00B6425D"/>
    <w:rsid w:val="00B659AF"/>
    <w:rsid w:val="00B659EB"/>
    <w:rsid w:val="00B65C04"/>
    <w:rsid w:val="00B66EF9"/>
    <w:rsid w:val="00B67180"/>
    <w:rsid w:val="00B67308"/>
    <w:rsid w:val="00B67D58"/>
    <w:rsid w:val="00B70F72"/>
    <w:rsid w:val="00B71632"/>
    <w:rsid w:val="00B71BD0"/>
    <w:rsid w:val="00B722A5"/>
    <w:rsid w:val="00B7236D"/>
    <w:rsid w:val="00B72890"/>
    <w:rsid w:val="00B771B9"/>
    <w:rsid w:val="00B77720"/>
    <w:rsid w:val="00B77F71"/>
    <w:rsid w:val="00B8202B"/>
    <w:rsid w:val="00B828EF"/>
    <w:rsid w:val="00B82922"/>
    <w:rsid w:val="00B82BA8"/>
    <w:rsid w:val="00B84DFC"/>
    <w:rsid w:val="00B85566"/>
    <w:rsid w:val="00B85571"/>
    <w:rsid w:val="00B86402"/>
    <w:rsid w:val="00B904E3"/>
    <w:rsid w:val="00B935AF"/>
    <w:rsid w:val="00B937C8"/>
    <w:rsid w:val="00B9472B"/>
    <w:rsid w:val="00B94EFC"/>
    <w:rsid w:val="00B95A89"/>
    <w:rsid w:val="00B95BE9"/>
    <w:rsid w:val="00BA1971"/>
    <w:rsid w:val="00BA1AD9"/>
    <w:rsid w:val="00BA2989"/>
    <w:rsid w:val="00BA322E"/>
    <w:rsid w:val="00BA4330"/>
    <w:rsid w:val="00BA4606"/>
    <w:rsid w:val="00BA61CC"/>
    <w:rsid w:val="00BA66F1"/>
    <w:rsid w:val="00BA756B"/>
    <w:rsid w:val="00BB1A95"/>
    <w:rsid w:val="00BB1FDE"/>
    <w:rsid w:val="00BB349F"/>
    <w:rsid w:val="00BB35B6"/>
    <w:rsid w:val="00BB3737"/>
    <w:rsid w:val="00BB613E"/>
    <w:rsid w:val="00BB7A18"/>
    <w:rsid w:val="00BC01F5"/>
    <w:rsid w:val="00BC1CBF"/>
    <w:rsid w:val="00BC220D"/>
    <w:rsid w:val="00BC2C3A"/>
    <w:rsid w:val="00BC44D2"/>
    <w:rsid w:val="00BC4977"/>
    <w:rsid w:val="00BC50BC"/>
    <w:rsid w:val="00BC5C55"/>
    <w:rsid w:val="00BC5D8B"/>
    <w:rsid w:val="00BC6A8F"/>
    <w:rsid w:val="00BC6CE4"/>
    <w:rsid w:val="00BD155A"/>
    <w:rsid w:val="00BD1CAE"/>
    <w:rsid w:val="00BD1F52"/>
    <w:rsid w:val="00BD2410"/>
    <w:rsid w:val="00BD294A"/>
    <w:rsid w:val="00BD327B"/>
    <w:rsid w:val="00BD35A6"/>
    <w:rsid w:val="00BD49F9"/>
    <w:rsid w:val="00BD71E0"/>
    <w:rsid w:val="00BD744D"/>
    <w:rsid w:val="00BE1DF9"/>
    <w:rsid w:val="00BE22C2"/>
    <w:rsid w:val="00BE285E"/>
    <w:rsid w:val="00BE2C34"/>
    <w:rsid w:val="00BE4423"/>
    <w:rsid w:val="00BE4488"/>
    <w:rsid w:val="00BE5A19"/>
    <w:rsid w:val="00BE63C4"/>
    <w:rsid w:val="00BE6FED"/>
    <w:rsid w:val="00BE7DFC"/>
    <w:rsid w:val="00BF1153"/>
    <w:rsid w:val="00BF124B"/>
    <w:rsid w:val="00BF1E29"/>
    <w:rsid w:val="00BF3091"/>
    <w:rsid w:val="00BF3B86"/>
    <w:rsid w:val="00BF4328"/>
    <w:rsid w:val="00BF4543"/>
    <w:rsid w:val="00BF4B57"/>
    <w:rsid w:val="00BF73E2"/>
    <w:rsid w:val="00BF7C2F"/>
    <w:rsid w:val="00C00978"/>
    <w:rsid w:val="00C026FA"/>
    <w:rsid w:val="00C034E9"/>
    <w:rsid w:val="00C0380F"/>
    <w:rsid w:val="00C045E0"/>
    <w:rsid w:val="00C04F44"/>
    <w:rsid w:val="00C0580F"/>
    <w:rsid w:val="00C06CC6"/>
    <w:rsid w:val="00C06E3F"/>
    <w:rsid w:val="00C10D67"/>
    <w:rsid w:val="00C1136B"/>
    <w:rsid w:val="00C11CAF"/>
    <w:rsid w:val="00C12076"/>
    <w:rsid w:val="00C12E49"/>
    <w:rsid w:val="00C13F8F"/>
    <w:rsid w:val="00C143EF"/>
    <w:rsid w:val="00C144EC"/>
    <w:rsid w:val="00C21613"/>
    <w:rsid w:val="00C21FEB"/>
    <w:rsid w:val="00C23003"/>
    <w:rsid w:val="00C235D4"/>
    <w:rsid w:val="00C274E6"/>
    <w:rsid w:val="00C27717"/>
    <w:rsid w:val="00C2776A"/>
    <w:rsid w:val="00C305AC"/>
    <w:rsid w:val="00C30AFD"/>
    <w:rsid w:val="00C32431"/>
    <w:rsid w:val="00C326E9"/>
    <w:rsid w:val="00C32924"/>
    <w:rsid w:val="00C34A8E"/>
    <w:rsid w:val="00C35634"/>
    <w:rsid w:val="00C3672C"/>
    <w:rsid w:val="00C37235"/>
    <w:rsid w:val="00C4130D"/>
    <w:rsid w:val="00C421C8"/>
    <w:rsid w:val="00C4239F"/>
    <w:rsid w:val="00C42681"/>
    <w:rsid w:val="00C42EB5"/>
    <w:rsid w:val="00C43513"/>
    <w:rsid w:val="00C44DB3"/>
    <w:rsid w:val="00C45947"/>
    <w:rsid w:val="00C45B3E"/>
    <w:rsid w:val="00C50A15"/>
    <w:rsid w:val="00C51E5F"/>
    <w:rsid w:val="00C52459"/>
    <w:rsid w:val="00C52C8C"/>
    <w:rsid w:val="00C54ABB"/>
    <w:rsid w:val="00C54F23"/>
    <w:rsid w:val="00C565AB"/>
    <w:rsid w:val="00C56E29"/>
    <w:rsid w:val="00C56F3C"/>
    <w:rsid w:val="00C570A1"/>
    <w:rsid w:val="00C57D92"/>
    <w:rsid w:val="00C57ED7"/>
    <w:rsid w:val="00C60F02"/>
    <w:rsid w:val="00C617E5"/>
    <w:rsid w:val="00C633CD"/>
    <w:rsid w:val="00C633F9"/>
    <w:rsid w:val="00C6369A"/>
    <w:rsid w:val="00C63F74"/>
    <w:rsid w:val="00C6494E"/>
    <w:rsid w:val="00C65844"/>
    <w:rsid w:val="00C67373"/>
    <w:rsid w:val="00C7091E"/>
    <w:rsid w:val="00C70D7B"/>
    <w:rsid w:val="00C71866"/>
    <w:rsid w:val="00C72395"/>
    <w:rsid w:val="00C7711D"/>
    <w:rsid w:val="00C80734"/>
    <w:rsid w:val="00C81FF1"/>
    <w:rsid w:val="00C823B5"/>
    <w:rsid w:val="00C827CA"/>
    <w:rsid w:val="00C829B3"/>
    <w:rsid w:val="00C82EA7"/>
    <w:rsid w:val="00C858A4"/>
    <w:rsid w:val="00C865AA"/>
    <w:rsid w:val="00C87C8E"/>
    <w:rsid w:val="00C903BA"/>
    <w:rsid w:val="00C92A4C"/>
    <w:rsid w:val="00C930C9"/>
    <w:rsid w:val="00C933A3"/>
    <w:rsid w:val="00C94035"/>
    <w:rsid w:val="00C945DA"/>
    <w:rsid w:val="00C94FDF"/>
    <w:rsid w:val="00C954CD"/>
    <w:rsid w:val="00C9703B"/>
    <w:rsid w:val="00C97E66"/>
    <w:rsid w:val="00CA0F28"/>
    <w:rsid w:val="00CA1B7A"/>
    <w:rsid w:val="00CA205C"/>
    <w:rsid w:val="00CA27A3"/>
    <w:rsid w:val="00CA2BF5"/>
    <w:rsid w:val="00CB0B26"/>
    <w:rsid w:val="00CB1FF6"/>
    <w:rsid w:val="00CB3804"/>
    <w:rsid w:val="00CB4952"/>
    <w:rsid w:val="00CB4F8D"/>
    <w:rsid w:val="00CB650F"/>
    <w:rsid w:val="00CB6D9E"/>
    <w:rsid w:val="00CB6F4B"/>
    <w:rsid w:val="00CB79EF"/>
    <w:rsid w:val="00CB7C60"/>
    <w:rsid w:val="00CC04A7"/>
    <w:rsid w:val="00CC1E58"/>
    <w:rsid w:val="00CC3365"/>
    <w:rsid w:val="00CC4232"/>
    <w:rsid w:val="00CC4427"/>
    <w:rsid w:val="00CC561B"/>
    <w:rsid w:val="00CC623C"/>
    <w:rsid w:val="00CC7573"/>
    <w:rsid w:val="00CC7A23"/>
    <w:rsid w:val="00CC7DE4"/>
    <w:rsid w:val="00CD0A67"/>
    <w:rsid w:val="00CD0ECE"/>
    <w:rsid w:val="00CD1513"/>
    <w:rsid w:val="00CD17A0"/>
    <w:rsid w:val="00CD2000"/>
    <w:rsid w:val="00CD5BA2"/>
    <w:rsid w:val="00CD5E1C"/>
    <w:rsid w:val="00CD6092"/>
    <w:rsid w:val="00CD7147"/>
    <w:rsid w:val="00CE0483"/>
    <w:rsid w:val="00CE0A54"/>
    <w:rsid w:val="00CE15F2"/>
    <w:rsid w:val="00CE1986"/>
    <w:rsid w:val="00CE3B84"/>
    <w:rsid w:val="00CE3FEA"/>
    <w:rsid w:val="00CE4EF8"/>
    <w:rsid w:val="00CE504F"/>
    <w:rsid w:val="00CE55F3"/>
    <w:rsid w:val="00CE5908"/>
    <w:rsid w:val="00CE5B28"/>
    <w:rsid w:val="00CE639D"/>
    <w:rsid w:val="00CE6B0C"/>
    <w:rsid w:val="00CE6C41"/>
    <w:rsid w:val="00CE72C1"/>
    <w:rsid w:val="00CF018D"/>
    <w:rsid w:val="00CF0FBA"/>
    <w:rsid w:val="00CF1246"/>
    <w:rsid w:val="00CF1769"/>
    <w:rsid w:val="00CF1E86"/>
    <w:rsid w:val="00CF28F0"/>
    <w:rsid w:val="00CF29C4"/>
    <w:rsid w:val="00CF459D"/>
    <w:rsid w:val="00CF6F84"/>
    <w:rsid w:val="00D007D2"/>
    <w:rsid w:val="00D01268"/>
    <w:rsid w:val="00D01F5A"/>
    <w:rsid w:val="00D02947"/>
    <w:rsid w:val="00D0330E"/>
    <w:rsid w:val="00D04F92"/>
    <w:rsid w:val="00D05860"/>
    <w:rsid w:val="00D063FC"/>
    <w:rsid w:val="00D0664B"/>
    <w:rsid w:val="00D06E27"/>
    <w:rsid w:val="00D07A57"/>
    <w:rsid w:val="00D10BA5"/>
    <w:rsid w:val="00D11B32"/>
    <w:rsid w:val="00D1492E"/>
    <w:rsid w:val="00D15A5A"/>
    <w:rsid w:val="00D16F17"/>
    <w:rsid w:val="00D20498"/>
    <w:rsid w:val="00D20A25"/>
    <w:rsid w:val="00D20B23"/>
    <w:rsid w:val="00D21787"/>
    <w:rsid w:val="00D217BD"/>
    <w:rsid w:val="00D217F7"/>
    <w:rsid w:val="00D23072"/>
    <w:rsid w:val="00D24297"/>
    <w:rsid w:val="00D248DE"/>
    <w:rsid w:val="00D25F9F"/>
    <w:rsid w:val="00D27060"/>
    <w:rsid w:val="00D27557"/>
    <w:rsid w:val="00D30401"/>
    <w:rsid w:val="00D3094E"/>
    <w:rsid w:val="00D30990"/>
    <w:rsid w:val="00D30DBE"/>
    <w:rsid w:val="00D324A6"/>
    <w:rsid w:val="00D33351"/>
    <w:rsid w:val="00D3356A"/>
    <w:rsid w:val="00D33B22"/>
    <w:rsid w:val="00D3433C"/>
    <w:rsid w:val="00D35891"/>
    <w:rsid w:val="00D374A5"/>
    <w:rsid w:val="00D37728"/>
    <w:rsid w:val="00D37A6B"/>
    <w:rsid w:val="00D40A0C"/>
    <w:rsid w:val="00D40E81"/>
    <w:rsid w:val="00D40F4A"/>
    <w:rsid w:val="00D4195E"/>
    <w:rsid w:val="00D41CD1"/>
    <w:rsid w:val="00D42FF6"/>
    <w:rsid w:val="00D43B04"/>
    <w:rsid w:val="00D45D62"/>
    <w:rsid w:val="00D46D05"/>
    <w:rsid w:val="00D50782"/>
    <w:rsid w:val="00D52C57"/>
    <w:rsid w:val="00D53520"/>
    <w:rsid w:val="00D538EB"/>
    <w:rsid w:val="00D55274"/>
    <w:rsid w:val="00D55E63"/>
    <w:rsid w:val="00D6002C"/>
    <w:rsid w:val="00D60122"/>
    <w:rsid w:val="00D60DD9"/>
    <w:rsid w:val="00D60FB3"/>
    <w:rsid w:val="00D62AD6"/>
    <w:rsid w:val="00D62C4A"/>
    <w:rsid w:val="00D63B05"/>
    <w:rsid w:val="00D645FB"/>
    <w:rsid w:val="00D64D96"/>
    <w:rsid w:val="00D66D89"/>
    <w:rsid w:val="00D67A6E"/>
    <w:rsid w:val="00D7082E"/>
    <w:rsid w:val="00D70946"/>
    <w:rsid w:val="00D709CB"/>
    <w:rsid w:val="00D728C3"/>
    <w:rsid w:val="00D747CC"/>
    <w:rsid w:val="00D747E9"/>
    <w:rsid w:val="00D74C57"/>
    <w:rsid w:val="00D751FD"/>
    <w:rsid w:val="00D75F4E"/>
    <w:rsid w:val="00D774EB"/>
    <w:rsid w:val="00D8028D"/>
    <w:rsid w:val="00D82114"/>
    <w:rsid w:val="00D8293B"/>
    <w:rsid w:val="00D82E3D"/>
    <w:rsid w:val="00D84024"/>
    <w:rsid w:val="00D841A6"/>
    <w:rsid w:val="00D841D8"/>
    <w:rsid w:val="00D847F9"/>
    <w:rsid w:val="00D850D1"/>
    <w:rsid w:val="00D86D26"/>
    <w:rsid w:val="00D9030D"/>
    <w:rsid w:val="00D92EBA"/>
    <w:rsid w:val="00D952DE"/>
    <w:rsid w:val="00D9590A"/>
    <w:rsid w:val="00D95C02"/>
    <w:rsid w:val="00D95EDB"/>
    <w:rsid w:val="00D969C4"/>
    <w:rsid w:val="00DA3C67"/>
    <w:rsid w:val="00DA3E5F"/>
    <w:rsid w:val="00DA494C"/>
    <w:rsid w:val="00DA5982"/>
    <w:rsid w:val="00DA62DB"/>
    <w:rsid w:val="00DA699B"/>
    <w:rsid w:val="00DA7BD8"/>
    <w:rsid w:val="00DB088A"/>
    <w:rsid w:val="00DB2DF6"/>
    <w:rsid w:val="00DB3A4C"/>
    <w:rsid w:val="00DB44BB"/>
    <w:rsid w:val="00DB53A4"/>
    <w:rsid w:val="00DB58D9"/>
    <w:rsid w:val="00DB6AB3"/>
    <w:rsid w:val="00DB6E57"/>
    <w:rsid w:val="00DB7503"/>
    <w:rsid w:val="00DC0212"/>
    <w:rsid w:val="00DC12A1"/>
    <w:rsid w:val="00DC16A3"/>
    <w:rsid w:val="00DC19C2"/>
    <w:rsid w:val="00DC19D4"/>
    <w:rsid w:val="00DC3AF6"/>
    <w:rsid w:val="00DC4CE8"/>
    <w:rsid w:val="00DC67E3"/>
    <w:rsid w:val="00DD32D4"/>
    <w:rsid w:val="00DD386C"/>
    <w:rsid w:val="00DD3ACF"/>
    <w:rsid w:val="00DD4636"/>
    <w:rsid w:val="00DD64E6"/>
    <w:rsid w:val="00DD68F1"/>
    <w:rsid w:val="00DD717E"/>
    <w:rsid w:val="00DD7D41"/>
    <w:rsid w:val="00DE0FCB"/>
    <w:rsid w:val="00DE48EC"/>
    <w:rsid w:val="00DE57CF"/>
    <w:rsid w:val="00DE658F"/>
    <w:rsid w:val="00DF1A7F"/>
    <w:rsid w:val="00DF2021"/>
    <w:rsid w:val="00DF3E1A"/>
    <w:rsid w:val="00DF45A6"/>
    <w:rsid w:val="00DF5F07"/>
    <w:rsid w:val="00DF6CBE"/>
    <w:rsid w:val="00E0132D"/>
    <w:rsid w:val="00E01E42"/>
    <w:rsid w:val="00E039B0"/>
    <w:rsid w:val="00E048B0"/>
    <w:rsid w:val="00E06B81"/>
    <w:rsid w:val="00E0710C"/>
    <w:rsid w:val="00E072B5"/>
    <w:rsid w:val="00E106DC"/>
    <w:rsid w:val="00E124C0"/>
    <w:rsid w:val="00E12C64"/>
    <w:rsid w:val="00E13FB6"/>
    <w:rsid w:val="00E14F6D"/>
    <w:rsid w:val="00E1707D"/>
    <w:rsid w:val="00E17D54"/>
    <w:rsid w:val="00E21702"/>
    <w:rsid w:val="00E217BA"/>
    <w:rsid w:val="00E2671E"/>
    <w:rsid w:val="00E27809"/>
    <w:rsid w:val="00E303A6"/>
    <w:rsid w:val="00E35694"/>
    <w:rsid w:val="00E36659"/>
    <w:rsid w:val="00E36E31"/>
    <w:rsid w:val="00E4226B"/>
    <w:rsid w:val="00E45DF3"/>
    <w:rsid w:val="00E5036D"/>
    <w:rsid w:val="00E50B89"/>
    <w:rsid w:val="00E511B0"/>
    <w:rsid w:val="00E51861"/>
    <w:rsid w:val="00E5297C"/>
    <w:rsid w:val="00E52B60"/>
    <w:rsid w:val="00E53F91"/>
    <w:rsid w:val="00E54E15"/>
    <w:rsid w:val="00E554B9"/>
    <w:rsid w:val="00E56C25"/>
    <w:rsid w:val="00E57183"/>
    <w:rsid w:val="00E60077"/>
    <w:rsid w:val="00E615BA"/>
    <w:rsid w:val="00E62DE3"/>
    <w:rsid w:val="00E6323D"/>
    <w:rsid w:val="00E65480"/>
    <w:rsid w:val="00E65AAE"/>
    <w:rsid w:val="00E66B89"/>
    <w:rsid w:val="00E67A11"/>
    <w:rsid w:val="00E7081B"/>
    <w:rsid w:val="00E71433"/>
    <w:rsid w:val="00E716B5"/>
    <w:rsid w:val="00E71A8B"/>
    <w:rsid w:val="00E72507"/>
    <w:rsid w:val="00E72E82"/>
    <w:rsid w:val="00E7325F"/>
    <w:rsid w:val="00E7475D"/>
    <w:rsid w:val="00E75EDA"/>
    <w:rsid w:val="00E80239"/>
    <w:rsid w:val="00E81997"/>
    <w:rsid w:val="00E8284F"/>
    <w:rsid w:val="00E83511"/>
    <w:rsid w:val="00E84351"/>
    <w:rsid w:val="00E84CD7"/>
    <w:rsid w:val="00E85370"/>
    <w:rsid w:val="00E87732"/>
    <w:rsid w:val="00E90290"/>
    <w:rsid w:val="00E90304"/>
    <w:rsid w:val="00E90C25"/>
    <w:rsid w:val="00E91A96"/>
    <w:rsid w:val="00E91CA5"/>
    <w:rsid w:val="00E91ED9"/>
    <w:rsid w:val="00E923EA"/>
    <w:rsid w:val="00E92EF1"/>
    <w:rsid w:val="00E93DD3"/>
    <w:rsid w:val="00E93F6D"/>
    <w:rsid w:val="00E93FFD"/>
    <w:rsid w:val="00E95050"/>
    <w:rsid w:val="00EA4885"/>
    <w:rsid w:val="00EA7AF5"/>
    <w:rsid w:val="00EB025B"/>
    <w:rsid w:val="00EB09CC"/>
    <w:rsid w:val="00EB113B"/>
    <w:rsid w:val="00EB39AC"/>
    <w:rsid w:val="00EB585B"/>
    <w:rsid w:val="00EB5B63"/>
    <w:rsid w:val="00EB5CB1"/>
    <w:rsid w:val="00EB6022"/>
    <w:rsid w:val="00EB6A28"/>
    <w:rsid w:val="00EB74B1"/>
    <w:rsid w:val="00EB799F"/>
    <w:rsid w:val="00EB7F3F"/>
    <w:rsid w:val="00EC13AF"/>
    <w:rsid w:val="00EC1B1A"/>
    <w:rsid w:val="00EC3525"/>
    <w:rsid w:val="00EC5593"/>
    <w:rsid w:val="00EC6075"/>
    <w:rsid w:val="00EC655E"/>
    <w:rsid w:val="00EC6AD3"/>
    <w:rsid w:val="00EC6F43"/>
    <w:rsid w:val="00EC7630"/>
    <w:rsid w:val="00ED0FA1"/>
    <w:rsid w:val="00ED3107"/>
    <w:rsid w:val="00ED3177"/>
    <w:rsid w:val="00ED3D5C"/>
    <w:rsid w:val="00ED4190"/>
    <w:rsid w:val="00ED6585"/>
    <w:rsid w:val="00ED74F0"/>
    <w:rsid w:val="00EE0B56"/>
    <w:rsid w:val="00EE28C9"/>
    <w:rsid w:val="00EE2DA4"/>
    <w:rsid w:val="00EE3845"/>
    <w:rsid w:val="00EE3852"/>
    <w:rsid w:val="00EE3D32"/>
    <w:rsid w:val="00EE4DDA"/>
    <w:rsid w:val="00EE4E3E"/>
    <w:rsid w:val="00EE610D"/>
    <w:rsid w:val="00EF02EE"/>
    <w:rsid w:val="00EF13E0"/>
    <w:rsid w:val="00EF2000"/>
    <w:rsid w:val="00EF3009"/>
    <w:rsid w:val="00F0153A"/>
    <w:rsid w:val="00F01D2A"/>
    <w:rsid w:val="00F0223C"/>
    <w:rsid w:val="00F0276E"/>
    <w:rsid w:val="00F05B61"/>
    <w:rsid w:val="00F05DC1"/>
    <w:rsid w:val="00F0684A"/>
    <w:rsid w:val="00F06D34"/>
    <w:rsid w:val="00F13E65"/>
    <w:rsid w:val="00F1426A"/>
    <w:rsid w:val="00F16FAD"/>
    <w:rsid w:val="00F17077"/>
    <w:rsid w:val="00F2047B"/>
    <w:rsid w:val="00F20816"/>
    <w:rsid w:val="00F20D13"/>
    <w:rsid w:val="00F21019"/>
    <w:rsid w:val="00F212DD"/>
    <w:rsid w:val="00F21546"/>
    <w:rsid w:val="00F21F30"/>
    <w:rsid w:val="00F227F0"/>
    <w:rsid w:val="00F23A21"/>
    <w:rsid w:val="00F243AA"/>
    <w:rsid w:val="00F24E1E"/>
    <w:rsid w:val="00F25525"/>
    <w:rsid w:val="00F25D19"/>
    <w:rsid w:val="00F26D85"/>
    <w:rsid w:val="00F2781D"/>
    <w:rsid w:val="00F303C7"/>
    <w:rsid w:val="00F304AD"/>
    <w:rsid w:val="00F30573"/>
    <w:rsid w:val="00F30D58"/>
    <w:rsid w:val="00F312A4"/>
    <w:rsid w:val="00F3370C"/>
    <w:rsid w:val="00F35219"/>
    <w:rsid w:val="00F358B6"/>
    <w:rsid w:val="00F35CDB"/>
    <w:rsid w:val="00F36341"/>
    <w:rsid w:val="00F36D7A"/>
    <w:rsid w:val="00F376AB"/>
    <w:rsid w:val="00F41D3A"/>
    <w:rsid w:val="00F41DA9"/>
    <w:rsid w:val="00F425AF"/>
    <w:rsid w:val="00F42D6A"/>
    <w:rsid w:val="00F43759"/>
    <w:rsid w:val="00F44034"/>
    <w:rsid w:val="00F4492F"/>
    <w:rsid w:val="00F4669C"/>
    <w:rsid w:val="00F46AE4"/>
    <w:rsid w:val="00F510E8"/>
    <w:rsid w:val="00F52407"/>
    <w:rsid w:val="00F530BE"/>
    <w:rsid w:val="00F54AFB"/>
    <w:rsid w:val="00F54D3C"/>
    <w:rsid w:val="00F55EBC"/>
    <w:rsid w:val="00F5682C"/>
    <w:rsid w:val="00F57AD9"/>
    <w:rsid w:val="00F62430"/>
    <w:rsid w:val="00F632D4"/>
    <w:rsid w:val="00F640F7"/>
    <w:rsid w:val="00F64AB6"/>
    <w:rsid w:val="00F67B3A"/>
    <w:rsid w:val="00F7209C"/>
    <w:rsid w:val="00F730E2"/>
    <w:rsid w:val="00F731E1"/>
    <w:rsid w:val="00F731EB"/>
    <w:rsid w:val="00F7455D"/>
    <w:rsid w:val="00F74633"/>
    <w:rsid w:val="00F74E77"/>
    <w:rsid w:val="00F77E7D"/>
    <w:rsid w:val="00F802BE"/>
    <w:rsid w:val="00F81C27"/>
    <w:rsid w:val="00F81C88"/>
    <w:rsid w:val="00F823B6"/>
    <w:rsid w:val="00F8302C"/>
    <w:rsid w:val="00F8604F"/>
    <w:rsid w:val="00F86385"/>
    <w:rsid w:val="00F865A2"/>
    <w:rsid w:val="00F8790A"/>
    <w:rsid w:val="00F87B75"/>
    <w:rsid w:val="00F9082A"/>
    <w:rsid w:val="00F90919"/>
    <w:rsid w:val="00F9115F"/>
    <w:rsid w:val="00F9209B"/>
    <w:rsid w:val="00F92871"/>
    <w:rsid w:val="00F92D23"/>
    <w:rsid w:val="00F92F94"/>
    <w:rsid w:val="00F94617"/>
    <w:rsid w:val="00F94C13"/>
    <w:rsid w:val="00F96587"/>
    <w:rsid w:val="00F9699C"/>
    <w:rsid w:val="00F977AC"/>
    <w:rsid w:val="00F97D80"/>
    <w:rsid w:val="00FA0D9F"/>
    <w:rsid w:val="00FA0EA0"/>
    <w:rsid w:val="00FA22E6"/>
    <w:rsid w:val="00FA2420"/>
    <w:rsid w:val="00FA27E6"/>
    <w:rsid w:val="00FA3028"/>
    <w:rsid w:val="00FA3170"/>
    <w:rsid w:val="00FA4161"/>
    <w:rsid w:val="00FA4D39"/>
    <w:rsid w:val="00FA6C92"/>
    <w:rsid w:val="00FA76A7"/>
    <w:rsid w:val="00FA7AF3"/>
    <w:rsid w:val="00FB0600"/>
    <w:rsid w:val="00FB1202"/>
    <w:rsid w:val="00FB133A"/>
    <w:rsid w:val="00FB1779"/>
    <w:rsid w:val="00FB2D50"/>
    <w:rsid w:val="00FB3B35"/>
    <w:rsid w:val="00FB4394"/>
    <w:rsid w:val="00FB45D4"/>
    <w:rsid w:val="00FB49BB"/>
    <w:rsid w:val="00FB4F23"/>
    <w:rsid w:val="00FB5A22"/>
    <w:rsid w:val="00FB5C8D"/>
    <w:rsid w:val="00FB75AB"/>
    <w:rsid w:val="00FB7DE6"/>
    <w:rsid w:val="00FC0A5C"/>
    <w:rsid w:val="00FC17DA"/>
    <w:rsid w:val="00FC1E53"/>
    <w:rsid w:val="00FC21CA"/>
    <w:rsid w:val="00FC2ADA"/>
    <w:rsid w:val="00FC2B99"/>
    <w:rsid w:val="00FC2C78"/>
    <w:rsid w:val="00FC54B6"/>
    <w:rsid w:val="00FC5BE3"/>
    <w:rsid w:val="00FC5D49"/>
    <w:rsid w:val="00FC5D4F"/>
    <w:rsid w:val="00FC7827"/>
    <w:rsid w:val="00FC7D94"/>
    <w:rsid w:val="00FD068E"/>
    <w:rsid w:val="00FD0F9A"/>
    <w:rsid w:val="00FD162F"/>
    <w:rsid w:val="00FD1684"/>
    <w:rsid w:val="00FD5535"/>
    <w:rsid w:val="00FD6D5A"/>
    <w:rsid w:val="00FD7088"/>
    <w:rsid w:val="00FE016D"/>
    <w:rsid w:val="00FE0207"/>
    <w:rsid w:val="00FE088F"/>
    <w:rsid w:val="00FE16E7"/>
    <w:rsid w:val="00FE1F75"/>
    <w:rsid w:val="00FE25D6"/>
    <w:rsid w:val="00FE3503"/>
    <w:rsid w:val="00FE35DF"/>
    <w:rsid w:val="00FE4D51"/>
    <w:rsid w:val="00FE5EB4"/>
    <w:rsid w:val="00FF0D36"/>
    <w:rsid w:val="00FF3268"/>
    <w:rsid w:val="00FF3FB1"/>
    <w:rsid w:val="00FF5CAE"/>
    <w:rsid w:val="00FF661E"/>
    <w:rsid w:val="00FF69F0"/>
    <w:rsid w:val="00FF6F3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38B877"/>
  <w15:chartTrackingRefBased/>
  <w15:docId w15:val="{87BA9D30-1D5A-4C63-BFD5-D56C8EC47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7AF1"/>
  </w:style>
  <w:style w:type="paragraph" w:styleId="Titre1">
    <w:name w:val="heading 1"/>
    <w:basedOn w:val="Titre2"/>
    <w:next w:val="Titre2"/>
    <w:link w:val="Titre1Car"/>
    <w:qFormat/>
    <w:rsid w:val="00057B19"/>
    <w:pPr>
      <w:numPr>
        <w:ilvl w:val="0"/>
      </w:numPr>
      <w:spacing w:before="200" w:after="600"/>
      <w:jc w:val="left"/>
      <w:outlineLvl w:val="0"/>
    </w:pPr>
    <w:rPr>
      <w:snapToGrid/>
      <w:kern w:val="32"/>
      <w:szCs w:val="32"/>
    </w:rPr>
  </w:style>
  <w:style w:type="paragraph" w:styleId="Titre2">
    <w:name w:val="heading 2"/>
    <w:aliases w:val="Titre 1.1 NS"/>
    <w:basedOn w:val="Normal"/>
    <w:link w:val="Titre2Car"/>
    <w:uiPriority w:val="9"/>
    <w:qFormat/>
    <w:rsid w:val="00057B19"/>
    <w:pPr>
      <w:keepNext/>
      <w:numPr>
        <w:ilvl w:val="1"/>
        <w:numId w:val="1"/>
      </w:numPr>
      <w:pBdr>
        <w:bottom w:val="single" w:sz="4" w:space="1" w:color="905400"/>
      </w:pBdr>
      <w:spacing w:before="520" w:after="300" w:line="276" w:lineRule="auto"/>
      <w:jc w:val="both"/>
      <w:outlineLvl w:val="1"/>
    </w:pPr>
    <w:rPr>
      <w:rFonts w:ascii="Arial" w:eastAsia="Times New Roman" w:hAnsi="Arial" w:cs="Arial"/>
      <w:b/>
      <w:iCs/>
      <w:snapToGrid w:val="0"/>
      <w:color w:val="595959" w:themeColor="text1" w:themeTint="A6"/>
      <w:kern w:val="28"/>
      <w:sz w:val="28"/>
      <w:szCs w:val="28"/>
      <w:lang w:eastAsia="fr-FR"/>
    </w:rPr>
  </w:style>
  <w:style w:type="paragraph" w:styleId="Titre3">
    <w:name w:val="heading 3"/>
    <w:basedOn w:val="Normal"/>
    <w:next w:val="Normal"/>
    <w:link w:val="Titre3Car"/>
    <w:qFormat/>
    <w:rsid w:val="00057B19"/>
    <w:pPr>
      <w:keepNext/>
      <w:keepLines/>
      <w:numPr>
        <w:ilvl w:val="2"/>
        <w:numId w:val="1"/>
      </w:numPr>
      <w:pBdr>
        <w:bottom w:val="single" w:sz="4" w:space="1" w:color="1F497D"/>
      </w:pBdr>
      <w:spacing w:before="360" w:after="240" w:line="276" w:lineRule="auto"/>
      <w:jc w:val="both"/>
      <w:outlineLvl w:val="2"/>
    </w:pPr>
    <w:rPr>
      <w:rFonts w:ascii="Arial" w:eastAsia="Times New Roman" w:hAnsi="Arial" w:cs="Arial"/>
      <w:b/>
      <w:bCs/>
      <w:color w:val="808080"/>
      <w:sz w:val="24"/>
      <w:szCs w:val="26"/>
      <w:lang w:eastAsia="fr-FR"/>
    </w:rPr>
  </w:style>
  <w:style w:type="paragraph" w:styleId="Titre4">
    <w:name w:val="heading 4"/>
    <w:basedOn w:val="Titre3"/>
    <w:link w:val="Titre4Car"/>
    <w:qFormat/>
    <w:rsid w:val="008111E8"/>
    <w:pPr>
      <w:numPr>
        <w:ilvl w:val="3"/>
      </w:numPr>
      <w:spacing w:before="300" w:after="200" w:line="240" w:lineRule="auto"/>
      <w:outlineLvl w:val="3"/>
    </w:pPr>
    <w:rPr>
      <w:rFonts w:cs="Times New Roman"/>
      <w:b w:val="0"/>
      <w:bCs w:val="0"/>
      <w:color w:val="000F5E"/>
      <w:szCs w:val="28"/>
    </w:rPr>
  </w:style>
  <w:style w:type="paragraph" w:styleId="Titre5">
    <w:name w:val="heading 5"/>
    <w:basedOn w:val="Normal"/>
    <w:next w:val="Normal"/>
    <w:link w:val="Titre5Car"/>
    <w:qFormat/>
    <w:rsid w:val="00057B19"/>
    <w:pPr>
      <w:numPr>
        <w:ilvl w:val="4"/>
        <w:numId w:val="1"/>
      </w:numPr>
      <w:spacing w:before="240" w:after="60" w:line="276" w:lineRule="auto"/>
      <w:jc w:val="both"/>
      <w:outlineLvl w:val="4"/>
    </w:pPr>
    <w:rPr>
      <w:rFonts w:ascii="Arial" w:eastAsia="Times New Roman" w:hAnsi="Arial" w:cs="Times New Roman"/>
      <w:b/>
      <w:bCs/>
      <w:iCs/>
      <w:szCs w:val="26"/>
      <w:lang w:eastAsia="fr-FR"/>
    </w:rPr>
  </w:style>
  <w:style w:type="paragraph" w:styleId="Titre6">
    <w:name w:val="heading 6"/>
    <w:basedOn w:val="Normal"/>
    <w:next w:val="Normal"/>
    <w:link w:val="Titre6Car"/>
    <w:qFormat/>
    <w:rsid w:val="00057B19"/>
    <w:pPr>
      <w:numPr>
        <w:ilvl w:val="5"/>
        <w:numId w:val="1"/>
      </w:numPr>
      <w:spacing w:before="240" w:after="60" w:line="276" w:lineRule="auto"/>
      <w:jc w:val="both"/>
      <w:outlineLvl w:val="5"/>
    </w:pPr>
    <w:rPr>
      <w:rFonts w:ascii="Arial" w:eastAsia="Times New Roman" w:hAnsi="Arial" w:cs="Times New Roman"/>
      <w:bCs/>
      <w:u w:val="single"/>
      <w:lang w:eastAsia="fr-FR"/>
    </w:rPr>
  </w:style>
  <w:style w:type="paragraph" w:styleId="Titre7">
    <w:name w:val="heading 7"/>
    <w:basedOn w:val="Normal"/>
    <w:next w:val="Normal"/>
    <w:link w:val="Titre7Car"/>
    <w:qFormat/>
    <w:rsid w:val="00057B19"/>
    <w:pPr>
      <w:numPr>
        <w:ilvl w:val="6"/>
        <w:numId w:val="1"/>
      </w:numPr>
      <w:spacing w:before="240" w:after="60" w:line="276" w:lineRule="auto"/>
      <w:jc w:val="both"/>
      <w:outlineLvl w:val="6"/>
    </w:pPr>
    <w:rPr>
      <w:rFonts w:ascii="Arial" w:eastAsia="Times New Roman" w:hAnsi="Arial" w:cs="Times New Roman"/>
      <w:sz w:val="20"/>
      <w:szCs w:val="24"/>
      <w:lang w:eastAsia="fr-FR"/>
    </w:rPr>
  </w:style>
  <w:style w:type="paragraph" w:styleId="Titre8">
    <w:name w:val="heading 8"/>
    <w:basedOn w:val="Normal"/>
    <w:next w:val="Normal"/>
    <w:link w:val="Titre8Car"/>
    <w:qFormat/>
    <w:rsid w:val="00057B19"/>
    <w:pPr>
      <w:numPr>
        <w:ilvl w:val="7"/>
        <w:numId w:val="1"/>
      </w:numPr>
      <w:spacing w:before="240" w:after="60" w:line="276" w:lineRule="auto"/>
      <w:jc w:val="both"/>
      <w:outlineLvl w:val="7"/>
    </w:pPr>
    <w:rPr>
      <w:rFonts w:ascii="Arial" w:eastAsia="Times New Roman" w:hAnsi="Arial" w:cs="Times New Roman"/>
      <w:i/>
      <w:iCs/>
      <w:sz w:val="20"/>
      <w:szCs w:val="24"/>
      <w:lang w:eastAsia="fr-FR"/>
    </w:rPr>
  </w:style>
  <w:style w:type="paragraph" w:styleId="Titre9">
    <w:name w:val="heading 9"/>
    <w:basedOn w:val="Normal"/>
    <w:next w:val="Normal"/>
    <w:link w:val="Titre9Car"/>
    <w:qFormat/>
    <w:rsid w:val="00057B19"/>
    <w:pPr>
      <w:numPr>
        <w:ilvl w:val="8"/>
        <w:numId w:val="1"/>
      </w:numPr>
      <w:spacing w:before="240" w:after="60" w:line="276" w:lineRule="auto"/>
      <w:jc w:val="both"/>
      <w:outlineLvl w:val="8"/>
    </w:pPr>
    <w:rPr>
      <w:rFonts w:ascii="Arial" w:eastAsia="Times New Roman" w:hAnsi="Arial" w:cs="Arial"/>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Introchapitres">
    <w:name w:val="Intro_chapitres"/>
    <w:link w:val="IntrochapitresCar"/>
    <w:autoRedefine/>
    <w:qFormat/>
    <w:rsid w:val="00E91CA5"/>
    <w:rPr>
      <w:rFonts w:asciiTheme="majorBidi" w:eastAsiaTheme="majorEastAsia" w:hAnsiTheme="majorBidi" w:cstheme="majorBidi"/>
      <w:b/>
      <w:color w:val="2E74B5" w:themeColor="accent1" w:themeShade="BF"/>
      <w:sz w:val="24"/>
      <w:szCs w:val="24"/>
    </w:rPr>
  </w:style>
  <w:style w:type="character" w:customStyle="1" w:styleId="IntrochapitresCar">
    <w:name w:val="Intro_chapitres Car"/>
    <w:basedOn w:val="Policepardfaut"/>
    <w:link w:val="Introchapitres"/>
    <w:rsid w:val="00E91CA5"/>
    <w:rPr>
      <w:rFonts w:asciiTheme="majorBidi" w:eastAsiaTheme="majorEastAsia" w:hAnsiTheme="majorBidi" w:cstheme="majorBidi"/>
      <w:b/>
      <w:color w:val="2E74B5" w:themeColor="accent1" w:themeShade="BF"/>
      <w:sz w:val="24"/>
      <w:szCs w:val="24"/>
    </w:rPr>
  </w:style>
  <w:style w:type="table" w:styleId="Grilledutableau">
    <w:name w:val="Table Grid"/>
    <w:basedOn w:val="TableauNormal"/>
    <w:uiPriority w:val="39"/>
    <w:rsid w:val="00BC2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BC2C3A"/>
    <w:rPr>
      <w:rFonts w:ascii="Arial" w:eastAsia="Times New Roman" w:hAnsi="Arial" w:cs="Arial"/>
      <w:b/>
      <w:iCs/>
      <w:color w:val="595959" w:themeColor="text1" w:themeTint="A6"/>
      <w:kern w:val="32"/>
      <w:sz w:val="28"/>
      <w:szCs w:val="32"/>
      <w:lang w:eastAsia="fr-FR"/>
    </w:rPr>
  </w:style>
  <w:style w:type="character" w:customStyle="1" w:styleId="Titre2Car">
    <w:name w:val="Titre 2 Car"/>
    <w:aliases w:val="Titre 1.1 NS Car"/>
    <w:basedOn w:val="Policepardfaut"/>
    <w:link w:val="Titre2"/>
    <w:uiPriority w:val="9"/>
    <w:rsid w:val="00B71632"/>
    <w:rPr>
      <w:rFonts w:ascii="Arial" w:eastAsia="Times New Roman" w:hAnsi="Arial" w:cs="Arial"/>
      <w:b/>
      <w:iCs/>
      <w:snapToGrid w:val="0"/>
      <w:color w:val="595959" w:themeColor="text1" w:themeTint="A6"/>
      <w:kern w:val="28"/>
      <w:sz w:val="28"/>
      <w:szCs w:val="28"/>
      <w:lang w:eastAsia="fr-FR"/>
    </w:rPr>
  </w:style>
  <w:style w:type="character" w:customStyle="1" w:styleId="Titre3Car">
    <w:name w:val="Titre 3 Car"/>
    <w:basedOn w:val="Policepardfaut"/>
    <w:link w:val="Titre3"/>
    <w:rsid w:val="00BC2C3A"/>
    <w:rPr>
      <w:rFonts w:ascii="Arial" w:eastAsia="Times New Roman" w:hAnsi="Arial" w:cs="Arial"/>
      <w:b/>
      <w:bCs/>
      <w:color w:val="808080"/>
      <w:sz w:val="24"/>
      <w:szCs w:val="26"/>
      <w:lang w:eastAsia="fr-FR"/>
    </w:rPr>
  </w:style>
  <w:style w:type="character" w:customStyle="1" w:styleId="Titre4Car">
    <w:name w:val="Titre 4 Car"/>
    <w:basedOn w:val="Policepardfaut"/>
    <w:link w:val="Titre4"/>
    <w:rsid w:val="008111E8"/>
    <w:rPr>
      <w:rFonts w:ascii="Arial" w:eastAsia="Times New Roman" w:hAnsi="Arial" w:cs="Times New Roman"/>
      <w:color w:val="000F5E"/>
      <w:sz w:val="24"/>
      <w:szCs w:val="28"/>
      <w:lang w:eastAsia="fr-FR"/>
    </w:rPr>
  </w:style>
  <w:style w:type="character" w:customStyle="1" w:styleId="Titre5Car">
    <w:name w:val="Titre 5 Car"/>
    <w:basedOn w:val="Policepardfaut"/>
    <w:link w:val="Titre5"/>
    <w:rsid w:val="00BC2C3A"/>
    <w:rPr>
      <w:rFonts w:ascii="Arial" w:eastAsia="Times New Roman" w:hAnsi="Arial" w:cs="Times New Roman"/>
      <w:b/>
      <w:bCs/>
      <w:iCs/>
      <w:szCs w:val="26"/>
      <w:lang w:eastAsia="fr-FR"/>
    </w:rPr>
  </w:style>
  <w:style w:type="character" w:customStyle="1" w:styleId="Titre6Car">
    <w:name w:val="Titre 6 Car"/>
    <w:basedOn w:val="Policepardfaut"/>
    <w:link w:val="Titre6"/>
    <w:rsid w:val="00BC2C3A"/>
    <w:rPr>
      <w:rFonts w:ascii="Arial" w:eastAsia="Times New Roman" w:hAnsi="Arial" w:cs="Times New Roman"/>
      <w:bCs/>
      <w:u w:val="single"/>
      <w:lang w:eastAsia="fr-FR"/>
    </w:rPr>
  </w:style>
  <w:style w:type="character" w:customStyle="1" w:styleId="Titre7Car">
    <w:name w:val="Titre 7 Car"/>
    <w:basedOn w:val="Policepardfaut"/>
    <w:link w:val="Titre7"/>
    <w:rsid w:val="00BC2C3A"/>
    <w:rPr>
      <w:rFonts w:ascii="Arial" w:eastAsia="Times New Roman" w:hAnsi="Arial" w:cs="Times New Roman"/>
      <w:sz w:val="20"/>
      <w:szCs w:val="24"/>
      <w:lang w:eastAsia="fr-FR"/>
    </w:rPr>
  </w:style>
  <w:style w:type="character" w:customStyle="1" w:styleId="Titre8Car">
    <w:name w:val="Titre 8 Car"/>
    <w:basedOn w:val="Policepardfaut"/>
    <w:link w:val="Titre8"/>
    <w:rsid w:val="00BC2C3A"/>
    <w:rPr>
      <w:rFonts w:ascii="Arial" w:eastAsia="Times New Roman" w:hAnsi="Arial" w:cs="Times New Roman"/>
      <w:i/>
      <w:iCs/>
      <w:sz w:val="20"/>
      <w:szCs w:val="24"/>
      <w:lang w:eastAsia="fr-FR"/>
    </w:rPr>
  </w:style>
  <w:style w:type="character" w:customStyle="1" w:styleId="Titre9Car">
    <w:name w:val="Titre 9 Car"/>
    <w:basedOn w:val="Policepardfaut"/>
    <w:link w:val="Titre9"/>
    <w:rsid w:val="00BC2C3A"/>
    <w:rPr>
      <w:rFonts w:ascii="Arial" w:eastAsia="Times New Roman" w:hAnsi="Arial" w:cs="Arial"/>
      <w:lang w:eastAsia="fr-FR"/>
    </w:rPr>
  </w:style>
  <w:style w:type="paragraph" w:styleId="Titre">
    <w:name w:val="Title"/>
    <w:basedOn w:val="Titre1"/>
    <w:next w:val="Normal"/>
    <w:link w:val="TitreCar"/>
    <w:qFormat/>
    <w:rsid w:val="00BC2C3A"/>
    <w:pPr>
      <w:pageBreakBefore/>
      <w:numPr>
        <w:numId w:val="0"/>
      </w:numPr>
      <w:spacing w:before="240"/>
    </w:pPr>
    <w:rPr>
      <w:bCs/>
      <w:color w:val="auto"/>
      <w:kern w:val="28"/>
      <w:sz w:val="40"/>
      <w:szCs w:val="40"/>
    </w:rPr>
  </w:style>
  <w:style w:type="character" w:customStyle="1" w:styleId="TitreCar">
    <w:name w:val="Titre Car"/>
    <w:basedOn w:val="Policepardfaut"/>
    <w:link w:val="Titre"/>
    <w:rsid w:val="00BC2C3A"/>
    <w:rPr>
      <w:rFonts w:ascii="Arial" w:eastAsia="Times New Roman" w:hAnsi="Arial" w:cs="Arial"/>
      <w:b/>
      <w:bCs/>
      <w:iCs/>
      <w:kern w:val="28"/>
      <w:sz w:val="40"/>
      <w:szCs w:val="40"/>
      <w:lang w:eastAsia="fr-FR"/>
    </w:rPr>
  </w:style>
  <w:style w:type="paragraph" w:styleId="Paragraphedeliste">
    <w:name w:val="List Paragraph"/>
    <w:aliases w:val="Paragraphe à Puce,lp1,Bullet Number,Texte-Nelite,Liste à puce - Normal,Bullet List,FooterText,numbered,List Paragraph11,Bulletr List Paragraph,列出段落,列出段落1,List Paragraph21,Listeafsnit1,Parágrafo da Lista1,YC Bulet,Paragraphe,titre 3"/>
    <w:basedOn w:val="Normal"/>
    <w:link w:val="ParagraphedelisteCar"/>
    <w:uiPriority w:val="34"/>
    <w:qFormat/>
    <w:rsid w:val="00BC2C3A"/>
    <w:pPr>
      <w:spacing w:before="60" w:after="60" w:line="276" w:lineRule="auto"/>
      <w:ind w:left="720"/>
      <w:contextualSpacing/>
      <w:jc w:val="both"/>
    </w:pPr>
    <w:rPr>
      <w:rFonts w:ascii="Arial" w:eastAsia="Times New Roman" w:hAnsi="Arial" w:cs="Times New Roman"/>
      <w:sz w:val="20"/>
      <w:szCs w:val="24"/>
      <w:lang w:eastAsia="fr-FR"/>
    </w:rPr>
  </w:style>
  <w:style w:type="table" w:styleId="TableauGrille4-Accentuation5">
    <w:name w:val="Grid Table 4 Accent 5"/>
    <w:basedOn w:val="TableauNormal"/>
    <w:uiPriority w:val="49"/>
    <w:rsid w:val="00BC2C3A"/>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En-ttedetabledesmatires">
    <w:name w:val="TOC Heading"/>
    <w:basedOn w:val="Titre1"/>
    <w:next w:val="Normal"/>
    <w:uiPriority w:val="39"/>
    <w:unhideWhenUsed/>
    <w:qFormat/>
    <w:rsid w:val="00BC2C3A"/>
    <w:pPr>
      <w:keepLines/>
      <w:numPr>
        <w:numId w:val="0"/>
      </w:numPr>
      <w:pBdr>
        <w:bottom w:val="none" w:sz="0" w:space="0" w:color="auto"/>
      </w:pBdr>
      <w:spacing w:before="240" w:after="0" w:line="259" w:lineRule="auto"/>
      <w:outlineLvl w:val="9"/>
    </w:pPr>
    <w:rPr>
      <w:rFonts w:asciiTheme="majorHAnsi" w:eastAsiaTheme="majorEastAsia" w:hAnsiTheme="majorHAnsi" w:cstheme="majorBidi"/>
      <w:b w:val="0"/>
      <w:iCs w:val="0"/>
      <w:color w:val="2E74B5" w:themeColor="accent1" w:themeShade="BF"/>
      <w:kern w:val="0"/>
      <w:sz w:val="32"/>
    </w:rPr>
  </w:style>
  <w:style w:type="paragraph" w:styleId="TM1">
    <w:name w:val="toc 1"/>
    <w:basedOn w:val="Normal"/>
    <w:next w:val="Normal"/>
    <w:autoRedefine/>
    <w:uiPriority w:val="39"/>
    <w:unhideWhenUsed/>
    <w:rsid w:val="00BC2C3A"/>
    <w:pPr>
      <w:spacing w:after="100"/>
    </w:pPr>
  </w:style>
  <w:style w:type="paragraph" w:styleId="TM3">
    <w:name w:val="toc 3"/>
    <w:basedOn w:val="Normal"/>
    <w:next w:val="Normal"/>
    <w:autoRedefine/>
    <w:uiPriority w:val="39"/>
    <w:unhideWhenUsed/>
    <w:rsid w:val="00BC2C3A"/>
    <w:pPr>
      <w:spacing w:after="100"/>
      <w:ind w:left="440"/>
    </w:pPr>
  </w:style>
  <w:style w:type="character" w:styleId="Lienhypertexte">
    <w:name w:val="Hyperlink"/>
    <w:basedOn w:val="Policepardfaut"/>
    <w:uiPriority w:val="99"/>
    <w:unhideWhenUsed/>
    <w:rsid w:val="00BC2C3A"/>
    <w:rPr>
      <w:color w:val="0563C1" w:themeColor="hyperlink"/>
      <w:u w:val="single"/>
    </w:rPr>
  </w:style>
  <w:style w:type="paragraph" w:styleId="En-tte">
    <w:name w:val="header"/>
    <w:basedOn w:val="Normal"/>
    <w:link w:val="En-tteCar"/>
    <w:uiPriority w:val="99"/>
    <w:unhideWhenUsed/>
    <w:rsid w:val="0066595D"/>
    <w:pPr>
      <w:tabs>
        <w:tab w:val="center" w:pos="4536"/>
        <w:tab w:val="right" w:pos="9072"/>
      </w:tabs>
      <w:spacing w:after="0" w:line="240" w:lineRule="auto"/>
    </w:pPr>
  </w:style>
  <w:style w:type="character" w:customStyle="1" w:styleId="En-tteCar">
    <w:name w:val="En-tête Car"/>
    <w:basedOn w:val="Policepardfaut"/>
    <w:link w:val="En-tte"/>
    <w:uiPriority w:val="99"/>
    <w:rsid w:val="0066595D"/>
  </w:style>
  <w:style w:type="paragraph" w:styleId="Pieddepage">
    <w:name w:val="footer"/>
    <w:basedOn w:val="Normal"/>
    <w:link w:val="PieddepageCar"/>
    <w:uiPriority w:val="99"/>
    <w:unhideWhenUsed/>
    <w:rsid w:val="0066595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6595D"/>
  </w:style>
  <w:style w:type="paragraph" w:styleId="TM2">
    <w:name w:val="toc 2"/>
    <w:basedOn w:val="Normal"/>
    <w:next w:val="Normal"/>
    <w:autoRedefine/>
    <w:uiPriority w:val="39"/>
    <w:unhideWhenUsed/>
    <w:rsid w:val="00473567"/>
    <w:pPr>
      <w:tabs>
        <w:tab w:val="left" w:pos="660"/>
        <w:tab w:val="right" w:leader="dot" w:pos="9062"/>
      </w:tabs>
      <w:spacing w:after="100"/>
      <w:ind w:left="220"/>
    </w:pPr>
  </w:style>
  <w:style w:type="character" w:customStyle="1" w:styleId="ParagraphedelisteCar">
    <w:name w:val="Paragraphe de liste Car"/>
    <w:aliases w:val="Paragraphe à Puce Car,lp1 Car,Bullet Number Car,Texte-Nelite Car,Liste à puce - Normal Car,Bullet List Car,FooterText Car,numbered Car,List Paragraph11 Car,Bulletr List Paragraph Car,列出段落 Car,列出段落1 Car,List Paragraph21 Car"/>
    <w:link w:val="Paragraphedeliste"/>
    <w:uiPriority w:val="34"/>
    <w:qFormat/>
    <w:rsid w:val="00C65844"/>
    <w:rPr>
      <w:rFonts w:ascii="Arial" w:eastAsia="Times New Roman" w:hAnsi="Arial" w:cs="Times New Roman"/>
      <w:sz w:val="20"/>
      <w:szCs w:val="24"/>
      <w:lang w:eastAsia="fr-FR"/>
    </w:rPr>
  </w:style>
  <w:style w:type="table" w:styleId="Tableausimple1">
    <w:name w:val="Plain Table 1"/>
    <w:basedOn w:val="TableauNormal"/>
    <w:uiPriority w:val="41"/>
    <w:rsid w:val="00021D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4">
    <w:name w:val="toc 4"/>
    <w:basedOn w:val="Normal"/>
    <w:next w:val="Normal"/>
    <w:autoRedefine/>
    <w:uiPriority w:val="39"/>
    <w:unhideWhenUsed/>
    <w:rsid w:val="00B33B98"/>
    <w:pPr>
      <w:spacing w:after="100"/>
      <w:ind w:left="660"/>
    </w:pPr>
  </w:style>
  <w:style w:type="numbering" w:customStyle="1" w:styleId="CurrentList1">
    <w:name w:val="Current List1"/>
    <w:uiPriority w:val="99"/>
    <w:rsid w:val="008111E8"/>
    <w:pPr>
      <w:numPr>
        <w:numId w:val="2"/>
      </w:numPr>
    </w:pPr>
  </w:style>
  <w:style w:type="paragraph" w:customStyle="1" w:styleId="TITRE20">
    <w:name w:val="TITRE 2"/>
    <w:basedOn w:val="Titre2"/>
    <w:next w:val="Titre3"/>
    <w:qFormat/>
    <w:rsid w:val="00EC3525"/>
    <w:pPr>
      <w:numPr>
        <w:numId w:val="3"/>
      </w:numPr>
      <w:pBdr>
        <w:bottom w:val="single" w:sz="4" w:space="1" w:color="85999E"/>
      </w:pBdr>
      <w:spacing w:before="240" w:after="240" w:line="240" w:lineRule="auto"/>
      <w:jc w:val="left"/>
    </w:pPr>
    <w:rPr>
      <w:rFonts w:ascii="Century Gothic" w:hAnsi="Century Gothic"/>
      <w:b w:val="0"/>
      <w:bCs/>
      <w:snapToGrid/>
      <w:color w:val="auto"/>
      <w:kern w:val="0"/>
      <w:sz w:val="24"/>
      <w:lang w:eastAsia="en-US"/>
    </w:rPr>
  </w:style>
  <w:style w:type="paragraph" w:customStyle="1" w:styleId="Normalparagraphe">
    <w:name w:val="Normal paragraphe"/>
    <w:basedOn w:val="Normal"/>
    <w:link w:val="NormalparagrapheChar"/>
    <w:qFormat/>
    <w:rsid w:val="00CB1FF6"/>
    <w:pPr>
      <w:spacing w:after="0" w:line="240" w:lineRule="auto"/>
      <w:jc w:val="both"/>
    </w:pPr>
    <w:rPr>
      <w:rFonts w:ascii="Calibri" w:eastAsia="Times New Roman" w:hAnsi="Calibri" w:cs="Arial"/>
      <w:lang w:eastAsia="fr-FR"/>
    </w:rPr>
  </w:style>
  <w:style w:type="numbering" w:customStyle="1" w:styleId="CurrentList2">
    <w:name w:val="Current List2"/>
    <w:uiPriority w:val="99"/>
    <w:rsid w:val="00057B19"/>
    <w:pPr>
      <w:numPr>
        <w:numId w:val="4"/>
      </w:numPr>
    </w:pPr>
  </w:style>
  <w:style w:type="character" w:customStyle="1" w:styleId="NormalparagrapheChar">
    <w:name w:val="Normal paragraphe Char"/>
    <w:link w:val="Normalparagraphe"/>
    <w:rsid w:val="00CB1FF6"/>
    <w:rPr>
      <w:rFonts w:ascii="Calibri" w:eastAsia="Times New Roman" w:hAnsi="Calibri" w:cs="Arial"/>
      <w:lang w:eastAsia="fr-FR"/>
    </w:rPr>
  </w:style>
  <w:style w:type="paragraph" w:styleId="NormalWeb">
    <w:name w:val="Normal (Web)"/>
    <w:basedOn w:val="Normal"/>
    <w:uiPriority w:val="99"/>
    <w:unhideWhenUsed/>
    <w:rsid w:val="00F212DD"/>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9550E4"/>
    <w:rPr>
      <w:b/>
      <w:bCs/>
    </w:rPr>
  </w:style>
  <w:style w:type="character" w:styleId="Emphaseple">
    <w:name w:val="Subtle Emphasis"/>
    <w:basedOn w:val="Policepardfaut"/>
    <w:uiPriority w:val="19"/>
    <w:qFormat/>
    <w:rsid w:val="009550E4"/>
    <w:rPr>
      <w:i/>
      <w:iCs/>
    </w:rPr>
  </w:style>
  <w:style w:type="paragraph" w:styleId="Corpsdetexte">
    <w:name w:val="Body Text"/>
    <w:aliases w:val="Corps de texte Car1 Car,Corps de texte Car Car Car,Corps de texte Car Car1,Corps de texte Car1 Car Car1 Car,Corps de texte Car1,Corps de texte Car Car Car Car Car,Corps de texte Car Car Car Car Car Car"/>
    <w:basedOn w:val="Normal"/>
    <w:link w:val="CorpsdetexteCar"/>
    <w:rsid w:val="009550E4"/>
    <w:pPr>
      <w:spacing w:after="120" w:line="360" w:lineRule="auto"/>
    </w:pPr>
    <w:rPr>
      <w:rFonts w:ascii="Helvetica" w:eastAsia="Times New Roman" w:hAnsi="Helvetica" w:cs="Times New Roman"/>
      <w:sz w:val="21"/>
      <w:szCs w:val="24"/>
    </w:rPr>
  </w:style>
  <w:style w:type="character" w:customStyle="1" w:styleId="CorpsdetexteCar">
    <w:name w:val="Corps de texte Car"/>
    <w:aliases w:val="Corps de texte Car1 Car Car,Corps de texte Car Car Car Car,Corps de texte Car Car1 Car,Corps de texte Car1 Car Car1 Car Car,Corps de texte Car1 Car1,Corps de texte Car Car Car Car Car Car1,Corps de texte Car Car Car Car Car Car Car"/>
    <w:basedOn w:val="Policepardfaut"/>
    <w:link w:val="Corpsdetexte"/>
    <w:rsid w:val="009550E4"/>
    <w:rPr>
      <w:rFonts w:ascii="Helvetica" w:eastAsia="Times New Roman" w:hAnsi="Helvetica" w:cs="Times New Roman"/>
      <w:sz w:val="21"/>
      <w:szCs w:val="24"/>
    </w:rPr>
  </w:style>
  <w:style w:type="paragraph" w:customStyle="1" w:styleId="Puce2">
    <w:name w:val="Puce2"/>
    <w:basedOn w:val="Normal"/>
    <w:qFormat/>
    <w:rsid w:val="005622F7"/>
    <w:pPr>
      <w:numPr>
        <w:numId w:val="5"/>
      </w:numPr>
      <w:spacing w:before="60" w:after="120" w:line="240" w:lineRule="auto"/>
      <w:jc w:val="both"/>
    </w:pPr>
    <w:rPr>
      <w:rFonts w:ascii="Corbel" w:eastAsiaTheme="minorEastAsia" w:hAnsi="Corbel"/>
      <w:sz w:val="24"/>
      <w:szCs w:val="20"/>
    </w:rPr>
  </w:style>
  <w:style w:type="character" w:customStyle="1" w:styleId="fontstyle01">
    <w:name w:val="fontstyle01"/>
    <w:basedOn w:val="Policepardfaut"/>
    <w:rsid w:val="005622F7"/>
    <w:rPr>
      <w:rFonts w:ascii="Corbel" w:hAnsi="Corbel" w:hint="default"/>
      <w:b w:val="0"/>
      <w:bCs w:val="0"/>
      <w:i w:val="0"/>
      <w:iCs w:val="0"/>
      <w:color w:val="000000"/>
      <w:sz w:val="22"/>
      <w:szCs w:val="22"/>
    </w:rPr>
  </w:style>
  <w:style w:type="paragraph" w:customStyle="1" w:styleId="Titre111NS">
    <w:name w:val="Titre 1.1.1 NS"/>
    <w:basedOn w:val="Normal"/>
    <w:link w:val="Titre111NSCar"/>
    <w:autoRedefine/>
    <w:qFormat/>
    <w:rsid w:val="005622F7"/>
    <w:pPr>
      <w:pBdr>
        <w:top w:val="single" w:sz="6" w:space="2" w:color="F6C900"/>
      </w:pBdr>
      <w:spacing w:before="300" w:after="0" w:line="276" w:lineRule="auto"/>
      <w:ind w:left="1985" w:right="-241" w:hanging="720"/>
      <w:jc w:val="both"/>
      <w:outlineLvl w:val="1"/>
    </w:pPr>
    <w:rPr>
      <w:rFonts w:ascii="Segoe UI" w:eastAsia="Times New Roman" w:hAnsi="Segoe UI" w:cs="Times New Roman"/>
      <w:b/>
      <w:color w:val="525252" w:themeColor="accent3" w:themeShade="80"/>
      <w:spacing w:val="15"/>
      <w:sz w:val="20"/>
      <w:szCs w:val="20"/>
    </w:rPr>
  </w:style>
  <w:style w:type="character" w:customStyle="1" w:styleId="Titre111NSCar">
    <w:name w:val="Titre 1.1.1 NS Car"/>
    <w:basedOn w:val="Policepardfaut"/>
    <w:link w:val="Titre111NS"/>
    <w:rsid w:val="005622F7"/>
    <w:rPr>
      <w:rFonts w:ascii="Segoe UI" w:eastAsia="Times New Roman" w:hAnsi="Segoe UI" w:cs="Times New Roman"/>
      <w:b/>
      <w:color w:val="525252" w:themeColor="accent3" w:themeShade="80"/>
      <w:spacing w:val="15"/>
      <w:sz w:val="20"/>
      <w:szCs w:val="20"/>
    </w:rPr>
  </w:style>
  <w:style w:type="character" w:styleId="Numrodepage">
    <w:name w:val="page number"/>
    <w:basedOn w:val="Policepardfaut"/>
    <w:uiPriority w:val="99"/>
    <w:semiHidden/>
    <w:unhideWhenUsed/>
    <w:rsid w:val="00C6369A"/>
  </w:style>
  <w:style w:type="character" w:customStyle="1" w:styleId="UnresolvedMention">
    <w:name w:val="Unresolved Mention"/>
    <w:basedOn w:val="Policepardfaut"/>
    <w:uiPriority w:val="99"/>
    <w:semiHidden/>
    <w:unhideWhenUsed/>
    <w:rsid w:val="00C6369A"/>
    <w:rPr>
      <w:color w:val="605E5C"/>
      <w:shd w:val="clear" w:color="auto" w:fill="E1DFDD"/>
    </w:rPr>
  </w:style>
  <w:style w:type="paragraph" w:customStyle="1" w:styleId="Default">
    <w:name w:val="Default"/>
    <w:rsid w:val="00EB7F3F"/>
    <w:pPr>
      <w:autoSpaceDE w:val="0"/>
      <w:autoSpaceDN w:val="0"/>
      <w:adjustRightInd w:val="0"/>
      <w:spacing w:after="0" w:line="240" w:lineRule="auto"/>
    </w:pPr>
    <w:rPr>
      <w:rFonts w:ascii="Calibri" w:hAnsi="Calibri" w:cs="Calibri"/>
      <w:color w:val="000000"/>
      <w:sz w:val="24"/>
      <w:szCs w:val="24"/>
      <w14:ligatures w14:val="standardContextual"/>
    </w:rPr>
  </w:style>
  <w:style w:type="table" w:styleId="Tableausimple5">
    <w:name w:val="Plain Table 5"/>
    <w:basedOn w:val="TableauNormal"/>
    <w:uiPriority w:val="45"/>
    <w:rsid w:val="00EB7F3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2">
    <w:name w:val="Plain Table 2"/>
    <w:basedOn w:val="TableauNormal"/>
    <w:uiPriority w:val="42"/>
    <w:rsid w:val="00EB7F3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Grille1Clair">
    <w:name w:val="Grid Table 1 Light"/>
    <w:basedOn w:val="TableauNormal"/>
    <w:uiPriority w:val="46"/>
    <w:rsid w:val="00214D5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lledetableauclaire">
    <w:name w:val="Grid Table Light"/>
    <w:basedOn w:val="TableauNormal"/>
    <w:uiPriority w:val="40"/>
    <w:rsid w:val="00214D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1Clair-Accentuation3">
    <w:name w:val="Grid Table 1 Light Accent 3"/>
    <w:basedOn w:val="TableauNormal"/>
    <w:uiPriority w:val="46"/>
    <w:rsid w:val="00A931B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Typedocument">
    <w:name w:val="Type document"/>
    <w:basedOn w:val="Normal"/>
    <w:next w:val="Normal"/>
    <w:rsid w:val="00644923"/>
    <w:pPr>
      <w:spacing w:before="240" w:after="720" w:line="240" w:lineRule="auto"/>
      <w:jc w:val="center"/>
    </w:pPr>
    <w:rPr>
      <w:rFonts w:ascii="Arial" w:eastAsia="Times New Roman" w:hAnsi="Arial" w:cs="Arial"/>
      <w:b/>
      <w:bCs/>
      <w:color w:val="E04F08"/>
      <w:kern w:val="28"/>
      <w:sz w:val="48"/>
      <w:szCs w:val="32"/>
      <w:lang w:eastAsia="fr-FR"/>
    </w:rPr>
  </w:style>
  <w:style w:type="paragraph" w:customStyle="1" w:styleId="Listenumeros">
    <w:name w:val="Liste à numeros"/>
    <w:basedOn w:val="Normal"/>
    <w:rsid w:val="00644923"/>
    <w:pPr>
      <w:spacing w:before="60" w:after="40" w:line="240" w:lineRule="auto"/>
      <w:jc w:val="both"/>
    </w:pPr>
    <w:rPr>
      <w:rFonts w:ascii="Arial" w:eastAsia="Times New Roman" w:hAnsi="Arial" w:cs="Times New Roman"/>
      <w:sz w:val="20"/>
      <w:szCs w:val="24"/>
      <w:lang w:eastAsia="fr-FR"/>
    </w:rPr>
  </w:style>
  <w:style w:type="paragraph" w:customStyle="1" w:styleId="PointRelief">
    <w:name w:val="PointRelief"/>
    <w:basedOn w:val="Normal"/>
    <w:rsid w:val="00644923"/>
    <w:pPr>
      <w:keepNext/>
      <w:keepLines/>
      <w:spacing w:before="240" w:after="60" w:line="240" w:lineRule="auto"/>
    </w:pPr>
    <w:rPr>
      <w:rFonts w:ascii="Arial" w:eastAsia="Times New Roman" w:hAnsi="Arial" w:cs="Times New Roman"/>
      <w:b/>
      <w:sz w:val="20"/>
      <w:szCs w:val="24"/>
      <w:lang w:eastAsia="fr-FR"/>
    </w:rPr>
  </w:style>
  <w:style w:type="paragraph" w:customStyle="1" w:styleId="Puces">
    <w:name w:val="Puces"/>
    <w:basedOn w:val="Normal"/>
    <w:link w:val="PucesCar"/>
    <w:rsid w:val="00644923"/>
    <w:pPr>
      <w:numPr>
        <w:numId w:val="7"/>
      </w:numPr>
      <w:spacing w:before="60" w:after="60" w:line="240" w:lineRule="auto"/>
      <w:jc w:val="both"/>
    </w:pPr>
    <w:rPr>
      <w:rFonts w:ascii="Arial" w:eastAsia="Times New Roman" w:hAnsi="Arial" w:cs="Times New Roman"/>
      <w:sz w:val="20"/>
      <w:szCs w:val="24"/>
      <w:lang w:eastAsia="fr-FR"/>
    </w:rPr>
  </w:style>
  <w:style w:type="paragraph" w:customStyle="1" w:styleId="Suite1">
    <w:name w:val="Suite 1"/>
    <w:basedOn w:val="Normal"/>
    <w:next w:val="Suite2"/>
    <w:rsid w:val="00644923"/>
    <w:pPr>
      <w:spacing w:before="60" w:after="40" w:line="240" w:lineRule="auto"/>
      <w:ind w:left="794"/>
      <w:jc w:val="both"/>
    </w:pPr>
    <w:rPr>
      <w:rFonts w:ascii="Arial" w:eastAsia="Times New Roman" w:hAnsi="Arial" w:cs="Times New Roman"/>
      <w:sz w:val="20"/>
      <w:szCs w:val="24"/>
      <w:lang w:eastAsia="fr-FR"/>
    </w:rPr>
  </w:style>
  <w:style w:type="paragraph" w:customStyle="1" w:styleId="Suite2">
    <w:name w:val="Suite 2"/>
    <w:basedOn w:val="Suite1"/>
    <w:rsid w:val="00644923"/>
    <w:pPr>
      <w:ind w:left="1304"/>
    </w:pPr>
  </w:style>
  <w:style w:type="paragraph" w:customStyle="1" w:styleId="Titretableau">
    <w:name w:val="Titre tableau"/>
    <w:semiHidden/>
    <w:rsid w:val="00644923"/>
    <w:pPr>
      <w:spacing w:before="60" w:after="60" w:line="240" w:lineRule="auto"/>
    </w:pPr>
    <w:rPr>
      <w:rFonts w:ascii="Arial" w:eastAsia="Times New Roman" w:hAnsi="Arial" w:cs="Times New Roman"/>
      <w:b/>
      <w:color w:val="52001A"/>
      <w:sz w:val="18"/>
      <w:szCs w:val="24"/>
      <w:lang w:eastAsia="fr-FR"/>
    </w:rPr>
  </w:style>
  <w:style w:type="paragraph" w:customStyle="1" w:styleId="titresommaire">
    <w:name w:val="titre sommaire"/>
    <w:basedOn w:val="Titre1"/>
    <w:rsid w:val="00644923"/>
    <w:pPr>
      <w:numPr>
        <w:numId w:val="3"/>
      </w:numPr>
      <w:pBdr>
        <w:bottom w:val="none" w:sz="0" w:space="0" w:color="auto"/>
      </w:pBdr>
      <w:spacing w:after="240" w:line="240" w:lineRule="auto"/>
    </w:pPr>
    <w:rPr>
      <w:bCs/>
      <w:iCs w:val="0"/>
      <w:snapToGrid w:val="0"/>
      <w:color w:val="auto"/>
      <w:sz w:val="36"/>
      <w:szCs w:val="20"/>
    </w:rPr>
  </w:style>
  <w:style w:type="character" w:customStyle="1" w:styleId="PucesCar">
    <w:name w:val="Puces Car"/>
    <w:basedOn w:val="Policepardfaut"/>
    <w:link w:val="Puces"/>
    <w:rsid w:val="00644923"/>
    <w:rPr>
      <w:rFonts w:ascii="Arial" w:eastAsia="Times New Roman" w:hAnsi="Arial" w:cs="Times New Roman"/>
      <w:sz w:val="20"/>
      <w:szCs w:val="24"/>
      <w:lang w:eastAsia="fr-FR"/>
    </w:rPr>
  </w:style>
  <w:style w:type="paragraph" w:styleId="Textedebulles">
    <w:name w:val="Balloon Text"/>
    <w:basedOn w:val="Normal"/>
    <w:link w:val="TextedebullesCar"/>
    <w:semiHidden/>
    <w:rsid w:val="00644923"/>
    <w:pPr>
      <w:spacing w:before="60" w:after="60" w:line="240" w:lineRule="auto"/>
      <w:jc w:val="both"/>
    </w:pPr>
    <w:rPr>
      <w:rFonts w:ascii="Tahoma" w:eastAsia="Times New Roman" w:hAnsi="Tahoma" w:cs="Tahoma"/>
      <w:sz w:val="16"/>
      <w:szCs w:val="16"/>
      <w:lang w:eastAsia="fr-FR"/>
    </w:rPr>
  </w:style>
  <w:style w:type="character" w:customStyle="1" w:styleId="TextedebullesCar">
    <w:name w:val="Texte de bulles Car"/>
    <w:basedOn w:val="Policepardfaut"/>
    <w:link w:val="Textedebulles"/>
    <w:semiHidden/>
    <w:rsid w:val="00644923"/>
    <w:rPr>
      <w:rFonts w:ascii="Tahoma" w:eastAsia="Times New Roman" w:hAnsi="Tahoma" w:cs="Tahoma"/>
      <w:sz w:val="16"/>
      <w:szCs w:val="16"/>
      <w:lang w:eastAsia="fr-FR"/>
    </w:rPr>
  </w:style>
  <w:style w:type="paragraph" w:customStyle="1" w:styleId="numrosdepage">
    <w:name w:val="numéros de page"/>
    <w:basedOn w:val="Normal"/>
    <w:rsid w:val="00644923"/>
    <w:pPr>
      <w:spacing w:before="60" w:after="60" w:line="240" w:lineRule="auto"/>
      <w:jc w:val="right"/>
    </w:pPr>
    <w:rPr>
      <w:rFonts w:ascii="Arial" w:eastAsia="Times New Roman" w:hAnsi="Arial" w:cs="Times New Roman"/>
      <w:b/>
      <w:color w:val="E73522"/>
      <w:sz w:val="20"/>
      <w:szCs w:val="24"/>
      <w:lang w:eastAsia="fr-FR"/>
    </w:rPr>
  </w:style>
  <w:style w:type="paragraph" w:customStyle="1" w:styleId="TitreProduit">
    <w:name w:val="Titre Produit"/>
    <w:next w:val="Normal"/>
    <w:rsid w:val="00644923"/>
    <w:pPr>
      <w:pageBreakBefore/>
      <w:spacing w:before="4800" w:after="0" w:line="240" w:lineRule="auto"/>
      <w:jc w:val="center"/>
    </w:pPr>
    <w:rPr>
      <w:rFonts w:ascii="Arial" w:eastAsia="Times New Roman" w:hAnsi="Arial" w:cs="Times New Roman"/>
      <w:b/>
      <w:caps/>
      <w:color w:val="001C3D"/>
      <w:sz w:val="72"/>
      <w:szCs w:val="24"/>
      <w:lang w:eastAsia="fr-FR"/>
    </w:rPr>
  </w:style>
  <w:style w:type="paragraph" w:customStyle="1" w:styleId="Version">
    <w:name w:val="Version"/>
    <w:basedOn w:val="TitreProduit"/>
    <w:rsid w:val="00644923"/>
    <w:pPr>
      <w:pageBreakBefore w:val="0"/>
      <w:spacing w:before="120"/>
    </w:pPr>
    <w:rPr>
      <w:caps w:val="0"/>
      <w:color w:val="84A3B9"/>
      <w:sz w:val="48"/>
      <w:szCs w:val="48"/>
    </w:rPr>
  </w:style>
  <w:style w:type="paragraph" w:styleId="Listenumros">
    <w:name w:val="List Number"/>
    <w:aliases w:val="Liste étapes"/>
    <w:rsid w:val="00644923"/>
    <w:pPr>
      <w:numPr>
        <w:numId w:val="6"/>
      </w:numPr>
      <w:spacing w:after="40" w:line="240" w:lineRule="auto"/>
    </w:pPr>
    <w:rPr>
      <w:rFonts w:ascii="Arial" w:eastAsia="Times New Roman" w:hAnsi="Arial" w:cs="Times New Roman"/>
      <w:sz w:val="20"/>
      <w:szCs w:val="24"/>
      <w:lang w:eastAsia="fr-FR"/>
    </w:rPr>
  </w:style>
  <w:style w:type="paragraph" w:customStyle="1" w:styleId="Code">
    <w:name w:val="Code"/>
    <w:rsid w:val="00644923"/>
    <w:pPr>
      <w:shd w:val="clear" w:color="auto" w:fill="E6E6E6"/>
      <w:spacing w:after="0" w:line="240" w:lineRule="auto"/>
      <w:ind w:left="284" w:right="284"/>
    </w:pPr>
    <w:rPr>
      <w:rFonts w:ascii="Courier New" w:eastAsia="Times New Roman" w:hAnsi="Courier New" w:cs="Times New Roman"/>
      <w:sz w:val="16"/>
      <w:szCs w:val="24"/>
      <w:lang w:eastAsia="fr-FR"/>
    </w:rPr>
  </w:style>
  <w:style w:type="character" w:customStyle="1" w:styleId="Commande">
    <w:name w:val="Commande"/>
    <w:rsid w:val="00644923"/>
    <w:rPr>
      <w:b/>
      <w:color w:val="B50000"/>
    </w:rPr>
  </w:style>
  <w:style w:type="paragraph" w:customStyle="1" w:styleId="Remarque">
    <w:name w:val="Remarque"/>
    <w:rsid w:val="00644923"/>
    <w:pPr>
      <w:spacing w:before="40" w:after="0" w:line="240" w:lineRule="auto"/>
      <w:contextualSpacing/>
    </w:pPr>
    <w:rPr>
      <w:rFonts w:ascii="Arial" w:eastAsia="Times New Roman" w:hAnsi="Arial" w:cs="Times New Roman"/>
      <w:i/>
      <w:sz w:val="18"/>
      <w:szCs w:val="24"/>
      <w:lang w:eastAsia="fr-FR"/>
    </w:rPr>
  </w:style>
  <w:style w:type="paragraph" w:customStyle="1" w:styleId="Remarqueattention">
    <w:name w:val="Remarque_attention"/>
    <w:basedOn w:val="Remarque"/>
    <w:rsid w:val="00644923"/>
    <w:pPr>
      <w:jc w:val="both"/>
    </w:pPr>
    <w:rPr>
      <w:b/>
    </w:rPr>
  </w:style>
  <w:style w:type="paragraph" w:customStyle="1" w:styleId="Sous-titre2">
    <w:name w:val="Sous-titre 2"/>
    <w:basedOn w:val="Titre2"/>
    <w:link w:val="Sous-titre2Car"/>
    <w:qFormat/>
    <w:rsid w:val="00644923"/>
    <w:pPr>
      <w:numPr>
        <w:ilvl w:val="0"/>
        <w:numId w:val="0"/>
      </w:numPr>
      <w:spacing w:line="240" w:lineRule="auto"/>
    </w:pPr>
    <w:rPr>
      <w:color w:val="905400"/>
    </w:rPr>
  </w:style>
  <w:style w:type="paragraph" w:customStyle="1" w:styleId="Titrenonnumrot">
    <w:name w:val="Titre non numéroté"/>
    <w:basedOn w:val="Titre"/>
    <w:link w:val="TitrenonnumrotCar"/>
    <w:qFormat/>
    <w:rsid w:val="00644923"/>
    <w:pPr>
      <w:keepNext w:val="0"/>
      <w:pageBreakBefore w:val="0"/>
      <w:pBdr>
        <w:bottom w:val="none" w:sz="0" w:space="0" w:color="auto"/>
      </w:pBdr>
      <w:spacing w:after="60" w:line="240" w:lineRule="auto"/>
    </w:pPr>
    <w:rPr>
      <w:iCs w:val="0"/>
    </w:rPr>
  </w:style>
  <w:style w:type="character" w:customStyle="1" w:styleId="Sous-titre2Car">
    <w:name w:val="Sous-titre 2 Car"/>
    <w:basedOn w:val="Titre2Car"/>
    <w:link w:val="Sous-titre2"/>
    <w:rsid w:val="00644923"/>
    <w:rPr>
      <w:rFonts w:ascii="Arial" w:eastAsia="Times New Roman" w:hAnsi="Arial" w:cs="Arial"/>
      <w:b/>
      <w:iCs/>
      <w:snapToGrid w:val="0"/>
      <w:color w:val="905400"/>
      <w:kern w:val="28"/>
      <w:sz w:val="28"/>
      <w:szCs w:val="28"/>
      <w:lang w:eastAsia="fr-FR"/>
    </w:rPr>
  </w:style>
  <w:style w:type="numbering" w:customStyle="1" w:styleId="Style1">
    <w:name w:val="Style1"/>
    <w:rsid w:val="00644923"/>
    <w:pPr>
      <w:numPr>
        <w:numId w:val="8"/>
      </w:numPr>
    </w:pPr>
  </w:style>
  <w:style w:type="character" w:customStyle="1" w:styleId="TitrenonnumrotCar">
    <w:name w:val="Titre non numéroté Car"/>
    <w:basedOn w:val="TitreCar"/>
    <w:link w:val="Titrenonnumrot"/>
    <w:rsid w:val="00644923"/>
    <w:rPr>
      <w:rFonts w:ascii="Arial" w:eastAsia="Times New Roman" w:hAnsi="Arial" w:cs="Arial"/>
      <w:b/>
      <w:bCs/>
      <w:iCs w:val="0"/>
      <w:kern w:val="28"/>
      <w:sz w:val="40"/>
      <w:szCs w:val="40"/>
      <w:lang w:eastAsia="fr-FR"/>
    </w:rPr>
  </w:style>
  <w:style w:type="character" w:customStyle="1" w:styleId="pn-normal1">
    <w:name w:val="pn-normal1"/>
    <w:basedOn w:val="Policepardfaut"/>
    <w:rsid w:val="00644923"/>
    <w:rPr>
      <w:rFonts w:ascii="Tahoma" w:hAnsi="Tahoma" w:cs="Tahoma" w:hint="default"/>
      <w:b w:val="0"/>
      <w:bCs w:val="0"/>
      <w:color w:val="294446"/>
      <w:spacing w:val="0"/>
      <w:sz w:val="17"/>
      <w:szCs w:val="17"/>
      <w:shd w:val="clear" w:color="auto" w:fill="auto"/>
    </w:rPr>
  </w:style>
  <w:style w:type="paragraph" w:customStyle="1" w:styleId="apucartab">
    <w:name w:val="apucartab"/>
    <w:basedOn w:val="Normal"/>
    <w:rsid w:val="0064492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ous-titre">
    <w:name w:val="Subtitle"/>
    <w:basedOn w:val="Normal"/>
    <w:next w:val="Normal"/>
    <w:link w:val="Sous-titreCar"/>
    <w:qFormat/>
    <w:rsid w:val="00644923"/>
    <w:pPr>
      <w:numPr>
        <w:ilvl w:val="1"/>
      </w:numPr>
      <w:spacing w:before="60" w:after="60" w:line="240" w:lineRule="auto"/>
      <w:jc w:val="both"/>
    </w:pPr>
    <w:rPr>
      <w:rFonts w:asciiTheme="majorHAnsi" w:eastAsiaTheme="majorEastAsia" w:hAnsiTheme="majorHAnsi" w:cstheme="majorBidi"/>
      <w:i/>
      <w:iCs/>
      <w:color w:val="5B9BD5" w:themeColor="accent1"/>
      <w:spacing w:val="15"/>
      <w:sz w:val="24"/>
      <w:szCs w:val="24"/>
      <w:lang w:eastAsia="fr-FR"/>
    </w:rPr>
  </w:style>
  <w:style w:type="character" w:customStyle="1" w:styleId="Sous-titreCar">
    <w:name w:val="Sous-titre Car"/>
    <w:basedOn w:val="Policepardfaut"/>
    <w:link w:val="Sous-titre"/>
    <w:rsid w:val="00644923"/>
    <w:rPr>
      <w:rFonts w:asciiTheme="majorHAnsi" w:eastAsiaTheme="majorEastAsia" w:hAnsiTheme="majorHAnsi" w:cstheme="majorBidi"/>
      <w:i/>
      <w:iCs/>
      <w:color w:val="5B9BD5" w:themeColor="accent1"/>
      <w:spacing w:val="15"/>
      <w:sz w:val="24"/>
      <w:szCs w:val="24"/>
      <w:lang w:eastAsia="fr-FR"/>
    </w:rPr>
  </w:style>
  <w:style w:type="paragraph" w:customStyle="1" w:styleId="Tableaulibellcentr">
    <w:name w:val="Tableau libellé centré"/>
    <w:basedOn w:val="Normal"/>
    <w:rsid w:val="00644923"/>
    <w:pPr>
      <w:suppressAutoHyphens/>
      <w:spacing w:after="0" w:line="276" w:lineRule="auto"/>
      <w:jc w:val="center"/>
    </w:pPr>
    <w:rPr>
      <w:rFonts w:ascii="Arial" w:eastAsia="Times New Roman" w:hAnsi="Arial" w:cs="Calibri"/>
      <w:b/>
      <w:sz w:val="23"/>
      <w:lang w:bidi="en-US"/>
    </w:rPr>
  </w:style>
  <w:style w:type="paragraph" w:styleId="Listepuces2">
    <w:name w:val="List Bullet 2"/>
    <w:aliases w:val="AXSI-Liste à puces 2,AXSI - Liste à puces"/>
    <w:basedOn w:val="Normal"/>
    <w:autoRedefine/>
    <w:rsid w:val="00644923"/>
    <w:pPr>
      <w:spacing w:before="120" w:after="0" w:line="288" w:lineRule="auto"/>
      <w:ind w:left="714" w:right="1"/>
      <w:jc w:val="both"/>
    </w:pPr>
    <w:rPr>
      <w:rFonts w:ascii="Trebuchet MS" w:eastAsia="Times New Roman" w:hAnsi="Trebuchet MS" w:cs="Times New Roman"/>
      <w:bCs/>
      <w:sz w:val="20"/>
      <w:szCs w:val="24"/>
      <w:lang w:eastAsia="fr-FR"/>
    </w:rPr>
  </w:style>
  <w:style w:type="character" w:styleId="Accentuation">
    <w:name w:val="Emphasis"/>
    <w:basedOn w:val="Policepardfaut"/>
    <w:uiPriority w:val="20"/>
    <w:qFormat/>
    <w:rsid w:val="00644923"/>
    <w:rPr>
      <w:i/>
      <w:iCs/>
    </w:rPr>
  </w:style>
  <w:style w:type="numbering" w:customStyle="1" w:styleId="Listeencours1">
    <w:name w:val="Liste en cours1"/>
    <w:rsid w:val="00644923"/>
    <w:pPr>
      <w:numPr>
        <w:numId w:val="9"/>
      </w:numPr>
    </w:pPr>
  </w:style>
  <w:style w:type="paragraph" w:customStyle="1" w:styleId="AXSI-Listeintertitre">
    <w:name w:val="AXSI-Liste intertitre"/>
    <w:basedOn w:val="Normal"/>
    <w:next w:val="Normal"/>
    <w:rsid w:val="00644923"/>
    <w:pPr>
      <w:tabs>
        <w:tab w:val="num" w:pos="360"/>
      </w:tabs>
      <w:spacing w:before="240" w:after="120" w:line="240" w:lineRule="auto"/>
      <w:ind w:left="360" w:hanging="360"/>
      <w:jc w:val="both"/>
    </w:pPr>
    <w:rPr>
      <w:rFonts w:ascii="Arial" w:eastAsia="Times New Roman" w:hAnsi="Arial" w:cs="Times New Roman"/>
      <w:b/>
      <w:bCs/>
      <w:sz w:val="20"/>
      <w:szCs w:val="24"/>
      <w:lang w:eastAsia="fr-FR"/>
    </w:rPr>
  </w:style>
  <w:style w:type="paragraph" w:customStyle="1" w:styleId="AXSI-TabEntte">
    <w:name w:val="AXSI-TabEntête"/>
    <w:basedOn w:val="Normal"/>
    <w:rsid w:val="00644923"/>
    <w:pPr>
      <w:spacing w:before="60" w:after="60" w:line="240" w:lineRule="auto"/>
    </w:pPr>
    <w:rPr>
      <w:rFonts w:ascii="Trebuchet MS" w:eastAsia="Times New Roman" w:hAnsi="Trebuchet MS" w:cs="Times New Roman"/>
      <w:b/>
      <w:snapToGrid w:val="0"/>
      <w:sz w:val="18"/>
      <w:szCs w:val="20"/>
      <w:lang w:eastAsia="fr-FR"/>
    </w:rPr>
  </w:style>
  <w:style w:type="paragraph" w:customStyle="1" w:styleId="AXSI-TabContenu">
    <w:name w:val="AXSI-TabContenu"/>
    <w:basedOn w:val="Normal"/>
    <w:rsid w:val="00644923"/>
    <w:pPr>
      <w:spacing w:before="60" w:after="60" w:line="240" w:lineRule="auto"/>
    </w:pPr>
    <w:rPr>
      <w:rFonts w:ascii="Trebuchet MS" w:eastAsia="Times New Roman" w:hAnsi="Trebuchet MS" w:cs="Times New Roman"/>
      <w:snapToGrid w:val="0"/>
      <w:sz w:val="18"/>
      <w:szCs w:val="20"/>
      <w:lang w:eastAsia="fr-FR"/>
    </w:rPr>
  </w:style>
  <w:style w:type="paragraph" w:customStyle="1" w:styleId="TabProprits">
    <w:name w:val="TabPropriétés"/>
    <w:basedOn w:val="Normal"/>
    <w:rsid w:val="00644923"/>
    <w:pPr>
      <w:spacing w:before="60" w:after="60" w:line="240" w:lineRule="auto"/>
      <w:jc w:val="both"/>
    </w:pPr>
    <w:rPr>
      <w:rFonts w:ascii="Arial" w:eastAsia="Times New Roman" w:hAnsi="Arial" w:cs="Times New Roman"/>
      <w:b/>
      <w:bCs/>
      <w:snapToGrid w:val="0"/>
      <w:sz w:val="20"/>
      <w:szCs w:val="20"/>
      <w:lang w:eastAsia="fr-FR"/>
    </w:rPr>
  </w:style>
  <w:style w:type="character" w:customStyle="1" w:styleId="mw-headline">
    <w:name w:val="mw-headline"/>
    <w:basedOn w:val="Policepardfaut"/>
    <w:rsid w:val="00644923"/>
  </w:style>
  <w:style w:type="character" w:customStyle="1" w:styleId="editsection">
    <w:name w:val="editsection"/>
    <w:basedOn w:val="Policepardfaut"/>
    <w:rsid w:val="00644923"/>
  </w:style>
  <w:style w:type="character" w:styleId="Marquedecommentaire">
    <w:name w:val="annotation reference"/>
    <w:basedOn w:val="Policepardfaut"/>
    <w:rsid w:val="00644923"/>
    <w:rPr>
      <w:sz w:val="16"/>
      <w:szCs w:val="16"/>
    </w:rPr>
  </w:style>
  <w:style w:type="paragraph" w:styleId="Commentaire">
    <w:name w:val="annotation text"/>
    <w:basedOn w:val="Normal"/>
    <w:link w:val="CommentaireCar"/>
    <w:rsid w:val="00644923"/>
    <w:pPr>
      <w:spacing w:before="60" w:after="60" w:line="240" w:lineRule="auto"/>
      <w:jc w:val="both"/>
    </w:pPr>
    <w:rPr>
      <w:rFonts w:ascii="Arial" w:eastAsia="Times New Roman" w:hAnsi="Arial" w:cs="Times New Roman"/>
      <w:sz w:val="20"/>
      <w:szCs w:val="20"/>
      <w:lang w:eastAsia="fr-FR"/>
    </w:rPr>
  </w:style>
  <w:style w:type="character" w:customStyle="1" w:styleId="CommentaireCar">
    <w:name w:val="Commentaire Car"/>
    <w:basedOn w:val="Policepardfaut"/>
    <w:link w:val="Commentaire"/>
    <w:rsid w:val="00644923"/>
    <w:rPr>
      <w:rFonts w:ascii="Arial" w:eastAsia="Times New Roman" w:hAnsi="Arial" w:cs="Times New Roman"/>
      <w:sz w:val="20"/>
      <w:szCs w:val="20"/>
      <w:lang w:eastAsia="fr-FR"/>
    </w:rPr>
  </w:style>
  <w:style w:type="paragraph" w:styleId="Objetducommentaire">
    <w:name w:val="annotation subject"/>
    <w:basedOn w:val="Commentaire"/>
    <w:next w:val="Commentaire"/>
    <w:link w:val="ObjetducommentaireCar"/>
    <w:rsid w:val="00644923"/>
    <w:rPr>
      <w:b/>
      <w:bCs/>
    </w:rPr>
  </w:style>
  <w:style w:type="character" w:customStyle="1" w:styleId="ObjetducommentaireCar">
    <w:name w:val="Objet du commentaire Car"/>
    <w:basedOn w:val="CommentaireCar"/>
    <w:link w:val="Objetducommentaire"/>
    <w:rsid w:val="00644923"/>
    <w:rPr>
      <w:rFonts w:ascii="Arial" w:eastAsia="Times New Roman" w:hAnsi="Arial" w:cs="Times New Roman"/>
      <w:b/>
      <w:bCs/>
      <w:sz w:val="20"/>
      <w:szCs w:val="20"/>
      <w:lang w:eastAsia="fr-FR"/>
    </w:rPr>
  </w:style>
  <w:style w:type="paragraph" w:styleId="Rvision">
    <w:name w:val="Revision"/>
    <w:hidden/>
    <w:uiPriority w:val="99"/>
    <w:semiHidden/>
    <w:rsid w:val="00644923"/>
    <w:pPr>
      <w:spacing w:after="0" w:line="240" w:lineRule="auto"/>
    </w:pPr>
    <w:rPr>
      <w:rFonts w:ascii="Arial" w:eastAsia="Times New Roman" w:hAnsi="Arial" w:cs="Times New Roman"/>
      <w:sz w:val="20"/>
      <w:szCs w:val="24"/>
      <w:lang w:eastAsia="fr-FR"/>
    </w:rPr>
  </w:style>
  <w:style w:type="paragraph" w:customStyle="1" w:styleId="Texte">
    <w:name w:val="Texte"/>
    <w:basedOn w:val="Normal"/>
    <w:link w:val="TexteCar"/>
    <w:qFormat/>
    <w:rsid w:val="00644923"/>
    <w:pPr>
      <w:spacing w:after="0" w:line="240" w:lineRule="auto"/>
      <w:jc w:val="both"/>
    </w:pPr>
    <w:rPr>
      <w:rFonts w:ascii="Calibri" w:eastAsia="Times New Roman" w:hAnsi="Calibri" w:cs="Times New Roman"/>
      <w:szCs w:val="24"/>
    </w:rPr>
  </w:style>
  <w:style w:type="character" w:customStyle="1" w:styleId="TexteCar">
    <w:name w:val="Texte Car"/>
    <w:link w:val="Texte"/>
    <w:rsid w:val="00644923"/>
    <w:rPr>
      <w:rFonts w:ascii="Calibri" w:eastAsia="Times New Roman" w:hAnsi="Calibri" w:cs="Times New Roman"/>
      <w:szCs w:val="24"/>
    </w:rPr>
  </w:style>
  <w:style w:type="paragraph" w:customStyle="1" w:styleId="TITRE10">
    <w:name w:val="TITRE 1"/>
    <w:basedOn w:val="AXtitre1"/>
    <w:next w:val="Corpsdetexte"/>
    <w:qFormat/>
    <w:rsid w:val="00644923"/>
    <w:pPr>
      <w:numPr>
        <w:numId w:val="0"/>
      </w:numPr>
      <w:pBdr>
        <w:bottom w:val="none" w:sz="0" w:space="0" w:color="auto"/>
      </w:pBdr>
      <w:spacing w:before="0" w:line="240" w:lineRule="auto"/>
      <w:jc w:val="left"/>
    </w:pPr>
    <w:rPr>
      <w:rFonts w:eastAsia="Meiryo UI" w:cs="Meiryo UI"/>
      <w:b w:val="0"/>
      <w:color w:val="365F91"/>
      <w:kern w:val="32"/>
      <w:sz w:val="32"/>
      <w:szCs w:val="32"/>
    </w:rPr>
  </w:style>
  <w:style w:type="paragraph" w:customStyle="1" w:styleId="TITRE30">
    <w:name w:val="TITRE 3"/>
    <w:basedOn w:val="Titre3"/>
    <w:next w:val="Titre4"/>
    <w:qFormat/>
    <w:rsid w:val="00644923"/>
    <w:pPr>
      <w:keepNext w:val="0"/>
      <w:keepLines w:val="0"/>
      <w:numPr>
        <w:ilvl w:val="0"/>
        <w:numId w:val="0"/>
      </w:numPr>
      <w:pBdr>
        <w:bottom w:val="none" w:sz="0" w:space="0" w:color="auto"/>
      </w:pBdr>
      <w:spacing w:before="100" w:beforeAutospacing="1" w:after="100" w:afterAutospacing="1" w:line="240" w:lineRule="auto"/>
      <w:ind w:left="1701"/>
      <w:contextualSpacing/>
      <w:jc w:val="left"/>
    </w:pPr>
    <w:rPr>
      <w:rFonts w:ascii="Calibri" w:hAnsi="Calibri" w:cs="Times New Roman"/>
      <w:bCs w:val="0"/>
      <w:color w:val="auto"/>
      <w:sz w:val="20"/>
      <w:szCs w:val="24"/>
      <w:lang w:val="x-none" w:eastAsia="x-none"/>
    </w:rPr>
  </w:style>
  <w:style w:type="paragraph" w:customStyle="1" w:styleId="TITRE40">
    <w:name w:val="TITRE 4"/>
    <w:basedOn w:val="Titre4"/>
    <w:next w:val="Corpsdetexte"/>
    <w:link w:val="TITRE4Car0"/>
    <w:qFormat/>
    <w:rsid w:val="00644923"/>
    <w:pPr>
      <w:keepLines w:val="0"/>
      <w:numPr>
        <w:ilvl w:val="0"/>
        <w:numId w:val="0"/>
      </w:numPr>
      <w:pBdr>
        <w:bottom w:val="none" w:sz="0" w:space="0" w:color="auto"/>
      </w:pBdr>
      <w:spacing w:before="240" w:after="240"/>
      <w:ind w:left="284"/>
      <w:jc w:val="left"/>
    </w:pPr>
    <w:rPr>
      <w:rFonts w:ascii="Century Gothic" w:hAnsi="Century Gothic"/>
      <w:bCs/>
      <w:i/>
      <w:color w:val="ABBABD"/>
      <w:sz w:val="20"/>
      <w:lang w:val="x-none" w:eastAsia="x-none"/>
    </w:rPr>
  </w:style>
  <w:style w:type="character" w:customStyle="1" w:styleId="TITRE4Car0">
    <w:name w:val="TITRE 4 Car"/>
    <w:link w:val="TITRE40"/>
    <w:rsid w:val="00644923"/>
    <w:rPr>
      <w:rFonts w:ascii="Century Gothic" w:eastAsia="Times New Roman" w:hAnsi="Century Gothic" w:cs="Times New Roman"/>
      <w:bCs/>
      <w:i/>
      <w:color w:val="ABBABD"/>
      <w:sz w:val="20"/>
      <w:szCs w:val="28"/>
      <w:lang w:val="x-none" w:eastAsia="x-none"/>
    </w:rPr>
  </w:style>
  <w:style w:type="paragraph" w:customStyle="1" w:styleId="AXtitre1">
    <w:name w:val="AX titre 1"/>
    <w:basedOn w:val="Normal"/>
    <w:next w:val="Normal"/>
    <w:uiPriority w:val="99"/>
    <w:rsid w:val="00644923"/>
    <w:pPr>
      <w:numPr>
        <w:numId w:val="10"/>
      </w:numPr>
      <w:pBdr>
        <w:bottom w:val="single" w:sz="2" w:space="1" w:color="808080"/>
      </w:pBdr>
      <w:spacing w:before="120" w:after="120" w:line="360" w:lineRule="auto"/>
      <w:jc w:val="both"/>
    </w:pPr>
    <w:rPr>
      <w:rFonts w:ascii="Trebuchet MS" w:eastAsia="Times New Roman" w:hAnsi="Trebuchet MS" w:cs="Times New Roman"/>
      <w:b/>
      <w:caps/>
      <w:color w:val="FF0000"/>
      <w:sz w:val="20"/>
      <w:szCs w:val="20"/>
      <w:u w:color="808080"/>
      <w:lang w:eastAsia="fr-FR"/>
    </w:rPr>
  </w:style>
  <w:style w:type="paragraph" w:customStyle="1" w:styleId="AXtitre2">
    <w:name w:val="AX titre 2"/>
    <w:basedOn w:val="Normal"/>
    <w:next w:val="Normal"/>
    <w:uiPriority w:val="99"/>
    <w:rsid w:val="00644923"/>
    <w:pPr>
      <w:numPr>
        <w:ilvl w:val="1"/>
        <w:numId w:val="10"/>
      </w:numPr>
      <w:spacing w:after="0" w:line="240" w:lineRule="auto"/>
      <w:ind w:left="1145" w:hanging="578"/>
    </w:pPr>
    <w:rPr>
      <w:rFonts w:ascii="Trebuchet MS" w:eastAsia="Times New Roman" w:hAnsi="Trebuchet MS" w:cs="Times New Roman"/>
      <w:b/>
      <w:color w:val="FF0000"/>
      <w:sz w:val="20"/>
      <w:szCs w:val="20"/>
      <w:lang w:eastAsia="fr-FR"/>
    </w:rPr>
  </w:style>
  <w:style w:type="paragraph" w:customStyle="1" w:styleId="AXtitre3">
    <w:name w:val="AX titre 3"/>
    <w:basedOn w:val="Normal"/>
    <w:next w:val="Normal"/>
    <w:rsid w:val="00644923"/>
    <w:pPr>
      <w:numPr>
        <w:ilvl w:val="2"/>
        <w:numId w:val="10"/>
      </w:numPr>
      <w:tabs>
        <w:tab w:val="clear" w:pos="720"/>
        <w:tab w:val="left" w:pos="2041"/>
        <w:tab w:val="left" w:pos="2268"/>
      </w:tabs>
      <w:spacing w:after="0" w:line="240" w:lineRule="auto"/>
      <w:ind w:left="1854"/>
    </w:pPr>
    <w:rPr>
      <w:rFonts w:ascii="Verdana" w:eastAsia="Times New Roman" w:hAnsi="Verdana" w:cs="Times New Roman"/>
      <w:color w:val="FF0000"/>
      <w:sz w:val="18"/>
      <w:szCs w:val="20"/>
      <w:lang w:eastAsia="fr-FR"/>
    </w:rPr>
  </w:style>
  <w:style w:type="paragraph" w:customStyle="1" w:styleId="AlliativTitre3">
    <w:name w:val="Alliativ Titre 3"/>
    <w:basedOn w:val="AXtitre2"/>
    <w:link w:val="AlliativTitre3Car"/>
    <w:qFormat/>
    <w:rsid w:val="00644923"/>
    <w:pPr>
      <w:ind w:left="576" w:hanging="576"/>
    </w:pPr>
    <w:rPr>
      <w:color w:val="B90B66"/>
    </w:rPr>
  </w:style>
  <w:style w:type="character" w:customStyle="1" w:styleId="AlliativTitre3Car">
    <w:name w:val="Alliativ Titre 3 Car"/>
    <w:link w:val="AlliativTitre3"/>
    <w:rsid w:val="00644923"/>
    <w:rPr>
      <w:rFonts w:ascii="Trebuchet MS" w:eastAsia="Times New Roman" w:hAnsi="Trebuchet MS" w:cs="Times New Roman"/>
      <w:b/>
      <w:color w:val="B90B66"/>
      <w:sz w:val="20"/>
      <w:szCs w:val="20"/>
      <w:lang w:eastAsia="fr-FR"/>
    </w:rPr>
  </w:style>
  <w:style w:type="paragraph" w:customStyle="1" w:styleId="monstyle2">
    <w:name w:val="mon style 2"/>
    <w:basedOn w:val="Paragraphedeliste"/>
    <w:link w:val="monstyle2Car"/>
    <w:qFormat/>
    <w:rsid w:val="00644923"/>
    <w:pPr>
      <w:numPr>
        <w:ilvl w:val="1"/>
        <w:numId w:val="11"/>
      </w:numPr>
      <w:spacing w:before="0" w:after="200"/>
      <w:jc w:val="left"/>
      <w:outlineLvl w:val="0"/>
    </w:pPr>
    <w:rPr>
      <w:rFonts w:ascii="Segoe UI Semibold" w:eastAsiaTheme="minorHAnsi" w:hAnsi="Segoe UI Semibold"/>
      <w:b/>
      <w:color w:val="808080" w:themeColor="background1" w:themeShade="80"/>
      <w:sz w:val="28"/>
      <w:szCs w:val="28"/>
      <w:lang w:val="fr-BE" w:eastAsia="en-US"/>
    </w:rPr>
  </w:style>
  <w:style w:type="paragraph" w:customStyle="1" w:styleId="monstyle3">
    <w:name w:val="mon style 3"/>
    <w:basedOn w:val="Paragraphedeliste"/>
    <w:qFormat/>
    <w:rsid w:val="00644923"/>
    <w:pPr>
      <w:numPr>
        <w:ilvl w:val="2"/>
        <w:numId w:val="11"/>
      </w:numPr>
      <w:spacing w:before="0" w:after="200"/>
      <w:jc w:val="left"/>
      <w:outlineLvl w:val="0"/>
    </w:pPr>
    <w:rPr>
      <w:rFonts w:ascii="Segoe UI Semibold" w:eastAsiaTheme="minorHAnsi" w:hAnsi="Segoe UI Semibold" w:cs="Arial"/>
      <w:b/>
      <w:color w:val="FF7F00"/>
      <w:sz w:val="24"/>
      <w:lang w:val="fr-BE" w:eastAsia="en-US"/>
    </w:rPr>
  </w:style>
  <w:style w:type="character" w:customStyle="1" w:styleId="monstyle2Car">
    <w:name w:val="mon style 2 Car"/>
    <w:basedOn w:val="Policepardfaut"/>
    <w:link w:val="monstyle2"/>
    <w:rsid w:val="00644923"/>
    <w:rPr>
      <w:rFonts w:ascii="Segoe UI Semibold" w:hAnsi="Segoe UI Semibold" w:cs="Times New Roman"/>
      <w:b/>
      <w:color w:val="808080" w:themeColor="background1" w:themeShade="80"/>
      <w:sz w:val="28"/>
      <w:szCs w:val="28"/>
      <w:lang w:val="fr-BE"/>
    </w:rPr>
  </w:style>
  <w:style w:type="paragraph" w:customStyle="1" w:styleId="Enumeration">
    <w:name w:val="Enumeration"/>
    <w:basedOn w:val="Normal"/>
    <w:rsid w:val="00644923"/>
    <w:pPr>
      <w:tabs>
        <w:tab w:val="left" w:pos="1701"/>
        <w:tab w:val="left" w:pos="5103"/>
        <w:tab w:val="center" w:pos="7080"/>
      </w:tabs>
      <w:suppressAutoHyphens/>
      <w:spacing w:after="120" w:line="240" w:lineRule="auto"/>
      <w:jc w:val="both"/>
    </w:pPr>
    <w:rPr>
      <w:rFonts w:ascii="Arial" w:eastAsia="Times New Roman" w:hAnsi="Arial" w:cs="Arial"/>
      <w:iCs/>
      <w:lang w:eastAsia="ar-SA"/>
    </w:rPr>
  </w:style>
  <w:style w:type="paragraph" w:styleId="Citation">
    <w:name w:val="Quote"/>
    <w:basedOn w:val="Normal"/>
    <w:next w:val="Normal"/>
    <w:link w:val="CitationCar"/>
    <w:uiPriority w:val="29"/>
    <w:qFormat/>
    <w:rsid w:val="00644923"/>
    <w:pPr>
      <w:spacing w:after="200" w:line="276" w:lineRule="auto"/>
    </w:pPr>
    <w:rPr>
      <w:i/>
      <w:iCs/>
      <w:color w:val="000000" w:themeColor="text1"/>
      <w:sz w:val="16"/>
    </w:rPr>
  </w:style>
  <w:style w:type="character" w:customStyle="1" w:styleId="CitationCar">
    <w:name w:val="Citation Car"/>
    <w:basedOn w:val="Policepardfaut"/>
    <w:link w:val="Citation"/>
    <w:uiPriority w:val="29"/>
    <w:rsid w:val="00644923"/>
    <w:rPr>
      <w:i/>
      <w:iCs/>
      <w:color w:val="000000" w:themeColor="text1"/>
      <w:sz w:val="16"/>
    </w:rPr>
  </w:style>
  <w:style w:type="table" w:styleId="TableauGrille4-Accentuation1">
    <w:name w:val="Grid Table 4 Accent 1"/>
    <w:basedOn w:val="TableauNormal"/>
    <w:uiPriority w:val="49"/>
    <w:rsid w:val="0064492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1Clair-Accentuation4">
    <w:name w:val="Grid Table 1 Light Accent 4"/>
    <w:basedOn w:val="TableauNormal"/>
    <w:uiPriority w:val="46"/>
    <w:rsid w:val="0088523D"/>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670B9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Lienhypertextesuivivisit">
    <w:name w:val="FollowedHyperlink"/>
    <w:basedOn w:val="Policepardfaut"/>
    <w:uiPriority w:val="99"/>
    <w:semiHidden/>
    <w:unhideWhenUsed/>
    <w:rsid w:val="00046AA3"/>
    <w:rPr>
      <w:color w:val="954F72" w:themeColor="followedHyperlink"/>
      <w:u w:val="single"/>
    </w:rPr>
  </w:style>
  <w:style w:type="paragraph" w:styleId="TM5">
    <w:name w:val="toc 5"/>
    <w:basedOn w:val="Normal"/>
    <w:next w:val="Normal"/>
    <w:autoRedefine/>
    <w:uiPriority w:val="39"/>
    <w:unhideWhenUsed/>
    <w:rsid w:val="00F35CDB"/>
    <w:pPr>
      <w:spacing w:after="100" w:line="278" w:lineRule="auto"/>
      <w:ind w:left="960"/>
    </w:pPr>
    <w:rPr>
      <w:rFonts w:eastAsiaTheme="minorEastAsia"/>
      <w:kern w:val="2"/>
      <w:sz w:val="24"/>
      <w:szCs w:val="24"/>
      <w:lang w:eastAsia="fr-FR"/>
      <w14:ligatures w14:val="standardContextual"/>
    </w:rPr>
  </w:style>
  <w:style w:type="paragraph" w:styleId="TM6">
    <w:name w:val="toc 6"/>
    <w:basedOn w:val="Normal"/>
    <w:next w:val="Normal"/>
    <w:autoRedefine/>
    <w:uiPriority w:val="39"/>
    <w:unhideWhenUsed/>
    <w:rsid w:val="00F35CDB"/>
    <w:pPr>
      <w:spacing w:after="100" w:line="278" w:lineRule="auto"/>
      <w:ind w:left="1200"/>
    </w:pPr>
    <w:rPr>
      <w:rFonts w:eastAsiaTheme="minorEastAsia"/>
      <w:kern w:val="2"/>
      <w:sz w:val="24"/>
      <w:szCs w:val="24"/>
      <w:lang w:eastAsia="fr-FR"/>
      <w14:ligatures w14:val="standardContextual"/>
    </w:rPr>
  </w:style>
  <w:style w:type="paragraph" w:styleId="TM7">
    <w:name w:val="toc 7"/>
    <w:basedOn w:val="Normal"/>
    <w:next w:val="Normal"/>
    <w:autoRedefine/>
    <w:uiPriority w:val="39"/>
    <w:unhideWhenUsed/>
    <w:rsid w:val="00F35CDB"/>
    <w:pPr>
      <w:spacing w:after="100" w:line="278" w:lineRule="auto"/>
      <w:ind w:left="1440"/>
    </w:pPr>
    <w:rPr>
      <w:rFonts w:eastAsiaTheme="minorEastAsia"/>
      <w:kern w:val="2"/>
      <w:sz w:val="24"/>
      <w:szCs w:val="24"/>
      <w:lang w:eastAsia="fr-FR"/>
      <w14:ligatures w14:val="standardContextual"/>
    </w:rPr>
  </w:style>
  <w:style w:type="paragraph" w:styleId="TM8">
    <w:name w:val="toc 8"/>
    <w:basedOn w:val="Normal"/>
    <w:next w:val="Normal"/>
    <w:autoRedefine/>
    <w:uiPriority w:val="39"/>
    <w:unhideWhenUsed/>
    <w:rsid w:val="00F35CDB"/>
    <w:pPr>
      <w:spacing w:after="100" w:line="278" w:lineRule="auto"/>
      <w:ind w:left="1680"/>
    </w:pPr>
    <w:rPr>
      <w:rFonts w:eastAsiaTheme="minorEastAsia"/>
      <w:kern w:val="2"/>
      <w:sz w:val="24"/>
      <w:szCs w:val="24"/>
      <w:lang w:eastAsia="fr-FR"/>
      <w14:ligatures w14:val="standardContextual"/>
    </w:rPr>
  </w:style>
  <w:style w:type="paragraph" w:styleId="TM9">
    <w:name w:val="toc 9"/>
    <w:basedOn w:val="Normal"/>
    <w:next w:val="Normal"/>
    <w:autoRedefine/>
    <w:uiPriority w:val="39"/>
    <w:unhideWhenUsed/>
    <w:rsid w:val="00F35CDB"/>
    <w:pPr>
      <w:spacing w:after="100" w:line="278" w:lineRule="auto"/>
      <w:ind w:left="1920"/>
    </w:pPr>
    <w:rPr>
      <w:rFonts w:eastAsiaTheme="minorEastAsia"/>
      <w:kern w:val="2"/>
      <w:sz w:val="24"/>
      <w:szCs w:val="24"/>
      <w:lang w:eastAsia="fr-FR"/>
      <w14:ligatures w14:val="standardContextual"/>
    </w:rPr>
  </w:style>
  <w:style w:type="table" w:styleId="TableauGrille1Clair-Accentuation5">
    <w:name w:val="Grid Table 1 Light Accent 5"/>
    <w:basedOn w:val="TableauNormal"/>
    <w:uiPriority w:val="46"/>
    <w:rsid w:val="00AC775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eaueverteamorange">
    <w:name w:val="Tableau everteam orange"/>
    <w:basedOn w:val="TableauNormal"/>
    <w:uiPriority w:val="99"/>
    <w:rsid w:val="00D02947"/>
    <w:pPr>
      <w:spacing w:after="0" w:line="240" w:lineRule="auto"/>
    </w:pPr>
    <w:rPr>
      <w:rFonts w:ascii="Segoe UI 8" w:eastAsia="MS Mincho" w:hAnsi="Segoe UI 8"/>
      <w:lang w:eastAsia="fr-FR"/>
    </w:rPr>
    <w:tblPr>
      <w:tblStyleRowBandSize w:val="1"/>
      <w:tblStyleColBandSize w:val="1"/>
      <w:tblBorders>
        <w:top w:val="single" w:sz="6" w:space="0" w:color="FFFFFF"/>
        <w:left w:val="single" w:sz="6" w:space="0" w:color="FFFFFF"/>
        <w:right w:val="single" w:sz="6" w:space="0" w:color="FFFFFF"/>
        <w:insideH w:val="single" w:sz="6" w:space="0" w:color="FFFFFF"/>
        <w:insideV w:val="single" w:sz="6" w:space="0" w:color="FFFFFF"/>
      </w:tblBorders>
    </w:tblPr>
    <w:tcPr>
      <w:vAlign w:val="center"/>
    </w:tcPr>
    <w:tblStylePr w:type="firstRow">
      <w:pPr>
        <w:jc w:val="left"/>
      </w:pPr>
      <w:rPr>
        <w:rFonts w:ascii="Comic Sans MS" w:hAnsi="Comic Sans MS"/>
        <w:b w:val="0"/>
        <w:color w:val="FFFFFF"/>
        <w:sz w:val="24"/>
      </w:rPr>
      <w:tblPr/>
      <w:tcPr>
        <w:shd w:val="clear" w:color="auto" w:fill="FB9845"/>
      </w:tcPr>
    </w:tblStylePr>
    <w:tblStylePr w:type="firstCol">
      <w:pPr>
        <w:jc w:val="left"/>
      </w:pPr>
      <w:rPr>
        <w:rFonts w:ascii="MinionPro-Regular" w:hAnsi="MinionPro-Regular"/>
        <w:color w:val="auto"/>
        <w:sz w:val="24"/>
      </w:rPr>
      <w:tblPr/>
      <w:tcPr>
        <w:shd w:val="clear" w:color="auto" w:fill="FB9845"/>
      </w:tcPr>
    </w:tblStylePr>
    <w:tblStylePr w:type="band1Vert">
      <w:pPr>
        <w:jc w:val="left"/>
      </w:pPr>
    </w:tblStylePr>
    <w:tblStylePr w:type="band2Vert">
      <w:pPr>
        <w:jc w:val="left"/>
      </w:pPr>
    </w:tblStylePr>
    <w:tblStylePr w:type="band1Horz">
      <w:pPr>
        <w:jc w:val="center"/>
      </w:pPr>
      <w:rPr>
        <w:rFonts w:ascii="Zona Pro SemiBold" w:hAnsi="Zona Pro SemiBold"/>
        <w:sz w:val="24"/>
      </w:rPr>
      <w:tblPr/>
      <w:tcPr>
        <w:shd w:val="clear" w:color="auto" w:fill="F2F2F2"/>
      </w:tcPr>
    </w:tblStylePr>
    <w:tblStylePr w:type="band2Horz">
      <w:pPr>
        <w:jc w:val="center"/>
      </w:pPr>
      <w:rPr>
        <w:rFonts w:ascii="Zona Pro SemiBold" w:hAnsi="Zona Pro SemiBold"/>
        <w:color w:val="99999A"/>
        <w:sz w:val="24"/>
      </w:rPr>
    </w:tblStylePr>
  </w:style>
  <w:style w:type="table" w:customStyle="1" w:styleId="Tableaueverteamorange1">
    <w:name w:val="Tableau everteam orange1"/>
    <w:basedOn w:val="TableauNormal"/>
    <w:uiPriority w:val="99"/>
    <w:rsid w:val="00D02947"/>
    <w:pPr>
      <w:spacing w:after="0" w:line="240" w:lineRule="auto"/>
    </w:pPr>
    <w:rPr>
      <w:rFonts w:ascii="Segoe UI 8" w:eastAsia="MS Mincho" w:hAnsi="Segoe UI 8"/>
      <w:lang w:eastAsia="fr-FR"/>
    </w:rPr>
    <w:tblPr>
      <w:tblStyleRowBandSize w:val="1"/>
      <w:tblStyleColBandSize w:val="1"/>
      <w:tblBorders>
        <w:top w:val="single" w:sz="6" w:space="0" w:color="FFFFFF"/>
        <w:left w:val="single" w:sz="6" w:space="0" w:color="FFFFFF"/>
        <w:right w:val="single" w:sz="6" w:space="0" w:color="FFFFFF"/>
        <w:insideH w:val="single" w:sz="6" w:space="0" w:color="FFFFFF"/>
        <w:insideV w:val="single" w:sz="6" w:space="0" w:color="FFFFFF"/>
      </w:tblBorders>
    </w:tblPr>
    <w:tcPr>
      <w:vAlign w:val="center"/>
    </w:tcPr>
    <w:tblStylePr w:type="firstRow">
      <w:pPr>
        <w:jc w:val="left"/>
      </w:pPr>
      <w:rPr>
        <w:rFonts w:ascii="Comic Sans MS" w:hAnsi="Comic Sans MS"/>
        <w:b w:val="0"/>
        <w:color w:val="FFFFFF"/>
        <w:sz w:val="24"/>
      </w:rPr>
      <w:tblPr/>
      <w:tcPr>
        <w:shd w:val="clear" w:color="auto" w:fill="FB9845"/>
      </w:tcPr>
    </w:tblStylePr>
    <w:tblStylePr w:type="firstCol">
      <w:pPr>
        <w:jc w:val="left"/>
      </w:pPr>
      <w:rPr>
        <w:rFonts w:ascii="MinionPro-Regular" w:hAnsi="MinionPro-Regular"/>
        <w:color w:val="auto"/>
        <w:sz w:val="24"/>
      </w:rPr>
      <w:tblPr/>
      <w:tcPr>
        <w:shd w:val="clear" w:color="auto" w:fill="FB9845"/>
      </w:tcPr>
    </w:tblStylePr>
    <w:tblStylePr w:type="band1Vert">
      <w:pPr>
        <w:jc w:val="left"/>
      </w:pPr>
    </w:tblStylePr>
    <w:tblStylePr w:type="band2Vert">
      <w:pPr>
        <w:jc w:val="left"/>
      </w:pPr>
    </w:tblStylePr>
    <w:tblStylePr w:type="band1Horz">
      <w:pPr>
        <w:jc w:val="center"/>
      </w:pPr>
      <w:rPr>
        <w:rFonts w:ascii="Zona Pro SemiBold" w:hAnsi="Zona Pro SemiBold"/>
        <w:sz w:val="24"/>
      </w:rPr>
      <w:tblPr/>
      <w:tcPr>
        <w:shd w:val="clear" w:color="auto" w:fill="F2F2F2"/>
      </w:tcPr>
    </w:tblStylePr>
    <w:tblStylePr w:type="band2Horz">
      <w:pPr>
        <w:jc w:val="center"/>
      </w:pPr>
      <w:rPr>
        <w:rFonts w:ascii="Zona Pro SemiBold" w:hAnsi="Zona Pro SemiBold"/>
        <w:color w:val="99999A"/>
        <w:sz w:val="24"/>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0493">
      <w:bodyDiv w:val="1"/>
      <w:marLeft w:val="0"/>
      <w:marRight w:val="0"/>
      <w:marTop w:val="0"/>
      <w:marBottom w:val="0"/>
      <w:divBdr>
        <w:top w:val="none" w:sz="0" w:space="0" w:color="auto"/>
        <w:left w:val="none" w:sz="0" w:space="0" w:color="auto"/>
        <w:bottom w:val="none" w:sz="0" w:space="0" w:color="auto"/>
        <w:right w:val="none" w:sz="0" w:space="0" w:color="auto"/>
      </w:divBdr>
    </w:div>
    <w:div w:id="10689365">
      <w:bodyDiv w:val="1"/>
      <w:marLeft w:val="0"/>
      <w:marRight w:val="0"/>
      <w:marTop w:val="0"/>
      <w:marBottom w:val="0"/>
      <w:divBdr>
        <w:top w:val="none" w:sz="0" w:space="0" w:color="auto"/>
        <w:left w:val="none" w:sz="0" w:space="0" w:color="auto"/>
        <w:bottom w:val="none" w:sz="0" w:space="0" w:color="auto"/>
        <w:right w:val="none" w:sz="0" w:space="0" w:color="auto"/>
      </w:divBdr>
    </w:div>
    <w:div w:id="11420919">
      <w:bodyDiv w:val="1"/>
      <w:marLeft w:val="0"/>
      <w:marRight w:val="0"/>
      <w:marTop w:val="0"/>
      <w:marBottom w:val="0"/>
      <w:divBdr>
        <w:top w:val="none" w:sz="0" w:space="0" w:color="auto"/>
        <w:left w:val="none" w:sz="0" w:space="0" w:color="auto"/>
        <w:bottom w:val="none" w:sz="0" w:space="0" w:color="auto"/>
        <w:right w:val="none" w:sz="0" w:space="0" w:color="auto"/>
      </w:divBdr>
    </w:div>
    <w:div w:id="13314541">
      <w:bodyDiv w:val="1"/>
      <w:marLeft w:val="0"/>
      <w:marRight w:val="0"/>
      <w:marTop w:val="0"/>
      <w:marBottom w:val="0"/>
      <w:divBdr>
        <w:top w:val="none" w:sz="0" w:space="0" w:color="auto"/>
        <w:left w:val="none" w:sz="0" w:space="0" w:color="auto"/>
        <w:bottom w:val="none" w:sz="0" w:space="0" w:color="auto"/>
        <w:right w:val="none" w:sz="0" w:space="0" w:color="auto"/>
      </w:divBdr>
    </w:div>
    <w:div w:id="17122891">
      <w:bodyDiv w:val="1"/>
      <w:marLeft w:val="0"/>
      <w:marRight w:val="0"/>
      <w:marTop w:val="0"/>
      <w:marBottom w:val="0"/>
      <w:divBdr>
        <w:top w:val="none" w:sz="0" w:space="0" w:color="auto"/>
        <w:left w:val="none" w:sz="0" w:space="0" w:color="auto"/>
        <w:bottom w:val="none" w:sz="0" w:space="0" w:color="auto"/>
        <w:right w:val="none" w:sz="0" w:space="0" w:color="auto"/>
      </w:divBdr>
    </w:div>
    <w:div w:id="28533412">
      <w:bodyDiv w:val="1"/>
      <w:marLeft w:val="0"/>
      <w:marRight w:val="0"/>
      <w:marTop w:val="0"/>
      <w:marBottom w:val="0"/>
      <w:divBdr>
        <w:top w:val="none" w:sz="0" w:space="0" w:color="auto"/>
        <w:left w:val="none" w:sz="0" w:space="0" w:color="auto"/>
        <w:bottom w:val="none" w:sz="0" w:space="0" w:color="auto"/>
        <w:right w:val="none" w:sz="0" w:space="0" w:color="auto"/>
      </w:divBdr>
    </w:div>
    <w:div w:id="42487043">
      <w:bodyDiv w:val="1"/>
      <w:marLeft w:val="0"/>
      <w:marRight w:val="0"/>
      <w:marTop w:val="0"/>
      <w:marBottom w:val="0"/>
      <w:divBdr>
        <w:top w:val="none" w:sz="0" w:space="0" w:color="auto"/>
        <w:left w:val="none" w:sz="0" w:space="0" w:color="auto"/>
        <w:bottom w:val="none" w:sz="0" w:space="0" w:color="auto"/>
        <w:right w:val="none" w:sz="0" w:space="0" w:color="auto"/>
      </w:divBdr>
    </w:div>
    <w:div w:id="43065637">
      <w:bodyDiv w:val="1"/>
      <w:marLeft w:val="0"/>
      <w:marRight w:val="0"/>
      <w:marTop w:val="0"/>
      <w:marBottom w:val="0"/>
      <w:divBdr>
        <w:top w:val="none" w:sz="0" w:space="0" w:color="auto"/>
        <w:left w:val="none" w:sz="0" w:space="0" w:color="auto"/>
        <w:bottom w:val="none" w:sz="0" w:space="0" w:color="auto"/>
        <w:right w:val="none" w:sz="0" w:space="0" w:color="auto"/>
      </w:divBdr>
    </w:div>
    <w:div w:id="43876350">
      <w:bodyDiv w:val="1"/>
      <w:marLeft w:val="0"/>
      <w:marRight w:val="0"/>
      <w:marTop w:val="0"/>
      <w:marBottom w:val="0"/>
      <w:divBdr>
        <w:top w:val="none" w:sz="0" w:space="0" w:color="auto"/>
        <w:left w:val="none" w:sz="0" w:space="0" w:color="auto"/>
        <w:bottom w:val="none" w:sz="0" w:space="0" w:color="auto"/>
        <w:right w:val="none" w:sz="0" w:space="0" w:color="auto"/>
      </w:divBdr>
    </w:div>
    <w:div w:id="45573532">
      <w:bodyDiv w:val="1"/>
      <w:marLeft w:val="0"/>
      <w:marRight w:val="0"/>
      <w:marTop w:val="0"/>
      <w:marBottom w:val="0"/>
      <w:divBdr>
        <w:top w:val="none" w:sz="0" w:space="0" w:color="auto"/>
        <w:left w:val="none" w:sz="0" w:space="0" w:color="auto"/>
        <w:bottom w:val="none" w:sz="0" w:space="0" w:color="auto"/>
        <w:right w:val="none" w:sz="0" w:space="0" w:color="auto"/>
      </w:divBdr>
    </w:div>
    <w:div w:id="52704891">
      <w:bodyDiv w:val="1"/>
      <w:marLeft w:val="0"/>
      <w:marRight w:val="0"/>
      <w:marTop w:val="0"/>
      <w:marBottom w:val="0"/>
      <w:divBdr>
        <w:top w:val="none" w:sz="0" w:space="0" w:color="auto"/>
        <w:left w:val="none" w:sz="0" w:space="0" w:color="auto"/>
        <w:bottom w:val="none" w:sz="0" w:space="0" w:color="auto"/>
        <w:right w:val="none" w:sz="0" w:space="0" w:color="auto"/>
      </w:divBdr>
    </w:div>
    <w:div w:id="57632509">
      <w:bodyDiv w:val="1"/>
      <w:marLeft w:val="0"/>
      <w:marRight w:val="0"/>
      <w:marTop w:val="0"/>
      <w:marBottom w:val="0"/>
      <w:divBdr>
        <w:top w:val="none" w:sz="0" w:space="0" w:color="auto"/>
        <w:left w:val="none" w:sz="0" w:space="0" w:color="auto"/>
        <w:bottom w:val="none" w:sz="0" w:space="0" w:color="auto"/>
        <w:right w:val="none" w:sz="0" w:space="0" w:color="auto"/>
      </w:divBdr>
    </w:div>
    <w:div w:id="65684628">
      <w:bodyDiv w:val="1"/>
      <w:marLeft w:val="0"/>
      <w:marRight w:val="0"/>
      <w:marTop w:val="0"/>
      <w:marBottom w:val="0"/>
      <w:divBdr>
        <w:top w:val="none" w:sz="0" w:space="0" w:color="auto"/>
        <w:left w:val="none" w:sz="0" w:space="0" w:color="auto"/>
        <w:bottom w:val="none" w:sz="0" w:space="0" w:color="auto"/>
        <w:right w:val="none" w:sz="0" w:space="0" w:color="auto"/>
      </w:divBdr>
    </w:div>
    <w:div w:id="76749761">
      <w:bodyDiv w:val="1"/>
      <w:marLeft w:val="0"/>
      <w:marRight w:val="0"/>
      <w:marTop w:val="0"/>
      <w:marBottom w:val="0"/>
      <w:divBdr>
        <w:top w:val="none" w:sz="0" w:space="0" w:color="auto"/>
        <w:left w:val="none" w:sz="0" w:space="0" w:color="auto"/>
        <w:bottom w:val="none" w:sz="0" w:space="0" w:color="auto"/>
        <w:right w:val="none" w:sz="0" w:space="0" w:color="auto"/>
      </w:divBdr>
      <w:divsChild>
        <w:div w:id="1078597259">
          <w:marLeft w:val="0"/>
          <w:marRight w:val="0"/>
          <w:marTop w:val="0"/>
          <w:marBottom w:val="0"/>
          <w:divBdr>
            <w:top w:val="none" w:sz="0" w:space="0" w:color="auto"/>
            <w:left w:val="none" w:sz="0" w:space="0" w:color="auto"/>
            <w:bottom w:val="none" w:sz="0" w:space="0" w:color="auto"/>
            <w:right w:val="none" w:sz="0" w:space="0" w:color="auto"/>
          </w:divBdr>
        </w:div>
        <w:div w:id="1717702685">
          <w:marLeft w:val="0"/>
          <w:marRight w:val="0"/>
          <w:marTop w:val="0"/>
          <w:marBottom w:val="0"/>
          <w:divBdr>
            <w:top w:val="none" w:sz="0" w:space="0" w:color="auto"/>
            <w:left w:val="none" w:sz="0" w:space="0" w:color="auto"/>
            <w:bottom w:val="none" w:sz="0" w:space="0" w:color="auto"/>
            <w:right w:val="none" w:sz="0" w:space="0" w:color="auto"/>
          </w:divBdr>
        </w:div>
        <w:div w:id="1726489401">
          <w:marLeft w:val="0"/>
          <w:marRight w:val="0"/>
          <w:marTop w:val="0"/>
          <w:marBottom w:val="0"/>
          <w:divBdr>
            <w:top w:val="none" w:sz="0" w:space="0" w:color="auto"/>
            <w:left w:val="none" w:sz="0" w:space="0" w:color="auto"/>
            <w:bottom w:val="none" w:sz="0" w:space="0" w:color="auto"/>
            <w:right w:val="none" w:sz="0" w:space="0" w:color="auto"/>
          </w:divBdr>
        </w:div>
      </w:divsChild>
    </w:div>
    <w:div w:id="82801234">
      <w:bodyDiv w:val="1"/>
      <w:marLeft w:val="0"/>
      <w:marRight w:val="0"/>
      <w:marTop w:val="0"/>
      <w:marBottom w:val="0"/>
      <w:divBdr>
        <w:top w:val="none" w:sz="0" w:space="0" w:color="auto"/>
        <w:left w:val="none" w:sz="0" w:space="0" w:color="auto"/>
        <w:bottom w:val="none" w:sz="0" w:space="0" w:color="auto"/>
        <w:right w:val="none" w:sz="0" w:space="0" w:color="auto"/>
      </w:divBdr>
    </w:div>
    <w:div w:id="83918094">
      <w:bodyDiv w:val="1"/>
      <w:marLeft w:val="0"/>
      <w:marRight w:val="0"/>
      <w:marTop w:val="0"/>
      <w:marBottom w:val="0"/>
      <w:divBdr>
        <w:top w:val="none" w:sz="0" w:space="0" w:color="auto"/>
        <w:left w:val="none" w:sz="0" w:space="0" w:color="auto"/>
        <w:bottom w:val="none" w:sz="0" w:space="0" w:color="auto"/>
        <w:right w:val="none" w:sz="0" w:space="0" w:color="auto"/>
      </w:divBdr>
    </w:div>
    <w:div w:id="86465471">
      <w:bodyDiv w:val="1"/>
      <w:marLeft w:val="0"/>
      <w:marRight w:val="0"/>
      <w:marTop w:val="0"/>
      <w:marBottom w:val="0"/>
      <w:divBdr>
        <w:top w:val="none" w:sz="0" w:space="0" w:color="auto"/>
        <w:left w:val="none" w:sz="0" w:space="0" w:color="auto"/>
        <w:bottom w:val="none" w:sz="0" w:space="0" w:color="auto"/>
        <w:right w:val="none" w:sz="0" w:space="0" w:color="auto"/>
      </w:divBdr>
    </w:div>
    <w:div w:id="86780425">
      <w:bodyDiv w:val="1"/>
      <w:marLeft w:val="0"/>
      <w:marRight w:val="0"/>
      <w:marTop w:val="0"/>
      <w:marBottom w:val="0"/>
      <w:divBdr>
        <w:top w:val="none" w:sz="0" w:space="0" w:color="auto"/>
        <w:left w:val="none" w:sz="0" w:space="0" w:color="auto"/>
        <w:bottom w:val="none" w:sz="0" w:space="0" w:color="auto"/>
        <w:right w:val="none" w:sz="0" w:space="0" w:color="auto"/>
      </w:divBdr>
    </w:div>
    <w:div w:id="92287840">
      <w:bodyDiv w:val="1"/>
      <w:marLeft w:val="0"/>
      <w:marRight w:val="0"/>
      <w:marTop w:val="0"/>
      <w:marBottom w:val="0"/>
      <w:divBdr>
        <w:top w:val="none" w:sz="0" w:space="0" w:color="auto"/>
        <w:left w:val="none" w:sz="0" w:space="0" w:color="auto"/>
        <w:bottom w:val="none" w:sz="0" w:space="0" w:color="auto"/>
        <w:right w:val="none" w:sz="0" w:space="0" w:color="auto"/>
      </w:divBdr>
    </w:div>
    <w:div w:id="98067513">
      <w:bodyDiv w:val="1"/>
      <w:marLeft w:val="0"/>
      <w:marRight w:val="0"/>
      <w:marTop w:val="0"/>
      <w:marBottom w:val="0"/>
      <w:divBdr>
        <w:top w:val="none" w:sz="0" w:space="0" w:color="auto"/>
        <w:left w:val="none" w:sz="0" w:space="0" w:color="auto"/>
        <w:bottom w:val="none" w:sz="0" w:space="0" w:color="auto"/>
        <w:right w:val="none" w:sz="0" w:space="0" w:color="auto"/>
      </w:divBdr>
    </w:div>
    <w:div w:id="128597888">
      <w:bodyDiv w:val="1"/>
      <w:marLeft w:val="0"/>
      <w:marRight w:val="0"/>
      <w:marTop w:val="0"/>
      <w:marBottom w:val="0"/>
      <w:divBdr>
        <w:top w:val="none" w:sz="0" w:space="0" w:color="auto"/>
        <w:left w:val="none" w:sz="0" w:space="0" w:color="auto"/>
        <w:bottom w:val="none" w:sz="0" w:space="0" w:color="auto"/>
        <w:right w:val="none" w:sz="0" w:space="0" w:color="auto"/>
      </w:divBdr>
    </w:div>
    <w:div w:id="128936746">
      <w:bodyDiv w:val="1"/>
      <w:marLeft w:val="0"/>
      <w:marRight w:val="0"/>
      <w:marTop w:val="0"/>
      <w:marBottom w:val="0"/>
      <w:divBdr>
        <w:top w:val="none" w:sz="0" w:space="0" w:color="auto"/>
        <w:left w:val="none" w:sz="0" w:space="0" w:color="auto"/>
        <w:bottom w:val="none" w:sz="0" w:space="0" w:color="auto"/>
        <w:right w:val="none" w:sz="0" w:space="0" w:color="auto"/>
      </w:divBdr>
    </w:div>
    <w:div w:id="133328210">
      <w:bodyDiv w:val="1"/>
      <w:marLeft w:val="0"/>
      <w:marRight w:val="0"/>
      <w:marTop w:val="0"/>
      <w:marBottom w:val="0"/>
      <w:divBdr>
        <w:top w:val="none" w:sz="0" w:space="0" w:color="auto"/>
        <w:left w:val="none" w:sz="0" w:space="0" w:color="auto"/>
        <w:bottom w:val="none" w:sz="0" w:space="0" w:color="auto"/>
        <w:right w:val="none" w:sz="0" w:space="0" w:color="auto"/>
      </w:divBdr>
    </w:div>
    <w:div w:id="136919062">
      <w:bodyDiv w:val="1"/>
      <w:marLeft w:val="0"/>
      <w:marRight w:val="0"/>
      <w:marTop w:val="0"/>
      <w:marBottom w:val="0"/>
      <w:divBdr>
        <w:top w:val="none" w:sz="0" w:space="0" w:color="auto"/>
        <w:left w:val="none" w:sz="0" w:space="0" w:color="auto"/>
        <w:bottom w:val="none" w:sz="0" w:space="0" w:color="auto"/>
        <w:right w:val="none" w:sz="0" w:space="0" w:color="auto"/>
      </w:divBdr>
    </w:div>
    <w:div w:id="153840961">
      <w:bodyDiv w:val="1"/>
      <w:marLeft w:val="0"/>
      <w:marRight w:val="0"/>
      <w:marTop w:val="0"/>
      <w:marBottom w:val="0"/>
      <w:divBdr>
        <w:top w:val="none" w:sz="0" w:space="0" w:color="auto"/>
        <w:left w:val="none" w:sz="0" w:space="0" w:color="auto"/>
        <w:bottom w:val="none" w:sz="0" w:space="0" w:color="auto"/>
        <w:right w:val="none" w:sz="0" w:space="0" w:color="auto"/>
      </w:divBdr>
    </w:div>
    <w:div w:id="165481424">
      <w:bodyDiv w:val="1"/>
      <w:marLeft w:val="0"/>
      <w:marRight w:val="0"/>
      <w:marTop w:val="0"/>
      <w:marBottom w:val="0"/>
      <w:divBdr>
        <w:top w:val="none" w:sz="0" w:space="0" w:color="auto"/>
        <w:left w:val="none" w:sz="0" w:space="0" w:color="auto"/>
        <w:bottom w:val="none" w:sz="0" w:space="0" w:color="auto"/>
        <w:right w:val="none" w:sz="0" w:space="0" w:color="auto"/>
      </w:divBdr>
    </w:div>
    <w:div w:id="171721648">
      <w:bodyDiv w:val="1"/>
      <w:marLeft w:val="0"/>
      <w:marRight w:val="0"/>
      <w:marTop w:val="0"/>
      <w:marBottom w:val="0"/>
      <w:divBdr>
        <w:top w:val="none" w:sz="0" w:space="0" w:color="auto"/>
        <w:left w:val="none" w:sz="0" w:space="0" w:color="auto"/>
        <w:bottom w:val="none" w:sz="0" w:space="0" w:color="auto"/>
        <w:right w:val="none" w:sz="0" w:space="0" w:color="auto"/>
      </w:divBdr>
    </w:div>
    <w:div w:id="179323958">
      <w:bodyDiv w:val="1"/>
      <w:marLeft w:val="0"/>
      <w:marRight w:val="0"/>
      <w:marTop w:val="0"/>
      <w:marBottom w:val="0"/>
      <w:divBdr>
        <w:top w:val="none" w:sz="0" w:space="0" w:color="auto"/>
        <w:left w:val="none" w:sz="0" w:space="0" w:color="auto"/>
        <w:bottom w:val="none" w:sz="0" w:space="0" w:color="auto"/>
        <w:right w:val="none" w:sz="0" w:space="0" w:color="auto"/>
      </w:divBdr>
      <w:divsChild>
        <w:div w:id="1447626286">
          <w:marLeft w:val="446"/>
          <w:marRight w:val="0"/>
          <w:marTop w:val="0"/>
          <w:marBottom w:val="0"/>
          <w:divBdr>
            <w:top w:val="none" w:sz="0" w:space="0" w:color="auto"/>
            <w:left w:val="none" w:sz="0" w:space="0" w:color="auto"/>
            <w:bottom w:val="none" w:sz="0" w:space="0" w:color="auto"/>
            <w:right w:val="none" w:sz="0" w:space="0" w:color="auto"/>
          </w:divBdr>
        </w:div>
      </w:divsChild>
    </w:div>
    <w:div w:id="189419742">
      <w:bodyDiv w:val="1"/>
      <w:marLeft w:val="0"/>
      <w:marRight w:val="0"/>
      <w:marTop w:val="0"/>
      <w:marBottom w:val="0"/>
      <w:divBdr>
        <w:top w:val="none" w:sz="0" w:space="0" w:color="auto"/>
        <w:left w:val="none" w:sz="0" w:space="0" w:color="auto"/>
        <w:bottom w:val="none" w:sz="0" w:space="0" w:color="auto"/>
        <w:right w:val="none" w:sz="0" w:space="0" w:color="auto"/>
      </w:divBdr>
    </w:div>
    <w:div w:id="190919615">
      <w:bodyDiv w:val="1"/>
      <w:marLeft w:val="0"/>
      <w:marRight w:val="0"/>
      <w:marTop w:val="0"/>
      <w:marBottom w:val="0"/>
      <w:divBdr>
        <w:top w:val="none" w:sz="0" w:space="0" w:color="auto"/>
        <w:left w:val="none" w:sz="0" w:space="0" w:color="auto"/>
        <w:bottom w:val="none" w:sz="0" w:space="0" w:color="auto"/>
        <w:right w:val="none" w:sz="0" w:space="0" w:color="auto"/>
      </w:divBdr>
    </w:div>
    <w:div w:id="192308452">
      <w:bodyDiv w:val="1"/>
      <w:marLeft w:val="0"/>
      <w:marRight w:val="0"/>
      <w:marTop w:val="0"/>
      <w:marBottom w:val="0"/>
      <w:divBdr>
        <w:top w:val="none" w:sz="0" w:space="0" w:color="auto"/>
        <w:left w:val="none" w:sz="0" w:space="0" w:color="auto"/>
        <w:bottom w:val="none" w:sz="0" w:space="0" w:color="auto"/>
        <w:right w:val="none" w:sz="0" w:space="0" w:color="auto"/>
      </w:divBdr>
    </w:div>
    <w:div w:id="195776125">
      <w:bodyDiv w:val="1"/>
      <w:marLeft w:val="0"/>
      <w:marRight w:val="0"/>
      <w:marTop w:val="0"/>
      <w:marBottom w:val="0"/>
      <w:divBdr>
        <w:top w:val="none" w:sz="0" w:space="0" w:color="auto"/>
        <w:left w:val="none" w:sz="0" w:space="0" w:color="auto"/>
        <w:bottom w:val="none" w:sz="0" w:space="0" w:color="auto"/>
        <w:right w:val="none" w:sz="0" w:space="0" w:color="auto"/>
      </w:divBdr>
    </w:div>
    <w:div w:id="197547840">
      <w:bodyDiv w:val="1"/>
      <w:marLeft w:val="0"/>
      <w:marRight w:val="0"/>
      <w:marTop w:val="0"/>
      <w:marBottom w:val="0"/>
      <w:divBdr>
        <w:top w:val="none" w:sz="0" w:space="0" w:color="auto"/>
        <w:left w:val="none" w:sz="0" w:space="0" w:color="auto"/>
        <w:bottom w:val="none" w:sz="0" w:space="0" w:color="auto"/>
        <w:right w:val="none" w:sz="0" w:space="0" w:color="auto"/>
      </w:divBdr>
    </w:div>
    <w:div w:id="203911299">
      <w:bodyDiv w:val="1"/>
      <w:marLeft w:val="0"/>
      <w:marRight w:val="0"/>
      <w:marTop w:val="0"/>
      <w:marBottom w:val="0"/>
      <w:divBdr>
        <w:top w:val="none" w:sz="0" w:space="0" w:color="auto"/>
        <w:left w:val="none" w:sz="0" w:space="0" w:color="auto"/>
        <w:bottom w:val="none" w:sz="0" w:space="0" w:color="auto"/>
        <w:right w:val="none" w:sz="0" w:space="0" w:color="auto"/>
      </w:divBdr>
    </w:div>
    <w:div w:id="204610933">
      <w:bodyDiv w:val="1"/>
      <w:marLeft w:val="0"/>
      <w:marRight w:val="0"/>
      <w:marTop w:val="0"/>
      <w:marBottom w:val="0"/>
      <w:divBdr>
        <w:top w:val="none" w:sz="0" w:space="0" w:color="auto"/>
        <w:left w:val="none" w:sz="0" w:space="0" w:color="auto"/>
        <w:bottom w:val="none" w:sz="0" w:space="0" w:color="auto"/>
        <w:right w:val="none" w:sz="0" w:space="0" w:color="auto"/>
      </w:divBdr>
    </w:div>
    <w:div w:id="210389143">
      <w:bodyDiv w:val="1"/>
      <w:marLeft w:val="0"/>
      <w:marRight w:val="0"/>
      <w:marTop w:val="0"/>
      <w:marBottom w:val="0"/>
      <w:divBdr>
        <w:top w:val="none" w:sz="0" w:space="0" w:color="auto"/>
        <w:left w:val="none" w:sz="0" w:space="0" w:color="auto"/>
        <w:bottom w:val="none" w:sz="0" w:space="0" w:color="auto"/>
        <w:right w:val="none" w:sz="0" w:space="0" w:color="auto"/>
      </w:divBdr>
    </w:div>
    <w:div w:id="210457214">
      <w:bodyDiv w:val="1"/>
      <w:marLeft w:val="0"/>
      <w:marRight w:val="0"/>
      <w:marTop w:val="0"/>
      <w:marBottom w:val="0"/>
      <w:divBdr>
        <w:top w:val="none" w:sz="0" w:space="0" w:color="auto"/>
        <w:left w:val="none" w:sz="0" w:space="0" w:color="auto"/>
        <w:bottom w:val="none" w:sz="0" w:space="0" w:color="auto"/>
        <w:right w:val="none" w:sz="0" w:space="0" w:color="auto"/>
      </w:divBdr>
    </w:div>
    <w:div w:id="219679470">
      <w:bodyDiv w:val="1"/>
      <w:marLeft w:val="0"/>
      <w:marRight w:val="0"/>
      <w:marTop w:val="0"/>
      <w:marBottom w:val="0"/>
      <w:divBdr>
        <w:top w:val="none" w:sz="0" w:space="0" w:color="auto"/>
        <w:left w:val="none" w:sz="0" w:space="0" w:color="auto"/>
        <w:bottom w:val="none" w:sz="0" w:space="0" w:color="auto"/>
        <w:right w:val="none" w:sz="0" w:space="0" w:color="auto"/>
      </w:divBdr>
      <w:divsChild>
        <w:div w:id="1105151381">
          <w:marLeft w:val="0"/>
          <w:marRight w:val="0"/>
          <w:marTop w:val="0"/>
          <w:marBottom w:val="0"/>
          <w:divBdr>
            <w:top w:val="none" w:sz="0" w:space="0" w:color="auto"/>
            <w:left w:val="none" w:sz="0" w:space="0" w:color="auto"/>
            <w:bottom w:val="none" w:sz="0" w:space="0" w:color="auto"/>
            <w:right w:val="none" w:sz="0" w:space="0" w:color="auto"/>
          </w:divBdr>
          <w:divsChild>
            <w:div w:id="1047603792">
              <w:marLeft w:val="0"/>
              <w:marRight w:val="0"/>
              <w:marTop w:val="0"/>
              <w:marBottom w:val="0"/>
              <w:divBdr>
                <w:top w:val="none" w:sz="0" w:space="0" w:color="auto"/>
                <w:left w:val="none" w:sz="0" w:space="0" w:color="auto"/>
                <w:bottom w:val="none" w:sz="0" w:space="0" w:color="auto"/>
                <w:right w:val="none" w:sz="0" w:space="0" w:color="auto"/>
              </w:divBdr>
              <w:divsChild>
                <w:div w:id="1661344391">
                  <w:marLeft w:val="0"/>
                  <w:marRight w:val="0"/>
                  <w:marTop w:val="0"/>
                  <w:marBottom w:val="0"/>
                  <w:divBdr>
                    <w:top w:val="none" w:sz="0" w:space="0" w:color="auto"/>
                    <w:left w:val="none" w:sz="0" w:space="0" w:color="auto"/>
                    <w:bottom w:val="none" w:sz="0" w:space="0" w:color="auto"/>
                    <w:right w:val="none" w:sz="0" w:space="0" w:color="auto"/>
                  </w:divBdr>
                  <w:divsChild>
                    <w:div w:id="468674710">
                      <w:marLeft w:val="0"/>
                      <w:marRight w:val="0"/>
                      <w:marTop w:val="0"/>
                      <w:marBottom w:val="0"/>
                      <w:divBdr>
                        <w:top w:val="none" w:sz="0" w:space="0" w:color="auto"/>
                        <w:left w:val="none" w:sz="0" w:space="0" w:color="auto"/>
                        <w:bottom w:val="none" w:sz="0" w:space="0" w:color="auto"/>
                        <w:right w:val="none" w:sz="0" w:space="0" w:color="auto"/>
                      </w:divBdr>
                      <w:divsChild>
                        <w:div w:id="1396200047">
                          <w:marLeft w:val="0"/>
                          <w:marRight w:val="0"/>
                          <w:marTop w:val="0"/>
                          <w:marBottom w:val="0"/>
                          <w:divBdr>
                            <w:top w:val="none" w:sz="0" w:space="0" w:color="auto"/>
                            <w:left w:val="none" w:sz="0" w:space="0" w:color="auto"/>
                            <w:bottom w:val="none" w:sz="0" w:space="0" w:color="auto"/>
                            <w:right w:val="none" w:sz="0" w:space="0" w:color="auto"/>
                          </w:divBdr>
                          <w:divsChild>
                            <w:div w:id="12379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824508">
      <w:bodyDiv w:val="1"/>
      <w:marLeft w:val="0"/>
      <w:marRight w:val="0"/>
      <w:marTop w:val="0"/>
      <w:marBottom w:val="0"/>
      <w:divBdr>
        <w:top w:val="none" w:sz="0" w:space="0" w:color="auto"/>
        <w:left w:val="none" w:sz="0" w:space="0" w:color="auto"/>
        <w:bottom w:val="none" w:sz="0" w:space="0" w:color="auto"/>
        <w:right w:val="none" w:sz="0" w:space="0" w:color="auto"/>
      </w:divBdr>
    </w:div>
    <w:div w:id="220557463">
      <w:bodyDiv w:val="1"/>
      <w:marLeft w:val="0"/>
      <w:marRight w:val="0"/>
      <w:marTop w:val="0"/>
      <w:marBottom w:val="0"/>
      <w:divBdr>
        <w:top w:val="none" w:sz="0" w:space="0" w:color="auto"/>
        <w:left w:val="none" w:sz="0" w:space="0" w:color="auto"/>
        <w:bottom w:val="none" w:sz="0" w:space="0" w:color="auto"/>
        <w:right w:val="none" w:sz="0" w:space="0" w:color="auto"/>
      </w:divBdr>
    </w:div>
    <w:div w:id="229922024">
      <w:bodyDiv w:val="1"/>
      <w:marLeft w:val="0"/>
      <w:marRight w:val="0"/>
      <w:marTop w:val="0"/>
      <w:marBottom w:val="0"/>
      <w:divBdr>
        <w:top w:val="none" w:sz="0" w:space="0" w:color="auto"/>
        <w:left w:val="none" w:sz="0" w:space="0" w:color="auto"/>
        <w:bottom w:val="none" w:sz="0" w:space="0" w:color="auto"/>
        <w:right w:val="none" w:sz="0" w:space="0" w:color="auto"/>
      </w:divBdr>
    </w:div>
    <w:div w:id="233398575">
      <w:bodyDiv w:val="1"/>
      <w:marLeft w:val="0"/>
      <w:marRight w:val="0"/>
      <w:marTop w:val="0"/>
      <w:marBottom w:val="0"/>
      <w:divBdr>
        <w:top w:val="none" w:sz="0" w:space="0" w:color="auto"/>
        <w:left w:val="none" w:sz="0" w:space="0" w:color="auto"/>
        <w:bottom w:val="none" w:sz="0" w:space="0" w:color="auto"/>
        <w:right w:val="none" w:sz="0" w:space="0" w:color="auto"/>
      </w:divBdr>
    </w:div>
    <w:div w:id="233516323">
      <w:bodyDiv w:val="1"/>
      <w:marLeft w:val="0"/>
      <w:marRight w:val="0"/>
      <w:marTop w:val="0"/>
      <w:marBottom w:val="0"/>
      <w:divBdr>
        <w:top w:val="none" w:sz="0" w:space="0" w:color="auto"/>
        <w:left w:val="none" w:sz="0" w:space="0" w:color="auto"/>
        <w:bottom w:val="none" w:sz="0" w:space="0" w:color="auto"/>
        <w:right w:val="none" w:sz="0" w:space="0" w:color="auto"/>
      </w:divBdr>
    </w:div>
    <w:div w:id="237713075">
      <w:bodyDiv w:val="1"/>
      <w:marLeft w:val="0"/>
      <w:marRight w:val="0"/>
      <w:marTop w:val="0"/>
      <w:marBottom w:val="0"/>
      <w:divBdr>
        <w:top w:val="none" w:sz="0" w:space="0" w:color="auto"/>
        <w:left w:val="none" w:sz="0" w:space="0" w:color="auto"/>
        <w:bottom w:val="none" w:sz="0" w:space="0" w:color="auto"/>
        <w:right w:val="none" w:sz="0" w:space="0" w:color="auto"/>
      </w:divBdr>
    </w:div>
    <w:div w:id="241571029">
      <w:bodyDiv w:val="1"/>
      <w:marLeft w:val="0"/>
      <w:marRight w:val="0"/>
      <w:marTop w:val="0"/>
      <w:marBottom w:val="0"/>
      <w:divBdr>
        <w:top w:val="none" w:sz="0" w:space="0" w:color="auto"/>
        <w:left w:val="none" w:sz="0" w:space="0" w:color="auto"/>
        <w:bottom w:val="none" w:sz="0" w:space="0" w:color="auto"/>
        <w:right w:val="none" w:sz="0" w:space="0" w:color="auto"/>
      </w:divBdr>
    </w:div>
    <w:div w:id="243419824">
      <w:bodyDiv w:val="1"/>
      <w:marLeft w:val="0"/>
      <w:marRight w:val="0"/>
      <w:marTop w:val="0"/>
      <w:marBottom w:val="0"/>
      <w:divBdr>
        <w:top w:val="none" w:sz="0" w:space="0" w:color="auto"/>
        <w:left w:val="none" w:sz="0" w:space="0" w:color="auto"/>
        <w:bottom w:val="none" w:sz="0" w:space="0" w:color="auto"/>
        <w:right w:val="none" w:sz="0" w:space="0" w:color="auto"/>
      </w:divBdr>
    </w:div>
    <w:div w:id="243760829">
      <w:bodyDiv w:val="1"/>
      <w:marLeft w:val="0"/>
      <w:marRight w:val="0"/>
      <w:marTop w:val="0"/>
      <w:marBottom w:val="0"/>
      <w:divBdr>
        <w:top w:val="none" w:sz="0" w:space="0" w:color="auto"/>
        <w:left w:val="none" w:sz="0" w:space="0" w:color="auto"/>
        <w:bottom w:val="none" w:sz="0" w:space="0" w:color="auto"/>
        <w:right w:val="none" w:sz="0" w:space="0" w:color="auto"/>
      </w:divBdr>
    </w:div>
    <w:div w:id="246038241">
      <w:bodyDiv w:val="1"/>
      <w:marLeft w:val="0"/>
      <w:marRight w:val="0"/>
      <w:marTop w:val="0"/>
      <w:marBottom w:val="0"/>
      <w:divBdr>
        <w:top w:val="none" w:sz="0" w:space="0" w:color="auto"/>
        <w:left w:val="none" w:sz="0" w:space="0" w:color="auto"/>
        <w:bottom w:val="none" w:sz="0" w:space="0" w:color="auto"/>
        <w:right w:val="none" w:sz="0" w:space="0" w:color="auto"/>
      </w:divBdr>
    </w:div>
    <w:div w:id="248735319">
      <w:bodyDiv w:val="1"/>
      <w:marLeft w:val="0"/>
      <w:marRight w:val="0"/>
      <w:marTop w:val="0"/>
      <w:marBottom w:val="0"/>
      <w:divBdr>
        <w:top w:val="none" w:sz="0" w:space="0" w:color="auto"/>
        <w:left w:val="none" w:sz="0" w:space="0" w:color="auto"/>
        <w:bottom w:val="none" w:sz="0" w:space="0" w:color="auto"/>
        <w:right w:val="none" w:sz="0" w:space="0" w:color="auto"/>
      </w:divBdr>
      <w:divsChild>
        <w:div w:id="1850368084">
          <w:marLeft w:val="1166"/>
          <w:marRight w:val="0"/>
          <w:marTop w:val="0"/>
          <w:marBottom w:val="0"/>
          <w:divBdr>
            <w:top w:val="none" w:sz="0" w:space="0" w:color="auto"/>
            <w:left w:val="none" w:sz="0" w:space="0" w:color="auto"/>
            <w:bottom w:val="none" w:sz="0" w:space="0" w:color="auto"/>
            <w:right w:val="none" w:sz="0" w:space="0" w:color="auto"/>
          </w:divBdr>
        </w:div>
        <w:div w:id="710810038">
          <w:marLeft w:val="1166"/>
          <w:marRight w:val="0"/>
          <w:marTop w:val="0"/>
          <w:marBottom w:val="0"/>
          <w:divBdr>
            <w:top w:val="none" w:sz="0" w:space="0" w:color="auto"/>
            <w:left w:val="none" w:sz="0" w:space="0" w:color="auto"/>
            <w:bottom w:val="none" w:sz="0" w:space="0" w:color="auto"/>
            <w:right w:val="none" w:sz="0" w:space="0" w:color="auto"/>
          </w:divBdr>
        </w:div>
        <w:div w:id="1948268148">
          <w:marLeft w:val="1886"/>
          <w:marRight w:val="0"/>
          <w:marTop w:val="0"/>
          <w:marBottom w:val="0"/>
          <w:divBdr>
            <w:top w:val="none" w:sz="0" w:space="0" w:color="auto"/>
            <w:left w:val="none" w:sz="0" w:space="0" w:color="auto"/>
            <w:bottom w:val="none" w:sz="0" w:space="0" w:color="auto"/>
            <w:right w:val="none" w:sz="0" w:space="0" w:color="auto"/>
          </w:divBdr>
        </w:div>
        <w:div w:id="109978066">
          <w:marLeft w:val="1886"/>
          <w:marRight w:val="0"/>
          <w:marTop w:val="0"/>
          <w:marBottom w:val="0"/>
          <w:divBdr>
            <w:top w:val="none" w:sz="0" w:space="0" w:color="auto"/>
            <w:left w:val="none" w:sz="0" w:space="0" w:color="auto"/>
            <w:bottom w:val="none" w:sz="0" w:space="0" w:color="auto"/>
            <w:right w:val="none" w:sz="0" w:space="0" w:color="auto"/>
          </w:divBdr>
        </w:div>
      </w:divsChild>
    </w:div>
    <w:div w:id="254293772">
      <w:bodyDiv w:val="1"/>
      <w:marLeft w:val="0"/>
      <w:marRight w:val="0"/>
      <w:marTop w:val="0"/>
      <w:marBottom w:val="0"/>
      <w:divBdr>
        <w:top w:val="none" w:sz="0" w:space="0" w:color="auto"/>
        <w:left w:val="none" w:sz="0" w:space="0" w:color="auto"/>
        <w:bottom w:val="none" w:sz="0" w:space="0" w:color="auto"/>
        <w:right w:val="none" w:sz="0" w:space="0" w:color="auto"/>
      </w:divBdr>
    </w:div>
    <w:div w:id="272060047">
      <w:bodyDiv w:val="1"/>
      <w:marLeft w:val="0"/>
      <w:marRight w:val="0"/>
      <w:marTop w:val="0"/>
      <w:marBottom w:val="0"/>
      <w:divBdr>
        <w:top w:val="none" w:sz="0" w:space="0" w:color="auto"/>
        <w:left w:val="none" w:sz="0" w:space="0" w:color="auto"/>
        <w:bottom w:val="none" w:sz="0" w:space="0" w:color="auto"/>
        <w:right w:val="none" w:sz="0" w:space="0" w:color="auto"/>
      </w:divBdr>
    </w:div>
    <w:div w:id="291909861">
      <w:bodyDiv w:val="1"/>
      <w:marLeft w:val="0"/>
      <w:marRight w:val="0"/>
      <w:marTop w:val="0"/>
      <w:marBottom w:val="0"/>
      <w:divBdr>
        <w:top w:val="none" w:sz="0" w:space="0" w:color="auto"/>
        <w:left w:val="none" w:sz="0" w:space="0" w:color="auto"/>
        <w:bottom w:val="none" w:sz="0" w:space="0" w:color="auto"/>
        <w:right w:val="none" w:sz="0" w:space="0" w:color="auto"/>
      </w:divBdr>
    </w:div>
    <w:div w:id="301809208">
      <w:bodyDiv w:val="1"/>
      <w:marLeft w:val="0"/>
      <w:marRight w:val="0"/>
      <w:marTop w:val="0"/>
      <w:marBottom w:val="0"/>
      <w:divBdr>
        <w:top w:val="none" w:sz="0" w:space="0" w:color="auto"/>
        <w:left w:val="none" w:sz="0" w:space="0" w:color="auto"/>
        <w:bottom w:val="none" w:sz="0" w:space="0" w:color="auto"/>
        <w:right w:val="none" w:sz="0" w:space="0" w:color="auto"/>
      </w:divBdr>
    </w:div>
    <w:div w:id="306321118">
      <w:bodyDiv w:val="1"/>
      <w:marLeft w:val="0"/>
      <w:marRight w:val="0"/>
      <w:marTop w:val="0"/>
      <w:marBottom w:val="0"/>
      <w:divBdr>
        <w:top w:val="none" w:sz="0" w:space="0" w:color="auto"/>
        <w:left w:val="none" w:sz="0" w:space="0" w:color="auto"/>
        <w:bottom w:val="none" w:sz="0" w:space="0" w:color="auto"/>
        <w:right w:val="none" w:sz="0" w:space="0" w:color="auto"/>
      </w:divBdr>
    </w:div>
    <w:div w:id="314842527">
      <w:bodyDiv w:val="1"/>
      <w:marLeft w:val="0"/>
      <w:marRight w:val="0"/>
      <w:marTop w:val="0"/>
      <w:marBottom w:val="0"/>
      <w:divBdr>
        <w:top w:val="none" w:sz="0" w:space="0" w:color="auto"/>
        <w:left w:val="none" w:sz="0" w:space="0" w:color="auto"/>
        <w:bottom w:val="none" w:sz="0" w:space="0" w:color="auto"/>
        <w:right w:val="none" w:sz="0" w:space="0" w:color="auto"/>
      </w:divBdr>
    </w:div>
    <w:div w:id="317417273">
      <w:bodyDiv w:val="1"/>
      <w:marLeft w:val="0"/>
      <w:marRight w:val="0"/>
      <w:marTop w:val="0"/>
      <w:marBottom w:val="0"/>
      <w:divBdr>
        <w:top w:val="none" w:sz="0" w:space="0" w:color="auto"/>
        <w:left w:val="none" w:sz="0" w:space="0" w:color="auto"/>
        <w:bottom w:val="none" w:sz="0" w:space="0" w:color="auto"/>
        <w:right w:val="none" w:sz="0" w:space="0" w:color="auto"/>
      </w:divBdr>
    </w:div>
    <w:div w:id="319503197">
      <w:bodyDiv w:val="1"/>
      <w:marLeft w:val="0"/>
      <w:marRight w:val="0"/>
      <w:marTop w:val="0"/>
      <w:marBottom w:val="0"/>
      <w:divBdr>
        <w:top w:val="none" w:sz="0" w:space="0" w:color="auto"/>
        <w:left w:val="none" w:sz="0" w:space="0" w:color="auto"/>
        <w:bottom w:val="none" w:sz="0" w:space="0" w:color="auto"/>
        <w:right w:val="none" w:sz="0" w:space="0" w:color="auto"/>
      </w:divBdr>
    </w:div>
    <w:div w:id="321012638">
      <w:bodyDiv w:val="1"/>
      <w:marLeft w:val="0"/>
      <w:marRight w:val="0"/>
      <w:marTop w:val="0"/>
      <w:marBottom w:val="0"/>
      <w:divBdr>
        <w:top w:val="none" w:sz="0" w:space="0" w:color="auto"/>
        <w:left w:val="none" w:sz="0" w:space="0" w:color="auto"/>
        <w:bottom w:val="none" w:sz="0" w:space="0" w:color="auto"/>
        <w:right w:val="none" w:sz="0" w:space="0" w:color="auto"/>
      </w:divBdr>
    </w:div>
    <w:div w:id="332417039">
      <w:bodyDiv w:val="1"/>
      <w:marLeft w:val="0"/>
      <w:marRight w:val="0"/>
      <w:marTop w:val="0"/>
      <w:marBottom w:val="0"/>
      <w:divBdr>
        <w:top w:val="none" w:sz="0" w:space="0" w:color="auto"/>
        <w:left w:val="none" w:sz="0" w:space="0" w:color="auto"/>
        <w:bottom w:val="none" w:sz="0" w:space="0" w:color="auto"/>
        <w:right w:val="none" w:sz="0" w:space="0" w:color="auto"/>
      </w:divBdr>
    </w:div>
    <w:div w:id="343165001">
      <w:bodyDiv w:val="1"/>
      <w:marLeft w:val="0"/>
      <w:marRight w:val="0"/>
      <w:marTop w:val="0"/>
      <w:marBottom w:val="0"/>
      <w:divBdr>
        <w:top w:val="none" w:sz="0" w:space="0" w:color="auto"/>
        <w:left w:val="none" w:sz="0" w:space="0" w:color="auto"/>
        <w:bottom w:val="none" w:sz="0" w:space="0" w:color="auto"/>
        <w:right w:val="none" w:sz="0" w:space="0" w:color="auto"/>
      </w:divBdr>
    </w:div>
    <w:div w:id="347371970">
      <w:bodyDiv w:val="1"/>
      <w:marLeft w:val="0"/>
      <w:marRight w:val="0"/>
      <w:marTop w:val="0"/>
      <w:marBottom w:val="0"/>
      <w:divBdr>
        <w:top w:val="none" w:sz="0" w:space="0" w:color="auto"/>
        <w:left w:val="none" w:sz="0" w:space="0" w:color="auto"/>
        <w:bottom w:val="none" w:sz="0" w:space="0" w:color="auto"/>
        <w:right w:val="none" w:sz="0" w:space="0" w:color="auto"/>
      </w:divBdr>
    </w:div>
    <w:div w:id="359085007">
      <w:bodyDiv w:val="1"/>
      <w:marLeft w:val="0"/>
      <w:marRight w:val="0"/>
      <w:marTop w:val="0"/>
      <w:marBottom w:val="0"/>
      <w:divBdr>
        <w:top w:val="none" w:sz="0" w:space="0" w:color="auto"/>
        <w:left w:val="none" w:sz="0" w:space="0" w:color="auto"/>
        <w:bottom w:val="none" w:sz="0" w:space="0" w:color="auto"/>
        <w:right w:val="none" w:sz="0" w:space="0" w:color="auto"/>
      </w:divBdr>
    </w:div>
    <w:div w:id="359353541">
      <w:bodyDiv w:val="1"/>
      <w:marLeft w:val="0"/>
      <w:marRight w:val="0"/>
      <w:marTop w:val="0"/>
      <w:marBottom w:val="0"/>
      <w:divBdr>
        <w:top w:val="none" w:sz="0" w:space="0" w:color="auto"/>
        <w:left w:val="none" w:sz="0" w:space="0" w:color="auto"/>
        <w:bottom w:val="none" w:sz="0" w:space="0" w:color="auto"/>
        <w:right w:val="none" w:sz="0" w:space="0" w:color="auto"/>
      </w:divBdr>
    </w:div>
    <w:div w:id="359938835">
      <w:bodyDiv w:val="1"/>
      <w:marLeft w:val="0"/>
      <w:marRight w:val="0"/>
      <w:marTop w:val="0"/>
      <w:marBottom w:val="0"/>
      <w:divBdr>
        <w:top w:val="none" w:sz="0" w:space="0" w:color="auto"/>
        <w:left w:val="none" w:sz="0" w:space="0" w:color="auto"/>
        <w:bottom w:val="none" w:sz="0" w:space="0" w:color="auto"/>
        <w:right w:val="none" w:sz="0" w:space="0" w:color="auto"/>
      </w:divBdr>
    </w:div>
    <w:div w:id="363363912">
      <w:bodyDiv w:val="1"/>
      <w:marLeft w:val="0"/>
      <w:marRight w:val="0"/>
      <w:marTop w:val="0"/>
      <w:marBottom w:val="0"/>
      <w:divBdr>
        <w:top w:val="none" w:sz="0" w:space="0" w:color="auto"/>
        <w:left w:val="none" w:sz="0" w:space="0" w:color="auto"/>
        <w:bottom w:val="none" w:sz="0" w:space="0" w:color="auto"/>
        <w:right w:val="none" w:sz="0" w:space="0" w:color="auto"/>
      </w:divBdr>
    </w:div>
    <w:div w:id="372458953">
      <w:bodyDiv w:val="1"/>
      <w:marLeft w:val="0"/>
      <w:marRight w:val="0"/>
      <w:marTop w:val="0"/>
      <w:marBottom w:val="0"/>
      <w:divBdr>
        <w:top w:val="none" w:sz="0" w:space="0" w:color="auto"/>
        <w:left w:val="none" w:sz="0" w:space="0" w:color="auto"/>
        <w:bottom w:val="none" w:sz="0" w:space="0" w:color="auto"/>
        <w:right w:val="none" w:sz="0" w:space="0" w:color="auto"/>
      </w:divBdr>
    </w:div>
    <w:div w:id="372652824">
      <w:bodyDiv w:val="1"/>
      <w:marLeft w:val="0"/>
      <w:marRight w:val="0"/>
      <w:marTop w:val="0"/>
      <w:marBottom w:val="0"/>
      <w:divBdr>
        <w:top w:val="none" w:sz="0" w:space="0" w:color="auto"/>
        <w:left w:val="none" w:sz="0" w:space="0" w:color="auto"/>
        <w:bottom w:val="none" w:sz="0" w:space="0" w:color="auto"/>
        <w:right w:val="none" w:sz="0" w:space="0" w:color="auto"/>
      </w:divBdr>
    </w:div>
    <w:div w:id="382287614">
      <w:bodyDiv w:val="1"/>
      <w:marLeft w:val="0"/>
      <w:marRight w:val="0"/>
      <w:marTop w:val="0"/>
      <w:marBottom w:val="0"/>
      <w:divBdr>
        <w:top w:val="none" w:sz="0" w:space="0" w:color="auto"/>
        <w:left w:val="none" w:sz="0" w:space="0" w:color="auto"/>
        <w:bottom w:val="none" w:sz="0" w:space="0" w:color="auto"/>
        <w:right w:val="none" w:sz="0" w:space="0" w:color="auto"/>
      </w:divBdr>
    </w:div>
    <w:div w:id="384523550">
      <w:bodyDiv w:val="1"/>
      <w:marLeft w:val="0"/>
      <w:marRight w:val="0"/>
      <w:marTop w:val="0"/>
      <w:marBottom w:val="0"/>
      <w:divBdr>
        <w:top w:val="none" w:sz="0" w:space="0" w:color="auto"/>
        <w:left w:val="none" w:sz="0" w:space="0" w:color="auto"/>
        <w:bottom w:val="none" w:sz="0" w:space="0" w:color="auto"/>
        <w:right w:val="none" w:sz="0" w:space="0" w:color="auto"/>
      </w:divBdr>
    </w:div>
    <w:div w:id="386759883">
      <w:bodyDiv w:val="1"/>
      <w:marLeft w:val="0"/>
      <w:marRight w:val="0"/>
      <w:marTop w:val="0"/>
      <w:marBottom w:val="0"/>
      <w:divBdr>
        <w:top w:val="none" w:sz="0" w:space="0" w:color="auto"/>
        <w:left w:val="none" w:sz="0" w:space="0" w:color="auto"/>
        <w:bottom w:val="none" w:sz="0" w:space="0" w:color="auto"/>
        <w:right w:val="none" w:sz="0" w:space="0" w:color="auto"/>
      </w:divBdr>
    </w:div>
    <w:div w:id="392774165">
      <w:bodyDiv w:val="1"/>
      <w:marLeft w:val="0"/>
      <w:marRight w:val="0"/>
      <w:marTop w:val="0"/>
      <w:marBottom w:val="0"/>
      <w:divBdr>
        <w:top w:val="none" w:sz="0" w:space="0" w:color="auto"/>
        <w:left w:val="none" w:sz="0" w:space="0" w:color="auto"/>
        <w:bottom w:val="none" w:sz="0" w:space="0" w:color="auto"/>
        <w:right w:val="none" w:sz="0" w:space="0" w:color="auto"/>
      </w:divBdr>
    </w:div>
    <w:div w:id="395664924">
      <w:bodyDiv w:val="1"/>
      <w:marLeft w:val="0"/>
      <w:marRight w:val="0"/>
      <w:marTop w:val="0"/>
      <w:marBottom w:val="0"/>
      <w:divBdr>
        <w:top w:val="none" w:sz="0" w:space="0" w:color="auto"/>
        <w:left w:val="none" w:sz="0" w:space="0" w:color="auto"/>
        <w:bottom w:val="none" w:sz="0" w:space="0" w:color="auto"/>
        <w:right w:val="none" w:sz="0" w:space="0" w:color="auto"/>
      </w:divBdr>
    </w:div>
    <w:div w:id="400442323">
      <w:bodyDiv w:val="1"/>
      <w:marLeft w:val="0"/>
      <w:marRight w:val="0"/>
      <w:marTop w:val="0"/>
      <w:marBottom w:val="0"/>
      <w:divBdr>
        <w:top w:val="none" w:sz="0" w:space="0" w:color="auto"/>
        <w:left w:val="none" w:sz="0" w:space="0" w:color="auto"/>
        <w:bottom w:val="none" w:sz="0" w:space="0" w:color="auto"/>
        <w:right w:val="none" w:sz="0" w:space="0" w:color="auto"/>
      </w:divBdr>
    </w:div>
    <w:div w:id="405297715">
      <w:bodyDiv w:val="1"/>
      <w:marLeft w:val="0"/>
      <w:marRight w:val="0"/>
      <w:marTop w:val="0"/>
      <w:marBottom w:val="0"/>
      <w:divBdr>
        <w:top w:val="none" w:sz="0" w:space="0" w:color="auto"/>
        <w:left w:val="none" w:sz="0" w:space="0" w:color="auto"/>
        <w:bottom w:val="none" w:sz="0" w:space="0" w:color="auto"/>
        <w:right w:val="none" w:sz="0" w:space="0" w:color="auto"/>
      </w:divBdr>
    </w:div>
    <w:div w:id="407576759">
      <w:bodyDiv w:val="1"/>
      <w:marLeft w:val="0"/>
      <w:marRight w:val="0"/>
      <w:marTop w:val="0"/>
      <w:marBottom w:val="0"/>
      <w:divBdr>
        <w:top w:val="none" w:sz="0" w:space="0" w:color="auto"/>
        <w:left w:val="none" w:sz="0" w:space="0" w:color="auto"/>
        <w:bottom w:val="none" w:sz="0" w:space="0" w:color="auto"/>
        <w:right w:val="none" w:sz="0" w:space="0" w:color="auto"/>
      </w:divBdr>
    </w:div>
    <w:div w:id="414940898">
      <w:bodyDiv w:val="1"/>
      <w:marLeft w:val="0"/>
      <w:marRight w:val="0"/>
      <w:marTop w:val="0"/>
      <w:marBottom w:val="0"/>
      <w:divBdr>
        <w:top w:val="none" w:sz="0" w:space="0" w:color="auto"/>
        <w:left w:val="none" w:sz="0" w:space="0" w:color="auto"/>
        <w:bottom w:val="none" w:sz="0" w:space="0" w:color="auto"/>
        <w:right w:val="none" w:sz="0" w:space="0" w:color="auto"/>
      </w:divBdr>
    </w:div>
    <w:div w:id="416556315">
      <w:bodyDiv w:val="1"/>
      <w:marLeft w:val="0"/>
      <w:marRight w:val="0"/>
      <w:marTop w:val="0"/>
      <w:marBottom w:val="0"/>
      <w:divBdr>
        <w:top w:val="none" w:sz="0" w:space="0" w:color="auto"/>
        <w:left w:val="none" w:sz="0" w:space="0" w:color="auto"/>
        <w:bottom w:val="none" w:sz="0" w:space="0" w:color="auto"/>
        <w:right w:val="none" w:sz="0" w:space="0" w:color="auto"/>
      </w:divBdr>
    </w:div>
    <w:div w:id="417168636">
      <w:bodyDiv w:val="1"/>
      <w:marLeft w:val="0"/>
      <w:marRight w:val="0"/>
      <w:marTop w:val="0"/>
      <w:marBottom w:val="0"/>
      <w:divBdr>
        <w:top w:val="none" w:sz="0" w:space="0" w:color="auto"/>
        <w:left w:val="none" w:sz="0" w:space="0" w:color="auto"/>
        <w:bottom w:val="none" w:sz="0" w:space="0" w:color="auto"/>
        <w:right w:val="none" w:sz="0" w:space="0" w:color="auto"/>
      </w:divBdr>
    </w:div>
    <w:div w:id="419911647">
      <w:bodyDiv w:val="1"/>
      <w:marLeft w:val="0"/>
      <w:marRight w:val="0"/>
      <w:marTop w:val="0"/>
      <w:marBottom w:val="0"/>
      <w:divBdr>
        <w:top w:val="none" w:sz="0" w:space="0" w:color="auto"/>
        <w:left w:val="none" w:sz="0" w:space="0" w:color="auto"/>
        <w:bottom w:val="none" w:sz="0" w:space="0" w:color="auto"/>
        <w:right w:val="none" w:sz="0" w:space="0" w:color="auto"/>
      </w:divBdr>
    </w:div>
    <w:div w:id="440761775">
      <w:bodyDiv w:val="1"/>
      <w:marLeft w:val="0"/>
      <w:marRight w:val="0"/>
      <w:marTop w:val="0"/>
      <w:marBottom w:val="0"/>
      <w:divBdr>
        <w:top w:val="none" w:sz="0" w:space="0" w:color="auto"/>
        <w:left w:val="none" w:sz="0" w:space="0" w:color="auto"/>
        <w:bottom w:val="none" w:sz="0" w:space="0" w:color="auto"/>
        <w:right w:val="none" w:sz="0" w:space="0" w:color="auto"/>
      </w:divBdr>
    </w:div>
    <w:div w:id="441536494">
      <w:bodyDiv w:val="1"/>
      <w:marLeft w:val="0"/>
      <w:marRight w:val="0"/>
      <w:marTop w:val="0"/>
      <w:marBottom w:val="0"/>
      <w:divBdr>
        <w:top w:val="none" w:sz="0" w:space="0" w:color="auto"/>
        <w:left w:val="none" w:sz="0" w:space="0" w:color="auto"/>
        <w:bottom w:val="none" w:sz="0" w:space="0" w:color="auto"/>
        <w:right w:val="none" w:sz="0" w:space="0" w:color="auto"/>
      </w:divBdr>
      <w:divsChild>
        <w:div w:id="895820963">
          <w:marLeft w:val="547"/>
          <w:marRight w:val="0"/>
          <w:marTop w:val="0"/>
          <w:marBottom w:val="0"/>
          <w:divBdr>
            <w:top w:val="none" w:sz="0" w:space="0" w:color="auto"/>
            <w:left w:val="none" w:sz="0" w:space="0" w:color="auto"/>
            <w:bottom w:val="none" w:sz="0" w:space="0" w:color="auto"/>
            <w:right w:val="none" w:sz="0" w:space="0" w:color="auto"/>
          </w:divBdr>
        </w:div>
      </w:divsChild>
    </w:div>
    <w:div w:id="444232093">
      <w:bodyDiv w:val="1"/>
      <w:marLeft w:val="0"/>
      <w:marRight w:val="0"/>
      <w:marTop w:val="0"/>
      <w:marBottom w:val="0"/>
      <w:divBdr>
        <w:top w:val="none" w:sz="0" w:space="0" w:color="auto"/>
        <w:left w:val="none" w:sz="0" w:space="0" w:color="auto"/>
        <w:bottom w:val="none" w:sz="0" w:space="0" w:color="auto"/>
        <w:right w:val="none" w:sz="0" w:space="0" w:color="auto"/>
      </w:divBdr>
    </w:div>
    <w:div w:id="446780572">
      <w:bodyDiv w:val="1"/>
      <w:marLeft w:val="0"/>
      <w:marRight w:val="0"/>
      <w:marTop w:val="0"/>
      <w:marBottom w:val="0"/>
      <w:divBdr>
        <w:top w:val="none" w:sz="0" w:space="0" w:color="auto"/>
        <w:left w:val="none" w:sz="0" w:space="0" w:color="auto"/>
        <w:bottom w:val="none" w:sz="0" w:space="0" w:color="auto"/>
        <w:right w:val="none" w:sz="0" w:space="0" w:color="auto"/>
      </w:divBdr>
    </w:div>
    <w:div w:id="450709287">
      <w:bodyDiv w:val="1"/>
      <w:marLeft w:val="0"/>
      <w:marRight w:val="0"/>
      <w:marTop w:val="0"/>
      <w:marBottom w:val="0"/>
      <w:divBdr>
        <w:top w:val="none" w:sz="0" w:space="0" w:color="auto"/>
        <w:left w:val="none" w:sz="0" w:space="0" w:color="auto"/>
        <w:bottom w:val="none" w:sz="0" w:space="0" w:color="auto"/>
        <w:right w:val="none" w:sz="0" w:space="0" w:color="auto"/>
      </w:divBdr>
    </w:div>
    <w:div w:id="452138181">
      <w:bodyDiv w:val="1"/>
      <w:marLeft w:val="0"/>
      <w:marRight w:val="0"/>
      <w:marTop w:val="0"/>
      <w:marBottom w:val="0"/>
      <w:divBdr>
        <w:top w:val="none" w:sz="0" w:space="0" w:color="auto"/>
        <w:left w:val="none" w:sz="0" w:space="0" w:color="auto"/>
        <w:bottom w:val="none" w:sz="0" w:space="0" w:color="auto"/>
        <w:right w:val="none" w:sz="0" w:space="0" w:color="auto"/>
      </w:divBdr>
    </w:div>
    <w:div w:id="453256593">
      <w:bodyDiv w:val="1"/>
      <w:marLeft w:val="0"/>
      <w:marRight w:val="0"/>
      <w:marTop w:val="0"/>
      <w:marBottom w:val="0"/>
      <w:divBdr>
        <w:top w:val="none" w:sz="0" w:space="0" w:color="auto"/>
        <w:left w:val="none" w:sz="0" w:space="0" w:color="auto"/>
        <w:bottom w:val="none" w:sz="0" w:space="0" w:color="auto"/>
        <w:right w:val="none" w:sz="0" w:space="0" w:color="auto"/>
      </w:divBdr>
    </w:div>
    <w:div w:id="454715315">
      <w:bodyDiv w:val="1"/>
      <w:marLeft w:val="0"/>
      <w:marRight w:val="0"/>
      <w:marTop w:val="0"/>
      <w:marBottom w:val="0"/>
      <w:divBdr>
        <w:top w:val="none" w:sz="0" w:space="0" w:color="auto"/>
        <w:left w:val="none" w:sz="0" w:space="0" w:color="auto"/>
        <w:bottom w:val="none" w:sz="0" w:space="0" w:color="auto"/>
        <w:right w:val="none" w:sz="0" w:space="0" w:color="auto"/>
      </w:divBdr>
      <w:divsChild>
        <w:div w:id="1181967241">
          <w:marLeft w:val="547"/>
          <w:marRight w:val="0"/>
          <w:marTop w:val="0"/>
          <w:marBottom w:val="0"/>
          <w:divBdr>
            <w:top w:val="none" w:sz="0" w:space="0" w:color="auto"/>
            <w:left w:val="none" w:sz="0" w:space="0" w:color="auto"/>
            <w:bottom w:val="none" w:sz="0" w:space="0" w:color="auto"/>
            <w:right w:val="none" w:sz="0" w:space="0" w:color="auto"/>
          </w:divBdr>
        </w:div>
      </w:divsChild>
    </w:div>
    <w:div w:id="460462919">
      <w:bodyDiv w:val="1"/>
      <w:marLeft w:val="0"/>
      <w:marRight w:val="0"/>
      <w:marTop w:val="0"/>
      <w:marBottom w:val="0"/>
      <w:divBdr>
        <w:top w:val="none" w:sz="0" w:space="0" w:color="auto"/>
        <w:left w:val="none" w:sz="0" w:space="0" w:color="auto"/>
        <w:bottom w:val="none" w:sz="0" w:space="0" w:color="auto"/>
        <w:right w:val="none" w:sz="0" w:space="0" w:color="auto"/>
      </w:divBdr>
    </w:div>
    <w:div w:id="468329477">
      <w:bodyDiv w:val="1"/>
      <w:marLeft w:val="0"/>
      <w:marRight w:val="0"/>
      <w:marTop w:val="0"/>
      <w:marBottom w:val="0"/>
      <w:divBdr>
        <w:top w:val="none" w:sz="0" w:space="0" w:color="auto"/>
        <w:left w:val="none" w:sz="0" w:space="0" w:color="auto"/>
        <w:bottom w:val="none" w:sz="0" w:space="0" w:color="auto"/>
        <w:right w:val="none" w:sz="0" w:space="0" w:color="auto"/>
      </w:divBdr>
    </w:div>
    <w:div w:id="469397241">
      <w:bodyDiv w:val="1"/>
      <w:marLeft w:val="0"/>
      <w:marRight w:val="0"/>
      <w:marTop w:val="0"/>
      <w:marBottom w:val="0"/>
      <w:divBdr>
        <w:top w:val="none" w:sz="0" w:space="0" w:color="auto"/>
        <w:left w:val="none" w:sz="0" w:space="0" w:color="auto"/>
        <w:bottom w:val="none" w:sz="0" w:space="0" w:color="auto"/>
        <w:right w:val="none" w:sz="0" w:space="0" w:color="auto"/>
      </w:divBdr>
    </w:div>
    <w:div w:id="469519381">
      <w:bodyDiv w:val="1"/>
      <w:marLeft w:val="0"/>
      <w:marRight w:val="0"/>
      <w:marTop w:val="0"/>
      <w:marBottom w:val="0"/>
      <w:divBdr>
        <w:top w:val="none" w:sz="0" w:space="0" w:color="auto"/>
        <w:left w:val="none" w:sz="0" w:space="0" w:color="auto"/>
        <w:bottom w:val="none" w:sz="0" w:space="0" w:color="auto"/>
        <w:right w:val="none" w:sz="0" w:space="0" w:color="auto"/>
      </w:divBdr>
    </w:div>
    <w:div w:id="472793768">
      <w:bodyDiv w:val="1"/>
      <w:marLeft w:val="0"/>
      <w:marRight w:val="0"/>
      <w:marTop w:val="0"/>
      <w:marBottom w:val="0"/>
      <w:divBdr>
        <w:top w:val="none" w:sz="0" w:space="0" w:color="auto"/>
        <w:left w:val="none" w:sz="0" w:space="0" w:color="auto"/>
        <w:bottom w:val="none" w:sz="0" w:space="0" w:color="auto"/>
        <w:right w:val="none" w:sz="0" w:space="0" w:color="auto"/>
      </w:divBdr>
    </w:div>
    <w:div w:id="477183688">
      <w:bodyDiv w:val="1"/>
      <w:marLeft w:val="0"/>
      <w:marRight w:val="0"/>
      <w:marTop w:val="0"/>
      <w:marBottom w:val="0"/>
      <w:divBdr>
        <w:top w:val="none" w:sz="0" w:space="0" w:color="auto"/>
        <w:left w:val="none" w:sz="0" w:space="0" w:color="auto"/>
        <w:bottom w:val="none" w:sz="0" w:space="0" w:color="auto"/>
        <w:right w:val="none" w:sz="0" w:space="0" w:color="auto"/>
      </w:divBdr>
      <w:divsChild>
        <w:div w:id="642007796">
          <w:marLeft w:val="0"/>
          <w:marRight w:val="0"/>
          <w:marTop w:val="0"/>
          <w:marBottom w:val="0"/>
          <w:divBdr>
            <w:top w:val="none" w:sz="0" w:space="0" w:color="auto"/>
            <w:left w:val="none" w:sz="0" w:space="0" w:color="auto"/>
            <w:bottom w:val="none" w:sz="0" w:space="0" w:color="auto"/>
            <w:right w:val="none" w:sz="0" w:space="0" w:color="auto"/>
          </w:divBdr>
        </w:div>
        <w:div w:id="771702647">
          <w:marLeft w:val="0"/>
          <w:marRight w:val="0"/>
          <w:marTop w:val="0"/>
          <w:marBottom w:val="0"/>
          <w:divBdr>
            <w:top w:val="none" w:sz="0" w:space="0" w:color="auto"/>
            <w:left w:val="none" w:sz="0" w:space="0" w:color="auto"/>
            <w:bottom w:val="none" w:sz="0" w:space="0" w:color="auto"/>
            <w:right w:val="none" w:sz="0" w:space="0" w:color="auto"/>
          </w:divBdr>
        </w:div>
        <w:div w:id="1211914851">
          <w:marLeft w:val="0"/>
          <w:marRight w:val="0"/>
          <w:marTop w:val="0"/>
          <w:marBottom w:val="0"/>
          <w:divBdr>
            <w:top w:val="none" w:sz="0" w:space="0" w:color="auto"/>
            <w:left w:val="none" w:sz="0" w:space="0" w:color="auto"/>
            <w:bottom w:val="none" w:sz="0" w:space="0" w:color="auto"/>
            <w:right w:val="none" w:sz="0" w:space="0" w:color="auto"/>
          </w:divBdr>
        </w:div>
      </w:divsChild>
    </w:div>
    <w:div w:id="477382079">
      <w:bodyDiv w:val="1"/>
      <w:marLeft w:val="0"/>
      <w:marRight w:val="0"/>
      <w:marTop w:val="0"/>
      <w:marBottom w:val="0"/>
      <w:divBdr>
        <w:top w:val="none" w:sz="0" w:space="0" w:color="auto"/>
        <w:left w:val="none" w:sz="0" w:space="0" w:color="auto"/>
        <w:bottom w:val="none" w:sz="0" w:space="0" w:color="auto"/>
        <w:right w:val="none" w:sz="0" w:space="0" w:color="auto"/>
      </w:divBdr>
    </w:div>
    <w:div w:id="480542299">
      <w:bodyDiv w:val="1"/>
      <w:marLeft w:val="0"/>
      <w:marRight w:val="0"/>
      <w:marTop w:val="0"/>
      <w:marBottom w:val="0"/>
      <w:divBdr>
        <w:top w:val="none" w:sz="0" w:space="0" w:color="auto"/>
        <w:left w:val="none" w:sz="0" w:space="0" w:color="auto"/>
        <w:bottom w:val="none" w:sz="0" w:space="0" w:color="auto"/>
        <w:right w:val="none" w:sz="0" w:space="0" w:color="auto"/>
      </w:divBdr>
    </w:div>
    <w:div w:id="482241100">
      <w:bodyDiv w:val="1"/>
      <w:marLeft w:val="0"/>
      <w:marRight w:val="0"/>
      <w:marTop w:val="0"/>
      <w:marBottom w:val="0"/>
      <w:divBdr>
        <w:top w:val="none" w:sz="0" w:space="0" w:color="auto"/>
        <w:left w:val="none" w:sz="0" w:space="0" w:color="auto"/>
        <w:bottom w:val="none" w:sz="0" w:space="0" w:color="auto"/>
        <w:right w:val="none" w:sz="0" w:space="0" w:color="auto"/>
      </w:divBdr>
    </w:div>
    <w:div w:id="485173605">
      <w:bodyDiv w:val="1"/>
      <w:marLeft w:val="0"/>
      <w:marRight w:val="0"/>
      <w:marTop w:val="0"/>
      <w:marBottom w:val="0"/>
      <w:divBdr>
        <w:top w:val="none" w:sz="0" w:space="0" w:color="auto"/>
        <w:left w:val="none" w:sz="0" w:space="0" w:color="auto"/>
        <w:bottom w:val="none" w:sz="0" w:space="0" w:color="auto"/>
        <w:right w:val="none" w:sz="0" w:space="0" w:color="auto"/>
      </w:divBdr>
    </w:div>
    <w:div w:id="485244550">
      <w:bodyDiv w:val="1"/>
      <w:marLeft w:val="0"/>
      <w:marRight w:val="0"/>
      <w:marTop w:val="0"/>
      <w:marBottom w:val="0"/>
      <w:divBdr>
        <w:top w:val="none" w:sz="0" w:space="0" w:color="auto"/>
        <w:left w:val="none" w:sz="0" w:space="0" w:color="auto"/>
        <w:bottom w:val="none" w:sz="0" w:space="0" w:color="auto"/>
        <w:right w:val="none" w:sz="0" w:space="0" w:color="auto"/>
      </w:divBdr>
    </w:div>
    <w:div w:id="486829072">
      <w:bodyDiv w:val="1"/>
      <w:marLeft w:val="0"/>
      <w:marRight w:val="0"/>
      <w:marTop w:val="0"/>
      <w:marBottom w:val="0"/>
      <w:divBdr>
        <w:top w:val="none" w:sz="0" w:space="0" w:color="auto"/>
        <w:left w:val="none" w:sz="0" w:space="0" w:color="auto"/>
        <w:bottom w:val="none" w:sz="0" w:space="0" w:color="auto"/>
        <w:right w:val="none" w:sz="0" w:space="0" w:color="auto"/>
      </w:divBdr>
    </w:div>
    <w:div w:id="489635270">
      <w:bodyDiv w:val="1"/>
      <w:marLeft w:val="0"/>
      <w:marRight w:val="0"/>
      <w:marTop w:val="0"/>
      <w:marBottom w:val="0"/>
      <w:divBdr>
        <w:top w:val="none" w:sz="0" w:space="0" w:color="auto"/>
        <w:left w:val="none" w:sz="0" w:space="0" w:color="auto"/>
        <w:bottom w:val="none" w:sz="0" w:space="0" w:color="auto"/>
        <w:right w:val="none" w:sz="0" w:space="0" w:color="auto"/>
      </w:divBdr>
    </w:div>
    <w:div w:id="494683173">
      <w:bodyDiv w:val="1"/>
      <w:marLeft w:val="0"/>
      <w:marRight w:val="0"/>
      <w:marTop w:val="0"/>
      <w:marBottom w:val="0"/>
      <w:divBdr>
        <w:top w:val="none" w:sz="0" w:space="0" w:color="auto"/>
        <w:left w:val="none" w:sz="0" w:space="0" w:color="auto"/>
        <w:bottom w:val="none" w:sz="0" w:space="0" w:color="auto"/>
        <w:right w:val="none" w:sz="0" w:space="0" w:color="auto"/>
      </w:divBdr>
    </w:div>
    <w:div w:id="501702903">
      <w:bodyDiv w:val="1"/>
      <w:marLeft w:val="0"/>
      <w:marRight w:val="0"/>
      <w:marTop w:val="0"/>
      <w:marBottom w:val="0"/>
      <w:divBdr>
        <w:top w:val="none" w:sz="0" w:space="0" w:color="auto"/>
        <w:left w:val="none" w:sz="0" w:space="0" w:color="auto"/>
        <w:bottom w:val="none" w:sz="0" w:space="0" w:color="auto"/>
        <w:right w:val="none" w:sz="0" w:space="0" w:color="auto"/>
      </w:divBdr>
    </w:div>
    <w:div w:id="504589125">
      <w:bodyDiv w:val="1"/>
      <w:marLeft w:val="0"/>
      <w:marRight w:val="0"/>
      <w:marTop w:val="0"/>
      <w:marBottom w:val="0"/>
      <w:divBdr>
        <w:top w:val="none" w:sz="0" w:space="0" w:color="auto"/>
        <w:left w:val="none" w:sz="0" w:space="0" w:color="auto"/>
        <w:bottom w:val="none" w:sz="0" w:space="0" w:color="auto"/>
        <w:right w:val="none" w:sz="0" w:space="0" w:color="auto"/>
      </w:divBdr>
    </w:div>
    <w:div w:id="508719322">
      <w:bodyDiv w:val="1"/>
      <w:marLeft w:val="0"/>
      <w:marRight w:val="0"/>
      <w:marTop w:val="0"/>
      <w:marBottom w:val="0"/>
      <w:divBdr>
        <w:top w:val="none" w:sz="0" w:space="0" w:color="auto"/>
        <w:left w:val="none" w:sz="0" w:space="0" w:color="auto"/>
        <w:bottom w:val="none" w:sz="0" w:space="0" w:color="auto"/>
        <w:right w:val="none" w:sz="0" w:space="0" w:color="auto"/>
      </w:divBdr>
    </w:div>
    <w:div w:id="509296556">
      <w:bodyDiv w:val="1"/>
      <w:marLeft w:val="0"/>
      <w:marRight w:val="0"/>
      <w:marTop w:val="0"/>
      <w:marBottom w:val="0"/>
      <w:divBdr>
        <w:top w:val="none" w:sz="0" w:space="0" w:color="auto"/>
        <w:left w:val="none" w:sz="0" w:space="0" w:color="auto"/>
        <w:bottom w:val="none" w:sz="0" w:space="0" w:color="auto"/>
        <w:right w:val="none" w:sz="0" w:space="0" w:color="auto"/>
      </w:divBdr>
    </w:div>
    <w:div w:id="513690952">
      <w:bodyDiv w:val="1"/>
      <w:marLeft w:val="0"/>
      <w:marRight w:val="0"/>
      <w:marTop w:val="0"/>
      <w:marBottom w:val="0"/>
      <w:divBdr>
        <w:top w:val="none" w:sz="0" w:space="0" w:color="auto"/>
        <w:left w:val="none" w:sz="0" w:space="0" w:color="auto"/>
        <w:bottom w:val="none" w:sz="0" w:space="0" w:color="auto"/>
        <w:right w:val="none" w:sz="0" w:space="0" w:color="auto"/>
      </w:divBdr>
    </w:div>
    <w:div w:id="536426782">
      <w:bodyDiv w:val="1"/>
      <w:marLeft w:val="0"/>
      <w:marRight w:val="0"/>
      <w:marTop w:val="0"/>
      <w:marBottom w:val="0"/>
      <w:divBdr>
        <w:top w:val="none" w:sz="0" w:space="0" w:color="auto"/>
        <w:left w:val="none" w:sz="0" w:space="0" w:color="auto"/>
        <w:bottom w:val="none" w:sz="0" w:space="0" w:color="auto"/>
        <w:right w:val="none" w:sz="0" w:space="0" w:color="auto"/>
      </w:divBdr>
    </w:div>
    <w:div w:id="539823954">
      <w:bodyDiv w:val="1"/>
      <w:marLeft w:val="0"/>
      <w:marRight w:val="0"/>
      <w:marTop w:val="0"/>
      <w:marBottom w:val="0"/>
      <w:divBdr>
        <w:top w:val="none" w:sz="0" w:space="0" w:color="auto"/>
        <w:left w:val="none" w:sz="0" w:space="0" w:color="auto"/>
        <w:bottom w:val="none" w:sz="0" w:space="0" w:color="auto"/>
        <w:right w:val="none" w:sz="0" w:space="0" w:color="auto"/>
      </w:divBdr>
    </w:div>
    <w:div w:id="552692998">
      <w:bodyDiv w:val="1"/>
      <w:marLeft w:val="0"/>
      <w:marRight w:val="0"/>
      <w:marTop w:val="0"/>
      <w:marBottom w:val="0"/>
      <w:divBdr>
        <w:top w:val="none" w:sz="0" w:space="0" w:color="auto"/>
        <w:left w:val="none" w:sz="0" w:space="0" w:color="auto"/>
        <w:bottom w:val="none" w:sz="0" w:space="0" w:color="auto"/>
        <w:right w:val="none" w:sz="0" w:space="0" w:color="auto"/>
      </w:divBdr>
    </w:div>
    <w:div w:id="554898798">
      <w:bodyDiv w:val="1"/>
      <w:marLeft w:val="0"/>
      <w:marRight w:val="0"/>
      <w:marTop w:val="0"/>
      <w:marBottom w:val="0"/>
      <w:divBdr>
        <w:top w:val="none" w:sz="0" w:space="0" w:color="auto"/>
        <w:left w:val="none" w:sz="0" w:space="0" w:color="auto"/>
        <w:bottom w:val="none" w:sz="0" w:space="0" w:color="auto"/>
        <w:right w:val="none" w:sz="0" w:space="0" w:color="auto"/>
      </w:divBdr>
    </w:div>
    <w:div w:id="558904589">
      <w:bodyDiv w:val="1"/>
      <w:marLeft w:val="0"/>
      <w:marRight w:val="0"/>
      <w:marTop w:val="0"/>
      <w:marBottom w:val="0"/>
      <w:divBdr>
        <w:top w:val="none" w:sz="0" w:space="0" w:color="auto"/>
        <w:left w:val="none" w:sz="0" w:space="0" w:color="auto"/>
        <w:bottom w:val="none" w:sz="0" w:space="0" w:color="auto"/>
        <w:right w:val="none" w:sz="0" w:space="0" w:color="auto"/>
      </w:divBdr>
    </w:div>
    <w:div w:id="560991965">
      <w:bodyDiv w:val="1"/>
      <w:marLeft w:val="0"/>
      <w:marRight w:val="0"/>
      <w:marTop w:val="0"/>
      <w:marBottom w:val="0"/>
      <w:divBdr>
        <w:top w:val="none" w:sz="0" w:space="0" w:color="auto"/>
        <w:left w:val="none" w:sz="0" w:space="0" w:color="auto"/>
        <w:bottom w:val="none" w:sz="0" w:space="0" w:color="auto"/>
        <w:right w:val="none" w:sz="0" w:space="0" w:color="auto"/>
      </w:divBdr>
    </w:div>
    <w:div w:id="581336126">
      <w:bodyDiv w:val="1"/>
      <w:marLeft w:val="0"/>
      <w:marRight w:val="0"/>
      <w:marTop w:val="0"/>
      <w:marBottom w:val="0"/>
      <w:divBdr>
        <w:top w:val="none" w:sz="0" w:space="0" w:color="auto"/>
        <w:left w:val="none" w:sz="0" w:space="0" w:color="auto"/>
        <w:bottom w:val="none" w:sz="0" w:space="0" w:color="auto"/>
        <w:right w:val="none" w:sz="0" w:space="0" w:color="auto"/>
      </w:divBdr>
    </w:div>
    <w:div w:id="585187691">
      <w:bodyDiv w:val="1"/>
      <w:marLeft w:val="0"/>
      <w:marRight w:val="0"/>
      <w:marTop w:val="0"/>
      <w:marBottom w:val="0"/>
      <w:divBdr>
        <w:top w:val="none" w:sz="0" w:space="0" w:color="auto"/>
        <w:left w:val="none" w:sz="0" w:space="0" w:color="auto"/>
        <w:bottom w:val="none" w:sz="0" w:space="0" w:color="auto"/>
        <w:right w:val="none" w:sz="0" w:space="0" w:color="auto"/>
      </w:divBdr>
      <w:divsChild>
        <w:div w:id="164175738">
          <w:marLeft w:val="0"/>
          <w:marRight w:val="0"/>
          <w:marTop w:val="0"/>
          <w:marBottom w:val="0"/>
          <w:divBdr>
            <w:top w:val="none" w:sz="0" w:space="0" w:color="auto"/>
            <w:left w:val="none" w:sz="0" w:space="0" w:color="auto"/>
            <w:bottom w:val="none" w:sz="0" w:space="0" w:color="auto"/>
            <w:right w:val="none" w:sz="0" w:space="0" w:color="auto"/>
          </w:divBdr>
        </w:div>
      </w:divsChild>
    </w:div>
    <w:div w:id="587349712">
      <w:bodyDiv w:val="1"/>
      <w:marLeft w:val="0"/>
      <w:marRight w:val="0"/>
      <w:marTop w:val="0"/>
      <w:marBottom w:val="0"/>
      <w:divBdr>
        <w:top w:val="none" w:sz="0" w:space="0" w:color="auto"/>
        <w:left w:val="none" w:sz="0" w:space="0" w:color="auto"/>
        <w:bottom w:val="none" w:sz="0" w:space="0" w:color="auto"/>
        <w:right w:val="none" w:sz="0" w:space="0" w:color="auto"/>
      </w:divBdr>
    </w:div>
    <w:div w:id="592401139">
      <w:bodyDiv w:val="1"/>
      <w:marLeft w:val="0"/>
      <w:marRight w:val="0"/>
      <w:marTop w:val="0"/>
      <w:marBottom w:val="0"/>
      <w:divBdr>
        <w:top w:val="none" w:sz="0" w:space="0" w:color="auto"/>
        <w:left w:val="none" w:sz="0" w:space="0" w:color="auto"/>
        <w:bottom w:val="none" w:sz="0" w:space="0" w:color="auto"/>
        <w:right w:val="none" w:sz="0" w:space="0" w:color="auto"/>
      </w:divBdr>
    </w:div>
    <w:div w:id="600721676">
      <w:bodyDiv w:val="1"/>
      <w:marLeft w:val="0"/>
      <w:marRight w:val="0"/>
      <w:marTop w:val="0"/>
      <w:marBottom w:val="0"/>
      <w:divBdr>
        <w:top w:val="none" w:sz="0" w:space="0" w:color="auto"/>
        <w:left w:val="none" w:sz="0" w:space="0" w:color="auto"/>
        <w:bottom w:val="none" w:sz="0" w:space="0" w:color="auto"/>
        <w:right w:val="none" w:sz="0" w:space="0" w:color="auto"/>
      </w:divBdr>
    </w:div>
    <w:div w:id="609818791">
      <w:bodyDiv w:val="1"/>
      <w:marLeft w:val="0"/>
      <w:marRight w:val="0"/>
      <w:marTop w:val="0"/>
      <w:marBottom w:val="0"/>
      <w:divBdr>
        <w:top w:val="none" w:sz="0" w:space="0" w:color="auto"/>
        <w:left w:val="none" w:sz="0" w:space="0" w:color="auto"/>
        <w:bottom w:val="none" w:sz="0" w:space="0" w:color="auto"/>
        <w:right w:val="none" w:sz="0" w:space="0" w:color="auto"/>
      </w:divBdr>
    </w:div>
    <w:div w:id="619071974">
      <w:bodyDiv w:val="1"/>
      <w:marLeft w:val="0"/>
      <w:marRight w:val="0"/>
      <w:marTop w:val="0"/>
      <w:marBottom w:val="0"/>
      <w:divBdr>
        <w:top w:val="none" w:sz="0" w:space="0" w:color="auto"/>
        <w:left w:val="none" w:sz="0" w:space="0" w:color="auto"/>
        <w:bottom w:val="none" w:sz="0" w:space="0" w:color="auto"/>
        <w:right w:val="none" w:sz="0" w:space="0" w:color="auto"/>
      </w:divBdr>
      <w:divsChild>
        <w:div w:id="1879245214">
          <w:marLeft w:val="547"/>
          <w:marRight w:val="0"/>
          <w:marTop w:val="0"/>
          <w:marBottom w:val="0"/>
          <w:divBdr>
            <w:top w:val="none" w:sz="0" w:space="0" w:color="auto"/>
            <w:left w:val="none" w:sz="0" w:space="0" w:color="auto"/>
            <w:bottom w:val="none" w:sz="0" w:space="0" w:color="auto"/>
            <w:right w:val="none" w:sz="0" w:space="0" w:color="auto"/>
          </w:divBdr>
        </w:div>
      </w:divsChild>
    </w:div>
    <w:div w:id="626083617">
      <w:bodyDiv w:val="1"/>
      <w:marLeft w:val="0"/>
      <w:marRight w:val="0"/>
      <w:marTop w:val="0"/>
      <w:marBottom w:val="0"/>
      <w:divBdr>
        <w:top w:val="none" w:sz="0" w:space="0" w:color="auto"/>
        <w:left w:val="none" w:sz="0" w:space="0" w:color="auto"/>
        <w:bottom w:val="none" w:sz="0" w:space="0" w:color="auto"/>
        <w:right w:val="none" w:sz="0" w:space="0" w:color="auto"/>
      </w:divBdr>
    </w:div>
    <w:div w:id="630210126">
      <w:bodyDiv w:val="1"/>
      <w:marLeft w:val="0"/>
      <w:marRight w:val="0"/>
      <w:marTop w:val="0"/>
      <w:marBottom w:val="0"/>
      <w:divBdr>
        <w:top w:val="none" w:sz="0" w:space="0" w:color="auto"/>
        <w:left w:val="none" w:sz="0" w:space="0" w:color="auto"/>
        <w:bottom w:val="none" w:sz="0" w:space="0" w:color="auto"/>
        <w:right w:val="none" w:sz="0" w:space="0" w:color="auto"/>
      </w:divBdr>
    </w:div>
    <w:div w:id="630869377">
      <w:bodyDiv w:val="1"/>
      <w:marLeft w:val="0"/>
      <w:marRight w:val="0"/>
      <w:marTop w:val="0"/>
      <w:marBottom w:val="0"/>
      <w:divBdr>
        <w:top w:val="none" w:sz="0" w:space="0" w:color="auto"/>
        <w:left w:val="none" w:sz="0" w:space="0" w:color="auto"/>
        <w:bottom w:val="none" w:sz="0" w:space="0" w:color="auto"/>
        <w:right w:val="none" w:sz="0" w:space="0" w:color="auto"/>
      </w:divBdr>
    </w:div>
    <w:div w:id="658971291">
      <w:bodyDiv w:val="1"/>
      <w:marLeft w:val="0"/>
      <w:marRight w:val="0"/>
      <w:marTop w:val="0"/>
      <w:marBottom w:val="0"/>
      <w:divBdr>
        <w:top w:val="none" w:sz="0" w:space="0" w:color="auto"/>
        <w:left w:val="none" w:sz="0" w:space="0" w:color="auto"/>
        <w:bottom w:val="none" w:sz="0" w:space="0" w:color="auto"/>
        <w:right w:val="none" w:sz="0" w:space="0" w:color="auto"/>
      </w:divBdr>
    </w:div>
    <w:div w:id="666442438">
      <w:bodyDiv w:val="1"/>
      <w:marLeft w:val="0"/>
      <w:marRight w:val="0"/>
      <w:marTop w:val="0"/>
      <w:marBottom w:val="0"/>
      <w:divBdr>
        <w:top w:val="none" w:sz="0" w:space="0" w:color="auto"/>
        <w:left w:val="none" w:sz="0" w:space="0" w:color="auto"/>
        <w:bottom w:val="none" w:sz="0" w:space="0" w:color="auto"/>
        <w:right w:val="none" w:sz="0" w:space="0" w:color="auto"/>
      </w:divBdr>
    </w:div>
    <w:div w:id="667440455">
      <w:bodyDiv w:val="1"/>
      <w:marLeft w:val="0"/>
      <w:marRight w:val="0"/>
      <w:marTop w:val="0"/>
      <w:marBottom w:val="0"/>
      <w:divBdr>
        <w:top w:val="none" w:sz="0" w:space="0" w:color="auto"/>
        <w:left w:val="none" w:sz="0" w:space="0" w:color="auto"/>
        <w:bottom w:val="none" w:sz="0" w:space="0" w:color="auto"/>
        <w:right w:val="none" w:sz="0" w:space="0" w:color="auto"/>
      </w:divBdr>
      <w:divsChild>
        <w:div w:id="647055419">
          <w:marLeft w:val="0"/>
          <w:marRight w:val="0"/>
          <w:marTop w:val="0"/>
          <w:marBottom w:val="0"/>
          <w:divBdr>
            <w:top w:val="none" w:sz="0" w:space="0" w:color="auto"/>
            <w:left w:val="none" w:sz="0" w:space="0" w:color="auto"/>
            <w:bottom w:val="none" w:sz="0" w:space="0" w:color="auto"/>
            <w:right w:val="none" w:sz="0" w:space="0" w:color="auto"/>
          </w:divBdr>
        </w:div>
      </w:divsChild>
    </w:div>
    <w:div w:id="670641456">
      <w:bodyDiv w:val="1"/>
      <w:marLeft w:val="0"/>
      <w:marRight w:val="0"/>
      <w:marTop w:val="0"/>
      <w:marBottom w:val="0"/>
      <w:divBdr>
        <w:top w:val="none" w:sz="0" w:space="0" w:color="auto"/>
        <w:left w:val="none" w:sz="0" w:space="0" w:color="auto"/>
        <w:bottom w:val="none" w:sz="0" w:space="0" w:color="auto"/>
        <w:right w:val="none" w:sz="0" w:space="0" w:color="auto"/>
      </w:divBdr>
    </w:div>
    <w:div w:id="671376258">
      <w:bodyDiv w:val="1"/>
      <w:marLeft w:val="0"/>
      <w:marRight w:val="0"/>
      <w:marTop w:val="0"/>
      <w:marBottom w:val="0"/>
      <w:divBdr>
        <w:top w:val="none" w:sz="0" w:space="0" w:color="auto"/>
        <w:left w:val="none" w:sz="0" w:space="0" w:color="auto"/>
        <w:bottom w:val="none" w:sz="0" w:space="0" w:color="auto"/>
        <w:right w:val="none" w:sz="0" w:space="0" w:color="auto"/>
      </w:divBdr>
    </w:div>
    <w:div w:id="672534282">
      <w:bodyDiv w:val="1"/>
      <w:marLeft w:val="0"/>
      <w:marRight w:val="0"/>
      <w:marTop w:val="0"/>
      <w:marBottom w:val="0"/>
      <w:divBdr>
        <w:top w:val="none" w:sz="0" w:space="0" w:color="auto"/>
        <w:left w:val="none" w:sz="0" w:space="0" w:color="auto"/>
        <w:bottom w:val="none" w:sz="0" w:space="0" w:color="auto"/>
        <w:right w:val="none" w:sz="0" w:space="0" w:color="auto"/>
      </w:divBdr>
    </w:div>
    <w:div w:id="674385342">
      <w:bodyDiv w:val="1"/>
      <w:marLeft w:val="0"/>
      <w:marRight w:val="0"/>
      <w:marTop w:val="0"/>
      <w:marBottom w:val="0"/>
      <w:divBdr>
        <w:top w:val="none" w:sz="0" w:space="0" w:color="auto"/>
        <w:left w:val="none" w:sz="0" w:space="0" w:color="auto"/>
        <w:bottom w:val="none" w:sz="0" w:space="0" w:color="auto"/>
        <w:right w:val="none" w:sz="0" w:space="0" w:color="auto"/>
      </w:divBdr>
    </w:div>
    <w:div w:id="699548669">
      <w:bodyDiv w:val="1"/>
      <w:marLeft w:val="0"/>
      <w:marRight w:val="0"/>
      <w:marTop w:val="0"/>
      <w:marBottom w:val="0"/>
      <w:divBdr>
        <w:top w:val="none" w:sz="0" w:space="0" w:color="auto"/>
        <w:left w:val="none" w:sz="0" w:space="0" w:color="auto"/>
        <w:bottom w:val="none" w:sz="0" w:space="0" w:color="auto"/>
        <w:right w:val="none" w:sz="0" w:space="0" w:color="auto"/>
      </w:divBdr>
    </w:div>
    <w:div w:id="700984105">
      <w:bodyDiv w:val="1"/>
      <w:marLeft w:val="0"/>
      <w:marRight w:val="0"/>
      <w:marTop w:val="0"/>
      <w:marBottom w:val="0"/>
      <w:divBdr>
        <w:top w:val="none" w:sz="0" w:space="0" w:color="auto"/>
        <w:left w:val="none" w:sz="0" w:space="0" w:color="auto"/>
        <w:bottom w:val="none" w:sz="0" w:space="0" w:color="auto"/>
        <w:right w:val="none" w:sz="0" w:space="0" w:color="auto"/>
      </w:divBdr>
      <w:divsChild>
        <w:div w:id="1716083035">
          <w:marLeft w:val="0"/>
          <w:marRight w:val="0"/>
          <w:marTop w:val="0"/>
          <w:marBottom w:val="0"/>
          <w:divBdr>
            <w:top w:val="none" w:sz="0" w:space="0" w:color="auto"/>
            <w:left w:val="none" w:sz="0" w:space="0" w:color="auto"/>
            <w:bottom w:val="none" w:sz="0" w:space="0" w:color="auto"/>
            <w:right w:val="none" w:sz="0" w:space="0" w:color="auto"/>
          </w:divBdr>
          <w:divsChild>
            <w:div w:id="343829537">
              <w:marLeft w:val="0"/>
              <w:marRight w:val="0"/>
              <w:marTop w:val="0"/>
              <w:marBottom w:val="0"/>
              <w:divBdr>
                <w:top w:val="none" w:sz="0" w:space="0" w:color="auto"/>
                <w:left w:val="none" w:sz="0" w:space="0" w:color="auto"/>
                <w:bottom w:val="none" w:sz="0" w:space="0" w:color="auto"/>
                <w:right w:val="none" w:sz="0" w:space="0" w:color="auto"/>
              </w:divBdr>
              <w:divsChild>
                <w:div w:id="416363461">
                  <w:marLeft w:val="0"/>
                  <w:marRight w:val="0"/>
                  <w:marTop w:val="0"/>
                  <w:marBottom w:val="0"/>
                  <w:divBdr>
                    <w:top w:val="none" w:sz="0" w:space="0" w:color="auto"/>
                    <w:left w:val="none" w:sz="0" w:space="0" w:color="auto"/>
                    <w:bottom w:val="none" w:sz="0" w:space="0" w:color="auto"/>
                    <w:right w:val="none" w:sz="0" w:space="0" w:color="auto"/>
                  </w:divBdr>
                  <w:divsChild>
                    <w:div w:id="1778064200">
                      <w:marLeft w:val="0"/>
                      <w:marRight w:val="0"/>
                      <w:marTop w:val="0"/>
                      <w:marBottom w:val="0"/>
                      <w:divBdr>
                        <w:top w:val="none" w:sz="0" w:space="0" w:color="auto"/>
                        <w:left w:val="none" w:sz="0" w:space="0" w:color="auto"/>
                        <w:bottom w:val="none" w:sz="0" w:space="0" w:color="auto"/>
                        <w:right w:val="none" w:sz="0" w:space="0" w:color="auto"/>
                      </w:divBdr>
                      <w:divsChild>
                        <w:div w:id="1235630590">
                          <w:marLeft w:val="0"/>
                          <w:marRight w:val="0"/>
                          <w:marTop w:val="0"/>
                          <w:marBottom w:val="0"/>
                          <w:divBdr>
                            <w:top w:val="none" w:sz="0" w:space="0" w:color="auto"/>
                            <w:left w:val="none" w:sz="0" w:space="0" w:color="auto"/>
                            <w:bottom w:val="none" w:sz="0" w:space="0" w:color="auto"/>
                            <w:right w:val="none" w:sz="0" w:space="0" w:color="auto"/>
                          </w:divBdr>
                          <w:divsChild>
                            <w:div w:id="208918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173785">
      <w:bodyDiv w:val="1"/>
      <w:marLeft w:val="0"/>
      <w:marRight w:val="0"/>
      <w:marTop w:val="0"/>
      <w:marBottom w:val="0"/>
      <w:divBdr>
        <w:top w:val="none" w:sz="0" w:space="0" w:color="auto"/>
        <w:left w:val="none" w:sz="0" w:space="0" w:color="auto"/>
        <w:bottom w:val="none" w:sz="0" w:space="0" w:color="auto"/>
        <w:right w:val="none" w:sz="0" w:space="0" w:color="auto"/>
      </w:divBdr>
    </w:div>
    <w:div w:id="730883043">
      <w:bodyDiv w:val="1"/>
      <w:marLeft w:val="0"/>
      <w:marRight w:val="0"/>
      <w:marTop w:val="0"/>
      <w:marBottom w:val="0"/>
      <w:divBdr>
        <w:top w:val="none" w:sz="0" w:space="0" w:color="auto"/>
        <w:left w:val="none" w:sz="0" w:space="0" w:color="auto"/>
        <w:bottom w:val="none" w:sz="0" w:space="0" w:color="auto"/>
        <w:right w:val="none" w:sz="0" w:space="0" w:color="auto"/>
      </w:divBdr>
    </w:div>
    <w:div w:id="735474148">
      <w:bodyDiv w:val="1"/>
      <w:marLeft w:val="0"/>
      <w:marRight w:val="0"/>
      <w:marTop w:val="0"/>
      <w:marBottom w:val="0"/>
      <w:divBdr>
        <w:top w:val="none" w:sz="0" w:space="0" w:color="auto"/>
        <w:left w:val="none" w:sz="0" w:space="0" w:color="auto"/>
        <w:bottom w:val="none" w:sz="0" w:space="0" w:color="auto"/>
        <w:right w:val="none" w:sz="0" w:space="0" w:color="auto"/>
      </w:divBdr>
    </w:div>
    <w:div w:id="759065475">
      <w:bodyDiv w:val="1"/>
      <w:marLeft w:val="0"/>
      <w:marRight w:val="0"/>
      <w:marTop w:val="0"/>
      <w:marBottom w:val="0"/>
      <w:divBdr>
        <w:top w:val="none" w:sz="0" w:space="0" w:color="auto"/>
        <w:left w:val="none" w:sz="0" w:space="0" w:color="auto"/>
        <w:bottom w:val="none" w:sz="0" w:space="0" w:color="auto"/>
        <w:right w:val="none" w:sz="0" w:space="0" w:color="auto"/>
      </w:divBdr>
    </w:div>
    <w:div w:id="763460811">
      <w:bodyDiv w:val="1"/>
      <w:marLeft w:val="0"/>
      <w:marRight w:val="0"/>
      <w:marTop w:val="0"/>
      <w:marBottom w:val="0"/>
      <w:divBdr>
        <w:top w:val="none" w:sz="0" w:space="0" w:color="auto"/>
        <w:left w:val="none" w:sz="0" w:space="0" w:color="auto"/>
        <w:bottom w:val="none" w:sz="0" w:space="0" w:color="auto"/>
        <w:right w:val="none" w:sz="0" w:space="0" w:color="auto"/>
      </w:divBdr>
    </w:div>
    <w:div w:id="766997694">
      <w:bodyDiv w:val="1"/>
      <w:marLeft w:val="0"/>
      <w:marRight w:val="0"/>
      <w:marTop w:val="0"/>
      <w:marBottom w:val="0"/>
      <w:divBdr>
        <w:top w:val="none" w:sz="0" w:space="0" w:color="auto"/>
        <w:left w:val="none" w:sz="0" w:space="0" w:color="auto"/>
        <w:bottom w:val="none" w:sz="0" w:space="0" w:color="auto"/>
        <w:right w:val="none" w:sz="0" w:space="0" w:color="auto"/>
      </w:divBdr>
    </w:div>
    <w:div w:id="775902444">
      <w:bodyDiv w:val="1"/>
      <w:marLeft w:val="0"/>
      <w:marRight w:val="0"/>
      <w:marTop w:val="0"/>
      <w:marBottom w:val="0"/>
      <w:divBdr>
        <w:top w:val="none" w:sz="0" w:space="0" w:color="auto"/>
        <w:left w:val="none" w:sz="0" w:space="0" w:color="auto"/>
        <w:bottom w:val="none" w:sz="0" w:space="0" w:color="auto"/>
        <w:right w:val="none" w:sz="0" w:space="0" w:color="auto"/>
      </w:divBdr>
    </w:div>
    <w:div w:id="824707232">
      <w:bodyDiv w:val="1"/>
      <w:marLeft w:val="0"/>
      <w:marRight w:val="0"/>
      <w:marTop w:val="0"/>
      <w:marBottom w:val="0"/>
      <w:divBdr>
        <w:top w:val="none" w:sz="0" w:space="0" w:color="auto"/>
        <w:left w:val="none" w:sz="0" w:space="0" w:color="auto"/>
        <w:bottom w:val="none" w:sz="0" w:space="0" w:color="auto"/>
        <w:right w:val="none" w:sz="0" w:space="0" w:color="auto"/>
      </w:divBdr>
    </w:div>
    <w:div w:id="828331151">
      <w:bodyDiv w:val="1"/>
      <w:marLeft w:val="0"/>
      <w:marRight w:val="0"/>
      <w:marTop w:val="0"/>
      <w:marBottom w:val="0"/>
      <w:divBdr>
        <w:top w:val="none" w:sz="0" w:space="0" w:color="auto"/>
        <w:left w:val="none" w:sz="0" w:space="0" w:color="auto"/>
        <w:bottom w:val="none" w:sz="0" w:space="0" w:color="auto"/>
        <w:right w:val="none" w:sz="0" w:space="0" w:color="auto"/>
      </w:divBdr>
    </w:div>
    <w:div w:id="828980262">
      <w:bodyDiv w:val="1"/>
      <w:marLeft w:val="0"/>
      <w:marRight w:val="0"/>
      <w:marTop w:val="0"/>
      <w:marBottom w:val="0"/>
      <w:divBdr>
        <w:top w:val="none" w:sz="0" w:space="0" w:color="auto"/>
        <w:left w:val="none" w:sz="0" w:space="0" w:color="auto"/>
        <w:bottom w:val="none" w:sz="0" w:space="0" w:color="auto"/>
        <w:right w:val="none" w:sz="0" w:space="0" w:color="auto"/>
      </w:divBdr>
    </w:div>
    <w:div w:id="835145054">
      <w:bodyDiv w:val="1"/>
      <w:marLeft w:val="0"/>
      <w:marRight w:val="0"/>
      <w:marTop w:val="0"/>
      <w:marBottom w:val="0"/>
      <w:divBdr>
        <w:top w:val="none" w:sz="0" w:space="0" w:color="auto"/>
        <w:left w:val="none" w:sz="0" w:space="0" w:color="auto"/>
        <w:bottom w:val="none" w:sz="0" w:space="0" w:color="auto"/>
        <w:right w:val="none" w:sz="0" w:space="0" w:color="auto"/>
      </w:divBdr>
    </w:div>
    <w:div w:id="850951753">
      <w:bodyDiv w:val="1"/>
      <w:marLeft w:val="0"/>
      <w:marRight w:val="0"/>
      <w:marTop w:val="0"/>
      <w:marBottom w:val="0"/>
      <w:divBdr>
        <w:top w:val="none" w:sz="0" w:space="0" w:color="auto"/>
        <w:left w:val="none" w:sz="0" w:space="0" w:color="auto"/>
        <w:bottom w:val="none" w:sz="0" w:space="0" w:color="auto"/>
        <w:right w:val="none" w:sz="0" w:space="0" w:color="auto"/>
      </w:divBdr>
    </w:div>
    <w:div w:id="889531484">
      <w:bodyDiv w:val="1"/>
      <w:marLeft w:val="0"/>
      <w:marRight w:val="0"/>
      <w:marTop w:val="0"/>
      <w:marBottom w:val="0"/>
      <w:divBdr>
        <w:top w:val="none" w:sz="0" w:space="0" w:color="auto"/>
        <w:left w:val="none" w:sz="0" w:space="0" w:color="auto"/>
        <w:bottom w:val="none" w:sz="0" w:space="0" w:color="auto"/>
        <w:right w:val="none" w:sz="0" w:space="0" w:color="auto"/>
      </w:divBdr>
    </w:div>
    <w:div w:id="891699753">
      <w:bodyDiv w:val="1"/>
      <w:marLeft w:val="0"/>
      <w:marRight w:val="0"/>
      <w:marTop w:val="0"/>
      <w:marBottom w:val="0"/>
      <w:divBdr>
        <w:top w:val="none" w:sz="0" w:space="0" w:color="auto"/>
        <w:left w:val="none" w:sz="0" w:space="0" w:color="auto"/>
        <w:bottom w:val="none" w:sz="0" w:space="0" w:color="auto"/>
        <w:right w:val="none" w:sz="0" w:space="0" w:color="auto"/>
      </w:divBdr>
      <w:divsChild>
        <w:div w:id="747308574">
          <w:marLeft w:val="0"/>
          <w:marRight w:val="0"/>
          <w:marTop w:val="0"/>
          <w:marBottom w:val="0"/>
          <w:divBdr>
            <w:top w:val="none" w:sz="0" w:space="0" w:color="auto"/>
            <w:left w:val="none" w:sz="0" w:space="0" w:color="auto"/>
            <w:bottom w:val="none" w:sz="0" w:space="0" w:color="auto"/>
            <w:right w:val="none" w:sz="0" w:space="0" w:color="auto"/>
          </w:divBdr>
        </w:div>
      </w:divsChild>
    </w:div>
    <w:div w:id="895045758">
      <w:bodyDiv w:val="1"/>
      <w:marLeft w:val="0"/>
      <w:marRight w:val="0"/>
      <w:marTop w:val="0"/>
      <w:marBottom w:val="0"/>
      <w:divBdr>
        <w:top w:val="none" w:sz="0" w:space="0" w:color="auto"/>
        <w:left w:val="none" w:sz="0" w:space="0" w:color="auto"/>
        <w:bottom w:val="none" w:sz="0" w:space="0" w:color="auto"/>
        <w:right w:val="none" w:sz="0" w:space="0" w:color="auto"/>
      </w:divBdr>
    </w:div>
    <w:div w:id="920455022">
      <w:bodyDiv w:val="1"/>
      <w:marLeft w:val="0"/>
      <w:marRight w:val="0"/>
      <w:marTop w:val="0"/>
      <w:marBottom w:val="0"/>
      <w:divBdr>
        <w:top w:val="none" w:sz="0" w:space="0" w:color="auto"/>
        <w:left w:val="none" w:sz="0" w:space="0" w:color="auto"/>
        <w:bottom w:val="none" w:sz="0" w:space="0" w:color="auto"/>
        <w:right w:val="none" w:sz="0" w:space="0" w:color="auto"/>
      </w:divBdr>
    </w:div>
    <w:div w:id="944580212">
      <w:bodyDiv w:val="1"/>
      <w:marLeft w:val="0"/>
      <w:marRight w:val="0"/>
      <w:marTop w:val="0"/>
      <w:marBottom w:val="0"/>
      <w:divBdr>
        <w:top w:val="none" w:sz="0" w:space="0" w:color="auto"/>
        <w:left w:val="none" w:sz="0" w:space="0" w:color="auto"/>
        <w:bottom w:val="none" w:sz="0" w:space="0" w:color="auto"/>
        <w:right w:val="none" w:sz="0" w:space="0" w:color="auto"/>
      </w:divBdr>
    </w:div>
    <w:div w:id="965544926">
      <w:bodyDiv w:val="1"/>
      <w:marLeft w:val="0"/>
      <w:marRight w:val="0"/>
      <w:marTop w:val="0"/>
      <w:marBottom w:val="0"/>
      <w:divBdr>
        <w:top w:val="none" w:sz="0" w:space="0" w:color="auto"/>
        <w:left w:val="none" w:sz="0" w:space="0" w:color="auto"/>
        <w:bottom w:val="none" w:sz="0" w:space="0" w:color="auto"/>
        <w:right w:val="none" w:sz="0" w:space="0" w:color="auto"/>
      </w:divBdr>
    </w:div>
    <w:div w:id="967272610">
      <w:bodyDiv w:val="1"/>
      <w:marLeft w:val="0"/>
      <w:marRight w:val="0"/>
      <w:marTop w:val="0"/>
      <w:marBottom w:val="0"/>
      <w:divBdr>
        <w:top w:val="none" w:sz="0" w:space="0" w:color="auto"/>
        <w:left w:val="none" w:sz="0" w:space="0" w:color="auto"/>
        <w:bottom w:val="none" w:sz="0" w:space="0" w:color="auto"/>
        <w:right w:val="none" w:sz="0" w:space="0" w:color="auto"/>
      </w:divBdr>
    </w:div>
    <w:div w:id="970480814">
      <w:bodyDiv w:val="1"/>
      <w:marLeft w:val="0"/>
      <w:marRight w:val="0"/>
      <w:marTop w:val="0"/>
      <w:marBottom w:val="0"/>
      <w:divBdr>
        <w:top w:val="none" w:sz="0" w:space="0" w:color="auto"/>
        <w:left w:val="none" w:sz="0" w:space="0" w:color="auto"/>
        <w:bottom w:val="none" w:sz="0" w:space="0" w:color="auto"/>
        <w:right w:val="none" w:sz="0" w:space="0" w:color="auto"/>
      </w:divBdr>
    </w:div>
    <w:div w:id="971206092">
      <w:bodyDiv w:val="1"/>
      <w:marLeft w:val="0"/>
      <w:marRight w:val="0"/>
      <w:marTop w:val="0"/>
      <w:marBottom w:val="0"/>
      <w:divBdr>
        <w:top w:val="none" w:sz="0" w:space="0" w:color="auto"/>
        <w:left w:val="none" w:sz="0" w:space="0" w:color="auto"/>
        <w:bottom w:val="none" w:sz="0" w:space="0" w:color="auto"/>
        <w:right w:val="none" w:sz="0" w:space="0" w:color="auto"/>
      </w:divBdr>
    </w:div>
    <w:div w:id="986712507">
      <w:bodyDiv w:val="1"/>
      <w:marLeft w:val="0"/>
      <w:marRight w:val="0"/>
      <w:marTop w:val="0"/>
      <w:marBottom w:val="0"/>
      <w:divBdr>
        <w:top w:val="none" w:sz="0" w:space="0" w:color="auto"/>
        <w:left w:val="none" w:sz="0" w:space="0" w:color="auto"/>
        <w:bottom w:val="none" w:sz="0" w:space="0" w:color="auto"/>
        <w:right w:val="none" w:sz="0" w:space="0" w:color="auto"/>
      </w:divBdr>
    </w:div>
    <w:div w:id="991907119">
      <w:bodyDiv w:val="1"/>
      <w:marLeft w:val="0"/>
      <w:marRight w:val="0"/>
      <w:marTop w:val="0"/>
      <w:marBottom w:val="0"/>
      <w:divBdr>
        <w:top w:val="none" w:sz="0" w:space="0" w:color="auto"/>
        <w:left w:val="none" w:sz="0" w:space="0" w:color="auto"/>
        <w:bottom w:val="none" w:sz="0" w:space="0" w:color="auto"/>
        <w:right w:val="none" w:sz="0" w:space="0" w:color="auto"/>
      </w:divBdr>
    </w:div>
    <w:div w:id="1004477182">
      <w:bodyDiv w:val="1"/>
      <w:marLeft w:val="0"/>
      <w:marRight w:val="0"/>
      <w:marTop w:val="0"/>
      <w:marBottom w:val="0"/>
      <w:divBdr>
        <w:top w:val="none" w:sz="0" w:space="0" w:color="auto"/>
        <w:left w:val="none" w:sz="0" w:space="0" w:color="auto"/>
        <w:bottom w:val="none" w:sz="0" w:space="0" w:color="auto"/>
        <w:right w:val="none" w:sz="0" w:space="0" w:color="auto"/>
      </w:divBdr>
    </w:div>
    <w:div w:id="1016006239">
      <w:bodyDiv w:val="1"/>
      <w:marLeft w:val="0"/>
      <w:marRight w:val="0"/>
      <w:marTop w:val="0"/>
      <w:marBottom w:val="0"/>
      <w:divBdr>
        <w:top w:val="none" w:sz="0" w:space="0" w:color="auto"/>
        <w:left w:val="none" w:sz="0" w:space="0" w:color="auto"/>
        <w:bottom w:val="none" w:sz="0" w:space="0" w:color="auto"/>
        <w:right w:val="none" w:sz="0" w:space="0" w:color="auto"/>
      </w:divBdr>
    </w:div>
    <w:div w:id="1022391672">
      <w:bodyDiv w:val="1"/>
      <w:marLeft w:val="0"/>
      <w:marRight w:val="0"/>
      <w:marTop w:val="0"/>
      <w:marBottom w:val="0"/>
      <w:divBdr>
        <w:top w:val="none" w:sz="0" w:space="0" w:color="auto"/>
        <w:left w:val="none" w:sz="0" w:space="0" w:color="auto"/>
        <w:bottom w:val="none" w:sz="0" w:space="0" w:color="auto"/>
        <w:right w:val="none" w:sz="0" w:space="0" w:color="auto"/>
      </w:divBdr>
    </w:div>
    <w:div w:id="1028870669">
      <w:bodyDiv w:val="1"/>
      <w:marLeft w:val="0"/>
      <w:marRight w:val="0"/>
      <w:marTop w:val="0"/>
      <w:marBottom w:val="0"/>
      <w:divBdr>
        <w:top w:val="none" w:sz="0" w:space="0" w:color="auto"/>
        <w:left w:val="none" w:sz="0" w:space="0" w:color="auto"/>
        <w:bottom w:val="none" w:sz="0" w:space="0" w:color="auto"/>
        <w:right w:val="none" w:sz="0" w:space="0" w:color="auto"/>
      </w:divBdr>
    </w:div>
    <w:div w:id="1029374710">
      <w:bodyDiv w:val="1"/>
      <w:marLeft w:val="0"/>
      <w:marRight w:val="0"/>
      <w:marTop w:val="0"/>
      <w:marBottom w:val="0"/>
      <w:divBdr>
        <w:top w:val="none" w:sz="0" w:space="0" w:color="auto"/>
        <w:left w:val="none" w:sz="0" w:space="0" w:color="auto"/>
        <w:bottom w:val="none" w:sz="0" w:space="0" w:color="auto"/>
        <w:right w:val="none" w:sz="0" w:space="0" w:color="auto"/>
      </w:divBdr>
    </w:div>
    <w:div w:id="1032147730">
      <w:bodyDiv w:val="1"/>
      <w:marLeft w:val="0"/>
      <w:marRight w:val="0"/>
      <w:marTop w:val="0"/>
      <w:marBottom w:val="0"/>
      <w:divBdr>
        <w:top w:val="none" w:sz="0" w:space="0" w:color="auto"/>
        <w:left w:val="none" w:sz="0" w:space="0" w:color="auto"/>
        <w:bottom w:val="none" w:sz="0" w:space="0" w:color="auto"/>
        <w:right w:val="none" w:sz="0" w:space="0" w:color="auto"/>
      </w:divBdr>
    </w:div>
    <w:div w:id="1058241617">
      <w:bodyDiv w:val="1"/>
      <w:marLeft w:val="0"/>
      <w:marRight w:val="0"/>
      <w:marTop w:val="0"/>
      <w:marBottom w:val="0"/>
      <w:divBdr>
        <w:top w:val="none" w:sz="0" w:space="0" w:color="auto"/>
        <w:left w:val="none" w:sz="0" w:space="0" w:color="auto"/>
        <w:bottom w:val="none" w:sz="0" w:space="0" w:color="auto"/>
        <w:right w:val="none" w:sz="0" w:space="0" w:color="auto"/>
      </w:divBdr>
    </w:div>
    <w:div w:id="1063454554">
      <w:bodyDiv w:val="1"/>
      <w:marLeft w:val="0"/>
      <w:marRight w:val="0"/>
      <w:marTop w:val="0"/>
      <w:marBottom w:val="0"/>
      <w:divBdr>
        <w:top w:val="none" w:sz="0" w:space="0" w:color="auto"/>
        <w:left w:val="none" w:sz="0" w:space="0" w:color="auto"/>
        <w:bottom w:val="none" w:sz="0" w:space="0" w:color="auto"/>
        <w:right w:val="none" w:sz="0" w:space="0" w:color="auto"/>
      </w:divBdr>
    </w:div>
    <w:div w:id="1065489506">
      <w:bodyDiv w:val="1"/>
      <w:marLeft w:val="0"/>
      <w:marRight w:val="0"/>
      <w:marTop w:val="0"/>
      <w:marBottom w:val="0"/>
      <w:divBdr>
        <w:top w:val="none" w:sz="0" w:space="0" w:color="auto"/>
        <w:left w:val="none" w:sz="0" w:space="0" w:color="auto"/>
        <w:bottom w:val="none" w:sz="0" w:space="0" w:color="auto"/>
        <w:right w:val="none" w:sz="0" w:space="0" w:color="auto"/>
      </w:divBdr>
    </w:div>
    <w:div w:id="1074739774">
      <w:bodyDiv w:val="1"/>
      <w:marLeft w:val="0"/>
      <w:marRight w:val="0"/>
      <w:marTop w:val="0"/>
      <w:marBottom w:val="0"/>
      <w:divBdr>
        <w:top w:val="none" w:sz="0" w:space="0" w:color="auto"/>
        <w:left w:val="none" w:sz="0" w:space="0" w:color="auto"/>
        <w:bottom w:val="none" w:sz="0" w:space="0" w:color="auto"/>
        <w:right w:val="none" w:sz="0" w:space="0" w:color="auto"/>
      </w:divBdr>
    </w:div>
    <w:div w:id="1076198237">
      <w:bodyDiv w:val="1"/>
      <w:marLeft w:val="0"/>
      <w:marRight w:val="0"/>
      <w:marTop w:val="0"/>
      <w:marBottom w:val="0"/>
      <w:divBdr>
        <w:top w:val="none" w:sz="0" w:space="0" w:color="auto"/>
        <w:left w:val="none" w:sz="0" w:space="0" w:color="auto"/>
        <w:bottom w:val="none" w:sz="0" w:space="0" w:color="auto"/>
        <w:right w:val="none" w:sz="0" w:space="0" w:color="auto"/>
      </w:divBdr>
    </w:div>
    <w:div w:id="1080493054">
      <w:bodyDiv w:val="1"/>
      <w:marLeft w:val="0"/>
      <w:marRight w:val="0"/>
      <w:marTop w:val="0"/>
      <w:marBottom w:val="0"/>
      <w:divBdr>
        <w:top w:val="none" w:sz="0" w:space="0" w:color="auto"/>
        <w:left w:val="none" w:sz="0" w:space="0" w:color="auto"/>
        <w:bottom w:val="none" w:sz="0" w:space="0" w:color="auto"/>
        <w:right w:val="none" w:sz="0" w:space="0" w:color="auto"/>
      </w:divBdr>
    </w:div>
    <w:div w:id="1097284390">
      <w:bodyDiv w:val="1"/>
      <w:marLeft w:val="0"/>
      <w:marRight w:val="0"/>
      <w:marTop w:val="0"/>
      <w:marBottom w:val="0"/>
      <w:divBdr>
        <w:top w:val="none" w:sz="0" w:space="0" w:color="auto"/>
        <w:left w:val="none" w:sz="0" w:space="0" w:color="auto"/>
        <w:bottom w:val="none" w:sz="0" w:space="0" w:color="auto"/>
        <w:right w:val="none" w:sz="0" w:space="0" w:color="auto"/>
      </w:divBdr>
    </w:div>
    <w:div w:id="1097751321">
      <w:bodyDiv w:val="1"/>
      <w:marLeft w:val="0"/>
      <w:marRight w:val="0"/>
      <w:marTop w:val="0"/>
      <w:marBottom w:val="0"/>
      <w:divBdr>
        <w:top w:val="none" w:sz="0" w:space="0" w:color="auto"/>
        <w:left w:val="none" w:sz="0" w:space="0" w:color="auto"/>
        <w:bottom w:val="none" w:sz="0" w:space="0" w:color="auto"/>
        <w:right w:val="none" w:sz="0" w:space="0" w:color="auto"/>
      </w:divBdr>
    </w:div>
    <w:div w:id="1098408744">
      <w:bodyDiv w:val="1"/>
      <w:marLeft w:val="0"/>
      <w:marRight w:val="0"/>
      <w:marTop w:val="0"/>
      <w:marBottom w:val="0"/>
      <w:divBdr>
        <w:top w:val="none" w:sz="0" w:space="0" w:color="auto"/>
        <w:left w:val="none" w:sz="0" w:space="0" w:color="auto"/>
        <w:bottom w:val="none" w:sz="0" w:space="0" w:color="auto"/>
        <w:right w:val="none" w:sz="0" w:space="0" w:color="auto"/>
      </w:divBdr>
    </w:div>
    <w:div w:id="1099714320">
      <w:bodyDiv w:val="1"/>
      <w:marLeft w:val="0"/>
      <w:marRight w:val="0"/>
      <w:marTop w:val="0"/>
      <w:marBottom w:val="0"/>
      <w:divBdr>
        <w:top w:val="none" w:sz="0" w:space="0" w:color="auto"/>
        <w:left w:val="none" w:sz="0" w:space="0" w:color="auto"/>
        <w:bottom w:val="none" w:sz="0" w:space="0" w:color="auto"/>
        <w:right w:val="none" w:sz="0" w:space="0" w:color="auto"/>
      </w:divBdr>
    </w:div>
    <w:div w:id="1106343433">
      <w:bodyDiv w:val="1"/>
      <w:marLeft w:val="0"/>
      <w:marRight w:val="0"/>
      <w:marTop w:val="0"/>
      <w:marBottom w:val="0"/>
      <w:divBdr>
        <w:top w:val="none" w:sz="0" w:space="0" w:color="auto"/>
        <w:left w:val="none" w:sz="0" w:space="0" w:color="auto"/>
        <w:bottom w:val="none" w:sz="0" w:space="0" w:color="auto"/>
        <w:right w:val="none" w:sz="0" w:space="0" w:color="auto"/>
      </w:divBdr>
      <w:divsChild>
        <w:div w:id="1617247710">
          <w:marLeft w:val="432"/>
          <w:marRight w:val="0"/>
          <w:marTop w:val="158"/>
          <w:marBottom w:val="0"/>
          <w:divBdr>
            <w:top w:val="none" w:sz="0" w:space="0" w:color="auto"/>
            <w:left w:val="none" w:sz="0" w:space="0" w:color="auto"/>
            <w:bottom w:val="none" w:sz="0" w:space="0" w:color="auto"/>
            <w:right w:val="none" w:sz="0" w:space="0" w:color="auto"/>
          </w:divBdr>
        </w:div>
        <w:div w:id="443232046">
          <w:marLeft w:val="432"/>
          <w:marRight w:val="0"/>
          <w:marTop w:val="158"/>
          <w:marBottom w:val="0"/>
          <w:divBdr>
            <w:top w:val="none" w:sz="0" w:space="0" w:color="auto"/>
            <w:left w:val="none" w:sz="0" w:space="0" w:color="auto"/>
            <w:bottom w:val="none" w:sz="0" w:space="0" w:color="auto"/>
            <w:right w:val="none" w:sz="0" w:space="0" w:color="auto"/>
          </w:divBdr>
        </w:div>
        <w:div w:id="1583755141">
          <w:marLeft w:val="432"/>
          <w:marRight w:val="0"/>
          <w:marTop w:val="158"/>
          <w:marBottom w:val="0"/>
          <w:divBdr>
            <w:top w:val="none" w:sz="0" w:space="0" w:color="auto"/>
            <w:left w:val="none" w:sz="0" w:space="0" w:color="auto"/>
            <w:bottom w:val="none" w:sz="0" w:space="0" w:color="auto"/>
            <w:right w:val="none" w:sz="0" w:space="0" w:color="auto"/>
          </w:divBdr>
        </w:div>
        <w:div w:id="12263818">
          <w:marLeft w:val="432"/>
          <w:marRight w:val="0"/>
          <w:marTop w:val="158"/>
          <w:marBottom w:val="0"/>
          <w:divBdr>
            <w:top w:val="none" w:sz="0" w:space="0" w:color="auto"/>
            <w:left w:val="none" w:sz="0" w:space="0" w:color="auto"/>
            <w:bottom w:val="none" w:sz="0" w:space="0" w:color="auto"/>
            <w:right w:val="none" w:sz="0" w:space="0" w:color="auto"/>
          </w:divBdr>
        </w:div>
        <w:div w:id="750584546">
          <w:marLeft w:val="432"/>
          <w:marRight w:val="0"/>
          <w:marTop w:val="158"/>
          <w:marBottom w:val="0"/>
          <w:divBdr>
            <w:top w:val="none" w:sz="0" w:space="0" w:color="auto"/>
            <w:left w:val="none" w:sz="0" w:space="0" w:color="auto"/>
            <w:bottom w:val="none" w:sz="0" w:space="0" w:color="auto"/>
            <w:right w:val="none" w:sz="0" w:space="0" w:color="auto"/>
          </w:divBdr>
        </w:div>
        <w:div w:id="2139687198">
          <w:marLeft w:val="432"/>
          <w:marRight w:val="0"/>
          <w:marTop w:val="158"/>
          <w:marBottom w:val="0"/>
          <w:divBdr>
            <w:top w:val="none" w:sz="0" w:space="0" w:color="auto"/>
            <w:left w:val="none" w:sz="0" w:space="0" w:color="auto"/>
            <w:bottom w:val="none" w:sz="0" w:space="0" w:color="auto"/>
            <w:right w:val="none" w:sz="0" w:space="0" w:color="auto"/>
          </w:divBdr>
        </w:div>
      </w:divsChild>
    </w:div>
    <w:div w:id="1108550381">
      <w:bodyDiv w:val="1"/>
      <w:marLeft w:val="0"/>
      <w:marRight w:val="0"/>
      <w:marTop w:val="0"/>
      <w:marBottom w:val="0"/>
      <w:divBdr>
        <w:top w:val="none" w:sz="0" w:space="0" w:color="auto"/>
        <w:left w:val="none" w:sz="0" w:space="0" w:color="auto"/>
        <w:bottom w:val="none" w:sz="0" w:space="0" w:color="auto"/>
        <w:right w:val="none" w:sz="0" w:space="0" w:color="auto"/>
      </w:divBdr>
    </w:div>
    <w:div w:id="1112020682">
      <w:bodyDiv w:val="1"/>
      <w:marLeft w:val="0"/>
      <w:marRight w:val="0"/>
      <w:marTop w:val="0"/>
      <w:marBottom w:val="0"/>
      <w:divBdr>
        <w:top w:val="none" w:sz="0" w:space="0" w:color="auto"/>
        <w:left w:val="none" w:sz="0" w:space="0" w:color="auto"/>
        <w:bottom w:val="none" w:sz="0" w:space="0" w:color="auto"/>
        <w:right w:val="none" w:sz="0" w:space="0" w:color="auto"/>
      </w:divBdr>
    </w:div>
    <w:div w:id="1115174450">
      <w:bodyDiv w:val="1"/>
      <w:marLeft w:val="0"/>
      <w:marRight w:val="0"/>
      <w:marTop w:val="0"/>
      <w:marBottom w:val="0"/>
      <w:divBdr>
        <w:top w:val="none" w:sz="0" w:space="0" w:color="auto"/>
        <w:left w:val="none" w:sz="0" w:space="0" w:color="auto"/>
        <w:bottom w:val="none" w:sz="0" w:space="0" w:color="auto"/>
        <w:right w:val="none" w:sz="0" w:space="0" w:color="auto"/>
      </w:divBdr>
    </w:div>
    <w:div w:id="1133056091">
      <w:bodyDiv w:val="1"/>
      <w:marLeft w:val="0"/>
      <w:marRight w:val="0"/>
      <w:marTop w:val="0"/>
      <w:marBottom w:val="0"/>
      <w:divBdr>
        <w:top w:val="none" w:sz="0" w:space="0" w:color="auto"/>
        <w:left w:val="none" w:sz="0" w:space="0" w:color="auto"/>
        <w:bottom w:val="none" w:sz="0" w:space="0" w:color="auto"/>
        <w:right w:val="none" w:sz="0" w:space="0" w:color="auto"/>
      </w:divBdr>
    </w:div>
    <w:div w:id="1138885434">
      <w:bodyDiv w:val="1"/>
      <w:marLeft w:val="0"/>
      <w:marRight w:val="0"/>
      <w:marTop w:val="0"/>
      <w:marBottom w:val="0"/>
      <w:divBdr>
        <w:top w:val="none" w:sz="0" w:space="0" w:color="auto"/>
        <w:left w:val="none" w:sz="0" w:space="0" w:color="auto"/>
        <w:bottom w:val="none" w:sz="0" w:space="0" w:color="auto"/>
        <w:right w:val="none" w:sz="0" w:space="0" w:color="auto"/>
      </w:divBdr>
    </w:div>
    <w:div w:id="1142230514">
      <w:bodyDiv w:val="1"/>
      <w:marLeft w:val="0"/>
      <w:marRight w:val="0"/>
      <w:marTop w:val="0"/>
      <w:marBottom w:val="0"/>
      <w:divBdr>
        <w:top w:val="none" w:sz="0" w:space="0" w:color="auto"/>
        <w:left w:val="none" w:sz="0" w:space="0" w:color="auto"/>
        <w:bottom w:val="none" w:sz="0" w:space="0" w:color="auto"/>
        <w:right w:val="none" w:sz="0" w:space="0" w:color="auto"/>
      </w:divBdr>
    </w:div>
    <w:div w:id="1150445036">
      <w:bodyDiv w:val="1"/>
      <w:marLeft w:val="0"/>
      <w:marRight w:val="0"/>
      <w:marTop w:val="0"/>
      <w:marBottom w:val="0"/>
      <w:divBdr>
        <w:top w:val="none" w:sz="0" w:space="0" w:color="auto"/>
        <w:left w:val="none" w:sz="0" w:space="0" w:color="auto"/>
        <w:bottom w:val="none" w:sz="0" w:space="0" w:color="auto"/>
        <w:right w:val="none" w:sz="0" w:space="0" w:color="auto"/>
      </w:divBdr>
    </w:div>
    <w:div w:id="1151285777">
      <w:bodyDiv w:val="1"/>
      <w:marLeft w:val="0"/>
      <w:marRight w:val="0"/>
      <w:marTop w:val="0"/>
      <w:marBottom w:val="0"/>
      <w:divBdr>
        <w:top w:val="none" w:sz="0" w:space="0" w:color="auto"/>
        <w:left w:val="none" w:sz="0" w:space="0" w:color="auto"/>
        <w:bottom w:val="none" w:sz="0" w:space="0" w:color="auto"/>
        <w:right w:val="none" w:sz="0" w:space="0" w:color="auto"/>
      </w:divBdr>
    </w:div>
    <w:div w:id="1151605498">
      <w:bodyDiv w:val="1"/>
      <w:marLeft w:val="0"/>
      <w:marRight w:val="0"/>
      <w:marTop w:val="0"/>
      <w:marBottom w:val="0"/>
      <w:divBdr>
        <w:top w:val="none" w:sz="0" w:space="0" w:color="auto"/>
        <w:left w:val="none" w:sz="0" w:space="0" w:color="auto"/>
        <w:bottom w:val="none" w:sz="0" w:space="0" w:color="auto"/>
        <w:right w:val="none" w:sz="0" w:space="0" w:color="auto"/>
      </w:divBdr>
    </w:div>
    <w:div w:id="1152260733">
      <w:bodyDiv w:val="1"/>
      <w:marLeft w:val="0"/>
      <w:marRight w:val="0"/>
      <w:marTop w:val="0"/>
      <w:marBottom w:val="0"/>
      <w:divBdr>
        <w:top w:val="none" w:sz="0" w:space="0" w:color="auto"/>
        <w:left w:val="none" w:sz="0" w:space="0" w:color="auto"/>
        <w:bottom w:val="none" w:sz="0" w:space="0" w:color="auto"/>
        <w:right w:val="none" w:sz="0" w:space="0" w:color="auto"/>
      </w:divBdr>
    </w:div>
    <w:div w:id="1163083721">
      <w:bodyDiv w:val="1"/>
      <w:marLeft w:val="0"/>
      <w:marRight w:val="0"/>
      <w:marTop w:val="0"/>
      <w:marBottom w:val="0"/>
      <w:divBdr>
        <w:top w:val="none" w:sz="0" w:space="0" w:color="auto"/>
        <w:left w:val="none" w:sz="0" w:space="0" w:color="auto"/>
        <w:bottom w:val="none" w:sz="0" w:space="0" w:color="auto"/>
        <w:right w:val="none" w:sz="0" w:space="0" w:color="auto"/>
      </w:divBdr>
    </w:div>
    <w:div w:id="1169444043">
      <w:bodyDiv w:val="1"/>
      <w:marLeft w:val="0"/>
      <w:marRight w:val="0"/>
      <w:marTop w:val="0"/>
      <w:marBottom w:val="0"/>
      <w:divBdr>
        <w:top w:val="none" w:sz="0" w:space="0" w:color="auto"/>
        <w:left w:val="none" w:sz="0" w:space="0" w:color="auto"/>
        <w:bottom w:val="none" w:sz="0" w:space="0" w:color="auto"/>
        <w:right w:val="none" w:sz="0" w:space="0" w:color="auto"/>
      </w:divBdr>
      <w:divsChild>
        <w:div w:id="1063796315">
          <w:marLeft w:val="0"/>
          <w:marRight w:val="0"/>
          <w:marTop w:val="0"/>
          <w:marBottom w:val="0"/>
          <w:divBdr>
            <w:top w:val="none" w:sz="0" w:space="0" w:color="auto"/>
            <w:left w:val="none" w:sz="0" w:space="0" w:color="auto"/>
            <w:bottom w:val="none" w:sz="0" w:space="0" w:color="auto"/>
            <w:right w:val="none" w:sz="0" w:space="0" w:color="auto"/>
          </w:divBdr>
          <w:divsChild>
            <w:div w:id="872153370">
              <w:marLeft w:val="0"/>
              <w:marRight w:val="0"/>
              <w:marTop w:val="0"/>
              <w:marBottom w:val="0"/>
              <w:divBdr>
                <w:top w:val="none" w:sz="0" w:space="0" w:color="auto"/>
                <w:left w:val="none" w:sz="0" w:space="0" w:color="auto"/>
                <w:bottom w:val="none" w:sz="0" w:space="0" w:color="auto"/>
                <w:right w:val="none" w:sz="0" w:space="0" w:color="auto"/>
              </w:divBdr>
              <w:divsChild>
                <w:div w:id="1048531371">
                  <w:marLeft w:val="0"/>
                  <w:marRight w:val="0"/>
                  <w:marTop w:val="0"/>
                  <w:marBottom w:val="0"/>
                  <w:divBdr>
                    <w:top w:val="none" w:sz="0" w:space="0" w:color="auto"/>
                    <w:left w:val="none" w:sz="0" w:space="0" w:color="auto"/>
                    <w:bottom w:val="none" w:sz="0" w:space="0" w:color="auto"/>
                    <w:right w:val="none" w:sz="0" w:space="0" w:color="auto"/>
                  </w:divBdr>
                  <w:divsChild>
                    <w:div w:id="2059282603">
                      <w:marLeft w:val="0"/>
                      <w:marRight w:val="0"/>
                      <w:marTop w:val="0"/>
                      <w:marBottom w:val="0"/>
                      <w:divBdr>
                        <w:top w:val="none" w:sz="0" w:space="0" w:color="auto"/>
                        <w:left w:val="none" w:sz="0" w:space="0" w:color="auto"/>
                        <w:bottom w:val="none" w:sz="0" w:space="0" w:color="auto"/>
                        <w:right w:val="none" w:sz="0" w:space="0" w:color="auto"/>
                      </w:divBdr>
                      <w:divsChild>
                        <w:div w:id="1670056627">
                          <w:marLeft w:val="0"/>
                          <w:marRight w:val="0"/>
                          <w:marTop w:val="0"/>
                          <w:marBottom w:val="0"/>
                          <w:divBdr>
                            <w:top w:val="none" w:sz="0" w:space="0" w:color="auto"/>
                            <w:left w:val="none" w:sz="0" w:space="0" w:color="auto"/>
                            <w:bottom w:val="none" w:sz="0" w:space="0" w:color="auto"/>
                            <w:right w:val="none" w:sz="0" w:space="0" w:color="auto"/>
                          </w:divBdr>
                          <w:divsChild>
                            <w:div w:id="4275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814277">
      <w:bodyDiv w:val="1"/>
      <w:marLeft w:val="0"/>
      <w:marRight w:val="0"/>
      <w:marTop w:val="0"/>
      <w:marBottom w:val="0"/>
      <w:divBdr>
        <w:top w:val="none" w:sz="0" w:space="0" w:color="auto"/>
        <w:left w:val="none" w:sz="0" w:space="0" w:color="auto"/>
        <w:bottom w:val="none" w:sz="0" w:space="0" w:color="auto"/>
        <w:right w:val="none" w:sz="0" w:space="0" w:color="auto"/>
      </w:divBdr>
    </w:div>
    <w:div w:id="1189028509">
      <w:bodyDiv w:val="1"/>
      <w:marLeft w:val="0"/>
      <w:marRight w:val="0"/>
      <w:marTop w:val="0"/>
      <w:marBottom w:val="0"/>
      <w:divBdr>
        <w:top w:val="none" w:sz="0" w:space="0" w:color="auto"/>
        <w:left w:val="none" w:sz="0" w:space="0" w:color="auto"/>
        <w:bottom w:val="none" w:sz="0" w:space="0" w:color="auto"/>
        <w:right w:val="none" w:sz="0" w:space="0" w:color="auto"/>
      </w:divBdr>
    </w:div>
    <w:div w:id="1196191776">
      <w:bodyDiv w:val="1"/>
      <w:marLeft w:val="0"/>
      <w:marRight w:val="0"/>
      <w:marTop w:val="0"/>
      <w:marBottom w:val="0"/>
      <w:divBdr>
        <w:top w:val="none" w:sz="0" w:space="0" w:color="auto"/>
        <w:left w:val="none" w:sz="0" w:space="0" w:color="auto"/>
        <w:bottom w:val="none" w:sz="0" w:space="0" w:color="auto"/>
        <w:right w:val="none" w:sz="0" w:space="0" w:color="auto"/>
      </w:divBdr>
    </w:div>
    <w:div w:id="1197036218">
      <w:bodyDiv w:val="1"/>
      <w:marLeft w:val="0"/>
      <w:marRight w:val="0"/>
      <w:marTop w:val="0"/>
      <w:marBottom w:val="0"/>
      <w:divBdr>
        <w:top w:val="none" w:sz="0" w:space="0" w:color="auto"/>
        <w:left w:val="none" w:sz="0" w:space="0" w:color="auto"/>
        <w:bottom w:val="none" w:sz="0" w:space="0" w:color="auto"/>
        <w:right w:val="none" w:sz="0" w:space="0" w:color="auto"/>
      </w:divBdr>
    </w:div>
    <w:div w:id="1202132817">
      <w:bodyDiv w:val="1"/>
      <w:marLeft w:val="0"/>
      <w:marRight w:val="0"/>
      <w:marTop w:val="0"/>
      <w:marBottom w:val="0"/>
      <w:divBdr>
        <w:top w:val="none" w:sz="0" w:space="0" w:color="auto"/>
        <w:left w:val="none" w:sz="0" w:space="0" w:color="auto"/>
        <w:bottom w:val="none" w:sz="0" w:space="0" w:color="auto"/>
        <w:right w:val="none" w:sz="0" w:space="0" w:color="auto"/>
      </w:divBdr>
    </w:div>
    <w:div w:id="1204289933">
      <w:bodyDiv w:val="1"/>
      <w:marLeft w:val="0"/>
      <w:marRight w:val="0"/>
      <w:marTop w:val="0"/>
      <w:marBottom w:val="0"/>
      <w:divBdr>
        <w:top w:val="none" w:sz="0" w:space="0" w:color="auto"/>
        <w:left w:val="none" w:sz="0" w:space="0" w:color="auto"/>
        <w:bottom w:val="none" w:sz="0" w:space="0" w:color="auto"/>
        <w:right w:val="none" w:sz="0" w:space="0" w:color="auto"/>
      </w:divBdr>
    </w:div>
    <w:div w:id="1207448562">
      <w:bodyDiv w:val="1"/>
      <w:marLeft w:val="0"/>
      <w:marRight w:val="0"/>
      <w:marTop w:val="0"/>
      <w:marBottom w:val="0"/>
      <w:divBdr>
        <w:top w:val="none" w:sz="0" w:space="0" w:color="auto"/>
        <w:left w:val="none" w:sz="0" w:space="0" w:color="auto"/>
        <w:bottom w:val="none" w:sz="0" w:space="0" w:color="auto"/>
        <w:right w:val="none" w:sz="0" w:space="0" w:color="auto"/>
      </w:divBdr>
    </w:div>
    <w:div w:id="1210537226">
      <w:bodyDiv w:val="1"/>
      <w:marLeft w:val="0"/>
      <w:marRight w:val="0"/>
      <w:marTop w:val="0"/>
      <w:marBottom w:val="0"/>
      <w:divBdr>
        <w:top w:val="none" w:sz="0" w:space="0" w:color="auto"/>
        <w:left w:val="none" w:sz="0" w:space="0" w:color="auto"/>
        <w:bottom w:val="none" w:sz="0" w:space="0" w:color="auto"/>
        <w:right w:val="none" w:sz="0" w:space="0" w:color="auto"/>
      </w:divBdr>
    </w:div>
    <w:div w:id="1226918806">
      <w:bodyDiv w:val="1"/>
      <w:marLeft w:val="0"/>
      <w:marRight w:val="0"/>
      <w:marTop w:val="0"/>
      <w:marBottom w:val="0"/>
      <w:divBdr>
        <w:top w:val="none" w:sz="0" w:space="0" w:color="auto"/>
        <w:left w:val="none" w:sz="0" w:space="0" w:color="auto"/>
        <w:bottom w:val="none" w:sz="0" w:space="0" w:color="auto"/>
        <w:right w:val="none" w:sz="0" w:space="0" w:color="auto"/>
      </w:divBdr>
    </w:div>
    <w:div w:id="1233394263">
      <w:bodyDiv w:val="1"/>
      <w:marLeft w:val="0"/>
      <w:marRight w:val="0"/>
      <w:marTop w:val="0"/>
      <w:marBottom w:val="0"/>
      <w:divBdr>
        <w:top w:val="none" w:sz="0" w:space="0" w:color="auto"/>
        <w:left w:val="none" w:sz="0" w:space="0" w:color="auto"/>
        <w:bottom w:val="none" w:sz="0" w:space="0" w:color="auto"/>
        <w:right w:val="none" w:sz="0" w:space="0" w:color="auto"/>
      </w:divBdr>
    </w:div>
    <w:div w:id="1237976980">
      <w:bodyDiv w:val="1"/>
      <w:marLeft w:val="0"/>
      <w:marRight w:val="0"/>
      <w:marTop w:val="0"/>
      <w:marBottom w:val="0"/>
      <w:divBdr>
        <w:top w:val="none" w:sz="0" w:space="0" w:color="auto"/>
        <w:left w:val="none" w:sz="0" w:space="0" w:color="auto"/>
        <w:bottom w:val="none" w:sz="0" w:space="0" w:color="auto"/>
        <w:right w:val="none" w:sz="0" w:space="0" w:color="auto"/>
      </w:divBdr>
    </w:div>
    <w:div w:id="1245340134">
      <w:bodyDiv w:val="1"/>
      <w:marLeft w:val="0"/>
      <w:marRight w:val="0"/>
      <w:marTop w:val="0"/>
      <w:marBottom w:val="0"/>
      <w:divBdr>
        <w:top w:val="none" w:sz="0" w:space="0" w:color="auto"/>
        <w:left w:val="none" w:sz="0" w:space="0" w:color="auto"/>
        <w:bottom w:val="none" w:sz="0" w:space="0" w:color="auto"/>
        <w:right w:val="none" w:sz="0" w:space="0" w:color="auto"/>
      </w:divBdr>
      <w:divsChild>
        <w:div w:id="1427195217">
          <w:marLeft w:val="446"/>
          <w:marRight w:val="0"/>
          <w:marTop w:val="0"/>
          <w:marBottom w:val="0"/>
          <w:divBdr>
            <w:top w:val="none" w:sz="0" w:space="0" w:color="auto"/>
            <w:left w:val="none" w:sz="0" w:space="0" w:color="auto"/>
            <w:bottom w:val="none" w:sz="0" w:space="0" w:color="auto"/>
            <w:right w:val="none" w:sz="0" w:space="0" w:color="auto"/>
          </w:divBdr>
        </w:div>
        <w:div w:id="1416592505">
          <w:marLeft w:val="446"/>
          <w:marRight w:val="0"/>
          <w:marTop w:val="0"/>
          <w:marBottom w:val="0"/>
          <w:divBdr>
            <w:top w:val="none" w:sz="0" w:space="0" w:color="auto"/>
            <w:left w:val="none" w:sz="0" w:space="0" w:color="auto"/>
            <w:bottom w:val="none" w:sz="0" w:space="0" w:color="auto"/>
            <w:right w:val="none" w:sz="0" w:space="0" w:color="auto"/>
          </w:divBdr>
        </w:div>
      </w:divsChild>
    </w:div>
    <w:div w:id="1252199772">
      <w:bodyDiv w:val="1"/>
      <w:marLeft w:val="0"/>
      <w:marRight w:val="0"/>
      <w:marTop w:val="0"/>
      <w:marBottom w:val="0"/>
      <w:divBdr>
        <w:top w:val="none" w:sz="0" w:space="0" w:color="auto"/>
        <w:left w:val="none" w:sz="0" w:space="0" w:color="auto"/>
        <w:bottom w:val="none" w:sz="0" w:space="0" w:color="auto"/>
        <w:right w:val="none" w:sz="0" w:space="0" w:color="auto"/>
      </w:divBdr>
    </w:div>
    <w:div w:id="1256010866">
      <w:bodyDiv w:val="1"/>
      <w:marLeft w:val="0"/>
      <w:marRight w:val="0"/>
      <w:marTop w:val="0"/>
      <w:marBottom w:val="0"/>
      <w:divBdr>
        <w:top w:val="none" w:sz="0" w:space="0" w:color="auto"/>
        <w:left w:val="none" w:sz="0" w:space="0" w:color="auto"/>
        <w:bottom w:val="none" w:sz="0" w:space="0" w:color="auto"/>
        <w:right w:val="none" w:sz="0" w:space="0" w:color="auto"/>
      </w:divBdr>
    </w:div>
    <w:div w:id="1258906633">
      <w:bodyDiv w:val="1"/>
      <w:marLeft w:val="0"/>
      <w:marRight w:val="0"/>
      <w:marTop w:val="0"/>
      <w:marBottom w:val="0"/>
      <w:divBdr>
        <w:top w:val="none" w:sz="0" w:space="0" w:color="auto"/>
        <w:left w:val="none" w:sz="0" w:space="0" w:color="auto"/>
        <w:bottom w:val="none" w:sz="0" w:space="0" w:color="auto"/>
        <w:right w:val="none" w:sz="0" w:space="0" w:color="auto"/>
      </w:divBdr>
    </w:div>
    <w:div w:id="1259101791">
      <w:bodyDiv w:val="1"/>
      <w:marLeft w:val="0"/>
      <w:marRight w:val="0"/>
      <w:marTop w:val="0"/>
      <w:marBottom w:val="0"/>
      <w:divBdr>
        <w:top w:val="none" w:sz="0" w:space="0" w:color="auto"/>
        <w:left w:val="none" w:sz="0" w:space="0" w:color="auto"/>
        <w:bottom w:val="none" w:sz="0" w:space="0" w:color="auto"/>
        <w:right w:val="none" w:sz="0" w:space="0" w:color="auto"/>
      </w:divBdr>
    </w:div>
    <w:div w:id="1260603201">
      <w:bodyDiv w:val="1"/>
      <w:marLeft w:val="0"/>
      <w:marRight w:val="0"/>
      <w:marTop w:val="0"/>
      <w:marBottom w:val="0"/>
      <w:divBdr>
        <w:top w:val="none" w:sz="0" w:space="0" w:color="auto"/>
        <w:left w:val="none" w:sz="0" w:space="0" w:color="auto"/>
        <w:bottom w:val="none" w:sz="0" w:space="0" w:color="auto"/>
        <w:right w:val="none" w:sz="0" w:space="0" w:color="auto"/>
      </w:divBdr>
    </w:div>
    <w:div w:id="1268586490">
      <w:bodyDiv w:val="1"/>
      <w:marLeft w:val="0"/>
      <w:marRight w:val="0"/>
      <w:marTop w:val="0"/>
      <w:marBottom w:val="0"/>
      <w:divBdr>
        <w:top w:val="none" w:sz="0" w:space="0" w:color="auto"/>
        <w:left w:val="none" w:sz="0" w:space="0" w:color="auto"/>
        <w:bottom w:val="none" w:sz="0" w:space="0" w:color="auto"/>
        <w:right w:val="none" w:sz="0" w:space="0" w:color="auto"/>
      </w:divBdr>
    </w:div>
    <w:div w:id="1299650027">
      <w:bodyDiv w:val="1"/>
      <w:marLeft w:val="0"/>
      <w:marRight w:val="0"/>
      <w:marTop w:val="0"/>
      <w:marBottom w:val="0"/>
      <w:divBdr>
        <w:top w:val="none" w:sz="0" w:space="0" w:color="auto"/>
        <w:left w:val="none" w:sz="0" w:space="0" w:color="auto"/>
        <w:bottom w:val="none" w:sz="0" w:space="0" w:color="auto"/>
        <w:right w:val="none" w:sz="0" w:space="0" w:color="auto"/>
      </w:divBdr>
    </w:div>
    <w:div w:id="1301227434">
      <w:bodyDiv w:val="1"/>
      <w:marLeft w:val="0"/>
      <w:marRight w:val="0"/>
      <w:marTop w:val="0"/>
      <w:marBottom w:val="0"/>
      <w:divBdr>
        <w:top w:val="none" w:sz="0" w:space="0" w:color="auto"/>
        <w:left w:val="none" w:sz="0" w:space="0" w:color="auto"/>
        <w:bottom w:val="none" w:sz="0" w:space="0" w:color="auto"/>
        <w:right w:val="none" w:sz="0" w:space="0" w:color="auto"/>
      </w:divBdr>
    </w:div>
    <w:div w:id="1309239221">
      <w:bodyDiv w:val="1"/>
      <w:marLeft w:val="0"/>
      <w:marRight w:val="0"/>
      <w:marTop w:val="0"/>
      <w:marBottom w:val="0"/>
      <w:divBdr>
        <w:top w:val="none" w:sz="0" w:space="0" w:color="auto"/>
        <w:left w:val="none" w:sz="0" w:space="0" w:color="auto"/>
        <w:bottom w:val="none" w:sz="0" w:space="0" w:color="auto"/>
        <w:right w:val="none" w:sz="0" w:space="0" w:color="auto"/>
      </w:divBdr>
    </w:div>
    <w:div w:id="1318611560">
      <w:bodyDiv w:val="1"/>
      <w:marLeft w:val="0"/>
      <w:marRight w:val="0"/>
      <w:marTop w:val="0"/>
      <w:marBottom w:val="0"/>
      <w:divBdr>
        <w:top w:val="none" w:sz="0" w:space="0" w:color="auto"/>
        <w:left w:val="none" w:sz="0" w:space="0" w:color="auto"/>
        <w:bottom w:val="none" w:sz="0" w:space="0" w:color="auto"/>
        <w:right w:val="none" w:sz="0" w:space="0" w:color="auto"/>
      </w:divBdr>
    </w:div>
    <w:div w:id="1328552313">
      <w:bodyDiv w:val="1"/>
      <w:marLeft w:val="0"/>
      <w:marRight w:val="0"/>
      <w:marTop w:val="0"/>
      <w:marBottom w:val="0"/>
      <w:divBdr>
        <w:top w:val="none" w:sz="0" w:space="0" w:color="auto"/>
        <w:left w:val="none" w:sz="0" w:space="0" w:color="auto"/>
        <w:bottom w:val="none" w:sz="0" w:space="0" w:color="auto"/>
        <w:right w:val="none" w:sz="0" w:space="0" w:color="auto"/>
      </w:divBdr>
    </w:div>
    <w:div w:id="1338385444">
      <w:bodyDiv w:val="1"/>
      <w:marLeft w:val="0"/>
      <w:marRight w:val="0"/>
      <w:marTop w:val="0"/>
      <w:marBottom w:val="0"/>
      <w:divBdr>
        <w:top w:val="none" w:sz="0" w:space="0" w:color="auto"/>
        <w:left w:val="none" w:sz="0" w:space="0" w:color="auto"/>
        <w:bottom w:val="none" w:sz="0" w:space="0" w:color="auto"/>
        <w:right w:val="none" w:sz="0" w:space="0" w:color="auto"/>
      </w:divBdr>
    </w:div>
    <w:div w:id="1351908218">
      <w:bodyDiv w:val="1"/>
      <w:marLeft w:val="0"/>
      <w:marRight w:val="0"/>
      <w:marTop w:val="0"/>
      <w:marBottom w:val="0"/>
      <w:divBdr>
        <w:top w:val="none" w:sz="0" w:space="0" w:color="auto"/>
        <w:left w:val="none" w:sz="0" w:space="0" w:color="auto"/>
        <w:bottom w:val="none" w:sz="0" w:space="0" w:color="auto"/>
        <w:right w:val="none" w:sz="0" w:space="0" w:color="auto"/>
      </w:divBdr>
    </w:div>
    <w:div w:id="1358697380">
      <w:bodyDiv w:val="1"/>
      <w:marLeft w:val="0"/>
      <w:marRight w:val="0"/>
      <w:marTop w:val="0"/>
      <w:marBottom w:val="0"/>
      <w:divBdr>
        <w:top w:val="none" w:sz="0" w:space="0" w:color="auto"/>
        <w:left w:val="none" w:sz="0" w:space="0" w:color="auto"/>
        <w:bottom w:val="none" w:sz="0" w:space="0" w:color="auto"/>
        <w:right w:val="none" w:sz="0" w:space="0" w:color="auto"/>
      </w:divBdr>
    </w:div>
    <w:div w:id="1379936130">
      <w:bodyDiv w:val="1"/>
      <w:marLeft w:val="0"/>
      <w:marRight w:val="0"/>
      <w:marTop w:val="0"/>
      <w:marBottom w:val="0"/>
      <w:divBdr>
        <w:top w:val="none" w:sz="0" w:space="0" w:color="auto"/>
        <w:left w:val="none" w:sz="0" w:space="0" w:color="auto"/>
        <w:bottom w:val="none" w:sz="0" w:space="0" w:color="auto"/>
        <w:right w:val="none" w:sz="0" w:space="0" w:color="auto"/>
      </w:divBdr>
      <w:divsChild>
        <w:div w:id="449714170">
          <w:marLeft w:val="547"/>
          <w:marRight w:val="0"/>
          <w:marTop w:val="0"/>
          <w:marBottom w:val="0"/>
          <w:divBdr>
            <w:top w:val="none" w:sz="0" w:space="0" w:color="auto"/>
            <w:left w:val="none" w:sz="0" w:space="0" w:color="auto"/>
            <w:bottom w:val="none" w:sz="0" w:space="0" w:color="auto"/>
            <w:right w:val="none" w:sz="0" w:space="0" w:color="auto"/>
          </w:divBdr>
        </w:div>
      </w:divsChild>
    </w:div>
    <w:div w:id="1383863361">
      <w:bodyDiv w:val="1"/>
      <w:marLeft w:val="0"/>
      <w:marRight w:val="0"/>
      <w:marTop w:val="0"/>
      <w:marBottom w:val="0"/>
      <w:divBdr>
        <w:top w:val="none" w:sz="0" w:space="0" w:color="auto"/>
        <w:left w:val="none" w:sz="0" w:space="0" w:color="auto"/>
        <w:bottom w:val="none" w:sz="0" w:space="0" w:color="auto"/>
        <w:right w:val="none" w:sz="0" w:space="0" w:color="auto"/>
      </w:divBdr>
    </w:div>
    <w:div w:id="1402947852">
      <w:bodyDiv w:val="1"/>
      <w:marLeft w:val="0"/>
      <w:marRight w:val="0"/>
      <w:marTop w:val="0"/>
      <w:marBottom w:val="0"/>
      <w:divBdr>
        <w:top w:val="none" w:sz="0" w:space="0" w:color="auto"/>
        <w:left w:val="none" w:sz="0" w:space="0" w:color="auto"/>
        <w:bottom w:val="none" w:sz="0" w:space="0" w:color="auto"/>
        <w:right w:val="none" w:sz="0" w:space="0" w:color="auto"/>
      </w:divBdr>
    </w:div>
    <w:div w:id="1412122147">
      <w:bodyDiv w:val="1"/>
      <w:marLeft w:val="0"/>
      <w:marRight w:val="0"/>
      <w:marTop w:val="0"/>
      <w:marBottom w:val="0"/>
      <w:divBdr>
        <w:top w:val="none" w:sz="0" w:space="0" w:color="auto"/>
        <w:left w:val="none" w:sz="0" w:space="0" w:color="auto"/>
        <w:bottom w:val="none" w:sz="0" w:space="0" w:color="auto"/>
        <w:right w:val="none" w:sz="0" w:space="0" w:color="auto"/>
      </w:divBdr>
    </w:div>
    <w:div w:id="1419446468">
      <w:bodyDiv w:val="1"/>
      <w:marLeft w:val="0"/>
      <w:marRight w:val="0"/>
      <w:marTop w:val="0"/>
      <w:marBottom w:val="0"/>
      <w:divBdr>
        <w:top w:val="none" w:sz="0" w:space="0" w:color="auto"/>
        <w:left w:val="none" w:sz="0" w:space="0" w:color="auto"/>
        <w:bottom w:val="none" w:sz="0" w:space="0" w:color="auto"/>
        <w:right w:val="none" w:sz="0" w:space="0" w:color="auto"/>
      </w:divBdr>
    </w:div>
    <w:div w:id="1420443571">
      <w:bodyDiv w:val="1"/>
      <w:marLeft w:val="0"/>
      <w:marRight w:val="0"/>
      <w:marTop w:val="0"/>
      <w:marBottom w:val="0"/>
      <w:divBdr>
        <w:top w:val="none" w:sz="0" w:space="0" w:color="auto"/>
        <w:left w:val="none" w:sz="0" w:space="0" w:color="auto"/>
        <w:bottom w:val="none" w:sz="0" w:space="0" w:color="auto"/>
        <w:right w:val="none" w:sz="0" w:space="0" w:color="auto"/>
      </w:divBdr>
    </w:div>
    <w:div w:id="1423718553">
      <w:bodyDiv w:val="1"/>
      <w:marLeft w:val="0"/>
      <w:marRight w:val="0"/>
      <w:marTop w:val="0"/>
      <w:marBottom w:val="0"/>
      <w:divBdr>
        <w:top w:val="none" w:sz="0" w:space="0" w:color="auto"/>
        <w:left w:val="none" w:sz="0" w:space="0" w:color="auto"/>
        <w:bottom w:val="none" w:sz="0" w:space="0" w:color="auto"/>
        <w:right w:val="none" w:sz="0" w:space="0" w:color="auto"/>
      </w:divBdr>
    </w:div>
    <w:div w:id="1430466441">
      <w:bodyDiv w:val="1"/>
      <w:marLeft w:val="0"/>
      <w:marRight w:val="0"/>
      <w:marTop w:val="0"/>
      <w:marBottom w:val="0"/>
      <w:divBdr>
        <w:top w:val="none" w:sz="0" w:space="0" w:color="auto"/>
        <w:left w:val="none" w:sz="0" w:space="0" w:color="auto"/>
        <w:bottom w:val="none" w:sz="0" w:space="0" w:color="auto"/>
        <w:right w:val="none" w:sz="0" w:space="0" w:color="auto"/>
      </w:divBdr>
    </w:div>
    <w:div w:id="1433237331">
      <w:bodyDiv w:val="1"/>
      <w:marLeft w:val="0"/>
      <w:marRight w:val="0"/>
      <w:marTop w:val="0"/>
      <w:marBottom w:val="0"/>
      <w:divBdr>
        <w:top w:val="none" w:sz="0" w:space="0" w:color="auto"/>
        <w:left w:val="none" w:sz="0" w:space="0" w:color="auto"/>
        <w:bottom w:val="none" w:sz="0" w:space="0" w:color="auto"/>
        <w:right w:val="none" w:sz="0" w:space="0" w:color="auto"/>
      </w:divBdr>
    </w:div>
    <w:div w:id="1437553613">
      <w:bodyDiv w:val="1"/>
      <w:marLeft w:val="0"/>
      <w:marRight w:val="0"/>
      <w:marTop w:val="0"/>
      <w:marBottom w:val="0"/>
      <w:divBdr>
        <w:top w:val="none" w:sz="0" w:space="0" w:color="auto"/>
        <w:left w:val="none" w:sz="0" w:space="0" w:color="auto"/>
        <w:bottom w:val="none" w:sz="0" w:space="0" w:color="auto"/>
        <w:right w:val="none" w:sz="0" w:space="0" w:color="auto"/>
      </w:divBdr>
    </w:div>
    <w:div w:id="1449857130">
      <w:bodyDiv w:val="1"/>
      <w:marLeft w:val="0"/>
      <w:marRight w:val="0"/>
      <w:marTop w:val="0"/>
      <w:marBottom w:val="0"/>
      <w:divBdr>
        <w:top w:val="none" w:sz="0" w:space="0" w:color="auto"/>
        <w:left w:val="none" w:sz="0" w:space="0" w:color="auto"/>
        <w:bottom w:val="none" w:sz="0" w:space="0" w:color="auto"/>
        <w:right w:val="none" w:sz="0" w:space="0" w:color="auto"/>
      </w:divBdr>
    </w:div>
    <w:div w:id="1460953073">
      <w:bodyDiv w:val="1"/>
      <w:marLeft w:val="0"/>
      <w:marRight w:val="0"/>
      <w:marTop w:val="0"/>
      <w:marBottom w:val="0"/>
      <w:divBdr>
        <w:top w:val="none" w:sz="0" w:space="0" w:color="auto"/>
        <w:left w:val="none" w:sz="0" w:space="0" w:color="auto"/>
        <w:bottom w:val="none" w:sz="0" w:space="0" w:color="auto"/>
        <w:right w:val="none" w:sz="0" w:space="0" w:color="auto"/>
      </w:divBdr>
    </w:div>
    <w:div w:id="1461613284">
      <w:bodyDiv w:val="1"/>
      <w:marLeft w:val="0"/>
      <w:marRight w:val="0"/>
      <w:marTop w:val="0"/>
      <w:marBottom w:val="0"/>
      <w:divBdr>
        <w:top w:val="none" w:sz="0" w:space="0" w:color="auto"/>
        <w:left w:val="none" w:sz="0" w:space="0" w:color="auto"/>
        <w:bottom w:val="none" w:sz="0" w:space="0" w:color="auto"/>
        <w:right w:val="none" w:sz="0" w:space="0" w:color="auto"/>
      </w:divBdr>
    </w:div>
    <w:div w:id="1461993192">
      <w:bodyDiv w:val="1"/>
      <w:marLeft w:val="0"/>
      <w:marRight w:val="0"/>
      <w:marTop w:val="0"/>
      <w:marBottom w:val="0"/>
      <w:divBdr>
        <w:top w:val="none" w:sz="0" w:space="0" w:color="auto"/>
        <w:left w:val="none" w:sz="0" w:space="0" w:color="auto"/>
        <w:bottom w:val="none" w:sz="0" w:space="0" w:color="auto"/>
        <w:right w:val="none" w:sz="0" w:space="0" w:color="auto"/>
      </w:divBdr>
    </w:div>
    <w:div w:id="1468547009">
      <w:bodyDiv w:val="1"/>
      <w:marLeft w:val="0"/>
      <w:marRight w:val="0"/>
      <w:marTop w:val="0"/>
      <w:marBottom w:val="0"/>
      <w:divBdr>
        <w:top w:val="none" w:sz="0" w:space="0" w:color="auto"/>
        <w:left w:val="none" w:sz="0" w:space="0" w:color="auto"/>
        <w:bottom w:val="none" w:sz="0" w:space="0" w:color="auto"/>
        <w:right w:val="none" w:sz="0" w:space="0" w:color="auto"/>
      </w:divBdr>
    </w:div>
    <w:div w:id="1468663287">
      <w:bodyDiv w:val="1"/>
      <w:marLeft w:val="0"/>
      <w:marRight w:val="0"/>
      <w:marTop w:val="0"/>
      <w:marBottom w:val="0"/>
      <w:divBdr>
        <w:top w:val="none" w:sz="0" w:space="0" w:color="auto"/>
        <w:left w:val="none" w:sz="0" w:space="0" w:color="auto"/>
        <w:bottom w:val="none" w:sz="0" w:space="0" w:color="auto"/>
        <w:right w:val="none" w:sz="0" w:space="0" w:color="auto"/>
      </w:divBdr>
    </w:div>
    <w:div w:id="1475827620">
      <w:bodyDiv w:val="1"/>
      <w:marLeft w:val="0"/>
      <w:marRight w:val="0"/>
      <w:marTop w:val="0"/>
      <w:marBottom w:val="0"/>
      <w:divBdr>
        <w:top w:val="none" w:sz="0" w:space="0" w:color="auto"/>
        <w:left w:val="none" w:sz="0" w:space="0" w:color="auto"/>
        <w:bottom w:val="none" w:sz="0" w:space="0" w:color="auto"/>
        <w:right w:val="none" w:sz="0" w:space="0" w:color="auto"/>
      </w:divBdr>
    </w:div>
    <w:div w:id="1485396240">
      <w:bodyDiv w:val="1"/>
      <w:marLeft w:val="0"/>
      <w:marRight w:val="0"/>
      <w:marTop w:val="0"/>
      <w:marBottom w:val="0"/>
      <w:divBdr>
        <w:top w:val="none" w:sz="0" w:space="0" w:color="auto"/>
        <w:left w:val="none" w:sz="0" w:space="0" w:color="auto"/>
        <w:bottom w:val="none" w:sz="0" w:space="0" w:color="auto"/>
        <w:right w:val="none" w:sz="0" w:space="0" w:color="auto"/>
      </w:divBdr>
    </w:div>
    <w:div w:id="1487739899">
      <w:bodyDiv w:val="1"/>
      <w:marLeft w:val="0"/>
      <w:marRight w:val="0"/>
      <w:marTop w:val="0"/>
      <w:marBottom w:val="0"/>
      <w:divBdr>
        <w:top w:val="none" w:sz="0" w:space="0" w:color="auto"/>
        <w:left w:val="none" w:sz="0" w:space="0" w:color="auto"/>
        <w:bottom w:val="none" w:sz="0" w:space="0" w:color="auto"/>
        <w:right w:val="none" w:sz="0" w:space="0" w:color="auto"/>
      </w:divBdr>
    </w:div>
    <w:div w:id="1512909667">
      <w:bodyDiv w:val="1"/>
      <w:marLeft w:val="0"/>
      <w:marRight w:val="0"/>
      <w:marTop w:val="0"/>
      <w:marBottom w:val="0"/>
      <w:divBdr>
        <w:top w:val="none" w:sz="0" w:space="0" w:color="auto"/>
        <w:left w:val="none" w:sz="0" w:space="0" w:color="auto"/>
        <w:bottom w:val="none" w:sz="0" w:space="0" w:color="auto"/>
        <w:right w:val="none" w:sz="0" w:space="0" w:color="auto"/>
      </w:divBdr>
    </w:div>
    <w:div w:id="1515875198">
      <w:bodyDiv w:val="1"/>
      <w:marLeft w:val="0"/>
      <w:marRight w:val="0"/>
      <w:marTop w:val="0"/>
      <w:marBottom w:val="0"/>
      <w:divBdr>
        <w:top w:val="none" w:sz="0" w:space="0" w:color="auto"/>
        <w:left w:val="none" w:sz="0" w:space="0" w:color="auto"/>
        <w:bottom w:val="none" w:sz="0" w:space="0" w:color="auto"/>
        <w:right w:val="none" w:sz="0" w:space="0" w:color="auto"/>
      </w:divBdr>
    </w:div>
    <w:div w:id="1517189169">
      <w:bodyDiv w:val="1"/>
      <w:marLeft w:val="0"/>
      <w:marRight w:val="0"/>
      <w:marTop w:val="0"/>
      <w:marBottom w:val="0"/>
      <w:divBdr>
        <w:top w:val="none" w:sz="0" w:space="0" w:color="auto"/>
        <w:left w:val="none" w:sz="0" w:space="0" w:color="auto"/>
        <w:bottom w:val="none" w:sz="0" w:space="0" w:color="auto"/>
        <w:right w:val="none" w:sz="0" w:space="0" w:color="auto"/>
      </w:divBdr>
    </w:div>
    <w:div w:id="1536231436">
      <w:bodyDiv w:val="1"/>
      <w:marLeft w:val="0"/>
      <w:marRight w:val="0"/>
      <w:marTop w:val="0"/>
      <w:marBottom w:val="0"/>
      <w:divBdr>
        <w:top w:val="none" w:sz="0" w:space="0" w:color="auto"/>
        <w:left w:val="none" w:sz="0" w:space="0" w:color="auto"/>
        <w:bottom w:val="none" w:sz="0" w:space="0" w:color="auto"/>
        <w:right w:val="none" w:sz="0" w:space="0" w:color="auto"/>
      </w:divBdr>
    </w:div>
    <w:div w:id="1544442524">
      <w:bodyDiv w:val="1"/>
      <w:marLeft w:val="0"/>
      <w:marRight w:val="0"/>
      <w:marTop w:val="0"/>
      <w:marBottom w:val="0"/>
      <w:divBdr>
        <w:top w:val="none" w:sz="0" w:space="0" w:color="auto"/>
        <w:left w:val="none" w:sz="0" w:space="0" w:color="auto"/>
        <w:bottom w:val="none" w:sz="0" w:space="0" w:color="auto"/>
        <w:right w:val="none" w:sz="0" w:space="0" w:color="auto"/>
      </w:divBdr>
    </w:div>
    <w:div w:id="1559899269">
      <w:bodyDiv w:val="1"/>
      <w:marLeft w:val="0"/>
      <w:marRight w:val="0"/>
      <w:marTop w:val="0"/>
      <w:marBottom w:val="0"/>
      <w:divBdr>
        <w:top w:val="none" w:sz="0" w:space="0" w:color="auto"/>
        <w:left w:val="none" w:sz="0" w:space="0" w:color="auto"/>
        <w:bottom w:val="none" w:sz="0" w:space="0" w:color="auto"/>
        <w:right w:val="none" w:sz="0" w:space="0" w:color="auto"/>
      </w:divBdr>
    </w:div>
    <w:div w:id="1575235205">
      <w:bodyDiv w:val="1"/>
      <w:marLeft w:val="0"/>
      <w:marRight w:val="0"/>
      <w:marTop w:val="0"/>
      <w:marBottom w:val="0"/>
      <w:divBdr>
        <w:top w:val="none" w:sz="0" w:space="0" w:color="auto"/>
        <w:left w:val="none" w:sz="0" w:space="0" w:color="auto"/>
        <w:bottom w:val="none" w:sz="0" w:space="0" w:color="auto"/>
        <w:right w:val="none" w:sz="0" w:space="0" w:color="auto"/>
      </w:divBdr>
    </w:div>
    <w:div w:id="1578127256">
      <w:bodyDiv w:val="1"/>
      <w:marLeft w:val="0"/>
      <w:marRight w:val="0"/>
      <w:marTop w:val="0"/>
      <w:marBottom w:val="0"/>
      <w:divBdr>
        <w:top w:val="none" w:sz="0" w:space="0" w:color="auto"/>
        <w:left w:val="none" w:sz="0" w:space="0" w:color="auto"/>
        <w:bottom w:val="none" w:sz="0" w:space="0" w:color="auto"/>
        <w:right w:val="none" w:sz="0" w:space="0" w:color="auto"/>
      </w:divBdr>
    </w:div>
    <w:div w:id="1579746381">
      <w:bodyDiv w:val="1"/>
      <w:marLeft w:val="0"/>
      <w:marRight w:val="0"/>
      <w:marTop w:val="0"/>
      <w:marBottom w:val="0"/>
      <w:divBdr>
        <w:top w:val="none" w:sz="0" w:space="0" w:color="auto"/>
        <w:left w:val="none" w:sz="0" w:space="0" w:color="auto"/>
        <w:bottom w:val="none" w:sz="0" w:space="0" w:color="auto"/>
        <w:right w:val="none" w:sz="0" w:space="0" w:color="auto"/>
      </w:divBdr>
    </w:div>
    <w:div w:id="1580560631">
      <w:bodyDiv w:val="1"/>
      <w:marLeft w:val="0"/>
      <w:marRight w:val="0"/>
      <w:marTop w:val="0"/>
      <w:marBottom w:val="0"/>
      <w:divBdr>
        <w:top w:val="none" w:sz="0" w:space="0" w:color="auto"/>
        <w:left w:val="none" w:sz="0" w:space="0" w:color="auto"/>
        <w:bottom w:val="none" w:sz="0" w:space="0" w:color="auto"/>
        <w:right w:val="none" w:sz="0" w:space="0" w:color="auto"/>
      </w:divBdr>
    </w:div>
    <w:div w:id="1587106810">
      <w:bodyDiv w:val="1"/>
      <w:marLeft w:val="0"/>
      <w:marRight w:val="0"/>
      <w:marTop w:val="0"/>
      <w:marBottom w:val="0"/>
      <w:divBdr>
        <w:top w:val="none" w:sz="0" w:space="0" w:color="auto"/>
        <w:left w:val="none" w:sz="0" w:space="0" w:color="auto"/>
        <w:bottom w:val="none" w:sz="0" w:space="0" w:color="auto"/>
        <w:right w:val="none" w:sz="0" w:space="0" w:color="auto"/>
      </w:divBdr>
    </w:div>
    <w:div w:id="1588538240">
      <w:bodyDiv w:val="1"/>
      <w:marLeft w:val="0"/>
      <w:marRight w:val="0"/>
      <w:marTop w:val="0"/>
      <w:marBottom w:val="0"/>
      <w:divBdr>
        <w:top w:val="none" w:sz="0" w:space="0" w:color="auto"/>
        <w:left w:val="none" w:sz="0" w:space="0" w:color="auto"/>
        <w:bottom w:val="none" w:sz="0" w:space="0" w:color="auto"/>
        <w:right w:val="none" w:sz="0" w:space="0" w:color="auto"/>
      </w:divBdr>
    </w:div>
    <w:div w:id="1593319091">
      <w:bodyDiv w:val="1"/>
      <w:marLeft w:val="0"/>
      <w:marRight w:val="0"/>
      <w:marTop w:val="0"/>
      <w:marBottom w:val="0"/>
      <w:divBdr>
        <w:top w:val="none" w:sz="0" w:space="0" w:color="auto"/>
        <w:left w:val="none" w:sz="0" w:space="0" w:color="auto"/>
        <w:bottom w:val="none" w:sz="0" w:space="0" w:color="auto"/>
        <w:right w:val="none" w:sz="0" w:space="0" w:color="auto"/>
      </w:divBdr>
    </w:div>
    <w:div w:id="1608927411">
      <w:bodyDiv w:val="1"/>
      <w:marLeft w:val="0"/>
      <w:marRight w:val="0"/>
      <w:marTop w:val="0"/>
      <w:marBottom w:val="0"/>
      <w:divBdr>
        <w:top w:val="none" w:sz="0" w:space="0" w:color="auto"/>
        <w:left w:val="none" w:sz="0" w:space="0" w:color="auto"/>
        <w:bottom w:val="none" w:sz="0" w:space="0" w:color="auto"/>
        <w:right w:val="none" w:sz="0" w:space="0" w:color="auto"/>
      </w:divBdr>
    </w:div>
    <w:div w:id="1613590905">
      <w:bodyDiv w:val="1"/>
      <w:marLeft w:val="0"/>
      <w:marRight w:val="0"/>
      <w:marTop w:val="0"/>
      <w:marBottom w:val="0"/>
      <w:divBdr>
        <w:top w:val="none" w:sz="0" w:space="0" w:color="auto"/>
        <w:left w:val="none" w:sz="0" w:space="0" w:color="auto"/>
        <w:bottom w:val="none" w:sz="0" w:space="0" w:color="auto"/>
        <w:right w:val="none" w:sz="0" w:space="0" w:color="auto"/>
      </w:divBdr>
    </w:div>
    <w:div w:id="1623922266">
      <w:bodyDiv w:val="1"/>
      <w:marLeft w:val="0"/>
      <w:marRight w:val="0"/>
      <w:marTop w:val="0"/>
      <w:marBottom w:val="0"/>
      <w:divBdr>
        <w:top w:val="none" w:sz="0" w:space="0" w:color="auto"/>
        <w:left w:val="none" w:sz="0" w:space="0" w:color="auto"/>
        <w:bottom w:val="none" w:sz="0" w:space="0" w:color="auto"/>
        <w:right w:val="none" w:sz="0" w:space="0" w:color="auto"/>
      </w:divBdr>
    </w:div>
    <w:div w:id="1631671814">
      <w:bodyDiv w:val="1"/>
      <w:marLeft w:val="0"/>
      <w:marRight w:val="0"/>
      <w:marTop w:val="0"/>
      <w:marBottom w:val="0"/>
      <w:divBdr>
        <w:top w:val="none" w:sz="0" w:space="0" w:color="auto"/>
        <w:left w:val="none" w:sz="0" w:space="0" w:color="auto"/>
        <w:bottom w:val="none" w:sz="0" w:space="0" w:color="auto"/>
        <w:right w:val="none" w:sz="0" w:space="0" w:color="auto"/>
      </w:divBdr>
    </w:div>
    <w:div w:id="1646081100">
      <w:bodyDiv w:val="1"/>
      <w:marLeft w:val="0"/>
      <w:marRight w:val="0"/>
      <w:marTop w:val="0"/>
      <w:marBottom w:val="0"/>
      <w:divBdr>
        <w:top w:val="none" w:sz="0" w:space="0" w:color="auto"/>
        <w:left w:val="none" w:sz="0" w:space="0" w:color="auto"/>
        <w:bottom w:val="none" w:sz="0" w:space="0" w:color="auto"/>
        <w:right w:val="none" w:sz="0" w:space="0" w:color="auto"/>
      </w:divBdr>
    </w:div>
    <w:div w:id="1651592115">
      <w:bodyDiv w:val="1"/>
      <w:marLeft w:val="0"/>
      <w:marRight w:val="0"/>
      <w:marTop w:val="0"/>
      <w:marBottom w:val="0"/>
      <w:divBdr>
        <w:top w:val="none" w:sz="0" w:space="0" w:color="auto"/>
        <w:left w:val="none" w:sz="0" w:space="0" w:color="auto"/>
        <w:bottom w:val="none" w:sz="0" w:space="0" w:color="auto"/>
        <w:right w:val="none" w:sz="0" w:space="0" w:color="auto"/>
      </w:divBdr>
    </w:div>
    <w:div w:id="1651714463">
      <w:bodyDiv w:val="1"/>
      <w:marLeft w:val="0"/>
      <w:marRight w:val="0"/>
      <w:marTop w:val="0"/>
      <w:marBottom w:val="0"/>
      <w:divBdr>
        <w:top w:val="none" w:sz="0" w:space="0" w:color="auto"/>
        <w:left w:val="none" w:sz="0" w:space="0" w:color="auto"/>
        <w:bottom w:val="none" w:sz="0" w:space="0" w:color="auto"/>
        <w:right w:val="none" w:sz="0" w:space="0" w:color="auto"/>
      </w:divBdr>
    </w:div>
    <w:div w:id="1665743234">
      <w:bodyDiv w:val="1"/>
      <w:marLeft w:val="0"/>
      <w:marRight w:val="0"/>
      <w:marTop w:val="0"/>
      <w:marBottom w:val="0"/>
      <w:divBdr>
        <w:top w:val="none" w:sz="0" w:space="0" w:color="auto"/>
        <w:left w:val="none" w:sz="0" w:space="0" w:color="auto"/>
        <w:bottom w:val="none" w:sz="0" w:space="0" w:color="auto"/>
        <w:right w:val="none" w:sz="0" w:space="0" w:color="auto"/>
      </w:divBdr>
    </w:div>
    <w:div w:id="1669794756">
      <w:bodyDiv w:val="1"/>
      <w:marLeft w:val="0"/>
      <w:marRight w:val="0"/>
      <w:marTop w:val="0"/>
      <w:marBottom w:val="0"/>
      <w:divBdr>
        <w:top w:val="none" w:sz="0" w:space="0" w:color="auto"/>
        <w:left w:val="none" w:sz="0" w:space="0" w:color="auto"/>
        <w:bottom w:val="none" w:sz="0" w:space="0" w:color="auto"/>
        <w:right w:val="none" w:sz="0" w:space="0" w:color="auto"/>
      </w:divBdr>
    </w:div>
    <w:div w:id="1670716628">
      <w:bodyDiv w:val="1"/>
      <w:marLeft w:val="0"/>
      <w:marRight w:val="0"/>
      <w:marTop w:val="0"/>
      <w:marBottom w:val="0"/>
      <w:divBdr>
        <w:top w:val="none" w:sz="0" w:space="0" w:color="auto"/>
        <w:left w:val="none" w:sz="0" w:space="0" w:color="auto"/>
        <w:bottom w:val="none" w:sz="0" w:space="0" w:color="auto"/>
        <w:right w:val="none" w:sz="0" w:space="0" w:color="auto"/>
      </w:divBdr>
    </w:div>
    <w:div w:id="1684093427">
      <w:bodyDiv w:val="1"/>
      <w:marLeft w:val="0"/>
      <w:marRight w:val="0"/>
      <w:marTop w:val="0"/>
      <w:marBottom w:val="0"/>
      <w:divBdr>
        <w:top w:val="none" w:sz="0" w:space="0" w:color="auto"/>
        <w:left w:val="none" w:sz="0" w:space="0" w:color="auto"/>
        <w:bottom w:val="none" w:sz="0" w:space="0" w:color="auto"/>
        <w:right w:val="none" w:sz="0" w:space="0" w:color="auto"/>
      </w:divBdr>
    </w:div>
    <w:div w:id="1684822921">
      <w:bodyDiv w:val="1"/>
      <w:marLeft w:val="0"/>
      <w:marRight w:val="0"/>
      <w:marTop w:val="0"/>
      <w:marBottom w:val="0"/>
      <w:divBdr>
        <w:top w:val="none" w:sz="0" w:space="0" w:color="auto"/>
        <w:left w:val="none" w:sz="0" w:space="0" w:color="auto"/>
        <w:bottom w:val="none" w:sz="0" w:space="0" w:color="auto"/>
        <w:right w:val="none" w:sz="0" w:space="0" w:color="auto"/>
      </w:divBdr>
    </w:div>
    <w:div w:id="1684891332">
      <w:bodyDiv w:val="1"/>
      <w:marLeft w:val="0"/>
      <w:marRight w:val="0"/>
      <w:marTop w:val="0"/>
      <w:marBottom w:val="0"/>
      <w:divBdr>
        <w:top w:val="none" w:sz="0" w:space="0" w:color="auto"/>
        <w:left w:val="none" w:sz="0" w:space="0" w:color="auto"/>
        <w:bottom w:val="none" w:sz="0" w:space="0" w:color="auto"/>
        <w:right w:val="none" w:sz="0" w:space="0" w:color="auto"/>
      </w:divBdr>
    </w:div>
    <w:div w:id="1685353529">
      <w:bodyDiv w:val="1"/>
      <w:marLeft w:val="0"/>
      <w:marRight w:val="0"/>
      <w:marTop w:val="0"/>
      <w:marBottom w:val="0"/>
      <w:divBdr>
        <w:top w:val="none" w:sz="0" w:space="0" w:color="auto"/>
        <w:left w:val="none" w:sz="0" w:space="0" w:color="auto"/>
        <w:bottom w:val="none" w:sz="0" w:space="0" w:color="auto"/>
        <w:right w:val="none" w:sz="0" w:space="0" w:color="auto"/>
      </w:divBdr>
      <w:divsChild>
        <w:div w:id="1330476576">
          <w:marLeft w:val="547"/>
          <w:marRight w:val="0"/>
          <w:marTop w:val="0"/>
          <w:marBottom w:val="0"/>
          <w:divBdr>
            <w:top w:val="none" w:sz="0" w:space="0" w:color="auto"/>
            <w:left w:val="none" w:sz="0" w:space="0" w:color="auto"/>
            <w:bottom w:val="none" w:sz="0" w:space="0" w:color="auto"/>
            <w:right w:val="none" w:sz="0" w:space="0" w:color="auto"/>
          </w:divBdr>
        </w:div>
      </w:divsChild>
    </w:div>
    <w:div w:id="1699507892">
      <w:bodyDiv w:val="1"/>
      <w:marLeft w:val="0"/>
      <w:marRight w:val="0"/>
      <w:marTop w:val="0"/>
      <w:marBottom w:val="0"/>
      <w:divBdr>
        <w:top w:val="none" w:sz="0" w:space="0" w:color="auto"/>
        <w:left w:val="none" w:sz="0" w:space="0" w:color="auto"/>
        <w:bottom w:val="none" w:sz="0" w:space="0" w:color="auto"/>
        <w:right w:val="none" w:sz="0" w:space="0" w:color="auto"/>
      </w:divBdr>
    </w:div>
    <w:div w:id="1702437149">
      <w:bodyDiv w:val="1"/>
      <w:marLeft w:val="0"/>
      <w:marRight w:val="0"/>
      <w:marTop w:val="0"/>
      <w:marBottom w:val="0"/>
      <w:divBdr>
        <w:top w:val="none" w:sz="0" w:space="0" w:color="auto"/>
        <w:left w:val="none" w:sz="0" w:space="0" w:color="auto"/>
        <w:bottom w:val="none" w:sz="0" w:space="0" w:color="auto"/>
        <w:right w:val="none" w:sz="0" w:space="0" w:color="auto"/>
      </w:divBdr>
      <w:divsChild>
        <w:div w:id="924991268">
          <w:marLeft w:val="547"/>
          <w:marRight w:val="0"/>
          <w:marTop w:val="0"/>
          <w:marBottom w:val="0"/>
          <w:divBdr>
            <w:top w:val="none" w:sz="0" w:space="0" w:color="auto"/>
            <w:left w:val="none" w:sz="0" w:space="0" w:color="auto"/>
            <w:bottom w:val="none" w:sz="0" w:space="0" w:color="auto"/>
            <w:right w:val="none" w:sz="0" w:space="0" w:color="auto"/>
          </w:divBdr>
        </w:div>
      </w:divsChild>
    </w:div>
    <w:div w:id="1706365622">
      <w:bodyDiv w:val="1"/>
      <w:marLeft w:val="0"/>
      <w:marRight w:val="0"/>
      <w:marTop w:val="0"/>
      <w:marBottom w:val="0"/>
      <w:divBdr>
        <w:top w:val="none" w:sz="0" w:space="0" w:color="auto"/>
        <w:left w:val="none" w:sz="0" w:space="0" w:color="auto"/>
        <w:bottom w:val="none" w:sz="0" w:space="0" w:color="auto"/>
        <w:right w:val="none" w:sz="0" w:space="0" w:color="auto"/>
      </w:divBdr>
    </w:div>
    <w:div w:id="1708603190">
      <w:bodyDiv w:val="1"/>
      <w:marLeft w:val="0"/>
      <w:marRight w:val="0"/>
      <w:marTop w:val="0"/>
      <w:marBottom w:val="0"/>
      <w:divBdr>
        <w:top w:val="none" w:sz="0" w:space="0" w:color="auto"/>
        <w:left w:val="none" w:sz="0" w:space="0" w:color="auto"/>
        <w:bottom w:val="none" w:sz="0" w:space="0" w:color="auto"/>
        <w:right w:val="none" w:sz="0" w:space="0" w:color="auto"/>
      </w:divBdr>
    </w:div>
    <w:div w:id="1719166499">
      <w:bodyDiv w:val="1"/>
      <w:marLeft w:val="0"/>
      <w:marRight w:val="0"/>
      <w:marTop w:val="0"/>
      <w:marBottom w:val="0"/>
      <w:divBdr>
        <w:top w:val="none" w:sz="0" w:space="0" w:color="auto"/>
        <w:left w:val="none" w:sz="0" w:space="0" w:color="auto"/>
        <w:bottom w:val="none" w:sz="0" w:space="0" w:color="auto"/>
        <w:right w:val="none" w:sz="0" w:space="0" w:color="auto"/>
      </w:divBdr>
    </w:div>
    <w:div w:id="1729919628">
      <w:bodyDiv w:val="1"/>
      <w:marLeft w:val="0"/>
      <w:marRight w:val="0"/>
      <w:marTop w:val="0"/>
      <w:marBottom w:val="0"/>
      <w:divBdr>
        <w:top w:val="none" w:sz="0" w:space="0" w:color="auto"/>
        <w:left w:val="none" w:sz="0" w:space="0" w:color="auto"/>
        <w:bottom w:val="none" w:sz="0" w:space="0" w:color="auto"/>
        <w:right w:val="none" w:sz="0" w:space="0" w:color="auto"/>
      </w:divBdr>
    </w:div>
    <w:div w:id="1747650269">
      <w:bodyDiv w:val="1"/>
      <w:marLeft w:val="0"/>
      <w:marRight w:val="0"/>
      <w:marTop w:val="0"/>
      <w:marBottom w:val="0"/>
      <w:divBdr>
        <w:top w:val="none" w:sz="0" w:space="0" w:color="auto"/>
        <w:left w:val="none" w:sz="0" w:space="0" w:color="auto"/>
        <w:bottom w:val="none" w:sz="0" w:space="0" w:color="auto"/>
        <w:right w:val="none" w:sz="0" w:space="0" w:color="auto"/>
      </w:divBdr>
    </w:div>
    <w:div w:id="1752505014">
      <w:bodyDiv w:val="1"/>
      <w:marLeft w:val="0"/>
      <w:marRight w:val="0"/>
      <w:marTop w:val="0"/>
      <w:marBottom w:val="0"/>
      <w:divBdr>
        <w:top w:val="none" w:sz="0" w:space="0" w:color="auto"/>
        <w:left w:val="none" w:sz="0" w:space="0" w:color="auto"/>
        <w:bottom w:val="none" w:sz="0" w:space="0" w:color="auto"/>
        <w:right w:val="none" w:sz="0" w:space="0" w:color="auto"/>
      </w:divBdr>
    </w:div>
    <w:div w:id="1760828115">
      <w:bodyDiv w:val="1"/>
      <w:marLeft w:val="0"/>
      <w:marRight w:val="0"/>
      <w:marTop w:val="0"/>
      <w:marBottom w:val="0"/>
      <w:divBdr>
        <w:top w:val="none" w:sz="0" w:space="0" w:color="auto"/>
        <w:left w:val="none" w:sz="0" w:space="0" w:color="auto"/>
        <w:bottom w:val="none" w:sz="0" w:space="0" w:color="auto"/>
        <w:right w:val="none" w:sz="0" w:space="0" w:color="auto"/>
      </w:divBdr>
    </w:div>
    <w:div w:id="1773040527">
      <w:bodyDiv w:val="1"/>
      <w:marLeft w:val="0"/>
      <w:marRight w:val="0"/>
      <w:marTop w:val="0"/>
      <w:marBottom w:val="0"/>
      <w:divBdr>
        <w:top w:val="none" w:sz="0" w:space="0" w:color="auto"/>
        <w:left w:val="none" w:sz="0" w:space="0" w:color="auto"/>
        <w:bottom w:val="none" w:sz="0" w:space="0" w:color="auto"/>
        <w:right w:val="none" w:sz="0" w:space="0" w:color="auto"/>
      </w:divBdr>
    </w:div>
    <w:div w:id="1774206218">
      <w:bodyDiv w:val="1"/>
      <w:marLeft w:val="0"/>
      <w:marRight w:val="0"/>
      <w:marTop w:val="0"/>
      <w:marBottom w:val="0"/>
      <w:divBdr>
        <w:top w:val="none" w:sz="0" w:space="0" w:color="auto"/>
        <w:left w:val="none" w:sz="0" w:space="0" w:color="auto"/>
        <w:bottom w:val="none" w:sz="0" w:space="0" w:color="auto"/>
        <w:right w:val="none" w:sz="0" w:space="0" w:color="auto"/>
      </w:divBdr>
    </w:div>
    <w:div w:id="1805780590">
      <w:bodyDiv w:val="1"/>
      <w:marLeft w:val="0"/>
      <w:marRight w:val="0"/>
      <w:marTop w:val="0"/>
      <w:marBottom w:val="0"/>
      <w:divBdr>
        <w:top w:val="none" w:sz="0" w:space="0" w:color="auto"/>
        <w:left w:val="none" w:sz="0" w:space="0" w:color="auto"/>
        <w:bottom w:val="none" w:sz="0" w:space="0" w:color="auto"/>
        <w:right w:val="none" w:sz="0" w:space="0" w:color="auto"/>
      </w:divBdr>
    </w:div>
    <w:div w:id="1818914842">
      <w:bodyDiv w:val="1"/>
      <w:marLeft w:val="0"/>
      <w:marRight w:val="0"/>
      <w:marTop w:val="0"/>
      <w:marBottom w:val="0"/>
      <w:divBdr>
        <w:top w:val="none" w:sz="0" w:space="0" w:color="auto"/>
        <w:left w:val="none" w:sz="0" w:space="0" w:color="auto"/>
        <w:bottom w:val="none" w:sz="0" w:space="0" w:color="auto"/>
        <w:right w:val="none" w:sz="0" w:space="0" w:color="auto"/>
      </w:divBdr>
    </w:div>
    <w:div w:id="1822188522">
      <w:bodyDiv w:val="1"/>
      <w:marLeft w:val="0"/>
      <w:marRight w:val="0"/>
      <w:marTop w:val="0"/>
      <w:marBottom w:val="0"/>
      <w:divBdr>
        <w:top w:val="none" w:sz="0" w:space="0" w:color="auto"/>
        <w:left w:val="none" w:sz="0" w:space="0" w:color="auto"/>
        <w:bottom w:val="none" w:sz="0" w:space="0" w:color="auto"/>
        <w:right w:val="none" w:sz="0" w:space="0" w:color="auto"/>
      </w:divBdr>
    </w:div>
    <w:div w:id="1825511718">
      <w:bodyDiv w:val="1"/>
      <w:marLeft w:val="0"/>
      <w:marRight w:val="0"/>
      <w:marTop w:val="0"/>
      <w:marBottom w:val="0"/>
      <w:divBdr>
        <w:top w:val="none" w:sz="0" w:space="0" w:color="auto"/>
        <w:left w:val="none" w:sz="0" w:space="0" w:color="auto"/>
        <w:bottom w:val="none" w:sz="0" w:space="0" w:color="auto"/>
        <w:right w:val="none" w:sz="0" w:space="0" w:color="auto"/>
      </w:divBdr>
    </w:div>
    <w:div w:id="1830173866">
      <w:bodyDiv w:val="1"/>
      <w:marLeft w:val="0"/>
      <w:marRight w:val="0"/>
      <w:marTop w:val="0"/>
      <w:marBottom w:val="0"/>
      <w:divBdr>
        <w:top w:val="none" w:sz="0" w:space="0" w:color="auto"/>
        <w:left w:val="none" w:sz="0" w:space="0" w:color="auto"/>
        <w:bottom w:val="none" w:sz="0" w:space="0" w:color="auto"/>
        <w:right w:val="none" w:sz="0" w:space="0" w:color="auto"/>
      </w:divBdr>
    </w:div>
    <w:div w:id="1833183988">
      <w:bodyDiv w:val="1"/>
      <w:marLeft w:val="0"/>
      <w:marRight w:val="0"/>
      <w:marTop w:val="0"/>
      <w:marBottom w:val="0"/>
      <w:divBdr>
        <w:top w:val="none" w:sz="0" w:space="0" w:color="auto"/>
        <w:left w:val="none" w:sz="0" w:space="0" w:color="auto"/>
        <w:bottom w:val="none" w:sz="0" w:space="0" w:color="auto"/>
        <w:right w:val="none" w:sz="0" w:space="0" w:color="auto"/>
      </w:divBdr>
    </w:div>
    <w:div w:id="1834449624">
      <w:bodyDiv w:val="1"/>
      <w:marLeft w:val="0"/>
      <w:marRight w:val="0"/>
      <w:marTop w:val="0"/>
      <w:marBottom w:val="0"/>
      <w:divBdr>
        <w:top w:val="none" w:sz="0" w:space="0" w:color="auto"/>
        <w:left w:val="none" w:sz="0" w:space="0" w:color="auto"/>
        <w:bottom w:val="none" w:sz="0" w:space="0" w:color="auto"/>
        <w:right w:val="none" w:sz="0" w:space="0" w:color="auto"/>
      </w:divBdr>
    </w:div>
    <w:div w:id="1836534898">
      <w:bodyDiv w:val="1"/>
      <w:marLeft w:val="0"/>
      <w:marRight w:val="0"/>
      <w:marTop w:val="0"/>
      <w:marBottom w:val="0"/>
      <w:divBdr>
        <w:top w:val="none" w:sz="0" w:space="0" w:color="auto"/>
        <w:left w:val="none" w:sz="0" w:space="0" w:color="auto"/>
        <w:bottom w:val="none" w:sz="0" w:space="0" w:color="auto"/>
        <w:right w:val="none" w:sz="0" w:space="0" w:color="auto"/>
      </w:divBdr>
      <w:divsChild>
        <w:div w:id="830872120">
          <w:marLeft w:val="0"/>
          <w:marRight w:val="0"/>
          <w:marTop w:val="0"/>
          <w:marBottom w:val="0"/>
          <w:divBdr>
            <w:top w:val="none" w:sz="0" w:space="0" w:color="auto"/>
            <w:left w:val="none" w:sz="0" w:space="0" w:color="auto"/>
            <w:bottom w:val="none" w:sz="0" w:space="0" w:color="auto"/>
            <w:right w:val="none" w:sz="0" w:space="0" w:color="auto"/>
          </w:divBdr>
        </w:div>
      </w:divsChild>
    </w:div>
    <w:div w:id="1844397996">
      <w:bodyDiv w:val="1"/>
      <w:marLeft w:val="0"/>
      <w:marRight w:val="0"/>
      <w:marTop w:val="0"/>
      <w:marBottom w:val="0"/>
      <w:divBdr>
        <w:top w:val="none" w:sz="0" w:space="0" w:color="auto"/>
        <w:left w:val="none" w:sz="0" w:space="0" w:color="auto"/>
        <w:bottom w:val="none" w:sz="0" w:space="0" w:color="auto"/>
        <w:right w:val="none" w:sz="0" w:space="0" w:color="auto"/>
      </w:divBdr>
    </w:div>
    <w:div w:id="1862938105">
      <w:bodyDiv w:val="1"/>
      <w:marLeft w:val="0"/>
      <w:marRight w:val="0"/>
      <w:marTop w:val="0"/>
      <w:marBottom w:val="0"/>
      <w:divBdr>
        <w:top w:val="none" w:sz="0" w:space="0" w:color="auto"/>
        <w:left w:val="none" w:sz="0" w:space="0" w:color="auto"/>
        <w:bottom w:val="none" w:sz="0" w:space="0" w:color="auto"/>
        <w:right w:val="none" w:sz="0" w:space="0" w:color="auto"/>
      </w:divBdr>
    </w:div>
    <w:div w:id="1867254812">
      <w:bodyDiv w:val="1"/>
      <w:marLeft w:val="0"/>
      <w:marRight w:val="0"/>
      <w:marTop w:val="0"/>
      <w:marBottom w:val="0"/>
      <w:divBdr>
        <w:top w:val="none" w:sz="0" w:space="0" w:color="auto"/>
        <w:left w:val="none" w:sz="0" w:space="0" w:color="auto"/>
        <w:bottom w:val="none" w:sz="0" w:space="0" w:color="auto"/>
        <w:right w:val="none" w:sz="0" w:space="0" w:color="auto"/>
      </w:divBdr>
    </w:div>
    <w:div w:id="1872960012">
      <w:bodyDiv w:val="1"/>
      <w:marLeft w:val="0"/>
      <w:marRight w:val="0"/>
      <w:marTop w:val="0"/>
      <w:marBottom w:val="0"/>
      <w:divBdr>
        <w:top w:val="none" w:sz="0" w:space="0" w:color="auto"/>
        <w:left w:val="none" w:sz="0" w:space="0" w:color="auto"/>
        <w:bottom w:val="none" w:sz="0" w:space="0" w:color="auto"/>
        <w:right w:val="none" w:sz="0" w:space="0" w:color="auto"/>
      </w:divBdr>
    </w:div>
    <w:div w:id="1878004308">
      <w:bodyDiv w:val="1"/>
      <w:marLeft w:val="0"/>
      <w:marRight w:val="0"/>
      <w:marTop w:val="0"/>
      <w:marBottom w:val="0"/>
      <w:divBdr>
        <w:top w:val="none" w:sz="0" w:space="0" w:color="auto"/>
        <w:left w:val="none" w:sz="0" w:space="0" w:color="auto"/>
        <w:bottom w:val="none" w:sz="0" w:space="0" w:color="auto"/>
        <w:right w:val="none" w:sz="0" w:space="0" w:color="auto"/>
      </w:divBdr>
    </w:div>
    <w:div w:id="1885286405">
      <w:bodyDiv w:val="1"/>
      <w:marLeft w:val="0"/>
      <w:marRight w:val="0"/>
      <w:marTop w:val="0"/>
      <w:marBottom w:val="0"/>
      <w:divBdr>
        <w:top w:val="none" w:sz="0" w:space="0" w:color="auto"/>
        <w:left w:val="none" w:sz="0" w:space="0" w:color="auto"/>
        <w:bottom w:val="none" w:sz="0" w:space="0" w:color="auto"/>
        <w:right w:val="none" w:sz="0" w:space="0" w:color="auto"/>
      </w:divBdr>
    </w:div>
    <w:div w:id="1902595317">
      <w:bodyDiv w:val="1"/>
      <w:marLeft w:val="0"/>
      <w:marRight w:val="0"/>
      <w:marTop w:val="0"/>
      <w:marBottom w:val="0"/>
      <w:divBdr>
        <w:top w:val="none" w:sz="0" w:space="0" w:color="auto"/>
        <w:left w:val="none" w:sz="0" w:space="0" w:color="auto"/>
        <w:bottom w:val="none" w:sz="0" w:space="0" w:color="auto"/>
        <w:right w:val="none" w:sz="0" w:space="0" w:color="auto"/>
      </w:divBdr>
    </w:div>
    <w:div w:id="1903329265">
      <w:bodyDiv w:val="1"/>
      <w:marLeft w:val="0"/>
      <w:marRight w:val="0"/>
      <w:marTop w:val="0"/>
      <w:marBottom w:val="0"/>
      <w:divBdr>
        <w:top w:val="none" w:sz="0" w:space="0" w:color="auto"/>
        <w:left w:val="none" w:sz="0" w:space="0" w:color="auto"/>
        <w:bottom w:val="none" w:sz="0" w:space="0" w:color="auto"/>
        <w:right w:val="none" w:sz="0" w:space="0" w:color="auto"/>
      </w:divBdr>
    </w:div>
    <w:div w:id="1907102947">
      <w:bodyDiv w:val="1"/>
      <w:marLeft w:val="0"/>
      <w:marRight w:val="0"/>
      <w:marTop w:val="0"/>
      <w:marBottom w:val="0"/>
      <w:divBdr>
        <w:top w:val="none" w:sz="0" w:space="0" w:color="auto"/>
        <w:left w:val="none" w:sz="0" w:space="0" w:color="auto"/>
        <w:bottom w:val="none" w:sz="0" w:space="0" w:color="auto"/>
        <w:right w:val="none" w:sz="0" w:space="0" w:color="auto"/>
      </w:divBdr>
    </w:div>
    <w:div w:id="1910994251">
      <w:bodyDiv w:val="1"/>
      <w:marLeft w:val="0"/>
      <w:marRight w:val="0"/>
      <w:marTop w:val="0"/>
      <w:marBottom w:val="0"/>
      <w:divBdr>
        <w:top w:val="none" w:sz="0" w:space="0" w:color="auto"/>
        <w:left w:val="none" w:sz="0" w:space="0" w:color="auto"/>
        <w:bottom w:val="none" w:sz="0" w:space="0" w:color="auto"/>
        <w:right w:val="none" w:sz="0" w:space="0" w:color="auto"/>
      </w:divBdr>
    </w:div>
    <w:div w:id="1928072313">
      <w:bodyDiv w:val="1"/>
      <w:marLeft w:val="0"/>
      <w:marRight w:val="0"/>
      <w:marTop w:val="0"/>
      <w:marBottom w:val="0"/>
      <w:divBdr>
        <w:top w:val="none" w:sz="0" w:space="0" w:color="auto"/>
        <w:left w:val="none" w:sz="0" w:space="0" w:color="auto"/>
        <w:bottom w:val="none" w:sz="0" w:space="0" w:color="auto"/>
        <w:right w:val="none" w:sz="0" w:space="0" w:color="auto"/>
      </w:divBdr>
    </w:div>
    <w:div w:id="1929344556">
      <w:bodyDiv w:val="1"/>
      <w:marLeft w:val="0"/>
      <w:marRight w:val="0"/>
      <w:marTop w:val="0"/>
      <w:marBottom w:val="0"/>
      <w:divBdr>
        <w:top w:val="none" w:sz="0" w:space="0" w:color="auto"/>
        <w:left w:val="none" w:sz="0" w:space="0" w:color="auto"/>
        <w:bottom w:val="none" w:sz="0" w:space="0" w:color="auto"/>
        <w:right w:val="none" w:sz="0" w:space="0" w:color="auto"/>
      </w:divBdr>
    </w:div>
    <w:div w:id="1930653543">
      <w:bodyDiv w:val="1"/>
      <w:marLeft w:val="0"/>
      <w:marRight w:val="0"/>
      <w:marTop w:val="0"/>
      <w:marBottom w:val="0"/>
      <w:divBdr>
        <w:top w:val="none" w:sz="0" w:space="0" w:color="auto"/>
        <w:left w:val="none" w:sz="0" w:space="0" w:color="auto"/>
        <w:bottom w:val="none" w:sz="0" w:space="0" w:color="auto"/>
        <w:right w:val="none" w:sz="0" w:space="0" w:color="auto"/>
      </w:divBdr>
    </w:div>
    <w:div w:id="1939484531">
      <w:bodyDiv w:val="1"/>
      <w:marLeft w:val="0"/>
      <w:marRight w:val="0"/>
      <w:marTop w:val="0"/>
      <w:marBottom w:val="0"/>
      <w:divBdr>
        <w:top w:val="none" w:sz="0" w:space="0" w:color="auto"/>
        <w:left w:val="none" w:sz="0" w:space="0" w:color="auto"/>
        <w:bottom w:val="none" w:sz="0" w:space="0" w:color="auto"/>
        <w:right w:val="none" w:sz="0" w:space="0" w:color="auto"/>
      </w:divBdr>
    </w:div>
    <w:div w:id="1939942511">
      <w:bodyDiv w:val="1"/>
      <w:marLeft w:val="0"/>
      <w:marRight w:val="0"/>
      <w:marTop w:val="0"/>
      <w:marBottom w:val="0"/>
      <w:divBdr>
        <w:top w:val="none" w:sz="0" w:space="0" w:color="auto"/>
        <w:left w:val="none" w:sz="0" w:space="0" w:color="auto"/>
        <w:bottom w:val="none" w:sz="0" w:space="0" w:color="auto"/>
        <w:right w:val="none" w:sz="0" w:space="0" w:color="auto"/>
      </w:divBdr>
      <w:divsChild>
        <w:div w:id="176889354">
          <w:marLeft w:val="0"/>
          <w:marRight w:val="0"/>
          <w:marTop w:val="0"/>
          <w:marBottom w:val="0"/>
          <w:divBdr>
            <w:top w:val="none" w:sz="0" w:space="0" w:color="auto"/>
            <w:left w:val="none" w:sz="0" w:space="0" w:color="auto"/>
            <w:bottom w:val="none" w:sz="0" w:space="0" w:color="auto"/>
            <w:right w:val="none" w:sz="0" w:space="0" w:color="auto"/>
          </w:divBdr>
          <w:divsChild>
            <w:div w:id="1429153995">
              <w:marLeft w:val="0"/>
              <w:marRight w:val="0"/>
              <w:marTop w:val="0"/>
              <w:marBottom w:val="0"/>
              <w:divBdr>
                <w:top w:val="none" w:sz="0" w:space="0" w:color="auto"/>
                <w:left w:val="none" w:sz="0" w:space="0" w:color="auto"/>
                <w:bottom w:val="none" w:sz="0" w:space="0" w:color="auto"/>
                <w:right w:val="none" w:sz="0" w:space="0" w:color="auto"/>
              </w:divBdr>
              <w:divsChild>
                <w:div w:id="35005041">
                  <w:marLeft w:val="0"/>
                  <w:marRight w:val="0"/>
                  <w:marTop w:val="0"/>
                  <w:marBottom w:val="0"/>
                  <w:divBdr>
                    <w:top w:val="none" w:sz="0" w:space="0" w:color="auto"/>
                    <w:left w:val="none" w:sz="0" w:space="0" w:color="auto"/>
                    <w:bottom w:val="none" w:sz="0" w:space="0" w:color="auto"/>
                    <w:right w:val="none" w:sz="0" w:space="0" w:color="auto"/>
                  </w:divBdr>
                  <w:divsChild>
                    <w:div w:id="1017195550">
                      <w:marLeft w:val="0"/>
                      <w:marRight w:val="0"/>
                      <w:marTop w:val="0"/>
                      <w:marBottom w:val="0"/>
                      <w:divBdr>
                        <w:top w:val="none" w:sz="0" w:space="0" w:color="auto"/>
                        <w:left w:val="none" w:sz="0" w:space="0" w:color="auto"/>
                        <w:bottom w:val="none" w:sz="0" w:space="0" w:color="auto"/>
                        <w:right w:val="none" w:sz="0" w:space="0" w:color="auto"/>
                      </w:divBdr>
                      <w:divsChild>
                        <w:div w:id="87696695">
                          <w:marLeft w:val="0"/>
                          <w:marRight w:val="0"/>
                          <w:marTop w:val="0"/>
                          <w:marBottom w:val="0"/>
                          <w:divBdr>
                            <w:top w:val="none" w:sz="0" w:space="0" w:color="auto"/>
                            <w:left w:val="none" w:sz="0" w:space="0" w:color="auto"/>
                            <w:bottom w:val="none" w:sz="0" w:space="0" w:color="auto"/>
                            <w:right w:val="none" w:sz="0" w:space="0" w:color="auto"/>
                          </w:divBdr>
                          <w:divsChild>
                            <w:div w:id="84505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301584">
      <w:bodyDiv w:val="1"/>
      <w:marLeft w:val="0"/>
      <w:marRight w:val="0"/>
      <w:marTop w:val="0"/>
      <w:marBottom w:val="0"/>
      <w:divBdr>
        <w:top w:val="none" w:sz="0" w:space="0" w:color="auto"/>
        <w:left w:val="none" w:sz="0" w:space="0" w:color="auto"/>
        <w:bottom w:val="none" w:sz="0" w:space="0" w:color="auto"/>
        <w:right w:val="none" w:sz="0" w:space="0" w:color="auto"/>
      </w:divBdr>
    </w:div>
    <w:div w:id="1946451588">
      <w:bodyDiv w:val="1"/>
      <w:marLeft w:val="0"/>
      <w:marRight w:val="0"/>
      <w:marTop w:val="0"/>
      <w:marBottom w:val="0"/>
      <w:divBdr>
        <w:top w:val="none" w:sz="0" w:space="0" w:color="auto"/>
        <w:left w:val="none" w:sz="0" w:space="0" w:color="auto"/>
        <w:bottom w:val="none" w:sz="0" w:space="0" w:color="auto"/>
        <w:right w:val="none" w:sz="0" w:space="0" w:color="auto"/>
      </w:divBdr>
    </w:div>
    <w:div w:id="1947347264">
      <w:bodyDiv w:val="1"/>
      <w:marLeft w:val="0"/>
      <w:marRight w:val="0"/>
      <w:marTop w:val="0"/>
      <w:marBottom w:val="0"/>
      <w:divBdr>
        <w:top w:val="none" w:sz="0" w:space="0" w:color="auto"/>
        <w:left w:val="none" w:sz="0" w:space="0" w:color="auto"/>
        <w:bottom w:val="none" w:sz="0" w:space="0" w:color="auto"/>
        <w:right w:val="none" w:sz="0" w:space="0" w:color="auto"/>
      </w:divBdr>
    </w:div>
    <w:div w:id="1949700051">
      <w:bodyDiv w:val="1"/>
      <w:marLeft w:val="0"/>
      <w:marRight w:val="0"/>
      <w:marTop w:val="0"/>
      <w:marBottom w:val="0"/>
      <w:divBdr>
        <w:top w:val="none" w:sz="0" w:space="0" w:color="auto"/>
        <w:left w:val="none" w:sz="0" w:space="0" w:color="auto"/>
        <w:bottom w:val="none" w:sz="0" w:space="0" w:color="auto"/>
        <w:right w:val="none" w:sz="0" w:space="0" w:color="auto"/>
      </w:divBdr>
      <w:divsChild>
        <w:div w:id="104152848">
          <w:marLeft w:val="0"/>
          <w:marRight w:val="0"/>
          <w:marTop w:val="0"/>
          <w:marBottom w:val="0"/>
          <w:divBdr>
            <w:top w:val="none" w:sz="0" w:space="0" w:color="auto"/>
            <w:left w:val="none" w:sz="0" w:space="0" w:color="auto"/>
            <w:bottom w:val="none" w:sz="0" w:space="0" w:color="auto"/>
            <w:right w:val="none" w:sz="0" w:space="0" w:color="auto"/>
          </w:divBdr>
          <w:divsChild>
            <w:div w:id="1528447351">
              <w:marLeft w:val="0"/>
              <w:marRight w:val="0"/>
              <w:marTop w:val="0"/>
              <w:marBottom w:val="0"/>
              <w:divBdr>
                <w:top w:val="none" w:sz="0" w:space="0" w:color="auto"/>
                <w:left w:val="none" w:sz="0" w:space="0" w:color="auto"/>
                <w:bottom w:val="none" w:sz="0" w:space="0" w:color="auto"/>
                <w:right w:val="none" w:sz="0" w:space="0" w:color="auto"/>
              </w:divBdr>
              <w:divsChild>
                <w:div w:id="928587377">
                  <w:marLeft w:val="0"/>
                  <w:marRight w:val="0"/>
                  <w:marTop w:val="0"/>
                  <w:marBottom w:val="0"/>
                  <w:divBdr>
                    <w:top w:val="none" w:sz="0" w:space="0" w:color="auto"/>
                    <w:left w:val="none" w:sz="0" w:space="0" w:color="auto"/>
                    <w:bottom w:val="none" w:sz="0" w:space="0" w:color="auto"/>
                    <w:right w:val="none" w:sz="0" w:space="0" w:color="auto"/>
                  </w:divBdr>
                  <w:divsChild>
                    <w:div w:id="833381087">
                      <w:marLeft w:val="0"/>
                      <w:marRight w:val="0"/>
                      <w:marTop w:val="0"/>
                      <w:marBottom w:val="0"/>
                      <w:divBdr>
                        <w:top w:val="none" w:sz="0" w:space="0" w:color="auto"/>
                        <w:left w:val="none" w:sz="0" w:space="0" w:color="auto"/>
                        <w:bottom w:val="none" w:sz="0" w:space="0" w:color="auto"/>
                        <w:right w:val="none" w:sz="0" w:space="0" w:color="auto"/>
                      </w:divBdr>
                      <w:divsChild>
                        <w:div w:id="1972709894">
                          <w:marLeft w:val="0"/>
                          <w:marRight w:val="0"/>
                          <w:marTop w:val="0"/>
                          <w:marBottom w:val="0"/>
                          <w:divBdr>
                            <w:top w:val="none" w:sz="0" w:space="0" w:color="auto"/>
                            <w:left w:val="none" w:sz="0" w:space="0" w:color="auto"/>
                            <w:bottom w:val="none" w:sz="0" w:space="0" w:color="auto"/>
                            <w:right w:val="none" w:sz="0" w:space="0" w:color="auto"/>
                          </w:divBdr>
                          <w:divsChild>
                            <w:div w:id="8607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281947">
      <w:bodyDiv w:val="1"/>
      <w:marLeft w:val="0"/>
      <w:marRight w:val="0"/>
      <w:marTop w:val="0"/>
      <w:marBottom w:val="0"/>
      <w:divBdr>
        <w:top w:val="none" w:sz="0" w:space="0" w:color="auto"/>
        <w:left w:val="none" w:sz="0" w:space="0" w:color="auto"/>
        <w:bottom w:val="none" w:sz="0" w:space="0" w:color="auto"/>
        <w:right w:val="none" w:sz="0" w:space="0" w:color="auto"/>
      </w:divBdr>
    </w:div>
    <w:div w:id="1959335783">
      <w:bodyDiv w:val="1"/>
      <w:marLeft w:val="0"/>
      <w:marRight w:val="0"/>
      <w:marTop w:val="0"/>
      <w:marBottom w:val="0"/>
      <w:divBdr>
        <w:top w:val="none" w:sz="0" w:space="0" w:color="auto"/>
        <w:left w:val="none" w:sz="0" w:space="0" w:color="auto"/>
        <w:bottom w:val="none" w:sz="0" w:space="0" w:color="auto"/>
        <w:right w:val="none" w:sz="0" w:space="0" w:color="auto"/>
      </w:divBdr>
      <w:divsChild>
        <w:div w:id="86655684">
          <w:marLeft w:val="547"/>
          <w:marRight w:val="0"/>
          <w:marTop w:val="0"/>
          <w:marBottom w:val="0"/>
          <w:divBdr>
            <w:top w:val="none" w:sz="0" w:space="0" w:color="auto"/>
            <w:left w:val="none" w:sz="0" w:space="0" w:color="auto"/>
            <w:bottom w:val="none" w:sz="0" w:space="0" w:color="auto"/>
            <w:right w:val="none" w:sz="0" w:space="0" w:color="auto"/>
          </w:divBdr>
        </w:div>
      </w:divsChild>
    </w:div>
    <w:div w:id="1963461683">
      <w:bodyDiv w:val="1"/>
      <w:marLeft w:val="0"/>
      <w:marRight w:val="0"/>
      <w:marTop w:val="0"/>
      <w:marBottom w:val="0"/>
      <w:divBdr>
        <w:top w:val="none" w:sz="0" w:space="0" w:color="auto"/>
        <w:left w:val="none" w:sz="0" w:space="0" w:color="auto"/>
        <w:bottom w:val="none" w:sz="0" w:space="0" w:color="auto"/>
        <w:right w:val="none" w:sz="0" w:space="0" w:color="auto"/>
      </w:divBdr>
    </w:div>
    <w:div w:id="1970554270">
      <w:bodyDiv w:val="1"/>
      <w:marLeft w:val="0"/>
      <w:marRight w:val="0"/>
      <w:marTop w:val="0"/>
      <w:marBottom w:val="0"/>
      <w:divBdr>
        <w:top w:val="none" w:sz="0" w:space="0" w:color="auto"/>
        <w:left w:val="none" w:sz="0" w:space="0" w:color="auto"/>
        <w:bottom w:val="none" w:sz="0" w:space="0" w:color="auto"/>
        <w:right w:val="none" w:sz="0" w:space="0" w:color="auto"/>
      </w:divBdr>
    </w:div>
    <w:div w:id="1990354639">
      <w:bodyDiv w:val="1"/>
      <w:marLeft w:val="0"/>
      <w:marRight w:val="0"/>
      <w:marTop w:val="0"/>
      <w:marBottom w:val="0"/>
      <w:divBdr>
        <w:top w:val="none" w:sz="0" w:space="0" w:color="auto"/>
        <w:left w:val="none" w:sz="0" w:space="0" w:color="auto"/>
        <w:bottom w:val="none" w:sz="0" w:space="0" w:color="auto"/>
        <w:right w:val="none" w:sz="0" w:space="0" w:color="auto"/>
      </w:divBdr>
    </w:div>
    <w:div w:id="1990552907">
      <w:bodyDiv w:val="1"/>
      <w:marLeft w:val="0"/>
      <w:marRight w:val="0"/>
      <w:marTop w:val="0"/>
      <w:marBottom w:val="0"/>
      <w:divBdr>
        <w:top w:val="none" w:sz="0" w:space="0" w:color="auto"/>
        <w:left w:val="none" w:sz="0" w:space="0" w:color="auto"/>
        <w:bottom w:val="none" w:sz="0" w:space="0" w:color="auto"/>
        <w:right w:val="none" w:sz="0" w:space="0" w:color="auto"/>
      </w:divBdr>
    </w:div>
    <w:div w:id="1997831714">
      <w:bodyDiv w:val="1"/>
      <w:marLeft w:val="0"/>
      <w:marRight w:val="0"/>
      <w:marTop w:val="0"/>
      <w:marBottom w:val="0"/>
      <w:divBdr>
        <w:top w:val="none" w:sz="0" w:space="0" w:color="auto"/>
        <w:left w:val="none" w:sz="0" w:space="0" w:color="auto"/>
        <w:bottom w:val="none" w:sz="0" w:space="0" w:color="auto"/>
        <w:right w:val="none" w:sz="0" w:space="0" w:color="auto"/>
      </w:divBdr>
    </w:div>
    <w:div w:id="1998219481">
      <w:bodyDiv w:val="1"/>
      <w:marLeft w:val="0"/>
      <w:marRight w:val="0"/>
      <w:marTop w:val="0"/>
      <w:marBottom w:val="0"/>
      <w:divBdr>
        <w:top w:val="none" w:sz="0" w:space="0" w:color="auto"/>
        <w:left w:val="none" w:sz="0" w:space="0" w:color="auto"/>
        <w:bottom w:val="none" w:sz="0" w:space="0" w:color="auto"/>
        <w:right w:val="none" w:sz="0" w:space="0" w:color="auto"/>
      </w:divBdr>
    </w:div>
    <w:div w:id="2006860554">
      <w:bodyDiv w:val="1"/>
      <w:marLeft w:val="0"/>
      <w:marRight w:val="0"/>
      <w:marTop w:val="0"/>
      <w:marBottom w:val="0"/>
      <w:divBdr>
        <w:top w:val="none" w:sz="0" w:space="0" w:color="auto"/>
        <w:left w:val="none" w:sz="0" w:space="0" w:color="auto"/>
        <w:bottom w:val="none" w:sz="0" w:space="0" w:color="auto"/>
        <w:right w:val="none" w:sz="0" w:space="0" w:color="auto"/>
      </w:divBdr>
    </w:div>
    <w:div w:id="2021077080">
      <w:bodyDiv w:val="1"/>
      <w:marLeft w:val="0"/>
      <w:marRight w:val="0"/>
      <w:marTop w:val="0"/>
      <w:marBottom w:val="0"/>
      <w:divBdr>
        <w:top w:val="none" w:sz="0" w:space="0" w:color="auto"/>
        <w:left w:val="none" w:sz="0" w:space="0" w:color="auto"/>
        <w:bottom w:val="none" w:sz="0" w:space="0" w:color="auto"/>
        <w:right w:val="none" w:sz="0" w:space="0" w:color="auto"/>
      </w:divBdr>
    </w:div>
    <w:div w:id="2041080509">
      <w:bodyDiv w:val="1"/>
      <w:marLeft w:val="0"/>
      <w:marRight w:val="0"/>
      <w:marTop w:val="0"/>
      <w:marBottom w:val="0"/>
      <w:divBdr>
        <w:top w:val="none" w:sz="0" w:space="0" w:color="auto"/>
        <w:left w:val="none" w:sz="0" w:space="0" w:color="auto"/>
        <w:bottom w:val="none" w:sz="0" w:space="0" w:color="auto"/>
        <w:right w:val="none" w:sz="0" w:space="0" w:color="auto"/>
      </w:divBdr>
    </w:div>
    <w:div w:id="2041859108">
      <w:bodyDiv w:val="1"/>
      <w:marLeft w:val="0"/>
      <w:marRight w:val="0"/>
      <w:marTop w:val="0"/>
      <w:marBottom w:val="0"/>
      <w:divBdr>
        <w:top w:val="none" w:sz="0" w:space="0" w:color="auto"/>
        <w:left w:val="none" w:sz="0" w:space="0" w:color="auto"/>
        <w:bottom w:val="none" w:sz="0" w:space="0" w:color="auto"/>
        <w:right w:val="none" w:sz="0" w:space="0" w:color="auto"/>
      </w:divBdr>
    </w:div>
    <w:div w:id="2056540698">
      <w:bodyDiv w:val="1"/>
      <w:marLeft w:val="0"/>
      <w:marRight w:val="0"/>
      <w:marTop w:val="0"/>
      <w:marBottom w:val="0"/>
      <w:divBdr>
        <w:top w:val="none" w:sz="0" w:space="0" w:color="auto"/>
        <w:left w:val="none" w:sz="0" w:space="0" w:color="auto"/>
        <w:bottom w:val="none" w:sz="0" w:space="0" w:color="auto"/>
        <w:right w:val="none" w:sz="0" w:space="0" w:color="auto"/>
      </w:divBdr>
    </w:div>
    <w:div w:id="2072193978">
      <w:bodyDiv w:val="1"/>
      <w:marLeft w:val="0"/>
      <w:marRight w:val="0"/>
      <w:marTop w:val="0"/>
      <w:marBottom w:val="0"/>
      <w:divBdr>
        <w:top w:val="none" w:sz="0" w:space="0" w:color="auto"/>
        <w:left w:val="none" w:sz="0" w:space="0" w:color="auto"/>
        <w:bottom w:val="none" w:sz="0" w:space="0" w:color="auto"/>
        <w:right w:val="none" w:sz="0" w:space="0" w:color="auto"/>
      </w:divBdr>
    </w:div>
    <w:div w:id="2077196150">
      <w:bodyDiv w:val="1"/>
      <w:marLeft w:val="0"/>
      <w:marRight w:val="0"/>
      <w:marTop w:val="0"/>
      <w:marBottom w:val="0"/>
      <w:divBdr>
        <w:top w:val="none" w:sz="0" w:space="0" w:color="auto"/>
        <w:left w:val="none" w:sz="0" w:space="0" w:color="auto"/>
        <w:bottom w:val="none" w:sz="0" w:space="0" w:color="auto"/>
        <w:right w:val="none" w:sz="0" w:space="0" w:color="auto"/>
      </w:divBdr>
    </w:div>
    <w:div w:id="2084258199">
      <w:bodyDiv w:val="1"/>
      <w:marLeft w:val="0"/>
      <w:marRight w:val="0"/>
      <w:marTop w:val="0"/>
      <w:marBottom w:val="0"/>
      <w:divBdr>
        <w:top w:val="none" w:sz="0" w:space="0" w:color="auto"/>
        <w:left w:val="none" w:sz="0" w:space="0" w:color="auto"/>
        <w:bottom w:val="none" w:sz="0" w:space="0" w:color="auto"/>
        <w:right w:val="none" w:sz="0" w:space="0" w:color="auto"/>
      </w:divBdr>
    </w:div>
    <w:div w:id="2085299539">
      <w:bodyDiv w:val="1"/>
      <w:marLeft w:val="0"/>
      <w:marRight w:val="0"/>
      <w:marTop w:val="0"/>
      <w:marBottom w:val="0"/>
      <w:divBdr>
        <w:top w:val="none" w:sz="0" w:space="0" w:color="auto"/>
        <w:left w:val="none" w:sz="0" w:space="0" w:color="auto"/>
        <w:bottom w:val="none" w:sz="0" w:space="0" w:color="auto"/>
        <w:right w:val="none" w:sz="0" w:space="0" w:color="auto"/>
      </w:divBdr>
    </w:div>
    <w:div w:id="2086682250">
      <w:bodyDiv w:val="1"/>
      <w:marLeft w:val="0"/>
      <w:marRight w:val="0"/>
      <w:marTop w:val="0"/>
      <w:marBottom w:val="0"/>
      <w:divBdr>
        <w:top w:val="none" w:sz="0" w:space="0" w:color="auto"/>
        <w:left w:val="none" w:sz="0" w:space="0" w:color="auto"/>
        <w:bottom w:val="none" w:sz="0" w:space="0" w:color="auto"/>
        <w:right w:val="none" w:sz="0" w:space="0" w:color="auto"/>
      </w:divBdr>
    </w:div>
    <w:div w:id="2089421083">
      <w:bodyDiv w:val="1"/>
      <w:marLeft w:val="0"/>
      <w:marRight w:val="0"/>
      <w:marTop w:val="0"/>
      <w:marBottom w:val="0"/>
      <w:divBdr>
        <w:top w:val="none" w:sz="0" w:space="0" w:color="auto"/>
        <w:left w:val="none" w:sz="0" w:space="0" w:color="auto"/>
        <w:bottom w:val="none" w:sz="0" w:space="0" w:color="auto"/>
        <w:right w:val="none" w:sz="0" w:space="0" w:color="auto"/>
      </w:divBdr>
    </w:div>
    <w:div w:id="2102296079">
      <w:bodyDiv w:val="1"/>
      <w:marLeft w:val="0"/>
      <w:marRight w:val="0"/>
      <w:marTop w:val="0"/>
      <w:marBottom w:val="0"/>
      <w:divBdr>
        <w:top w:val="none" w:sz="0" w:space="0" w:color="auto"/>
        <w:left w:val="none" w:sz="0" w:space="0" w:color="auto"/>
        <w:bottom w:val="none" w:sz="0" w:space="0" w:color="auto"/>
        <w:right w:val="none" w:sz="0" w:space="0" w:color="auto"/>
      </w:divBdr>
    </w:div>
    <w:div w:id="2102485286">
      <w:bodyDiv w:val="1"/>
      <w:marLeft w:val="0"/>
      <w:marRight w:val="0"/>
      <w:marTop w:val="0"/>
      <w:marBottom w:val="0"/>
      <w:divBdr>
        <w:top w:val="none" w:sz="0" w:space="0" w:color="auto"/>
        <w:left w:val="none" w:sz="0" w:space="0" w:color="auto"/>
        <w:bottom w:val="none" w:sz="0" w:space="0" w:color="auto"/>
        <w:right w:val="none" w:sz="0" w:space="0" w:color="auto"/>
      </w:divBdr>
      <w:divsChild>
        <w:div w:id="797378043">
          <w:marLeft w:val="0"/>
          <w:marRight w:val="0"/>
          <w:marTop w:val="0"/>
          <w:marBottom w:val="0"/>
          <w:divBdr>
            <w:top w:val="none" w:sz="0" w:space="0" w:color="auto"/>
            <w:left w:val="none" w:sz="0" w:space="0" w:color="auto"/>
            <w:bottom w:val="none" w:sz="0" w:space="0" w:color="auto"/>
            <w:right w:val="none" w:sz="0" w:space="0" w:color="auto"/>
          </w:divBdr>
          <w:divsChild>
            <w:div w:id="646513292">
              <w:marLeft w:val="0"/>
              <w:marRight w:val="0"/>
              <w:marTop w:val="0"/>
              <w:marBottom w:val="0"/>
              <w:divBdr>
                <w:top w:val="none" w:sz="0" w:space="0" w:color="auto"/>
                <w:left w:val="none" w:sz="0" w:space="0" w:color="auto"/>
                <w:bottom w:val="none" w:sz="0" w:space="0" w:color="auto"/>
                <w:right w:val="none" w:sz="0" w:space="0" w:color="auto"/>
              </w:divBdr>
              <w:divsChild>
                <w:div w:id="974524815">
                  <w:marLeft w:val="0"/>
                  <w:marRight w:val="0"/>
                  <w:marTop w:val="0"/>
                  <w:marBottom w:val="0"/>
                  <w:divBdr>
                    <w:top w:val="none" w:sz="0" w:space="0" w:color="auto"/>
                    <w:left w:val="none" w:sz="0" w:space="0" w:color="auto"/>
                    <w:bottom w:val="none" w:sz="0" w:space="0" w:color="auto"/>
                    <w:right w:val="none" w:sz="0" w:space="0" w:color="auto"/>
                  </w:divBdr>
                  <w:divsChild>
                    <w:div w:id="1787458710">
                      <w:marLeft w:val="0"/>
                      <w:marRight w:val="0"/>
                      <w:marTop w:val="0"/>
                      <w:marBottom w:val="0"/>
                      <w:divBdr>
                        <w:top w:val="none" w:sz="0" w:space="0" w:color="auto"/>
                        <w:left w:val="none" w:sz="0" w:space="0" w:color="auto"/>
                        <w:bottom w:val="none" w:sz="0" w:space="0" w:color="auto"/>
                        <w:right w:val="none" w:sz="0" w:space="0" w:color="auto"/>
                      </w:divBdr>
                      <w:divsChild>
                        <w:div w:id="326055138">
                          <w:marLeft w:val="0"/>
                          <w:marRight w:val="0"/>
                          <w:marTop w:val="0"/>
                          <w:marBottom w:val="0"/>
                          <w:divBdr>
                            <w:top w:val="none" w:sz="0" w:space="0" w:color="auto"/>
                            <w:left w:val="none" w:sz="0" w:space="0" w:color="auto"/>
                            <w:bottom w:val="none" w:sz="0" w:space="0" w:color="auto"/>
                            <w:right w:val="none" w:sz="0" w:space="0" w:color="auto"/>
                          </w:divBdr>
                          <w:divsChild>
                            <w:div w:id="19882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607835">
      <w:bodyDiv w:val="1"/>
      <w:marLeft w:val="0"/>
      <w:marRight w:val="0"/>
      <w:marTop w:val="0"/>
      <w:marBottom w:val="0"/>
      <w:divBdr>
        <w:top w:val="none" w:sz="0" w:space="0" w:color="auto"/>
        <w:left w:val="none" w:sz="0" w:space="0" w:color="auto"/>
        <w:bottom w:val="none" w:sz="0" w:space="0" w:color="auto"/>
        <w:right w:val="none" w:sz="0" w:space="0" w:color="auto"/>
      </w:divBdr>
    </w:div>
    <w:div w:id="2107536382">
      <w:bodyDiv w:val="1"/>
      <w:marLeft w:val="0"/>
      <w:marRight w:val="0"/>
      <w:marTop w:val="0"/>
      <w:marBottom w:val="0"/>
      <w:divBdr>
        <w:top w:val="none" w:sz="0" w:space="0" w:color="auto"/>
        <w:left w:val="none" w:sz="0" w:space="0" w:color="auto"/>
        <w:bottom w:val="none" w:sz="0" w:space="0" w:color="auto"/>
        <w:right w:val="none" w:sz="0" w:space="0" w:color="auto"/>
      </w:divBdr>
    </w:div>
    <w:div w:id="2109235859">
      <w:bodyDiv w:val="1"/>
      <w:marLeft w:val="0"/>
      <w:marRight w:val="0"/>
      <w:marTop w:val="0"/>
      <w:marBottom w:val="0"/>
      <w:divBdr>
        <w:top w:val="none" w:sz="0" w:space="0" w:color="auto"/>
        <w:left w:val="none" w:sz="0" w:space="0" w:color="auto"/>
        <w:bottom w:val="none" w:sz="0" w:space="0" w:color="auto"/>
        <w:right w:val="none" w:sz="0" w:space="0" w:color="auto"/>
      </w:divBdr>
    </w:div>
    <w:div w:id="2109932556">
      <w:bodyDiv w:val="1"/>
      <w:marLeft w:val="0"/>
      <w:marRight w:val="0"/>
      <w:marTop w:val="0"/>
      <w:marBottom w:val="0"/>
      <w:divBdr>
        <w:top w:val="none" w:sz="0" w:space="0" w:color="auto"/>
        <w:left w:val="none" w:sz="0" w:space="0" w:color="auto"/>
        <w:bottom w:val="none" w:sz="0" w:space="0" w:color="auto"/>
        <w:right w:val="none" w:sz="0" w:space="0" w:color="auto"/>
      </w:divBdr>
    </w:div>
    <w:div w:id="2111045712">
      <w:bodyDiv w:val="1"/>
      <w:marLeft w:val="0"/>
      <w:marRight w:val="0"/>
      <w:marTop w:val="0"/>
      <w:marBottom w:val="0"/>
      <w:divBdr>
        <w:top w:val="none" w:sz="0" w:space="0" w:color="auto"/>
        <w:left w:val="none" w:sz="0" w:space="0" w:color="auto"/>
        <w:bottom w:val="none" w:sz="0" w:space="0" w:color="auto"/>
        <w:right w:val="none" w:sz="0" w:space="0" w:color="auto"/>
      </w:divBdr>
    </w:div>
    <w:div w:id="2112895982">
      <w:bodyDiv w:val="1"/>
      <w:marLeft w:val="0"/>
      <w:marRight w:val="0"/>
      <w:marTop w:val="0"/>
      <w:marBottom w:val="0"/>
      <w:divBdr>
        <w:top w:val="none" w:sz="0" w:space="0" w:color="auto"/>
        <w:left w:val="none" w:sz="0" w:space="0" w:color="auto"/>
        <w:bottom w:val="none" w:sz="0" w:space="0" w:color="auto"/>
        <w:right w:val="none" w:sz="0" w:space="0" w:color="auto"/>
      </w:divBdr>
    </w:div>
    <w:div w:id="2113816220">
      <w:bodyDiv w:val="1"/>
      <w:marLeft w:val="0"/>
      <w:marRight w:val="0"/>
      <w:marTop w:val="0"/>
      <w:marBottom w:val="0"/>
      <w:divBdr>
        <w:top w:val="none" w:sz="0" w:space="0" w:color="auto"/>
        <w:left w:val="none" w:sz="0" w:space="0" w:color="auto"/>
        <w:bottom w:val="none" w:sz="0" w:space="0" w:color="auto"/>
        <w:right w:val="none" w:sz="0" w:space="0" w:color="auto"/>
      </w:divBdr>
    </w:div>
    <w:div w:id="2121026752">
      <w:bodyDiv w:val="1"/>
      <w:marLeft w:val="0"/>
      <w:marRight w:val="0"/>
      <w:marTop w:val="0"/>
      <w:marBottom w:val="0"/>
      <w:divBdr>
        <w:top w:val="none" w:sz="0" w:space="0" w:color="auto"/>
        <w:left w:val="none" w:sz="0" w:space="0" w:color="auto"/>
        <w:bottom w:val="none" w:sz="0" w:space="0" w:color="auto"/>
        <w:right w:val="none" w:sz="0" w:space="0" w:color="auto"/>
      </w:divBdr>
    </w:div>
    <w:div w:id="2124691462">
      <w:bodyDiv w:val="1"/>
      <w:marLeft w:val="0"/>
      <w:marRight w:val="0"/>
      <w:marTop w:val="0"/>
      <w:marBottom w:val="0"/>
      <w:divBdr>
        <w:top w:val="none" w:sz="0" w:space="0" w:color="auto"/>
        <w:left w:val="none" w:sz="0" w:space="0" w:color="auto"/>
        <w:bottom w:val="none" w:sz="0" w:space="0" w:color="auto"/>
        <w:right w:val="none" w:sz="0" w:space="0" w:color="auto"/>
      </w:divBdr>
    </w:div>
    <w:div w:id="213910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ppt/media/image5.sv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1.png"/><Relationship Id="rId4" Type="http://schemas.openxmlformats.org/officeDocument/2006/relationships/image" Target="media/image30.png"/></Relationships>
</file>

<file path=word/_rels/header2.xml.rels><?xml version="1.0" encoding="UTF-8" standalone="yes"?>
<Relationships xmlns="http://schemas.openxmlformats.org/package/2006/relationships"><Relationship Id="rId3" Type="http://schemas.openxmlformats.org/officeDocument/2006/relationships/image" Target="../ppt/media/image5.sv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1.png"/><Relationship Id="rId4" Type="http://schemas.openxmlformats.org/officeDocument/2006/relationships/image" Target="media/image3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9CBDF-147F-4F5B-95BE-08AC27BB9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1174</TotalTime>
  <Pages>1</Pages>
  <Words>7172</Words>
  <Characters>39447</Characters>
  <Application>Microsoft Office Word</Application>
  <DocSecurity>0</DocSecurity>
  <Lines>328</Lines>
  <Paragraphs>93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JAMALELARAB</dc:creator>
  <cp:keywords/>
  <dc:description/>
  <cp:lastModifiedBy>Mohamed JAMALELARAB</cp:lastModifiedBy>
  <cp:revision>46</cp:revision>
  <cp:lastPrinted>2025-05-27T17:01:00Z</cp:lastPrinted>
  <dcterms:created xsi:type="dcterms:W3CDTF">2025-12-29T12:43:00Z</dcterms:created>
  <dcterms:modified xsi:type="dcterms:W3CDTF">2026-03-16T15:38:00Z</dcterms:modified>
  <cp:contentStatus/>
</cp:coreProperties>
</file>