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F0C60D" w14:textId="77777777" w:rsidR="003D66E1" w:rsidRPr="003D66E1" w:rsidRDefault="003D66E1" w:rsidP="003D66E1">
      <w:pPr>
        <w:rPr>
          <w:b/>
          <w:bCs/>
        </w:rPr>
      </w:pPr>
      <w:r w:rsidRPr="003D66E1">
        <w:rPr>
          <w:b/>
          <w:bCs/>
        </w:rPr>
        <w:t>Salesforce — Master Base Resume Point Bank</w:t>
      </w:r>
    </w:p>
    <w:p w14:paraId="69EA9984" w14:textId="77777777" w:rsidR="003D66E1" w:rsidRPr="003D66E1" w:rsidRDefault="003D66E1" w:rsidP="003D66E1">
      <w:pPr>
        <w:rPr>
          <w:b/>
          <w:bCs/>
        </w:rPr>
      </w:pPr>
      <w:r w:rsidRPr="003D66E1">
        <w:rPr>
          <w:b/>
          <w:bCs/>
        </w:rPr>
        <w:t>Point 1: Global AR Governance Transformation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0"/>
        <w:gridCol w:w="7690"/>
      </w:tblGrid>
      <w:tr w:rsidR="003D66E1" w:rsidRPr="003D66E1" w14:paraId="232FAF4B" w14:textId="77777777">
        <w:trPr>
          <w:tblHeader/>
          <w:tblCellSpacing w:w="15" w:type="dxa"/>
        </w:trPr>
        <w:tc>
          <w:tcPr>
            <w:tcW w:w="0" w:type="auto"/>
            <w:vAlign w:val="center"/>
            <w:hideMark/>
          </w:tcPr>
          <w:p w14:paraId="68105104" w14:textId="77777777" w:rsidR="003D66E1" w:rsidRPr="003D66E1" w:rsidRDefault="003D66E1" w:rsidP="003D66E1">
            <w:pPr>
              <w:rPr>
                <w:b/>
                <w:bCs/>
              </w:rPr>
            </w:pPr>
            <w:r w:rsidRPr="003D66E1">
              <w:rPr>
                <w:b/>
                <w:bCs/>
              </w:rPr>
              <w:t>Field</w:t>
            </w:r>
          </w:p>
        </w:tc>
        <w:tc>
          <w:tcPr>
            <w:tcW w:w="0" w:type="auto"/>
            <w:vAlign w:val="center"/>
            <w:hideMark/>
          </w:tcPr>
          <w:p w14:paraId="55010528" w14:textId="77777777" w:rsidR="003D66E1" w:rsidRPr="003D66E1" w:rsidRDefault="003D66E1" w:rsidP="003D66E1">
            <w:pPr>
              <w:rPr>
                <w:b/>
                <w:bCs/>
              </w:rPr>
            </w:pPr>
            <w:r w:rsidRPr="003D66E1">
              <w:rPr>
                <w:b/>
                <w:bCs/>
              </w:rPr>
              <w:t>Details</w:t>
            </w:r>
          </w:p>
        </w:tc>
      </w:tr>
      <w:tr w:rsidR="003D66E1" w:rsidRPr="003D66E1" w14:paraId="54478279" w14:textId="77777777">
        <w:trPr>
          <w:tblCellSpacing w:w="15" w:type="dxa"/>
        </w:trPr>
        <w:tc>
          <w:tcPr>
            <w:tcW w:w="0" w:type="auto"/>
            <w:vAlign w:val="center"/>
            <w:hideMark/>
          </w:tcPr>
          <w:p w14:paraId="776488F7" w14:textId="77777777" w:rsidR="003D66E1" w:rsidRPr="003D66E1" w:rsidRDefault="003D66E1" w:rsidP="003D66E1">
            <w:r w:rsidRPr="003D66E1">
              <w:rPr>
                <w:b/>
                <w:bCs/>
              </w:rPr>
              <w:t>Base Resume Point</w:t>
            </w:r>
          </w:p>
        </w:tc>
        <w:tc>
          <w:tcPr>
            <w:tcW w:w="0" w:type="auto"/>
            <w:vAlign w:val="center"/>
            <w:hideMark/>
          </w:tcPr>
          <w:p w14:paraId="66E758D3" w14:textId="77777777" w:rsidR="003D66E1" w:rsidRPr="003D66E1" w:rsidRDefault="003D66E1" w:rsidP="003D66E1">
            <w:r w:rsidRPr="003D66E1">
              <w:t>Owned the end-to-end governance cycle for the Global AR Approval Matrix, coordinating regional threshold updates, approver changes, stakeholder reviews, SVP approval, and publication across global AR operations.</w:t>
            </w:r>
          </w:p>
        </w:tc>
      </w:tr>
      <w:tr w:rsidR="003D66E1" w:rsidRPr="003D66E1" w14:paraId="02DA0EBB" w14:textId="77777777">
        <w:trPr>
          <w:tblCellSpacing w:w="15" w:type="dxa"/>
        </w:trPr>
        <w:tc>
          <w:tcPr>
            <w:tcW w:w="0" w:type="auto"/>
            <w:vAlign w:val="center"/>
            <w:hideMark/>
          </w:tcPr>
          <w:p w14:paraId="56654468" w14:textId="77777777" w:rsidR="003D66E1" w:rsidRPr="003D66E1" w:rsidRDefault="003D66E1" w:rsidP="003D66E1">
            <w:r w:rsidRPr="003D66E1">
              <w:rPr>
                <w:b/>
                <w:bCs/>
              </w:rPr>
              <w:t>Core Competency</w:t>
            </w:r>
          </w:p>
        </w:tc>
        <w:tc>
          <w:tcPr>
            <w:tcW w:w="0" w:type="auto"/>
            <w:vAlign w:val="center"/>
            <w:hideMark/>
          </w:tcPr>
          <w:p w14:paraId="05FE2B91" w14:textId="77777777" w:rsidR="003D66E1" w:rsidRPr="003D66E1" w:rsidRDefault="003D66E1" w:rsidP="003D66E1">
            <w:r w:rsidRPr="003D66E1">
              <w:t>Governance Transformation, Financial Controls, Operational Excellence, Global Process Management</w:t>
            </w:r>
          </w:p>
        </w:tc>
      </w:tr>
      <w:tr w:rsidR="003D66E1" w:rsidRPr="003D66E1" w14:paraId="2F1DA09F" w14:textId="77777777">
        <w:trPr>
          <w:tblCellSpacing w:w="15" w:type="dxa"/>
        </w:trPr>
        <w:tc>
          <w:tcPr>
            <w:tcW w:w="0" w:type="auto"/>
            <w:vAlign w:val="center"/>
            <w:hideMark/>
          </w:tcPr>
          <w:p w14:paraId="0273C021" w14:textId="77777777" w:rsidR="003D66E1" w:rsidRPr="003D66E1" w:rsidRDefault="003D66E1" w:rsidP="003D66E1">
            <w:r w:rsidRPr="003D66E1">
              <w:rPr>
                <w:b/>
                <w:bCs/>
              </w:rPr>
              <w:t>Functional Skill</w:t>
            </w:r>
          </w:p>
        </w:tc>
        <w:tc>
          <w:tcPr>
            <w:tcW w:w="0" w:type="auto"/>
            <w:vAlign w:val="center"/>
            <w:hideMark/>
          </w:tcPr>
          <w:p w14:paraId="2D9E5B34" w14:textId="77777777" w:rsidR="003D66E1" w:rsidRPr="003D66E1" w:rsidRDefault="003D66E1" w:rsidP="003D66E1">
            <w:r w:rsidRPr="003D66E1">
              <w:t>Approval matrix management, stakeholder coordination, threshold validation, governance review, executive approval tracking</w:t>
            </w:r>
          </w:p>
        </w:tc>
      </w:tr>
      <w:tr w:rsidR="003D66E1" w:rsidRPr="003D66E1" w14:paraId="1766F9AF" w14:textId="77777777">
        <w:trPr>
          <w:tblCellSpacing w:w="15" w:type="dxa"/>
        </w:trPr>
        <w:tc>
          <w:tcPr>
            <w:tcW w:w="0" w:type="auto"/>
            <w:vAlign w:val="center"/>
            <w:hideMark/>
          </w:tcPr>
          <w:p w14:paraId="1EA7B194" w14:textId="77777777" w:rsidR="003D66E1" w:rsidRPr="003D66E1" w:rsidRDefault="003D66E1" w:rsidP="003D66E1">
            <w:r w:rsidRPr="003D66E1">
              <w:rPr>
                <w:b/>
                <w:bCs/>
              </w:rPr>
              <w:t>Business Outcome</w:t>
            </w:r>
          </w:p>
        </w:tc>
        <w:tc>
          <w:tcPr>
            <w:tcW w:w="0" w:type="auto"/>
            <w:vAlign w:val="center"/>
            <w:hideMark/>
          </w:tcPr>
          <w:p w14:paraId="22544EFD" w14:textId="77777777" w:rsidR="003D66E1" w:rsidRPr="003D66E1" w:rsidRDefault="003D66E1" w:rsidP="003D66E1">
            <w:r w:rsidRPr="003D66E1">
              <w:t>Improved audit readiness, reduced governance gaps, strengthened approval control, improved global consistency</w:t>
            </w:r>
          </w:p>
        </w:tc>
      </w:tr>
      <w:tr w:rsidR="003D66E1" w:rsidRPr="003D66E1" w14:paraId="0CF8A592" w14:textId="77777777">
        <w:trPr>
          <w:tblCellSpacing w:w="15" w:type="dxa"/>
        </w:trPr>
        <w:tc>
          <w:tcPr>
            <w:tcW w:w="0" w:type="auto"/>
            <w:vAlign w:val="center"/>
            <w:hideMark/>
          </w:tcPr>
          <w:p w14:paraId="648563C5" w14:textId="77777777" w:rsidR="003D66E1" w:rsidRPr="003D66E1" w:rsidRDefault="003D66E1" w:rsidP="003D66E1">
            <w:r w:rsidRPr="003D66E1">
              <w:rPr>
                <w:b/>
                <w:bCs/>
              </w:rPr>
              <w:t>Evidence / Proof</w:t>
            </w:r>
          </w:p>
        </w:tc>
        <w:tc>
          <w:tcPr>
            <w:tcW w:w="0" w:type="auto"/>
            <w:vAlign w:val="center"/>
            <w:hideMark/>
          </w:tcPr>
          <w:p w14:paraId="6C517B6B" w14:textId="77777777" w:rsidR="003D66E1" w:rsidRPr="003D66E1" w:rsidRDefault="003D66E1" w:rsidP="003D66E1">
            <w:r w:rsidRPr="003D66E1">
              <w:t>Owned the Global AR Approval Matrix cycle across AMER, EMEA, APAC, and Resellers; coordinated 11+ global stakeholders and secured SVP approval.</w:t>
            </w:r>
          </w:p>
        </w:tc>
      </w:tr>
      <w:tr w:rsidR="003D66E1" w:rsidRPr="003D66E1" w14:paraId="53DF49E3" w14:textId="77777777">
        <w:trPr>
          <w:tblCellSpacing w:w="15" w:type="dxa"/>
        </w:trPr>
        <w:tc>
          <w:tcPr>
            <w:tcW w:w="0" w:type="auto"/>
            <w:vAlign w:val="center"/>
            <w:hideMark/>
          </w:tcPr>
          <w:p w14:paraId="39F48285" w14:textId="77777777" w:rsidR="003D66E1" w:rsidRPr="003D66E1" w:rsidRDefault="003D66E1" w:rsidP="003D66E1">
            <w:r w:rsidRPr="003D66E1">
              <w:rPr>
                <w:b/>
                <w:bCs/>
              </w:rPr>
              <w:t>Metric Placeholder</w:t>
            </w:r>
          </w:p>
        </w:tc>
        <w:tc>
          <w:tcPr>
            <w:tcW w:w="0" w:type="auto"/>
            <w:vAlign w:val="center"/>
            <w:hideMark/>
          </w:tcPr>
          <w:p w14:paraId="743FEFCC" w14:textId="77777777" w:rsidR="003D66E1" w:rsidRPr="003D66E1" w:rsidRDefault="003D66E1" w:rsidP="003D66E1">
            <w:r w:rsidRPr="003D66E1">
              <w:t>11+ stakeholders, 4 regions, 15+ approver changes, 6 new threshold levels, 0 governance gaps</w:t>
            </w:r>
          </w:p>
        </w:tc>
      </w:tr>
      <w:tr w:rsidR="003D66E1" w:rsidRPr="003D66E1" w14:paraId="78CC75D6" w14:textId="77777777">
        <w:trPr>
          <w:tblCellSpacing w:w="15" w:type="dxa"/>
        </w:trPr>
        <w:tc>
          <w:tcPr>
            <w:tcW w:w="0" w:type="auto"/>
            <w:vAlign w:val="center"/>
            <w:hideMark/>
          </w:tcPr>
          <w:p w14:paraId="38226F25" w14:textId="77777777" w:rsidR="003D66E1" w:rsidRPr="003D66E1" w:rsidRDefault="003D66E1" w:rsidP="003D66E1">
            <w:r w:rsidRPr="003D66E1">
              <w:rPr>
                <w:b/>
                <w:bCs/>
              </w:rPr>
              <w:t>Best-Fit Roles</w:t>
            </w:r>
          </w:p>
        </w:tc>
        <w:tc>
          <w:tcPr>
            <w:tcW w:w="0" w:type="auto"/>
            <w:vAlign w:val="center"/>
            <w:hideMark/>
          </w:tcPr>
          <w:p w14:paraId="1C0EA494" w14:textId="77777777" w:rsidR="003D66E1" w:rsidRPr="003D66E1" w:rsidRDefault="003D66E1" w:rsidP="003D66E1">
            <w:r w:rsidRPr="003D66E1">
              <w:t>Business Operations Associate, Strategy &amp; Operations Associate, Process Improvement Analyst, Business Systems Analyst</w:t>
            </w:r>
          </w:p>
        </w:tc>
      </w:tr>
      <w:tr w:rsidR="003D66E1" w:rsidRPr="003D66E1" w14:paraId="1246372D" w14:textId="77777777">
        <w:trPr>
          <w:tblCellSpacing w:w="15" w:type="dxa"/>
        </w:trPr>
        <w:tc>
          <w:tcPr>
            <w:tcW w:w="0" w:type="auto"/>
            <w:vAlign w:val="center"/>
            <w:hideMark/>
          </w:tcPr>
          <w:p w14:paraId="56D19C29" w14:textId="77777777" w:rsidR="003D66E1" w:rsidRPr="003D66E1" w:rsidRDefault="003D66E1" w:rsidP="003D66E1">
            <w:r w:rsidRPr="003D66E1">
              <w:rPr>
                <w:b/>
                <w:bCs/>
              </w:rPr>
              <w:t>Secondary-Fit Roles</w:t>
            </w:r>
          </w:p>
        </w:tc>
        <w:tc>
          <w:tcPr>
            <w:tcW w:w="0" w:type="auto"/>
            <w:vAlign w:val="center"/>
            <w:hideMark/>
          </w:tcPr>
          <w:p w14:paraId="4260AFD4" w14:textId="77777777" w:rsidR="003D66E1" w:rsidRPr="003D66E1" w:rsidRDefault="003D66E1" w:rsidP="003D66E1">
            <w:r w:rsidRPr="003D66E1">
              <w:t>Program Analyst, Program Coordinator, Digital Transformation Analyst, Revenue Operations Analyst</w:t>
            </w:r>
          </w:p>
        </w:tc>
      </w:tr>
      <w:tr w:rsidR="003D66E1" w:rsidRPr="003D66E1" w14:paraId="4E2A8B46" w14:textId="77777777">
        <w:trPr>
          <w:tblCellSpacing w:w="15" w:type="dxa"/>
        </w:trPr>
        <w:tc>
          <w:tcPr>
            <w:tcW w:w="0" w:type="auto"/>
            <w:vAlign w:val="center"/>
            <w:hideMark/>
          </w:tcPr>
          <w:p w14:paraId="2ABF870D" w14:textId="77777777" w:rsidR="003D66E1" w:rsidRPr="003D66E1" w:rsidRDefault="003D66E1" w:rsidP="003D66E1">
            <w:r w:rsidRPr="003D66E1">
              <w:rPr>
                <w:b/>
                <w:bCs/>
              </w:rPr>
              <w:t>Adaptation Direction</w:t>
            </w:r>
          </w:p>
        </w:tc>
        <w:tc>
          <w:tcPr>
            <w:tcW w:w="0" w:type="auto"/>
            <w:vAlign w:val="center"/>
            <w:hideMark/>
          </w:tcPr>
          <w:p w14:paraId="10ACBF10" w14:textId="77777777" w:rsidR="003D66E1" w:rsidRPr="003D66E1" w:rsidRDefault="003D66E1" w:rsidP="003D66E1">
            <w:r w:rsidRPr="003D66E1">
              <w:t>For Strategy &amp; Operations Associate roles, frame as governance operating model ownership. For Business Systems Analyst roles, frame as translating policy into system-ready controls. For Process Improvement Analyst roles, frame as standardizing global approval workflows.</w:t>
            </w:r>
          </w:p>
        </w:tc>
      </w:tr>
    </w:tbl>
    <w:p w14:paraId="512DDAB0" w14:textId="77777777" w:rsidR="003D66E1" w:rsidRPr="003D66E1" w:rsidRDefault="003D66E1" w:rsidP="003D66E1">
      <w:r w:rsidRPr="003D66E1">
        <w:pict w14:anchorId="3F6C207E">
          <v:rect id="_x0000_i1164" style="width:0;height:1.5pt" o:hralign="center" o:hrstd="t" o:hr="t" fillcolor="#a0a0a0" stroked="f"/>
        </w:pict>
      </w:r>
    </w:p>
    <w:p w14:paraId="672B7F1B" w14:textId="77777777" w:rsidR="003D66E1" w:rsidRPr="003D66E1" w:rsidRDefault="003D66E1" w:rsidP="003D66E1">
      <w:pPr>
        <w:rPr>
          <w:b/>
          <w:bCs/>
        </w:rPr>
      </w:pPr>
      <w:r w:rsidRPr="003D66E1">
        <w:rPr>
          <w:b/>
          <w:bCs/>
        </w:rPr>
        <w:t>Point 2: Governance-to-System Alignment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6"/>
        <w:gridCol w:w="7664"/>
      </w:tblGrid>
      <w:tr w:rsidR="003D66E1" w:rsidRPr="003D66E1" w14:paraId="4227A2CD" w14:textId="77777777">
        <w:trPr>
          <w:tblHeader/>
          <w:tblCellSpacing w:w="15" w:type="dxa"/>
        </w:trPr>
        <w:tc>
          <w:tcPr>
            <w:tcW w:w="0" w:type="auto"/>
            <w:vAlign w:val="center"/>
            <w:hideMark/>
          </w:tcPr>
          <w:p w14:paraId="0AB8219A" w14:textId="77777777" w:rsidR="003D66E1" w:rsidRPr="003D66E1" w:rsidRDefault="003D66E1" w:rsidP="003D66E1">
            <w:pPr>
              <w:rPr>
                <w:b/>
                <w:bCs/>
              </w:rPr>
            </w:pPr>
            <w:r w:rsidRPr="003D66E1">
              <w:rPr>
                <w:b/>
                <w:bCs/>
              </w:rPr>
              <w:lastRenderedPageBreak/>
              <w:t>Field</w:t>
            </w:r>
          </w:p>
        </w:tc>
        <w:tc>
          <w:tcPr>
            <w:tcW w:w="0" w:type="auto"/>
            <w:vAlign w:val="center"/>
            <w:hideMark/>
          </w:tcPr>
          <w:p w14:paraId="54EDCEE9" w14:textId="77777777" w:rsidR="003D66E1" w:rsidRPr="003D66E1" w:rsidRDefault="003D66E1" w:rsidP="003D66E1">
            <w:pPr>
              <w:rPr>
                <w:b/>
                <w:bCs/>
              </w:rPr>
            </w:pPr>
            <w:r w:rsidRPr="003D66E1">
              <w:rPr>
                <w:b/>
                <w:bCs/>
              </w:rPr>
              <w:t>Details</w:t>
            </w:r>
          </w:p>
        </w:tc>
      </w:tr>
      <w:tr w:rsidR="003D66E1" w:rsidRPr="003D66E1" w14:paraId="23EEE688" w14:textId="77777777">
        <w:trPr>
          <w:tblCellSpacing w:w="15" w:type="dxa"/>
        </w:trPr>
        <w:tc>
          <w:tcPr>
            <w:tcW w:w="0" w:type="auto"/>
            <w:vAlign w:val="center"/>
            <w:hideMark/>
          </w:tcPr>
          <w:p w14:paraId="059D6A5E" w14:textId="77777777" w:rsidR="003D66E1" w:rsidRPr="003D66E1" w:rsidRDefault="003D66E1" w:rsidP="003D66E1">
            <w:r w:rsidRPr="003D66E1">
              <w:rPr>
                <w:b/>
                <w:bCs/>
              </w:rPr>
              <w:t>Base Resume Point</w:t>
            </w:r>
          </w:p>
        </w:tc>
        <w:tc>
          <w:tcPr>
            <w:tcW w:w="0" w:type="auto"/>
            <w:vAlign w:val="center"/>
            <w:hideMark/>
          </w:tcPr>
          <w:p w14:paraId="03064E1A" w14:textId="77777777" w:rsidR="003D66E1" w:rsidRPr="003D66E1" w:rsidRDefault="003D66E1" w:rsidP="003D66E1">
            <w:r w:rsidRPr="003D66E1">
              <w:t>Prevented policy-to-system misalignment by proactively raising system change tickets after governance publication, ensuring live operational systems reflected updated approval policies without execution lag.</w:t>
            </w:r>
          </w:p>
        </w:tc>
      </w:tr>
      <w:tr w:rsidR="003D66E1" w:rsidRPr="003D66E1" w14:paraId="4313A7CC" w14:textId="77777777">
        <w:trPr>
          <w:tblCellSpacing w:w="15" w:type="dxa"/>
        </w:trPr>
        <w:tc>
          <w:tcPr>
            <w:tcW w:w="0" w:type="auto"/>
            <w:vAlign w:val="center"/>
            <w:hideMark/>
          </w:tcPr>
          <w:p w14:paraId="1F0EB3E5" w14:textId="77777777" w:rsidR="003D66E1" w:rsidRPr="003D66E1" w:rsidRDefault="003D66E1" w:rsidP="003D66E1">
            <w:r w:rsidRPr="003D66E1">
              <w:rPr>
                <w:b/>
                <w:bCs/>
              </w:rPr>
              <w:t>Core Competency</w:t>
            </w:r>
          </w:p>
        </w:tc>
        <w:tc>
          <w:tcPr>
            <w:tcW w:w="0" w:type="auto"/>
            <w:vAlign w:val="center"/>
            <w:hideMark/>
          </w:tcPr>
          <w:p w14:paraId="1218236C" w14:textId="77777777" w:rsidR="003D66E1" w:rsidRPr="003D66E1" w:rsidRDefault="003D66E1" w:rsidP="003D66E1">
            <w:r w:rsidRPr="003D66E1">
              <w:t>Business Systems Governance, Change Impact Analysis, Risk Mitigation, Operational Control</w:t>
            </w:r>
          </w:p>
        </w:tc>
      </w:tr>
      <w:tr w:rsidR="003D66E1" w:rsidRPr="003D66E1" w14:paraId="1AB25247" w14:textId="77777777">
        <w:trPr>
          <w:tblCellSpacing w:w="15" w:type="dxa"/>
        </w:trPr>
        <w:tc>
          <w:tcPr>
            <w:tcW w:w="0" w:type="auto"/>
            <w:vAlign w:val="center"/>
            <w:hideMark/>
          </w:tcPr>
          <w:p w14:paraId="64191479" w14:textId="77777777" w:rsidR="003D66E1" w:rsidRPr="003D66E1" w:rsidRDefault="003D66E1" w:rsidP="003D66E1">
            <w:r w:rsidRPr="003D66E1">
              <w:rPr>
                <w:b/>
                <w:bCs/>
              </w:rPr>
              <w:t>Functional Skill</w:t>
            </w:r>
          </w:p>
        </w:tc>
        <w:tc>
          <w:tcPr>
            <w:tcW w:w="0" w:type="auto"/>
            <w:vAlign w:val="center"/>
            <w:hideMark/>
          </w:tcPr>
          <w:p w14:paraId="31335E38" w14:textId="77777777" w:rsidR="003D66E1" w:rsidRPr="003D66E1" w:rsidRDefault="003D66E1" w:rsidP="003D66E1">
            <w:r w:rsidRPr="003D66E1">
              <w:t>F&amp;E case management, system change coordination, policy-system mapping, ticket creation, stakeholder follow-up</w:t>
            </w:r>
          </w:p>
        </w:tc>
      </w:tr>
      <w:tr w:rsidR="003D66E1" w:rsidRPr="003D66E1" w14:paraId="6C6C080E" w14:textId="77777777">
        <w:trPr>
          <w:tblCellSpacing w:w="15" w:type="dxa"/>
        </w:trPr>
        <w:tc>
          <w:tcPr>
            <w:tcW w:w="0" w:type="auto"/>
            <w:vAlign w:val="center"/>
            <w:hideMark/>
          </w:tcPr>
          <w:p w14:paraId="460B2FA8" w14:textId="77777777" w:rsidR="003D66E1" w:rsidRPr="003D66E1" w:rsidRDefault="003D66E1" w:rsidP="003D66E1">
            <w:r w:rsidRPr="003D66E1">
              <w:rPr>
                <w:b/>
                <w:bCs/>
              </w:rPr>
              <w:t>Business Outcome</w:t>
            </w:r>
          </w:p>
        </w:tc>
        <w:tc>
          <w:tcPr>
            <w:tcW w:w="0" w:type="auto"/>
            <w:vAlign w:val="center"/>
            <w:hideMark/>
          </w:tcPr>
          <w:p w14:paraId="36300CE9" w14:textId="77777777" w:rsidR="003D66E1" w:rsidRPr="003D66E1" w:rsidRDefault="003D66E1" w:rsidP="003D66E1">
            <w:r w:rsidRPr="003D66E1">
              <w:t>Reduced operational risk, improved system accuracy, prevented approval misalignment, improved change execution</w:t>
            </w:r>
          </w:p>
        </w:tc>
      </w:tr>
      <w:tr w:rsidR="003D66E1" w:rsidRPr="003D66E1" w14:paraId="50B09BEB" w14:textId="77777777">
        <w:trPr>
          <w:tblCellSpacing w:w="15" w:type="dxa"/>
        </w:trPr>
        <w:tc>
          <w:tcPr>
            <w:tcW w:w="0" w:type="auto"/>
            <w:vAlign w:val="center"/>
            <w:hideMark/>
          </w:tcPr>
          <w:p w14:paraId="077DF0E2" w14:textId="77777777" w:rsidR="003D66E1" w:rsidRPr="003D66E1" w:rsidRDefault="003D66E1" w:rsidP="003D66E1">
            <w:r w:rsidRPr="003D66E1">
              <w:rPr>
                <w:b/>
                <w:bCs/>
              </w:rPr>
              <w:t>Evidence / Proof</w:t>
            </w:r>
          </w:p>
        </w:tc>
        <w:tc>
          <w:tcPr>
            <w:tcW w:w="0" w:type="auto"/>
            <w:vAlign w:val="center"/>
            <w:hideMark/>
          </w:tcPr>
          <w:p w14:paraId="058EC1E2" w14:textId="77777777" w:rsidR="003D66E1" w:rsidRPr="003D66E1" w:rsidRDefault="003D66E1" w:rsidP="003D66E1">
            <w:r w:rsidRPr="003D66E1">
              <w:t>Raised 1GBO and 1Finance system change tickets after publication and coordinated implementation with a senior business systems analyst.</w:t>
            </w:r>
          </w:p>
        </w:tc>
      </w:tr>
      <w:tr w:rsidR="003D66E1" w:rsidRPr="003D66E1" w14:paraId="10C64201" w14:textId="77777777">
        <w:trPr>
          <w:tblCellSpacing w:w="15" w:type="dxa"/>
        </w:trPr>
        <w:tc>
          <w:tcPr>
            <w:tcW w:w="0" w:type="auto"/>
            <w:vAlign w:val="center"/>
            <w:hideMark/>
          </w:tcPr>
          <w:p w14:paraId="225A75A4" w14:textId="77777777" w:rsidR="003D66E1" w:rsidRPr="003D66E1" w:rsidRDefault="003D66E1" w:rsidP="003D66E1">
            <w:r w:rsidRPr="003D66E1">
              <w:rPr>
                <w:b/>
                <w:bCs/>
              </w:rPr>
              <w:t>Metric Placeholder</w:t>
            </w:r>
          </w:p>
        </w:tc>
        <w:tc>
          <w:tcPr>
            <w:tcW w:w="0" w:type="auto"/>
            <w:vAlign w:val="center"/>
            <w:hideMark/>
          </w:tcPr>
          <w:p w14:paraId="035FE44E" w14:textId="77777777" w:rsidR="003D66E1" w:rsidRPr="003D66E1" w:rsidRDefault="003D66E1" w:rsidP="003D66E1">
            <w:r w:rsidRPr="003D66E1">
              <w:t>0 system-policy misalignment, number of system tickets raised, turnaround time, number of systems updated</w:t>
            </w:r>
          </w:p>
        </w:tc>
      </w:tr>
      <w:tr w:rsidR="003D66E1" w:rsidRPr="003D66E1" w14:paraId="06A16E3E" w14:textId="77777777">
        <w:trPr>
          <w:tblCellSpacing w:w="15" w:type="dxa"/>
        </w:trPr>
        <w:tc>
          <w:tcPr>
            <w:tcW w:w="0" w:type="auto"/>
            <w:vAlign w:val="center"/>
            <w:hideMark/>
          </w:tcPr>
          <w:p w14:paraId="20DEE6A6" w14:textId="77777777" w:rsidR="003D66E1" w:rsidRPr="003D66E1" w:rsidRDefault="003D66E1" w:rsidP="003D66E1">
            <w:r w:rsidRPr="003D66E1">
              <w:rPr>
                <w:b/>
                <w:bCs/>
              </w:rPr>
              <w:t>Best-Fit Roles</w:t>
            </w:r>
          </w:p>
        </w:tc>
        <w:tc>
          <w:tcPr>
            <w:tcW w:w="0" w:type="auto"/>
            <w:vAlign w:val="center"/>
            <w:hideMark/>
          </w:tcPr>
          <w:p w14:paraId="22433052" w14:textId="77777777" w:rsidR="003D66E1" w:rsidRPr="003D66E1" w:rsidRDefault="003D66E1" w:rsidP="003D66E1">
            <w:r w:rsidRPr="003D66E1">
              <w:t>Business Systems Analyst, Implementation Analyst, Process Improvement Analyst, Business Operations Associate</w:t>
            </w:r>
          </w:p>
        </w:tc>
      </w:tr>
      <w:tr w:rsidR="003D66E1" w:rsidRPr="003D66E1" w14:paraId="7E9D90B6" w14:textId="77777777">
        <w:trPr>
          <w:tblCellSpacing w:w="15" w:type="dxa"/>
        </w:trPr>
        <w:tc>
          <w:tcPr>
            <w:tcW w:w="0" w:type="auto"/>
            <w:vAlign w:val="center"/>
            <w:hideMark/>
          </w:tcPr>
          <w:p w14:paraId="7A0EF9B1" w14:textId="77777777" w:rsidR="003D66E1" w:rsidRPr="003D66E1" w:rsidRDefault="003D66E1" w:rsidP="003D66E1">
            <w:r w:rsidRPr="003D66E1">
              <w:rPr>
                <w:b/>
                <w:bCs/>
              </w:rPr>
              <w:t>Secondary-Fit Roles</w:t>
            </w:r>
          </w:p>
        </w:tc>
        <w:tc>
          <w:tcPr>
            <w:tcW w:w="0" w:type="auto"/>
            <w:vAlign w:val="center"/>
            <w:hideMark/>
          </w:tcPr>
          <w:p w14:paraId="2B8DEBD8" w14:textId="77777777" w:rsidR="003D66E1" w:rsidRPr="003D66E1" w:rsidRDefault="003D66E1" w:rsidP="003D66E1">
            <w:r w:rsidRPr="003D66E1">
              <w:t>Digital Transformation Analyst, Program Analyst, Product Operations Analyst, Strategy &amp; Operations Associate</w:t>
            </w:r>
          </w:p>
        </w:tc>
      </w:tr>
      <w:tr w:rsidR="003D66E1" w:rsidRPr="003D66E1" w14:paraId="355E161E" w14:textId="77777777">
        <w:trPr>
          <w:tblCellSpacing w:w="15" w:type="dxa"/>
        </w:trPr>
        <w:tc>
          <w:tcPr>
            <w:tcW w:w="0" w:type="auto"/>
            <w:vAlign w:val="center"/>
            <w:hideMark/>
          </w:tcPr>
          <w:p w14:paraId="7DC58EC0" w14:textId="77777777" w:rsidR="003D66E1" w:rsidRPr="003D66E1" w:rsidRDefault="003D66E1" w:rsidP="003D66E1">
            <w:r w:rsidRPr="003D66E1">
              <w:rPr>
                <w:b/>
                <w:bCs/>
              </w:rPr>
              <w:t>Adaptation Direction</w:t>
            </w:r>
          </w:p>
        </w:tc>
        <w:tc>
          <w:tcPr>
            <w:tcW w:w="0" w:type="auto"/>
            <w:vAlign w:val="center"/>
            <w:hideMark/>
          </w:tcPr>
          <w:p w14:paraId="1F0246AD" w14:textId="77777777" w:rsidR="003D66E1" w:rsidRPr="003D66E1" w:rsidRDefault="003D66E1" w:rsidP="003D66E1">
            <w:r w:rsidRPr="003D66E1">
              <w:t>For Business Systems Analyst roles, frame as aligning business rules with system behavior. For Implementation Analyst roles, frame as post-publication system readiness. For Operations roles, frame as preventing downstream execution errors.</w:t>
            </w:r>
          </w:p>
        </w:tc>
      </w:tr>
    </w:tbl>
    <w:p w14:paraId="75834A5F" w14:textId="77777777" w:rsidR="003D66E1" w:rsidRPr="003D66E1" w:rsidRDefault="003D66E1" w:rsidP="003D66E1">
      <w:r w:rsidRPr="003D66E1">
        <w:pict w14:anchorId="32275A91">
          <v:rect id="_x0000_i1165" style="width:0;height:1.5pt" o:hralign="center" o:hrstd="t" o:hr="t" fillcolor="#a0a0a0" stroked="f"/>
        </w:pict>
      </w:r>
    </w:p>
    <w:p w14:paraId="48C917AC" w14:textId="77777777" w:rsidR="003D66E1" w:rsidRPr="003D66E1" w:rsidRDefault="003D66E1" w:rsidP="003D66E1">
      <w:pPr>
        <w:rPr>
          <w:b/>
          <w:bCs/>
        </w:rPr>
      </w:pPr>
      <w:r w:rsidRPr="003D66E1">
        <w:rPr>
          <w:b/>
          <w:bCs/>
        </w:rPr>
        <w:t>Point 3: Business Continuity and Audit Readiness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3"/>
        <w:gridCol w:w="7647"/>
      </w:tblGrid>
      <w:tr w:rsidR="003D66E1" w:rsidRPr="003D66E1" w14:paraId="7F2FC400" w14:textId="77777777">
        <w:trPr>
          <w:tblHeader/>
          <w:tblCellSpacing w:w="15" w:type="dxa"/>
        </w:trPr>
        <w:tc>
          <w:tcPr>
            <w:tcW w:w="0" w:type="auto"/>
            <w:vAlign w:val="center"/>
            <w:hideMark/>
          </w:tcPr>
          <w:p w14:paraId="659DF062" w14:textId="77777777" w:rsidR="003D66E1" w:rsidRPr="003D66E1" w:rsidRDefault="003D66E1" w:rsidP="003D66E1">
            <w:pPr>
              <w:rPr>
                <w:b/>
                <w:bCs/>
              </w:rPr>
            </w:pPr>
            <w:r w:rsidRPr="003D66E1">
              <w:rPr>
                <w:b/>
                <w:bCs/>
              </w:rPr>
              <w:t>Field</w:t>
            </w:r>
          </w:p>
        </w:tc>
        <w:tc>
          <w:tcPr>
            <w:tcW w:w="0" w:type="auto"/>
            <w:vAlign w:val="center"/>
            <w:hideMark/>
          </w:tcPr>
          <w:p w14:paraId="771BC3B4" w14:textId="77777777" w:rsidR="003D66E1" w:rsidRPr="003D66E1" w:rsidRDefault="003D66E1" w:rsidP="003D66E1">
            <w:pPr>
              <w:rPr>
                <w:b/>
                <w:bCs/>
              </w:rPr>
            </w:pPr>
            <w:r w:rsidRPr="003D66E1">
              <w:rPr>
                <w:b/>
                <w:bCs/>
              </w:rPr>
              <w:t>Details</w:t>
            </w:r>
          </w:p>
        </w:tc>
      </w:tr>
      <w:tr w:rsidR="003D66E1" w:rsidRPr="003D66E1" w14:paraId="7E8FB643" w14:textId="77777777">
        <w:trPr>
          <w:tblCellSpacing w:w="15" w:type="dxa"/>
        </w:trPr>
        <w:tc>
          <w:tcPr>
            <w:tcW w:w="0" w:type="auto"/>
            <w:vAlign w:val="center"/>
            <w:hideMark/>
          </w:tcPr>
          <w:p w14:paraId="667F3EB1" w14:textId="77777777" w:rsidR="003D66E1" w:rsidRPr="003D66E1" w:rsidRDefault="003D66E1" w:rsidP="003D66E1">
            <w:r w:rsidRPr="003D66E1">
              <w:rPr>
                <w:b/>
                <w:bCs/>
              </w:rPr>
              <w:t>Base Resume Point</w:t>
            </w:r>
          </w:p>
        </w:tc>
        <w:tc>
          <w:tcPr>
            <w:tcW w:w="0" w:type="auto"/>
            <w:vAlign w:val="center"/>
            <w:hideMark/>
          </w:tcPr>
          <w:p w14:paraId="3A94EE88" w14:textId="77777777" w:rsidR="003D66E1" w:rsidRPr="003D66E1" w:rsidRDefault="003D66E1" w:rsidP="003D66E1">
            <w:r w:rsidRPr="003D66E1">
              <w:t>Maintained Business Continuity Plan governance for Credit and Collections by coordinating review cycles, validating ownership, resolving scope ambiguities, and maintaining audit-ready documentation and approval records.</w:t>
            </w:r>
          </w:p>
        </w:tc>
      </w:tr>
      <w:tr w:rsidR="003D66E1" w:rsidRPr="003D66E1" w14:paraId="795DC749" w14:textId="77777777">
        <w:trPr>
          <w:tblCellSpacing w:w="15" w:type="dxa"/>
        </w:trPr>
        <w:tc>
          <w:tcPr>
            <w:tcW w:w="0" w:type="auto"/>
            <w:vAlign w:val="center"/>
            <w:hideMark/>
          </w:tcPr>
          <w:p w14:paraId="6A5026E4" w14:textId="77777777" w:rsidR="003D66E1" w:rsidRPr="003D66E1" w:rsidRDefault="003D66E1" w:rsidP="003D66E1">
            <w:r w:rsidRPr="003D66E1">
              <w:rPr>
                <w:b/>
                <w:bCs/>
              </w:rPr>
              <w:lastRenderedPageBreak/>
              <w:t>Core Competency</w:t>
            </w:r>
          </w:p>
        </w:tc>
        <w:tc>
          <w:tcPr>
            <w:tcW w:w="0" w:type="auto"/>
            <w:vAlign w:val="center"/>
            <w:hideMark/>
          </w:tcPr>
          <w:p w14:paraId="1FF0F117" w14:textId="77777777" w:rsidR="003D66E1" w:rsidRPr="003D66E1" w:rsidRDefault="003D66E1" w:rsidP="003D66E1">
            <w:r w:rsidRPr="003D66E1">
              <w:t>Business Continuity Governance, Compliance Readiness, Risk Management, Documentation Governance</w:t>
            </w:r>
          </w:p>
        </w:tc>
      </w:tr>
      <w:tr w:rsidR="003D66E1" w:rsidRPr="003D66E1" w14:paraId="4EAB88FC" w14:textId="77777777">
        <w:trPr>
          <w:tblCellSpacing w:w="15" w:type="dxa"/>
        </w:trPr>
        <w:tc>
          <w:tcPr>
            <w:tcW w:w="0" w:type="auto"/>
            <w:vAlign w:val="center"/>
            <w:hideMark/>
          </w:tcPr>
          <w:p w14:paraId="1DB323BF" w14:textId="77777777" w:rsidR="003D66E1" w:rsidRPr="003D66E1" w:rsidRDefault="003D66E1" w:rsidP="003D66E1">
            <w:r w:rsidRPr="003D66E1">
              <w:rPr>
                <w:b/>
                <w:bCs/>
              </w:rPr>
              <w:t>Functional Skill</w:t>
            </w:r>
          </w:p>
        </w:tc>
        <w:tc>
          <w:tcPr>
            <w:tcW w:w="0" w:type="auto"/>
            <w:vAlign w:val="center"/>
            <w:hideMark/>
          </w:tcPr>
          <w:p w14:paraId="7C6F2356" w14:textId="77777777" w:rsidR="003D66E1" w:rsidRPr="003D66E1" w:rsidRDefault="003D66E1" w:rsidP="003D66E1">
            <w:r w:rsidRPr="003D66E1">
              <w:t>BCP review, ownership validation, scope clarification, audit log maintenance, process owner coordination</w:t>
            </w:r>
          </w:p>
        </w:tc>
      </w:tr>
      <w:tr w:rsidR="003D66E1" w:rsidRPr="003D66E1" w14:paraId="703E245C" w14:textId="77777777">
        <w:trPr>
          <w:tblCellSpacing w:w="15" w:type="dxa"/>
        </w:trPr>
        <w:tc>
          <w:tcPr>
            <w:tcW w:w="0" w:type="auto"/>
            <w:vAlign w:val="center"/>
            <w:hideMark/>
          </w:tcPr>
          <w:p w14:paraId="25B3175F" w14:textId="77777777" w:rsidR="003D66E1" w:rsidRPr="003D66E1" w:rsidRDefault="003D66E1" w:rsidP="003D66E1">
            <w:r w:rsidRPr="003D66E1">
              <w:rPr>
                <w:b/>
                <w:bCs/>
              </w:rPr>
              <w:t>Business Outcome</w:t>
            </w:r>
          </w:p>
        </w:tc>
        <w:tc>
          <w:tcPr>
            <w:tcW w:w="0" w:type="auto"/>
            <w:vAlign w:val="center"/>
            <w:hideMark/>
          </w:tcPr>
          <w:p w14:paraId="62945999" w14:textId="77777777" w:rsidR="003D66E1" w:rsidRPr="003D66E1" w:rsidRDefault="003D66E1" w:rsidP="003D66E1">
            <w:r w:rsidRPr="003D66E1">
              <w:t>Improved operational resilience, reduced audit escalation risk, strengthened continuity coverage, improved control readiness</w:t>
            </w:r>
          </w:p>
        </w:tc>
      </w:tr>
      <w:tr w:rsidR="003D66E1" w:rsidRPr="003D66E1" w14:paraId="68355F33" w14:textId="77777777">
        <w:trPr>
          <w:tblCellSpacing w:w="15" w:type="dxa"/>
        </w:trPr>
        <w:tc>
          <w:tcPr>
            <w:tcW w:w="0" w:type="auto"/>
            <w:vAlign w:val="center"/>
            <w:hideMark/>
          </w:tcPr>
          <w:p w14:paraId="1B05DF33" w14:textId="77777777" w:rsidR="003D66E1" w:rsidRPr="003D66E1" w:rsidRDefault="003D66E1" w:rsidP="003D66E1">
            <w:r w:rsidRPr="003D66E1">
              <w:rPr>
                <w:b/>
                <w:bCs/>
              </w:rPr>
              <w:t>Evidence / Proof</w:t>
            </w:r>
          </w:p>
        </w:tc>
        <w:tc>
          <w:tcPr>
            <w:tcW w:w="0" w:type="auto"/>
            <w:vAlign w:val="center"/>
            <w:hideMark/>
          </w:tcPr>
          <w:p w14:paraId="4B507215" w14:textId="77777777" w:rsidR="003D66E1" w:rsidRPr="003D66E1" w:rsidRDefault="003D66E1" w:rsidP="003D66E1">
            <w:r w:rsidRPr="003D66E1">
              <w:t>Owned Credit &amp; Collections BCP review cycles, resolved global vs. regional scope ambiguity, validated ownership, and positioned BCP for audit readiness without escalation.</w:t>
            </w:r>
          </w:p>
        </w:tc>
      </w:tr>
      <w:tr w:rsidR="003D66E1" w:rsidRPr="003D66E1" w14:paraId="63AF1F2A" w14:textId="77777777">
        <w:trPr>
          <w:tblCellSpacing w:w="15" w:type="dxa"/>
        </w:trPr>
        <w:tc>
          <w:tcPr>
            <w:tcW w:w="0" w:type="auto"/>
            <w:vAlign w:val="center"/>
            <w:hideMark/>
          </w:tcPr>
          <w:p w14:paraId="629223FB" w14:textId="77777777" w:rsidR="003D66E1" w:rsidRPr="003D66E1" w:rsidRDefault="003D66E1" w:rsidP="003D66E1">
            <w:r w:rsidRPr="003D66E1">
              <w:rPr>
                <w:b/>
                <w:bCs/>
              </w:rPr>
              <w:t>Metric Placeholder</w:t>
            </w:r>
          </w:p>
        </w:tc>
        <w:tc>
          <w:tcPr>
            <w:tcW w:w="0" w:type="auto"/>
            <w:vAlign w:val="center"/>
            <w:hideMark/>
          </w:tcPr>
          <w:p w14:paraId="1B7B4913" w14:textId="77777777" w:rsidR="003D66E1" w:rsidRPr="003D66E1" w:rsidRDefault="003D66E1" w:rsidP="003D66E1">
            <w:r w:rsidRPr="003D66E1">
              <w:t>Annual review cadence, biannual review cadence, number of owners validated, zero audit escalations</w:t>
            </w:r>
          </w:p>
        </w:tc>
      </w:tr>
      <w:tr w:rsidR="003D66E1" w:rsidRPr="003D66E1" w14:paraId="4BF8FFCE" w14:textId="77777777">
        <w:trPr>
          <w:tblCellSpacing w:w="15" w:type="dxa"/>
        </w:trPr>
        <w:tc>
          <w:tcPr>
            <w:tcW w:w="0" w:type="auto"/>
            <w:vAlign w:val="center"/>
            <w:hideMark/>
          </w:tcPr>
          <w:p w14:paraId="504B701D" w14:textId="77777777" w:rsidR="003D66E1" w:rsidRPr="003D66E1" w:rsidRDefault="003D66E1" w:rsidP="003D66E1">
            <w:r w:rsidRPr="003D66E1">
              <w:rPr>
                <w:b/>
                <w:bCs/>
              </w:rPr>
              <w:t>Best-Fit Roles</w:t>
            </w:r>
          </w:p>
        </w:tc>
        <w:tc>
          <w:tcPr>
            <w:tcW w:w="0" w:type="auto"/>
            <w:vAlign w:val="center"/>
            <w:hideMark/>
          </w:tcPr>
          <w:p w14:paraId="7918EAEA" w14:textId="77777777" w:rsidR="003D66E1" w:rsidRPr="003D66E1" w:rsidRDefault="003D66E1" w:rsidP="003D66E1">
            <w:r w:rsidRPr="003D66E1">
              <w:t>Business Operations Associate, Process Improvement Analyst, Strategy &amp; Operations Associate, Program Analyst</w:t>
            </w:r>
          </w:p>
        </w:tc>
      </w:tr>
      <w:tr w:rsidR="003D66E1" w:rsidRPr="003D66E1" w14:paraId="7059A723" w14:textId="77777777">
        <w:trPr>
          <w:tblCellSpacing w:w="15" w:type="dxa"/>
        </w:trPr>
        <w:tc>
          <w:tcPr>
            <w:tcW w:w="0" w:type="auto"/>
            <w:vAlign w:val="center"/>
            <w:hideMark/>
          </w:tcPr>
          <w:p w14:paraId="2A7A51C9" w14:textId="77777777" w:rsidR="003D66E1" w:rsidRPr="003D66E1" w:rsidRDefault="003D66E1" w:rsidP="003D66E1">
            <w:r w:rsidRPr="003D66E1">
              <w:rPr>
                <w:b/>
                <w:bCs/>
              </w:rPr>
              <w:t>Secondary-Fit Roles</w:t>
            </w:r>
          </w:p>
        </w:tc>
        <w:tc>
          <w:tcPr>
            <w:tcW w:w="0" w:type="auto"/>
            <w:vAlign w:val="center"/>
            <w:hideMark/>
          </w:tcPr>
          <w:p w14:paraId="31A05E97" w14:textId="77777777" w:rsidR="003D66E1" w:rsidRPr="003D66E1" w:rsidRDefault="003D66E1" w:rsidP="003D66E1">
            <w:r w:rsidRPr="003D66E1">
              <w:t>Business Systems Analyst, Implementation Analyst, Digital Transformation Analyst, Program Coordinator</w:t>
            </w:r>
          </w:p>
        </w:tc>
      </w:tr>
      <w:tr w:rsidR="003D66E1" w:rsidRPr="003D66E1" w14:paraId="73D16083" w14:textId="77777777">
        <w:trPr>
          <w:tblCellSpacing w:w="15" w:type="dxa"/>
        </w:trPr>
        <w:tc>
          <w:tcPr>
            <w:tcW w:w="0" w:type="auto"/>
            <w:vAlign w:val="center"/>
            <w:hideMark/>
          </w:tcPr>
          <w:p w14:paraId="3A6DD337" w14:textId="77777777" w:rsidR="003D66E1" w:rsidRPr="003D66E1" w:rsidRDefault="003D66E1" w:rsidP="003D66E1">
            <w:r w:rsidRPr="003D66E1">
              <w:rPr>
                <w:b/>
                <w:bCs/>
              </w:rPr>
              <w:t>Adaptation Direction</w:t>
            </w:r>
          </w:p>
        </w:tc>
        <w:tc>
          <w:tcPr>
            <w:tcW w:w="0" w:type="auto"/>
            <w:vAlign w:val="center"/>
            <w:hideMark/>
          </w:tcPr>
          <w:p w14:paraId="224CB53B" w14:textId="77777777" w:rsidR="003D66E1" w:rsidRPr="003D66E1" w:rsidRDefault="003D66E1" w:rsidP="003D66E1">
            <w:r w:rsidRPr="003D66E1">
              <w:t>For Operations roles, frame as resilience and governance ownership. For Process Improvement roles, frame as resolving ambiguity and standardizing controls. For Program roles, frame as managing recurring compliance cycles.</w:t>
            </w:r>
          </w:p>
        </w:tc>
      </w:tr>
    </w:tbl>
    <w:p w14:paraId="427077C0" w14:textId="77777777" w:rsidR="003D66E1" w:rsidRPr="003D66E1" w:rsidRDefault="003D66E1" w:rsidP="003D66E1">
      <w:r w:rsidRPr="003D66E1">
        <w:pict w14:anchorId="2ACA2985">
          <v:rect id="_x0000_i1166" style="width:0;height:1.5pt" o:hralign="center" o:hrstd="t" o:hr="t" fillcolor="#a0a0a0" stroked="f"/>
        </w:pict>
      </w:r>
    </w:p>
    <w:p w14:paraId="6FAEEBD2" w14:textId="77777777" w:rsidR="003D66E1" w:rsidRPr="003D66E1" w:rsidRDefault="003D66E1" w:rsidP="003D66E1">
      <w:pPr>
        <w:rPr>
          <w:b/>
          <w:bCs/>
        </w:rPr>
      </w:pPr>
      <w:r w:rsidRPr="003D66E1">
        <w:rPr>
          <w:b/>
          <w:bCs/>
        </w:rPr>
        <w:t>Point 4: Recurring Process Audit Program Design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0"/>
        <w:gridCol w:w="7680"/>
      </w:tblGrid>
      <w:tr w:rsidR="003D66E1" w:rsidRPr="003D66E1" w14:paraId="5462872F" w14:textId="77777777">
        <w:trPr>
          <w:tblHeader/>
          <w:tblCellSpacing w:w="15" w:type="dxa"/>
        </w:trPr>
        <w:tc>
          <w:tcPr>
            <w:tcW w:w="0" w:type="auto"/>
            <w:vAlign w:val="center"/>
            <w:hideMark/>
          </w:tcPr>
          <w:p w14:paraId="2499C6C9" w14:textId="77777777" w:rsidR="003D66E1" w:rsidRPr="003D66E1" w:rsidRDefault="003D66E1" w:rsidP="003D66E1">
            <w:pPr>
              <w:rPr>
                <w:b/>
                <w:bCs/>
              </w:rPr>
            </w:pPr>
            <w:r w:rsidRPr="003D66E1">
              <w:rPr>
                <w:b/>
                <w:bCs/>
              </w:rPr>
              <w:t>Field</w:t>
            </w:r>
          </w:p>
        </w:tc>
        <w:tc>
          <w:tcPr>
            <w:tcW w:w="0" w:type="auto"/>
            <w:vAlign w:val="center"/>
            <w:hideMark/>
          </w:tcPr>
          <w:p w14:paraId="3A6BCB49" w14:textId="77777777" w:rsidR="003D66E1" w:rsidRPr="003D66E1" w:rsidRDefault="003D66E1" w:rsidP="003D66E1">
            <w:pPr>
              <w:rPr>
                <w:b/>
                <w:bCs/>
              </w:rPr>
            </w:pPr>
            <w:r w:rsidRPr="003D66E1">
              <w:rPr>
                <w:b/>
                <w:bCs/>
              </w:rPr>
              <w:t>Details</w:t>
            </w:r>
          </w:p>
        </w:tc>
      </w:tr>
      <w:tr w:rsidR="003D66E1" w:rsidRPr="003D66E1" w14:paraId="1E98B485" w14:textId="77777777">
        <w:trPr>
          <w:tblCellSpacing w:w="15" w:type="dxa"/>
        </w:trPr>
        <w:tc>
          <w:tcPr>
            <w:tcW w:w="0" w:type="auto"/>
            <w:vAlign w:val="center"/>
            <w:hideMark/>
          </w:tcPr>
          <w:p w14:paraId="62E903D8" w14:textId="77777777" w:rsidR="003D66E1" w:rsidRPr="003D66E1" w:rsidRDefault="003D66E1" w:rsidP="003D66E1">
            <w:r w:rsidRPr="003D66E1">
              <w:rPr>
                <w:b/>
                <w:bCs/>
              </w:rPr>
              <w:t>Base Resume Point</w:t>
            </w:r>
          </w:p>
        </w:tc>
        <w:tc>
          <w:tcPr>
            <w:tcW w:w="0" w:type="auto"/>
            <w:vAlign w:val="center"/>
            <w:hideMark/>
          </w:tcPr>
          <w:p w14:paraId="20455348" w14:textId="77777777" w:rsidR="003D66E1" w:rsidRPr="003D66E1" w:rsidRDefault="003D66E1" w:rsidP="003D66E1">
            <w:r w:rsidRPr="003D66E1">
              <w:t>Designed and operationalized a recurring AR process audit program across four business groups, standardizing a root-cause-first methodology to compare documented processes against operational reality and identify gaps, risks, and improvement opportunities.</w:t>
            </w:r>
          </w:p>
        </w:tc>
      </w:tr>
      <w:tr w:rsidR="003D66E1" w:rsidRPr="003D66E1" w14:paraId="347F6DC0" w14:textId="77777777">
        <w:trPr>
          <w:tblCellSpacing w:w="15" w:type="dxa"/>
        </w:trPr>
        <w:tc>
          <w:tcPr>
            <w:tcW w:w="0" w:type="auto"/>
            <w:vAlign w:val="center"/>
            <w:hideMark/>
          </w:tcPr>
          <w:p w14:paraId="6352111B" w14:textId="77777777" w:rsidR="003D66E1" w:rsidRPr="003D66E1" w:rsidRDefault="003D66E1" w:rsidP="003D66E1">
            <w:r w:rsidRPr="003D66E1">
              <w:rPr>
                <w:b/>
                <w:bCs/>
              </w:rPr>
              <w:t>Core Competency</w:t>
            </w:r>
          </w:p>
        </w:tc>
        <w:tc>
          <w:tcPr>
            <w:tcW w:w="0" w:type="auto"/>
            <w:vAlign w:val="center"/>
            <w:hideMark/>
          </w:tcPr>
          <w:p w14:paraId="5E671AE3" w14:textId="77777777" w:rsidR="003D66E1" w:rsidRPr="003D66E1" w:rsidRDefault="003D66E1" w:rsidP="003D66E1">
            <w:r w:rsidRPr="003D66E1">
              <w:t>Process Audit, Operational Excellence, Root Cause Analysis, Quality Governance</w:t>
            </w:r>
          </w:p>
        </w:tc>
      </w:tr>
      <w:tr w:rsidR="003D66E1" w:rsidRPr="003D66E1" w14:paraId="3BD7DCD0" w14:textId="77777777">
        <w:trPr>
          <w:tblCellSpacing w:w="15" w:type="dxa"/>
        </w:trPr>
        <w:tc>
          <w:tcPr>
            <w:tcW w:w="0" w:type="auto"/>
            <w:vAlign w:val="center"/>
            <w:hideMark/>
          </w:tcPr>
          <w:p w14:paraId="17A23F2F" w14:textId="77777777" w:rsidR="003D66E1" w:rsidRPr="003D66E1" w:rsidRDefault="003D66E1" w:rsidP="003D66E1">
            <w:r w:rsidRPr="003D66E1">
              <w:rPr>
                <w:b/>
                <w:bCs/>
              </w:rPr>
              <w:lastRenderedPageBreak/>
              <w:t>Functional Skill</w:t>
            </w:r>
          </w:p>
        </w:tc>
        <w:tc>
          <w:tcPr>
            <w:tcW w:w="0" w:type="auto"/>
            <w:vAlign w:val="center"/>
            <w:hideMark/>
          </w:tcPr>
          <w:p w14:paraId="465EBF26" w14:textId="77777777" w:rsidR="003D66E1" w:rsidRPr="003D66E1" w:rsidRDefault="003D66E1" w:rsidP="003D66E1">
            <w:r w:rsidRPr="003D66E1">
              <w:t>Audit framework design, gap analysis, SOP-vs-reality comparison, SME engagement, process validation</w:t>
            </w:r>
          </w:p>
        </w:tc>
      </w:tr>
      <w:tr w:rsidR="003D66E1" w:rsidRPr="003D66E1" w14:paraId="10E23C91" w14:textId="77777777">
        <w:trPr>
          <w:tblCellSpacing w:w="15" w:type="dxa"/>
        </w:trPr>
        <w:tc>
          <w:tcPr>
            <w:tcW w:w="0" w:type="auto"/>
            <w:vAlign w:val="center"/>
            <w:hideMark/>
          </w:tcPr>
          <w:p w14:paraId="633EE064" w14:textId="77777777" w:rsidR="003D66E1" w:rsidRPr="003D66E1" w:rsidRDefault="003D66E1" w:rsidP="003D66E1">
            <w:r w:rsidRPr="003D66E1">
              <w:rPr>
                <w:b/>
                <w:bCs/>
              </w:rPr>
              <w:t>Business Outcome</w:t>
            </w:r>
          </w:p>
        </w:tc>
        <w:tc>
          <w:tcPr>
            <w:tcW w:w="0" w:type="auto"/>
            <w:vAlign w:val="center"/>
            <w:hideMark/>
          </w:tcPr>
          <w:p w14:paraId="7E334B71" w14:textId="77777777" w:rsidR="003D66E1" w:rsidRPr="003D66E1" w:rsidRDefault="003D66E1" w:rsidP="003D66E1">
            <w:r w:rsidRPr="003D66E1">
              <w:t>Improved audit discipline, surfaced control gaps, reduced documentation risk, created scalable review cadence</w:t>
            </w:r>
          </w:p>
        </w:tc>
      </w:tr>
      <w:tr w:rsidR="003D66E1" w:rsidRPr="003D66E1" w14:paraId="5CCA9561" w14:textId="77777777">
        <w:trPr>
          <w:tblCellSpacing w:w="15" w:type="dxa"/>
        </w:trPr>
        <w:tc>
          <w:tcPr>
            <w:tcW w:w="0" w:type="auto"/>
            <w:vAlign w:val="center"/>
            <w:hideMark/>
          </w:tcPr>
          <w:p w14:paraId="523A4CBC" w14:textId="77777777" w:rsidR="003D66E1" w:rsidRPr="003D66E1" w:rsidRDefault="003D66E1" w:rsidP="003D66E1">
            <w:r w:rsidRPr="003D66E1">
              <w:rPr>
                <w:b/>
                <w:bCs/>
              </w:rPr>
              <w:t>Evidence / Proof</w:t>
            </w:r>
          </w:p>
        </w:tc>
        <w:tc>
          <w:tcPr>
            <w:tcW w:w="0" w:type="auto"/>
            <w:vAlign w:val="center"/>
            <w:hideMark/>
          </w:tcPr>
          <w:p w14:paraId="219E9BC5" w14:textId="77777777" w:rsidR="003D66E1" w:rsidRPr="003D66E1" w:rsidRDefault="003D66E1" w:rsidP="003D66E1">
            <w:r w:rsidRPr="003D66E1">
              <w:t>Built a recurring process audit program across Collections, Cash App, Credit &amp; Bad Debt, and Customer Service with a standardized 5-step methodology.</w:t>
            </w:r>
          </w:p>
        </w:tc>
      </w:tr>
      <w:tr w:rsidR="003D66E1" w:rsidRPr="003D66E1" w14:paraId="508B3FE8" w14:textId="77777777">
        <w:trPr>
          <w:tblCellSpacing w:w="15" w:type="dxa"/>
        </w:trPr>
        <w:tc>
          <w:tcPr>
            <w:tcW w:w="0" w:type="auto"/>
            <w:vAlign w:val="center"/>
            <w:hideMark/>
          </w:tcPr>
          <w:p w14:paraId="62D188A5" w14:textId="77777777" w:rsidR="003D66E1" w:rsidRPr="003D66E1" w:rsidRDefault="003D66E1" w:rsidP="003D66E1">
            <w:r w:rsidRPr="003D66E1">
              <w:rPr>
                <w:b/>
                <w:bCs/>
              </w:rPr>
              <w:t>Metric Placeholder</w:t>
            </w:r>
          </w:p>
        </w:tc>
        <w:tc>
          <w:tcPr>
            <w:tcW w:w="0" w:type="auto"/>
            <w:vAlign w:val="center"/>
            <w:hideMark/>
          </w:tcPr>
          <w:p w14:paraId="1B741D0D" w14:textId="77777777" w:rsidR="003D66E1" w:rsidRPr="003D66E1" w:rsidRDefault="003D66E1" w:rsidP="003D66E1">
            <w:r w:rsidRPr="003D66E1">
              <w:t>4 business groups, quarterly audit cadence, 5-step methodology, number of gaps identified</w:t>
            </w:r>
          </w:p>
        </w:tc>
      </w:tr>
      <w:tr w:rsidR="003D66E1" w:rsidRPr="003D66E1" w14:paraId="5047DCD0" w14:textId="77777777">
        <w:trPr>
          <w:tblCellSpacing w:w="15" w:type="dxa"/>
        </w:trPr>
        <w:tc>
          <w:tcPr>
            <w:tcW w:w="0" w:type="auto"/>
            <w:vAlign w:val="center"/>
            <w:hideMark/>
          </w:tcPr>
          <w:p w14:paraId="091F8C5D" w14:textId="77777777" w:rsidR="003D66E1" w:rsidRPr="003D66E1" w:rsidRDefault="003D66E1" w:rsidP="003D66E1">
            <w:r w:rsidRPr="003D66E1">
              <w:rPr>
                <w:b/>
                <w:bCs/>
              </w:rPr>
              <w:t>Best-Fit Roles</w:t>
            </w:r>
          </w:p>
        </w:tc>
        <w:tc>
          <w:tcPr>
            <w:tcW w:w="0" w:type="auto"/>
            <w:vAlign w:val="center"/>
            <w:hideMark/>
          </w:tcPr>
          <w:p w14:paraId="1A58808A" w14:textId="77777777" w:rsidR="003D66E1" w:rsidRPr="003D66E1" w:rsidRDefault="003D66E1" w:rsidP="003D66E1">
            <w:r w:rsidRPr="003D66E1">
              <w:t>Process Improvement Analyst, Business Operations Associate, Program Analyst, Business Systems Analyst</w:t>
            </w:r>
          </w:p>
        </w:tc>
      </w:tr>
      <w:tr w:rsidR="003D66E1" w:rsidRPr="003D66E1" w14:paraId="005676C0" w14:textId="77777777">
        <w:trPr>
          <w:tblCellSpacing w:w="15" w:type="dxa"/>
        </w:trPr>
        <w:tc>
          <w:tcPr>
            <w:tcW w:w="0" w:type="auto"/>
            <w:vAlign w:val="center"/>
            <w:hideMark/>
          </w:tcPr>
          <w:p w14:paraId="6FEEF79E" w14:textId="77777777" w:rsidR="003D66E1" w:rsidRPr="003D66E1" w:rsidRDefault="003D66E1" w:rsidP="003D66E1">
            <w:r w:rsidRPr="003D66E1">
              <w:rPr>
                <w:b/>
                <w:bCs/>
              </w:rPr>
              <w:t>Secondary-Fit Roles</w:t>
            </w:r>
          </w:p>
        </w:tc>
        <w:tc>
          <w:tcPr>
            <w:tcW w:w="0" w:type="auto"/>
            <w:vAlign w:val="center"/>
            <w:hideMark/>
          </w:tcPr>
          <w:p w14:paraId="3D9E635B" w14:textId="77777777" w:rsidR="003D66E1" w:rsidRPr="003D66E1" w:rsidRDefault="003D66E1" w:rsidP="003D66E1">
            <w:r w:rsidRPr="003D66E1">
              <w:t>Strategy &amp; Operations Associate, Program Coordinator, Product Operations Analyst, Research Operations Associate</w:t>
            </w:r>
          </w:p>
        </w:tc>
      </w:tr>
      <w:tr w:rsidR="003D66E1" w:rsidRPr="003D66E1" w14:paraId="2E4F252B" w14:textId="77777777">
        <w:trPr>
          <w:tblCellSpacing w:w="15" w:type="dxa"/>
        </w:trPr>
        <w:tc>
          <w:tcPr>
            <w:tcW w:w="0" w:type="auto"/>
            <w:vAlign w:val="center"/>
            <w:hideMark/>
          </w:tcPr>
          <w:p w14:paraId="10164B51" w14:textId="77777777" w:rsidR="003D66E1" w:rsidRPr="003D66E1" w:rsidRDefault="003D66E1" w:rsidP="003D66E1">
            <w:r w:rsidRPr="003D66E1">
              <w:rPr>
                <w:b/>
                <w:bCs/>
              </w:rPr>
              <w:t>Adaptation Direction</w:t>
            </w:r>
          </w:p>
        </w:tc>
        <w:tc>
          <w:tcPr>
            <w:tcW w:w="0" w:type="auto"/>
            <w:vAlign w:val="center"/>
            <w:hideMark/>
          </w:tcPr>
          <w:p w14:paraId="4254124E" w14:textId="77777777" w:rsidR="003D66E1" w:rsidRPr="003D66E1" w:rsidRDefault="003D66E1" w:rsidP="003D66E1">
            <w:r w:rsidRPr="003D66E1">
              <w:t>For Process Improvement Analyst roles, frame as audit methodology and gap identification. For Program Analyst roles, frame as recurring governance cadence. For Business Systems Analyst roles, frame as validating documented process against system reality.</w:t>
            </w:r>
          </w:p>
        </w:tc>
      </w:tr>
    </w:tbl>
    <w:p w14:paraId="2D519EB7" w14:textId="77777777" w:rsidR="003D66E1" w:rsidRPr="003D66E1" w:rsidRDefault="003D66E1" w:rsidP="003D66E1">
      <w:r w:rsidRPr="003D66E1">
        <w:pict w14:anchorId="28A799AD">
          <v:rect id="_x0000_i1167" style="width:0;height:1.5pt" o:hralign="center" o:hrstd="t" o:hr="t" fillcolor="#a0a0a0" stroked="f"/>
        </w:pict>
      </w:r>
    </w:p>
    <w:p w14:paraId="2F429FE2" w14:textId="77777777" w:rsidR="003D66E1" w:rsidRPr="003D66E1" w:rsidRDefault="003D66E1" w:rsidP="003D66E1">
      <w:pPr>
        <w:rPr>
          <w:b/>
          <w:bCs/>
        </w:rPr>
      </w:pPr>
      <w:r w:rsidRPr="003D66E1">
        <w:rPr>
          <w:b/>
          <w:bCs/>
        </w:rPr>
        <w:t>Point 5: Cash App Global Governance Audit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4"/>
        <w:gridCol w:w="7676"/>
      </w:tblGrid>
      <w:tr w:rsidR="003D66E1" w:rsidRPr="003D66E1" w14:paraId="1534A78C" w14:textId="77777777">
        <w:trPr>
          <w:tblHeader/>
          <w:tblCellSpacing w:w="15" w:type="dxa"/>
        </w:trPr>
        <w:tc>
          <w:tcPr>
            <w:tcW w:w="0" w:type="auto"/>
            <w:vAlign w:val="center"/>
            <w:hideMark/>
          </w:tcPr>
          <w:p w14:paraId="29FC6CEE" w14:textId="77777777" w:rsidR="003D66E1" w:rsidRPr="003D66E1" w:rsidRDefault="003D66E1" w:rsidP="003D66E1">
            <w:pPr>
              <w:rPr>
                <w:b/>
                <w:bCs/>
              </w:rPr>
            </w:pPr>
            <w:r w:rsidRPr="003D66E1">
              <w:rPr>
                <w:b/>
                <w:bCs/>
              </w:rPr>
              <w:t>Field</w:t>
            </w:r>
          </w:p>
        </w:tc>
        <w:tc>
          <w:tcPr>
            <w:tcW w:w="0" w:type="auto"/>
            <w:vAlign w:val="center"/>
            <w:hideMark/>
          </w:tcPr>
          <w:p w14:paraId="53EBB968" w14:textId="77777777" w:rsidR="003D66E1" w:rsidRPr="003D66E1" w:rsidRDefault="003D66E1" w:rsidP="003D66E1">
            <w:pPr>
              <w:rPr>
                <w:b/>
                <w:bCs/>
              </w:rPr>
            </w:pPr>
            <w:r w:rsidRPr="003D66E1">
              <w:rPr>
                <w:b/>
                <w:bCs/>
              </w:rPr>
              <w:t>Details</w:t>
            </w:r>
          </w:p>
        </w:tc>
      </w:tr>
      <w:tr w:rsidR="003D66E1" w:rsidRPr="003D66E1" w14:paraId="047DE29E" w14:textId="77777777">
        <w:trPr>
          <w:tblCellSpacing w:w="15" w:type="dxa"/>
        </w:trPr>
        <w:tc>
          <w:tcPr>
            <w:tcW w:w="0" w:type="auto"/>
            <w:vAlign w:val="center"/>
            <w:hideMark/>
          </w:tcPr>
          <w:p w14:paraId="200C5464" w14:textId="77777777" w:rsidR="003D66E1" w:rsidRPr="003D66E1" w:rsidRDefault="003D66E1" w:rsidP="003D66E1">
            <w:r w:rsidRPr="003D66E1">
              <w:rPr>
                <w:b/>
                <w:bCs/>
              </w:rPr>
              <w:t>Base Resume Point</w:t>
            </w:r>
          </w:p>
        </w:tc>
        <w:tc>
          <w:tcPr>
            <w:tcW w:w="0" w:type="auto"/>
            <w:vAlign w:val="center"/>
            <w:hideMark/>
          </w:tcPr>
          <w:p w14:paraId="140E5274" w14:textId="77777777" w:rsidR="003D66E1" w:rsidRPr="003D66E1" w:rsidRDefault="003D66E1" w:rsidP="003D66E1">
            <w:r w:rsidRPr="003D66E1">
              <w:t>Delivered a global Cash App governance audit by reviewing and consolidating AR documentation artifacts, separating global standards from regional exceptions, and creating a scalable benchmark for future audit cycles.</w:t>
            </w:r>
          </w:p>
        </w:tc>
      </w:tr>
      <w:tr w:rsidR="003D66E1" w:rsidRPr="003D66E1" w14:paraId="7E7C91DE" w14:textId="77777777">
        <w:trPr>
          <w:tblCellSpacing w:w="15" w:type="dxa"/>
        </w:trPr>
        <w:tc>
          <w:tcPr>
            <w:tcW w:w="0" w:type="auto"/>
            <w:vAlign w:val="center"/>
            <w:hideMark/>
          </w:tcPr>
          <w:p w14:paraId="6C6B7CE5" w14:textId="77777777" w:rsidR="003D66E1" w:rsidRPr="003D66E1" w:rsidRDefault="003D66E1" w:rsidP="003D66E1">
            <w:r w:rsidRPr="003D66E1">
              <w:rPr>
                <w:b/>
                <w:bCs/>
              </w:rPr>
              <w:t>Core Competency</w:t>
            </w:r>
          </w:p>
        </w:tc>
        <w:tc>
          <w:tcPr>
            <w:tcW w:w="0" w:type="auto"/>
            <w:vAlign w:val="center"/>
            <w:hideMark/>
          </w:tcPr>
          <w:p w14:paraId="72A3518D" w14:textId="77777777" w:rsidR="003D66E1" w:rsidRPr="003D66E1" w:rsidRDefault="003D66E1" w:rsidP="003D66E1">
            <w:r w:rsidRPr="003D66E1">
              <w:t>Global Process Governance, Documentation Consolidation, Audit Benchmarking, Operational Standardization</w:t>
            </w:r>
          </w:p>
        </w:tc>
      </w:tr>
      <w:tr w:rsidR="003D66E1" w:rsidRPr="003D66E1" w14:paraId="23B7DED2" w14:textId="77777777">
        <w:trPr>
          <w:tblCellSpacing w:w="15" w:type="dxa"/>
        </w:trPr>
        <w:tc>
          <w:tcPr>
            <w:tcW w:w="0" w:type="auto"/>
            <w:vAlign w:val="center"/>
            <w:hideMark/>
          </w:tcPr>
          <w:p w14:paraId="0BF4F766" w14:textId="77777777" w:rsidR="003D66E1" w:rsidRPr="003D66E1" w:rsidRDefault="003D66E1" w:rsidP="003D66E1">
            <w:r w:rsidRPr="003D66E1">
              <w:rPr>
                <w:b/>
                <w:bCs/>
              </w:rPr>
              <w:t>Functional Skill</w:t>
            </w:r>
          </w:p>
        </w:tc>
        <w:tc>
          <w:tcPr>
            <w:tcW w:w="0" w:type="auto"/>
            <w:vAlign w:val="center"/>
            <w:hideMark/>
          </w:tcPr>
          <w:p w14:paraId="4FC3C05F" w14:textId="77777777" w:rsidR="003D66E1" w:rsidRPr="003D66E1" w:rsidRDefault="003D66E1" w:rsidP="003D66E1">
            <w:r w:rsidRPr="003D66E1">
              <w:t>Artifact review, global-local variance analysis, documentation consolidation, executive readout, exception tracking</w:t>
            </w:r>
          </w:p>
        </w:tc>
      </w:tr>
      <w:tr w:rsidR="003D66E1" w:rsidRPr="003D66E1" w14:paraId="01182246" w14:textId="77777777">
        <w:trPr>
          <w:tblCellSpacing w:w="15" w:type="dxa"/>
        </w:trPr>
        <w:tc>
          <w:tcPr>
            <w:tcW w:w="0" w:type="auto"/>
            <w:vAlign w:val="center"/>
            <w:hideMark/>
          </w:tcPr>
          <w:p w14:paraId="5FEBDDC0" w14:textId="77777777" w:rsidR="003D66E1" w:rsidRPr="003D66E1" w:rsidRDefault="003D66E1" w:rsidP="003D66E1">
            <w:r w:rsidRPr="003D66E1">
              <w:rPr>
                <w:b/>
                <w:bCs/>
              </w:rPr>
              <w:lastRenderedPageBreak/>
              <w:t>Business Outcome</w:t>
            </w:r>
          </w:p>
        </w:tc>
        <w:tc>
          <w:tcPr>
            <w:tcW w:w="0" w:type="auto"/>
            <w:vAlign w:val="center"/>
            <w:hideMark/>
          </w:tcPr>
          <w:p w14:paraId="76A7092E" w14:textId="77777777" w:rsidR="003D66E1" w:rsidRPr="003D66E1" w:rsidRDefault="003D66E1" w:rsidP="003D66E1">
            <w:r w:rsidRPr="003D66E1">
              <w:t>Reduced documentation noise, improved global standardization, improved auditability, strengthened executive visibility</w:t>
            </w:r>
          </w:p>
        </w:tc>
      </w:tr>
      <w:tr w:rsidR="003D66E1" w:rsidRPr="003D66E1" w14:paraId="5E215DE1" w14:textId="77777777">
        <w:trPr>
          <w:tblCellSpacing w:w="15" w:type="dxa"/>
        </w:trPr>
        <w:tc>
          <w:tcPr>
            <w:tcW w:w="0" w:type="auto"/>
            <w:vAlign w:val="center"/>
            <w:hideMark/>
          </w:tcPr>
          <w:p w14:paraId="15E794F3" w14:textId="77777777" w:rsidR="003D66E1" w:rsidRPr="003D66E1" w:rsidRDefault="003D66E1" w:rsidP="003D66E1">
            <w:r w:rsidRPr="003D66E1">
              <w:rPr>
                <w:b/>
                <w:bCs/>
              </w:rPr>
              <w:t>Evidence / Proof</w:t>
            </w:r>
          </w:p>
        </w:tc>
        <w:tc>
          <w:tcPr>
            <w:tcW w:w="0" w:type="auto"/>
            <w:vAlign w:val="center"/>
            <w:hideMark/>
          </w:tcPr>
          <w:p w14:paraId="7049E69F" w14:textId="77777777" w:rsidR="003D66E1" w:rsidRPr="003D66E1" w:rsidRDefault="003D66E1" w:rsidP="003D66E1">
            <w:r w:rsidRPr="003D66E1">
              <w:t>Reviewed 80 Cash App artifacts, consolidated them to 27 globally aligned artifacts, achieved 66% artifact reduction, and delivered an SVP-level benchmark audit.</w:t>
            </w:r>
          </w:p>
        </w:tc>
      </w:tr>
      <w:tr w:rsidR="003D66E1" w:rsidRPr="003D66E1" w14:paraId="459CA936" w14:textId="77777777">
        <w:trPr>
          <w:tblCellSpacing w:w="15" w:type="dxa"/>
        </w:trPr>
        <w:tc>
          <w:tcPr>
            <w:tcW w:w="0" w:type="auto"/>
            <w:vAlign w:val="center"/>
            <w:hideMark/>
          </w:tcPr>
          <w:p w14:paraId="411B6990" w14:textId="77777777" w:rsidR="003D66E1" w:rsidRPr="003D66E1" w:rsidRDefault="003D66E1" w:rsidP="003D66E1">
            <w:r w:rsidRPr="003D66E1">
              <w:rPr>
                <w:b/>
                <w:bCs/>
              </w:rPr>
              <w:t>Metric Placeholder</w:t>
            </w:r>
          </w:p>
        </w:tc>
        <w:tc>
          <w:tcPr>
            <w:tcW w:w="0" w:type="auto"/>
            <w:vAlign w:val="center"/>
            <w:hideMark/>
          </w:tcPr>
          <w:p w14:paraId="53AD9792" w14:textId="77777777" w:rsidR="003D66E1" w:rsidRPr="003D66E1" w:rsidRDefault="003D66E1" w:rsidP="003D66E1">
            <w:r w:rsidRPr="003D66E1">
              <w:t>80 artifacts reviewed, 27 consolidated artifacts, 66% reduction, 78% globalization rate, 3 controlled regional exceptions</w:t>
            </w:r>
          </w:p>
        </w:tc>
      </w:tr>
      <w:tr w:rsidR="003D66E1" w:rsidRPr="003D66E1" w14:paraId="6EAFC54E" w14:textId="77777777">
        <w:trPr>
          <w:tblCellSpacing w:w="15" w:type="dxa"/>
        </w:trPr>
        <w:tc>
          <w:tcPr>
            <w:tcW w:w="0" w:type="auto"/>
            <w:vAlign w:val="center"/>
            <w:hideMark/>
          </w:tcPr>
          <w:p w14:paraId="2614490C" w14:textId="77777777" w:rsidR="003D66E1" w:rsidRPr="003D66E1" w:rsidRDefault="003D66E1" w:rsidP="003D66E1">
            <w:r w:rsidRPr="003D66E1">
              <w:rPr>
                <w:b/>
                <w:bCs/>
              </w:rPr>
              <w:t>Best-Fit Roles</w:t>
            </w:r>
          </w:p>
        </w:tc>
        <w:tc>
          <w:tcPr>
            <w:tcW w:w="0" w:type="auto"/>
            <w:vAlign w:val="center"/>
            <w:hideMark/>
          </w:tcPr>
          <w:p w14:paraId="73430F53" w14:textId="77777777" w:rsidR="003D66E1" w:rsidRPr="003D66E1" w:rsidRDefault="003D66E1" w:rsidP="003D66E1">
            <w:r w:rsidRPr="003D66E1">
              <w:t>Process Improvement Analyst, Business Operations Associate, Strategy &amp; Operations Associate, Program Analyst</w:t>
            </w:r>
          </w:p>
        </w:tc>
      </w:tr>
      <w:tr w:rsidR="003D66E1" w:rsidRPr="003D66E1" w14:paraId="4342D6B8" w14:textId="77777777">
        <w:trPr>
          <w:tblCellSpacing w:w="15" w:type="dxa"/>
        </w:trPr>
        <w:tc>
          <w:tcPr>
            <w:tcW w:w="0" w:type="auto"/>
            <w:vAlign w:val="center"/>
            <w:hideMark/>
          </w:tcPr>
          <w:p w14:paraId="68313FBD" w14:textId="77777777" w:rsidR="003D66E1" w:rsidRPr="003D66E1" w:rsidRDefault="003D66E1" w:rsidP="003D66E1">
            <w:r w:rsidRPr="003D66E1">
              <w:rPr>
                <w:b/>
                <w:bCs/>
              </w:rPr>
              <w:t>Secondary-Fit Roles</w:t>
            </w:r>
          </w:p>
        </w:tc>
        <w:tc>
          <w:tcPr>
            <w:tcW w:w="0" w:type="auto"/>
            <w:vAlign w:val="center"/>
            <w:hideMark/>
          </w:tcPr>
          <w:p w14:paraId="44671FFC" w14:textId="77777777" w:rsidR="003D66E1" w:rsidRPr="003D66E1" w:rsidRDefault="003D66E1" w:rsidP="003D66E1">
            <w:r w:rsidRPr="003D66E1">
              <w:t>Business Systems Analyst, Research Operations Associate, Digital Transformation Analyst, Customer Value Analyst</w:t>
            </w:r>
          </w:p>
        </w:tc>
      </w:tr>
      <w:tr w:rsidR="003D66E1" w:rsidRPr="003D66E1" w14:paraId="51ED8B60" w14:textId="77777777">
        <w:trPr>
          <w:tblCellSpacing w:w="15" w:type="dxa"/>
        </w:trPr>
        <w:tc>
          <w:tcPr>
            <w:tcW w:w="0" w:type="auto"/>
            <w:vAlign w:val="center"/>
            <w:hideMark/>
          </w:tcPr>
          <w:p w14:paraId="76343851" w14:textId="77777777" w:rsidR="003D66E1" w:rsidRPr="003D66E1" w:rsidRDefault="003D66E1" w:rsidP="003D66E1">
            <w:r w:rsidRPr="003D66E1">
              <w:rPr>
                <w:b/>
                <w:bCs/>
              </w:rPr>
              <w:t>Adaptation Direction</w:t>
            </w:r>
          </w:p>
        </w:tc>
        <w:tc>
          <w:tcPr>
            <w:tcW w:w="0" w:type="auto"/>
            <w:vAlign w:val="center"/>
            <w:hideMark/>
          </w:tcPr>
          <w:p w14:paraId="4C6175B5" w14:textId="77777777" w:rsidR="003D66E1" w:rsidRPr="003D66E1" w:rsidRDefault="003D66E1" w:rsidP="003D66E1">
            <w:r w:rsidRPr="003D66E1">
              <w:t>For Strategy &amp; Operations roles, frame as global operating model standardization. For Process roles, frame as reducing fragmentation and improving auditability. For Research Operations, frame as structured review and classification of operational artifacts.</w:t>
            </w:r>
          </w:p>
        </w:tc>
      </w:tr>
    </w:tbl>
    <w:p w14:paraId="2108CDEC" w14:textId="77777777" w:rsidR="003D66E1" w:rsidRPr="003D66E1" w:rsidRDefault="003D66E1" w:rsidP="003D66E1">
      <w:r w:rsidRPr="003D66E1">
        <w:pict w14:anchorId="40BF4AD4">
          <v:rect id="_x0000_i1168" style="width:0;height:1.5pt" o:hralign="center" o:hrstd="t" o:hr="t" fillcolor="#a0a0a0" stroked="f"/>
        </w:pict>
      </w:r>
    </w:p>
    <w:p w14:paraId="69D0ADB9" w14:textId="77777777" w:rsidR="003D66E1" w:rsidRPr="003D66E1" w:rsidRDefault="003D66E1" w:rsidP="003D66E1">
      <w:pPr>
        <w:rPr>
          <w:b/>
          <w:bCs/>
        </w:rPr>
      </w:pPr>
      <w:r w:rsidRPr="003D66E1">
        <w:rPr>
          <w:b/>
          <w:bCs/>
        </w:rPr>
        <w:t>Point 6: Customer Service Process Audit and Remediation Loop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5"/>
        <w:gridCol w:w="7655"/>
      </w:tblGrid>
      <w:tr w:rsidR="003D66E1" w:rsidRPr="003D66E1" w14:paraId="61089EC4" w14:textId="77777777">
        <w:trPr>
          <w:tblHeader/>
          <w:tblCellSpacing w:w="15" w:type="dxa"/>
        </w:trPr>
        <w:tc>
          <w:tcPr>
            <w:tcW w:w="0" w:type="auto"/>
            <w:vAlign w:val="center"/>
            <w:hideMark/>
          </w:tcPr>
          <w:p w14:paraId="05A58DFE" w14:textId="77777777" w:rsidR="003D66E1" w:rsidRPr="003D66E1" w:rsidRDefault="003D66E1" w:rsidP="003D66E1">
            <w:pPr>
              <w:rPr>
                <w:b/>
                <w:bCs/>
              </w:rPr>
            </w:pPr>
            <w:r w:rsidRPr="003D66E1">
              <w:rPr>
                <w:b/>
                <w:bCs/>
              </w:rPr>
              <w:t>Field</w:t>
            </w:r>
          </w:p>
        </w:tc>
        <w:tc>
          <w:tcPr>
            <w:tcW w:w="0" w:type="auto"/>
            <w:vAlign w:val="center"/>
            <w:hideMark/>
          </w:tcPr>
          <w:p w14:paraId="3B44FF72" w14:textId="77777777" w:rsidR="003D66E1" w:rsidRPr="003D66E1" w:rsidRDefault="003D66E1" w:rsidP="003D66E1">
            <w:pPr>
              <w:rPr>
                <w:b/>
                <w:bCs/>
              </w:rPr>
            </w:pPr>
            <w:r w:rsidRPr="003D66E1">
              <w:rPr>
                <w:b/>
                <w:bCs/>
              </w:rPr>
              <w:t>Details</w:t>
            </w:r>
          </w:p>
        </w:tc>
      </w:tr>
      <w:tr w:rsidR="003D66E1" w:rsidRPr="003D66E1" w14:paraId="2BF630BC" w14:textId="77777777">
        <w:trPr>
          <w:tblCellSpacing w:w="15" w:type="dxa"/>
        </w:trPr>
        <w:tc>
          <w:tcPr>
            <w:tcW w:w="0" w:type="auto"/>
            <w:vAlign w:val="center"/>
            <w:hideMark/>
          </w:tcPr>
          <w:p w14:paraId="22BFA3B1" w14:textId="77777777" w:rsidR="003D66E1" w:rsidRPr="003D66E1" w:rsidRDefault="003D66E1" w:rsidP="003D66E1">
            <w:r w:rsidRPr="003D66E1">
              <w:rPr>
                <w:b/>
                <w:bCs/>
              </w:rPr>
              <w:t>Base Resume Point</w:t>
            </w:r>
          </w:p>
        </w:tc>
        <w:tc>
          <w:tcPr>
            <w:tcW w:w="0" w:type="auto"/>
            <w:vAlign w:val="center"/>
            <w:hideMark/>
          </w:tcPr>
          <w:p w14:paraId="2CF772A7" w14:textId="77777777" w:rsidR="003D66E1" w:rsidRPr="003D66E1" w:rsidRDefault="003D66E1" w:rsidP="003D66E1">
            <w:r w:rsidRPr="003D66E1">
              <w:t>Delivered a full Customer Service process audit by reviewing operational content, publishing updates, identifying systemic gaps, and building a data remediation loop to validate workflow issues and improve future process decisions.</w:t>
            </w:r>
          </w:p>
        </w:tc>
      </w:tr>
      <w:tr w:rsidR="003D66E1" w:rsidRPr="003D66E1" w14:paraId="2ECC7A64" w14:textId="77777777">
        <w:trPr>
          <w:tblCellSpacing w:w="15" w:type="dxa"/>
        </w:trPr>
        <w:tc>
          <w:tcPr>
            <w:tcW w:w="0" w:type="auto"/>
            <w:vAlign w:val="center"/>
            <w:hideMark/>
          </w:tcPr>
          <w:p w14:paraId="1EB85B64" w14:textId="77777777" w:rsidR="003D66E1" w:rsidRPr="003D66E1" w:rsidRDefault="003D66E1" w:rsidP="003D66E1">
            <w:r w:rsidRPr="003D66E1">
              <w:rPr>
                <w:b/>
                <w:bCs/>
              </w:rPr>
              <w:t>Core Competency</w:t>
            </w:r>
          </w:p>
        </w:tc>
        <w:tc>
          <w:tcPr>
            <w:tcW w:w="0" w:type="auto"/>
            <w:vAlign w:val="center"/>
            <w:hideMark/>
          </w:tcPr>
          <w:p w14:paraId="2196BC8F" w14:textId="77777777" w:rsidR="003D66E1" w:rsidRPr="003D66E1" w:rsidRDefault="003D66E1" w:rsidP="003D66E1">
            <w:r w:rsidRPr="003D66E1">
              <w:t>Process Audit, Continuous Improvement, Data Validation, Operational Risk Identification</w:t>
            </w:r>
          </w:p>
        </w:tc>
      </w:tr>
      <w:tr w:rsidR="003D66E1" w:rsidRPr="003D66E1" w14:paraId="7D11B9F4" w14:textId="77777777">
        <w:trPr>
          <w:tblCellSpacing w:w="15" w:type="dxa"/>
        </w:trPr>
        <w:tc>
          <w:tcPr>
            <w:tcW w:w="0" w:type="auto"/>
            <w:vAlign w:val="center"/>
            <w:hideMark/>
          </w:tcPr>
          <w:p w14:paraId="758009E5" w14:textId="77777777" w:rsidR="003D66E1" w:rsidRPr="003D66E1" w:rsidRDefault="003D66E1" w:rsidP="003D66E1">
            <w:r w:rsidRPr="003D66E1">
              <w:rPr>
                <w:b/>
                <w:bCs/>
              </w:rPr>
              <w:t>Functional Skill</w:t>
            </w:r>
          </w:p>
        </w:tc>
        <w:tc>
          <w:tcPr>
            <w:tcW w:w="0" w:type="auto"/>
            <w:vAlign w:val="center"/>
            <w:hideMark/>
          </w:tcPr>
          <w:p w14:paraId="4C087F8A" w14:textId="77777777" w:rsidR="003D66E1" w:rsidRPr="003D66E1" w:rsidRDefault="003D66E1" w:rsidP="003D66E1">
            <w:r w:rsidRPr="003D66E1">
              <w:t>Content review, gap identification, SME clarification, data request management, executive feedback incorporation</w:t>
            </w:r>
          </w:p>
        </w:tc>
      </w:tr>
      <w:tr w:rsidR="003D66E1" w:rsidRPr="003D66E1" w14:paraId="3FF782C2" w14:textId="77777777">
        <w:trPr>
          <w:tblCellSpacing w:w="15" w:type="dxa"/>
        </w:trPr>
        <w:tc>
          <w:tcPr>
            <w:tcW w:w="0" w:type="auto"/>
            <w:vAlign w:val="center"/>
            <w:hideMark/>
          </w:tcPr>
          <w:p w14:paraId="2C17CA44" w14:textId="77777777" w:rsidR="003D66E1" w:rsidRPr="003D66E1" w:rsidRDefault="003D66E1" w:rsidP="003D66E1">
            <w:r w:rsidRPr="003D66E1">
              <w:rPr>
                <w:b/>
                <w:bCs/>
              </w:rPr>
              <w:t>Business Outcome</w:t>
            </w:r>
          </w:p>
        </w:tc>
        <w:tc>
          <w:tcPr>
            <w:tcW w:w="0" w:type="auto"/>
            <w:vAlign w:val="center"/>
            <w:hideMark/>
          </w:tcPr>
          <w:p w14:paraId="27B759A9" w14:textId="77777777" w:rsidR="003D66E1" w:rsidRPr="003D66E1" w:rsidRDefault="003D66E1" w:rsidP="003D66E1">
            <w:r w:rsidRPr="003D66E1">
              <w:t>Reduced downstream rework, improved process accuracy, strengthened audit readiness, improved leadership confidence</w:t>
            </w:r>
          </w:p>
        </w:tc>
      </w:tr>
      <w:tr w:rsidR="003D66E1" w:rsidRPr="003D66E1" w14:paraId="324BD831" w14:textId="77777777">
        <w:trPr>
          <w:tblCellSpacing w:w="15" w:type="dxa"/>
        </w:trPr>
        <w:tc>
          <w:tcPr>
            <w:tcW w:w="0" w:type="auto"/>
            <w:vAlign w:val="center"/>
            <w:hideMark/>
          </w:tcPr>
          <w:p w14:paraId="15602891" w14:textId="77777777" w:rsidR="003D66E1" w:rsidRPr="003D66E1" w:rsidRDefault="003D66E1" w:rsidP="003D66E1">
            <w:r w:rsidRPr="003D66E1">
              <w:rPr>
                <w:b/>
                <w:bCs/>
              </w:rPr>
              <w:lastRenderedPageBreak/>
              <w:t>Evidence / Proof</w:t>
            </w:r>
          </w:p>
        </w:tc>
        <w:tc>
          <w:tcPr>
            <w:tcW w:w="0" w:type="auto"/>
            <w:vAlign w:val="center"/>
            <w:hideMark/>
          </w:tcPr>
          <w:p w14:paraId="2500FF38" w14:textId="77777777" w:rsidR="003D66E1" w:rsidRPr="003D66E1" w:rsidRDefault="003D66E1" w:rsidP="003D66E1">
            <w:r w:rsidRPr="003D66E1">
              <w:t>Completed 100% CS review, published 97 items, identified 10 systemic gaps, and created follow-up data validation requests after SVP feedback.</w:t>
            </w:r>
          </w:p>
        </w:tc>
      </w:tr>
      <w:tr w:rsidR="003D66E1" w:rsidRPr="003D66E1" w14:paraId="5B8CC12F" w14:textId="77777777">
        <w:trPr>
          <w:tblCellSpacing w:w="15" w:type="dxa"/>
        </w:trPr>
        <w:tc>
          <w:tcPr>
            <w:tcW w:w="0" w:type="auto"/>
            <w:vAlign w:val="center"/>
            <w:hideMark/>
          </w:tcPr>
          <w:p w14:paraId="22B1A944" w14:textId="77777777" w:rsidR="003D66E1" w:rsidRPr="003D66E1" w:rsidRDefault="003D66E1" w:rsidP="003D66E1">
            <w:r w:rsidRPr="003D66E1">
              <w:rPr>
                <w:b/>
                <w:bCs/>
              </w:rPr>
              <w:t>Metric Placeholder</w:t>
            </w:r>
          </w:p>
        </w:tc>
        <w:tc>
          <w:tcPr>
            <w:tcW w:w="0" w:type="auto"/>
            <w:vAlign w:val="center"/>
            <w:hideMark/>
          </w:tcPr>
          <w:p w14:paraId="14B76AE6" w14:textId="77777777" w:rsidR="003D66E1" w:rsidRPr="003D66E1" w:rsidRDefault="003D66E1" w:rsidP="003D66E1">
            <w:r w:rsidRPr="003D66E1">
              <w:t>100% reviewed, 97 items published, 10 systemic gaps, number of data samples reviewed</w:t>
            </w:r>
          </w:p>
        </w:tc>
      </w:tr>
      <w:tr w:rsidR="003D66E1" w:rsidRPr="003D66E1" w14:paraId="7BE3234C" w14:textId="77777777">
        <w:trPr>
          <w:tblCellSpacing w:w="15" w:type="dxa"/>
        </w:trPr>
        <w:tc>
          <w:tcPr>
            <w:tcW w:w="0" w:type="auto"/>
            <w:vAlign w:val="center"/>
            <w:hideMark/>
          </w:tcPr>
          <w:p w14:paraId="41DC1ACA" w14:textId="77777777" w:rsidR="003D66E1" w:rsidRPr="003D66E1" w:rsidRDefault="003D66E1" w:rsidP="003D66E1">
            <w:r w:rsidRPr="003D66E1">
              <w:rPr>
                <w:b/>
                <w:bCs/>
              </w:rPr>
              <w:t>Best-Fit Roles</w:t>
            </w:r>
          </w:p>
        </w:tc>
        <w:tc>
          <w:tcPr>
            <w:tcW w:w="0" w:type="auto"/>
            <w:vAlign w:val="center"/>
            <w:hideMark/>
          </w:tcPr>
          <w:p w14:paraId="33FC94BF" w14:textId="77777777" w:rsidR="003D66E1" w:rsidRPr="003D66E1" w:rsidRDefault="003D66E1" w:rsidP="003D66E1">
            <w:r w:rsidRPr="003D66E1">
              <w:t>Process Improvement Analyst, Business Operations Associate, Business Systems Analyst, Program Analyst</w:t>
            </w:r>
          </w:p>
        </w:tc>
      </w:tr>
      <w:tr w:rsidR="003D66E1" w:rsidRPr="003D66E1" w14:paraId="031C5794" w14:textId="77777777">
        <w:trPr>
          <w:tblCellSpacing w:w="15" w:type="dxa"/>
        </w:trPr>
        <w:tc>
          <w:tcPr>
            <w:tcW w:w="0" w:type="auto"/>
            <w:vAlign w:val="center"/>
            <w:hideMark/>
          </w:tcPr>
          <w:p w14:paraId="53CE187D" w14:textId="77777777" w:rsidR="003D66E1" w:rsidRPr="003D66E1" w:rsidRDefault="003D66E1" w:rsidP="003D66E1">
            <w:r w:rsidRPr="003D66E1">
              <w:rPr>
                <w:b/>
                <w:bCs/>
              </w:rPr>
              <w:t>Secondary-Fit Roles</w:t>
            </w:r>
          </w:p>
        </w:tc>
        <w:tc>
          <w:tcPr>
            <w:tcW w:w="0" w:type="auto"/>
            <w:vAlign w:val="center"/>
            <w:hideMark/>
          </w:tcPr>
          <w:p w14:paraId="248E533F" w14:textId="77777777" w:rsidR="003D66E1" w:rsidRPr="003D66E1" w:rsidRDefault="003D66E1" w:rsidP="003D66E1">
            <w:r w:rsidRPr="003D66E1">
              <w:t>Customer Success Operations Analyst, Customer Value Analyst, Research Operations Associate, Strategy &amp; Operations Associate</w:t>
            </w:r>
          </w:p>
        </w:tc>
      </w:tr>
      <w:tr w:rsidR="003D66E1" w:rsidRPr="003D66E1" w14:paraId="13D9848C" w14:textId="77777777">
        <w:trPr>
          <w:tblCellSpacing w:w="15" w:type="dxa"/>
        </w:trPr>
        <w:tc>
          <w:tcPr>
            <w:tcW w:w="0" w:type="auto"/>
            <w:vAlign w:val="center"/>
            <w:hideMark/>
          </w:tcPr>
          <w:p w14:paraId="71588B60" w14:textId="77777777" w:rsidR="003D66E1" w:rsidRPr="003D66E1" w:rsidRDefault="003D66E1" w:rsidP="003D66E1">
            <w:r w:rsidRPr="003D66E1">
              <w:rPr>
                <w:b/>
                <w:bCs/>
              </w:rPr>
              <w:t>Adaptation Direction</w:t>
            </w:r>
          </w:p>
        </w:tc>
        <w:tc>
          <w:tcPr>
            <w:tcW w:w="0" w:type="auto"/>
            <w:vAlign w:val="center"/>
            <w:hideMark/>
          </w:tcPr>
          <w:p w14:paraId="6CE7CE12" w14:textId="77777777" w:rsidR="003D66E1" w:rsidRPr="003D66E1" w:rsidRDefault="003D66E1" w:rsidP="003D66E1">
            <w:r w:rsidRPr="003D66E1">
              <w:t>For Process Improvement roles, frame as audit-to-remediation loop. For Business Systems roles, frame as validating case definitions and workflow feasibility. For Customer Success Operations, frame as improving service process accuracy.</w:t>
            </w:r>
          </w:p>
        </w:tc>
      </w:tr>
    </w:tbl>
    <w:p w14:paraId="1ABEBA04" w14:textId="77777777" w:rsidR="003D66E1" w:rsidRPr="003D66E1" w:rsidRDefault="003D66E1" w:rsidP="003D66E1">
      <w:r w:rsidRPr="003D66E1">
        <w:pict w14:anchorId="05A67DB6">
          <v:rect id="_x0000_i1169" style="width:0;height:1.5pt" o:hralign="center" o:hrstd="t" o:hr="t" fillcolor="#a0a0a0" stroked="f"/>
        </w:pict>
      </w:r>
    </w:p>
    <w:p w14:paraId="21F2E60D" w14:textId="77777777" w:rsidR="003D66E1" w:rsidRPr="003D66E1" w:rsidRDefault="003D66E1" w:rsidP="003D66E1">
      <w:pPr>
        <w:rPr>
          <w:b/>
          <w:bCs/>
        </w:rPr>
      </w:pPr>
      <w:r w:rsidRPr="003D66E1">
        <w:rPr>
          <w:b/>
          <w:bCs/>
        </w:rPr>
        <w:t>Point 7: Credit, Bad Debt, and Collections Review Coordination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4"/>
        <w:gridCol w:w="7656"/>
      </w:tblGrid>
      <w:tr w:rsidR="003D66E1" w:rsidRPr="003D66E1" w14:paraId="5D914983" w14:textId="77777777">
        <w:trPr>
          <w:tblHeader/>
          <w:tblCellSpacing w:w="15" w:type="dxa"/>
        </w:trPr>
        <w:tc>
          <w:tcPr>
            <w:tcW w:w="0" w:type="auto"/>
            <w:vAlign w:val="center"/>
            <w:hideMark/>
          </w:tcPr>
          <w:p w14:paraId="7E7035D8" w14:textId="77777777" w:rsidR="003D66E1" w:rsidRPr="003D66E1" w:rsidRDefault="003D66E1" w:rsidP="003D66E1">
            <w:pPr>
              <w:rPr>
                <w:b/>
                <w:bCs/>
              </w:rPr>
            </w:pPr>
            <w:r w:rsidRPr="003D66E1">
              <w:rPr>
                <w:b/>
                <w:bCs/>
              </w:rPr>
              <w:t>Field</w:t>
            </w:r>
          </w:p>
        </w:tc>
        <w:tc>
          <w:tcPr>
            <w:tcW w:w="0" w:type="auto"/>
            <w:vAlign w:val="center"/>
            <w:hideMark/>
          </w:tcPr>
          <w:p w14:paraId="31CE975B" w14:textId="77777777" w:rsidR="003D66E1" w:rsidRPr="003D66E1" w:rsidRDefault="003D66E1" w:rsidP="003D66E1">
            <w:pPr>
              <w:rPr>
                <w:b/>
                <w:bCs/>
              </w:rPr>
            </w:pPr>
            <w:r w:rsidRPr="003D66E1">
              <w:rPr>
                <w:b/>
                <w:bCs/>
              </w:rPr>
              <w:t>Details</w:t>
            </w:r>
          </w:p>
        </w:tc>
      </w:tr>
      <w:tr w:rsidR="003D66E1" w:rsidRPr="003D66E1" w14:paraId="78057C28" w14:textId="77777777">
        <w:trPr>
          <w:tblCellSpacing w:w="15" w:type="dxa"/>
        </w:trPr>
        <w:tc>
          <w:tcPr>
            <w:tcW w:w="0" w:type="auto"/>
            <w:vAlign w:val="center"/>
            <w:hideMark/>
          </w:tcPr>
          <w:p w14:paraId="29BDFD0F" w14:textId="77777777" w:rsidR="003D66E1" w:rsidRPr="003D66E1" w:rsidRDefault="003D66E1" w:rsidP="003D66E1">
            <w:r w:rsidRPr="003D66E1">
              <w:rPr>
                <w:b/>
                <w:bCs/>
              </w:rPr>
              <w:t>Base Resume Point</w:t>
            </w:r>
          </w:p>
        </w:tc>
        <w:tc>
          <w:tcPr>
            <w:tcW w:w="0" w:type="auto"/>
            <w:vAlign w:val="center"/>
            <w:hideMark/>
          </w:tcPr>
          <w:p w14:paraId="78A1F373" w14:textId="77777777" w:rsidR="003D66E1" w:rsidRPr="003D66E1" w:rsidRDefault="003D66E1" w:rsidP="003D66E1">
            <w:r w:rsidRPr="003D66E1">
              <w:t>Coordinated AR content and process reviews across Credit, Bad Debt, and Collections, validating scope, identifying documentation gaps, engaging SMEs, and driving updates through completion across global teams.</w:t>
            </w:r>
          </w:p>
        </w:tc>
      </w:tr>
      <w:tr w:rsidR="003D66E1" w:rsidRPr="003D66E1" w14:paraId="09603FED" w14:textId="77777777">
        <w:trPr>
          <w:tblCellSpacing w:w="15" w:type="dxa"/>
        </w:trPr>
        <w:tc>
          <w:tcPr>
            <w:tcW w:w="0" w:type="auto"/>
            <w:vAlign w:val="center"/>
            <w:hideMark/>
          </w:tcPr>
          <w:p w14:paraId="057914A1" w14:textId="77777777" w:rsidR="003D66E1" w:rsidRPr="003D66E1" w:rsidRDefault="003D66E1" w:rsidP="003D66E1">
            <w:r w:rsidRPr="003D66E1">
              <w:rPr>
                <w:b/>
                <w:bCs/>
              </w:rPr>
              <w:t>Core Competency</w:t>
            </w:r>
          </w:p>
        </w:tc>
        <w:tc>
          <w:tcPr>
            <w:tcW w:w="0" w:type="auto"/>
            <w:vAlign w:val="center"/>
            <w:hideMark/>
          </w:tcPr>
          <w:p w14:paraId="11190EFA" w14:textId="77777777" w:rsidR="003D66E1" w:rsidRPr="003D66E1" w:rsidRDefault="003D66E1" w:rsidP="003D66E1">
            <w:r w:rsidRPr="003D66E1">
              <w:t>Process Review, Global Coordination, Documentation Governance, Program Execution</w:t>
            </w:r>
          </w:p>
        </w:tc>
      </w:tr>
      <w:tr w:rsidR="003D66E1" w:rsidRPr="003D66E1" w14:paraId="35704C12" w14:textId="77777777">
        <w:trPr>
          <w:tblCellSpacing w:w="15" w:type="dxa"/>
        </w:trPr>
        <w:tc>
          <w:tcPr>
            <w:tcW w:w="0" w:type="auto"/>
            <w:vAlign w:val="center"/>
            <w:hideMark/>
          </w:tcPr>
          <w:p w14:paraId="4C8115ED" w14:textId="77777777" w:rsidR="003D66E1" w:rsidRPr="003D66E1" w:rsidRDefault="003D66E1" w:rsidP="003D66E1">
            <w:r w:rsidRPr="003D66E1">
              <w:rPr>
                <w:b/>
                <w:bCs/>
              </w:rPr>
              <w:t>Functional Skill</w:t>
            </w:r>
          </w:p>
        </w:tc>
        <w:tc>
          <w:tcPr>
            <w:tcW w:w="0" w:type="auto"/>
            <w:vAlign w:val="center"/>
            <w:hideMark/>
          </w:tcPr>
          <w:p w14:paraId="0F331318" w14:textId="77777777" w:rsidR="003D66E1" w:rsidRPr="003D66E1" w:rsidRDefault="003D66E1" w:rsidP="003D66E1">
            <w:r w:rsidRPr="003D66E1">
              <w:t>SME coordination, policy review, scope validation, gap logging, process walkthrough facilitation</w:t>
            </w:r>
          </w:p>
        </w:tc>
      </w:tr>
      <w:tr w:rsidR="003D66E1" w:rsidRPr="003D66E1" w14:paraId="5A8B4EE5" w14:textId="77777777">
        <w:trPr>
          <w:tblCellSpacing w:w="15" w:type="dxa"/>
        </w:trPr>
        <w:tc>
          <w:tcPr>
            <w:tcW w:w="0" w:type="auto"/>
            <w:vAlign w:val="center"/>
            <w:hideMark/>
          </w:tcPr>
          <w:p w14:paraId="30232BE7" w14:textId="77777777" w:rsidR="003D66E1" w:rsidRPr="003D66E1" w:rsidRDefault="003D66E1" w:rsidP="003D66E1">
            <w:r w:rsidRPr="003D66E1">
              <w:rPr>
                <w:b/>
                <w:bCs/>
              </w:rPr>
              <w:t>Business Outcome</w:t>
            </w:r>
          </w:p>
        </w:tc>
        <w:tc>
          <w:tcPr>
            <w:tcW w:w="0" w:type="auto"/>
            <w:vAlign w:val="center"/>
            <w:hideMark/>
          </w:tcPr>
          <w:p w14:paraId="5057FCD5" w14:textId="77777777" w:rsidR="003D66E1" w:rsidRPr="003D66E1" w:rsidRDefault="003D66E1" w:rsidP="003D66E1">
            <w:r w:rsidRPr="003D66E1">
              <w:t>Improved documentation accuracy, increased review completion, strengthened process ownership, reduced operational ambiguity</w:t>
            </w:r>
          </w:p>
        </w:tc>
      </w:tr>
      <w:tr w:rsidR="003D66E1" w:rsidRPr="003D66E1" w14:paraId="1D43DB69" w14:textId="77777777">
        <w:trPr>
          <w:tblCellSpacing w:w="15" w:type="dxa"/>
        </w:trPr>
        <w:tc>
          <w:tcPr>
            <w:tcW w:w="0" w:type="auto"/>
            <w:vAlign w:val="center"/>
            <w:hideMark/>
          </w:tcPr>
          <w:p w14:paraId="2D5E8707" w14:textId="77777777" w:rsidR="003D66E1" w:rsidRPr="003D66E1" w:rsidRDefault="003D66E1" w:rsidP="003D66E1">
            <w:r w:rsidRPr="003D66E1">
              <w:rPr>
                <w:b/>
                <w:bCs/>
              </w:rPr>
              <w:t>Evidence / Proof</w:t>
            </w:r>
          </w:p>
        </w:tc>
        <w:tc>
          <w:tcPr>
            <w:tcW w:w="0" w:type="auto"/>
            <w:vAlign w:val="center"/>
            <w:hideMark/>
          </w:tcPr>
          <w:p w14:paraId="1E6ED73C" w14:textId="77777777" w:rsidR="003D66E1" w:rsidRPr="003D66E1" w:rsidRDefault="003D66E1" w:rsidP="003D66E1">
            <w:r w:rsidRPr="003D66E1">
              <w:t>Completed Credit and Bad Debt reviews, drove Bad Debt process map updates to 100% completion, and launched Collections review with regional SME coordination.</w:t>
            </w:r>
          </w:p>
        </w:tc>
      </w:tr>
      <w:tr w:rsidR="003D66E1" w:rsidRPr="003D66E1" w14:paraId="200031EE" w14:textId="77777777">
        <w:trPr>
          <w:tblCellSpacing w:w="15" w:type="dxa"/>
        </w:trPr>
        <w:tc>
          <w:tcPr>
            <w:tcW w:w="0" w:type="auto"/>
            <w:vAlign w:val="center"/>
            <w:hideMark/>
          </w:tcPr>
          <w:p w14:paraId="4F4510FA" w14:textId="77777777" w:rsidR="003D66E1" w:rsidRPr="003D66E1" w:rsidRDefault="003D66E1" w:rsidP="003D66E1">
            <w:r w:rsidRPr="003D66E1">
              <w:rPr>
                <w:b/>
                <w:bCs/>
              </w:rPr>
              <w:lastRenderedPageBreak/>
              <w:t>Metric Placeholder</w:t>
            </w:r>
          </w:p>
        </w:tc>
        <w:tc>
          <w:tcPr>
            <w:tcW w:w="0" w:type="auto"/>
            <w:vAlign w:val="center"/>
            <w:hideMark/>
          </w:tcPr>
          <w:p w14:paraId="27A92BC0" w14:textId="77777777" w:rsidR="003D66E1" w:rsidRPr="003D66E1" w:rsidRDefault="003D66E1" w:rsidP="003D66E1">
            <w:r w:rsidRPr="003D66E1">
              <w:t>100% Bad Debt completion, number of SMEs coordinated, number of regions supported, number of gaps logged</w:t>
            </w:r>
          </w:p>
        </w:tc>
      </w:tr>
      <w:tr w:rsidR="003D66E1" w:rsidRPr="003D66E1" w14:paraId="24287A49" w14:textId="77777777">
        <w:trPr>
          <w:tblCellSpacing w:w="15" w:type="dxa"/>
        </w:trPr>
        <w:tc>
          <w:tcPr>
            <w:tcW w:w="0" w:type="auto"/>
            <w:vAlign w:val="center"/>
            <w:hideMark/>
          </w:tcPr>
          <w:p w14:paraId="42882E62" w14:textId="77777777" w:rsidR="003D66E1" w:rsidRPr="003D66E1" w:rsidRDefault="003D66E1" w:rsidP="003D66E1">
            <w:r w:rsidRPr="003D66E1">
              <w:rPr>
                <w:b/>
                <w:bCs/>
              </w:rPr>
              <w:t>Best-Fit Roles</w:t>
            </w:r>
          </w:p>
        </w:tc>
        <w:tc>
          <w:tcPr>
            <w:tcW w:w="0" w:type="auto"/>
            <w:vAlign w:val="center"/>
            <w:hideMark/>
          </w:tcPr>
          <w:p w14:paraId="7D6844E8" w14:textId="77777777" w:rsidR="003D66E1" w:rsidRPr="003D66E1" w:rsidRDefault="003D66E1" w:rsidP="003D66E1">
            <w:r w:rsidRPr="003D66E1">
              <w:t>Program Analyst, Program Coordinator, Process Improvement Analyst, Business Operations Associate</w:t>
            </w:r>
          </w:p>
        </w:tc>
      </w:tr>
      <w:tr w:rsidR="003D66E1" w:rsidRPr="003D66E1" w14:paraId="04BA64C8" w14:textId="77777777">
        <w:trPr>
          <w:tblCellSpacing w:w="15" w:type="dxa"/>
        </w:trPr>
        <w:tc>
          <w:tcPr>
            <w:tcW w:w="0" w:type="auto"/>
            <w:vAlign w:val="center"/>
            <w:hideMark/>
          </w:tcPr>
          <w:p w14:paraId="3FE7FBB1" w14:textId="77777777" w:rsidR="003D66E1" w:rsidRPr="003D66E1" w:rsidRDefault="003D66E1" w:rsidP="003D66E1">
            <w:r w:rsidRPr="003D66E1">
              <w:rPr>
                <w:b/>
                <w:bCs/>
              </w:rPr>
              <w:t>Secondary-Fit Roles</w:t>
            </w:r>
          </w:p>
        </w:tc>
        <w:tc>
          <w:tcPr>
            <w:tcW w:w="0" w:type="auto"/>
            <w:vAlign w:val="center"/>
            <w:hideMark/>
          </w:tcPr>
          <w:p w14:paraId="41AF7F7B" w14:textId="77777777" w:rsidR="003D66E1" w:rsidRPr="003D66E1" w:rsidRDefault="003D66E1" w:rsidP="003D66E1">
            <w:r w:rsidRPr="003D66E1">
              <w:t>Business Systems Analyst, Customer Success Operations Analyst, Product Operations Analyst, Research Operations Associate</w:t>
            </w:r>
          </w:p>
        </w:tc>
      </w:tr>
      <w:tr w:rsidR="003D66E1" w:rsidRPr="003D66E1" w14:paraId="506FD30B" w14:textId="77777777">
        <w:trPr>
          <w:tblCellSpacing w:w="15" w:type="dxa"/>
        </w:trPr>
        <w:tc>
          <w:tcPr>
            <w:tcW w:w="0" w:type="auto"/>
            <w:vAlign w:val="center"/>
            <w:hideMark/>
          </w:tcPr>
          <w:p w14:paraId="7DB910FD" w14:textId="77777777" w:rsidR="003D66E1" w:rsidRPr="003D66E1" w:rsidRDefault="003D66E1" w:rsidP="003D66E1">
            <w:r w:rsidRPr="003D66E1">
              <w:rPr>
                <w:b/>
                <w:bCs/>
              </w:rPr>
              <w:t>Adaptation Direction</w:t>
            </w:r>
          </w:p>
        </w:tc>
        <w:tc>
          <w:tcPr>
            <w:tcW w:w="0" w:type="auto"/>
            <w:vAlign w:val="center"/>
            <w:hideMark/>
          </w:tcPr>
          <w:p w14:paraId="3FCDACED" w14:textId="77777777" w:rsidR="003D66E1" w:rsidRPr="003D66E1" w:rsidRDefault="003D66E1" w:rsidP="003D66E1">
            <w:r w:rsidRPr="003D66E1">
              <w:t>For Program roles, frame as coordinating multi-workstream reviews. For Process roles, frame as completing process map updates and gap closure. For Business Operations roles, frame as maintaining operating documentation accuracy.</w:t>
            </w:r>
          </w:p>
        </w:tc>
      </w:tr>
    </w:tbl>
    <w:p w14:paraId="6D0029C1" w14:textId="77777777" w:rsidR="003D66E1" w:rsidRPr="003D66E1" w:rsidRDefault="003D66E1" w:rsidP="003D66E1">
      <w:r w:rsidRPr="003D66E1">
        <w:pict w14:anchorId="5F3168A9">
          <v:rect id="_x0000_i1170" style="width:0;height:1.5pt" o:hralign="center" o:hrstd="t" o:hr="t" fillcolor="#a0a0a0" stroked="f"/>
        </w:pict>
      </w:r>
    </w:p>
    <w:p w14:paraId="3A4ECC5F" w14:textId="77777777" w:rsidR="003D66E1" w:rsidRPr="003D66E1" w:rsidRDefault="003D66E1" w:rsidP="003D66E1">
      <w:pPr>
        <w:rPr>
          <w:b/>
          <w:bCs/>
        </w:rPr>
      </w:pPr>
      <w:r w:rsidRPr="003D66E1">
        <w:rPr>
          <w:b/>
          <w:bCs/>
        </w:rPr>
        <w:t>Point 8: AI-Powered Knowledge Management Optimization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4"/>
        <w:gridCol w:w="7676"/>
      </w:tblGrid>
      <w:tr w:rsidR="003D66E1" w:rsidRPr="003D66E1" w14:paraId="739B56B0" w14:textId="77777777">
        <w:trPr>
          <w:tblHeader/>
          <w:tblCellSpacing w:w="15" w:type="dxa"/>
        </w:trPr>
        <w:tc>
          <w:tcPr>
            <w:tcW w:w="0" w:type="auto"/>
            <w:vAlign w:val="center"/>
            <w:hideMark/>
          </w:tcPr>
          <w:p w14:paraId="7C032AB4" w14:textId="77777777" w:rsidR="003D66E1" w:rsidRPr="003D66E1" w:rsidRDefault="003D66E1" w:rsidP="003D66E1">
            <w:pPr>
              <w:rPr>
                <w:b/>
                <w:bCs/>
              </w:rPr>
            </w:pPr>
            <w:r w:rsidRPr="003D66E1">
              <w:rPr>
                <w:b/>
                <w:bCs/>
              </w:rPr>
              <w:t>Field</w:t>
            </w:r>
          </w:p>
        </w:tc>
        <w:tc>
          <w:tcPr>
            <w:tcW w:w="0" w:type="auto"/>
            <w:vAlign w:val="center"/>
            <w:hideMark/>
          </w:tcPr>
          <w:p w14:paraId="208A4590" w14:textId="77777777" w:rsidR="003D66E1" w:rsidRPr="003D66E1" w:rsidRDefault="003D66E1" w:rsidP="003D66E1">
            <w:pPr>
              <w:rPr>
                <w:b/>
                <w:bCs/>
              </w:rPr>
            </w:pPr>
            <w:r w:rsidRPr="003D66E1">
              <w:rPr>
                <w:b/>
                <w:bCs/>
              </w:rPr>
              <w:t>Details</w:t>
            </w:r>
          </w:p>
        </w:tc>
      </w:tr>
      <w:tr w:rsidR="003D66E1" w:rsidRPr="003D66E1" w14:paraId="3FBEC19C" w14:textId="77777777">
        <w:trPr>
          <w:tblCellSpacing w:w="15" w:type="dxa"/>
        </w:trPr>
        <w:tc>
          <w:tcPr>
            <w:tcW w:w="0" w:type="auto"/>
            <w:vAlign w:val="center"/>
            <w:hideMark/>
          </w:tcPr>
          <w:p w14:paraId="295992AD" w14:textId="77777777" w:rsidR="003D66E1" w:rsidRPr="003D66E1" w:rsidRDefault="003D66E1" w:rsidP="003D66E1">
            <w:r w:rsidRPr="003D66E1">
              <w:rPr>
                <w:b/>
                <w:bCs/>
              </w:rPr>
              <w:t>Base Resume Point</w:t>
            </w:r>
          </w:p>
        </w:tc>
        <w:tc>
          <w:tcPr>
            <w:tcW w:w="0" w:type="auto"/>
            <w:vAlign w:val="center"/>
            <w:hideMark/>
          </w:tcPr>
          <w:p w14:paraId="6C5CD0AF" w14:textId="77777777" w:rsidR="003D66E1" w:rsidRPr="003D66E1" w:rsidRDefault="003D66E1" w:rsidP="003D66E1">
            <w:r w:rsidRPr="003D66E1">
              <w:t>Built and executed an AI-assisted knowledge management workflow that combined AI-generated drafts with SME validation, structured metadata tagging, link correction, and publishing-ready templates to improve content quality, speed, and discoverability.</w:t>
            </w:r>
          </w:p>
        </w:tc>
      </w:tr>
      <w:tr w:rsidR="003D66E1" w:rsidRPr="003D66E1" w14:paraId="3A9E522B" w14:textId="77777777">
        <w:trPr>
          <w:tblCellSpacing w:w="15" w:type="dxa"/>
        </w:trPr>
        <w:tc>
          <w:tcPr>
            <w:tcW w:w="0" w:type="auto"/>
            <w:vAlign w:val="center"/>
            <w:hideMark/>
          </w:tcPr>
          <w:p w14:paraId="14165737" w14:textId="77777777" w:rsidR="003D66E1" w:rsidRPr="003D66E1" w:rsidRDefault="003D66E1" w:rsidP="003D66E1">
            <w:r w:rsidRPr="003D66E1">
              <w:rPr>
                <w:b/>
                <w:bCs/>
              </w:rPr>
              <w:t>Core Competency</w:t>
            </w:r>
          </w:p>
        </w:tc>
        <w:tc>
          <w:tcPr>
            <w:tcW w:w="0" w:type="auto"/>
            <w:vAlign w:val="center"/>
            <w:hideMark/>
          </w:tcPr>
          <w:p w14:paraId="381C8EC8" w14:textId="77777777" w:rsidR="003D66E1" w:rsidRPr="003D66E1" w:rsidRDefault="003D66E1" w:rsidP="003D66E1">
            <w:r w:rsidRPr="003D66E1">
              <w:t>AI Enablement, Knowledge Management, Content Governance, Digital Transformation</w:t>
            </w:r>
          </w:p>
        </w:tc>
      </w:tr>
      <w:tr w:rsidR="003D66E1" w:rsidRPr="003D66E1" w14:paraId="7AC021A7" w14:textId="77777777">
        <w:trPr>
          <w:tblCellSpacing w:w="15" w:type="dxa"/>
        </w:trPr>
        <w:tc>
          <w:tcPr>
            <w:tcW w:w="0" w:type="auto"/>
            <w:vAlign w:val="center"/>
            <w:hideMark/>
          </w:tcPr>
          <w:p w14:paraId="66C30858" w14:textId="77777777" w:rsidR="003D66E1" w:rsidRPr="003D66E1" w:rsidRDefault="003D66E1" w:rsidP="003D66E1">
            <w:r w:rsidRPr="003D66E1">
              <w:rPr>
                <w:b/>
                <w:bCs/>
              </w:rPr>
              <w:t>Functional Skill</w:t>
            </w:r>
          </w:p>
        </w:tc>
        <w:tc>
          <w:tcPr>
            <w:tcW w:w="0" w:type="auto"/>
            <w:vAlign w:val="center"/>
            <w:hideMark/>
          </w:tcPr>
          <w:p w14:paraId="6324182B" w14:textId="77777777" w:rsidR="003D66E1" w:rsidRPr="003D66E1" w:rsidRDefault="003D66E1" w:rsidP="003D66E1">
            <w:r w:rsidRPr="003D66E1">
              <w:t>Shakespeare AI, AI-assisted drafting, SME validation, metadata tagging, content optimization, broken-link correction</w:t>
            </w:r>
          </w:p>
        </w:tc>
      </w:tr>
      <w:tr w:rsidR="003D66E1" w:rsidRPr="003D66E1" w14:paraId="52089E7D" w14:textId="77777777">
        <w:trPr>
          <w:tblCellSpacing w:w="15" w:type="dxa"/>
        </w:trPr>
        <w:tc>
          <w:tcPr>
            <w:tcW w:w="0" w:type="auto"/>
            <w:vAlign w:val="center"/>
            <w:hideMark/>
          </w:tcPr>
          <w:p w14:paraId="37D8036C" w14:textId="77777777" w:rsidR="003D66E1" w:rsidRPr="003D66E1" w:rsidRDefault="003D66E1" w:rsidP="003D66E1">
            <w:r w:rsidRPr="003D66E1">
              <w:rPr>
                <w:b/>
                <w:bCs/>
              </w:rPr>
              <w:t>Business Outcome</w:t>
            </w:r>
          </w:p>
        </w:tc>
        <w:tc>
          <w:tcPr>
            <w:tcW w:w="0" w:type="auto"/>
            <w:vAlign w:val="center"/>
            <w:hideMark/>
          </w:tcPr>
          <w:p w14:paraId="75081488" w14:textId="77777777" w:rsidR="003D66E1" w:rsidRPr="003D66E1" w:rsidRDefault="003D66E1" w:rsidP="003D66E1">
            <w:r w:rsidRPr="003D66E1">
              <w:t>Reduced article turnaround time, improved content discoverability, improved agent self-service, reduced knowledge-</w:t>
            </w:r>
            <w:proofErr w:type="spellStart"/>
            <w:r w:rsidRPr="003D66E1">
              <w:t>base</w:t>
            </w:r>
            <w:proofErr w:type="spellEnd"/>
            <w:r w:rsidRPr="003D66E1">
              <w:t xml:space="preserve"> fragmentation</w:t>
            </w:r>
          </w:p>
        </w:tc>
      </w:tr>
      <w:tr w:rsidR="003D66E1" w:rsidRPr="003D66E1" w14:paraId="47FC9462" w14:textId="77777777">
        <w:trPr>
          <w:tblCellSpacing w:w="15" w:type="dxa"/>
        </w:trPr>
        <w:tc>
          <w:tcPr>
            <w:tcW w:w="0" w:type="auto"/>
            <w:vAlign w:val="center"/>
            <w:hideMark/>
          </w:tcPr>
          <w:p w14:paraId="2FB50FA2" w14:textId="77777777" w:rsidR="003D66E1" w:rsidRPr="003D66E1" w:rsidRDefault="003D66E1" w:rsidP="003D66E1">
            <w:r w:rsidRPr="003D66E1">
              <w:rPr>
                <w:b/>
                <w:bCs/>
              </w:rPr>
              <w:t>Evidence / Proof</w:t>
            </w:r>
          </w:p>
        </w:tc>
        <w:tc>
          <w:tcPr>
            <w:tcW w:w="0" w:type="auto"/>
            <w:vAlign w:val="center"/>
            <w:hideMark/>
          </w:tcPr>
          <w:p w14:paraId="502574BF" w14:textId="77777777" w:rsidR="003D66E1" w:rsidRPr="003D66E1" w:rsidRDefault="003D66E1" w:rsidP="003D66E1">
            <w:r w:rsidRPr="003D66E1">
              <w:t>Used Shakespeare AI to optimize about 80 Knowledge Articles, reduced turnaround time by 80%, tagged 100% of articles with metadata, and corrected broken links.</w:t>
            </w:r>
          </w:p>
        </w:tc>
      </w:tr>
      <w:tr w:rsidR="003D66E1" w:rsidRPr="003D66E1" w14:paraId="6292A5CE" w14:textId="77777777">
        <w:trPr>
          <w:tblCellSpacing w:w="15" w:type="dxa"/>
        </w:trPr>
        <w:tc>
          <w:tcPr>
            <w:tcW w:w="0" w:type="auto"/>
            <w:vAlign w:val="center"/>
            <w:hideMark/>
          </w:tcPr>
          <w:p w14:paraId="3FD55B01" w14:textId="77777777" w:rsidR="003D66E1" w:rsidRPr="003D66E1" w:rsidRDefault="003D66E1" w:rsidP="003D66E1">
            <w:r w:rsidRPr="003D66E1">
              <w:rPr>
                <w:b/>
                <w:bCs/>
              </w:rPr>
              <w:t>Metric Placeholder</w:t>
            </w:r>
          </w:p>
        </w:tc>
        <w:tc>
          <w:tcPr>
            <w:tcW w:w="0" w:type="auto"/>
            <w:vAlign w:val="center"/>
            <w:hideMark/>
          </w:tcPr>
          <w:p w14:paraId="77110250" w14:textId="77777777" w:rsidR="003D66E1" w:rsidRPr="003D66E1" w:rsidRDefault="003D66E1" w:rsidP="003D66E1">
            <w:r w:rsidRPr="003D66E1">
              <w:t>80% turnaround reduction, 100% metadata tagging, ~80 articles optimized, broken links corrected</w:t>
            </w:r>
          </w:p>
        </w:tc>
      </w:tr>
      <w:tr w:rsidR="003D66E1" w:rsidRPr="003D66E1" w14:paraId="7B5BC476" w14:textId="77777777">
        <w:trPr>
          <w:tblCellSpacing w:w="15" w:type="dxa"/>
        </w:trPr>
        <w:tc>
          <w:tcPr>
            <w:tcW w:w="0" w:type="auto"/>
            <w:vAlign w:val="center"/>
            <w:hideMark/>
          </w:tcPr>
          <w:p w14:paraId="2EEFBBA9" w14:textId="77777777" w:rsidR="003D66E1" w:rsidRPr="003D66E1" w:rsidRDefault="003D66E1" w:rsidP="003D66E1">
            <w:r w:rsidRPr="003D66E1">
              <w:rPr>
                <w:b/>
                <w:bCs/>
              </w:rPr>
              <w:lastRenderedPageBreak/>
              <w:t>Best-Fit Roles</w:t>
            </w:r>
          </w:p>
        </w:tc>
        <w:tc>
          <w:tcPr>
            <w:tcW w:w="0" w:type="auto"/>
            <w:vAlign w:val="center"/>
            <w:hideMark/>
          </w:tcPr>
          <w:p w14:paraId="3DFF047B" w14:textId="77777777" w:rsidR="003D66E1" w:rsidRPr="003D66E1" w:rsidRDefault="003D66E1" w:rsidP="003D66E1">
            <w:r w:rsidRPr="003D66E1">
              <w:t>AI Enablement Analyst, AI Operations Analyst, Digital Transformation Analyst, Operations Associate, AI</w:t>
            </w:r>
          </w:p>
        </w:tc>
      </w:tr>
      <w:tr w:rsidR="003D66E1" w:rsidRPr="003D66E1" w14:paraId="724BCFB5" w14:textId="77777777">
        <w:trPr>
          <w:tblCellSpacing w:w="15" w:type="dxa"/>
        </w:trPr>
        <w:tc>
          <w:tcPr>
            <w:tcW w:w="0" w:type="auto"/>
            <w:vAlign w:val="center"/>
            <w:hideMark/>
          </w:tcPr>
          <w:p w14:paraId="0A8CE4A6" w14:textId="77777777" w:rsidR="003D66E1" w:rsidRPr="003D66E1" w:rsidRDefault="003D66E1" w:rsidP="003D66E1">
            <w:r w:rsidRPr="003D66E1">
              <w:rPr>
                <w:b/>
                <w:bCs/>
              </w:rPr>
              <w:t>Secondary-Fit Roles</w:t>
            </w:r>
          </w:p>
        </w:tc>
        <w:tc>
          <w:tcPr>
            <w:tcW w:w="0" w:type="auto"/>
            <w:vAlign w:val="center"/>
            <w:hideMark/>
          </w:tcPr>
          <w:p w14:paraId="5A2C587E" w14:textId="77777777" w:rsidR="003D66E1" w:rsidRPr="003D66E1" w:rsidRDefault="003D66E1" w:rsidP="003D66E1">
            <w:r w:rsidRPr="003D66E1">
              <w:t>Process Improvement Analyst, Business Operations Associate, Customer Success Operations Analyst, Product Operations Analyst</w:t>
            </w:r>
          </w:p>
        </w:tc>
      </w:tr>
      <w:tr w:rsidR="003D66E1" w:rsidRPr="003D66E1" w14:paraId="712DC192" w14:textId="77777777">
        <w:trPr>
          <w:tblCellSpacing w:w="15" w:type="dxa"/>
        </w:trPr>
        <w:tc>
          <w:tcPr>
            <w:tcW w:w="0" w:type="auto"/>
            <w:vAlign w:val="center"/>
            <w:hideMark/>
          </w:tcPr>
          <w:p w14:paraId="616C4F35" w14:textId="77777777" w:rsidR="003D66E1" w:rsidRPr="003D66E1" w:rsidRDefault="003D66E1" w:rsidP="003D66E1">
            <w:r w:rsidRPr="003D66E1">
              <w:rPr>
                <w:b/>
                <w:bCs/>
              </w:rPr>
              <w:t>Adaptation Direction</w:t>
            </w:r>
          </w:p>
        </w:tc>
        <w:tc>
          <w:tcPr>
            <w:tcW w:w="0" w:type="auto"/>
            <w:vAlign w:val="center"/>
            <w:hideMark/>
          </w:tcPr>
          <w:p w14:paraId="13279938" w14:textId="77777777" w:rsidR="003D66E1" w:rsidRPr="003D66E1" w:rsidRDefault="003D66E1" w:rsidP="003D66E1">
            <w:r w:rsidRPr="003D66E1">
              <w:t>For AI Enablement roles, frame as human-in-the-loop AI adoption. For AI Operations roles, frame as operationalizing AI for scalable content workflows. For Digital Transformation roles, frame as modernizing knowledge management.</w:t>
            </w:r>
          </w:p>
        </w:tc>
      </w:tr>
    </w:tbl>
    <w:p w14:paraId="03680224" w14:textId="77777777" w:rsidR="003D66E1" w:rsidRPr="003D66E1" w:rsidRDefault="003D66E1" w:rsidP="003D66E1">
      <w:r w:rsidRPr="003D66E1">
        <w:pict w14:anchorId="0589086B">
          <v:rect id="_x0000_i1171" style="width:0;height:1.5pt" o:hralign="center" o:hrstd="t" o:hr="t" fillcolor="#a0a0a0" stroked="f"/>
        </w:pict>
      </w:r>
    </w:p>
    <w:p w14:paraId="4826DB8C" w14:textId="77777777" w:rsidR="003D66E1" w:rsidRPr="003D66E1" w:rsidRDefault="003D66E1" w:rsidP="003D66E1">
      <w:pPr>
        <w:rPr>
          <w:b/>
          <w:bCs/>
        </w:rPr>
      </w:pPr>
      <w:r w:rsidRPr="003D66E1">
        <w:rPr>
          <w:b/>
          <w:bCs/>
        </w:rPr>
        <w:t>Point 9: Knowledge Article Consolidation and Single Source of Truth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2"/>
        <w:gridCol w:w="7678"/>
      </w:tblGrid>
      <w:tr w:rsidR="003D66E1" w:rsidRPr="003D66E1" w14:paraId="523DE0B4" w14:textId="77777777">
        <w:trPr>
          <w:tblHeader/>
          <w:tblCellSpacing w:w="15" w:type="dxa"/>
        </w:trPr>
        <w:tc>
          <w:tcPr>
            <w:tcW w:w="0" w:type="auto"/>
            <w:vAlign w:val="center"/>
            <w:hideMark/>
          </w:tcPr>
          <w:p w14:paraId="15C153BE" w14:textId="77777777" w:rsidR="003D66E1" w:rsidRPr="003D66E1" w:rsidRDefault="003D66E1" w:rsidP="003D66E1">
            <w:pPr>
              <w:rPr>
                <w:b/>
                <w:bCs/>
              </w:rPr>
            </w:pPr>
            <w:r w:rsidRPr="003D66E1">
              <w:rPr>
                <w:b/>
                <w:bCs/>
              </w:rPr>
              <w:t>Field</w:t>
            </w:r>
          </w:p>
        </w:tc>
        <w:tc>
          <w:tcPr>
            <w:tcW w:w="0" w:type="auto"/>
            <w:vAlign w:val="center"/>
            <w:hideMark/>
          </w:tcPr>
          <w:p w14:paraId="34B6573F" w14:textId="77777777" w:rsidR="003D66E1" w:rsidRPr="003D66E1" w:rsidRDefault="003D66E1" w:rsidP="003D66E1">
            <w:pPr>
              <w:rPr>
                <w:b/>
                <w:bCs/>
              </w:rPr>
            </w:pPr>
            <w:r w:rsidRPr="003D66E1">
              <w:rPr>
                <w:b/>
                <w:bCs/>
              </w:rPr>
              <w:t>Details</w:t>
            </w:r>
          </w:p>
        </w:tc>
      </w:tr>
      <w:tr w:rsidR="003D66E1" w:rsidRPr="003D66E1" w14:paraId="00310AA7" w14:textId="77777777">
        <w:trPr>
          <w:tblCellSpacing w:w="15" w:type="dxa"/>
        </w:trPr>
        <w:tc>
          <w:tcPr>
            <w:tcW w:w="0" w:type="auto"/>
            <w:vAlign w:val="center"/>
            <w:hideMark/>
          </w:tcPr>
          <w:p w14:paraId="2AE24AE9" w14:textId="77777777" w:rsidR="003D66E1" w:rsidRPr="003D66E1" w:rsidRDefault="003D66E1" w:rsidP="003D66E1">
            <w:r w:rsidRPr="003D66E1">
              <w:rPr>
                <w:b/>
                <w:bCs/>
              </w:rPr>
              <w:t>Base Resume Point</w:t>
            </w:r>
          </w:p>
        </w:tc>
        <w:tc>
          <w:tcPr>
            <w:tcW w:w="0" w:type="auto"/>
            <w:vAlign w:val="center"/>
            <w:hideMark/>
          </w:tcPr>
          <w:p w14:paraId="4660873D" w14:textId="77777777" w:rsidR="003D66E1" w:rsidRPr="003D66E1" w:rsidRDefault="003D66E1" w:rsidP="003D66E1">
            <w:r w:rsidRPr="003D66E1">
              <w:t>Consolidated fragmented AR knowledge resources into centralized single-source references, reducing duplicate content, eliminating outdated links, and improving agent navigation across customer-facing and internal support workflows.</w:t>
            </w:r>
          </w:p>
        </w:tc>
      </w:tr>
      <w:tr w:rsidR="003D66E1" w:rsidRPr="003D66E1" w14:paraId="59B95B85" w14:textId="77777777">
        <w:trPr>
          <w:tblCellSpacing w:w="15" w:type="dxa"/>
        </w:trPr>
        <w:tc>
          <w:tcPr>
            <w:tcW w:w="0" w:type="auto"/>
            <w:vAlign w:val="center"/>
            <w:hideMark/>
          </w:tcPr>
          <w:p w14:paraId="747253D3" w14:textId="77777777" w:rsidR="003D66E1" w:rsidRPr="003D66E1" w:rsidRDefault="003D66E1" w:rsidP="003D66E1">
            <w:r w:rsidRPr="003D66E1">
              <w:rPr>
                <w:b/>
                <w:bCs/>
              </w:rPr>
              <w:t>Core Competency</w:t>
            </w:r>
          </w:p>
        </w:tc>
        <w:tc>
          <w:tcPr>
            <w:tcW w:w="0" w:type="auto"/>
            <w:vAlign w:val="center"/>
            <w:hideMark/>
          </w:tcPr>
          <w:p w14:paraId="6106B778" w14:textId="77777777" w:rsidR="003D66E1" w:rsidRPr="003D66E1" w:rsidRDefault="003D66E1" w:rsidP="003D66E1">
            <w:r w:rsidRPr="003D66E1">
              <w:t>Knowledge Consolidation, Process Standardization, Customer Experience Enablement, Operational Efficiency</w:t>
            </w:r>
          </w:p>
        </w:tc>
      </w:tr>
      <w:tr w:rsidR="003D66E1" w:rsidRPr="003D66E1" w14:paraId="453DE3C7" w14:textId="77777777">
        <w:trPr>
          <w:tblCellSpacing w:w="15" w:type="dxa"/>
        </w:trPr>
        <w:tc>
          <w:tcPr>
            <w:tcW w:w="0" w:type="auto"/>
            <w:vAlign w:val="center"/>
            <w:hideMark/>
          </w:tcPr>
          <w:p w14:paraId="36F8F0DB" w14:textId="77777777" w:rsidR="003D66E1" w:rsidRPr="003D66E1" w:rsidRDefault="003D66E1" w:rsidP="003D66E1">
            <w:r w:rsidRPr="003D66E1">
              <w:rPr>
                <w:b/>
                <w:bCs/>
              </w:rPr>
              <w:t>Functional Skill</w:t>
            </w:r>
          </w:p>
        </w:tc>
        <w:tc>
          <w:tcPr>
            <w:tcW w:w="0" w:type="auto"/>
            <w:vAlign w:val="center"/>
            <w:hideMark/>
          </w:tcPr>
          <w:p w14:paraId="073CDED9" w14:textId="77777777" w:rsidR="003D66E1" w:rsidRPr="003D66E1" w:rsidRDefault="003D66E1" w:rsidP="003D66E1">
            <w:r w:rsidRPr="003D66E1">
              <w:t>Content consolidation, archive management, redirect guidance, knowledge-</w:t>
            </w:r>
            <w:proofErr w:type="spellStart"/>
            <w:proofErr w:type="gramStart"/>
            <w:r w:rsidRPr="003D66E1">
              <w:t>base</w:t>
            </w:r>
            <w:proofErr w:type="spellEnd"/>
            <w:proofErr w:type="gramEnd"/>
            <w:r w:rsidRPr="003D66E1">
              <w:t xml:space="preserve"> cleanup, cross-linking</w:t>
            </w:r>
          </w:p>
        </w:tc>
      </w:tr>
      <w:tr w:rsidR="003D66E1" w:rsidRPr="003D66E1" w14:paraId="65F02A18" w14:textId="77777777">
        <w:trPr>
          <w:tblCellSpacing w:w="15" w:type="dxa"/>
        </w:trPr>
        <w:tc>
          <w:tcPr>
            <w:tcW w:w="0" w:type="auto"/>
            <w:vAlign w:val="center"/>
            <w:hideMark/>
          </w:tcPr>
          <w:p w14:paraId="725824ED" w14:textId="77777777" w:rsidR="003D66E1" w:rsidRPr="003D66E1" w:rsidRDefault="003D66E1" w:rsidP="003D66E1">
            <w:r w:rsidRPr="003D66E1">
              <w:rPr>
                <w:b/>
                <w:bCs/>
              </w:rPr>
              <w:t>Business Outcome</w:t>
            </w:r>
          </w:p>
        </w:tc>
        <w:tc>
          <w:tcPr>
            <w:tcW w:w="0" w:type="auto"/>
            <w:vAlign w:val="center"/>
            <w:hideMark/>
          </w:tcPr>
          <w:p w14:paraId="3A8D9DEC" w14:textId="77777777" w:rsidR="003D66E1" w:rsidRPr="003D66E1" w:rsidRDefault="003D66E1" w:rsidP="003D66E1">
            <w:r w:rsidRPr="003D66E1">
              <w:t>Reduced search fragmentation, improved agent efficiency, reduced customer-facing errors, improved self-service accuracy</w:t>
            </w:r>
          </w:p>
        </w:tc>
      </w:tr>
      <w:tr w:rsidR="003D66E1" w:rsidRPr="003D66E1" w14:paraId="460C59A4" w14:textId="77777777">
        <w:trPr>
          <w:tblCellSpacing w:w="15" w:type="dxa"/>
        </w:trPr>
        <w:tc>
          <w:tcPr>
            <w:tcW w:w="0" w:type="auto"/>
            <w:vAlign w:val="center"/>
            <w:hideMark/>
          </w:tcPr>
          <w:p w14:paraId="498BBFDF" w14:textId="77777777" w:rsidR="003D66E1" w:rsidRPr="003D66E1" w:rsidRDefault="003D66E1" w:rsidP="003D66E1">
            <w:r w:rsidRPr="003D66E1">
              <w:rPr>
                <w:b/>
                <w:bCs/>
              </w:rPr>
              <w:t>Evidence / Proof</w:t>
            </w:r>
          </w:p>
        </w:tc>
        <w:tc>
          <w:tcPr>
            <w:tcW w:w="0" w:type="auto"/>
            <w:vAlign w:val="center"/>
            <w:hideMark/>
          </w:tcPr>
          <w:p w14:paraId="114CB019" w14:textId="77777777" w:rsidR="003D66E1" w:rsidRPr="003D66E1" w:rsidRDefault="003D66E1" w:rsidP="003D66E1">
            <w:r w:rsidRPr="003D66E1">
              <w:t>Consolidated 41 Remittance Information Articles into one Salesforce Billing Department Help Page and documented it as a QBR deliverable.</w:t>
            </w:r>
          </w:p>
        </w:tc>
      </w:tr>
      <w:tr w:rsidR="003D66E1" w:rsidRPr="003D66E1" w14:paraId="48CE9844" w14:textId="77777777">
        <w:trPr>
          <w:tblCellSpacing w:w="15" w:type="dxa"/>
        </w:trPr>
        <w:tc>
          <w:tcPr>
            <w:tcW w:w="0" w:type="auto"/>
            <w:vAlign w:val="center"/>
            <w:hideMark/>
          </w:tcPr>
          <w:p w14:paraId="62D7C902" w14:textId="77777777" w:rsidR="003D66E1" w:rsidRPr="003D66E1" w:rsidRDefault="003D66E1" w:rsidP="003D66E1">
            <w:r w:rsidRPr="003D66E1">
              <w:rPr>
                <w:b/>
                <w:bCs/>
              </w:rPr>
              <w:t>Metric Placeholder</w:t>
            </w:r>
          </w:p>
        </w:tc>
        <w:tc>
          <w:tcPr>
            <w:tcW w:w="0" w:type="auto"/>
            <w:vAlign w:val="center"/>
            <w:hideMark/>
          </w:tcPr>
          <w:p w14:paraId="0B47492A" w14:textId="77777777" w:rsidR="003D66E1" w:rsidRPr="003D66E1" w:rsidRDefault="003D66E1" w:rsidP="003D66E1">
            <w:r w:rsidRPr="003D66E1">
              <w:t>41 articles consolidated into 1, reduction in search time, reduction in duplicate content, agent handle time improvement</w:t>
            </w:r>
          </w:p>
        </w:tc>
      </w:tr>
      <w:tr w:rsidR="003D66E1" w:rsidRPr="003D66E1" w14:paraId="04C285D5" w14:textId="77777777">
        <w:trPr>
          <w:tblCellSpacing w:w="15" w:type="dxa"/>
        </w:trPr>
        <w:tc>
          <w:tcPr>
            <w:tcW w:w="0" w:type="auto"/>
            <w:vAlign w:val="center"/>
            <w:hideMark/>
          </w:tcPr>
          <w:p w14:paraId="38B43189" w14:textId="77777777" w:rsidR="003D66E1" w:rsidRPr="003D66E1" w:rsidRDefault="003D66E1" w:rsidP="003D66E1">
            <w:r w:rsidRPr="003D66E1">
              <w:rPr>
                <w:b/>
                <w:bCs/>
              </w:rPr>
              <w:t>Best-Fit Roles</w:t>
            </w:r>
          </w:p>
        </w:tc>
        <w:tc>
          <w:tcPr>
            <w:tcW w:w="0" w:type="auto"/>
            <w:vAlign w:val="center"/>
            <w:hideMark/>
          </w:tcPr>
          <w:p w14:paraId="73DD1D86" w14:textId="77777777" w:rsidR="003D66E1" w:rsidRPr="003D66E1" w:rsidRDefault="003D66E1" w:rsidP="003D66E1">
            <w:r w:rsidRPr="003D66E1">
              <w:t>Process Improvement Analyst, Customer Success Operations Analyst, Business Operations Associate, Digital Transformation Analyst</w:t>
            </w:r>
          </w:p>
        </w:tc>
      </w:tr>
      <w:tr w:rsidR="003D66E1" w:rsidRPr="003D66E1" w14:paraId="6C7523B5" w14:textId="77777777">
        <w:trPr>
          <w:tblCellSpacing w:w="15" w:type="dxa"/>
        </w:trPr>
        <w:tc>
          <w:tcPr>
            <w:tcW w:w="0" w:type="auto"/>
            <w:vAlign w:val="center"/>
            <w:hideMark/>
          </w:tcPr>
          <w:p w14:paraId="35950270" w14:textId="77777777" w:rsidR="003D66E1" w:rsidRPr="003D66E1" w:rsidRDefault="003D66E1" w:rsidP="003D66E1">
            <w:r w:rsidRPr="003D66E1">
              <w:rPr>
                <w:b/>
                <w:bCs/>
              </w:rPr>
              <w:lastRenderedPageBreak/>
              <w:t>Secondary-Fit Roles</w:t>
            </w:r>
          </w:p>
        </w:tc>
        <w:tc>
          <w:tcPr>
            <w:tcW w:w="0" w:type="auto"/>
            <w:vAlign w:val="center"/>
            <w:hideMark/>
          </w:tcPr>
          <w:p w14:paraId="308B5629" w14:textId="77777777" w:rsidR="003D66E1" w:rsidRPr="003D66E1" w:rsidRDefault="003D66E1" w:rsidP="003D66E1">
            <w:r w:rsidRPr="003D66E1">
              <w:t>AI Enablement Analyst, Business Systems Analyst, Product Operations Analyst, Customer Value Analyst</w:t>
            </w:r>
          </w:p>
        </w:tc>
      </w:tr>
      <w:tr w:rsidR="003D66E1" w:rsidRPr="003D66E1" w14:paraId="1D4DA78D" w14:textId="77777777">
        <w:trPr>
          <w:tblCellSpacing w:w="15" w:type="dxa"/>
        </w:trPr>
        <w:tc>
          <w:tcPr>
            <w:tcW w:w="0" w:type="auto"/>
            <w:vAlign w:val="center"/>
            <w:hideMark/>
          </w:tcPr>
          <w:p w14:paraId="64E7B529" w14:textId="77777777" w:rsidR="003D66E1" w:rsidRPr="003D66E1" w:rsidRDefault="003D66E1" w:rsidP="003D66E1">
            <w:r w:rsidRPr="003D66E1">
              <w:rPr>
                <w:b/>
                <w:bCs/>
              </w:rPr>
              <w:t>Adaptation Direction</w:t>
            </w:r>
          </w:p>
        </w:tc>
        <w:tc>
          <w:tcPr>
            <w:tcW w:w="0" w:type="auto"/>
            <w:vAlign w:val="center"/>
            <w:hideMark/>
          </w:tcPr>
          <w:p w14:paraId="281DE101" w14:textId="77777777" w:rsidR="003D66E1" w:rsidRPr="003D66E1" w:rsidRDefault="003D66E1" w:rsidP="003D66E1">
            <w:r w:rsidRPr="003D66E1">
              <w:t>For Customer Success Operations, frame as improving agent efficiency and customer experience. For Process Improvement, frame as eliminating duplication and fragmentation. For AI Enablement, frame as preparing content for AI search and discoverability.</w:t>
            </w:r>
          </w:p>
        </w:tc>
      </w:tr>
    </w:tbl>
    <w:p w14:paraId="47218AF0" w14:textId="77777777" w:rsidR="003D66E1" w:rsidRPr="003D66E1" w:rsidRDefault="003D66E1" w:rsidP="003D66E1">
      <w:r w:rsidRPr="003D66E1">
        <w:pict w14:anchorId="7514AF5C">
          <v:rect id="_x0000_i1172" style="width:0;height:1.5pt" o:hralign="center" o:hrstd="t" o:hr="t" fillcolor="#a0a0a0" stroked="f"/>
        </w:pict>
      </w:r>
    </w:p>
    <w:p w14:paraId="6CDBF44C" w14:textId="77777777" w:rsidR="003D66E1" w:rsidRPr="003D66E1" w:rsidRDefault="003D66E1" w:rsidP="003D66E1">
      <w:pPr>
        <w:rPr>
          <w:b/>
          <w:bCs/>
        </w:rPr>
      </w:pPr>
      <w:r w:rsidRPr="003D66E1">
        <w:rPr>
          <w:b/>
          <w:bCs/>
        </w:rPr>
        <w:t>Point 10: AR Systems Support Request Standardization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6"/>
        <w:gridCol w:w="7654"/>
      </w:tblGrid>
      <w:tr w:rsidR="003D66E1" w:rsidRPr="003D66E1" w14:paraId="272FA60E" w14:textId="77777777">
        <w:trPr>
          <w:tblHeader/>
          <w:tblCellSpacing w:w="15" w:type="dxa"/>
        </w:trPr>
        <w:tc>
          <w:tcPr>
            <w:tcW w:w="0" w:type="auto"/>
            <w:vAlign w:val="center"/>
            <w:hideMark/>
          </w:tcPr>
          <w:p w14:paraId="4D380304" w14:textId="77777777" w:rsidR="003D66E1" w:rsidRPr="003D66E1" w:rsidRDefault="003D66E1" w:rsidP="003D66E1">
            <w:pPr>
              <w:rPr>
                <w:b/>
                <w:bCs/>
              </w:rPr>
            </w:pPr>
            <w:r w:rsidRPr="003D66E1">
              <w:rPr>
                <w:b/>
                <w:bCs/>
              </w:rPr>
              <w:t>Field</w:t>
            </w:r>
          </w:p>
        </w:tc>
        <w:tc>
          <w:tcPr>
            <w:tcW w:w="0" w:type="auto"/>
            <w:vAlign w:val="center"/>
            <w:hideMark/>
          </w:tcPr>
          <w:p w14:paraId="78D89095" w14:textId="77777777" w:rsidR="003D66E1" w:rsidRPr="003D66E1" w:rsidRDefault="003D66E1" w:rsidP="003D66E1">
            <w:pPr>
              <w:rPr>
                <w:b/>
                <w:bCs/>
              </w:rPr>
            </w:pPr>
            <w:r w:rsidRPr="003D66E1">
              <w:rPr>
                <w:b/>
                <w:bCs/>
              </w:rPr>
              <w:t>Details</w:t>
            </w:r>
          </w:p>
        </w:tc>
      </w:tr>
      <w:tr w:rsidR="003D66E1" w:rsidRPr="003D66E1" w14:paraId="68F4E1B4" w14:textId="77777777">
        <w:trPr>
          <w:tblCellSpacing w:w="15" w:type="dxa"/>
        </w:trPr>
        <w:tc>
          <w:tcPr>
            <w:tcW w:w="0" w:type="auto"/>
            <w:vAlign w:val="center"/>
            <w:hideMark/>
          </w:tcPr>
          <w:p w14:paraId="6A023FB9" w14:textId="77777777" w:rsidR="003D66E1" w:rsidRPr="003D66E1" w:rsidRDefault="003D66E1" w:rsidP="003D66E1">
            <w:r w:rsidRPr="003D66E1">
              <w:rPr>
                <w:b/>
                <w:bCs/>
              </w:rPr>
              <w:t>Base Resume Point</w:t>
            </w:r>
          </w:p>
        </w:tc>
        <w:tc>
          <w:tcPr>
            <w:tcW w:w="0" w:type="auto"/>
            <w:vAlign w:val="center"/>
            <w:hideMark/>
          </w:tcPr>
          <w:p w14:paraId="735397D6" w14:textId="77777777" w:rsidR="003D66E1" w:rsidRPr="003D66E1" w:rsidRDefault="003D66E1" w:rsidP="003D66E1">
            <w:r w:rsidRPr="003D66E1">
              <w:t xml:space="preserve">Authored a standardized guide for AR systems support requests, clarifying how teams should submit </w:t>
            </w:r>
            <w:proofErr w:type="spellStart"/>
            <w:r w:rsidRPr="003D66E1">
              <w:t>RevOps</w:t>
            </w:r>
            <w:proofErr w:type="spellEnd"/>
            <w:r w:rsidRPr="003D66E1">
              <w:t xml:space="preserve"> F&amp;E requests and system bug cases to reduce misdirected tickets, improve intake quality, and accelerate issue resolution.</w:t>
            </w:r>
          </w:p>
        </w:tc>
      </w:tr>
      <w:tr w:rsidR="003D66E1" w:rsidRPr="003D66E1" w14:paraId="5F1857CD" w14:textId="77777777">
        <w:trPr>
          <w:tblCellSpacing w:w="15" w:type="dxa"/>
        </w:trPr>
        <w:tc>
          <w:tcPr>
            <w:tcW w:w="0" w:type="auto"/>
            <w:vAlign w:val="center"/>
            <w:hideMark/>
          </w:tcPr>
          <w:p w14:paraId="1583A510" w14:textId="77777777" w:rsidR="003D66E1" w:rsidRPr="003D66E1" w:rsidRDefault="003D66E1" w:rsidP="003D66E1">
            <w:r w:rsidRPr="003D66E1">
              <w:rPr>
                <w:b/>
                <w:bCs/>
              </w:rPr>
              <w:t>Core Competency</w:t>
            </w:r>
          </w:p>
        </w:tc>
        <w:tc>
          <w:tcPr>
            <w:tcW w:w="0" w:type="auto"/>
            <w:vAlign w:val="center"/>
            <w:hideMark/>
          </w:tcPr>
          <w:p w14:paraId="76601526" w14:textId="77777777" w:rsidR="003D66E1" w:rsidRPr="003D66E1" w:rsidRDefault="003D66E1" w:rsidP="003D66E1">
            <w:r w:rsidRPr="003D66E1">
              <w:t>Process Standardization, Systems Enablement, Operational Support, Ticket Governance</w:t>
            </w:r>
          </w:p>
        </w:tc>
      </w:tr>
      <w:tr w:rsidR="003D66E1" w:rsidRPr="003D66E1" w14:paraId="7680E181" w14:textId="77777777">
        <w:trPr>
          <w:tblCellSpacing w:w="15" w:type="dxa"/>
        </w:trPr>
        <w:tc>
          <w:tcPr>
            <w:tcW w:w="0" w:type="auto"/>
            <w:vAlign w:val="center"/>
            <w:hideMark/>
          </w:tcPr>
          <w:p w14:paraId="43ED3D32" w14:textId="77777777" w:rsidR="003D66E1" w:rsidRPr="003D66E1" w:rsidRDefault="003D66E1" w:rsidP="003D66E1">
            <w:r w:rsidRPr="003D66E1">
              <w:rPr>
                <w:b/>
                <w:bCs/>
              </w:rPr>
              <w:t>Functional Skill</w:t>
            </w:r>
          </w:p>
        </w:tc>
        <w:tc>
          <w:tcPr>
            <w:tcW w:w="0" w:type="auto"/>
            <w:vAlign w:val="center"/>
            <w:hideMark/>
          </w:tcPr>
          <w:p w14:paraId="7F518C50" w14:textId="77777777" w:rsidR="003D66E1" w:rsidRPr="003D66E1" w:rsidRDefault="003D66E1" w:rsidP="003D66E1">
            <w:r w:rsidRPr="003D66E1">
              <w:t>Process documentation, support intake design, ticket routing, self-service guide creation, workflow clarification</w:t>
            </w:r>
          </w:p>
        </w:tc>
      </w:tr>
      <w:tr w:rsidR="003D66E1" w:rsidRPr="003D66E1" w14:paraId="6C8E59FE" w14:textId="77777777">
        <w:trPr>
          <w:tblCellSpacing w:w="15" w:type="dxa"/>
        </w:trPr>
        <w:tc>
          <w:tcPr>
            <w:tcW w:w="0" w:type="auto"/>
            <w:vAlign w:val="center"/>
            <w:hideMark/>
          </w:tcPr>
          <w:p w14:paraId="49580939" w14:textId="77777777" w:rsidR="003D66E1" w:rsidRPr="003D66E1" w:rsidRDefault="003D66E1" w:rsidP="003D66E1">
            <w:r w:rsidRPr="003D66E1">
              <w:rPr>
                <w:b/>
                <w:bCs/>
              </w:rPr>
              <w:t>Business Outcome</w:t>
            </w:r>
          </w:p>
        </w:tc>
        <w:tc>
          <w:tcPr>
            <w:tcW w:w="0" w:type="auto"/>
            <w:vAlign w:val="center"/>
            <w:hideMark/>
          </w:tcPr>
          <w:p w14:paraId="5166B72F" w14:textId="77777777" w:rsidR="003D66E1" w:rsidRPr="003D66E1" w:rsidRDefault="003D66E1" w:rsidP="003D66E1">
            <w:r w:rsidRPr="003D66E1">
              <w:t>Reduced submission errors, improved resolution speed, reduced systems-team noise, increased self-service capability</w:t>
            </w:r>
          </w:p>
        </w:tc>
      </w:tr>
      <w:tr w:rsidR="003D66E1" w:rsidRPr="003D66E1" w14:paraId="31380B06" w14:textId="77777777">
        <w:trPr>
          <w:tblCellSpacing w:w="15" w:type="dxa"/>
        </w:trPr>
        <w:tc>
          <w:tcPr>
            <w:tcW w:w="0" w:type="auto"/>
            <w:vAlign w:val="center"/>
            <w:hideMark/>
          </w:tcPr>
          <w:p w14:paraId="2C1F4FE6" w14:textId="77777777" w:rsidR="003D66E1" w:rsidRPr="003D66E1" w:rsidRDefault="003D66E1" w:rsidP="003D66E1">
            <w:r w:rsidRPr="003D66E1">
              <w:rPr>
                <w:b/>
                <w:bCs/>
              </w:rPr>
              <w:t>Evidence / Proof</w:t>
            </w:r>
          </w:p>
        </w:tc>
        <w:tc>
          <w:tcPr>
            <w:tcW w:w="0" w:type="auto"/>
            <w:vAlign w:val="center"/>
            <w:hideMark/>
          </w:tcPr>
          <w:p w14:paraId="4848F050" w14:textId="77777777" w:rsidR="003D66E1" w:rsidRPr="003D66E1" w:rsidRDefault="003D66E1" w:rsidP="003D66E1">
            <w:r w:rsidRPr="003D66E1">
              <w:t>Published “How to Log a Case for AR Systems Support Requests” to standardize F&amp;E request and bug-case submission.</w:t>
            </w:r>
          </w:p>
        </w:tc>
      </w:tr>
      <w:tr w:rsidR="003D66E1" w:rsidRPr="003D66E1" w14:paraId="4B741143" w14:textId="77777777">
        <w:trPr>
          <w:tblCellSpacing w:w="15" w:type="dxa"/>
        </w:trPr>
        <w:tc>
          <w:tcPr>
            <w:tcW w:w="0" w:type="auto"/>
            <w:vAlign w:val="center"/>
            <w:hideMark/>
          </w:tcPr>
          <w:p w14:paraId="4E0BB67A" w14:textId="77777777" w:rsidR="003D66E1" w:rsidRPr="003D66E1" w:rsidRDefault="003D66E1" w:rsidP="003D66E1">
            <w:r w:rsidRPr="003D66E1">
              <w:rPr>
                <w:b/>
                <w:bCs/>
              </w:rPr>
              <w:t>Metric Placeholder</w:t>
            </w:r>
          </w:p>
        </w:tc>
        <w:tc>
          <w:tcPr>
            <w:tcW w:w="0" w:type="auto"/>
            <w:vAlign w:val="center"/>
            <w:hideMark/>
          </w:tcPr>
          <w:p w14:paraId="3264433C" w14:textId="77777777" w:rsidR="003D66E1" w:rsidRPr="003D66E1" w:rsidRDefault="003D66E1" w:rsidP="003D66E1">
            <w:r w:rsidRPr="003D66E1">
              <w:t>Ticket errors reduced, misdirected tickets reduced, resolution time improvement, number of users supported</w:t>
            </w:r>
          </w:p>
        </w:tc>
      </w:tr>
      <w:tr w:rsidR="003D66E1" w:rsidRPr="003D66E1" w14:paraId="1B5FAD4D" w14:textId="77777777">
        <w:trPr>
          <w:tblCellSpacing w:w="15" w:type="dxa"/>
        </w:trPr>
        <w:tc>
          <w:tcPr>
            <w:tcW w:w="0" w:type="auto"/>
            <w:vAlign w:val="center"/>
            <w:hideMark/>
          </w:tcPr>
          <w:p w14:paraId="3EC72795" w14:textId="77777777" w:rsidR="003D66E1" w:rsidRPr="003D66E1" w:rsidRDefault="003D66E1" w:rsidP="003D66E1">
            <w:r w:rsidRPr="003D66E1">
              <w:rPr>
                <w:b/>
                <w:bCs/>
              </w:rPr>
              <w:t>Best-Fit Roles</w:t>
            </w:r>
          </w:p>
        </w:tc>
        <w:tc>
          <w:tcPr>
            <w:tcW w:w="0" w:type="auto"/>
            <w:vAlign w:val="center"/>
            <w:hideMark/>
          </w:tcPr>
          <w:p w14:paraId="79465CB6" w14:textId="77777777" w:rsidR="003D66E1" w:rsidRPr="003D66E1" w:rsidRDefault="003D66E1" w:rsidP="003D66E1">
            <w:r w:rsidRPr="003D66E1">
              <w:t>Business Systems Analyst, Implementation Analyst, Process Improvement Analyst, Business Operations Associate</w:t>
            </w:r>
          </w:p>
        </w:tc>
      </w:tr>
      <w:tr w:rsidR="003D66E1" w:rsidRPr="003D66E1" w14:paraId="16F8C99F" w14:textId="77777777">
        <w:trPr>
          <w:tblCellSpacing w:w="15" w:type="dxa"/>
        </w:trPr>
        <w:tc>
          <w:tcPr>
            <w:tcW w:w="0" w:type="auto"/>
            <w:vAlign w:val="center"/>
            <w:hideMark/>
          </w:tcPr>
          <w:p w14:paraId="40882E20" w14:textId="77777777" w:rsidR="003D66E1" w:rsidRPr="003D66E1" w:rsidRDefault="003D66E1" w:rsidP="003D66E1">
            <w:r w:rsidRPr="003D66E1">
              <w:rPr>
                <w:b/>
                <w:bCs/>
              </w:rPr>
              <w:t>Secondary-Fit Roles</w:t>
            </w:r>
          </w:p>
        </w:tc>
        <w:tc>
          <w:tcPr>
            <w:tcW w:w="0" w:type="auto"/>
            <w:vAlign w:val="center"/>
            <w:hideMark/>
          </w:tcPr>
          <w:p w14:paraId="435E6295" w14:textId="77777777" w:rsidR="003D66E1" w:rsidRPr="003D66E1" w:rsidRDefault="003D66E1" w:rsidP="003D66E1">
            <w:r w:rsidRPr="003D66E1">
              <w:t>Customer Success Operations Analyst, Product Operations Analyst, Program Coordinator, Solutions Analyst</w:t>
            </w:r>
          </w:p>
        </w:tc>
      </w:tr>
      <w:tr w:rsidR="003D66E1" w:rsidRPr="003D66E1" w14:paraId="5F39C7E7" w14:textId="77777777">
        <w:trPr>
          <w:tblCellSpacing w:w="15" w:type="dxa"/>
        </w:trPr>
        <w:tc>
          <w:tcPr>
            <w:tcW w:w="0" w:type="auto"/>
            <w:vAlign w:val="center"/>
            <w:hideMark/>
          </w:tcPr>
          <w:p w14:paraId="615B83EB" w14:textId="77777777" w:rsidR="003D66E1" w:rsidRPr="003D66E1" w:rsidRDefault="003D66E1" w:rsidP="003D66E1">
            <w:r w:rsidRPr="003D66E1">
              <w:rPr>
                <w:b/>
                <w:bCs/>
              </w:rPr>
              <w:lastRenderedPageBreak/>
              <w:t>Adaptation Direction</w:t>
            </w:r>
          </w:p>
        </w:tc>
        <w:tc>
          <w:tcPr>
            <w:tcW w:w="0" w:type="auto"/>
            <w:vAlign w:val="center"/>
            <w:hideMark/>
          </w:tcPr>
          <w:p w14:paraId="0EE0C031" w14:textId="77777777" w:rsidR="003D66E1" w:rsidRPr="003D66E1" w:rsidRDefault="003D66E1" w:rsidP="003D66E1">
            <w:r w:rsidRPr="003D66E1">
              <w:t>For Business Systems Analyst roles, frame as improving system support intake. For Implementation Analyst roles, frame as enabling users after rollout. For Process roles, frame as reducing workflow errors through documentation.</w:t>
            </w:r>
          </w:p>
        </w:tc>
      </w:tr>
    </w:tbl>
    <w:p w14:paraId="46B6DA49" w14:textId="77777777" w:rsidR="003D66E1" w:rsidRPr="003D66E1" w:rsidRDefault="003D66E1" w:rsidP="003D66E1">
      <w:r w:rsidRPr="003D66E1">
        <w:pict w14:anchorId="359848FE">
          <v:rect id="_x0000_i1173" style="width:0;height:1.5pt" o:hralign="center" o:hrstd="t" o:hr="t" fillcolor="#a0a0a0" stroked="f"/>
        </w:pict>
      </w:r>
    </w:p>
    <w:p w14:paraId="6FE0F58A" w14:textId="77777777" w:rsidR="003D66E1" w:rsidRPr="003D66E1" w:rsidRDefault="003D66E1" w:rsidP="003D66E1">
      <w:pPr>
        <w:rPr>
          <w:b/>
          <w:bCs/>
        </w:rPr>
      </w:pPr>
      <w:r w:rsidRPr="003D66E1">
        <w:rPr>
          <w:b/>
          <w:bCs/>
        </w:rPr>
        <w:t xml:space="preserve">Point 11: </w:t>
      </w:r>
      <w:proofErr w:type="spellStart"/>
      <w:r w:rsidRPr="003D66E1">
        <w:rPr>
          <w:b/>
          <w:bCs/>
        </w:rPr>
        <w:t>OrgCS</w:t>
      </w:r>
      <w:proofErr w:type="spellEnd"/>
      <w:r w:rsidRPr="003D66E1">
        <w:rPr>
          <w:b/>
          <w:bCs/>
        </w:rPr>
        <w:t xml:space="preserve"> Migration and Platform Governance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2"/>
        <w:gridCol w:w="7688"/>
      </w:tblGrid>
      <w:tr w:rsidR="003D66E1" w:rsidRPr="003D66E1" w14:paraId="6E7066D0" w14:textId="77777777">
        <w:trPr>
          <w:tblHeader/>
          <w:tblCellSpacing w:w="15" w:type="dxa"/>
        </w:trPr>
        <w:tc>
          <w:tcPr>
            <w:tcW w:w="0" w:type="auto"/>
            <w:vAlign w:val="center"/>
            <w:hideMark/>
          </w:tcPr>
          <w:p w14:paraId="243892DD" w14:textId="77777777" w:rsidR="003D66E1" w:rsidRPr="003D66E1" w:rsidRDefault="003D66E1" w:rsidP="003D66E1">
            <w:pPr>
              <w:rPr>
                <w:b/>
                <w:bCs/>
              </w:rPr>
            </w:pPr>
            <w:r w:rsidRPr="003D66E1">
              <w:rPr>
                <w:b/>
                <w:bCs/>
              </w:rPr>
              <w:t>Field</w:t>
            </w:r>
          </w:p>
        </w:tc>
        <w:tc>
          <w:tcPr>
            <w:tcW w:w="0" w:type="auto"/>
            <w:vAlign w:val="center"/>
            <w:hideMark/>
          </w:tcPr>
          <w:p w14:paraId="2966F922" w14:textId="77777777" w:rsidR="003D66E1" w:rsidRPr="003D66E1" w:rsidRDefault="003D66E1" w:rsidP="003D66E1">
            <w:pPr>
              <w:rPr>
                <w:b/>
                <w:bCs/>
              </w:rPr>
            </w:pPr>
            <w:r w:rsidRPr="003D66E1">
              <w:rPr>
                <w:b/>
                <w:bCs/>
              </w:rPr>
              <w:t>Details</w:t>
            </w:r>
          </w:p>
        </w:tc>
      </w:tr>
      <w:tr w:rsidR="003D66E1" w:rsidRPr="003D66E1" w14:paraId="17E5D66B" w14:textId="77777777">
        <w:trPr>
          <w:tblCellSpacing w:w="15" w:type="dxa"/>
        </w:trPr>
        <w:tc>
          <w:tcPr>
            <w:tcW w:w="0" w:type="auto"/>
            <w:vAlign w:val="center"/>
            <w:hideMark/>
          </w:tcPr>
          <w:p w14:paraId="6925351E" w14:textId="77777777" w:rsidR="003D66E1" w:rsidRPr="003D66E1" w:rsidRDefault="003D66E1" w:rsidP="003D66E1">
            <w:r w:rsidRPr="003D66E1">
              <w:rPr>
                <w:b/>
                <w:bCs/>
              </w:rPr>
              <w:t>Base Resume Point</w:t>
            </w:r>
          </w:p>
        </w:tc>
        <w:tc>
          <w:tcPr>
            <w:tcW w:w="0" w:type="auto"/>
            <w:vAlign w:val="center"/>
            <w:hideMark/>
          </w:tcPr>
          <w:p w14:paraId="5373ADF8" w14:textId="77777777" w:rsidR="003D66E1" w:rsidRPr="003D66E1" w:rsidRDefault="003D66E1" w:rsidP="003D66E1">
            <w:r w:rsidRPr="003D66E1">
              <w:t xml:space="preserve">Governed AR Operations content through </w:t>
            </w:r>
            <w:proofErr w:type="spellStart"/>
            <w:r w:rsidRPr="003D66E1">
              <w:t>OrgCS</w:t>
            </w:r>
            <w:proofErr w:type="spellEnd"/>
            <w:r w:rsidRPr="003D66E1">
              <w:t xml:space="preserve"> migration by validating migration decisions, preventing outdated content from entering the new platform, resolving access issues, and maintaining accurate ownership and field-level documentation.</w:t>
            </w:r>
          </w:p>
        </w:tc>
      </w:tr>
      <w:tr w:rsidR="003D66E1" w:rsidRPr="003D66E1" w14:paraId="105302A1" w14:textId="77777777">
        <w:trPr>
          <w:tblCellSpacing w:w="15" w:type="dxa"/>
        </w:trPr>
        <w:tc>
          <w:tcPr>
            <w:tcW w:w="0" w:type="auto"/>
            <w:vAlign w:val="center"/>
            <w:hideMark/>
          </w:tcPr>
          <w:p w14:paraId="675F79BF" w14:textId="77777777" w:rsidR="003D66E1" w:rsidRPr="003D66E1" w:rsidRDefault="003D66E1" w:rsidP="003D66E1">
            <w:r w:rsidRPr="003D66E1">
              <w:rPr>
                <w:b/>
                <w:bCs/>
              </w:rPr>
              <w:t>Core Competency</w:t>
            </w:r>
          </w:p>
        </w:tc>
        <w:tc>
          <w:tcPr>
            <w:tcW w:w="0" w:type="auto"/>
            <w:vAlign w:val="center"/>
            <w:hideMark/>
          </w:tcPr>
          <w:p w14:paraId="54CE7B0A" w14:textId="77777777" w:rsidR="003D66E1" w:rsidRPr="003D66E1" w:rsidRDefault="003D66E1" w:rsidP="003D66E1">
            <w:r w:rsidRPr="003D66E1">
              <w:t>Platform Migration, Content Governance, Digital Operations, Business Systems Support</w:t>
            </w:r>
          </w:p>
        </w:tc>
      </w:tr>
      <w:tr w:rsidR="003D66E1" w:rsidRPr="003D66E1" w14:paraId="2CE57E26" w14:textId="77777777">
        <w:trPr>
          <w:tblCellSpacing w:w="15" w:type="dxa"/>
        </w:trPr>
        <w:tc>
          <w:tcPr>
            <w:tcW w:w="0" w:type="auto"/>
            <w:vAlign w:val="center"/>
            <w:hideMark/>
          </w:tcPr>
          <w:p w14:paraId="5B98A5B7" w14:textId="77777777" w:rsidR="003D66E1" w:rsidRPr="003D66E1" w:rsidRDefault="003D66E1" w:rsidP="003D66E1">
            <w:r w:rsidRPr="003D66E1">
              <w:rPr>
                <w:b/>
                <w:bCs/>
              </w:rPr>
              <w:t>Functional Skill</w:t>
            </w:r>
          </w:p>
        </w:tc>
        <w:tc>
          <w:tcPr>
            <w:tcW w:w="0" w:type="auto"/>
            <w:vAlign w:val="center"/>
            <w:hideMark/>
          </w:tcPr>
          <w:p w14:paraId="0A1A4569" w14:textId="77777777" w:rsidR="003D66E1" w:rsidRPr="003D66E1" w:rsidRDefault="003D66E1" w:rsidP="003D66E1">
            <w:r w:rsidRPr="003D66E1">
              <w:t>Migration validation, access troubleshooting, ownership mapping, article governance, field completeness review</w:t>
            </w:r>
          </w:p>
        </w:tc>
      </w:tr>
      <w:tr w:rsidR="003D66E1" w:rsidRPr="003D66E1" w14:paraId="0D5BA005" w14:textId="77777777">
        <w:trPr>
          <w:tblCellSpacing w:w="15" w:type="dxa"/>
        </w:trPr>
        <w:tc>
          <w:tcPr>
            <w:tcW w:w="0" w:type="auto"/>
            <w:vAlign w:val="center"/>
            <w:hideMark/>
          </w:tcPr>
          <w:p w14:paraId="7B2549B3" w14:textId="77777777" w:rsidR="003D66E1" w:rsidRPr="003D66E1" w:rsidRDefault="003D66E1" w:rsidP="003D66E1">
            <w:r w:rsidRPr="003D66E1">
              <w:rPr>
                <w:b/>
                <w:bCs/>
              </w:rPr>
              <w:t>Business Outcome</w:t>
            </w:r>
          </w:p>
        </w:tc>
        <w:tc>
          <w:tcPr>
            <w:tcW w:w="0" w:type="auto"/>
            <w:vAlign w:val="center"/>
            <w:hideMark/>
          </w:tcPr>
          <w:p w14:paraId="60894652" w14:textId="77777777" w:rsidR="003D66E1" w:rsidRPr="003D66E1" w:rsidRDefault="003D66E1" w:rsidP="003D66E1">
            <w:r w:rsidRPr="003D66E1">
              <w:t>Reduced migration risk, improved platform readiness, prevented stale content migration, improved post-launch content accuracy</w:t>
            </w:r>
          </w:p>
        </w:tc>
      </w:tr>
      <w:tr w:rsidR="003D66E1" w:rsidRPr="003D66E1" w14:paraId="2FAC02AD" w14:textId="77777777">
        <w:trPr>
          <w:tblCellSpacing w:w="15" w:type="dxa"/>
        </w:trPr>
        <w:tc>
          <w:tcPr>
            <w:tcW w:w="0" w:type="auto"/>
            <w:vAlign w:val="center"/>
            <w:hideMark/>
          </w:tcPr>
          <w:p w14:paraId="0F168655" w14:textId="77777777" w:rsidR="003D66E1" w:rsidRPr="003D66E1" w:rsidRDefault="003D66E1" w:rsidP="003D66E1">
            <w:r w:rsidRPr="003D66E1">
              <w:rPr>
                <w:b/>
                <w:bCs/>
              </w:rPr>
              <w:t>Evidence / Proof</w:t>
            </w:r>
          </w:p>
        </w:tc>
        <w:tc>
          <w:tcPr>
            <w:tcW w:w="0" w:type="auto"/>
            <w:vAlign w:val="center"/>
            <w:hideMark/>
          </w:tcPr>
          <w:p w14:paraId="6E2C2C4A" w14:textId="77777777" w:rsidR="003D66E1" w:rsidRPr="003D66E1" w:rsidRDefault="003D66E1" w:rsidP="003D66E1">
            <w:r w:rsidRPr="003D66E1">
              <w:t xml:space="preserve">Confirmed migration decisions, prevented outdated content from entering </w:t>
            </w:r>
            <w:proofErr w:type="spellStart"/>
            <w:r w:rsidRPr="003D66E1">
              <w:t>OrgCS</w:t>
            </w:r>
            <w:proofErr w:type="spellEnd"/>
            <w:r w:rsidRPr="003D66E1">
              <w:t>, resolved SME access issues, and identified missing fields before publishing.</w:t>
            </w:r>
          </w:p>
        </w:tc>
      </w:tr>
      <w:tr w:rsidR="003D66E1" w:rsidRPr="003D66E1" w14:paraId="244C2EC7" w14:textId="77777777">
        <w:trPr>
          <w:tblCellSpacing w:w="15" w:type="dxa"/>
        </w:trPr>
        <w:tc>
          <w:tcPr>
            <w:tcW w:w="0" w:type="auto"/>
            <w:vAlign w:val="center"/>
            <w:hideMark/>
          </w:tcPr>
          <w:p w14:paraId="74EF80FC" w14:textId="77777777" w:rsidR="003D66E1" w:rsidRPr="003D66E1" w:rsidRDefault="003D66E1" w:rsidP="003D66E1">
            <w:r w:rsidRPr="003D66E1">
              <w:rPr>
                <w:b/>
                <w:bCs/>
              </w:rPr>
              <w:t>Metric Placeholder</w:t>
            </w:r>
          </w:p>
        </w:tc>
        <w:tc>
          <w:tcPr>
            <w:tcW w:w="0" w:type="auto"/>
            <w:vAlign w:val="center"/>
            <w:hideMark/>
          </w:tcPr>
          <w:p w14:paraId="23343118" w14:textId="77777777" w:rsidR="003D66E1" w:rsidRPr="003D66E1" w:rsidRDefault="003D66E1" w:rsidP="003D66E1">
            <w:r w:rsidRPr="003D66E1">
              <w:t>Number of articles reviewed, stale content prevented, access issues resolved, field completeness improvement</w:t>
            </w:r>
          </w:p>
        </w:tc>
      </w:tr>
      <w:tr w:rsidR="003D66E1" w:rsidRPr="003D66E1" w14:paraId="516903F9" w14:textId="77777777">
        <w:trPr>
          <w:tblCellSpacing w:w="15" w:type="dxa"/>
        </w:trPr>
        <w:tc>
          <w:tcPr>
            <w:tcW w:w="0" w:type="auto"/>
            <w:vAlign w:val="center"/>
            <w:hideMark/>
          </w:tcPr>
          <w:p w14:paraId="19AB3F98" w14:textId="77777777" w:rsidR="003D66E1" w:rsidRPr="003D66E1" w:rsidRDefault="003D66E1" w:rsidP="003D66E1">
            <w:r w:rsidRPr="003D66E1">
              <w:rPr>
                <w:b/>
                <w:bCs/>
              </w:rPr>
              <w:t>Best-Fit Roles</w:t>
            </w:r>
          </w:p>
        </w:tc>
        <w:tc>
          <w:tcPr>
            <w:tcW w:w="0" w:type="auto"/>
            <w:vAlign w:val="center"/>
            <w:hideMark/>
          </w:tcPr>
          <w:p w14:paraId="59B35FA4" w14:textId="77777777" w:rsidR="003D66E1" w:rsidRPr="003D66E1" w:rsidRDefault="003D66E1" w:rsidP="003D66E1">
            <w:r w:rsidRPr="003D66E1">
              <w:t>Implementation Analyst, Business Systems Analyst, Digital Transformation Analyst, Process Improvement Analyst</w:t>
            </w:r>
          </w:p>
        </w:tc>
      </w:tr>
      <w:tr w:rsidR="003D66E1" w:rsidRPr="003D66E1" w14:paraId="720C4A9C" w14:textId="77777777">
        <w:trPr>
          <w:tblCellSpacing w:w="15" w:type="dxa"/>
        </w:trPr>
        <w:tc>
          <w:tcPr>
            <w:tcW w:w="0" w:type="auto"/>
            <w:vAlign w:val="center"/>
            <w:hideMark/>
          </w:tcPr>
          <w:p w14:paraId="44CA48CA" w14:textId="77777777" w:rsidR="003D66E1" w:rsidRPr="003D66E1" w:rsidRDefault="003D66E1" w:rsidP="003D66E1">
            <w:r w:rsidRPr="003D66E1">
              <w:rPr>
                <w:b/>
                <w:bCs/>
              </w:rPr>
              <w:t>Secondary-Fit Roles</w:t>
            </w:r>
          </w:p>
        </w:tc>
        <w:tc>
          <w:tcPr>
            <w:tcW w:w="0" w:type="auto"/>
            <w:vAlign w:val="center"/>
            <w:hideMark/>
          </w:tcPr>
          <w:p w14:paraId="1F57455A" w14:textId="77777777" w:rsidR="003D66E1" w:rsidRPr="003D66E1" w:rsidRDefault="003D66E1" w:rsidP="003D66E1">
            <w:r w:rsidRPr="003D66E1">
              <w:t>Product Operations Analyst, Business Operations Associate, Program Analyst, Customer Success Operations Analyst</w:t>
            </w:r>
          </w:p>
        </w:tc>
      </w:tr>
      <w:tr w:rsidR="003D66E1" w:rsidRPr="003D66E1" w14:paraId="0A285B03" w14:textId="77777777">
        <w:trPr>
          <w:tblCellSpacing w:w="15" w:type="dxa"/>
        </w:trPr>
        <w:tc>
          <w:tcPr>
            <w:tcW w:w="0" w:type="auto"/>
            <w:vAlign w:val="center"/>
            <w:hideMark/>
          </w:tcPr>
          <w:p w14:paraId="5C97365C" w14:textId="77777777" w:rsidR="003D66E1" w:rsidRPr="003D66E1" w:rsidRDefault="003D66E1" w:rsidP="003D66E1">
            <w:r w:rsidRPr="003D66E1">
              <w:rPr>
                <w:b/>
                <w:bCs/>
              </w:rPr>
              <w:t>Adaptation Direction</w:t>
            </w:r>
          </w:p>
        </w:tc>
        <w:tc>
          <w:tcPr>
            <w:tcW w:w="0" w:type="auto"/>
            <w:vAlign w:val="center"/>
            <w:hideMark/>
          </w:tcPr>
          <w:p w14:paraId="300D52A5" w14:textId="77777777" w:rsidR="003D66E1" w:rsidRPr="003D66E1" w:rsidRDefault="003D66E1" w:rsidP="003D66E1">
            <w:r w:rsidRPr="003D66E1">
              <w:t xml:space="preserve">For Implementation Analyst roles, frame as migration readiness and go-live quality. For Business Systems Analyst roles, frame as platform </w:t>
            </w:r>
            <w:r w:rsidRPr="003D66E1">
              <w:lastRenderedPageBreak/>
              <w:t>governance and content accuracy. For Digital Transformation roles, frame as managing content risk during platform modernization.</w:t>
            </w:r>
          </w:p>
        </w:tc>
      </w:tr>
    </w:tbl>
    <w:p w14:paraId="4938381D" w14:textId="77777777" w:rsidR="003D66E1" w:rsidRPr="003D66E1" w:rsidRDefault="003D66E1" w:rsidP="003D66E1">
      <w:r w:rsidRPr="003D66E1">
        <w:lastRenderedPageBreak/>
        <w:pict w14:anchorId="2E3519C2">
          <v:rect id="_x0000_i1174" style="width:0;height:1.5pt" o:hralign="center" o:hrstd="t" o:hr="t" fillcolor="#a0a0a0" stroked="f"/>
        </w:pict>
      </w:r>
    </w:p>
    <w:p w14:paraId="0CCD88F4" w14:textId="77777777" w:rsidR="003D66E1" w:rsidRPr="003D66E1" w:rsidRDefault="003D66E1" w:rsidP="003D66E1">
      <w:pPr>
        <w:rPr>
          <w:b/>
          <w:bCs/>
        </w:rPr>
      </w:pPr>
      <w:r w:rsidRPr="003D66E1">
        <w:rPr>
          <w:b/>
          <w:bCs/>
        </w:rPr>
        <w:t>Point 12: Localization Governance and Post-Migration Bug Resolution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7"/>
        <w:gridCol w:w="7663"/>
      </w:tblGrid>
      <w:tr w:rsidR="003D66E1" w:rsidRPr="003D66E1" w14:paraId="78C1FB9F" w14:textId="77777777">
        <w:trPr>
          <w:tblHeader/>
          <w:tblCellSpacing w:w="15" w:type="dxa"/>
        </w:trPr>
        <w:tc>
          <w:tcPr>
            <w:tcW w:w="0" w:type="auto"/>
            <w:vAlign w:val="center"/>
            <w:hideMark/>
          </w:tcPr>
          <w:p w14:paraId="440BB901" w14:textId="77777777" w:rsidR="003D66E1" w:rsidRPr="003D66E1" w:rsidRDefault="003D66E1" w:rsidP="003D66E1">
            <w:pPr>
              <w:rPr>
                <w:b/>
                <w:bCs/>
              </w:rPr>
            </w:pPr>
            <w:r w:rsidRPr="003D66E1">
              <w:rPr>
                <w:b/>
                <w:bCs/>
              </w:rPr>
              <w:t>Field</w:t>
            </w:r>
          </w:p>
        </w:tc>
        <w:tc>
          <w:tcPr>
            <w:tcW w:w="0" w:type="auto"/>
            <w:vAlign w:val="center"/>
            <w:hideMark/>
          </w:tcPr>
          <w:p w14:paraId="10C53654" w14:textId="77777777" w:rsidR="003D66E1" w:rsidRPr="003D66E1" w:rsidRDefault="003D66E1" w:rsidP="003D66E1">
            <w:pPr>
              <w:rPr>
                <w:b/>
                <w:bCs/>
              </w:rPr>
            </w:pPr>
            <w:r w:rsidRPr="003D66E1">
              <w:rPr>
                <w:b/>
                <w:bCs/>
              </w:rPr>
              <w:t>Details</w:t>
            </w:r>
          </w:p>
        </w:tc>
      </w:tr>
      <w:tr w:rsidR="003D66E1" w:rsidRPr="003D66E1" w14:paraId="2DA948B0" w14:textId="77777777">
        <w:trPr>
          <w:tblCellSpacing w:w="15" w:type="dxa"/>
        </w:trPr>
        <w:tc>
          <w:tcPr>
            <w:tcW w:w="0" w:type="auto"/>
            <w:vAlign w:val="center"/>
            <w:hideMark/>
          </w:tcPr>
          <w:p w14:paraId="44DEEB10" w14:textId="77777777" w:rsidR="003D66E1" w:rsidRPr="003D66E1" w:rsidRDefault="003D66E1" w:rsidP="003D66E1">
            <w:r w:rsidRPr="003D66E1">
              <w:rPr>
                <w:b/>
                <w:bCs/>
              </w:rPr>
              <w:t>Base Resume Point</w:t>
            </w:r>
          </w:p>
        </w:tc>
        <w:tc>
          <w:tcPr>
            <w:tcW w:w="0" w:type="auto"/>
            <w:vAlign w:val="center"/>
            <w:hideMark/>
          </w:tcPr>
          <w:p w14:paraId="36EC98A8" w14:textId="77777777" w:rsidR="003D66E1" w:rsidRPr="003D66E1" w:rsidRDefault="003D66E1" w:rsidP="003D66E1">
            <w:r w:rsidRPr="003D66E1">
              <w:t>Managed localization governance for Japanese AR knowledge articles and resolved post-migration customer-facing issues, ensuring translated content remained accurate, accessible, and functional after platform migration.</w:t>
            </w:r>
          </w:p>
        </w:tc>
      </w:tr>
      <w:tr w:rsidR="003D66E1" w:rsidRPr="003D66E1" w14:paraId="6973B884" w14:textId="77777777">
        <w:trPr>
          <w:tblCellSpacing w:w="15" w:type="dxa"/>
        </w:trPr>
        <w:tc>
          <w:tcPr>
            <w:tcW w:w="0" w:type="auto"/>
            <w:vAlign w:val="center"/>
            <w:hideMark/>
          </w:tcPr>
          <w:p w14:paraId="525651BE" w14:textId="77777777" w:rsidR="003D66E1" w:rsidRPr="003D66E1" w:rsidRDefault="003D66E1" w:rsidP="003D66E1">
            <w:r w:rsidRPr="003D66E1">
              <w:rPr>
                <w:b/>
                <w:bCs/>
              </w:rPr>
              <w:t>Core Competency</w:t>
            </w:r>
          </w:p>
        </w:tc>
        <w:tc>
          <w:tcPr>
            <w:tcW w:w="0" w:type="auto"/>
            <w:vAlign w:val="center"/>
            <w:hideMark/>
          </w:tcPr>
          <w:p w14:paraId="548ABCA4" w14:textId="77777777" w:rsidR="003D66E1" w:rsidRPr="003D66E1" w:rsidRDefault="003D66E1" w:rsidP="003D66E1">
            <w:r w:rsidRPr="003D66E1">
              <w:t>Localization Governance, Customer Experience Risk Mitigation, Platform Quality Control, Global Operations</w:t>
            </w:r>
          </w:p>
        </w:tc>
      </w:tr>
      <w:tr w:rsidR="003D66E1" w:rsidRPr="003D66E1" w14:paraId="7DE8B041" w14:textId="77777777">
        <w:trPr>
          <w:tblCellSpacing w:w="15" w:type="dxa"/>
        </w:trPr>
        <w:tc>
          <w:tcPr>
            <w:tcW w:w="0" w:type="auto"/>
            <w:vAlign w:val="center"/>
            <w:hideMark/>
          </w:tcPr>
          <w:p w14:paraId="177A9119" w14:textId="77777777" w:rsidR="003D66E1" w:rsidRPr="003D66E1" w:rsidRDefault="003D66E1" w:rsidP="003D66E1">
            <w:r w:rsidRPr="003D66E1">
              <w:rPr>
                <w:b/>
                <w:bCs/>
              </w:rPr>
              <w:t>Functional Skill</w:t>
            </w:r>
          </w:p>
        </w:tc>
        <w:tc>
          <w:tcPr>
            <w:tcW w:w="0" w:type="auto"/>
            <w:vAlign w:val="center"/>
            <w:hideMark/>
          </w:tcPr>
          <w:p w14:paraId="541D2A32" w14:textId="77777777" w:rsidR="003D66E1" w:rsidRPr="003D66E1" w:rsidRDefault="003D66E1" w:rsidP="003D66E1">
            <w:r w:rsidRPr="003D66E1">
              <w:t>Translation coordination, URL validation, bug escalation, regional SME communication, post-migration testing</w:t>
            </w:r>
          </w:p>
        </w:tc>
      </w:tr>
      <w:tr w:rsidR="003D66E1" w:rsidRPr="003D66E1" w14:paraId="5267F1B6" w14:textId="77777777">
        <w:trPr>
          <w:tblCellSpacing w:w="15" w:type="dxa"/>
        </w:trPr>
        <w:tc>
          <w:tcPr>
            <w:tcW w:w="0" w:type="auto"/>
            <w:vAlign w:val="center"/>
            <w:hideMark/>
          </w:tcPr>
          <w:p w14:paraId="62BEA3A0" w14:textId="77777777" w:rsidR="003D66E1" w:rsidRPr="003D66E1" w:rsidRDefault="003D66E1" w:rsidP="003D66E1">
            <w:r w:rsidRPr="003D66E1">
              <w:rPr>
                <w:b/>
                <w:bCs/>
              </w:rPr>
              <w:t>Business Outcome</w:t>
            </w:r>
          </w:p>
        </w:tc>
        <w:tc>
          <w:tcPr>
            <w:tcW w:w="0" w:type="auto"/>
            <w:vAlign w:val="center"/>
            <w:hideMark/>
          </w:tcPr>
          <w:p w14:paraId="46980E43" w14:textId="77777777" w:rsidR="003D66E1" w:rsidRPr="003D66E1" w:rsidRDefault="003D66E1" w:rsidP="003D66E1">
            <w:r w:rsidRPr="003D66E1">
              <w:t>Prevented customer confusion, improved regional content accuracy, reduced post-launch defects, protected customer experience</w:t>
            </w:r>
          </w:p>
        </w:tc>
      </w:tr>
      <w:tr w:rsidR="003D66E1" w:rsidRPr="003D66E1" w14:paraId="14E3A797" w14:textId="77777777">
        <w:trPr>
          <w:tblCellSpacing w:w="15" w:type="dxa"/>
        </w:trPr>
        <w:tc>
          <w:tcPr>
            <w:tcW w:w="0" w:type="auto"/>
            <w:vAlign w:val="center"/>
            <w:hideMark/>
          </w:tcPr>
          <w:p w14:paraId="78B0B6FE" w14:textId="77777777" w:rsidR="003D66E1" w:rsidRPr="003D66E1" w:rsidRDefault="003D66E1" w:rsidP="003D66E1">
            <w:r w:rsidRPr="003D66E1">
              <w:rPr>
                <w:b/>
                <w:bCs/>
              </w:rPr>
              <w:t>Evidence / Proof</w:t>
            </w:r>
          </w:p>
        </w:tc>
        <w:tc>
          <w:tcPr>
            <w:tcW w:w="0" w:type="auto"/>
            <w:vAlign w:val="center"/>
            <w:hideMark/>
          </w:tcPr>
          <w:p w14:paraId="2E693359" w14:textId="77777777" w:rsidR="003D66E1" w:rsidRPr="003D66E1" w:rsidRDefault="003D66E1" w:rsidP="003D66E1">
            <w:r w:rsidRPr="003D66E1">
              <w:t>Caught and resolved a Japanese Billing FAQ 404 issue and coordinated Japanese translation pipeline for multiple Billing KAs.</w:t>
            </w:r>
          </w:p>
        </w:tc>
      </w:tr>
      <w:tr w:rsidR="003D66E1" w:rsidRPr="003D66E1" w14:paraId="00FD055D" w14:textId="77777777">
        <w:trPr>
          <w:tblCellSpacing w:w="15" w:type="dxa"/>
        </w:trPr>
        <w:tc>
          <w:tcPr>
            <w:tcW w:w="0" w:type="auto"/>
            <w:vAlign w:val="center"/>
            <w:hideMark/>
          </w:tcPr>
          <w:p w14:paraId="7CA0FF8D" w14:textId="77777777" w:rsidR="003D66E1" w:rsidRPr="003D66E1" w:rsidRDefault="003D66E1" w:rsidP="003D66E1">
            <w:r w:rsidRPr="003D66E1">
              <w:rPr>
                <w:b/>
                <w:bCs/>
              </w:rPr>
              <w:t>Metric Placeholder</w:t>
            </w:r>
          </w:p>
        </w:tc>
        <w:tc>
          <w:tcPr>
            <w:tcW w:w="0" w:type="auto"/>
            <w:vAlign w:val="center"/>
            <w:hideMark/>
          </w:tcPr>
          <w:p w14:paraId="4778D12A" w14:textId="77777777" w:rsidR="003D66E1" w:rsidRPr="003D66E1" w:rsidRDefault="003D66E1" w:rsidP="003D66E1">
            <w:r w:rsidRPr="003D66E1">
              <w:t>3 Japanese KAs in pipeline, 1 post-migration 404 bug resolved, zero customer impact</w:t>
            </w:r>
          </w:p>
        </w:tc>
      </w:tr>
      <w:tr w:rsidR="003D66E1" w:rsidRPr="003D66E1" w14:paraId="772FE71D" w14:textId="77777777">
        <w:trPr>
          <w:tblCellSpacing w:w="15" w:type="dxa"/>
        </w:trPr>
        <w:tc>
          <w:tcPr>
            <w:tcW w:w="0" w:type="auto"/>
            <w:vAlign w:val="center"/>
            <w:hideMark/>
          </w:tcPr>
          <w:p w14:paraId="05C370BE" w14:textId="77777777" w:rsidR="003D66E1" w:rsidRPr="003D66E1" w:rsidRDefault="003D66E1" w:rsidP="003D66E1">
            <w:r w:rsidRPr="003D66E1">
              <w:rPr>
                <w:b/>
                <w:bCs/>
              </w:rPr>
              <w:t>Best-Fit Roles</w:t>
            </w:r>
          </w:p>
        </w:tc>
        <w:tc>
          <w:tcPr>
            <w:tcW w:w="0" w:type="auto"/>
            <w:vAlign w:val="center"/>
            <w:hideMark/>
          </w:tcPr>
          <w:p w14:paraId="35C8E618" w14:textId="77777777" w:rsidR="003D66E1" w:rsidRPr="003D66E1" w:rsidRDefault="003D66E1" w:rsidP="003D66E1">
            <w:r w:rsidRPr="003D66E1">
              <w:t>Customer Success Operations Analyst, Implementation Analyst, Business Systems Analyst, Digital Transformation Analyst</w:t>
            </w:r>
          </w:p>
        </w:tc>
      </w:tr>
      <w:tr w:rsidR="003D66E1" w:rsidRPr="003D66E1" w14:paraId="6EF9B580" w14:textId="77777777">
        <w:trPr>
          <w:tblCellSpacing w:w="15" w:type="dxa"/>
        </w:trPr>
        <w:tc>
          <w:tcPr>
            <w:tcW w:w="0" w:type="auto"/>
            <w:vAlign w:val="center"/>
            <w:hideMark/>
          </w:tcPr>
          <w:p w14:paraId="03C22D90" w14:textId="77777777" w:rsidR="003D66E1" w:rsidRPr="003D66E1" w:rsidRDefault="003D66E1" w:rsidP="003D66E1">
            <w:r w:rsidRPr="003D66E1">
              <w:rPr>
                <w:b/>
                <w:bCs/>
              </w:rPr>
              <w:t>Secondary-Fit Roles</w:t>
            </w:r>
          </w:p>
        </w:tc>
        <w:tc>
          <w:tcPr>
            <w:tcW w:w="0" w:type="auto"/>
            <w:vAlign w:val="center"/>
            <w:hideMark/>
          </w:tcPr>
          <w:p w14:paraId="4B5AA1B0" w14:textId="77777777" w:rsidR="003D66E1" w:rsidRPr="003D66E1" w:rsidRDefault="003D66E1" w:rsidP="003D66E1">
            <w:r w:rsidRPr="003D66E1">
              <w:t>Business Operations Associate, Solutions Analyst, Product Operations Analyst, Program Coordinator</w:t>
            </w:r>
          </w:p>
        </w:tc>
      </w:tr>
      <w:tr w:rsidR="003D66E1" w:rsidRPr="003D66E1" w14:paraId="59CFD1FC" w14:textId="77777777">
        <w:trPr>
          <w:tblCellSpacing w:w="15" w:type="dxa"/>
        </w:trPr>
        <w:tc>
          <w:tcPr>
            <w:tcW w:w="0" w:type="auto"/>
            <w:vAlign w:val="center"/>
            <w:hideMark/>
          </w:tcPr>
          <w:p w14:paraId="7CB4E429" w14:textId="77777777" w:rsidR="003D66E1" w:rsidRPr="003D66E1" w:rsidRDefault="003D66E1" w:rsidP="003D66E1">
            <w:r w:rsidRPr="003D66E1">
              <w:rPr>
                <w:b/>
                <w:bCs/>
              </w:rPr>
              <w:t>Adaptation Direction</w:t>
            </w:r>
          </w:p>
        </w:tc>
        <w:tc>
          <w:tcPr>
            <w:tcW w:w="0" w:type="auto"/>
            <w:vAlign w:val="center"/>
            <w:hideMark/>
          </w:tcPr>
          <w:p w14:paraId="42A1F20E" w14:textId="77777777" w:rsidR="003D66E1" w:rsidRPr="003D66E1" w:rsidRDefault="003D66E1" w:rsidP="003D66E1">
            <w:r w:rsidRPr="003D66E1">
              <w:t>For Customer Success Operations, frame as protecting customer-facing content. For Implementation roles, frame as post-migration issue resolution. For Business Systems roles, frame as validating links, localization, and platform accuracy.</w:t>
            </w:r>
          </w:p>
        </w:tc>
      </w:tr>
    </w:tbl>
    <w:p w14:paraId="14B794A7" w14:textId="77777777" w:rsidR="003D66E1" w:rsidRPr="003D66E1" w:rsidRDefault="003D66E1" w:rsidP="003D66E1">
      <w:r w:rsidRPr="003D66E1">
        <w:pict w14:anchorId="4629E704">
          <v:rect id="_x0000_i1175" style="width:0;height:1.5pt" o:hralign="center" o:hrstd="t" o:hr="t" fillcolor="#a0a0a0" stroked="f"/>
        </w:pict>
      </w:r>
    </w:p>
    <w:p w14:paraId="61CE97EB" w14:textId="77777777" w:rsidR="003D66E1" w:rsidRPr="003D66E1" w:rsidRDefault="003D66E1" w:rsidP="003D66E1">
      <w:pPr>
        <w:rPr>
          <w:b/>
          <w:bCs/>
        </w:rPr>
      </w:pPr>
      <w:r w:rsidRPr="003D66E1">
        <w:rPr>
          <w:b/>
          <w:bCs/>
        </w:rPr>
        <w:lastRenderedPageBreak/>
        <w:t>Point 13: Global Process Map Update Program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6"/>
        <w:gridCol w:w="7674"/>
      </w:tblGrid>
      <w:tr w:rsidR="003D66E1" w:rsidRPr="003D66E1" w14:paraId="34CD6013" w14:textId="77777777">
        <w:trPr>
          <w:tblHeader/>
          <w:tblCellSpacing w:w="15" w:type="dxa"/>
        </w:trPr>
        <w:tc>
          <w:tcPr>
            <w:tcW w:w="0" w:type="auto"/>
            <w:vAlign w:val="center"/>
            <w:hideMark/>
          </w:tcPr>
          <w:p w14:paraId="4DA6F6A0" w14:textId="77777777" w:rsidR="003D66E1" w:rsidRPr="003D66E1" w:rsidRDefault="003D66E1" w:rsidP="003D66E1">
            <w:pPr>
              <w:rPr>
                <w:b/>
                <w:bCs/>
              </w:rPr>
            </w:pPr>
            <w:r w:rsidRPr="003D66E1">
              <w:rPr>
                <w:b/>
                <w:bCs/>
              </w:rPr>
              <w:t>Field</w:t>
            </w:r>
          </w:p>
        </w:tc>
        <w:tc>
          <w:tcPr>
            <w:tcW w:w="0" w:type="auto"/>
            <w:vAlign w:val="center"/>
            <w:hideMark/>
          </w:tcPr>
          <w:p w14:paraId="19503351" w14:textId="77777777" w:rsidR="003D66E1" w:rsidRPr="003D66E1" w:rsidRDefault="003D66E1" w:rsidP="003D66E1">
            <w:pPr>
              <w:rPr>
                <w:b/>
                <w:bCs/>
              </w:rPr>
            </w:pPr>
            <w:r w:rsidRPr="003D66E1">
              <w:rPr>
                <w:b/>
                <w:bCs/>
              </w:rPr>
              <w:t>Details</w:t>
            </w:r>
          </w:p>
        </w:tc>
      </w:tr>
      <w:tr w:rsidR="003D66E1" w:rsidRPr="003D66E1" w14:paraId="68969EFD" w14:textId="77777777">
        <w:trPr>
          <w:tblCellSpacing w:w="15" w:type="dxa"/>
        </w:trPr>
        <w:tc>
          <w:tcPr>
            <w:tcW w:w="0" w:type="auto"/>
            <w:vAlign w:val="center"/>
            <w:hideMark/>
          </w:tcPr>
          <w:p w14:paraId="45EB94D7" w14:textId="77777777" w:rsidR="003D66E1" w:rsidRPr="003D66E1" w:rsidRDefault="003D66E1" w:rsidP="003D66E1">
            <w:r w:rsidRPr="003D66E1">
              <w:rPr>
                <w:b/>
                <w:bCs/>
              </w:rPr>
              <w:t>Base Resume Point</w:t>
            </w:r>
          </w:p>
        </w:tc>
        <w:tc>
          <w:tcPr>
            <w:tcW w:w="0" w:type="auto"/>
            <w:vAlign w:val="center"/>
            <w:hideMark/>
          </w:tcPr>
          <w:p w14:paraId="79B9D112" w14:textId="77777777" w:rsidR="003D66E1" w:rsidRPr="003D66E1" w:rsidRDefault="003D66E1" w:rsidP="003D66E1">
            <w:r w:rsidRPr="003D66E1">
              <w:t>Managed a global process map update program across AR business groups and regions, coordinating SMEs and content writers to refresh process documentation after major platform and workflow changes.</w:t>
            </w:r>
          </w:p>
        </w:tc>
      </w:tr>
      <w:tr w:rsidR="003D66E1" w:rsidRPr="003D66E1" w14:paraId="6CD0122C" w14:textId="77777777">
        <w:trPr>
          <w:tblCellSpacing w:w="15" w:type="dxa"/>
        </w:trPr>
        <w:tc>
          <w:tcPr>
            <w:tcW w:w="0" w:type="auto"/>
            <w:vAlign w:val="center"/>
            <w:hideMark/>
          </w:tcPr>
          <w:p w14:paraId="755E4F0F" w14:textId="77777777" w:rsidR="003D66E1" w:rsidRPr="003D66E1" w:rsidRDefault="003D66E1" w:rsidP="003D66E1">
            <w:r w:rsidRPr="003D66E1">
              <w:rPr>
                <w:b/>
                <w:bCs/>
              </w:rPr>
              <w:t>Core Competency</w:t>
            </w:r>
          </w:p>
        </w:tc>
        <w:tc>
          <w:tcPr>
            <w:tcW w:w="0" w:type="auto"/>
            <w:vAlign w:val="center"/>
            <w:hideMark/>
          </w:tcPr>
          <w:p w14:paraId="3E0BFC05" w14:textId="77777777" w:rsidR="003D66E1" w:rsidRPr="003D66E1" w:rsidRDefault="003D66E1" w:rsidP="003D66E1">
            <w:r w:rsidRPr="003D66E1">
              <w:t>Process Mapping, Program Coordination, Global Operations, Documentation Governance</w:t>
            </w:r>
          </w:p>
        </w:tc>
      </w:tr>
      <w:tr w:rsidR="003D66E1" w:rsidRPr="003D66E1" w14:paraId="23A582E8" w14:textId="77777777">
        <w:trPr>
          <w:tblCellSpacing w:w="15" w:type="dxa"/>
        </w:trPr>
        <w:tc>
          <w:tcPr>
            <w:tcW w:w="0" w:type="auto"/>
            <w:vAlign w:val="center"/>
            <w:hideMark/>
          </w:tcPr>
          <w:p w14:paraId="05561155" w14:textId="77777777" w:rsidR="003D66E1" w:rsidRPr="003D66E1" w:rsidRDefault="003D66E1" w:rsidP="003D66E1">
            <w:r w:rsidRPr="003D66E1">
              <w:rPr>
                <w:b/>
                <w:bCs/>
              </w:rPr>
              <w:t>Functional Skill</w:t>
            </w:r>
          </w:p>
        </w:tc>
        <w:tc>
          <w:tcPr>
            <w:tcW w:w="0" w:type="auto"/>
            <w:vAlign w:val="center"/>
            <w:hideMark/>
          </w:tcPr>
          <w:p w14:paraId="51E39A5B" w14:textId="77777777" w:rsidR="003D66E1" w:rsidRPr="003D66E1" w:rsidRDefault="003D66E1" w:rsidP="003D66E1">
            <w:r w:rsidRPr="003D66E1">
              <w:t>Promapp, Quip, Slack, SME coordination, process map validation, regional update tracking</w:t>
            </w:r>
          </w:p>
        </w:tc>
      </w:tr>
      <w:tr w:rsidR="003D66E1" w:rsidRPr="003D66E1" w14:paraId="6735BC3B" w14:textId="77777777">
        <w:trPr>
          <w:tblCellSpacing w:w="15" w:type="dxa"/>
        </w:trPr>
        <w:tc>
          <w:tcPr>
            <w:tcW w:w="0" w:type="auto"/>
            <w:vAlign w:val="center"/>
            <w:hideMark/>
          </w:tcPr>
          <w:p w14:paraId="1F9BBCB3" w14:textId="77777777" w:rsidR="003D66E1" w:rsidRPr="003D66E1" w:rsidRDefault="003D66E1" w:rsidP="003D66E1">
            <w:r w:rsidRPr="003D66E1">
              <w:rPr>
                <w:b/>
                <w:bCs/>
              </w:rPr>
              <w:t>Business Outcome</w:t>
            </w:r>
          </w:p>
        </w:tc>
        <w:tc>
          <w:tcPr>
            <w:tcW w:w="0" w:type="auto"/>
            <w:vAlign w:val="center"/>
            <w:hideMark/>
          </w:tcPr>
          <w:p w14:paraId="34A2DE45" w14:textId="77777777" w:rsidR="003D66E1" w:rsidRPr="003D66E1" w:rsidRDefault="003D66E1" w:rsidP="003D66E1">
            <w:r w:rsidRPr="003D66E1">
              <w:t>Improved onboarding accuracy, reduced cross-regional confusion, improved process visibility, strengthened documentation reliability</w:t>
            </w:r>
          </w:p>
        </w:tc>
      </w:tr>
      <w:tr w:rsidR="003D66E1" w:rsidRPr="003D66E1" w14:paraId="553825F2" w14:textId="77777777">
        <w:trPr>
          <w:tblCellSpacing w:w="15" w:type="dxa"/>
        </w:trPr>
        <w:tc>
          <w:tcPr>
            <w:tcW w:w="0" w:type="auto"/>
            <w:vAlign w:val="center"/>
            <w:hideMark/>
          </w:tcPr>
          <w:p w14:paraId="138301FF" w14:textId="77777777" w:rsidR="003D66E1" w:rsidRPr="003D66E1" w:rsidRDefault="003D66E1" w:rsidP="003D66E1">
            <w:r w:rsidRPr="003D66E1">
              <w:rPr>
                <w:b/>
                <w:bCs/>
              </w:rPr>
              <w:t>Evidence / Proof</w:t>
            </w:r>
          </w:p>
        </w:tc>
        <w:tc>
          <w:tcPr>
            <w:tcW w:w="0" w:type="auto"/>
            <w:vAlign w:val="center"/>
            <w:hideMark/>
          </w:tcPr>
          <w:p w14:paraId="23F04FF5" w14:textId="77777777" w:rsidR="003D66E1" w:rsidRPr="003D66E1" w:rsidRDefault="003D66E1" w:rsidP="003D66E1">
            <w:r w:rsidRPr="003D66E1">
              <w:t>Coordinated CS, Bad Debt, and Cash App process map updates across AMER, EMEA, and APAC; drove Bad Debt to 100% completion.</w:t>
            </w:r>
          </w:p>
        </w:tc>
      </w:tr>
      <w:tr w:rsidR="003D66E1" w:rsidRPr="003D66E1" w14:paraId="5C5E4DEA" w14:textId="77777777">
        <w:trPr>
          <w:tblCellSpacing w:w="15" w:type="dxa"/>
        </w:trPr>
        <w:tc>
          <w:tcPr>
            <w:tcW w:w="0" w:type="auto"/>
            <w:vAlign w:val="center"/>
            <w:hideMark/>
          </w:tcPr>
          <w:p w14:paraId="66149ABD" w14:textId="77777777" w:rsidR="003D66E1" w:rsidRPr="003D66E1" w:rsidRDefault="003D66E1" w:rsidP="003D66E1">
            <w:r w:rsidRPr="003D66E1">
              <w:rPr>
                <w:b/>
                <w:bCs/>
              </w:rPr>
              <w:t>Metric Placeholder</w:t>
            </w:r>
          </w:p>
        </w:tc>
        <w:tc>
          <w:tcPr>
            <w:tcW w:w="0" w:type="auto"/>
            <w:vAlign w:val="center"/>
            <w:hideMark/>
          </w:tcPr>
          <w:p w14:paraId="3F813F18" w14:textId="77777777" w:rsidR="003D66E1" w:rsidRPr="003D66E1" w:rsidRDefault="003D66E1" w:rsidP="003D66E1">
            <w:r w:rsidRPr="003D66E1">
              <w:t>Bad Debt 100% complete, CS EMEA midpoint reached, number of process maps updated, number of regions supported</w:t>
            </w:r>
          </w:p>
        </w:tc>
      </w:tr>
      <w:tr w:rsidR="003D66E1" w:rsidRPr="003D66E1" w14:paraId="3F51AAB6" w14:textId="77777777">
        <w:trPr>
          <w:tblCellSpacing w:w="15" w:type="dxa"/>
        </w:trPr>
        <w:tc>
          <w:tcPr>
            <w:tcW w:w="0" w:type="auto"/>
            <w:vAlign w:val="center"/>
            <w:hideMark/>
          </w:tcPr>
          <w:p w14:paraId="28DFEDD0" w14:textId="77777777" w:rsidR="003D66E1" w:rsidRPr="003D66E1" w:rsidRDefault="003D66E1" w:rsidP="003D66E1">
            <w:r w:rsidRPr="003D66E1">
              <w:rPr>
                <w:b/>
                <w:bCs/>
              </w:rPr>
              <w:t>Best-Fit Roles</w:t>
            </w:r>
          </w:p>
        </w:tc>
        <w:tc>
          <w:tcPr>
            <w:tcW w:w="0" w:type="auto"/>
            <w:vAlign w:val="center"/>
            <w:hideMark/>
          </w:tcPr>
          <w:p w14:paraId="31B31C4E" w14:textId="77777777" w:rsidR="003D66E1" w:rsidRPr="003D66E1" w:rsidRDefault="003D66E1" w:rsidP="003D66E1">
            <w:r w:rsidRPr="003D66E1">
              <w:t>Process Improvement Analyst, Program Analyst, Program Coordinator, Business Operations Associate</w:t>
            </w:r>
          </w:p>
        </w:tc>
      </w:tr>
      <w:tr w:rsidR="003D66E1" w:rsidRPr="003D66E1" w14:paraId="33940375" w14:textId="77777777">
        <w:trPr>
          <w:tblCellSpacing w:w="15" w:type="dxa"/>
        </w:trPr>
        <w:tc>
          <w:tcPr>
            <w:tcW w:w="0" w:type="auto"/>
            <w:vAlign w:val="center"/>
            <w:hideMark/>
          </w:tcPr>
          <w:p w14:paraId="3B0EE1CF" w14:textId="77777777" w:rsidR="003D66E1" w:rsidRPr="003D66E1" w:rsidRDefault="003D66E1" w:rsidP="003D66E1">
            <w:r w:rsidRPr="003D66E1">
              <w:rPr>
                <w:b/>
                <w:bCs/>
              </w:rPr>
              <w:t>Secondary-Fit Roles</w:t>
            </w:r>
          </w:p>
        </w:tc>
        <w:tc>
          <w:tcPr>
            <w:tcW w:w="0" w:type="auto"/>
            <w:vAlign w:val="center"/>
            <w:hideMark/>
          </w:tcPr>
          <w:p w14:paraId="44F985EF" w14:textId="77777777" w:rsidR="003D66E1" w:rsidRPr="003D66E1" w:rsidRDefault="003D66E1" w:rsidP="003D66E1">
            <w:r w:rsidRPr="003D66E1">
              <w:t>Business Systems Analyst, Digital Transformation Analyst, Implementation Analyst, Product Operations Analyst</w:t>
            </w:r>
          </w:p>
        </w:tc>
      </w:tr>
      <w:tr w:rsidR="003D66E1" w:rsidRPr="003D66E1" w14:paraId="30CC8B02" w14:textId="77777777">
        <w:trPr>
          <w:tblCellSpacing w:w="15" w:type="dxa"/>
        </w:trPr>
        <w:tc>
          <w:tcPr>
            <w:tcW w:w="0" w:type="auto"/>
            <w:vAlign w:val="center"/>
            <w:hideMark/>
          </w:tcPr>
          <w:p w14:paraId="50556CFB" w14:textId="77777777" w:rsidR="003D66E1" w:rsidRPr="003D66E1" w:rsidRDefault="003D66E1" w:rsidP="003D66E1">
            <w:r w:rsidRPr="003D66E1">
              <w:rPr>
                <w:b/>
                <w:bCs/>
              </w:rPr>
              <w:t>Adaptation Direction</w:t>
            </w:r>
          </w:p>
        </w:tc>
        <w:tc>
          <w:tcPr>
            <w:tcW w:w="0" w:type="auto"/>
            <w:vAlign w:val="center"/>
            <w:hideMark/>
          </w:tcPr>
          <w:p w14:paraId="7842ABFA" w14:textId="77777777" w:rsidR="003D66E1" w:rsidRPr="003D66E1" w:rsidRDefault="003D66E1" w:rsidP="003D66E1">
            <w:r w:rsidRPr="003D66E1">
              <w:t>For Process Improvement roles, frame as maintaining accurate current-state workflows. For Program roles, frame as coordinating global process update cycles. For Business Systems roles, frame as aligning process documentation with platform changes.</w:t>
            </w:r>
          </w:p>
        </w:tc>
      </w:tr>
    </w:tbl>
    <w:p w14:paraId="31FDA8DD" w14:textId="77777777" w:rsidR="003D66E1" w:rsidRPr="003D66E1" w:rsidRDefault="003D66E1" w:rsidP="003D66E1">
      <w:r w:rsidRPr="003D66E1">
        <w:pict w14:anchorId="50905F7E">
          <v:rect id="_x0000_i1176" style="width:0;height:1.5pt" o:hralign="center" o:hrstd="t" o:hr="t" fillcolor="#a0a0a0" stroked="f"/>
        </w:pict>
      </w:r>
    </w:p>
    <w:p w14:paraId="6B43F7A8" w14:textId="77777777" w:rsidR="003D66E1" w:rsidRPr="003D66E1" w:rsidRDefault="003D66E1" w:rsidP="003D66E1">
      <w:pPr>
        <w:rPr>
          <w:b/>
          <w:bCs/>
        </w:rPr>
      </w:pPr>
      <w:r w:rsidRPr="003D66E1">
        <w:rPr>
          <w:b/>
          <w:bCs/>
        </w:rPr>
        <w:t>Point 14: Async-First Coordination Model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9"/>
        <w:gridCol w:w="7641"/>
      </w:tblGrid>
      <w:tr w:rsidR="003D66E1" w:rsidRPr="003D66E1" w14:paraId="344DB52F" w14:textId="77777777">
        <w:trPr>
          <w:tblHeader/>
          <w:tblCellSpacing w:w="15" w:type="dxa"/>
        </w:trPr>
        <w:tc>
          <w:tcPr>
            <w:tcW w:w="0" w:type="auto"/>
            <w:vAlign w:val="center"/>
            <w:hideMark/>
          </w:tcPr>
          <w:p w14:paraId="2980CBEA" w14:textId="77777777" w:rsidR="003D66E1" w:rsidRPr="003D66E1" w:rsidRDefault="003D66E1" w:rsidP="003D66E1">
            <w:pPr>
              <w:rPr>
                <w:b/>
                <w:bCs/>
              </w:rPr>
            </w:pPr>
            <w:r w:rsidRPr="003D66E1">
              <w:rPr>
                <w:b/>
                <w:bCs/>
              </w:rPr>
              <w:t>Field</w:t>
            </w:r>
          </w:p>
        </w:tc>
        <w:tc>
          <w:tcPr>
            <w:tcW w:w="0" w:type="auto"/>
            <w:vAlign w:val="center"/>
            <w:hideMark/>
          </w:tcPr>
          <w:p w14:paraId="4D1B886E" w14:textId="77777777" w:rsidR="003D66E1" w:rsidRPr="003D66E1" w:rsidRDefault="003D66E1" w:rsidP="003D66E1">
            <w:pPr>
              <w:rPr>
                <w:b/>
                <w:bCs/>
              </w:rPr>
            </w:pPr>
            <w:r w:rsidRPr="003D66E1">
              <w:rPr>
                <w:b/>
                <w:bCs/>
              </w:rPr>
              <w:t>Details</w:t>
            </w:r>
          </w:p>
        </w:tc>
      </w:tr>
      <w:tr w:rsidR="003D66E1" w:rsidRPr="003D66E1" w14:paraId="28A9114A" w14:textId="77777777">
        <w:trPr>
          <w:tblCellSpacing w:w="15" w:type="dxa"/>
        </w:trPr>
        <w:tc>
          <w:tcPr>
            <w:tcW w:w="0" w:type="auto"/>
            <w:vAlign w:val="center"/>
            <w:hideMark/>
          </w:tcPr>
          <w:p w14:paraId="242CA205" w14:textId="77777777" w:rsidR="003D66E1" w:rsidRPr="003D66E1" w:rsidRDefault="003D66E1" w:rsidP="003D66E1">
            <w:r w:rsidRPr="003D66E1">
              <w:rPr>
                <w:b/>
                <w:bCs/>
              </w:rPr>
              <w:t>Base Resume Point</w:t>
            </w:r>
          </w:p>
        </w:tc>
        <w:tc>
          <w:tcPr>
            <w:tcW w:w="0" w:type="auto"/>
            <w:vAlign w:val="center"/>
            <w:hideMark/>
          </w:tcPr>
          <w:p w14:paraId="5F505A67" w14:textId="77777777" w:rsidR="003D66E1" w:rsidRPr="003D66E1" w:rsidRDefault="003D66E1" w:rsidP="003D66E1">
            <w:r w:rsidRPr="003D66E1">
              <w:t xml:space="preserve">Built an async-first coordination model using dedicated Slack channels, structured updates, and publish-without-waiting guidance to reduce </w:t>
            </w:r>
            <w:r w:rsidRPr="003D66E1">
              <w:lastRenderedPageBreak/>
              <w:t>meeting load while maintaining progress across multi-team process updates.</w:t>
            </w:r>
          </w:p>
        </w:tc>
      </w:tr>
      <w:tr w:rsidR="003D66E1" w:rsidRPr="003D66E1" w14:paraId="1ECFCF94" w14:textId="77777777">
        <w:trPr>
          <w:tblCellSpacing w:w="15" w:type="dxa"/>
        </w:trPr>
        <w:tc>
          <w:tcPr>
            <w:tcW w:w="0" w:type="auto"/>
            <w:vAlign w:val="center"/>
            <w:hideMark/>
          </w:tcPr>
          <w:p w14:paraId="7908FEA0" w14:textId="77777777" w:rsidR="003D66E1" w:rsidRPr="003D66E1" w:rsidRDefault="003D66E1" w:rsidP="003D66E1">
            <w:r w:rsidRPr="003D66E1">
              <w:rPr>
                <w:b/>
                <w:bCs/>
              </w:rPr>
              <w:lastRenderedPageBreak/>
              <w:t>Core Competency</w:t>
            </w:r>
          </w:p>
        </w:tc>
        <w:tc>
          <w:tcPr>
            <w:tcW w:w="0" w:type="auto"/>
            <w:vAlign w:val="center"/>
            <w:hideMark/>
          </w:tcPr>
          <w:p w14:paraId="691D298C" w14:textId="77777777" w:rsidR="003D66E1" w:rsidRPr="003D66E1" w:rsidRDefault="003D66E1" w:rsidP="003D66E1">
            <w:r w:rsidRPr="003D66E1">
              <w:t>Operating Model Design, Workflow Optimization, Cross-Functional Coordination, Operational Efficiency</w:t>
            </w:r>
          </w:p>
        </w:tc>
      </w:tr>
      <w:tr w:rsidR="003D66E1" w:rsidRPr="003D66E1" w14:paraId="6EE42F4D" w14:textId="77777777">
        <w:trPr>
          <w:tblCellSpacing w:w="15" w:type="dxa"/>
        </w:trPr>
        <w:tc>
          <w:tcPr>
            <w:tcW w:w="0" w:type="auto"/>
            <w:vAlign w:val="center"/>
            <w:hideMark/>
          </w:tcPr>
          <w:p w14:paraId="255B33F0" w14:textId="77777777" w:rsidR="003D66E1" w:rsidRPr="003D66E1" w:rsidRDefault="003D66E1" w:rsidP="003D66E1">
            <w:r w:rsidRPr="003D66E1">
              <w:rPr>
                <w:b/>
                <w:bCs/>
              </w:rPr>
              <w:t>Functional Skill</w:t>
            </w:r>
          </w:p>
        </w:tc>
        <w:tc>
          <w:tcPr>
            <w:tcW w:w="0" w:type="auto"/>
            <w:vAlign w:val="center"/>
            <w:hideMark/>
          </w:tcPr>
          <w:p w14:paraId="36E4497E" w14:textId="77777777" w:rsidR="003D66E1" w:rsidRPr="003D66E1" w:rsidRDefault="003D66E1" w:rsidP="003D66E1">
            <w:r w:rsidRPr="003D66E1">
              <w:t>Async communication, Slack channel design, stakeholder updates, meeting reduction, coordination playbook design</w:t>
            </w:r>
          </w:p>
        </w:tc>
      </w:tr>
      <w:tr w:rsidR="003D66E1" w:rsidRPr="003D66E1" w14:paraId="76AAA7B2" w14:textId="77777777">
        <w:trPr>
          <w:tblCellSpacing w:w="15" w:type="dxa"/>
        </w:trPr>
        <w:tc>
          <w:tcPr>
            <w:tcW w:w="0" w:type="auto"/>
            <w:vAlign w:val="center"/>
            <w:hideMark/>
          </w:tcPr>
          <w:p w14:paraId="42F79695" w14:textId="77777777" w:rsidR="003D66E1" w:rsidRPr="003D66E1" w:rsidRDefault="003D66E1" w:rsidP="003D66E1">
            <w:r w:rsidRPr="003D66E1">
              <w:rPr>
                <w:b/>
                <w:bCs/>
              </w:rPr>
              <w:t>Business Outcome</w:t>
            </w:r>
          </w:p>
        </w:tc>
        <w:tc>
          <w:tcPr>
            <w:tcW w:w="0" w:type="auto"/>
            <w:vAlign w:val="center"/>
            <w:hideMark/>
          </w:tcPr>
          <w:p w14:paraId="2F58A47A" w14:textId="77777777" w:rsidR="003D66E1" w:rsidRPr="003D66E1" w:rsidRDefault="003D66E1" w:rsidP="003D66E1">
            <w:r w:rsidRPr="003D66E1">
              <w:t>Reduced meeting hours, maintained delivery velocity, improved team autonomy, improved coordination scalability</w:t>
            </w:r>
          </w:p>
        </w:tc>
      </w:tr>
      <w:tr w:rsidR="003D66E1" w:rsidRPr="003D66E1" w14:paraId="19183B24" w14:textId="77777777">
        <w:trPr>
          <w:tblCellSpacing w:w="15" w:type="dxa"/>
        </w:trPr>
        <w:tc>
          <w:tcPr>
            <w:tcW w:w="0" w:type="auto"/>
            <w:vAlign w:val="center"/>
            <w:hideMark/>
          </w:tcPr>
          <w:p w14:paraId="0BF04D88" w14:textId="77777777" w:rsidR="003D66E1" w:rsidRPr="003D66E1" w:rsidRDefault="003D66E1" w:rsidP="003D66E1">
            <w:r w:rsidRPr="003D66E1">
              <w:rPr>
                <w:b/>
                <w:bCs/>
              </w:rPr>
              <w:t>Evidence / Proof</w:t>
            </w:r>
          </w:p>
        </w:tc>
        <w:tc>
          <w:tcPr>
            <w:tcW w:w="0" w:type="auto"/>
            <w:vAlign w:val="center"/>
            <w:hideMark/>
          </w:tcPr>
          <w:p w14:paraId="1CDB033F" w14:textId="77777777" w:rsidR="003D66E1" w:rsidRPr="003D66E1" w:rsidRDefault="003D66E1" w:rsidP="003D66E1">
            <w:r w:rsidRPr="003D66E1">
              <w:t>Created three dedicated Slack channels and eliminated 12+ hours of meetings while maintaining progress velocity.</w:t>
            </w:r>
          </w:p>
        </w:tc>
      </w:tr>
      <w:tr w:rsidR="003D66E1" w:rsidRPr="003D66E1" w14:paraId="01C91BD0" w14:textId="77777777">
        <w:trPr>
          <w:tblCellSpacing w:w="15" w:type="dxa"/>
        </w:trPr>
        <w:tc>
          <w:tcPr>
            <w:tcW w:w="0" w:type="auto"/>
            <w:vAlign w:val="center"/>
            <w:hideMark/>
          </w:tcPr>
          <w:p w14:paraId="51A190D8" w14:textId="77777777" w:rsidR="003D66E1" w:rsidRPr="003D66E1" w:rsidRDefault="003D66E1" w:rsidP="003D66E1">
            <w:r w:rsidRPr="003D66E1">
              <w:rPr>
                <w:b/>
                <w:bCs/>
              </w:rPr>
              <w:t>Metric Placeholder</w:t>
            </w:r>
          </w:p>
        </w:tc>
        <w:tc>
          <w:tcPr>
            <w:tcW w:w="0" w:type="auto"/>
            <w:vAlign w:val="center"/>
            <w:hideMark/>
          </w:tcPr>
          <w:p w14:paraId="3E3E9439" w14:textId="77777777" w:rsidR="003D66E1" w:rsidRPr="003D66E1" w:rsidRDefault="003D66E1" w:rsidP="003D66E1">
            <w:r w:rsidRPr="003D66E1">
              <w:t>12+ meetings eliminated, hours saved, number of channels created, delivery velocity maintained</w:t>
            </w:r>
          </w:p>
        </w:tc>
      </w:tr>
      <w:tr w:rsidR="003D66E1" w:rsidRPr="003D66E1" w14:paraId="517F3ADE" w14:textId="77777777">
        <w:trPr>
          <w:tblCellSpacing w:w="15" w:type="dxa"/>
        </w:trPr>
        <w:tc>
          <w:tcPr>
            <w:tcW w:w="0" w:type="auto"/>
            <w:vAlign w:val="center"/>
            <w:hideMark/>
          </w:tcPr>
          <w:p w14:paraId="1B3CAA85" w14:textId="77777777" w:rsidR="003D66E1" w:rsidRPr="003D66E1" w:rsidRDefault="003D66E1" w:rsidP="003D66E1">
            <w:r w:rsidRPr="003D66E1">
              <w:rPr>
                <w:b/>
                <w:bCs/>
              </w:rPr>
              <w:t>Best-Fit Roles</w:t>
            </w:r>
          </w:p>
        </w:tc>
        <w:tc>
          <w:tcPr>
            <w:tcW w:w="0" w:type="auto"/>
            <w:vAlign w:val="center"/>
            <w:hideMark/>
          </w:tcPr>
          <w:p w14:paraId="01666D64" w14:textId="77777777" w:rsidR="003D66E1" w:rsidRPr="003D66E1" w:rsidRDefault="003D66E1" w:rsidP="003D66E1">
            <w:r w:rsidRPr="003D66E1">
              <w:t>Business Operations Associate, Program Coordinator, Program Analyst, Process Improvement Analyst</w:t>
            </w:r>
          </w:p>
        </w:tc>
      </w:tr>
      <w:tr w:rsidR="003D66E1" w:rsidRPr="003D66E1" w14:paraId="249A1E20" w14:textId="77777777">
        <w:trPr>
          <w:tblCellSpacing w:w="15" w:type="dxa"/>
        </w:trPr>
        <w:tc>
          <w:tcPr>
            <w:tcW w:w="0" w:type="auto"/>
            <w:vAlign w:val="center"/>
            <w:hideMark/>
          </w:tcPr>
          <w:p w14:paraId="19023091" w14:textId="77777777" w:rsidR="003D66E1" w:rsidRPr="003D66E1" w:rsidRDefault="003D66E1" w:rsidP="003D66E1">
            <w:r w:rsidRPr="003D66E1">
              <w:rPr>
                <w:b/>
                <w:bCs/>
              </w:rPr>
              <w:t>Secondary-Fit Roles</w:t>
            </w:r>
          </w:p>
        </w:tc>
        <w:tc>
          <w:tcPr>
            <w:tcW w:w="0" w:type="auto"/>
            <w:vAlign w:val="center"/>
            <w:hideMark/>
          </w:tcPr>
          <w:p w14:paraId="040DE86C" w14:textId="77777777" w:rsidR="003D66E1" w:rsidRPr="003D66E1" w:rsidRDefault="003D66E1" w:rsidP="003D66E1">
            <w:r w:rsidRPr="003D66E1">
              <w:t>Strategy &amp; Operations Associate, Product Operations Analyst, Digital Transformation Analyst, Operations Associate, AI</w:t>
            </w:r>
          </w:p>
        </w:tc>
      </w:tr>
      <w:tr w:rsidR="003D66E1" w:rsidRPr="003D66E1" w14:paraId="107B9F18" w14:textId="77777777">
        <w:trPr>
          <w:tblCellSpacing w:w="15" w:type="dxa"/>
        </w:trPr>
        <w:tc>
          <w:tcPr>
            <w:tcW w:w="0" w:type="auto"/>
            <w:vAlign w:val="center"/>
            <w:hideMark/>
          </w:tcPr>
          <w:p w14:paraId="47826F84" w14:textId="77777777" w:rsidR="003D66E1" w:rsidRPr="003D66E1" w:rsidRDefault="003D66E1" w:rsidP="003D66E1">
            <w:r w:rsidRPr="003D66E1">
              <w:rPr>
                <w:b/>
                <w:bCs/>
              </w:rPr>
              <w:t>Adaptation Direction</w:t>
            </w:r>
          </w:p>
        </w:tc>
        <w:tc>
          <w:tcPr>
            <w:tcW w:w="0" w:type="auto"/>
            <w:vAlign w:val="center"/>
            <w:hideMark/>
          </w:tcPr>
          <w:p w14:paraId="71FCF623" w14:textId="77777777" w:rsidR="003D66E1" w:rsidRPr="003D66E1" w:rsidRDefault="003D66E1" w:rsidP="003D66E1">
            <w:r w:rsidRPr="003D66E1">
              <w:t>For Business Operations roles, frame as improving operating rhythm. For Program Coordinator roles, frame as scalable coordination. For Process Improvement roles, frame as reducing non-value-added meeting time.</w:t>
            </w:r>
          </w:p>
        </w:tc>
      </w:tr>
    </w:tbl>
    <w:p w14:paraId="7193114A" w14:textId="77777777" w:rsidR="003D66E1" w:rsidRPr="003D66E1" w:rsidRDefault="003D66E1" w:rsidP="003D66E1">
      <w:r w:rsidRPr="003D66E1">
        <w:pict w14:anchorId="4DAC32D9">
          <v:rect id="_x0000_i1177" style="width:0;height:1.5pt" o:hralign="center" o:hrstd="t" o:hr="t" fillcolor="#a0a0a0" stroked="f"/>
        </w:pict>
      </w:r>
    </w:p>
    <w:p w14:paraId="320B3F37" w14:textId="77777777" w:rsidR="003D66E1" w:rsidRPr="003D66E1" w:rsidRDefault="003D66E1" w:rsidP="003D66E1">
      <w:pPr>
        <w:rPr>
          <w:b/>
          <w:bCs/>
        </w:rPr>
      </w:pPr>
      <w:r w:rsidRPr="003D66E1">
        <w:rPr>
          <w:b/>
          <w:bCs/>
        </w:rPr>
        <w:t>Point 15: Innovation Days Program Facilitation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3"/>
        <w:gridCol w:w="7657"/>
      </w:tblGrid>
      <w:tr w:rsidR="003D66E1" w:rsidRPr="003D66E1" w14:paraId="49E536C8" w14:textId="77777777">
        <w:trPr>
          <w:tblHeader/>
          <w:tblCellSpacing w:w="15" w:type="dxa"/>
        </w:trPr>
        <w:tc>
          <w:tcPr>
            <w:tcW w:w="0" w:type="auto"/>
            <w:vAlign w:val="center"/>
            <w:hideMark/>
          </w:tcPr>
          <w:p w14:paraId="7484FA38" w14:textId="77777777" w:rsidR="003D66E1" w:rsidRPr="003D66E1" w:rsidRDefault="003D66E1" w:rsidP="003D66E1">
            <w:pPr>
              <w:rPr>
                <w:b/>
                <w:bCs/>
              </w:rPr>
            </w:pPr>
            <w:r w:rsidRPr="003D66E1">
              <w:rPr>
                <w:b/>
                <w:bCs/>
              </w:rPr>
              <w:t>Field</w:t>
            </w:r>
          </w:p>
        </w:tc>
        <w:tc>
          <w:tcPr>
            <w:tcW w:w="0" w:type="auto"/>
            <w:vAlign w:val="center"/>
            <w:hideMark/>
          </w:tcPr>
          <w:p w14:paraId="2C801CFF" w14:textId="77777777" w:rsidR="003D66E1" w:rsidRPr="003D66E1" w:rsidRDefault="003D66E1" w:rsidP="003D66E1">
            <w:pPr>
              <w:rPr>
                <w:b/>
                <w:bCs/>
              </w:rPr>
            </w:pPr>
            <w:r w:rsidRPr="003D66E1">
              <w:rPr>
                <w:b/>
                <w:bCs/>
              </w:rPr>
              <w:t>Details</w:t>
            </w:r>
          </w:p>
        </w:tc>
      </w:tr>
      <w:tr w:rsidR="003D66E1" w:rsidRPr="003D66E1" w14:paraId="74CCEAA5" w14:textId="77777777">
        <w:trPr>
          <w:tblCellSpacing w:w="15" w:type="dxa"/>
        </w:trPr>
        <w:tc>
          <w:tcPr>
            <w:tcW w:w="0" w:type="auto"/>
            <w:vAlign w:val="center"/>
            <w:hideMark/>
          </w:tcPr>
          <w:p w14:paraId="79736FD1" w14:textId="77777777" w:rsidR="003D66E1" w:rsidRPr="003D66E1" w:rsidRDefault="003D66E1" w:rsidP="003D66E1">
            <w:r w:rsidRPr="003D66E1">
              <w:rPr>
                <w:b/>
                <w:bCs/>
              </w:rPr>
              <w:t>Base Resume Point</w:t>
            </w:r>
          </w:p>
        </w:tc>
        <w:tc>
          <w:tcPr>
            <w:tcW w:w="0" w:type="auto"/>
            <w:vAlign w:val="center"/>
            <w:hideMark/>
          </w:tcPr>
          <w:p w14:paraId="5C95AAF9" w14:textId="77777777" w:rsidR="003D66E1" w:rsidRPr="003D66E1" w:rsidRDefault="003D66E1" w:rsidP="003D66E1">
            <w:r w:rsidRPr="003D66E1">
              <w:t>Facilitated a two-day Finance Innovation Days program for AR Operations and Revenue Operations, coordinating recognition, engagement, and program flow to support cross-functional problem-solving and innovation culture.</w:t>
            </w:r>
          </w:p>
        </w:tc>
      </w:tr>
      <w:tr w:rsidR="003D66E1" w:rsidRPr="003D66E1" w14:paraId="40DE54B3" w14:textId="77777777">
        <w:trPr>
          <w:tblCellSpacing w:w="15" w:type="dxa"/>
        </w:trPr>
        <w:tc>
          <w:tcPr>
            <w:tcW w:w="0" w:type="auto"/>
            <w:vAlign w:val="center"/>
            <w:hideMark/>
          </w:tcPr>
          <w:p w14:paraId="7452B420" w14:textId="77777777" w:rsidR="003D66E1" w:rsidRPr="003D66E1" w:rsidRDefault="003D66E1" w:rsidP="003D66E1">
            <w:r w:rsidRPr="003D66E1">
              <w:rPr>
                <w:b/>
                <w:bCs/>
              </w:rPr>
              <w:lastRenderedPageBreak/>
              <w:t>Core Competency</w:t>
            </w:r>
          </w:p>
        </w:tc>
        <w:tc>
          <w:tcPr>
            <w:tcW w:w="0" w:type="auto"/>
            <w:vAlign w:val="center"/>
            <w:hideMark/>
          </w:tcPr>
          <w:p w14:paraId="23D516F4" w14:textId="77777777" w:rsidR="003D66E1" w:rsidRPr="003D66E1" w:rsidRDefault="003D66E1" w:rsidP="003D66E1">
            <w:r w:rsidRPr="003D66E1">
              <w:t>Program Facilitation, Employee Engagement, Innovation Enablement, Cross-Functional Coordination</w:t>
            </w:r>
          </w:p>
        </w:tc>
      </w:tr>
      <w:tr w:rsidR="003D66E1" w:rsidRPr="003D66E1" w14:paraId="56D3A879" w14:textId="77777777">
        <w:trPr>
          <w:tblCellSpacing w:w="15" w:type="dxa"/>
        </w:trPr>
        <w:tc>
          <w:tcPr>
            <w:tcW w:w="0" w:type="auto"/>
            <w:vAlign w:val="center"/>
            <w:hideMark/>
          </w:tcPr>
          <w:p w14:paraId="2C642A80" w14:textId="77777777" w:rsidR="003D66E1" w:rsidRPr="003D66E1" w:rsidRDefault="003D66E1" w:rsidP="003D66E1">
            <w:r w:rsidRPr="003D66E1">
              <w:rPr>
                <w:b/>
                <w:bCs/>
              </w:rPr>
              <w:t>Functional Skill</w:t>
            </w:r>
          </w:p>
        </w:tc>
        <w:tc>
          <w:tcPr>
            <w:tcW w:w="0" w:type="auto"/>
            <w:vAlign w:val="center"/>
            <w:hideMark/>
          </w:tcPr>
          <w:p w14:paraId="19BF3151" w14:textId="77777777" w:rsidR="003D66E1" w:rsidRPr="003D66E1" w:rsidRDefault="003D66E1" w:rsidP="003D66E1">
            <w:r w:rsidRPr="003D66E1">
              <w:t>Event facilitation, stakeholder recognition, program communication, team engagement, leadership support</w:t>
            </w:r>
          </w:p>
        </w:tc>
      </w:tr>
      <w:tr w:rsidR="003D66E1" w:rsidRPr="003D66E1" w14:paraId="14F0037C" w14:textId="77777777">
        <w:trPr>
          <w:tblCellSpacing w:w="15" w:type="dxa"/>
        </w:trPr>
        <w:tc>
          <w:tcPr>
            <w:tcW w:w="0" w:type="auto"/>
            <w:vAlign w:val="center"/>
            <w:hideMark/>
          </w:tcPr>
          <w:p w14:paraId="10F2FEB4" w14:textId="77777777" w:rsidR="003D66E1" w:rsidRPr="003D66E1" w:rsidRDefault="003D66E1" w:rsidP="003D66E1">
            <w:r w:rsidRPr="003D66E1">
              <w:rPr>
                <w:b/>
                <w:bCs/>
              </w:rPr>
              <w:t>Business Outcome</w:t>
            </w:r>
          </w:p>
        </w:tc>
        <w:tc>
          <w:tcPr>
            <w:tcW w:w="0" w:type="auto"/>
            <w:vAlign w:val="center"/>
            <w:hideMark/>
          </w:tcPr>
          <w:p w14:paraId="55220393" w14:textId="77777777" w:rsidR="003D66E1" w:rsidRPr="003D66E1" w:rsidRDefault="003D66E1" w:rsidP="003D66E1">
            <w:r w:rsidRPr="003D66E1">
              <w:t>Improved organizational engagement, strengthened innovation culture, increased cross-functional participation, improved morale</w:t>
            </w:r>
          </w:p>
        </w:tc>
      </w:tr>
      <w:tr w:rsidR="003D66E1" w:rsidRPr="003D66E1" w14:paraId="2A9E833A" w14:textId="77777777">
        <w:trPr>
          <w:tblCellSpacing w:w="15" w:type="dxa"/>
        </w:trPr>
        <w:tc>
          <w:tcPr>
            <w:tcW w:w="0" w:type="auto"/>
            <w:vAlign w:val="center"/>
            <w:hideMark/>
          </w:tcPr>
          <w:p w14:paraId="56C260CC" w14:textId="77777777" w:rsidR="003D66E1" w:rsidRPr="003D66E1" w:rsidRDefault="003D66E1" w:rsidP="003D66E1">
            <w:r w:rsidRPr="003D66E1">
              <w:rPr>
                <w:b/>
                <w:bCs/>
              </w:rPr>
              <w:t>Evidence / Proof</w:t>
            </w:r>
          </w:p>
        </w:tc>
        <w:tc>
          <w:tcPr>
            <w:tcW w:w="0" w:type="auto"/>
            <w:vAlign w:val="center"/>
            <w:hideMark/>
          </w:tcPr>
          <w:p w14:paraId="7A084726" w14:textId="77777777" w:rsidR="003D66E1" w:rsidRPr="003D66E1" w:rsidRDefault="003D66E1" w:rsidP="003D66E1">
            <w:r w:rsidRPr="003D66E1">
              <w:t>Facilitated the FY25 two-day Innovation Days program and publicly recognized 6+ winners across the organization.</w:t>
            </w:r>
          </w:p>
        </w:tc>
      </w:tr>
      <w:tr w:rsidR="003D66E1" w:rsidRPr="003D66E1" w14:paraId="0BE01141" w14:textId="77777777">
        <w:trPr>
          <w:tblCellSpacing w:w="15" w:type="dxa"/>
        </w:trPr>
        <w:tc>
          <w:tcPr>
            <w:tcW w:w="0" w:type="auto"/>
            <w:vAlign w:val="center"/>
            <w:hideMark/>
          </w:tcPr>
          <w:p w14:paraId="1E1D1CD1" w14:textId="77777777" w:rsidR="003D66E1" w:rsidRPr="003D66E1" w:rsidRDefault="003D66E1" w:rsidP="003D66E1">
            <w:r w:rsidRPr="003D66E1">
              <w:rPr>
                <w:b/>
                <w:bCs/>
              </w:rPr>
              <w:t>Metric Placeholder</w:t>
            </w:r>
          </w:p>
        </w:tc>
        <w:tc>
          <w:tcPr>
            <w:tcW w:w="0" w:type="auto"/>
            <w:vAlign w:val="center"/>
            <w:hideMark/>
          </w:tcPr>
          <w:p w14:paraId="5DE7421C" w14:textId="77777777" w:rsidR="003D66E1" w:rsidRPr="003D66E1" w:rsidRDefault="003D66E1" w:rsidP="003D66E1">
            <w:r w:rsidRPr="003D66E1">
              <w:t>2-day program, 6+ winners recognized, number of participants, number of departments represented</w:t>
            </w:r>
          </w:p>
        </w:tc>
      </w:tr>
      <w:tr w:rsidR="003D66E1" w:rsidRPr="003D66E1" w14:paraId="1D6FB013" w14:textId="77777777">
        <w:trPr>
          <w:tblCellSpacing w:w="15" w:type="dxa"/>
        </w:trPr>
        <w:tc>
          <w:tcPr>
            <w:tcW w:w="0" w:type="auto"/>
            <w:vAlign w:val="center"/>
            <w:hideMark/>
          </w:tcPr>
          <w:p w14:paraId="2E029F5D" w14:textId="77777777" w:rsidR="003D66E1" w:rsidRPr="003D66E1" w:rsidRDefault="003D66E1" w:rsidP="003D66E1">
            <w:r w:rsidRPr="003D66E1">
              <w:rPr>
                <w:b/>
                <w:bCs/>
              </w:rPr>
              <w:t>Best-Fit Roles</w:t>
            </w:r>
          </w:p>
        </w:tc>
        <w:tc>
          <w:tcPr>
            <w:tcW w:w="0" w:type="auto"/>
            <w:vAlign w:val="center"/>
            <w:hideMark/>
          </w:tcPr>
          <w:p w14:paraId="35A887D4" w14:textId="77777777" w:rsidR="003D66E1" w:rsidRPr="003D66E1" w:rsidRDefault="003D66E1" w:rsidP="003D66E1">
            <w:r w:rsidRPr="003D66E1">
              <w:t>Program Coordinator, Program Analyst, Business Operations Associate, Program Associate, AI</w:t>
            </w:r>
          </w:p>
        </w:tc>
      </w:tr>
      <w:tr w:rsidR="003D66E1" w:rsidRPr="003D66E1" w14:paraId="7B4DA5B4" w14:textId="77777777">
        <w:trPr>
          <w:tblCellSpacing w:w="15" w:type="dxa"/>
        </w:trPr>
        <w:tc>
          <w:tcPr>
            <w:tcW w:w="0" w:type="auto"/>
            <w:vAlign w:val="center"/>
            <w:hideMark/>
          </w:tcPr>
          <w:p w14:paraId="60C29D7F" w14:textId="77777777" w:rsidR="003D66E1" w:rsidRPr="003D66E1" w:rsidRDefault="003D66E1" w:rsidP="003D66E1">
            <w:r w:rsidRPr="003D66E1">
              <w:rPr>
                <w:b/>
                <w:bCs/>
              </w:rPr>
              <w:t>Secondary-Fit Roles</w:t>
            </w:r>
          </w:p>
        </w:tc>
        <w:tc>
          <w:tcPr>
            <w:tcW w:w="0" w:type="auto"/>
            <w:vAlign w:val="center"/>
            <w:hideMark/>
          </w:tcPr>
          <w:p w14:paraId="2520EDC0" w14:textId="77777777" w:rsidR="003D66E1" w:rsidRPr="003D66E1" w:rsidRDefault="003D66E1" w:rsidP="003D66E1">
            <w:r w:rsidRPr="003D66E1">
              <w:t>Strategy &amp; Operations Associate, AI Enablement Analyst, Operations Associate, AI, Customer Success Operations Analyst</w:t>
            </w:r>
          </w:p>
        </w:tc>
      </w:tr>
      <w:tr w:rsidR="003D66E1" w:rsidRPr="003D66E1" w14:paraId="70439B44" w14:textId="77777777">
        <w:trPr>
          <w:tblCellSpacing w:w="15" w:type="dxa"/>
        </w:trPr>
        <w:tc>
          <w:tcPr>
            <w:tcW w:w="0" w:type="auto"/>
            <w:vAlign w:val="center"/>
            <w:hideMark/>
          </w:tcPr>
          <w:p w14:paraId="6CDAEB1D" w14:textId="77777777" w:rsidR="003D66E1" w:rsidRPr="003D66E1" w:rsidRDefault="003D66E1" w:rsidP="003D66E1">
            <w:r w:rsidRPr="003D66E1">
              <w:rPr>
                <w:b/>
                <w:bCs/>
              </w:rPr>
              <w:t>Adaptation Direction</w:t>
            </w:r>
          </w:p>
        </w:tc>
        <w:tc>
          <w:tcPr>
            <w:tcW w:w="0" w:type="auto"/>
            <w:vAlign w:val="center"/>
            <w:hideMark/>
          </w:tcPr>
          <w:p w14:paraId="257ABA23" w14:textId="77777777" w:rsidR="003D66E1" w:rsidRPr="003D66E1" w:rsidRDefault="003D66E1" w:rsidP="003D66E1">
            <w:r w:rsidRPr="003D66E1">
              <w:t>For Program Coordinator roles, frame as event and stakeholder coordination. For Program Analyst roles, frame as supporting structured innovation execution. For AI Enablement roles, frame as facilitating innovation adoption programs.</w:t>
            </w:r>
          </w:p>
        </w:tc>
      </w:tr>
    </w:tbl>
    <w:p w14:paraId="6CA875A3" w14:textId="77777777" w:rsidR="003D66E1" w:rsidRPr="003D66E1" w:rsidRDefault="003D66E1" w:rsidP="003D66E1">
      <w:r w:rsidRPr="003D66E1">
        <w:pict w14:anchorId="62279302">
          <v:rect id="_x0000_i1178" style="width:0;height:1.5pt" o:hralign="center" o:hrstd="t" o:hr="t" fillcolor="#a0a0a0" stroked="f"/>
        </w:pict>
      </w:r>
    </w:p>
    <w:p w14:paraId="15B5EAD3" w14:textId="77777777" w:rsidR="003D66E1" w:rsidRPr="003D66E1" w:rsidRDefault="003D66E1" w:rsidP="003D66E1">
      <w:pPr>
        <w:rPr>
          <w:b/>
          <w:bCs/>
        </w:rPr>
      </w:pPr>
      <w:r w:rsidRPr="003D66E1">
        <w:rPr>
          <w:b/>
          <w:bCs/>
        </w:rPr>
        <w:t>Point 16: Post-Readout Accountability and Value Realization Framework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6"/>
        <w:gridCol w:w="7654"/>
      </w:tblGrid>
      <w:tr w:rsidR="003D66E1" w:rsidRPr="003D66E1" w14:paraId="3B26DC00" w14:textId="77777777">
        <w:trPr>
          <w:tblHeader/>
          <w:tblCellSpacing w:w="15" w:type="dxa"/>
        </w:trPr>
        <w:tc>
          <w:tcPr>
            <w:tcW w:w="0" w:type="auto"/>
            <w:vAlign w:val="center"/>
            <w:hideMark/>
          </w:tcPr>
          <w:p w14:paraId="7EFE56D2" w14:textId="77777777" w:rsidR="003D66E1" w:rsidRPr="003D66E1" w:rsidRDefault="003D66E1" w:rsidP="003D66E1">
            <w:pPr>
              <w:rPr>
                <w:b/>
                <w:bCs/>
              </w:rPr>
            </w:pPr>
            <w:r w:rsidRPr="003D66E1">
              <w:rPr>
                <w:b/>
                <w:bCs/>
              </w:rPr>
              <w:t>Field</w:t>
            </w:r>
          </w:p>
        </w:tc>
        <w:tc>
          <w:tcPr>
            <w:tcW w:w="0" w:type="auto"/>
            <w:vAlign w:val="center"/>
            <w:hideMark/>
          </w:tcPr>
          <w:p w14:paraId="7E55C300" w14:textId="77777777" w:rsidR="003D66E1" w:rsidRPr="003D66E1" w:rsidRDefault="003D66E1" w:rsidP="003D66E1">
            <w:pPr>
              <w:rPr>
                <w:b/>
                <w:bCs/>
              </w:rPr>
            </w:pPr>
            <w:r w:rsidRPr="003D66E1">
              <w:rPr>
                <w:b/>
                <w:bCs/>
              </w:rPr>
              <w:t>Details</w:t>
            </w:r>
          </w:p>
        </w:tc>
      </w:tr>
      <w:tr w:rsidR="003D66E1" w:rsidRPr="003D66E1" w14:paraId="6746867B" w14:textId="77777777">
        <w:trPr>
          <w:tblCellSpacing w:w="15" w:type="dxa"/>
        </w:trPr>
        <w:tc>
          <w:tcPr>
            <w:tcW w:w="0" w:type="auto"/>
            <w:vAlign w:val="center"/>
            <w:hideMark/>
          </w:tcPr>
          <w:p w14:paraId="5CD2AF5C" w14:textId="77777777" w:rsidR="003D66E1" w:rsidRPr="003D66E1" w:rsidRDefault="003D66E1" w:rsidP="003D66E1">
            <w:r w:rsidRPr="003D66E1">
              <w:rPr>
                <w:b/>
                <w:bCs/>
              </w:rPr>
              <w:t>Base Resume Point</w:t>
            </w:r>
          </w:p>
        </w:tc>
        <w:tc>
          <w:tcPr>
            <w:tcW w:w="0" w:type="auto"/>
            <w:vAlign w:val="center"/>
            <w:hideMark/>
          </w:tcPr>
          <w:p w14:paraId="199E4194" w14:textId="77777777" w:rsidR="003D66E1" w:rsidRPr="003D66E1" w:rsidRDefault="003D66E1" w:rsidP="003D66E1">
            <w:r w:rsidRPr="003D66E1">
              <w:t>Designed a post-readout accountability framework for Finance Innovation Days, converting one-time ideas into structured execution plans with ownership, control plans, ROI tracking, adoption monitoring, and reusable lessons.</w:t>
            </w:r>
          </w:p>
        </w:tc>
      </w:tr>
      <w:tr w:rsidR="003D66E1" w:rsidRPr="003D66E1" w14:paraId="4D12991D" w14:textId="77777777">
        <w:trPr>
          <w:tblCellSpacing w:w="15" w:type="dxa"/>
        </w:trPr>
        <w:tc>
          <w:tcPr>
            <w:tcW w:w="0" w:type="auto"/>
            <w:vAlign w:val="center"/>
            <w:hideMark/>
          </w:tcPr>
          <w:p w14:paraId="17A213F9" w14:textId="77777777" w:rsidR="003D66E1" w:rsidRPr="003D66E1" w:rsidRDefault="003D66E1" w:rsidP="003D66E1">
            <w:r w:rsidRPr="003D66E1">
              <w:rPr>
                <w:b/>
                <w:bCs/>
              </w:rPr>
              <w:t>Core Competency</w:t>
            </w:r>
          </w:p>
        </w:tc>
        <w:tc>
          <w:tcPr>
            <w:tcW w:w="0" w:type="auto"/>
            <w:vAlign w:val="center"/>
            <w:hideMark/>
          </w:tcPr>
          <w:p w14:paraId="3FE4F187" w14:textId="77777777" w:rsidR="003D66E1" w:rsidRPr="003D66E1" w:rsidRDefault="003D66E1" w:rsidP="003D66E1">
            <w:r w:rsidRPr="003D66E1">
              <w:t>Value Realization, Program Governance, Process Improvement, Innovation Operations</w:t>
            </w:r>
          </w:p>
        </w:tc>
      </w:tr>
      <w:tr w:rsidR="003D66E1" w:rsidRPr="003D66E1" w14:paraId="69684D4A" w14:textId="77777777">
        <w:trPr>
          <w:tblCellSpacing w:w="15" w:type="dxa"/>
        </w:trPr>
        <w:tc>
          <w:tcPr>
            <w:tcW w:w="0" w:type="auto"/>
            <w:vAlign w:val="center"/>
            <w:hideMark/>
          </w:tcPr>
          <w:p w14:paraId="5D88DBE7" w14:textId="77777777" w:rsidR="003D66E1" w:rsidRPr="003D66E1" w:rsidRDefault="003D66E1" w:rsidP="003D66E1">
            <w:r w:rsidRPr="003D66E1">
              <w:rPr>
                <w:b/>
                <w:bCs/>
              </w:rPr>
              <w:lastRenderedPageBreak/>
              <w:t>Functional Skill</w:t>
            </w:r>
          </w:p>
        </w:tc>
        <w:tc>
          <w:tcPr>
            <w:tcW w:w="0" w:type="auto"/>
            <w:vAlign w:val="center"/>
            <w:hideMark/>
          </w:tcPr>
          <w:p w14:paraId="66691C1C" w14:textId="77777777" w:rsidR="003D66E1" w:rsidRPr="003D66E1" w:rsidRDefault="003D66E1" w:rsidP="003D66E1">
            <w:r w:rsidRPr="003D66E1">
              <w:t>AS-IS to TO-BE analysis, ROI modeling, control plan design, adoption tracking, Lean Six Sigma, implementation toolkit design</w:t>
            </w:r>
          </w:p>
        </w:tc>
      </w:tr>
      <w:tr w:rsidR="003D66E1" w:rsidRPr="003D66E1" w14:paraId="481AA53F" w14:textId="77777777">
        <w:trPr>
          <w:tblCellSpacing w:w="15" w:type="dxa"/>
        </w:trPr>
        <w:tc>
          <w:tcPr>
            <w:tcW w:w="0" w:type="auto"/>
            <w:vAlign w:val="center"/>
            <w:hideMark/>
          </w:tcPr>
          <w:p w14:paraId="6169F808" w14:textId="77777777" w:rsidR="003D66E1" w:rsidRPr="003D66E1" w:rsidRDefault="003D66E1" w:rsidP="003D66E1">
            <w:r w:rsidRPr="003D66E1">
              <w:rPr>
                <w:b/>
                <w:bCs/>
              </w:rPr>
              <w:t>Business Outcome</w:t>
            </w:r>
          </w:p>
        </w:tc>
        <w:tc>
          <w:tcPr>
            <w:tcW w:w="0" w:type="auto"/>
            <w:vAlign w:val="center"/>
            <w:hideMark/>
          </w:tcPr>
          <w:p w14:paraId="395D372E" w14:textId="77777777" w:rsidR="003D66E1" w:rsidRPr="003D66E1" w:rsidRDefault="003D66E1" w:rsidP="003D66E1">
            <w:r w:rsidRPr="003D66E1">
              <w:t>Improved innovation follow-through, made savings traceable, improved adoption accountability, enabled reusable process improvements</w:t>
            </w:r>
          </w:p>
        </w:tc>
      </w:tr>
      <w:tr w:rsidR="003D66E1" w:rsidRPr="003D66E1" w14:paraId="2D171C68" w14:textId="77777777">
        <w:trPr>
          <w:tblCellSpacing w:w="15" w:type="dxa"/>
        </w:trPr>
        <w:tc>
          <w:tcPr>
            <w:tcW w:w="0" w:type="auto"/>
            <w:vAlign w:val="center"/>
            <w:hideMark/>
          </w:tcPr>
          <w:p w14:paraId="41422AF1" w14:textId="77777777" w:rsidR="003D66E1" w:rsidRPr="003D66E1" w:rsidRDefault="003D66E1" w:rsidP="003D66E1">
            <w:r w:rsidRPr="003D66E1">
              <w:rPr>
                <w:b/>
                <w:bCs/>
              </w:rPr>
              <w:t>Evidence / Proof</w:t>
            </w:r>
          </w:p>
        </w:tc>
        <w:tc>
          <w:tcPr>
            <w:tcW w:w="0" w:type="auto"/>
            <w:vAlign w:val="center"/>
            <w:hideMark/>
          </w:tcPr>
          <w:p w14:paraId="22763D37" w14:textId="77777777" w:rsidR="003D66E1" w:rsidRPr="003D66E1" w:rsidRDefault="003D66E1" w:rsidP="003D66E1">
            <w:r w:rsidRPr="003D66E1">
              <w:t>Built an 8-phase Phase A framework with ROI calculators, 30/60/90 trackers, control plans, adoption heat maps, and a $500K+ savings target.</w:t>
            </w:r>
          </w:p>
        </w:tc>
      </w:tr>
      <w:tr w:rsidR="003D66E1" w:rsidRPr="003D66E1" w14:paraId="647B4D28" w14:textId="77777777">
        <w:trPr>
          <w:tblCellSpacing w:w="15" w:type="dxa"/>
        </w:trPr>
        <w:tc>
          <w:tcPr>
            <w:tcW w:w="0" w:type="auto"/>
            <w:vAlign w:val="center"/>
            <w:hideMark/>
          </w:tcPr>
          <w:p w14:paraId="6AA988D0" w14:textId="77777777" w:rsidR="003D66E1" w:rsidRPr="003D66E1" w:rsidRDefault="003D66E1" w:rsidP="003D66E1">
            <w:r w:rsidRPr="003D66E1">
              <w:rPr>
                <w:b/>
                <w:bCs/>
              </w:rPr>
              <w:t>Metric Placeholder</w:t>
            </w:r>
          </w:p>
        </w:tc>
        <w:tc>
          <w:tcPr>
            <w:tcW w:w="0" w:type="auto"/>
            <w:vAlign w:val="center"/>
            <w:hideMark/>
          </w:tcPr>
          <w:p w14:paraId="04F274E6" w14:textId="77777777" w:rsidR="003D66E1" w:rsidRPr="003D66E1" w:rsidRDefault="003D66E1" w:rsidP="003D66E1">
            <w:r w:rsidRPr="003D66E1">
              <w:t>$500K+ savings target, 80% adoption target, 100% control plan target, 5+ reusable blueprints per round</w:t>
            </w:r>
          </w:p>
        </w:tc>
      </w:tr>
      <w:tr w:rsidR="003D66E1" w:rsidRPr="003D66E1" w14:paraId="537831B0" w14:textId="77777777">
        <w:trPr>
          <w:tblCellSpacing w:w="15" w:type="dxa"/>
        </w:trPr>
        <w:tc>
          <w:tcPr>
            <w:tcW w:w="0" w:type="auto"/>
            <w:vAlign w:val="center"/>
            <w:hideMark/>
          </w:tcPr>
          <w:p w14:paraId="694BDACF" w14:textId="77777777" w:rsidR="003D66E1" w:rsidRPr="003D66E1" w:rsidRDefault="003D66E1" w:rsidP="003D66E1">
            <w:r w:rsidRPr="003D66E1">
              <w:rPr>
                <w:b/>
                <w:bCs/>
              </w:rPr>
              <w:t>Best-Fit Roles</w:t>
            </w:r>
          </w:p>
        </w:tc>
        <w:tc>
          <w:tcPr>
            <w:tcW w:w="0" w:type="auto"/>
            <w:vAlign w:val="center"/>
            <w:hideMark/>
          </w:tcPr>
          <w:p w14:paraId="1E162AE4" w14:textId="77777777" w:rsidR="003D66E1" w:rsidRPr="003D66E1" w:rsidRDefault="003D66E1" w:rsidP="003D66E1">
            <w:r w:rsidRPr="003D66E1">
              <w:t>Strategy &amp; Operations Associate, Program Analyst, Process Improvement Analyst, Business Operations Associate</w:t>
            </w:r>
          </w:p>
        </w:tc>
      </w:tr>
      <w:tr w:rsidR="003D66E1" w:rsidRPr="003D66E1" w14:paraId="16357C2B" w14:textId="77777777">
        <w:trPr>
          <w:tblCellSpacing w:w="15" w:type="dxa"/>
        </w:trPr>
        <w:tc>
          <w:tcPr>
            <w:tcW w:w="0" w:type="auto"/>
            <w:vAlign w:val="center"/>
            <w:hideMark/>
          </w:tcPr>
          <w:p w14:paraId="45170401" w14:textId="77777777" w:rsidR="003D66E1" w:rsidRPr="003D66E1" w:rsidRDefault="003D66E1" w:rsidP="003D66E1">
            <w:r w:rsidRPr="003D66E1">
              <w:rPr>
                <w:b/>
                <w:bCs/>
              </w:rPr>
              <w:t>Secondary-Fit Roles</w:t>
            </w:r>
          </w:p>
        </w:tc>
        <w:tc>
          <w:tcPr>
            <w:tcW w:w="0" w:type="auto"/>
            <w:vAlign w:val="center"/>
            <w:hideMark/>
          </w:tcPr>
          <w:p w14:paraId="1F0176C1" w14:textId="77777777" w:rsidR="003D66E1" w:rsidRPr="003D66E1" w:rsidRDefault="003D66E1" w:rsidP="003D66E1">
            <w:r w:rsidRPr="003D66E1">
              <w:t>AI Transformation Analyst, AI Enablement Analyst, Program Associate, AI, Digital Transformation Analyst</w:t>
            </w:r>
          </w:p>
        </w:tc>
      </w:tr>
      <w:tr w:rsidR="003D66E1" w:rsidRPr="003D66E1" w14:paraId="6821B3B2" w14:textId="77777777">
        <w:trPr>
          <w:tblCellSpacing w:w="15" w:type="dxa"/>
        </w:trPr>
        <w:tc>
          <w:tcPr>
            <w:tcW w:w="0" w:type="auto"/>
            <w:vAlign w:val="center"/>
            <w:hideMark/>
          </w:tcPr>
          <w:p w14:paraId="1CE93DFD" w14:textId="77777777" w:rsidR="003D66E1" w:rsidRPr="003D66E1" w:rsidRDefault="003D66E1" w:rsidP="003D66E1">
            <w:r w:rsidRPr="003D66E1">
              <w:rPr>
                <w:b/>
                <w:bCs/>
              </w:rPr>
              <w:t>Adaptation Direction</w:t>
            </w:r>
          </w:p>
        </w:tc>
        <w:tc>
          <w:tcPr>
            <w:tcW w:w="0" w:type="auto"/>
            <w:vAlign w:val="center"/>
            <w:hideMark/>
          </w:tcPr>
          <w:p w14:paraId="3AFBC783" w14:textId="77777777" w:rsidR="003D66E1" w:rsidRPr="003D66E1" w:rsidRDefault="003D66E1" w:rsidP="003D66E1">
            <w:r w:rsidRPr="003D66E1">
              <w:t>For Strategy &amp; Operations roles, frame as value realization and accountability design. For Program roles, frame as post-program governance. For Process Improvement roles, frame as Lean-based waste reduction and control planning.</w:t>
            </w:r>
          </w:p>
        </w:tc>
      </w:tr>
    </w:tbl>
    <w:p w14:paraId="6FF79BF6" w14:textId="77777777" w:rsidR="003D66E1" w:rsidRPr="003D66E1" w:rsidRDefault="003D66E1" w:rsidP="003D66E1">
      <w:r w:rsidRPr="003D66E1">
        <w:pict w14:anchorId="233FAE50">
          <v:rect id="_x0000_i1179" style="width:0;height:1.5pt" o:hralign="center" o:hrstd="t" o:hr="t" fillcolor="#a0a0a0" stroked="f"/>
        </w:pict>
      </w:r>
    </w:p>
    <w:p w14:paraId="09272694" w14:textId="77777777" w:rsidR="003D66E1" w:rsidRPr="003D66E1" w:rsidRDefault="003D66E1" w:rsidP="003D66E1">
      <w:pPr>
        <w:rPr>
          <w:b/>
          <w:bCs/>
        </w:rPr>
      </w:pPr>
      <w:r w:rsidRPr="003D66E1">
        <w:rPr>
          <w:b/>
          <w:bCs/>
        </w:rPr>
        <w:t>Point 17: AI and Agentic Automation Layer Design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6"/>
        <w:gridCol w:w="7644"/>
      </w:tblGrid>
      <w:tr w:rsidR="003D66E1" w:rsidRPr="003D66E1" w14:paraId="19868420" w14:textId="77777777">
        <w:trPr>
          <w:tblHeader/>
          <w:tblCellSpacing w:w="15" w:type="dxa"/>
        </w:trPr>
        <w:tc>
          <w:tcPr>
            <w:tcW w:w="0" w:type="auto"/>
            <w:vAlign w:val="center"/>
            <w:hideMark/>
          </w:tcPr>
          <w:p w14:paraId="3DFFB922" w14:textId="77777777" w:rsidR="003D66E1" w:rsidRPr="003D66E1" w:rsidRDefault="003D66E1" w:rsidP="003D66E1">
            <w:pPr>
              <w:rPr>
                <w:b/>
                <w:bCs/>
              </w:rPr>
            </w:pPr>
            <w:r w:rsidRPr="003D66E1">
              <w:rPr>
                <w:b/>
                <w:bCs/>
              </w:rPr>
              <w:t>Field</w:t>
            </w:r>
          </w:p>
        </w:tc>
        <w:tc>
          <w:tcPr>
            <w:tcW w:w="0" w:type="auto"/>
            <w:vAlign w:val="center"/>
            <w:hideMark/>
          </w:tcPr>
          <w:p w14:paraId="166E1E21" w14:textId="77777777" w:rsidR="003D66E1" w:rsidRPr="003D66E1" w:rsidRDefault="003D66E1" w:rsidP="003D66E1">
            <w:pPr>
              <w:rPr>
                <w:b/>
                <w:bCs/>
              </w:rPr>
            </w:pPr>
            <w:r w:rsidRPr="003D66E1">
              <w:rPr>
                <w:b/>
                <w:bCs/>
              </w:rPr>
              <w:t>Details</w:t>
            </w:r>
          </w:p>
        </w:tc>
      </w:tr>
      <w:tr w:rsidR="003D66E1" w:rsidRPr="003D66E1" w14:paraId="36A1390E" w14:textId="77777777">
        <w:trPr>
          <w:tblCellSpacing w:w="15" w:type="dxa"/>
        </w:trPr>
        <w:tc>
          <w:tcPr>
            <w:tcW w:w="0" w:type="auto"/>
            <w:vAlign w:val="center"/>
            <w:hideMark/>
          </w:tcPr>
          <w:p w14:paraId="58877293" w14:textId="77777777" w:rsidR="003D66E1" w:rsidRPr="003D66E1" w:rsidRDefault="003D66E1" w:rsidP="003D66E1">
            <w:r w:rsidRPr="003D66E1">
              <w:rPr>
                <w:b/>
                <w:bCs/>
              </w:rPr>
              <w:t>Base Resume Point</w:t>
            </w:r>
          </w:p>
        </w:tc>
        <w:tc>
          <w:tcPr>
            <w:tcW w:w="0" w:type="auto"/>
            <w:vAlign w:val="center"/>
            <w:hideMark/>
          </w:tcPr>
          <w:p w14:paraId="5F435F05" w14:textId="77777777" w:rsidR="003D66E1" w:rsidRPr="003D66E1" w:rsidRDefault="003D66E1" w:rsidP="003D66E1">
            <w:r w:rsidRPr="003D66E1">
              <w:t>Designed an AI-enabled automation layer for innovation program governance, including project companion concepts, automated benchmark reporting, pattern-finding logic, adoption nudges, and voice-of-user analytics.</w:t>
            </w:r>
          </w:p>
        </w:tc>
      </w:tr>
      <w:tr w:rsidR="003D66E1" w:rsidRPr="003D66E1" w14:paraId="2628C7BB" w14:textId="77777777">
        <w:trPr>
          <w:tblCellSpacing w:w="15" w:type="dxa"/>
        </w:trPr>
        <w:tc>
          <w:tcPr>
            <w:tcW w:w="0" w:type="auto"/>
            <w:vAlign w:val="center"/>
            <w:hideMark/>
          </w:tcPr>
          <w:p w14:paraId="621699B0" w14:textId="77777777" w:rsidR="003D66E1" w:rsidRPr="003D66E1" w:rsidRDefault="003D66E1" w:rsidP="003D66E1">
            <w:r w:rsidRPr="003D66E1">
              <w:rPr>
                <w:b/>
                <w:bCs/>
              </w:rPr>
              <w:t>Core Competency</w:t>
            </w:r>
          </w:p>
        </w:tc>
        <w:tc>
          <w:tcPr>
            <w:tcW w:w="0" w:type="auto"/>
            <w:vAlign w:val="center"/>
            <w:hideMark/>
          </w:tcPr>
          <w:p w14:paraId="1812D958" w14:textId="77777777" w:rsidR="003D66E1" w:rsidRPr="003D66E1" w:rsidRDefault="003D66E1" w:rsidP="003D66E1">
            <w:r w:rsidRPr="003D66E1">
              <w:t>AI Transformation, AI Enablement, Automation Strategy, Innovation Design</w:t>
            </w:r>
          </w:p>
        </w:tc>
      </w:tr>
      <w:tr w:rsidR="003D66E1" w:rsidRPr="003D66E1" w14:paraId="63D7CF30" w14:textId="77777777">
        <w:trPr>
          <w:tblCellSpacing w:w="15" w:type="dxa"/>
        </w:trPr>
        <w:tc>
          <w:tcPr>
            <w:tcW w:w="0" w:type="auto"/>
            <w:vAlign w:val="center"/>
            <w:hideMark/>
          </w:tcPr>
          <w:p w14:paraId="058324B5" w14:textId="77777777" w:rsidR="003D66E1" w:rsidRPr="003D66E1" w:rsidRDefault="003D66E1" w:rsidP="003D66E1">
            <w:r w:rsidRPr="003D66E1">
              <w:rPr>
                <w:b/>
                <w:bCs/>
              </w:rPr>
              <w:t>Functional Skill</w:t>
            </w:r>
          </w:p>
        </w:tc>
        <w:tc>
          <w:tcPr>
            <w:tcW w:w="0" w:type="auto"/>
            <w:vAlign w:val="center"/>
            <w:hideMark/>
          </w:tcPr>
          <w:p w14:paraId="1323EA14" w14:textId="77777777" w:rsidR="003D66E1" w:rsidRPr="003D66E1" w:rsidRDefault="003D66E1" w:rsidP="003D66E1">
            <w:r w:rsidRPr="003D66E1">
              <w:t>GenAI solution design, NLP clustering concepts, adoption nudges, automated reporting design, VOC analytics</w:t>
            </w:r>
          </w:p>
        </w:tc>
      </w:tr>
      <w:tr w:rsidR="003D66E1" w:rsidRPr="003D66E1" w14:paraId="3B6CCAE3" w14:textId="77777777">
        <w:trPr>
          <w:tblCellSpacing w:w="15" w:type="dxa"/>
        </w:trPr>
        <w:tc>
          <w:tcPr>
            <w:tcW w:w="0" w:type="auto"/>
            <w:vAlign w:val="center"/>
            <w:hideMark/>
          </w:tcPr>
          <w:p w14:paraId="6934610B" w14:textId="77777777" w:rsidR="003D66E1" w:rsidRPr="003D66E1" w:rsidRDefault="003D66E1" w:rsidP="003D66E1">
            <w:r w:rsidRPr="003D66E1">
              <w:rPr>
                <w:b/>
                <w:bCs/>
              </w:rPr>
              <w:lastRenderedPageBreak/>
              <w:t>Business Outcome</w:t>
            </w:r>
          </w:p>
        </w:tc>
        <w:tc>
          <w:tcPr>
            <w:tcW w:w="0" w:type="auto"/>
            <w:vAlign w:val="center"/>
            <w:hideMark/>
          </w:tcPr>
          <w:p w14:paraId="197BBF76" w14:textId="77777777" w:rsidR="003D66E1" w:rsidRPr="003D66E1" w:rsidRDefault="003D66E1" w:rsidP="003D66E1">
            <w:r w:rsidRPr="003D66E1">
              <w:t>Reduced manual reporting burden, improved adoption monitoring, enabled pattern reuse, connected user experience data with operational KPIs</w:t>
            </w:r>
          </w:p>
        </w:tc>
      </w:tr>
      <w:tr w:rsidR="003D66E1" w:rsidRPr="003D66E1" w14:paraId="35110553" w14:textId="77777777">
        <w:trPr>
          <w:tblCellSpacing w:w="15" w:type="dxa"/>
        </w:trPr>
        <w:tc>
          <w:tcPr>
            <w:tcW w:w="0" w:type="auto"/>
            <w:vAlign w:val="center"/>
            <w:hideMark/>
          </w:tcPr>
          <w:p w14:paraId="57B04912" w14:textId="77777777" w:rsidR="003D66E1" w:rsidRPr="003D66E1" w:rsidRDefault="003D66E1" w:rsidP="003D66E1">
            <w:r w:rsidRPr="003D66E1">
              <w:rPr>
                <w:b/>
                <w:bCs/>
              </w:rPr>
              <w:t>Evidence / Proof</w:t>
            </w:r>
          </w:p>
        </w:tc>
        <w:tc>
          <w:tcPr>
            <w:tcW w:w="0" w:type="auto"/>
            <w:vAlign w:val="center"/>
            <w:hideMark/>
          </w:tcPr>
          <w:p w14:paraId="20F012E1" w14:textId="77777777" w:rsidR="003D66E1" w:rsidRPr="003D66E1" w:rsidRDefault="003D66E1" w:rsidP="003D66E1">
            <w:r w:rsidRPr="003D66E1">
              <w:t>Designed GenAI Project Companion, Automated Benchmark Reports, Pattern Finder, Slack/Quip nudges, and Voice of User analytics layer.</w:t>
            </w:r>
          </w:p>
        </w:tc>
      </w:tr>
      <w:tr w:rsidR="003D66E1" w:rsidRPr="003D66E1" w14:paraId="14815946" w14:textId="77777777">
        <w:trPr>
          <w:tblCellSpacing w:w="15" w:type="dxa"/>
        </w:trPr>
        <w:tc>
          <w:tcPr>
            <w:tcW w:w="0" w:type="auto"/>
            <w:vAlign w:val="center"/>
            <w:hideMark/>
          </w:tcPr>
          <w:p w14:paraId="690614D8" w14:textId="77777777" w:rsidR="003D66E1" w:rsidRPr="003D66E1" w:rsidRDefault="003D66E1" w:rsidP="003D66E1">
            <w:r w:rsidRPr="003D66E1">
              <w:rPr>
                <w:b/>
                <w:bCs/>
              </w:rPr>
              <w:t>Metric Placeholder</w:t>
            </w:r>
          </w:p>
        </w:tc>
        <w:tc>
          <w:tcPr>
            <w:tcW w:w="0" w:type="auto"/>
            <w:vAlign w:val="center"/>
            <w:hideMark/>
          </w:tcPr>
          <w:p w14:paraId="295A9E8D" w14:textId="77777777" w:rsidR="003D66E1" w:rsidRPr="003D66E1" w:rsidRDefault="003D66E1" w:rsidP="003D66E1">
            <w:r w:rsidRPr="003D66E1">
              <w:t>Reporting time reduced, adoption nudges triggered, number of projects analyzed, user satisfaction improvement</w:t>
            </w:r>
          </w:p>
        </w:tc>
      </w:tr>
      <w:tr w:rsidR="003D66E1" w:rsidRPr="003D66E1" w14:paraId="39B80BD3" w14:textId="77777777">
        <w:trPr>
          <w:tblCellSpacing w:w="15" w:type="dxa"/>
        </w:trPr>
        <w:tc>
          <w:tcPr>
            <w:tcW w:w="0" w:type="auto"/>
            <w:vAlign w:val="center"/>
            <w:hideMark/>
          </w:tcPr>
          <w:p w14:paraId="414A81EF" w14:textId="77777777" w:rsidR="003D66E1" w:rsidRPr="003D66E1" w:rsidRDefault="003D66E1" w:rsidP="003D66E1">
            <w:r w:rsidRPr="003D66E1">
              <w:rPr>
                <w:b/>
                <w:bCs/>
              </w:rPr>
              <w:t>Best-Fit Roles</w:t>
            </w:r>
          </w:p>
        </w:tc>
        <w:tc>
          <w:tcPr>
            <w:tcW w:w="0" w:type="auto"/>
            <w:vAlign w:val="center"/>
            <w:hideMark/>
          </w:tcPr>
          <w:p w14:paraId="62678DCE" w14:textId="77777777" w:rsidR="003D66E1" w:rsidRPr="003D66E1" w:rsidRDefault="003D66E1" w:rsidP="003D66E1">
            <w:r w:rsidRPr="003D66E1">
              <w:t>AI Transformation Analyst, AI Enablement Analyst, AI Operations Analyst, Program Associate, AI</w:t>
            </w:r>
          </w:p>
        </w:tc>
      </w:tr>
      <w:tr w:rsidR="003D66E1" w:rsidRPr="003D66E1" w14:paraId="783472BE" w14:textId="77777777">
        <w:trPr>
          <w:tblCellSpacing w:w="15" w:type="dxa"/>
        </w:trPr>
        <w:tc>
          <w:tcPr>
            <w:tcW w:w="0" w:type="auto"/>
            <w:vAlign w:val="center"/>
            <w:hideMark/>
          </w:tcPr>
          <w:p w14:paraId="64AA7E62" w14:textId="77777777" w:rsidR="003D66E1" w:rsidRPr="003D66E1" w:rsidRDefault="003D66E1" w:rsidP="003D66E1">
            <w:r w:rsidRPr="003D66E1">
              <w:rPr>
                <w:b/>
                <w:bCs/>
              </w:rPr>
              <w:t>Secondary-Fit Roles</w:t>
            </w:r>
          </w:p>
        </w:tc>
        <w:tc>
          <w:tcPr>
            <w:tcW w:w="0" w:type="auto"/>
            <w:vAlign w:val="center"/>
            <w:hideMark/>
          </w:tcPr>
          <w:p w14:paraId="7BBF628B" w14:textId="77777777" w:rsidR="003D66E1" w:rsidRPr="003D66E1" w:rsidRDefault="003D66E1" w:rsidP="003D66E1">
            <w:r w:rsidRPr="003D66E1">
              <w:t>Operations Associate, AI, Digital Transformation Analyst, Strategy &amp; Operations Associate, Process Improvement Analyst</w:t>
            </w:r>
          </w:p>
        </w:tc>
      </w:tr>
      <w:tr w:rsidR="003D66E1" w:rsidRPr="003D66E1" w14:paraId="679A71CE" w14:textId="77777777">
        <w:trPr>
          <w:tblCellSpacing w:w="15" w:type="dxa"/>
        </w:trPr>
        <w:tc>
          <w:tcPr>
            <w:tcW w:w="0" w:type="auto"/>
            <w:vAlign w:val="center"/>
            <w:hideMark/>
          </w:tcPr>
          <w:p w14:paraId="0F22D3CB" w14:textId="77777777" w:rsidR="003D66E1" w:rsidRPr="003D66E1" w:rsidRDefault="003D66E1" w:rsidP="003D66E1">
            <w:r w:rsidRPr="003D66E1">
              <w:rPr>
                <w:b/>
                <w:bCs/>
              </w:rPr>
              <w:t>Adaptation Direction</w:t>
            </w:r>
          </w:p>
        </w:tc>
        <w:tc>
          <w:tcPr>
            <w:tcW w:w="0" w:type="auto"/>
            <w:vAlign w:val="center"/>
            <w:hideMark/>
          </w:tcPr>
          <w:p w14:paraId="4623D475" w14:textId="77777777" w:rsidR="003D66E1" w:rsidRPr="003D66E1" w:rsidRDefault="003D66E1" w:rsidP="003D66E1">
            <w:r w:rsidRPr="003D66E1">
              <w:t>For AI Transformation roles, frame as designing AI-enabled operating models. For AI Enablement roles, frame as helping users adopt AI workflows. For AI Operations roles, frame as automating reporting and pattern detection.</w:t>
            </w:r>
          </w:p>
        </w:tc>
      </w:tr>
    </w:tbl>
    <w:p w14:paraId="2B0CDBDB" w14:textId="77777777" w:rsidR="003D66E1" w:rsidRPr="003D66E1" w:rsidRDefault="003D66E1" w:rsidP="003D66E1">
      <w:r w:rsidRPr="003D66E1">
        <w:pict w14:anchorId="5D0EECD5">
          <v:rect id="_x0000_i1180" style="width:0;height:1.5pt" o:hralign="center" o:hrstd="t" o:hr="t" fillcolor="#a0a0a0" stroked="f"/>
        </w:pict>
      </w:r>
    </w:p>
    <w:p w14:paraId="275B293E" w14:textId="77777777" w:rsidR="003D66E1" w:rsidRPr="003D66E1" w:rsidRDefault="003D66E1" w:rsidP="003D66E1">
      <w:pPr>
        <w:rPr>
          <w:b/>
          <w:bCs/>
        </w:rPr>
      </w:pPr>
      <w:r w:rsidRPr="003D66E1">
        <w:rPr>
          <w:b/>
          <w:bCs/>
        </w:rPr>
        <w:t>Point 18: Cross-Functional Stakeholder Management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9"/>
        <w:gridCol w:w="7681"/>
      </w:tblGrid>
      <w:tr w:rsidR="003D66E1" w:rsidRPr="003D66E1" w14:paraId="57635128" w14:textId="77777777">
        <w:trPr>
          <w:tblHeader/>
          <w:tblCellSpacing w:w="15" w:type="dxa"/>
        </w:trPr>
        <w:tc>
          <w:tcPr>
            <w:tcW w:w="0" w:type="auto"/>
            <w:vAlign w:val="center"/>
            <w:hideMark/>
          </w:tcPr>
          <w:p w14:paraId="6F49EA57" w14:textId="77777777" w:rsidR="003D66E1" w:rsidRPr="003D66E1" w:rsidRDefault="003D66E1" w:rsidP="003D66E1">
            <w:pPr>
              <w:rPr>
                <w:b/>
                <w:bCs/>
              </w:rPr>
            </w:pPr>
            <w:r w:rsidRPr="003D66E1">
              <w:rPr>
                <w:b/>
                <w:bCs/>
              </w:rPr>
              <w:t>Field</w:t>
            </w:r>
          </w:p>
        </w:tc>
        <w:tc>
          <w:tcPr>
            <w:tcW w:w="0" w:type="auto"/>
            <w:vAlign w:val="center"/>
            <w:hideMark/>
          </w:tcPr>
          <w:p w14:paraId="01AFFC01" w14:textId="77777777" w:rsidR="003D66E1" w:rsidRPr="003D66E1" w:rsidRDefault="003D66E1" w:rsidP="003D66E1">
            <w:pPr>
              <w:rPr>
                <w:b/>
                <w:bCs/>
              </w:rPr>
            </w:pPr>
            <w:r w:rsidRPr="003D66E1">
              <w:rPr>
                <w:b/>
                <w:bCs/>
              </w:rPr>
              <w:t>Details</w:t>
            </w:r>
          </w:p>
        </w:tc>
      </w:tr>
      <w:tr w:rsidR="003D66E1" w:rsidRPr="003D66E1" w14:paraId="2C0F3122" w14:textId="77777777">
        <w:trPr>
          <w:tblCellSpacing w:w="15" w:type="dxa"/>
        </w:trPr>
        <w:tc>
          <w:tcPr>
            <w:tcW w:w="0" w:type="auto"/>
            <w:vAlign w:val="center"/>
            <w:hideMark/>
          </w:tcPr>
          <w:p w14:paraId="182D5E7A" w14:textId="77777777" w:rsidR="003D66E1" w:rsidRPr="003D66E1" w:rsidRDefault="003D66E1" w:rsidP="003D66E1">
            <w:r w:rsidRPr="003D66E1">
              <w:rPr>
                <w:b/>
                <w:bCs/>
              </w:rPr>
              <w:t>Base Resume Point</w:t>
            </w:r>
          </w:p>
        </w:tc>
        <w:tc>
          <w:tcPr>
            <w:tcW w:w="0" w:type="auto"/>
            <w:vAlign w:val="center"/>
            <w:hideMark/>
          </w:tcPr>
          <w:p w14:paraId="1F8E2ADD" w14:textId="77777777" w:rsidR="003D66E1" w:rsidRPr="003D66E1" w:rsidRDefault="003D66E1" w:rsidP="003D66E1">
            <w:r w:rsidRPr="003D66E1">
              <w:t>Managed cross-functional stakeholder coordination across AR business groups, regional SMEs, data teams, systems analysts, enablement partners, and senior leaders to drive process governance, audits, and operational improvements without direct authority.</w:t>
            </w:r>
          </w:p>
        </w:tc>
      </w:tr>
      <w:tr w:rsidR="003D66E1" w:rsidRPr="003D66E1" w14:paraId="747CC5E4" w14:textId="77777777">
        <w:trPr>
          <w:tblCellSpacing w:w="15" w:type="dxa"/>
        </w:trPr>
        <w:tc>
          <w:tcPr>
            <w:tcW w:w="0" w:type="auto"/>
            <w:vAlign w:val="center"/>
            <w:hideMark/>
          </w:tcPr>
          <w:p w14:paraId="5DDCBED0" w14:textId="77777777" w:rsidR="003D66E1" w:rsidRPr="003D66E1" w:rsidRDefault="003D66E1" w:rsidP="003D66E1">
            <w:r w:rsidRPr="003D66E1">
              <w:rPr>
                <w:b/>
                <w:bCs/>
              </w:rPr>
              <w:t>Core Competency</w:t>
            </w:r>
          </w:p>
        </w:tc>
        <w:tc>
          <w:tcPr>
            <w:tcW w:w="0" w:type="auto"/>
            <w:vAlign w:val="center"/>
            <w:hideMark/>
          </w:tcPr>
          <w:p w14:paraId="78912D1E" w14:textId="77777777" w:rsidR="003D66E1" w:rsidRPr="003D66E1" w:rsidRDefault="003D66E1" w:rsidP="003D66E1">
            <w:r w:rsidRPr="003D66E1">
              <w:t>Stakeholder Management, Cross-Functional Collaboration, Influence Without Authority, Global Operations</w:t>
            </w:r>
          </w:p>
        </w:tc>
      </w:tr>
      <w:tr w:rsidR="003D66E1" w:rsidRPr="003D66E1" w14:paraId="597282C8" w14:textId="77777777">
        <w:trPr>
          <w:tblCellSpacing w:w="15" w:type="dxa"/>
        </w:trPr>
        <w:tc>
          <w:tcPr>
            <w:tcW w:w="0" w:type="auto"/>
            <w:vAlign w:val="center"/>
            <w:hideMark/>
          </w:tcPr>
          <w:p w14:paraId="71C0AE8A" w14:textId="77777777" w:rsidR="003D66E1" w:rsidRPr="003D66E1" w:rsidRDefault="003D66E1" w:rsidP="003D66E1">
            <w:r w:rsidRPr="003D66E1">
              <w:rPr>
                <w:b/>
                <w:bCs/>
              </w:rPr>
              <w:t>Functional Skill</w:t>
            </w:r>
          </w:p>
        </w:tc>
        <w:tc>
          <w:tcPr>
            <w:tcW w:w="0" w:type="auto"/>
            <w:vAlign w:val="center"/>
            <w:hideMark/>
          </w:tcPr>
          <w:p w14:paraId="07F4E7EF" w14:textId="77777777" w:rsidR="003D66E1" w:rsidRPr="003D66E1" w:rsidRDefault="003D66E1" w:rsidP="003D66E1">
            <w:r w:rsidRPr="003D66E1">
              <w:t>Stakeholder communication, async Q&amp;A, pre-read creation, SME coordination, leadership updates</w:t>
            </w:r>
          </w:p>
        </w:tc>
      </w:tr>
      <w:tr w:rsidR="003D66E1" w:rsidRPr="003D66E1" w14:paraId="2E5604D3" w14:textId="77777777">
        <w:trPr>
          <w:tblCellSpacing w:w="15" w:type="dxa"/>
        </w:trPr>
        <w:tc>
          <w:tcPr>
            <w:tcW w:w="0" w:type="auto"/>
            <w:vAlign w:val="center"/>
            <w:hideMark/>
          </w:tcPr>
          <w:p w14:paraId="19100D06" w14:textId="77777777" w:rsidR="003D66E1" w:rsidRPr="003D66E1" w:rsidRDefault="003D66E1" w:rsidP="003D66E1">
            <w:r w:rsidRPr="003D66E1">
              <w:rPr>
                <w:b/>
                <w:bCs/>
              </w:rPr>
              <w:t>Business Outcome</w:t>
            </w:r>
          </w:p>
        </w:tc>
        <w:tc>
          <w:tcPr>
            <w:tcW w:w="0" w:type="auto"/>
            <w:vAlign w:val="center"/>
            <w:hideMark/>
          </w:tcPr>
          <w:p w14:paraId="17D054E8" w14:textId="77777777" w:rsidR="003D66E1" w:rsidRPr="003D66E1" w:rsidRDefault="003D66E1" w:rsidP="003D66E1">
            <w:r w:rsidRPr="003D66E1">
              <w:t>Improved alignment, reduced escalation, improved execution clarity, strengthened trust across global teams</w:t>
            </w:r>
          </w:p>
        </w:tc>
      </w:tr>
      <w:tr w:rsidR="003D66E1" w:rsidRPr="003D66E1" w14:paraId="12829EED" w14:textId="77777777">
        <w:trPr>
          <w:tblCellSpacing w:w="15" w:type="dxa"/>
        </w:trPr>
        <w:tc>
          <w:tcPr>
            <w:tcW w:w="0" w:type="auto"/>
            <w:vAlign w:val="center"/>
            <w:hideMark/>
          </w:tcPr>
          <w:p w14:paraId="3503E380" w14:textId="77777777" w:rsidR="003D66E1" w:rsidRPr="003D66E1" w:rsidRDefault="003D66E1" w:rsidP="003D66E1">
            <w:r w:rsidRPr="003D66E1">
              <w:rPr>
                <w:b/>
                <w:bCs/>
              </w:rPr>
              <w:lastRenderedPageBreak/>
              <w:t>Evidence / Proof</w:t>
            </w:r>
          </w:p>
        </w:tc>
        <w:tc>
          <w:tcPr>
            <w:tcW w:w="0" w:type="auto"/>
            <w:vAlign w:val="center"/>
            <w:hideMark/>
          </w:tcPr>
          <w:p w14:paraId="713B7EF6" w14:textId="77777777" w:rsidR="003D66E1" w:rsidRPr="003D66E1" w:rsidRDefault="003D66E1" w:rsidP="003D66E1">
            <w:r w:rsidRPr="003D66E1">
              <w:t>Managed 20+ stakeholders across 6+ business groups and 3 global regions, including SVP, Director, data, systems, and regional partners.</w:t>
            </w:r>
          </w:p>
        </w:tc>
      </w:tr>
      <w:tr w:rsidR="003D66E1" w:rsidRPr="003D66E1" w14:paraId="0DA57AC6" w14:textId="77777777">
        <w:trPr>
          <w:tblCellSpacing w:w="15" w:type="dxa"/>
        </w:trPr>
        <w:tc>
          <w:tcPr>
            <w:tcW w:w="0" w:type="auto"/>
            <w:vAlign w:val="center"/>
            <w:hideMark/>
          </w:tcPr>
          <w:p w14:paraId="3817B1CE" w14:textId="77777777" w:rsidR="003D66E1" w:rsidRPr="003D66E1" w:rsidRDefault="003D66E1" w:rsidP="003D66E1">
            <w:r w:rsidRPr="003D66E1">
              <w:rPr>
                <w:b/>
                <w:bCs/>
              </w:rPr>
              <w:t>Metric Placeholder</w:t>
            </w:r>
          </w:p>
        </w:tc>
        <w:tc>
          <w:tcPr>
            <w:tcW w:w="0" w:type="auto"/>
            <w:vAlign w:val="center"/>
            <w:hideMark/>
          </w:tcPr>
          <w:p w14:paraId="000CFF29" w14:textId="77777777" w:rsidR="003D66E1" w:rsidRPr="003D66E1" w:rsidRDefault="003D66E1" w:rsidP="003D66E1">
            <w:r w:rsidRPr="003D66E1">
              <w:t>20+ stakeholders, 6+ business groups, 3 regions, zero missed updates</w:t>
            </w:r>
          </w:p>
        </w:tc>
      </w:tr>
      <w:tr w:rsidR="003D66E1" w:rsidRPr="003D66E1" w14:paraId="6DC13B3E" w14:textId="77777777">
        <w:trPr>
          <w:tblCellSpacing w:w="15" w:type="dxa"/>
        </w:trPr>
        <w:tc>
          <w:tcPr>
            <w:tcW w:w="0" w:type="auto"/>
            <w:vAlign w:val="center"/>
            <w:hideMark/>
          </w:tcPr>
          <w:p w14:paraId="2063BE39" w14:textId="77777777" w:rsidR="003D66E1" w:rsidRPr="003D66E1" w:rsidRDefault="003D66E1" w:rsidP="003D66E1">
            <w:r w:rsidRPr="003D66E1">
              <w:rPr>
                <w:b/>
                <w:bCs/>
              </w:rPr>
              <w:t>Best-Fit Roles</w:t>
            </w:r>
          </w:p>
        </w:tc>
        <w:tc>
          <w:tcPr>
            <w:tcW w:w="0" w:type="auto"/>
            <w:vAlign w:val="center"/>
            <w:hideMark/>
          </w:tcPr>
          <w:p w14:paraId="2D854BFF" w14:textId="77777777" w:rsidR="003D66E1" w:rsidRPr="003D66E1" w:rsidRDefault="003D66E1" w:rsidP="003D66E1">
            <w:r w:rsidRPr="003D66E1">
              <w:t>Program Analyst, Program Coordinator, Business Operations Associate, Strategy &amp; Operations Associate</w:t>
            </w:r>
          </w:p>
        </w:tc>
      </w:tr>
      <w:tr w:rsidR="003D66E1" w:rsidRPr="003D66E1" w14:paraId="401C823D" w14:textId="77777777">
        <w:trPr>
          <w:tblCellSpacing w:w="15" w:type="dxa"/>
        </w:trPr>
        <w:tc>
          <w:tcPr>
            <w:tcW w:w="0" w:type="auto"/>
            <w:vAlign w:val="center"/>
            <w:hideMark/>
          </w:tcPr>
          <w:p w14:paraId="290AAFE9" w14:textId="77777777" w:rsidR="003D66E1" w:rsidRPr="003D66E1" w:rsidRDefault="003D66E1" w:rsidP="003D66E1">
            <w:r w:rsidRPr="003D66E1">
              <w:rPr>
                <w:b/>
                <w:bCs/>
              </w:rPr>
              <w:t>Secondary-Fit Roles</w:t>
            </w:r>
          </w:p>
        </w:tc>
        <w:tc>
          <w:tcPr>
            <w:tcW w:w="0" w:type="auto"/>
            <w:vAlign w:val="center"/>
            <w:hideMark/>
          </w:tcPr>
          <w:p w14:paraId="1A0B5730" w14:textId="77777777" w:rsidR="003D66E1" w:rsidRPr="003D66E1" w:rsidRDefault="003D66E1" w:rsidP="003D66E1">
            <w:r w:rsidRPr="003D66E1">
              <w:t>Product Operations Analyst, Customer Success Operations Analyst, Business Systems Analyst, AI Enablement Analyst</w:t>
            </w:r>
          </w:p>
        </w:tc>
      </w:tr>
      <w:tr w:rsidR="003D66E1" w:rsidRPr="003D66E1" w14:paraId="26C64175" w14:textId="77777777">
        <w:trPr>
          <w:tblCellSpacing w:w="15" w:type="dxa"/>
        </w:trPr>
        <w:tc>
          <w:tcPr>
            <w:tcW w:w="0" w:type="auto"/>
            <w:vAlign w:val="center"/>
            <w:hideMark/>
          </w:tcPr>
          <w:p w14:paraId="20BD21AC" w14:textId="77777777" w:rsidR="003D66E1" w:rsidRPr="003D66E1" w:rsidRDefault="003D66E1" w:rsidP="003D66E1">
            <w:r w:rsidRPr="003D66E1">
              <w:rPr>
                <w:b/>
                <w:bCs/>
              </w:rPr>
              <w:t>Adaptation Direction</w:t>
            </w:r>
          </w:p>
        </w:tc>
        <w:tc>
          <w:tcPr>
            <w:tcW w:w="0" w:type="auto"/>
            <w:vAlign w:val="center"/>
            <w:hideMark/>
          </w:tcPr>
          <w:p w14:paraId="12C19037" w14:textId="77777777" w:rsidR="003D66E1" w:rsidRPr="003D66E1" w:rsidRDefault="003D66E1" w:rsidP="003D66E1">
            <w:r w:rsidRPr="003D66E1">
              <w:t>For Program roles, frame as coordinating stakeholders across workstreams. For Strategy &amp; Operations, frame as influence without authority. For AI Enablement, frame as engaging SMEs and leaders to adopt new operating practices.</w:t>
            </w:r>
          </w:p>
        </w:tc>
      </w:tr>
    </w:tbl>
    <w:p w14:paraId="1EC9F72E" w14:textId="77777777" w:rsidR="003D66E1" w:rsidRPr="003D66E1" w:rsidRDefault="003D66E1" w:rsidP="003D66E1">
      <w:r w:rsidRPr="003D66E1">
        <w:pict w14:anchorId="20A082F2">
          <v:rect id="_x0000_i1181" style="width:0;height:1.5pt" o:hralign="center" o:hrstd="t" o:hr="t" fillcolor="#a0a0a0" stroked="f"/>
        </w:pict>
      </w:r>
    </w:p>
    <w:p w14:paraId="451C52BD" w14:textId="77777777" w:rsidR="003D66E1" w:rsidRPr="003D66E1" w:rsidRDefault="003D66E1" w:rsidP="003D66E1">
      <w:pPr>
        <w:rPr>
          <w:b/>
          <w:bCs/>
        </w:rPr>
      </w:pPr>
      <w:r w:rsidRPr="003D66E1">
        <w:rPr>
          <w:b/>
          <w:bCs/>
        </w:rPr>
        <w:t>Point 19: Executive Reporting Infrastructure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2"/>
        <w:gridCol w:w="7638"/>
      </w:tblGrid>
      <w:tr w:rsidR="003D66E1" w:rsidRPr="003D66E1" w14:paraId="0D7E7A53" w14:textId="77777777">
        <w:trPr>
          <w:tblHeader/>
          <w:tblCellSpacing w:w="15" w:type="dxa"/>
        </w:trPr>
        <w:tc>
          <w:tcPr>
            <w:tcW w:w="0" w:type="auto"/>
            <w:vAlign w:val="center"/>
            <w:hideMark/>
          </w:tcPr>
          <w:p w14:paraId="6A9EEAE2" w14:textId="77777777" w:rsidR="003D66E1" w:rsidRPr="003D66E1" w:rsidRDefault="003D66E1" w:rsidP="003D66E1">
            <w:pPr>
              <w:rPr>
                <w:b/>
                <w:bCs/>
              </w:rPr>
            </w:pPr>
            <w:r w:rsidRPr="003D66E1">
              <w:rPr>
                <w:b/>
                <w:bCs/>
              </w:rPr>
              <w:t>Field</w:t>
            </w:r>
          </w:p>
        </w:tc>
        <w:tc>
          <w:tcPr>
            <w:tcW w:w="0" w:type="auto"/>
            <w:vAlign w:val="center"/>
            <w:hideMark/>
          </w:tcPr>
          <w:p w14:paraId="6DA5D237" w14:textId="77777777" w:rsidR="003D66E1" w:rsidRPr="003D66E1" w:rsidRDefault="003D66E1" w:rsidP="003D66E1">
            <w:pPr>
              <w:rPr>
                <w:b/>
                <w:bCs/>
              </w:rPr>
            </w:pPr>
            <w:r w:rsidRPr="003D66E1">
              <w:rPr>
                <w:b/>
                <w:bCs/>
              </w:rPr>
              <w:t>Details</w:t>
            </w:r>
          </w:p>
        </w:tc>
      </w:tr>
      <w:tr w:rsidR="003D66E1" w:rsidRPr="003D66E1" w14:paraId="612E7AC9" w14:textId="77777777">
        <w:trPr>
          <w:tblCellSpacing w:w="15" w:type="dxa"/>
        </w:trPr>
        <w:tc>
          <w:tcPr>
            <w:tcW w:w="0" w:type="auto"/>
            <w:vAlign w:val="center"/>
            <w:hideMark/>
          </w:tcPr>
          <w:p w14:paraId="48277CD2" w14:textId="77777777" w:rsidR="003D66E1" w:rsidRPr="003D66E1" w:rsidRDefault="003D66E1" w:rsidP="003D66E1">
            <w:r w:rsidRPr="003D66E1">
              <w:rPr>
                <w:b/>
                <w:bCs/>
              </w:rPr>
              <w:t>Base Resume Point</w:t>
            </w:r>
          </w:p>
        </w:tc>
        <w:tc>
          <w:tcPr>
            <w:tcW w:w="0" w:type="auto"/>
            <w:vAlign w:val="center"/>
            <w:hideMark/>
          </w:tcPr>
          <w:p w14:paraId="2DEC66BF" w14:textId="77777777" w:rsidR="003D66E1" w:rsidRPr="003D66E1" w:rsidRDefault="003D66E1" w:rsidP="003D66E1">
            <w:r w:rsidRPr="003D66E1">
              <w:t>Built a multi-layer executive reporting infrastructure to track audit cadence, SME engagement, process improvements, monthly impact, risks, and deliverables, giving leadership proactive visibility into AR process health.</w:t>
            </w:r>
          </w:p>
        </w:tc>
      </w:tr>
      <w:tr w:rsidR="003D66E1" w:rsidRPr="003D66E1" w14:paraId="1F0D2E13" w14:textId="77777777">
        <w:trPr>
          <w:tblCellSpacing w:w="15" w:type="dxa"/>
        </w:trPr>
        <w:tc>
          <w:tcPr>
            <w:tcW w:w="0" w:type="auto"/>
            <w:vAlign w:val="center"/>
            <w:hideMark/>
          </w:tcPr>
          <w:p w14:paraId="4F296336" w14:textId="77777777" w:rsidR="003D66E1" w:rsidRPr="003D66E1" w:rsidRDefault="003D66E1" w:rsidP="003D66E1">
            <w:r w:rsidRPr="003D66E1">
              <w:rPr>
                <w:b/>
                <w:bCs/>
              </w:rPr>
              <w:t>Core Competency</w:t>
            </w:r>
          </w:p>
        </w:tc>
        <w:tc>
          <w:tcPr>
            <w:tcW w:w="0" w:type="auto"/>
            <w:vAlign w:val="center"/>
            <w:hideMark/>
          </w:tcPr>
          <w:p w14:paraId="01CFE191" w14:textId="77777777" w:rsidR="003D66E1" w:rsidRPr="003D66E1" w:rsidRDefault="003D66E1" w:rsidP="003D66E1">
            <w:r w:rsidRPr="003D66E1">
              <w:t>Executive Reporting, Operational Visibility, Portfolio Tracking, Process Governance</w:t>
            </w:r>
          </w:p>
        </w:tc>
      </w:tr>
      <w:tr w:rsidR="003D66E1" w:rsidRPr="003D66E1" w14:paraId="245D3B92" w14:textId="77777777">
        <w:trPr>
          <w:tblCellSpacing w:w="15" w:type="dxa"/>
        </w:trPr>
        <w:tc>
          <w:tcPr>
            <w:tcW w:w="0" w:type="auto"/>
            <w:vAlign w:val="center"/>
            <w:hideMark/>
          </w:tcPr>
          <w:p w14:paraId="57AD63CC" w14:textId="77777777" w:rsidR="003D66E1" w:rsidRPr="003D66E1" w:rsidRDefault="003D66E1" w:rsidP="003D66E1">
            <w:r w:rsidRPr="003D66E1">
              <w:rPr>
                <w:b/>
                <w:bCs/>
              </w:rPr>
              <w:t>Functional Skill</w:t>
            </w:r>
          </w:p>
        </w:tc>
        <w:tc>
          <w:tcPr>
            <w:tcW w:w="0" w:type="auto"/>
            <w:vAlign w:val="center"/>
            <w:hideMark/>
          </w:tcPr>
          <w:p w14:paraId="31DA723C" w14:textId="77777777" w:rsidR="003D66E1" w:rsidRPr="003D66E1" w:rsidRDefault="003D66E1" w:rsidP="003D66E1">
            <w:r w:rsidRPr="003D66E1">
              <w:t>Tracker design, impact summary creation, QBR reporting, risk tracking, leadership communication</w:t>
            </w:r>
          </w:p>
        </w:tc>
      </w:tr>
      <w:tr w:rsidR="003D66E1" w:rsidRPr="003D66E1" w14:paraId="197A7B5D" w14:textId="77777777">
        <w:trPr>
          <w:tblCellSpacing w:w="15" w:type="dxa"/>
        </w:trPr>
        <w:tc>
          <w:tcPr>
            <w:tcW w:w="0" w:type="auto"/>
            <w:vAlign w:val="center"/>
            <w:hideMark/>
          </w:tcPr>
          <w:p w14:paraId="27C3065D" w14:textId="77777777" w:rsidR="003D66E1" w:rsidRPr="003D66E1" w:rsidRDefault="003D66E1" w:rsidP="003D66E1">
            <w:r w:rsidRPr="003D66E1">
              <w:rPr>
                <w:b/>
                <w:bCs/>
              </w:rPr>
              <w:t>Business Outcome</w:t>
            </w:r>
          </w:p>
        </w:tc>
        <w:tc>
          <w:tcPr>
            <w:tcW w:w="0" w:type="auto"/>
            <w:vAlign w:val="center"/>
            <w:hideMark/>
          </w:tcPr>
          <w:p w14:paraId="7FD7EBB5" w14:textId="77777777" w:rsidR="003D66E1" w:rsidRPr="003D66E1" w:rsidRDefault="003D66E1" w:rsidP="003D66E1">
            <w:r w:rsidRPr="003D66E1">
              <w:t>Improved leadership visibility, reduced need for escalation, improved accountability, strengthened operating rhythm</w:t>
            </w:r>
          </w:p>
        </w:tc>
      </w:tr>
      <w:tr w:rsidR="003D66E1" w:rsidRPr="003D66E1" w14:paraId="78A77E8A" w14:textId="77777777">
        <w:trPr>
          <w:tblCellSpacing w:w="15" w:type="dxa"/>
        </w:trPr>
        <w:tc>
          <w:tcPr>
            <w:tcW w:w="0" w:type="auto"/>
            <w:vAlign w:val="center"/>
            <w:hideMark/>
          </w:tcPr>
          <w:p w14:paraId="0ADB54F6" w14:textId="77777777" w:rsidR="003D66E1" w:rsidRPr="003D66E1" w:rsidRDefault="003D66E1" w:rsidP="003D66E1">
            <w:r w:rsidRPr="003D66E1">
              <w:rPr>
                <w:b/>
                <w:bCs/>
              </w:rPr>
              <w:t>Evidence / Proof</w:t>
            </w:r>
          </w:p>
        </w:tc>
        <w:tc>
          <w:tcPr>
            <w:tcW w:w="0" w:type="auto"/>
            <w:vAlign w:val="center"/>
            <w:hideMark/>
          </w:tcPr>
          <w:p w14:paraId="1B57215C" w14:textId="77777777" w:rsidR="003D66E1" w:rsidRPr="003D66E1" w:rsidRDefault="003D66E1" w:rsidP="003D66E1">
            <w:r w:rsidRPr="003D66E1">
              <w:t>Built Quarterly Audit Tracker, SME Coordination Tracker, Process Improvement Tracker, Monthly Impact Summary, and delivered 100% QBR deliverables on schedule.</w:t>
            </w:r>
          </w:p>
        </w:tc>
      </w:tr>
      <w:tr w:rsidR="003D66E1" w:rsidRPr="003D66E1" w14:paraId="15BBB9AB" w14:textId="77777777">
        <w:trPr>
          <w:tblCellSpacing w:w="15" w:type="dxa"/>
        </w:trPr>
        <w:tc>
          <w:tcPr>
            <w:tcW w:w="0" w:type="auto"/>
            <w:vAlign w:val="center"/>
            <w:hideMark/>
          </w:tcPr>
          <w:p w14:paraId="4CAE7635" w14:textId="77777777" w:rsidR="003D66E1" w:rsidRPr="003D66E1" w:rsidRDefault="003D66E1" w:rsidP="003D66E1">
            <w:r w:rsidRPr="003D66E1">
              <w:rPr>
                <w:b/>
                <w:bCs/>
              </w:rPr>
              <w:lastRenderedPageBreak/>
              <w:t>Metric Placeholder</w:t>
            </w:r>
          </w:p>
        </w:tc>
        <w:tc>
          <w:tcPr>
            <w:tcW w:w="0" w:type="auto"/>
            <w:vAlign w:val="center"/>
            <w:hideMark/>
          </w:tcPr>
          <w:p w14:paraId="5BF9B5AE" w14:textId="77777777" w:rsidR="003D66E1" w:rsidRPr="003D66E1" w:rsidRDefault="003D66E1" w:rsidP="003D66E1">
            <w:r w:rsidRPr="003D66E1">
              <w:t>100% QBR deliverables, number of trackers built, number of risks surfaced, number of leadership updates delivered</w:t>
            </w:r>
          </w:p>
        </w:tc>
      </w:tr>
      <w:tr w:rsidR="003D66E1" w:rsidRPr="003D66E1" w14:paraId="72BD5948" w14:textId="77777777">
        <w:trPr>
          <w:tblCellSpacing w:w="15" w:type="dxa"/>
        </w:trPr>
        <w:tc>
          <w:tcPr>
            <w:tcW w:w="0" w:type="auto"/>
            <w:vAlign w:val="center"/>
            <w:hideMark/>
          </w:tcPr>
          <w:p w14:paraId="5DCE8659" w14:textId="77777777" w:rsidR="003D66E1" w:rsidRPr="003D66E1" w:rsidRDefault="003D66E1" w:rsidP="003D66E1">
            <w:r w:rsidRPr="003D66E1">
              <w:rPr>
                <w:b/>
                <w:bCs/>
              </w:rPr>
              <w:t>Best-Fit Roles</w:t>
            </w:r>
          </w:p>
        </w:tc>
        <w:tc>
          <w:tcPr>
            <w:tcW w:w="0" w:type="auto"/>
            <w:vAlign w:val="center"/>
            <w:hideMark/>
          </w:tcPr>
          <w:p w14:paraId="5704EB22" w14:textId="77777777" w:rsidR="003D66E1" w:rsidRPr="003D66E1" w:rsidRDefault="003D66E1" w:rsidP="003D66E1">
            <w:r w:rsidRPr="003D66E1">
              <w:t>Strategy &amp; Operations Associate, Business Operations Associate, Program Analyst, Program Coordinator</w:t>
            </w:r>
          </w:p>
        </w:tc>
      </w:tr>
      <w:tr w:rsidR="003D66E1" w:rsidRPr="003D66E1" w14:paraId="16E8AF33" w14:textId="77777777">
        <w:trPr>
          <w:tblCellSpacing w:w="15" w:type="dxa"/>
        </w:trPr>
        <w:tc>
          <w:tcPr>
            <w:tcW w:w="0" w:type="auto"/>
            <w:vAlign w:val="center"/>
            <w:hideMark/>
          </w:tcPr>
          <w:p w14:paraId="65170881" w14:textId="77777777" w:rsidR="003D66E1" w:rsidRPr="003D66E1" w:rsidRDefault="003D66E1" w:rsidP="003D66E1">
            <w:r w:rsidRPr="003D66E1">
              <w:rPr>
                <w:b/>
                <w:bCs/>
              </w:rPr>
              <w:t>Secondary-Fit Roles</w:t>
            </w:r>
          </w:p>
        </w:tc>
        <w:tc>
          <w:tcPr>
            <w:tcW w:w="0" w:type="auto"/>
            <w:vAlign w:val="center"/>
            <w:hideMark/>
          </w:tcPr>
          <w:p w14:paraId="3FAE25B0" w14:textId="77777777" w:rsidR="003D66E1" w:rsidRPr="003D66E1" w:rsidRDefault="003D66E1" w:rsidP="003D66E1">
            <w:r w:rsidRPr="003D66E1">
              <w:t>Product Operations Analyst, Revenue Operations Analyst, Customer Success Operations Analyst, Business Systems Analyst</w:t>
            </w:r>
          </w:p>
        </w:tc>
      </w:tr>
      <w:tr w:rsidR="003D66E1" w:rsidRPr="003D66E1" w14:paraId="66BF8573" w14:textId="77777777">
        <w:trPr>
          <w:tblCellSpacing w:w="15" w:type="dxa"/>
        </w:trPr>
        <w:tc>
          <w:tcPr>
            <w:tcW w:w="0" w:type="auto"/>
            <w:vAlign w:val="center"/>
            <w:hideMark/>
          </w:tcPr>
          <w:p w14:paraId="7795FE55" w14:textId="77777777" w:rsidR="003D66E1" w:rsidRPr="003D66E1" w:rsidRDefault="003D66E1" w:rsidP="003D66E1">
            <w:r w:rsidRPr="003D66E1">
              <w:rPr>
                <w:b/>
                <w:bCs/>
              </w:rPr>
              <w:t>Adaptation Direction</w:t>
            </w:r>
          </w:p>
        </w:tc>
        <w:tc>
          <w:tcPr>
            <w:tcW w:w="0" w:type="auto"/>
            <w:vAlign w:val="center"/>
            <w:hideMark/>
          </w:tcPr>
          <w:p w14:paraId="504AF5AB" w14:textId="77777777" w:rsidR="003D66E1" w:rsidRPr="003D66E1" w:rsidRDefault="003D66E1" w:rsidP="003D66E1">
            <w:r w:rsidRPr="003D66E1">
              <w:t>For Strategy &amp; Operations roles, frame as executive visibility and governance infrastructure. For Program Analyst roles, frame as portfolio tracking. For Business Operations roles, frame as process health reporting.</w:t>
            </w:r>
          </w:p>
        </w:tc>
      </w:tr>
    </w:tbl>
    <w:p w14:paraId="5C6F6EEF" w14:textId="77777777" w:rsidR="003D66E1" w:rsidRPr="003D66E1" w:rsidRDefault="003D66E1" w:rsidP="003D66E1">
      <w:r w:rsidRPr="003D66E1">
        <w:pict w14:anchorId="48CC300A">
          <v:rect id="_x0000_i1182" style="width:0;height:1.5pt" o:hralign="center" o:hrstd="t" o:hr="t" fillcolor="#a0a0a0" stroked="f"/>
        </w:pict>
      </w:r>
    </w:p>
    <w:p w14:paraId="39FF9EB7" w14:textId="77777777" w:rsidR="003D66E1" w:rsidRPr="003D66E1" w:rsidRDefault="003D66E1" w:rsidP="003D66E1">
      <w:pPr>
        <w:rPr>
          <w:b/>
          <w:bCs/>
        </w:rPr>
      </w:pPr>
      <w:r w:rsidRPr="003D66E1">
        <w:rPr>
          <w:b/>
          <w:bCs/>
        </w:rPr>
        <w:t>Point 20: KPI Trend Analysis and Performance Analytics Support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6"/>
        <w:gridCol w:w="7654"/>
      </w:tblGrid>
      <w:tr w:rsidR="003D66E1" w:rsidRPr="003D66E1" w14:paraId="3C0E09A6" w14:textId="77777777">
        <w:trPr>
          <w:tblHeader/>
          <w:tblCellSpacing w:w="15" w:type="dxa"/>
        </w:trPr>
        <w:tc>
          <w:tcPr>
            <w:tcW w:w="0" w:type="auto"/>
            <w:vAlign w:val="center"/>
            <w:hideMark/>
          </w:tcPr>
          <w:p w14:paraId="1E78AECB" w14:textId="77777777" w:rsidR="003D66E1" w:rsidRPr="003D66E1" w:rsidRDefault="003D66E1" w:rsidP="003D66E1">
            <w:pPr>
              <w:rPr>
                <w:b/>
                <w:bCs/>
              </w:rPr>
            </w:pPr>
            <w:r w:rsidRPr="003D66E1">
              <w:rPr>
                <w:b/>
                <w:bCs/>
              </w:rPr>
              <w:t>Field</w:t>
            </w:r>
          </w:p>
        </w:tc>
        <w:tc>
          <w:tcPr>
            <w:tcW w:w="0" w:type="auto"/>
            <w:vAlign w:val="center"/>
            <w:hideMark/>
          </w:tcPr>
          <w:p w14:paraId="16D67332" w14:textId="77777777" w:rsidR="003D66E1" w:rsidRPr="003D66E1" w:rsidRDefault="003D66E1" w:rsidP="003D66E1">
            <w:pPr>
              <w:rPr>
                <w:b/>
                <w:bCs/>
              </w:rPr>
            </w:pPr>
            <w:r w:rsidRPr="003D66E1">
              <w:rPr>
                <w:b/>
                <w:bCs/>
              </w:rPr>
              <w:t>Details</w:t>
            </w:r>
          </w:p>
        </w:tc>
      </w:tr>
      <w:tr w:rsidR="003D66E1" w:rsidRPr="003D66E1" w14:paraId="788A54D4" w14:textId="77777777">
        <w:trPr>
          <w:tblCellSpacing w:w="15" w:type="dxa"/>
        </w:trPr>
        <w:tc>
          <w:tcPr>
            <w:tcW w:w="0" w:type="auto"/>
            <w:vAlign w:val="center"/>
            <w:hideMark/>
          </w:tcPr>
          <w:p w14:paraId="0194FFE6" w14:textId="77777777" w:rsidR="003D66E1" w:rsidRPr="003D66E1" w:rsidRDefault="003D66E1" w:rsidP="003D66E1">
            <w:r w:rsidRPr="003D66E1">
              <w:rPr>
                <w:b/>
                <w:bCs/>
              </w:rPr>
              <w:t>Base Resume Point</w:t>
            </w:r>
          </w:p>
        </w:tc>
        <w:tc>
          <w:tcPr>
            <w:tcW w:w="0" w:type="auto"/>
            <w:vAlign w:val="center"/>
            <w:hideMark/>
          </w:tcPr>
          <w:p w14:paraId="4C29BED2" w14:textId="77777777" w:rsidR="003D66E1" w:rsidRPr="003D66E1" w:rsidRDefault="003D66E1" w:rsidP="003D66E1">
            <w:r w:rsidRPr="003D66E1">
              <w:t>Contributed to quarterly performance analytics by synthesizing KPI trends, surfacing process adoption gaps, identifying operational risks, and translating findings into recommendations for AR leadership decision-making.</w:t>
            </w:r>
          </w:p>
        </w:tc>
      </w:tr>
      <w:tr w:rsidR="003D66E1" w:rsidRPr="003D66E1" w14:paraId="4BE81C8A" w14:textId="77777777">
        <w:trPr>
          <w:tblCellSpacing w:w="15" w:type="dxa"/>
        </w:trPr>
        <w:tc>
          <w:tcPr>
            <w:tcW w:w="0" w:type="auto"/>
            <w:vAlign w:val="center"/>
            <w:hideMark/>
          </w:tcPr>
          <w:p w14:paraId="6DE54CD0" w14:textId="77777777" w:rsidR="003D66E1" w:rsidRPr="003D66E1" w:rsidRDefault="003D66E1" w:rsidP="003D66E1">
            <w:r w:rsidRPr="003D66E1">
              <w:rPr>
                <w:b/>
                <w:bCs/>
              </w:rPr>
              <w:t>Core Competency</w:t>
            </w:r>
          </w:p>
        </w:tc>
        <w:tc>
          <w:tcPr>
            <w:tcW w:w="0" w:type="auto"/>
            <w:vAlign w:val="center"/>
            <w:hideMark/>
          </w:tcPr>
          <w:p w14:paraId="10C0B4E3" w14:textId="77777777" w:rsidR="003D66E1" w:rsidRPr="003D66E1" w:rsidRDefault="003D66E1" w:rsidP="003D66E1">
            <w:r w:rsidRPr="003D66E1">
              <w:t>Performance Analytics, KPI Analysis, Strategic Insight, Revenue Operations Support</w:t>
            </w:r>
          </w:p>
        </w:tc>
      </w:tr>
      <w:tr w:rsidR="003D66E1" w:rsidRPr="003D66E1" w14:paraId="158F90EF" w14:textId="77777777">
        <w:trPr>
          <w:tblCellSpacing w:w="15" w:type="dxa"/>
        </w:trPr>
        <w:tc>
          <w:tcPr>
            <w:tcW w:w="0" w:type="auto"/>
            <w:vAlign w:val="center"/>
            <w:hideMark/>
          </w:tcPr>
          <w:p w14:paraId="229BBD31" w14:textId="77777777" w:rsidR="003D66E1" w:rsidRPr="003D66E1" w:rsidRDefault="003D66E1" w:rsidP="003D66E1">
            <w:r w:rsidRPr="003D66E1">
              <w:rPr>
                <w:b/>
                <w:bCs/>
              </w:rPr>
              <w:t>Functional Skill</w:t>
            </w:r>
          </w:p>
        </w:tc>
        <w:tc>
          <w:tcPr>
            <w:tcW w:w="0" w:type="auto"/>
            <w:vAlign w:val="center"/>
            <w:hideMark/>
          </w:tcPr>
          <w:p w14:paraId="4BB5B939" w14:textId="77777777" w:rsidR="003D66E1" w:rsidRPr="003D66E1" w:rsidRDefault="003D66E1" w:rsidP="003D66E1">
            <w:r w:rsidRPr="003D66E1">
              <w:t>KPI synthesis, trend analysis, risk identification, recommendation development, executive insight delivery</w:t>
            </w:r>
          </w:p>
        </w:tc>
      </w:tr>
      <w:tr w:rsidR="003D66E1" w:rsidRPr="003D66E1" w14:paraId="150C9405" w14:textId="77777777">
        <w:trPr>
          <w:tblCellSpacing w:w="15" w:type="dxa"/>
        </w:trPr>
        <w:tc>
          <w:tcPr>
            <w:tcW w:w="0" w:type="auto"/>
            <w:vAlign w:val="center"/>
            <w:hideMark/>
          </w:tcPr>
          <w:p w14:paraId="3FB7D067" w14:textId="77777777" w:rsidR="003D66E1" w:rsidRPr="003D66E1" w:rsidRDefault="003D66E1" w:rsidP="003D66E1">
            <w:r w:rsidRPr="003D66E1">
              <w:rPr>
                <w:b/>
                <w:bCs/>
              </w:rPr>
              <w:t>Business Outcome</w:t>
            </w:r>
          </w:p>
        </w:tc>
        <w:tc>
          <w:tcPr>
            <w:tcW w:w="0" w:type="auto"/>
            <w:vAlign w:val="center"/>
            <w:hideMark/>
          </w:tcPr>
          <w:p w14:paraId="09C2E660" w14:textId="77777777" w:rsidR="003D66E1" w:rsidRPr="003D66E1" w:rsidRDefault="003D66E1" w:rsidP="003D66E1">
            <w:r w:rsidRPr="003D66E1">
              <w:t>Improved strategic visibility, supported revenue operations decisions, identified adoption gaps, improved forecasting discussion quality</w:t>
            </w:r>
          </w:p>
        </w:tc>
      </w:tr>
      <w:tr w:rsidR="003D66E1" w:rsidRPr="003D66E1" w14:paraId="7F047527" w14:textId="77777777">
        <w:trPr>
          <w:tblCellSpacing w:w="15" w:type="dxa"/>
        </w:trPr>
        <w:tc>
          <w:tcPr>
            <w:tcW w:w="0" w:type="auto"/>
            <w:vAlign w:val="center"/>
            <w:hideMark/>
          </w:tcPr>
          <w:p w14:paraId="1E973E90" w14:textId="77777777" w:rsidR="003D66E1" w:rsidRPr="003D66E1" w:rsidRDefault="003D66E1" w:rsidP="003D66E1">
            <w:r w:rsidRPr="003D66E1">
              <w:rPr>
                <w:b/>
                <w:bCs/>
              </w:rPr>
              <w:t>Evidence / Proof</w:t>
            </w:r>
          </w:p>
        </w:tc>
        <w:tc>
          <w:tcPr>
            <w:tcW w:w="0" w:type="auto"/>
            <w:vAlign w:val="center"/>
            <w:hideMark/>
          </w:tcPr>
          <w:p w14:paraId="2B47DD60" w14:textId="77777777" w:rsidR="003D66E1" w:rsidRPr="003D66E1" w:rsidRDefault="003D66E1" w:rsidP="003D66E1">
            <w:r w:rsidRPr="003D66E1">
              <w:t xml:space="preserve">Participated in quarterly Performance Analytics Meetings and contributed recommendations informing AR revenue strategy and </w:t>
            </w:r>
            <w:proofErr w:type="gramStart"/>
            <w:r w:rsidRPr="003D66E1">
              <w:t>forecasting</w:t>
            </w:r>
            <w:proofErr w:type="gramEnd"/>
            <w:r w:rsidRPr="003D66E1">
              <w:t xml:space="preserve"> decisions.</w:t>
            </w:r>
          </w:p>
        </w:tc>
      </w:tr>
      <w:tr w:rsidR="003D66E1" w:rsidRPr="003D66E1" w14:paraId="4AB1733C" w14:textId="77777777">
        <w:trPr>
          <w:tblCellSpacing w:w="15" w:type="dxa"/>
        </w:trPr>
        <w:tc>
          <w:tcPr>
            <w:tcW w:w="0" w:type="auto"/>
            <w:vAlign w:val="center"/>
            <w:hideMark/>
          </w:tcPr>
          <w:p w14:paraId="690F4BBB" w14:textId="77777777" w:rsidR="003D66E1" w:rsidRPr="003D66E1" w:rsidRDefault="003D66E1" w:rsidP="003D66E1">
            <w:r w:rsidRPr="003D66E1">
              <w:rPr>
                <w:b/>
                <w:bCs/>
              </w:rPr>
              <w:t>Metric Placeholder</w:t>
            </w:r>
          </w:p>
        </w:tc>
        <w:tc>
          <w:tcPr>
            <w:tcW w:w="0" w:type="auto"/>
            <w:vAlign w:val="center"/>
            <w:hideMark/>
          </w:tcPr>
          <w:p w14:paraId="0AD93ACD" w14:textId="77777777" w:rsidR="003D66E1" w:rsidRPr="003D66E1" w:rsidRDefault="003D66E1" w:rsidP="003D66E1">
            <w:r w:rsidRPr="003D66E1">
              <w:t>Number of PAMs supported, number of KPI trends analyzed, number of recommendations delivered, adoption gaps identified</w:t>
            </w:r>
          </w:p>
        </w:tc>
      </w:tr>
      <w:tr w:rsidR="003D66E1" w:rsidRPr="003D66E1" w14:paraId="51B2BC5A" w14:textId="77777777">
        <w:trPr>
          <w:tblCellSpacing w:w="15" w:type="dxa"/>
        </w:trPr>
        <w:tc>
          <w:tcPr>
            <w:tcW w:w="0" w:type="auto"/>
            <w:vAlign w:val="center"/>
            <w:hideMark/>
          </w:tcPr>
          <w:p w14:paraId="149E9772" w14:textId="77777777" w:rsidR="003D66E1" w:rsidRPr="003D66E1" w:rsidRDefault="003D66E1" w:rsidP="003D66E1">
            <w:r w:rsidRPr="003D66E1">
              <w:rPr>
                <w:b/>
                <w:bCs/>
              </w:rPr>
              <w:lastRenderedPageBreak/>
              <w:t>Best-Fit Roles</w:t>
            </w:r>
          </w:p>
        </w:tc>
        <w:tc>
          <w:tcPr>
            <w:tcW w:w="0" w:type="auto"/>
            <w:vAlign w:val="center"/>
            <w:hideMark/>
          </w:tcPr>
          <w:p w14:paraId="2324B14E" w14:textId="77777777" w:rsidR="003D66E1" w:rsidRPr="003D66E1" w:rsidRDefault="003D66E1" w:rsidP="003D66E1">
            <w:r w:rsidRPr="003D66E1">
              <w:t>Revenue Operations Analyst, Strategy &amp; Operations Associate, Business Operations Associate, Customer Value Analyst</w:t>
            </w:r>
          </w:p>
        </w:tc>
      </w:tr>
      <w:tr w:rsidR="003D66E1" w:rsidRPr="003D66E1" w14:paraId="00256EE5" w14:textId="77777777">
        <w:trPr>
          <w:tblCellSpacing w:w="15" w:type="dxa"/>
        </w:trPr>
        <w:tc>
          <w:tcPr>
            <w:tcW w:w="0" w:type="auto"/>
            <w:vAlign w:val="center"/>
            <w:hideMark/>
          </w:tcPr>
          <w:p w14:paraId="50F09951" w14:textId="77777777" w:rsidR="003D66E1" w:rsidRPr="003D66E1" w:rsidRDefault="003D66E1" w:rsidP="003D66E1">
            <w:r w:rsidRPr="003D66E1">
              <w:rPr>
                <w:b/>
                <w:bCs/>
              </w:rPr>
              <w:t>Secondary-Fit Roles</w:t>
            </w:r>
          </w:p>
        </w:tc>
        <w:tc>
          <w:tcPr>
            <w:tcW w:w="0" w:type="auto"/>
            <w:vAlign w:val="center"/>
            <w:hideMark/>
          </w:tcPr>
          <w:p w14:paraId="3936A359" w14:textId="77777777" w:rsidR="003D66E1" w:rsidRPr="003D66E1" w:rsidRDefault="003D66E1" w:rsidP="003D66E1">
            <w:r w:rsidRPr="003D66E1">
              <w:t>Research Operations Associate, Program Analyst, Product Operations Analyst, Business Systems Analyst</w:t>
            </w:r>
          </w:p>
        </w:tc>
      </w:tr>
      <w:tr w:rsidR="003D66E1" w:rsidRPr="003D66E1" w14:paraId="7C7AF2BA" w14:textId="77777777">
        <w:trPr>
          <w:tblCellSpacing w:w="15" w:type="dxa"/>
        </w:trPr>
        <w:tc>
          <w:tcPr>
            <w:tcW w:w="0" w:type="auto"/>
            <w:vAlign w:val="center"/>
            <w:hideMark/>
          </w:tcPr>
          <w:p w14:paraId="371BE756" w14:textId="77777777" w:rsidR="003D66E1" w:rsidRPr="003D66E1" w:rsidRDefault="003D66E1" w:rsidP="003D66E1">
            <w:r w:rsidRPr="003D66E1">
              <w:rPr>
                <w:b/>
                <w:bCs/>
              </w:rPr>
              <w:t>Adaptation Direction</w:t>
            </w:r>
          </w:p>
        </w:tc>
        <w:tc>
          <w:tcPr>
            <w:tcW w:w="0" w:type="auto"/>
            <w:vAlign w:val="center"/>
            <w:hideMark/>
          </w:tcPr>
          <w:p w14:paraId="4486A529" w14:textId="77777777" w:rsidR="003D66E1" w:rsidRPr="003D66E1" w:rsidRDefault="003D66E1" w:rsidP="003D66E1">
            <w:r w:rsidRPr="003D66E1">
              <w:t>For Revenue Operations, frame as KPI and forecasting support. For Strategy &amp; Operations, frame as insight-to-recommendation. For Customer Value, frame as identifying adoption and experience gaps through operational data.</w:t>
            </w:r>
          </w:p>
        </w:tc>
      </w:tr>
    </w:tbl>
    <w:p w14:paraId="13BECBCC" w14:textId="77777777" w:rsidR="003D66E1" w:rsidRPr="003D66E1" w:rsidRDefault="003D66E1" w:rsidP="003D66E1">
      <w:r w:rsidRPr="003D66E1">
        <w:pict w14:anchorId="5C5BDD54">
          <v:rect id="_x0000_i1183" style="width:0;height:1.5pt" o:hralign="center" o:hrstd="t" o:hr="t" fillcolor="#a0a0a0" stroked="f"/>
        </w:pict>
      </w:r>
    </w:p>
    <w:p w14:paraId="199D1F43" w14:textId="77777777" w:rsidR="003D66E1" w:rsidRPr="003D66E1" w:rsidRDefault="003D66E1" w:rsidP="003D66E1">
      <w:pPr>
        <w:rPr>
          <w:b/>
          <w:bCs/>
        </w:rPr>
      </w:pPr>
      <w:r w:rsidRPr="003D66E1">
        <w:rPr>
          <w:b/>
          <w:bCs/>
        </w:rPr>
        <w:t>Point 21: BPA Operating Model Design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0"/>
        <w:gridCol w:w="7670"/>
      </w:tblGrid>
      <w:tr w:rsidR="003D66E1" w:rsidRPr="003D66E1" w14:paraId="67950AB6" w14:textId="77777777">
        <w:trPr>
          <w:tblHeader/>
          <w:tblCellSpacing w:w="15" w:type="dxa"/>
        </w:trPr>
        <w:tc>
          <w:tcPr>
            <w:tcW w:w="0" w:type="auto"/>
            <w:vAlign w:val="center"/>
            <w:hideMark/>
          </w:tcPr>
          <w:p w14:paraId="3BC51220" w14:textId="77777777" w:rsidR="003D66E1" w:rsidRPr="003D66E1" w:rsidRDefault="003D66E1" w:rsidP="003D66E1">
            <w:pPr>
              <w:rPr>
                <w:b/>
                <w:bCs/>
              </w:rPr>
            </w:pPr>
            <w:r w:rsidRPr="003D66E1">
              <w:rPr>
                <w:b/>
                <w:bCs/>
              </w:rPr>
              <w:t>Field</w:t>
            </w:r>
          </w:p>
        </w:tc>
        <w:tc>
          <w:tcPr>
            <w:tcW w:w="0" w:type="auto"/>
            <w:vAlign w:val="center"/>
            <w:hideMark/>
          </w:tcPr>
          <w:p w14:paraId="125525BA" w14:textId="77777777" w:rsidR="003D66E1" w:rsidRPr="003D66E1" w:rsidRDefault="003D66E1" w:rsidP="003D66E1">
            <w:pPr>
              <w:rPr>
                <w:b/>
                <w:bCs/>
              </w:rPr>
            </w:pPr>
            <w:r w:rsidRPr="003D66E1">
              <w:rPr>
                <w:b/>
                <w:bCs/>
              </w:rPr>
              <w:t>Details</w:t>
            </w:r>
          </w:p>
        </w:tc>
      </w:tr>
      <w:tr w:rsidR="003D66E1" w:rsidRPr="003D66E1" w14:paraId="52AB91E1" w14:textId="77777777">
        <w:trPr>
          <w:tblCellSpacing w:w="15" w:type="dxa"/>
        </w:trPr>
        <w:tc>
          <w:tcPr>
            <w:tcW w:w="0" w:type="auto"/>
            <w:vAlign w:val="center"/>
            <w:hideMark/>
          </w:tcPr>
          <w:p w14:paraId="5BC8E685" w14:textId="77777777" w:rsidR="003D66E1" w:rsidRPr="003D66E1" w:rsidRDefault="003D66E1" w:rsidP="003D66E1">
            <w:r w:rsidRPr="003D66E1">
              <w:rPr>
                <w:b/>
                <w:bCs/>
              </w:rPr>
              <w:t>Base Resume Point</w:t>
            </w:r>
          </w:p>
        </w:tc>
        <w:tc>
          <w:tcPr>
            <w:tcW w:w="0" w:type="auto"/>
            <w:vAlign w:val="center"/>
            <w:hideMark/>
          </w:tcPr>
          <w:p w14:paraId="45406691" w14:textId="77777777" w:rsidR="003D66E1" w:rsidRPr="003D66E1" w:rsidRDefault="003D66E1" w:rsidP="003D66E1">
            <w:r w:rsidRPr="003D66E1">
              <w:t>Built the operating model for a new Business Process Analyst function by defining role responsibilities, task categories, timelines, reporting cadence, success metrics, and quarterly planning structure from an initially ambiguous mandate.</w:t>
            </w:r>
          </w:p>
        </w:tc>
      </w:tr>
      <w:tr w:rsidR="003D66E1" w:rsidRPr="003D66E1" w14:paraId="511CFB2A" w14:textId="77777777">
        <w:trPr>
          <w:tblCellSpacing w:w="15" w:type="dxa"/>
        </w:trPr>
        <w:tc>
          <w:tcPr>
            <w:tcW w:w="0" w:type="auto"/>
            <w:vAlign w:val="center"/>
            <w:hideMark/>
          </w:tcPr>
          <w:p w14:paraId="1B085056" w14:textId="77777777" w:rsidR="003D66E1" w:rsidRPr="003D66E1" w:rsidRDefault="003D66E1" w:rsidP="003D66E1">
            <w:r w:rsidRPr="003D66E1">
              <w:rPr>
                <w:b/>
                <w:bCs/>
              </w:rPr>
              <w:t>Core Competency</w:t>
            </w:r>
          </w:p>
        </w:tc>
        <w:tc>
          <w:tcPr>
            <w:tcW w:w="0" w:type="auto"/>
            <w:vAlign w:val="center"/>
            <w:hideMark/>
          </w:tcPr>
          <w:p w14:paraId="28FEC6CA" w14:textId="77777777" w:rsidR="003D66E1" w:rsidRPr="003D66E1" w:rsidRDefault="003D66E1" w:rsidP="003D66E1">
            <w:r w:rsidRPr="003D66E1">
              <w:t>Operating Model Design, Role Structuring, Strategic Planning, Process Ownership</w:t>
            </w:r>
          </w:p>
        </w:tc>
      </w:tr>
      <w:tr w:rsidR="003D66E1" w:rsidRPr="003D66E1" w14:paraId="153684DA" w14:textId="77777777">
        <w:trPr>
          <w:tblCellSpacing w:w="15" w:type="dxa"/>
        </w:trPr>
        <w:tc>
          <w:tcPr>
            <w:tcW w:w="0" w:type="auto"/>
            <w:vAlign w:val="center"/>
            <w:hideMark/>
          </w:tcPr>
          <w:p w14:paraId="5FDC548B" w14:textId="77777777" w:rsidR="003D66E1" w:rsidRPr="003D66E1" w:rsidRDefault="003D66E1" w:rsidP="003D66E1">
            <w:r w:rsidRPr="003D66E1">
              <w:rPr>
                <w:b/>
                <w:bCs/>
              </w:rPr>
              <w:t>Functional Skill</w:t>
            </w:r>
          </w:p>
        </w:tc>
        <w:tc>
          <w:tcPr>
            <w:tcW w:w="0" w:type="auto"/>
            <w:vAlign w:val="center"/>
            <w:hideMark/>
          </w:tcPr>
          <w:p w14:paraId="22A453FB" w14:textId="77777777" w:rsidR="003D66E1" w:rsidRPr="003D66E1" w:rsidRDefault="003D66E1" w:rsidP="003D66E1">
            <w:r w:rsidRPr="003D66E1">
              <w:t>30-60-90 planning, role framework design, weekly operating docs, success metric definition, planning cadence design</w:t>
            </w:r>
          </w:p>
        </w:tc>
      </w:tr>
      <w:tr w:rsidR="003D66E1" w:rsidRPr="003D66E1" w14:paraId="1E7BBD97" w14:textId="77777777">
        <w:trPr>
          <w:tblCellSpacing w:w="15" w:type="dxa"/>
        </w:trPr>
        <w:tc>
          <w:tcPr>
            <w:tcW w:w="0" w:type="auto"/>
            <w:vAlign w:val="center"/>
            <w:hideMark/>
          </w:tcPr>
          <w:p w14:paraId="6793494E" w14:textId="77777777" w:rsidR="003D66E1" w:rsidRPr="003D66E1" w:rsidRDefault="003D66E1" w:rsidP="003D66E1">
            <w:r w:rsidRPr="003D66E1">
              <w:rPr>
                <w:b/>
                <w:bCs/>
              </w:rPr>
              <w:t>Business Outcome</w:t>
            </w:r>
          </w:p>
        </w:tc>
        <w:tc>
          <w:tcPr>
            <w:tcW w:w="0" w:type="auto"/>
            <w:vAlign w:val="center"/>
            <w:hideMark/>
          </w:tcPr>
          <w:p w14:paraId="18701253" w14:textId="77777777" w:rsidR="003D66E1" w:rsidRPr="003D66E1" w:rsidRDefault="003D66E1" w:rsidP="003D66E1">
            <w:r w:rsidRPr="003D66E1">
              <w:t>Converted ambiguity into structure, improved stakeholder alignment, created measurable execution plan, established proactive reporting cadence</w:t>
            </w:r>
          </w:p>
        </w:tc>
      </w:tr>
      <w:tr w:rsidR="003D66E1" w:rsidRPr="003D66E1" w14:paraId="746F22EE" w14:textId="77777777">
        <w:trPr>
          <w:tblCellSpacing w:w="15" w:type="dxa"/>
        </w:trPr>
        <w:tc>
          <w:tcPr>
            <w:tcW w:w="0" w:type="auto"/>
            <w:vAlign w:val="center"/>
            <w:hideMark/>
          </w:tcPr>
          <w:p w14:paraId="0C250F9E" w14:textId="77777777" w:rsidR="003D66E1" w:rsidRPr="003D66E1" w:rsidRDefault="003D66E1" w:rsidP="003D66E1">
            <w:r w:rsidRPr="003D66E1">
              <w:rPr>
                <w:b/>
                <w:bCs/>
              </w:rPr>
              <w:t>Evidence / Proof</w:t>
            </w:r>
          </w:p>
        </w:tc>
        <w:tc>
          <w:tcPr>
            <w:tcW w:w="0" w:type="auto"/>
            <w:vAlign w:val="center"/>
            <w:hideMark/>
          </w:tcPr>
          <w:p w14:paraId="04D4D800" w14:textId="77777777" w:rsidR="003D66E1" w:rsidRPr="003D66E1" w:rsidRDefault="003D66E1" w:rsidP="003D66E1">
            <w:r w:rsidRPr="003D66E1">
              <w:t>Created role responsibilities framework, 30-60-90 roadmap, weekly 1:1 operating doc, and recommendations such as async model scaling, quarterly audits, AI optimization, and SME enablement toolkit.</w:t>
            </w:r>
          </w:p>
        </w:tc>
      </w:tr>
      <w:tr w:rsidR="003D66E1" w:rsidRPr="003D66E1" w14:paraId="0BE2ADDF" w14:textId="77777777">
        <w:trPr>
          <w:tblCellSpacing w:w="15" w:type="dxa"/>
        </w:trPr>
        <w:tc>
          <w:tcPr>
            <w:tcW w:w="0" w:type="auto"/>
            <w:vAlign w:val="center"/>
            <w:hideMark/>
          </w:tcPr>
          <w:p w14:paraId="669C07BC" w14:textId="77777777" w:rsidR="003D66E1" w:rsidRPr="003D66E1" w:rsidRDefault="003D66E1" w:rsidP="003D66E1">
            <w:r w:rsidRPr="003D66E1">
              <w:rPr>
                <w:b/>
                <w:bCs/>
              </w:rPr>
              <w:t>Metric Placeholder</w:t>
            </w:r>
          </w:p>
        </w:tc>
        <w:tc>
          <w:tcPr>
            <w:tcW w:w="0" w:type="auto"/>
            <w:vAlign w:val="center"/>
            <w:hideMark/>
          </w:tcPr>
          <w:p w14:paraId="0AE19A21" w14:textId="77777777" w:rsidR="003D66E1" w:rsidRPr="003D66E1" w:rsidRDefault="003D66E1" w:rsidP="003D66E1">
            <w:r w:rsidRPr="003D66E1">
              <w:t>30-60-90 roadmap, 100% QBR deliverables, 80 articles optimized, 50% review progress, number of recommendations adopted</w:t>
            </w:r>
          </w:p>
        </w:tc>
      </w:tr>
      <w:tr w:rsidR="003D66E1" w:rsidRPr="003D66E1" w14:paraId="5D25D58D" w14:textId="77777777">
        <w:trPr>
          <w:tblCellSpacing w:w="15" w:type="dxa"/>
        </w:trPr>
        <w:tc>
          <w:tcPr>
            <w:tcW w:w="0" w:type="auto"/>
            <w:vAlign w:val="center"/>
            <w:hideMark/>
          </w:tcPr>
          <w:p w14:paraId="1234FB3D" w14:textId="77777777" w:rsidR="003D66E1" w:rsidRPr="003D66E1" w:rsidRDefault="003D66E1" w:rsidP="003D66E1">
            <w:r w:rsidRPr="003D66E1">
              <w:rPr>
                <w:b/>
                <w:bCs/>
              </w:rPr>
              <w:lastRenderedPageBreak/>
              <w:t>Best-Fit Roles</w:t>
            </w:r>
          </w:p>
        </w:tc>
        <w:tc>
          <w:tcPr>
            <w:tcW w:w="0" w:type="auto"/>
            <w:vAlign w:val="center"/>
            <w:hideMark/>
          </w:tcPr>
          <w:p w14:paraId="1597019E" w14:textId="77777777" w:rsidR="003D66E1" w:rsidRPr="003D66E1" w:rsidRDefault="003D66E1" w:rsidP="003D66E1">
            <w:r w:rsidRPr="003D66E1">
              <w:t>Strategy &amp; Operations Associate, Business Operations Associate, Program Analyst, Process Improvement Analyst</w:t>
            </w:r>
          </w:p>
        </w:tc>
      </w:tr>
      <w:tr w:rsidR="003D66E1" w:rsidRPr="003D66E1" w14:paraId="3613F10D" w14:textId="77777777">
        <w:trPr>
          <w:tblCellSpacing w:w="15" w:type="dxa"/>
        </w:trPr>
        <w:tc>
          <w:tcPr>
            <w:tcW w:w="0" w:type="auto"/>
            <w:vAlign w:val="center"/>
            <w:hideMark/>
          </w:tcPr>
          <w:p w14:paraId="0F7E632F" w14:textId="77777777" w:rsidR="003D66E1" w:rsidRPr="003D66E1" w:rsidRDefault="003D66E1" w:rsidP="003D66E1">
            <w:r w:rsidRPr="003D66E1">
              <w:rPr>
                <w:b/>
                <w:bCs/>
              </w:rPr>
              <w:t>Secondary-Fit Roles</w:t>
            </w:r>
          </w:p>
        </w:tc>
        <w:tc>
          <w:tcPr>
            <w:tcW w:w="0" w:type="auto"/>
            <w:vAlign w:val="center"/>
            <w:hideMark/>
          </w:tcPr>
          <w:p w14:paraId="7EAFB732" w14:textId="77777777" w:rsidR="003D66E1" w:rsidRPr="003D66E1" w:rsidRDefault="003D66E1" w:rsidP="003D66E1">
            <w:r w:rsidRPr="003D66E1">
              <w:t>AI Enablement Analyst, Digital Transformation Analyst, Product Operations Analyst, Program Associate, AI</w:t>
            </w:r>
          </w:p>
        </w:tc>
      </w:tr>
      <w:tr w:rsidR="003D66E1" w:rsidRPr="003D66E1" w14:paraId="01C5C3EF" w14:textId="77777777">
        <w:trPr>
          <w:tblCellSpacing w:w="15" w:type="dxa"/>
        </w:trPr>
        <w:tc>
          <w:tcPr>
            <w:tcW w:w="0" w:type="auto"/>
            <w:vAlign w:val="center"/>
            <w:hideMark/>
          </w:tcPr>
          <w:p w14:paraId="36134B2D" w14:textId="77777777" w:rsidR="003D66E1" w:rsidRPr="003D66E1" w:rsidRDefault="003D66E1" w:rsidP="003D66E1">
            <w:r w:rsidRPr="003D66E1">
              <w:rPr>
                <w:b/>
                <w:bCs/>
              </w:rPr>
              <w:t>Adaptation Direction</w:t>
            </w:r>
          </w:p>
        </w:tc>
        <w:tc>
          <w:tcPr>
            <w:tcW w:w="0" w:type="auto"/>
            <w:vAlign w:val="center"/>
            <w:hideMark/>
          </w:tcPr>
          <w:p w14:paraId="1D37D3D1" w14:textId="77777777" w:rsidR="003D66E1" w:rsidRPr="003D66E1" w:rsidRDefault="003D66E1" w:rsidP="003D66E1">
            <w:r w:rsidRPr="003D66E1">
              <w:t xml:space="preserve">For Strategy &amp; Operations roles, frame as building an operating system from ambiguity. For Business Operations, frame as creating process structure and cadence. For AI Enablement, </w:t>
            </w:r>
            <w:proofErr w:type="gramStart"/>
            <w:r w:rsidRPr="003D66E1">
              <w:t>frame</w:t>
            </w:r>
            <w:proofErr w:type="gramEnd"/>
            <w:r w:rsidRPr="003D66E1">
              <w:t xml:space="preserve"> </w:t>
            </w:r>
            <w:proofErr w:type="gramStart"/>
            <w:r w:rsidRPr="003D66E1">
              <w:t>as using</w:t>
            </w:r>
            <w:proofErr w:type="gramEnd"/>
            <w:r w:rsidRPr="003D66E1">
              <w:t xml:space="preserve"> AI to structure scalable operating workflows.</w:t>
            </w:r>
          </w:p>
        </w:tc>
      </w:tr>
    </w:tbl>
    <w:p w14:paraId="1AFA547C" w14:textId="77777777" w:rsidR="003D66E1" w:rsidRPr="003D66E1" w:rsidRDefault="003D66E1" w:rsidP="003D66E1">
      <w:r w:rsidRPr="003D66E1">
        <w:pict w14:anchorId="4B46B65B">
          <v:rect id="_x0000_i1184" style="width:0;height:1.5pt" o:hralign="center" o:hrstd="t" o:hr="t" fillcolor="#a0a0a0" stroked="f"/>
        </w:pict>
      </w:r>
    </w:p>
    <w:p w14:paraId="1087D66B" w14:textId="77777777" w:rsidR="003D66E1" w:rsidRPr="003D66E1" w:rsidRDefault="003D66E1" w:rsidP="003D66E1">
      <w:pPr>
        <w:rPr>
          <w:b/>
          <w:bCs/>
        </w:rPr>
      </w:pPr>
      <w:r w:rsidRPr="003D66E1">
        <w:rPr>
          <w:b/>
          <w:bCs/>
        </w:rPr>
        <w:t>Point 22: AI-Enabled Operating Infrastructure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8"/>
        <w:gridCol w:w="7672"/>
      </w:tblGrid>
      <w:tr w:rsidR="003D66E1" w:rsidRPr="003D66E1" w14:paraId="0CD9416B" w14:textId="77777777">
        <w:trPr>
          <w:tblHeader/>
          <w:tblCellSpacing w:w="15" w:type="dxa"/>
        </w:trPr>
        <w:tc>
          <w:tcPr>
            <w:tcW w:w="0" w:type="auto"/>
            <w:vAlign w:val="center"/>
            <w:hideMark/>
          </w:tcPr>
          <w:p w14:paraId="46398849" w14:textId="77777777" w:rsidR="003D66E1" w:rsidRPr="003D66E1" w:rsidRDefault="003D66E1" w:rsidP="003D66E1">
            <w:pPr>
              <w:rPr>
                <w:b/>
                <w:bCs/>
              </w:rPr>
            </w:pPr>
            <w:r w:rsidRPr="003D66E1">
              <w:rPr>
                <w:b/>
                <w:bCs/>
              </w:rPr>
              <w:t>Field</w:t>
            </w:r>
          </w:p>
        </w:tc>
        <w:tc>
          <w:tcPr>
            <w:tcW w:w="0" w:type="auto"/>
            <w:vAlign w:val="center"/>
            <w:hideMark/>
          </w:tcPr>
          <w:p w14:paraId="282E21F3" w14:textId="77777777" w:rsidR="003D66E1" w:rsidRPr="003D66E1" w:rsidRDefault="003D66E1" w:rsidP="003D66E1">
            <w:pPr>
              <w:rPr>
                <w:b/>
                <w:bCs/>
              </w:rPr>
            </w:pPr>
            <w:r w:rsidRPr="003D66E1">
              <w:rPr>
                <w:b/>
                <w:bCs/>
              </w:rPr>
              <w:t>Details</w:t>
            </w:r>
          </w:p>
        </w:tc>
      </w:tr>
      <w:tr w:rsidR="003D66E1" w:rsidRPr="003D66E1" w14:paraId="723631FF" w14:textId="77777777">
        <w:trPr>
          <w:tblCellSpacing w:w="15" w:type="dxa"/>
        </w:trPr>
        <w:tc>
          <w:tcPr>
            <w:tcW w:w="0" w:type="auto"/>
            <w:vAlign w:val="center"/>
            <w:hideMark/>
          </w:tcPr>
          <w:p w14:paraId="05AF6D0F" w14:textId="77777777" w:rsidR="003D66E1" w:rsidRPr="003D66E1" w:rsidRDefault="003D66E1" w:rsidP="003D66E1">
            <w:r w:rsidRPr="003D66E1">
              <w:rPr>
                <w:b/>
                <w:bCs/>
              </w:rPr>
              <w:t>Base Resume Point</w:t>
            </w:r>
          </w:p>
        </w:tc>
        <w:tc>
          <w:tcPr>
            <w:tcW w:w="0" w:type="auto"/>
            <w:vAlign w:val="center"/>
            <w:hideMark/>
          </w:tcPr>
          <w:p w14:paraId="35F77AFE" w14:textId="77777777" w:rsidR="003D66E1" w:rsidRPr="003D66E1" w:rsidRDefault="003D66E1" w:rsidP="003D66E1">
            <w:r w:rsidRPr="003D66E1">
              <w:t>Applied AI as a force multiplier to design operating frameworks, executive communication templates, stakeholder update rhythms, strategic roadmaps, and process documentation standards that improved clarity, scalability, and leadership visibility.</w:t>
            </w:r>
          </w:p>
        </w:tc>
      </w:tr>
      <w:tr w:rsidR="003D66E1" w:rsidRPr="003D66E1" w14:paraId="1ADEA4AB" w14:textId="77777777">
        <w:trPr>
          <w:tblCellSpacing w:w="15" w:type="dxa"/>
        </w:trPr>
        <w:tc>
          <w:tcPr>
            <w:tcW w:w="0" w:type="auto"/>
            <w:vAlign w:val="center"/>
            <w:hideMark/>
          </w:tcPr>
          <w:p w14:paraId="2428E7AB" w14:textId="77777777" w:rsidR="003D66E1" w:rsidRPr="003D66E1" w:rsidRDefault="003D66E1" w:rsidP="003D66E1">
            <w:r w:rsidRPr="003D66E1">
              <w:rPr>
                <w:b/>
                <w:bCs/>
              </w:rPr>
              <w:t>Core Competency</w:t>
            </w:r>
          </w:p>
        </w:tc>
        <w:tc>
          <w:tcPr>
            <w:tcW w:w="0" w:type="auto"/>
            <w:vAlign w:val="center"/>
            <w:hideMark/>
          </w:tcPr>
          <w:p w14:paraId="504C517A" w14:textId="77777777" w:rsidR="003D66E1" w:rsidRPr="003D66E1" w:rsidRDefault="003D66E1" w:rsidP="003D66E1">
            <w:r w:rsidRPr="003D66E1">
              <w:t>AI Enablement, Operating Model Design, Strategic Communication, Digital Transformation</w:t>
            </w:r>
          </w:p>
        </w:tc>
      </w:tr>
      <w:tr w:rsidR="003D66E1" w:rsidRPr="003D66E1" w14:paraId="59B6F998" w14:textId="77777777">
        <w:trPr>
          <w:tblCellSpacing w:w="15" w:type="dxa"/>
        </w:trPr>
        <w:tc>
          <w:tcPr>
            <w:tcW w:w="0" w:type="auto"/>
            <w:vAlign w:val="center"/>
            <w:hideMark/>
          </w:tcPr>
          <w:p w14:paraId="6A5FE473" w14:textId="77777777" w:rsidR="003D66E1" w:rsidRPr="003D66E1" w:rsidRDefault="003D66E1" w:rsidP="003D66E1">
            <w:r w:rsidRPr="003D66E1">
              <w:rPr>
                <w:b/>
                <w:bCs/>
              </w:rPr>
              <w:t>Functional Skill</w:t>
            </w:r>
          </w:p>
        </w:tc>
        <w:tc>
          <w:tcPr>
            <w:tcW w:w="0" w:type="auto"/>
            <w:vAlign w:val="center"/>
            <w:hideMark/>
          </w:tcPr>
          <w:p w14:paraId="7BCBEFAF" w14:textId="77777777" w:rsidR="003D66E1" w:rsidRPr="003D66E1" w:rsidRDefault="003D66E1" w:rsidP="003D66E1">
            <w:r w:rsidRPr="003D66E1">
              <w:t>AI-assisted planning, template design, executive update design, roadmap creation, structured communication</w:t>
            </w:r>
          </w:p>
        </w:tc>
      </w:tr>
      <w:tr w:rsidR="003D66E1" w:rsidRPr="003D66E1" w14:paraId="16B72979" w14:textId="77777777">
        <w:trPr>
          <w:tblCellSpacing w:w="15" w:type="dxa"/>
        </w:trPr>
        <w:tc>
          <w:tcPr>
            <w:tcW w:w="0" w:type="auto"/>
            <w:vAlign w:val="center"/>
            <w:hideMark/>
          </w:tcPr>
          <w:p w14:paraId="5B922125" w14:textId="77777777" w:rsidR="003D66E1" w:rsidRPr="003D66E1" w:rsidRDefault="003D66E1" w:rsidP="003D66E1">
            <w:r w:rsidRPr="003D66E1">
              <w:rPr>
                <w:b/>
                <w:bCs/>
              </w:rPr>
              <w:t>Business Outcome</w:t>
            </w:r>
          </w:p>
        </w:tc>
        <w:tc>
          <w:tcPr>
            <w:tcW w:w="0" w:type="auto"/>
            <w:vAlign w:val="center"/>
            <w:hideMark/>
          </w:tcPr>
          <w:p w14:paraId="100E7BFC" w14:textId="77777777" w:rsidR="003D66E1" w:rsidRPr="003D66E1" w:rsidRDefault="003D66E1" w:rsidP="003D66E1">
            <w:r w:rsidRPr="003D66E1">
              <w:t>Improved communication consistency, reduced ad-hoc work, improved leadership visibility, increased process scalability</w:t>
            </w:r>
          </w:p>
        </w:tc>
      </w:tr>
      <w:tr w:rsidR="003D66E1" w:rsidRPr="003D66E1" w14:paraId="141E130C" w14:textId="77777777">
        <w:trPr>
          <w:tblCellSpacing w:w="15" w:type="dxa"/>
        </w:trPr>
        <w:tc>
          <w:tcPr>
            <w:tcW w:w="0" w:type="auto"/>
            <w:vAlign w:val="center"/>
            <w:hideMark/>
          </w:tcPr>
          <w:p w14:paraId="0BBEBFE8" w14:textId="77777777" w:rsidR="003D66E1" w:rsidRPr="003D66E1" w:rsidRDefault="003D66E1" w:rsidP="003D66E1">
            <w:r w:rsidRPr="003D66E1">
              <w:rPr>
                <w:b/>
                <w:bCs/>
              </w:rPr>
              <w:t>Evidence / Proof</w:t>
            </w:r>
          </w:p>
        </w:tc>
        <w:tc>
          <w:tcPr>
            <w:tcW w:w="0" w:type="auto"/>
            <w:vAlign w:val="center"/>
            <w:hideMark/>
          </w:tcPr>
          <w:p w14:paraId="2FD4DC8E" w14:textId="77777777" w:rsidR="003D66E1" w:rsidRPr="003D66E1" w:rsidRDefault="003D66E1" w:rsidP="003D66E1">
            <w:r w:rsidRPr="003D66E1">
              <w:t>Used AI to design BPA role structure, stakeholder update templates, pre-1:1 snapshots, async Q&amp;A docs, and a 30-60-90 strategic roadmap.</w:t>
            </w:r>
          </w:p>
        </w:tc>
      </w:tr>
      <w:tr w:rsidR="003D66E1" w:rsidRPr="003D66E1" w14:paraId="597325EF" w14:textId="77777777">
        <w:trPr>
          <w:tblCellSpacing w:w="15" w:type="dxa"/>
        </w:trPr>
        <w:tc>
          <w:tcPr>
            <w:tcW w:w="0" w:type="auto"/>
            <w:vAlign w:val="center"/>
            <w:hideMark/>
          </w:tcPr>
          <w:p w14:paraId="60CD7692" w14:textId="77777777" w:rsidR="003D66E1" w:rsidRPr="003D66E1" w:rsidRDefault="003D66E1" w:rsidP="003D66E1">
            <w:r w:rsidRPr="003D66E1">
              <w:rPr>
                <w:b/>
                <w:bCs/>
              </w:rPr>
              <w:t>Metric Placeholder</w:t>
            </w:r>
          </w:p>
        </w:tc>
        <w:tc>
          <w:tcPr>
            <w:tcW w:w="0" w:type="auto"/>
            <w:vAlign w:val="center"/>
            <w:hideMark/>
          </w:tcPr>
          <w:p w14:paraId="454A9641" w14:textId="77777777" w:rsidR="003D66E1" w:rsidRPr="003D66E1" w:rsidRDefault="003D66E1" w:rsidP="003D66E1">
            <w:r w:rsidRPr="003D66E1">
              <w:t>Number of templates created, communication time saved, roadmap milestones created, stakeholder updates standardized</w:t>
            </w:r>
          </w:p>
        </w:tc>
      </w:tr>
      <w:tr w:rsidR="003D66E1" w:rsidRPr="003D66E1" w14:paraId="72603379" w14:textId="77777777">
        <w:trPr>
          <w:tblCellSpacing w:w="15" w:type="dxa"/>
        </w:trPr>
        <w:tc>
          <w:tcPr>
            <w:tcW w:w="0" w:type="auto"/>
            <w:vAlign w:val="center"/>
            <w:hideMark/>
          </w:tcPr>
          <w:p w14:paraId="3183385D" w14:textId="77777777" w:rsidR="003D66E1" w:rsidRPr="003D66E1" w:rsidRDefault="003D66E1" w:rsidP="003D66E1">
            <w:r w:rsidRPr="003D66E1">
              <w:rPr>
                <w:b/>
                <w:bCs/>
              </w:rPr>
              <w:t>Best-Fit Roles</w:t>
            </w:r>
          </w:p>
        </w:tc>
        <w:tc>
          <w:tcPr>
            <w:tcW w:w="0" w:type="auto"/>
            <w:vAlign w:val="center"/>
            <w:hideMark/>
          </w:tcPr>
          <w:p w14:paraId="121608E7" w14:textId="77777777" w:rsidR="003D66E1" w:rsidRPr="003D66E1" w:rsidRDefault="003D66E1" w:rsidP="003D66E1">
            <w:r w:rsidRPr="003D66E1">
              <w:t>AI Enablement Analyst, AI Operations Analyst, AI Transformation Analyst, Operations Associate, AI</w:t>
            </w:r>
          </w:p>
        </w:tc>
      </w:tr>
      <w:tr w:rsidR="003D66E1" w:rsidRPr="003D66E1" w14:paraId="449A6280" w14:textId="77777777">
        <w:trPr>
          <w:tblCellSpacing w:w="15" w:type="dxa"/>
        </w:trPr>
        <w:tc>
          <w:tcPr>
            <w:tcW w:w="0" w:type="auto"/>
            <w:vAlign w:val="center"/>
            <w:hideMark/>
          </w:tcPr>
          <w:p w14:paraId="6FA39394" w14:textId="77777777" w:rsidR="003D66E1" w:rsidRPr="003D66E1" w:rsidRDefault="003D66E1" w:rsidP="003D66E1">
            <w:r w:rsidRPr="003D66E1">
              <w:rPr>
                <w:b/>
                <w:bCs/>
              </w:rPr>
              <w:lastRenderedPageBreak/>
              <w:t>Secondary-Fit Roles</w:t>
            </w:r>
          </w:p>
        </w:tc>
        <w:tc>
          <w:tcPr>
            <w:tcW w:w="0" w:type="auto"/>
            <w:vAlign w:val="center"/>
            <w:hideMark/>
          </w:tcPr>
          <w:p w14:paraId="716180E2" w14:textId="77777777" w:rsidR="003D66E1" w:rsidRPr="003D66E1" w:rsidRDefault="003D66E1" w:rsidP="003D66E1">
            <w:r w:rsidRPr="003D66E1">
              <w:t>Digital Transformation Analyst, Strategy &amp; Operations Associate, Program Associate, AI, Business Operations Associate</w:t>
            </w:r>
          </w:p>
        </w:tc>
      </w:tr>
      <w:tr w:rsidR="003D66E1" w:rsidRPr="003D66E1" w14:paraId="501FF885" w14:textId="77777777">
        <w:trPr>
          <w:tblCellSpacing w:w="15" w:type="dxa"/>
        </w:trPr>
        <w:tc>
          <w:tcPr>
            <w:tcW w:w="0" w:type="auto"/>
            <w:vAlign w:val="center"/>
            <w:hideMark/>
          </w:tcPr>
          <w:p w14:paraId="71C1A0D6" w14:textId="77777777" w:rsidR="003D66E1" w:rsidRPr="003D66E1" w:rsidRDefault="003D66E1" w:rsidP="003D66E1">
            <w:r w:rsidRPr="003D66E1">
              <w:rPr>
                <w:b/>
                <w:bCs/>
              </w:rPr>
              <w:t>Adaptation Direction</w:t>
            </w:r>
          </w:p>
        </w:tc>
        <w:tc>
          <w:tcPr>
            <w:tcW w:w="0" w:type="auto"/>
            <w:vAlign w:val="center"/>
            <w:hideMark/>
          </w:tcPr>
          <w:p w14:paraId="2C4437DE" w14:textId="77777777" w:rsidR="003D66E1" w:rsidRPr="003D66E1" w:rsidRDefault="003D66E1" w:rsidP="003D66E1">
            <w:r w:rsidRPr="003D66E1">
              <w:t>For AI Enablement roles, frame as practical AI adoption for business workflows. For AI Operations roles, frame as AI-supported operating infrastructure. For Strategy &amp; Operations, frame as improving executive communication and scalable execution.</w:t>
            </w:r>
          </w:p>
        </w:tc>
      </w:tr>
    </w:tbl>
    <w:p w14:paraId="758DDAFC" w14:textId="77777777" w:rsidR="003D66E1" w:rsidRPr="003D66E1" w:rsidRDefault="003D66E1" w:rsidP="003D66E1">
      <w:r w:rsidRPr="003D66E1">
        <w:pict w14:anchorId="72CEAEE7">
          <v:rect id="_x0000_i1185" style="width:0;height:1.5pt" o:hralign="center" o:hrstd="t" o:hr="t" fillcolor="#a0a0a0" stroked="f"/>
        </w:pict>
      </w:r>
    </w:p>
    <w:p w14:paraId="5E16D920" w14:textId="77777777" w:rsidR="003D66E1" w:rsidRPr="003D66E1" w:rsidRDefault="003D66E1" w:rsidP="003D66E1">
      <w:pPr>
        <w:rPr>
          <w:b/>
          <w:bCs/>
        </w:rPr>
      </w:pPr>
      <w:r w:rsidRPr="003D66E1">
        <w:rPr>
          <w:b/>
          <w:bCs/>
        </w:rPr>
        <w:t>Strongest Salesforce Points by Target Role Cluster</w:t>
      </w:r>
    </w:p>
    <w:p w14:paraId="2D9489E7" w14:textId="77777777" w:rsidR="003D66E1" w:rsidRPr="003D66E1" w:rsidRDefault="003D66E1" w:rsidP="003D66E1">
      <w:pPr>
        <w:rPr>
          <w:b/>
          <w:bCs/>
        </w:rPr>
      </w:pPr>
      <w:r w:rsidRPr="003D66E1">
        <w:rPr>
          <w:b/>
          <w:bCs/>
        </w:rPr>
        <w:t>AI Enablement / AI Operations / AI Transformation</w:t>
      </w:r>
    </w:p>
    <w:p w14:paraId="367B1E43" w14:textId="77777777" w:rsidR="003D66E1" w:rsidRPr="003D66E1" w:rsidRDefault="003D66E1" w:rsidP="003D66E1">
      <w:r w:rsidRPr="003D66E1">
        <w:t>Use these first:</w:t>
      </w:r>
    </w:p>
    <w:p w14:paraId="2C44C4C9" w14:textId="77777777" w:rsidR="003D66E1" w:rsidRPr="003D66E1" w:rsidRDefault="003D66E1" w:rsidP="003D66E1">
      <w:pPr>
        <w:numPr>
          <w:ilvl w:val="0"/>
          <w:numId w:val="1"/>
        </w:numPr>
      </w:pPr>
      <w:r w:rsidRPr="003D66E1">
        <w:rPr>
          <w:b/>
          <w:bCs/>
        </w:rPr>
        <w:t>Point 8: AI-Powered Knowledge Management Optimization</w:t>
      </w:r>
    </w:p>
    <w:p w14:paraId="653E21B1" w14:textId="77777777" w:rsidR="003D66E1" w:rsidRPr="003D66E1" w:rsidRDefault="003D66E1" w:rsidP="003D66E1">
      <w:pPr>
        <w:numPr>
          <w:ilvl w:val="0"/>
          <w:numId w:val="1"/>
        </w:numPr>
      </w:pPr>
      <w:r w:rsidRPr="003D66E1">
        <w:rPr>
          <w:b/>
          <w:bCs/>
        </w:rPr>
        <w:t>Point 17: AI and Agentic Automation Layer Design</w:t>
      </w:r>
    </w:p>
    <w:p w14:paraId="1B9F78DE" w14:textId="77777777" w:rsidR="003D66E1" w:rsidRPr="003D66E1" w:rsidRDefault="003D66E1" w:rsidP="003D66E1">
      <w:pPr>
        <w:numPr>
          <w:ilvl w:val="0"/>
          <w:numId w:val="1"/>
        </w:numPr>
      </w:pPr>
      <w:r w:rsidRPr="003D66E1">
        <w:rPr>
          <w:b/>
          <w:bCs/>
        </w:rPr>
        <w:t>Point 22: AI-Enabled Operating Infrastructure</w:t>
      </w:r>
    </w:p>
    <w:p w14:paraId="4FEC8FE6" w14:textId="77777777" w:rsidR="003D66E1" w:rsidRPr="003D66E1" w:rsidRDefault="003D66E1" w:rsidP="003D66E1">
      <w:pPr>
        <w:numPr>
          <w:ilvl w:val="0"/>
          <w:numId w:val="1"/>
        </w:numPr>
      </w:pPr>
      <w:r w:rsidRPr="003D66E1">
        <w:rPr>
          <w:b/>
          <w:bCs/>
        </w:rPr>
        <w:t>Point 16: Post-Readout Accountability and Value Realization Framework</w:t>
      </w:r>
    </w:p>
    <w:p w14:paraId="41594DAF" w14:textId="77777777" w:rsidR="003D66E1" w:rsidRPr="003D66E1" w:rsidRDefault="003D66E1" w:rsidP="003D66E1">
      <w:pPr>
        <w:numPr>
          <w:ilvl w:val="0"/>
          <w:numId w:val="1"/>
        </w:numPr>
      </w:pPr>
      <w:r w:rsidRPr="003D66E1">
        <w:rPr>
          <w:b/>
          <w:bCs/>
        </w:rPr>
        <w:t>Point 9: Knowledge Article Consolidation and Single Source of Truth</w:t>
      </w:r>
    </w:p>
    <w:p w14:paraId="1A061854" w14:textId="77777777" w:rsidR="003D66E1" w:rsidRPr="003D66E1" w:rsidRDefault="003D66E1" w:rsidP="003D66E1">
      <w:pPr>
        <w:rPr>
          <w:b/>
          <w:bCs/>
        </w:rPr>
      </w:pPr>
      <w:r w:rsidRPr="003D66E1">
        <w:rPr>
          <w:b/>
          <w:bCs/>
        </w:rPr>
        <w:t>Business Operations / Strategy &amp; Operations</w:t>
      </w:r>
    </w:p>
    <w:p w14:paraId="76E01B9D" w14:textId="77777777" w:rsidR="003D66E1" w:rsidRPr="003D66E1" w:rsidRDefault="003D66E1" w:rsidP="003D66E1">
      <w:r w:rsidRPr="003D66E1">
        <w:t>Use these first:</w:t>
      </w:r>
    </w:p>
    <w:p w14:paraId="0E9052B8" w14:textId="77777777" w:rsidR="003D66E1" w:rsidRPr="003D66E1" w:rsidRDefault="003D66E1" w:rsidP="003D66E1">
      <w:pPr>
        <w:numPr>
          <w:ilvl w:val="0"/>
          <w:numId w:val="2"/>
        </w:numPr>
      </w:pPr>
      <w:r w:rsidRPr="003D66E1">
        <w:rPr>
          <w:b/>
          <w:bCs/>
        </w:rPr>
        <w:t>Point 1: Global AR Governance Transformation</w:t>
      </w:r>
    </w:p>
    <w:p w14:paraId="51C219E9" w14:textId="77777777" w:rsidR="003D66E1" w:rsidRPr="003D66E1" w:rsidRDefault="003D66E1" w:rsidP="003D66E1">
      <w:pPr>
        <w:numPr>
          <w:ilvl w:val="0"/>
          <w:numId w:val="2"/>
        </w:numPr>
      </w:pPr>
      <w:r w:rsidRPr="003D66E1">
        <w:rPr>
          <w:b/>
          <w:bCs/>
        </w:rPr>
        <w:t>Point 16: Post-Readout Accountability and Value Realization Framework</w:t>
      </w:r>
    </w:p>
    <w:p w14:paraId="1E68DAE9" w14:textId="77777777" w:rsidR="003D66E1" w:rsidRPr="003D66E1" w:rsidRDefault="003D66E1" w:rsidP="003D66E1">
      <w:pPr>
        <w:numPr>
          <w:ilvl w:val="0"/>
          <w:numId w:val="2"/>
        </w:numPr>
      </w:pPr>
      <w:r w:rsidRPr="003D66E1">
        <w:rPr>
          <w:b/>
          <w:bCs/>
        </w:rPr>
        <w:t>Point 19: Executive Reporting Infrastructure</w:t>
      </w:r>
    </w:p>
    <w:p w14:paraId="37A2D943" w14:textId="77777777" w:rsidR="003D66E1" w:rsidRPr="003D66E1" w:rsidRDefault="003D66E1" w:rsidP="003D66E1">
      <w:pPr>
        <w:numPr>
          <w:ilvl w:val="0"/>
          <w:numId w:val="2"/>
        </w:numPr>
      </w:pPr>
      <w:r w:rsidRPr="003D66E1">
        <w:rPr>
          <w:b/>
          <w:bCs/>
        </w:rPr>
        <w:t>Point 21: BPA Operating Model Design</w:t>
      </w:r>
    </w:p>
    <w:p w14:paraId="7D75B727" w14:textId="77777777" w:rsidR="003D66E1" w:rsidRPr="003D66E1" w:rsidRDefault="003D66E1" w:rsidP="003D66E1">
      <w:pPr>
        <w:numPr>
          <w:ilvl w:val="0"/>
          <w:numId w:val="2"/>
        </w:numPr>
      </w:pPr>
      <w:r w:rsidRPr="003D66E1">
        <w:rPr>
          <w:b/>
          <w:bCs/>
        </w:rPr>
        <w:t>Point 18: Cross-Functional Stakeholder Management</w:t>
      </w:r>
    </w:p>
    <w:p w14:paraId="28004EE0" w14:textId="77777777" w:rsidR="003D66E1" w:rsidRPr="003D66E1" w:rsidRDefault="003D66E1" w:rsidP="003D66E1">
      <w:pPr>
        <w:rPr>
          <w:b/>
          <w:bCs/>
        </w:rPr>
      </w:pPr>
      <w:r w:rsidRPr="003D66E1">
        <w:rPr>
          <w:b/>
          <w:bCs/>
        </w:rPr>
        <w:t>Process Improvement / Digital Transformation</w:t>
      </w:r>
    </w:p>
    <w:p w14:paraId="2EDEBD05" w14:textId="77777777" w:rsidR="003D66E1" w:rsidRPr="003D66E1" w:rsidRDefault="003D66E1" w:rsidP="003D66E1">
      <w:r w:rsidRPr="003D66E1">
        <w:t>Use these first:</w:t>
      </w:r>
    </w:p>
    <w:p w14:paraId="320633E5" w14:textId="77777777" w:rsidR="003D66E1" w:rsidRPr="003D66E1" w:rsidRDefault="003D66E1" w:rsidP="003D66E1">
      <w:pPr>
        <w:numPr>
          <w:ilvl w:val="0"/>
          <w:numId w:val="3"/>
        </w:numPr>
      </w:pPr>
      <w:r w:rsidRPr="003D66E1">
        <w:rPr>
          <w:b/>
          <w:bCs/>
        </w:rPr>
        <w:t>Point 4: Recurring Process Audit Program Design</w:t>
      </w:r>
    </w:p>
    <w:p w14:paraId="3301B22E" w14:textId="77777777" w:rsidR="003D66E1" w:rsidRPr="003D66E1" w:rsidRDefault="003D66E1" w:rsidP="003D66E1">
      <w:pPr>
        <w:numPr>
          <w:ilvl w:val="0"/>
          <w:numId w:val="3"/>
        </w:numPr>
      </w:pPr>
      <w:r w:rsidRPr="003D66E1">
        <w:rPr>
          <w:b/>
          <w:bCs/>
        </w:rPr>
        <w:t>Point 5: Cash App Global Governance Audit</w:t>
      </w:r>
    </w:p>
    <w:p w14:paraId="631D6E51" w14:textId="77777777" w:rsidR="003D66E1" w:rsidRPr="003D66E1" w:rsidRDefault="003D66E1" w:rsidP="003D66E1">
      <w:pPr>
        <w:numPr>
          <w:ilvl w:val="0"/>
          <w:numId w:val="3"/>
        </w:numPr>
      </w:pPr>
      <w:r w:rsidRPr="003D66E1">
        <w:rPr>
          <w:b/>
          <w:bCs/>
        </w:rPr>
        <w:lastRenderedPageBreak/>
        <w:t>Point 13: Global Process Map Update Program</w:t>
      </w:r>
    </w:p>
    <w:p w14:paraId="7B1E10EF" w14:textId="77777777" w:rsidR="003D66E1" w:rsidRPr="003D66E1" w:rsidRDefault="003D66E1" w:rsidP="003D66E1">
      <w:pPr>
        <w:numPr>
          <w:ilvl w:val="0"/>
          <w:numId w:val="3"/>
        </w:numPr>
      </w:pPr>
      <w:r w:rsidRPr="003D66E1">
        <w:rPr>
          <w:b/>
          <w:bCs/>
        </w:rPr>
        <w:t>Point 14: Async-First Coordination Model</w:t>
      </w:r>
    </w:p>
    <w:p w14:paraId="4B7C9629" w14:textId="77777777" w:rsidR="003D66E1" w:rsidRPr="003D66E1" w:rsidRDefault="003D66E1" w:rsidP="003D66E1">
      <w:pPr>
        <w:numPr>
          <w:ilvl w:val="0"/>
          <w:numId w:val="3"/>
        </w:numPr>
      </w:pPr>
      <w:r w:rsidRPr="003D66E1">
        <w:rPr>
          <w:b/>
          <w:bCs/>
        </w:rPr>
        <w:t>Point 8: AI-Powered Knowledge Management Optimization</w:t>
      </w:r>
    </w:p>
    <w:p w14:paraId="05998E1F" w14:textId="77777777" w:rsidR="003D66E1" w:rsidRPr="003D66E1" w:rsidRDefault="003D66E1" w:rsidP="003D66E1">
      <w:pPr>
        <w:rPr>
          <w:b/>
          <w:bCs/>
        </w:rPr>
      </w:pPr>
      <w:r w:rsidRPr="003D66E1">
        <w:rPr>
          <w:b/>
          <w:bCs/>
        </w:rPr>
        <w:t>Business Systems / Implementation</w:t>
      </w:r>
    </w:p>
    <w:p w14:paraId="6EEDEBF6" w14:textId="77777777" w:rsidR="003D66E1" w:rsidRPr="003D66E1" w:rsidRDefault="003D66E1" w:rsidP="003D66E1">
      <w:r w:rsidRPr="003D66E1">
        <w:t>Use these first:</w:t>
      </w:r>
    </w:p>
    <w:p w14:paraId="38823F1E" w14:textId="77777777" w:rsidR="003D66E1" w:rsidRPr="003D66E1" w:rsidRDefault="003D66E1" w:rsidP="003D66E1">
      <w:pPr>
        <w:numPr>
          <w:ilvl w:val="0"/>
          <w:numId w:val="4"/>
        </w:numPr>
      </w:pPr>
      <w:r w:rsidRPr="003D66E1">
        <w:rPr>
          <w:b/>
          <w:bCs/>
        </w:rPr>
        <w:t>Point 2: Governance-to-System Alignment</w:t>
      </w:r>
    </w:p>
    <w:p w14:paraId="77BC3A63" w14:textId="77777777" w:rsidR="003D66E1" w:rsidRPr="003D66E1" w:rsidRDefault="003D66E1" w:rsidP="003D66E1">
      <w:pPr>
        <w:numPr>
          <w:ilvl w:val="0"/>
          <w:numId w:val="4"/>
        </w:numPr>
      </w:pPr>
      <w:r w:rsidRPr="003D66E1">
        <w:rPr>
          <w:b/>
          <w:bCs/>
        </w:rPr>
        <w:t>Point 10: AR Systems Support Request Standardization</w:t>
      </w:r>
    </w:p>
    <w:p w14:paraId="0B18D5AA" w14:textId="77777777" w:rsidR="003D66E1" w:rsidRPr="003D66E1" w:rsidRDefault="003D66E1" w:rsidP="003D66E1">
      <w:pPr>
        <w:numPr>
          <w:ilvl w:val="0"/>
          <w:numId w:val="4"/>
        </w:numPr>
      </w:pPr>
      <w:r w:rsidRPr="003D66E1">
        <w:rPr>
          <w:b/>
          <w:bCs/>
        </w:rPr>
        <w:t xml:space="preserve">Point 11: </w:t>
      </w:r>
      <w:proofErr w:type="spellStart"/>
      <w:r w:rsidRPr="003D66E1">
        <w:rPr>
          <w:b/>
          <w:bCs/>
        </w:rPr>
        <w:t>OrgCS</w:t>
      </w:r>
      <w:proofErr w:type="spellEnd"/>
      <w:r w:rsidRPr="003D66E1">
        <w:rPr>
          <w:b/>
          <w:bCs/>
        </w:rPr>
        <w:t xml:space="preserve"> Migration and Platform Governance</w:t>
      </w:r>
    </w:p>
    <w:p w14:paraId="52C98B3C" w14:textId="77777777" w:rsidR="003D66E1" w:rsidRPr="003D66E1" w:rsidRDefault="003D66E1" w:rsidP="003D66E1">
      <w:pPr>
        <w:numPr>
          <w:ilvl w:val="0"/>
          <w:numId w:val="4"/>
        </w:numPr>
      </w:pPr>
      <w:r w:rsidRPr="003D66E1">
        <w:rPr>
          <w:b/>
          <w:bCs/>
        </w:rPr>
        <w:t>Point 12: Localization Governance and Post-Migration Bug Resolution</w:t>
      </w:r>
    </w:p>
    <w:p w14:paraId="18EF6AA5" w14:textId="77777777" w:rsidR="003D66E1" w:rsidRPr="003D66E1" w:rsidRDefault="003D66E1" w:rsidP="003D66E1">
      <w:pPr>
        <w:numPr>
          <w:ilvl w:val="0"/>
          <w:numId w:val="4"/>
        </w:numPr>
      </w:pPr>
      <w:r w:rsidRPr="003D66E1">
        <w:rPr>
          <w:b/>
          <w:bCs/>
        </w:rPr>
        <w:t>Point 3: Business Continuity and Audit Readiness</w:t>
      </w:r>
    </w:p>
    <w:p w14:paraId="33DAFA5C" w14:textId="77777777" w:rsidR="003D66E1" w:rsidRPr="003D66E1" w:rsidRDefault="003D66E1" w:rsidP="003D66E1">
      <w:pPr>
        <w:rPr>
          <w:b/>
          <w:bCs/>
        </w:rPr>
      </w:pPr>
      <w:r w:rsidRPr="003D66E1">
        <w:rPr>
          <w:b/>
          <w:bCs/>
        </w:rPr>
        <w:t>Program / Program Coordinator</w:t>
      </w:r>
    </w:p>
    <w:p w14:paraId="72C35AA9" w14:textId="77777777" w:rsidR="003D66E1" w:rsidRPr="003D66E1" w:rsidRDefault="003D66E1" w:rsidP="003D66E1">
      <w:r w:rsidRPr="003D66E1">
        <w:t>Use these first:</w:t>
      </w:r>
    </w:p>
    <w:p w14:paraId="4B79EAEC" w14:textId="77777777" w:rsidR="003D66E1" w:rsidRPr="003D66E1" w:rsidRDefault="003D66E1" w:rsidP="003D66E1">
      <w:pPr>
        <w:numPr>
          <w:ilvl w:val="0"/>
          <w:numId w:val="5"/>
        </w:numPr>
      </w:pPr>
      <w:r w:rsidRPr="003D66E1">
        <w:rPr>
          <w:b/>
          <w:bCs/>
        </w:rPr>
        <w:t>Point 4: Recurring Process Audit Program Design</w:t>
      </w:r>
    </w:p>
    <w:p w14:paraId="1F363E5F" w14:textId="77777777" w:rsidR="003D66E1" w:rsidRPr="003D66E1" w:rsidRDefault="003D66E1" w:rsidP="003D66E1">
      <w:pPr>
        <w:numPr>
          <w:ilvl w:val="0"/>
          <w:numId w:val="5"/>
        </w:numPr>
      </w:pPr>
      <w:r w:rsidRPr="003D66E1">
        <w:rPr>
          <w:b/>
          <w:bCs/>
        </w:rPr>
        <w:t>Point 7: Credit, Bad Debt, and Collections Review Coordination</w:t>
      </w:r>
    </w:p>
    <w:p w14:paraId="7F0385CB" w14:textId="77777777" w:rsidR="003D66E1" w:rsidRPr="003D66E1" w:rsidRDefault="003D66E1" w:rsidP="003D66E1">
      <w:pPr>
        <w:numPr>
          <w:ilvl w:val="0"/>
          <w:numId w:val="5"/>
        </w:numPr>
      </w:pPr>
      <w:r w:rsidRPr="003D66E1">
        <w:rPr>
          <w:b/>
          <w:bCs/>
        </w:rPr>
        <w:t>Point 13: Global Process Map Update Program</w:t>
      </w:r>
    </w:p>
    <w:p w14:paraId="4530C14B" w14:textId="77777777" w:rsidR="003D66E1" w:rsidRPr="003D66E1" w:rsidRDefault="003D66E1" w:rsidP="003D66E1">
      <w:pPr>
        <w:numPr>
          <w:ilvl w:val="0"/>
          <w:numId w:val="5"/>
        </w:numPr>
      </w:pPr>
      <w:r w:rsidRPr="003D66E1">
        <w:rPr>
          <w:b/>
          <w:bCs/>
        </w:rPr>
        <w:t>Point 15: Innovation Days Program Facilitation</w:t>
      </w:r>
    </w:p>
    <w:p w14:paraId="7A744085" w14:textId="77777777" w:rsidR="003D66E1" w:rsidRPr="003D66E1" w:rsidRDefault="003D66E1" w:rsidP="003D66E1">
      <w:pPr>
        <w:numPr>
          <w:ilvl w:val="0"/>
          <w:numId w:val="5"/>
        </w:numPr>
      </w:pPr>
      <w:r w:rsidRPr="003D66E1">
        <w:rPr>
          <w:b/>
          <w:bCs/>
        </w:rPr>
        <w:t>Point 18: Cross-Functional Stakeholder Management</w:t>
      </w:r>
    </w:p>
    <w:p w14:paraId="58DC2C32" w14:textId="77777777" w:rsidR="003D66E1" w:rsidRPr="003D66E1" w:rsidRDefault="003D66E1" w:rsidP="003D66E1">
      <w:pPr>
        <w:rPr>
          <w:b/>
          <w:bCs/>
        </w:rPr>
      </w:pPr>
      <w:r w:rsidRPr="003D66E1">
        <w:rPr>
          <w:b/>
          <w:bCs/>
        </w:rPr>
        <w:t>Revenue Operations / Customer Value / Customer Success Operations</w:t>
      </w:r>
    </w:p>
    <w:p w14:paraId="11985A00" w14:textId="77777777" w:rsidR="003D66E1" w:rsidRPr="003D66E1" w:rsidRDefault="003D66E1" w:rsidP="003D66E1">
      <w:r w:rsidRPr="003D66E1">
        <w:t>Use these first:</w:t>
      </w:r>
    </w:p>
    <w:p w14:paraId="1CC171B1" w14:textId="77777777" w:rsidR="003D66E1" w:rsidRPr="003D66E1" w:rsidRDefault="003D66E1" w:rsidP="003D66E1">
      <w:pPr>
        <w:numPr>
          <w:ilvl w:val="0"/>
          <w:numId w:val="6"/>
        </w:numPr>
      </w:pPr>
      <w:r w:rsidRPr="003D66E1">
        <w:rPr>
          <w:b/>
          <w:bCs/>
        </w:rPr>
        <w:t>Point 20: KPI Trend Analysis and Performance Analytics Support</w:t>
      </w:r>
    </w:p>
    <w:p w14:paraId="443355E9" w14:textId="77777777" w:rsidR="003D66E1" w:rsidRPr="003D66E1" w:rsidRDefault="003D66E1" w:rsidP="003D66E1">
      <w:pPr>
        <w:numPr>
          <w:ilvl w:val="0"/>
          <w:numId w:val="6"/>
        </w:numPr>
      </w:pPr>
      <w:r w:rsidRPr="003D66E1">
        <w:rPr>
          <w:b/>
          <w:bCs/>
        </w:rPr>
        <w:t>Point 9: Knowledge Article Consolidation and Single Source of Truth</w:t>
      </w:r>
    </w:p>
    <w:p w14:paraId="0073B7D8" w14:textId="77777777" w:rsidR="003D66E1" w:rsidRPr="003D66E1" w:rsidRDefault="003D66E1" w:rsidP="003D66E1">
      <w:pPr>
        <w:numPr>
          <w:ilvl w:val="0"/>
          <w:numId w:val="6"/>
        </w:numPr>
      </w:pPr>
      <w:r w:rsidRPr="003D66E1">
        <w:rPr>
          <w:b/>
          <w:bCs/>
        </w:rPr>
        <w:t>Point 12: Localization Governance and Post-Migration Bug Resolution</w:t>
      </w:r>
    </w:p>
    <w:p w14:paraId="72609808" w14:textId="77777777" w:rsidR="003D66E1" w:rsidRPr="003D66E1" w:rsidRDefault="003D66E1" w:rsidP="003D66E1">
      <w:pPr>
        <w:numPr>
          <w:ilvl w:val="0"/>
          <w:numId w:val="6"/>
        </w:numPr>
      </w:pPr>
      <w:r w:rsidRPr="003D66E1">
        <w:rPr>
          <w:b/>
          <w:bCs/>
        </w:rPr>
        <w:t>Point 6: Customer Service Process Audit and Remediation Loop</w:t>
      </w:r>
    </w:p>
    <w:p w14:paraId="7EB55E71" w14:textId="77777777" w:rsidR="003D66E1" w:rsidRPr="003D66E1" w:rsidRDefault="003D66E1" w:rsidP="003D66E1">
      <w:pPr>
        <w:numPr>
          <w:ilvl w:val="0"/>
          <w:numId w:val="6"/>
        </w:numPr>
      </w:pPr>
      <w:r w:rsidRPr="003D66E1">
        <w:rPr>
          <w:b/>
          <w:bCs/>
        </w:rPr>
        <w:t>Point 16: Post-Readout Accountability and Value Realization Framework</w:t>
      </w:r>
    </w:p>
    <w:p w14:paraId="0EF5243E" w14:textId="77777777" w:rsidR="003D66E1" w:rsidRPr="003D66E1" w:rsidRDefault="003D66E1" w:rsidP="003D66E1">
      <w:pPr>
        <w:rPr>
          <w:b/>
          <w:bCs/>
        </w:rPr>
      </w:pPr>
      <w:r w:rsidRPr="003D66E1">
        <w:rPr>
          <w:b/>
          <w:bCs/>
        </w:rPr>
        <w:t>Strongest Overall Salesforce Base Points</w:t>
      </w:r>
    </w:p>
    <w:p w14:paraId="6D7C167E" w14:textId="77777777" w:rsidR="003D66E1" w:rsidRPr="003D66E1" w:rsidRDefault="003D66E1" w:rsidP="003D66E1">
      <w:r w:rsidRPr="003D66E1">
        <w:t>These are the highest-value resume-bank points from this experience:</w:t>
      </w:r>
    </w:p>
    <w:p w14:paraId="4C77D3E9" w14:textId="77777777" w:rsidR="003D66E1" w:rsidRPr="003D66E1" w:rsidRDefault="003D66E1" w:rsidP="003D66E1">
      <w:pPr>
        <w:numPr>
          <w:ilvl w:val="0"/>
          <w:numId w:val="7"/>
        </w:numPr>
      </w:pPr>
      <w:r w:rsidRPr="003D66E1">
        <w:rPr>
          <w:b/>
          <w:bCs/>
        </w:rPr>
        <w:lastRenderedPageBreak/>
        <w:t>Global AR Governance Transformation</w:t>
      </w:r>
    </w:p>
    <w:p w14:paraId="2C098077" w14:textId="77777777" w:rsidR="003D66E1" w:rsidRPr="003D66E1" w:rsidRDefault="003D66E1" w:rsidP="003D66E1">
      <w:pPr>
        <w:numPr>
          <w:ilvl w:val="0"/>
          <w:numId w:val="7"/>
        </w:numPr>
      </w:pPr>
      <w:r w:rsidRPr="003D66E1">
        <w:rPr>
          <w:b/>
          <w:bCs/>
        </w:rPr>
        <w:t>Recurring Process Audit Program Design</w:t>
      </w:r>
    </w:p>
    <w:p w14:paraId="03922183" w14:textId="77777777" w:rsidR="003D66E1" w:rsidRPr="003D66E1" w:rsidRDefault="003D66E1" w:rsidP="003D66E1">
      <w:pPr>
        <w:numPr>
          <w:ilvl w:val="0"/>
          <w:numId w:val="7"/>
        </w:numPr>
      </w:pPr>
      <w:r w:rsidRPr="003D66E1">
        <w:rPr>
          <w:b/>
          <w:bCs/>
        </w:rPr>
        <w:t>Cash App Global Governance Audit</w:t>
      </w:r>
    </w:p>
    <w:p w14:paraId="181C4E9F" w14:textId="77777777" w:rsidR="003D66E1" w:rsidRPr="003D66E1" w:rsidRDefault="003D66E1" w:rsidP="003D66E1">
      <w:pPr>
        <w:numPr>
          <w:ilvl w:val="0"/>
          <w:numId w:val="7"/>
        </w:numPr>
      </w:pPr>
      <w:r w:rsidRPr="003D66E1">
        <w:rPr>
          <w:b/>
          <w:bCs/>
        </w:rPr>
        <w:t>AI-Powered Knowledge Management Optimization</w:t>
      </w:r>
    </w:p>
    <w:p w14:paraId="1100EDCD" w14:textId="77777777" w:rsidR="003D66E1" w:rsidRPr="003D66E1" w:rsidRDefault="003D66E1" w:rsidP="003D66E1">
      <w:pPr>
        <w:numPr>
          <w:ilvl w:val="0"/>
          <w:numId w:val="7"/>
        </w:numPr>
      </w:pPr>
      <w:r w:rsidRPr="003D66E1">
        <w:rPr>
          <w:b/>
          <w:bCs/>
        </w:rPr>
        <w:t>Knowledge Article Consolidation and Single Source of Truth</w:t>
      </w:r>
    </w:p>
    <w:p w14:paraId="6BAF8240" w14:textId="77777777" w:rsidR="003D66E1" w:rsidRPr="003D66E1" w:rsidRDefault="003D66E1" w:rsidP="003D66E1">
      <w:pPr>
        <w:numPr>
          <w:ilvl w:val="0"/>
          <w:numId w:val="7"/>
        </w:numPr>
      </w:pPr>
      <w:proofErr w:type="spellStart"/>
      <w:r w:rsidRPr="003D66E1">
        <w:rPr>
          <w:b/>
          <w:bCs/>
        </w:rPr>
        <w:t>OrgCS</w:t>
      </w:r>
      <w:proofErr w:type="spellEnd"/>
      <w:r w:rsidRPr="003D66E1">
        <w:rPr>
          <w:b/>
          <w:bCs/>
        </w:rPr>
        <w:t xml:space="preserve"> Migration and Platform Governance</w:t>
      </w:r>
    </w:p>
    <w:p w14:paraId="4724B49B" w14:textId="77777777" w:rsidR="003D66E1" w:rsidRPr="003D66E1" w:rsidRDefault="003D66E1" w:rsidP="003D66E1">
      <w:pPr>
        <w:numPr>
          <w:ilvl w:val="0"/>
          <w:numId w:val="7"/>
        </w:numPr>
      </w:pPr>
      <w:r w:rsidRPr="003D66E1">
        <w:rPr>
          <w:b/>
          <w:bCs/>
        </w:rPr>
        <w:t>Global Process Map Update Program</w:t>
      </w:r>
    </w:p>
    <w:p w14:paraId="663172C0" w14:textId="77777777" w:rsidR="003D66E1" w:rsidRPr="003D66E1" w:rsidRDefault="003D66E1" w:rsidP="003D66E1">
      <w:pPr>
        <w:numPr>
          <w:ilvl w:val="0"/>
          <w:numId w:val="7"/>
        </w:numPr>
      </w:pPr>
      <w:r w:rsidRPr="003D66E1">
        <w:rPr>
          <w:b/>
          <w:bCs/>
        </w:rPr>
        <w:t>Async-First Coordination Model</w:t>
      </w:r>
    </w:p>
    <w:p w14:paraId="120C24CB" w14:textId="77777777" w:rsidR="003D66E1" w:rsidRPr="003D66E1" w:rsidRDefault="003D66E1" w:rsidP="003D66E1">
      <w:pPr>
        <w:numPr>
          <w:ilvl w:val="0"/>
          <w:numId w:val="7"/>
        </w:numPr>
      </w:pPr>
      <w:r w:rsidRPr="003D66E1">
        <w:rPr>
          <w:b/>
          <w:bCs/>
        </w:rPr>
        <w:t>Post-Readout Accountability and Value Realization Framework</w:t>
      </w:r>
    </w:p>
    <w:p w14:paraId="76EC2894" w14:textId="77777777" w:rsidR="003D66E1" w:rsidRPr="003D66E1" w:rsidRDefault="003D66E1" w:rsidP="003D66E1">
      <w:pPr>
        <w:numPr>
          <w:ilvl w:val="0"/>
          <w:numId w:val="7"/>
        </w:numPr>
      </w:pPr>
      <w:r w:rsidRPr="003D66E1">
        <w:rPr>
          <w:b/>
          <w:bCs/>
        </w:rPr>
        <w:t>AI and Agentic Automation Layer Design</w:t>
      </w:r>
    </w:p>
    <w:p w14:paraId="5CDDB5BE" w14:textId="77777777" w:rsidR="003D66E1" w:rsidRPr="003D66E1" w:rsidRDefault="003D66E1" w:rsidP="003D66E1">
      <w:pPr>
        <w:numPr>
          <w:ilvl w:val="0"/>
          <w:numId w:val="7"/>
        </w:numPr>
      </w:pPr>
      <w:r w:rsidRPr="003D66E1">
        <w:rPr>
          <w:b/>
          <w:bCs/>
        </w:rPr>
        <w:t>Cross-Functional Stakeholder Management</w:t>
      </w:r>
    </w:p>
    <w:p w14:paraId="40921D27" w14:textId="77777777" w:rsidR="003D66E1" w:rsidRPr="003D66E1" w:rsidRDefault="003D66E1" w:rsidP="003D66E1">
      <w:pPr>
        <w:numPr>
          <w:ilvl w:val="0"/>
          <w:numId w:val="7"/>
        </w:numPr>
      </w:pPr>
      <w:r w:rsidRPr="003D66E1">
        <w:rPr>
          <w:b/>
          <w:bCs/>
        </w:rPr>
        <w:t>Executive Reporting Infrastructure</w:t>
      </w:r>
    </w:p>
    <w:p w14:paraId="407546EC" w14:textId="77777777" w:rsidR="003D66E1" w:rsidRPr="003D66E1" w:rsidRDefault="003D66E1" w:rsidP="003D66E1">
      <w:pPr>
        <w:numPr>
          <w:ilvl w:val="0"/>
          <w:numId w:val="7"/>
        </w:numPr>
      </w:pPr>
      <w:r w:rsidRPr="003D66E1">
        <w:rPr>
          <w:b/>
          <w:bCs/>
        </w:rPr>
        <w:t>BPA Operating Model Design</w:t>
      </w:r>
    </w:p>
    <w:p w14:paraId="6E2E98D5" w14:textId="77777777" w:rsidR="003D66E1" w:rsidRPr="003D66E1" w:rsidRDefault="003D66E1" w:rsidP="003D66E1">
      <w:pPr>
        <w:numPr>
          <w:ilvl w:val="0"/>
          <w:numId w:val="7"/>
        </w:numPr>
      </w:pPr>
      <w:r w:rsidRPr="003D66E1">
        <w:rPr>
          <w:b/>
          <w:bCs/>
        </w:rPr>
        <w:t>AI-Enabled Operating Infrastructure</w:t>
      </w:r>
    </w:p>
    <w:p w14:paraId="205CA21D" w14:textId="77777777" w:rsidR="00F50DA9" w:rsidRDefault="00F50DA9"/>
    <w:sectPr w:rsidR="00F50DA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A85C25"/>
    <w:multiLevelType w:val="multilevel"/>
    <w:tmpl w:val="662E54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6666151"/>
    <w:multiLevelType w:val="multilevel"/>
    <w:tmpl w:val="559A59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86D0C16"/>
    <w:multiLevelType w:val="multilevel"/>
    <w:tmpl w:val="AC54A4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2A51240"/>
    <w:multiLevelType w:val="multilevel"/>
    <w:tmpl w:val="C09004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58454E9"/>
    <w:multiLevelType w:val="multilevel"/>
    <w:tmpl w:val="8020DE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F52282D"/>
    <w:multiLevelType w:val="multilevel"/>
    <w:tmpl w:val="08CA95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E0B6F6C"/>
    <w:multiLevelType w:val="multilevel"/>
    <w:tmpl w:val="8166CB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39585769">
    <w:abstractNumId w:val="2"/>
  </w:num>
  <w:num w:numId="2" w16cid:durableId="263459594">
    <w:abstractNumId w:val="0"/>
  </w:num>
  <w:num w:numId="3" w16cid:durableId="444270937">
    <w:abstractNumId w:val="1"/>
  </w:num>
  <w:num w:numId="4" w16cid:durableId="1169514998">
    <w:abstractNumId w:val="5"/>
  </w:num>
  <w:num w:numId="5" w16cid:durableId="98911047">
    <w:abstractNumId w:val="6"/>
  </w:num>
  <w:num w:numId="6" w16cid:durableId="1564750868">
    <w:abstractNumId w:val="4"/>
  </w:num>
  <w:num w:numId="7" w16cid:durableId="62261080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66E1"/>
    <w:rsid w:val="003D66E1"/>
    <w:rsid w:val="00AF58F8"/>
    <w:rsid w:val="00C15492"/>
    <w:rsid w:val="00C741BE"/>
    <w:rsid w:val="00F50D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C322B6"/>
  <w15:chartTrackingRefBased/>
  <w15:docId w15:val="{46A7B510-E0F3-4DA6-88B0-7CA454E6DD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66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D66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D66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66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66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66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66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66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66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66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D66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D66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66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66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66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66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66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66E1"/>
    <w:rPr>
      <w:rFonts w:eastAsiaTheme="majorEastAsia" w:cstheme="majorBidi"/>
      <w:color w:val="272727" w:themeColor="text1" w:themeTint="D8"/>
    </w:rPr>
  </w:style>
  <w:style w:type="paragraph" w:styleId="Title">
    <w:name w:val="Title"/>
    <w:basedOn w:val="Normal"/>
    <w:next w:val="Normal"/>
    <w:link w:val="TitleChar"/>
    <w:uiPriority w:val="10"/>
    <w:qFormat/>
    <w:rsid w:val="003D66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66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66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66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66E1"/>
    <w:pPr>
      <w:spacing w:before="160"/>
      <w:jc w:val="center"/>
    </w:pPr>
    <w:rPr>
      <w:i/>
      <w:iCs/>
      <w:color w:val="404040" w:themeColor="text1" w:themeTint="BF"/>
    </w:rPr>
  </w:style>
  <w:style w:type="character" w:customStyle="1" w:styleId="QuoteChar">
    <w:name w:val="Quote Char"/>
    <w:basedOn w:val="DefaultParagraphFont"/>
    <w:link w:val="Quote"/>
    <w:uiPriority w:val="29"/>
    <w:rsid w:val="003D66E1"/>
    <w:rPr>
      <w:i/>
      <w:iCs/>
      <w:color w:val="404040" w:themeColor="text1" w:themeTint="BF"/>
    </w:rPr>
  </w:style>
  <w:style w:type="paragraph" w:styleId="ListParagraph">
    <w:name w:val="List Paragraph"/>
    <w:basedOn w:val="Normal"/>
    <w:uiPriority w:val="34"/>
    <w:qFormat/>
    <w:rsid w:val="003D66E1"/>
    <w:pPr>
      <w:ind w:left="720"/>
      <w:contextualSpacing/>
    </w:pPr>
  </w:style>
  <w:style w:type="character" w:styleId="IntenseEmphasis">
    <w:name w:val="Intense Emphasis"/>
    <w:basedOn w:val="DefaultParagraphFont"/>
    <w:uiPriority w:val="21"/>
    <w:qFormat/>
    <w:rsid w:val="003D66E1"/>
    <w:rPr>
      <w:i/>
      <w:iCs/>
      <w:color w:val="0F4761" w:themeColor="accent1" w:themeShade="BF"/>
    </w:rPr>
  </w:style>
  <w:style w:type="paragraph" w:styleId="IntenseQuote">
    <w:name w:val="Intense Quote"/>
    <w:basedOn w:val="Normal"/>
    <w:next w:val="Normal"/>
    <w:link w:val="IntenseQuoteChar"/>
    <w:uiPriority w:val="30"/>
    <w:qFormat/>
    <w:rsid w:val="003D66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66E1"/>
    <w:rPr>
      <w:i/>
      <w:iCs/>
      <w:color w:val="0F4761" w:themeColor="accent1" w:themeShade="BF"/>
    </w:rPr>
  </w:style>
  <w:style w:type="character" w:styleId="IntenseReference">
    <w:name w:val="Intense Reference"/>
    <w:basedOn w:val="DefaultParagraphFont"/>
    <w:uiPriority w:val="32"/>
    <w:qFormat/>
    <w:rsid w:val="003D66E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23</Pages>
  <Words>5279</Words>
  <Characters>30096</Characters>
  <Application>Microsoft Office Word</Application>
  <DocSecurity>0</DocSecurity>
  <Lines>250</Lines>
  <Paragraphs>70</Paragraphs>
  <ScaleCrop>false</ScaleCrop>
  <Company/>
  <LinksUpToDate>false</LinksUpToDate>
  <CharactersWithSpaces>35305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C Birajdar</dc:creator>
  <cp:keywords/>
  <dc:description/>
  <cp:lastModifiedBy>Abhishek C Birajdar</cp:lastModifiedBy>
  <cp:revision>1</cp:revision>
  <dcterms:created xsi:type="dcterms:W3CDTF">2026-07-04T22:21:00Z</dcterms:created>
  <dcterms:modified xsi:type="dcterms:W3CDTF">2026-07-04T22:22:00Z</dcterms:modified>
</cp:coreProperties>
</file>