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944B" w14:textId="77777777" w:rsidR="006859FB" w:rsidRDefault="006859FB" w:rsidP="006859F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function that accepts a string and calculates the number of uppercase letters and lowercase letters.</w:t>
      </w:r>
    </w:p>
    <w:p w14:paraId="74ACF72E" w14:textId="77777777" w:rsidR="006859FB" w:rsidRDefault="006859FB" w:rsidP="006859F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A939C51" w14:textId="77777777" w:rsidR="006859FB" w:rsidRDefault="006859FB" w:rsidP="006859F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>Sample String</w:t>
      </w:r>
      <w:r>
        <w:rPr>
          <w:rFonts w:ascii="Roboto" w:hAnsi="Roboto" w:cs="Courier New"/>
          <w:color w:val="000000"/>
        </w:rPr>
        <w:t>: 'The quick Brow Fox'</w:t>
      </w:r>
    </w:p>
    <w:p w14:paraId="7BE0ABF5" w14:textId="77777777" w:rsidR="006859FB" w:rsidRDefault="006859FB" w:rsidP="006859F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 xml:space="preserve">Expected </w:t>
      </w:r>
      <w:proofErr w:type="gramStart"/>
      <w:r>
        <w:rPr>
          <w:rStyle w:val="Emphasis"/>
          <w:rFonts w:ascii="Roboto" w:hAnsi="Roboto" w:cs="Courier New"/>
          <w:color w:val="000000"/>
        </w:rPr>
        <w:t xml:space="preserve">Output </w:t>
      </w:r>
      <w:r>
        <w:rPr>
          <w:rFonts w:ascii="Roboto" w:hAnsi="Roboto" w:cs="Courier New"/>
          <w:color w:val="000000"/>
        </w:rPr>
        <w:t>:</w:t>
      </w:r>
      <w:proofErr w:type="gramEnd"/>
    </w:p>
    <w:p w14:paraId="7531E2B7" w14:textId="77777777" w:rsidR="006859FB" w:rsidRDefault="006859FB" w:rsidP="006859F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No. of Upper case </w:t>
      </w:r>
      <w:proofErr w:type="gramStart"/>
      <w:r>
        <w:rPr>
          <w:rFonts w:ascii="Roboto" w:hAnsi="Roboto" w:cs="Courier New"/>
          <w:color w:val="000000"/>
        </w:rPr>
        <w:t>characters :</w:t>
      </w:r>
      <w:proofErr w:type="gramEnd"/>
      <w:r>
        <w:rPr>
          <w:rFonts w:ascii="Roboto" w:hAnsi="Roboto" w:cs="Courier New"/>
          <w:color w:val="000000"/>
        </w:rPr>
        <w:t xml:space="preserve"> 3</w:t>
      </w:r>
    </w:p>
    <w:p w14:paraId="15D38B7B" w14:textId="77777777" w:rsidR="006859FB" w:rsidRDefault="006859FB" w:rsidP="006859FB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No. of </w:t>
      </w:r>
      <w:proofErr w:type="gramStart"/>
      <w:r>
        <w:rPr>
          <w:rFonts w:ascii="Roboto" w:hAnsi="Roboto" w:cs="Courier New"/>
          <w:color w:val="000000"/>
        </w:rPr>
        <w:t>Lower case</w:t>
      </w:r>
      <w:proofErr w:type="gramEnd"/>
      <w:r>
        <w:rPr>
          <w:rFonts w:ascii="Roboto" w:hAnsi="Roboto" w:cs="Courier New"/>
          <w:color w:val="000000"/>
        </w:rPr>
        <w:t xml:space="preserve"> Characters: 12</w:t>
      </w:r>
    </w:p>
    <w:p w14:paraId="16CF47F0" w14:textId="684990AA" w:rsidR="00571111" w:rsidRDefault="00271F3B">
      <w:r>
        <w:rPr>
          <w:noProof/>
        </w:rPr>
        <w:drawing>
          <wp:inline distT="0" distB="0" distL="0" distR="0" wp14:anchorId="693FBEB8" wp14:editId="1F2BF956">
            <wp:extent cx="5943600" cy="2918460"/>
            <wp:effectExtent l="0" t="0" r="0" b="0"/>
            <wp:docPr id="192702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22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FB"/>
    <w:rsid w:val="001F3C79"/>
    <w:rsid w:val="00271F3B"/>
    <w:rsid w:val="00571111"/>
    <w:rsid w:val="0068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F0C2"/>
  <w15:chartTrackingRefBased/>
  <w15:docId w15:val="{C05907BB-FCCF-4E1C-B685-1DA1AB7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68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859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6859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2</cp:revision>
  <dcterms:created xsi:type="dcterms:W3CDTF">2023-11-09T08:21:00Z</dcterms:created>
  <dcterms:modified xsi:type="dcterms:W3CDTF">2023-11-09T08:37:00Z</dcterms:modified>
</cp:coreProperties>
</file>