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B4" w:rsidRDefault="00EA2ABA">
      <w:pPr>
        <w:spacing w:after="250"/>
        <w:ind w:right="633"/>
        <w:jc w:val="right"/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M3112 </w:t>
      </w:r>
      <w:r>
        <w:rPr>
          <w:rFonts w:ascii="Arial" w:eastAsia="Arial" w:hAnsi="Arial" w:cs="Arial"/>
          <w:sz w:val="24"/>
        </w:rPr>
        <w:t xml:space="preserve">______________________          К работе допущен_______          </w:t>
      </w:r>
    </w:p>
    <w:p w:rsidR="00FD30B4" w:rsidRDefault="00EA2ABA">
      <w:pPr>
        <w:spacing w:after="256"/>
        <w:ind w:right="450"/>
        <w:jc w:val="right"/>
      </w:pPr>
      <w:r>
        <w:rPr>
          <w:rFonts w:ascii="Arial" w:eastAsia="Arial" w:hAnsi="Arial" w:cs="Arial"/>
          <w:sz w:val="24"/>
        </w:rPr>
        <w:t>Студент</w:t>
      </w:r>
      <w:r w:rsidR="00EC0695">
        <w:rPr>
          <w:rFonts w:ascii="Arial" w:eastAsia="Arial" w:hAnsi="Arial" w:cs="Arial"/>
          <w:sz w:val="24"/>
        </w:rPr>
        <w:t>ы</w:t>
      </w:r>
      <w:r w:rsidR="00EC0695">
        <w:rPr>
          <w:rFonts w:ascii="Arial" w:eastAsia="Arial" w:hAnsi="Arial" w:cs="Arial"/>
          <w:sz w:val="24"/>
          <w:u w:val="single" w:color="000000"/>
        </w:rPr>
        <w:t xml:space="preserve"> Захаров Даниил Антонович </w:t>
      </w:r>
      <w:r w:rsidR="00EC0695" w:rsidRPr="00EC0695">
        <w:rPr>
          <w:rFonts w:ascii="Arial" w:eastAsia="Arial" w:hAnsi="Arial" w:cs="Arial"/>
          <w:sz w:val="24"/>
          <w:u w:val="single" w:color="000000"/>
        </w:rPr>
        <w:t>&amp;</w:t>
      </w:r>
      <w:r w:rsidR="00EC0695">
        <w:rPr>
          <w:rFonts w:ascii="Arial" w:eastAsia="Arial" w:hAnsi="Arial" w:cs="Arial"/>
          <w:sz w:val="24"/>
          <w:u w:val="single" w:color="000000"/>
        </w:rPr>
        <w:t xml:space="preserve"> </w:t>
      </w:r>
      <w:r w:rsidR="00EC0695">
        <w:rPr>
          <w:rFonts w:ascii="Arial" w:eastAsia="Arial" w:hAnsi="Arial" w:cs="Arial"/>
          <w:sz w:val="24"/>
          <w:u w:val="single" w:color="000000"/>
        </w:rPr>
        <w:t>Сахабутдинов Рустам Ринадович</w:t>
      </w:r>
      <w:r w:rsidR="00EC0695" w:rsidRPr="00971AC7">
        <w:rPr>
          <w:rFonts w:ascii="Arial" w:eastAsia="Arial" w:hAnsi="Arial" w:cs="Arial"/>
          <w:sz w:val="24"/>
          <w:u w:val="single" w:color="000000"/>
        </w:rPr>
        <w:t xml:space="preserve"> </w:t>
      </w:r>
      <w:r w:rsidR="00EC0695">
        <w:rPr>
          <w:rFonts w:ascii="Arial" w:eastAsia="Arial" w:hAnsi="Arial" w:cs="Arial"/>
          <w:sz w:val="24"/>
        </w:rPr>
        <w:t xml:space="preserve">__ </w:t>
      </w:r>
      <w:r w:rsidR="00EC069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Работа выполнена</w:t>
      </w:r>
      <w:r>
        <w:rPr>
          <w:rFonts w:ascii="Arial" w:eastAsia="Arial" w:hAnsi="Arial" w:cs="Arial"/>
          <w:sz w:val="24"/>
          <w:u w:val="single" w:color="000000"/>
        </w:rPr>
        <w:t xml:space="preserve"> _______</w:t>
      </w:r>
      <w:r>
        <w:rPr>
          <w:rFonts w:ascii="Arial" w:eastAsia="Arial" w:hAnsi="Arial" w:cs="Arial"/>
          <w:sz w:val="24"/>
        </w:rPr>
        <w:t xml:space="preserve">      </w:t>
      </w:r>
      <w:r>
        <w:t xml:space="preserve"> </w:t>
      </w:r>
    </w:p>
    <w:p w:rsidR="00FD30B4" w:rsidRDefault="00EA2ABA">
      <w:pPr>
        <w:tabs>
          <w:tab w:val="center" w:pos="3333"/>
          <w:tab w:val="center" w:pos="7082"/>
          <w:tab w:val="center" w:pos="7890"/>
        </w:tabs>
        <w:spacing w:after="74"/>
      </w:pPr>
      <w:r>
        <w:tab/>
      </w: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Шоев В.И.__ </w:t>
      </w:r>
      <w:r>
        <w:rPr>
          <w:rFonts w:ascii="Arial" w:eastAsia="Arial" w:hAnsi="Arial" w:cs="Arial"/>
          <w:sz w:val="24"/>
        </w:rPr>
        <w:t xml:space="preserve">           Отчет принят</w:t>
      </w:r>
      <w:r>
        <w:rPr>
          <w:rFonts w:ascii="Arial" w:eastAsia="Arial" w:hAnsi="Arial" w:cs="Arial"/>
          <w:sz w:val="24"/>
          <w:u w:val="single" w:color="000000"/>
        </w:rPr>
        <w:t xml:space="preserve">   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_</w:t>
      </w:r>
      <w:r>
        <w:rPr>
          <w:rFonts w:ascii="Arial" w:eastAsia="Arial" w:hAnsi="Arial" w:cs="Arial"/>
          <w:sz w:val="24"/>
        </w:rPr>
        <w:t xml:space="preserve">  </w:t>
      </w:r>
    </w:p>
    <w:p w:rsidR="00FD30B4" w:rsidRDefault="00EA2ABA">
      <w:pPr>
        <w:spacing w:after="220"/>
        <w:ind w:left="579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EC0695" w:rsidRDefault="00EA2ABA">
      <w:pPr>
        <w:spacing w:after="0" w:line="289" w:lineRule="auto"/>
        <w:ind w:left="545"/>
        <w:jc w:val="center"/>
        <w:rPr>
          <w:rFonts w:ascii="Cambria Math" w:eastAsia="Cambria Math" w:hAnsi="Cambria Math" w:cs="Cambria Math"/>
          <w:sz w:val="40"/>
        </w:rPr>
      </w:pPr>
      <w:r>
        <w:rPr>
          <w:rFonts w:ascii="Cambria Math" w:eastAsia="Cambria Math" w:hAnsi="Cambria Math" w:cs="Cambria Math"/>
          <w:sz w:val="40"/>
        </w:rPr>
        <w:t xml:space="preserve">Рабочий протокол и отчет по </w:t>
      </w:r>
      <w:r w:rsidR="00EC0695">
        <w:rPr>
          <w:rFonts w:ascii="Cambria Math" w:eastAsia="Cambria Math" w:hAnsi="Cambria Math" w:cs="Cambria Math"/>
          <w:sz w:val="40"/>
        </w:rPr>
        <w:t xml:space="preserve">численному </w:t>
      </w:r>
      <w:r>
        <w:rPr>
          <w:rFonts w:ascii="Cambria Math" w:eastAsia="Cambria Math" w:hAnsi="Cambria Math" w:cs="Cambria Math"/>
          <w:sz w:val="40"/>
        </w:rPr>
        <w:t xml:space="preserve">моделированию на тему </w:t>
      </w:r>
    </w:p>
    <w:p w:rsidR="00F75C60" w:rsidRDefault="00EC0695" w:rsidP="00F75C60">
      <w:pPr>
        <w:spacing w:after="0" w:line="289" w:lineRule="auto"/>
        <w:ind w:left="545"/>
        <w:jc w:val="center"/>
        <w:rPr>
          <w:rFonts w:ascii="Cambria Math" w:eastAsia="Cambria Math" w:hAnsi="Cambria Math" w:cs="Cambria Math"/>
          <w:sz w:val="40"/>
        </w:rPr>
      </w:pPr>
      <w:r w:rsidRPr="00EC0695">
        <w:rPr>
          <w:rFonts w:ascii="Cambria Math" w:eastAsia="Cambria Math" w:hAnsi="Cambria Math" w:cs="Cambria Math"/>
          <w:sz w:val="40"/>
        </w:rPr>
        <w:t>«Частица в конденсаторе»</w:t>
      </w:r>
    </w:p>
    <w:p w:rsidR="009560A7" w:rsidRDefault="009560A7" w:rsidP="00F75C60">
      <w:pPr>
        <w:spacing w:after="0" w:line="289" w:lineRule="auto"/>
        <w:ind w:left="545"/>
      </w:pPr>
    </w:p>
    <w:p w:rsidR="00F75C60" w:rsidRDefault="00F75C60" w:rsidP="00F75C60">
      <w:pPr>
        <w:spacing w:after="0" w:line="289" w:lineRule="auto"/>
        <w:ind w:left="545"/>
      </w:pPr>
      <w:r w:rsidRPr="009560A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3A0A34" wp14:editId="61A6290E">
            <wp:simplePos x="0" y="0"/>
            <wp:positionH relativeFrom="column">
              <wp:posOffset>-617220</wp:posOffset>
            </wp:positionH>
            <wp:positionV relativeFrom="paragraph">
              <wp:posOffset>521970</wp:posOffset>
            </wp:positionV>
            <wp:extent cx="6280150" cy="545211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0A7">
        <w:rPr>
          <w:sz w:val="28"/>
          <w:szCs w:val="28"/>
        </w:rPr>
        <w:t>Используемые формулы</w:t>
      </w:r>
      <w:r>
        <w:t>:</w:t>
      </w:r>
    </w:p>
    <w:p w:rsidR="00F75C60" w:rsidRDefault="00F75C60">
      <w:pPr>
        <w:spacing w:after="157"/>
        <w:ind w:left="-5" w:hanging="10"/>
      </w:pPr>
    </w:p>
    <w:p w:rsidR="009560A7" w:rsidRDefault="009560A7">
      <w:pPr>
        <w:spacing w:after="157"/>
        <w:ind w:left="-5" w:hanging="10"/>
        <w:rPr>
          <w:sz w:val="28"/>
        </w:rPr>
      </w:pPr>
    </w:p>
    <w:p w:rsidR="00FD30B4" w:rsidRDefault="00EA2ABA">
      <w:pPr>
        <w:spacing w:after="157"/>
        <w:ind w:left="-5" w:hanging="10"/>
      </w:pPr>
      <w:bookmarkStart w:id="0" w:name="_GoBack"/>
      <w:bookmarkEnd w:id="0"/>
      <w:r>
        <w:rPr>
          <w:sz w:val="28"/>
        </w:rPr>
        <w:lastRenderedPageBreak/>
        <w:t xml:space="preserve">Все величины в эталонных единицах. </w:t>
      </w:r>
    </w:p>
    <w:p w:rsidR="00FD30B4" w:rsidRDefault="00F75C60">
      <w:pPr>
        <w:spacing w:after="0"/>
        <w:jc w:val="both"/>
        <w:rPr>
          <w:sz w:val="28"/>
        </w:rPr>
      </w:pPr>
      <w:r>
        <w:rPr>
          <w:sz w:val="28"/>
        </w:rPr>
        <w:t>Графики зависимостей</w:t>
      </w:r>
      <w:r w:rsidR="00EA2ABA">
        <w:rPr>
          <w:sz w:val="28"/>
        </w:rPr>
        <w:t xml:space="preserve"> </w:t>
      </w:r>
    </w:p>
    <w:p w:rsidR="00F75C60" w:rsidRDefault="00F75C60">
      <w:pPr>
        <w:spacing w:after="0"/>
        <w:jc w:val="both"/>
      </w:pPr>
      <w:r>
        <w:rPr>
          <w:noProof/>
        </w:rPr>
        <w:drawing>
          <wp:inline distT="0" distB="0" distL="0" distR="0" wp14:anchorId="6C9BEAB0" wp14:editId="47A7B4F2">
            <wp:extent cx="4877223" cy="36579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60" w:rsidRDefault="00F75C60">
      <w:pPr>
        <w:spacing w:after="0"/>
        <w:jc w:val="both"/>
      </w:pPr>
      <w:r>
        <w:rPr>
          <w:noProof/>
        </w:rPr>
        <w:drawing>
          <wp:inline distT="0" distB="0" distL="0" distR="0" wp14:anchorId="5D5FDE28" wp14:editId="77F7F69F">
            <wp:extent cx="4877223" cy="36274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60" w:rsidRDefault="00F75C6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5B1D51F" wp14:editId="56E7D9F6">
            <wp:extent cx="4877223" cy="3627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60" w:rsidRDefault="00F75C60">
      <w:pPr>
        <w:spacing w:after="0"/>
        <w:jc w:val="both"/>
      </w:pPr>
      <w:r>
        <w:rPr>
          <w:noProof/>
        </w:rPr>
        <w:drawing>
          <wp:inline distT="0" distB="0" distL="0" distR="0" wp14:anchorId="5F35C522" wp14:editId="09CEB93C">
            <wp:extent cx="4877223" cy="36274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60" w:rsidRDefault="00F75C60">
      <w:pPr>
        <w:spacing w:after="0"/>
        <w:jc w:val="both"/>
      </w:pPr>
    </w:p>
    <w:p w:rsidR="00F75C60" w:rsidRDefault="00F75C60">
      <w:pPr>
        <w:spacing w:after="0"/>
        <w:jc w:val="both"/>
      </w:pPr>
      <w:r>
        <w:t>Листинг кода:</w:t>
      </w:r>
    </w:p>
    <w:p w:rsidR="00F75C60" w:rsidRPr="00F75C60" w:rsidRDefault="00F75C60" w:rsidP="00F75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y_x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Vy_t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Ay_t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y_t = 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V0x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750000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0.31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Beta =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238451188037.423664561501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75C6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find_L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(U):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Vy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Lx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=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)/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dV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dT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Ay =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(R&gt;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dR = Vy * dT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 = R - dR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dV = Beta * U * (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R) * dT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Vy = Vy + dV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 = T + dT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lx = V0x * 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75C60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Ay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dV / dT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5C6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lx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test_u = 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0.138811</w:t>
      </w:r>
      <w:r w:rsidRPr="00F75C6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 = find_L(test_u)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5C6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75C6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(test)</w:t>
      </w:r>
    </w:p>
    <w:p w:rsidR="00F75C60" w:rsidRPr="00F75C60" w:rsidRDefault="00F75C60">
      <w:pPr>
        <w:spacing w:after="0"/>
        <w:jc w:val="both"/>
        <w:rPr>
          <w:lang w:val="en-US"/>
        </w:rPr>
      </w:pPr>
    </w:p>
    <w:sectPr w:rsidR="00F75C60" w:rsidRPr="00F75C60">
      <w:pgSz w:w="11906" w:h="16838"/>
      <w:pgMar w:top="1133" w:right="793" w:bottom="120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ABA" w:rsidRDefault="00EA2ABA" w:rsidP="00F75C60">
      <w:pPr>
        <w:spacing w:after="0" w:line="240" w:lineRule="auto"/>
      </w:pPr>
      <w:r>
        <w:separator/>
      </w:r>
    </w:p>
  </w:endnote>
  <w:endnote w:type="continuationSeparator" w:id="0">
    <w:p w:rsidR="00EA2ABA" w:rsidRDefault="00EA2ABA" w:rsidP="00F7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ABA" w:rsidRDefault="00EA2ABA" w:rsidP="00F75C60">
      <w:pPr>
        <w:spacing w:after="0" w:line="240" w:lineRule="auto"/>
      </w:pPr>
      <w:r>
        <w:separator/>
      </w:r>
    </w:p>
  </w:footnote>
  <w:footnote w:type="continuationSeparator" w:id="0">
    <w:p w:rsidR="00EA2ABA" w:rsidRDefault="00EA2ABA" w:rsidP="00F75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B4"/>
    <w:rsid w:val="009560A7"/>
    <w:rsid w:val="00EA2ABA"/>
    <w:rsid w:val="00EC0695"/>
    <w:rsid w:val="00F75C60"/>
    <w:rsid w:val="00F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74F4F5-A605-4D20-BEC3-C0073726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F7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5C60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F7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5C60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F7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Пинчук Максим Александрович</dc:creator>
  <cp:keywords/>
  <cp:lastModifiedBy>Anton Zakharov</cp:lastModifiedBy>
  <cp:revision>6</cp:revision>
  <dcterms:created xsi:type="dcterms:W3CDTF">2022-06-02T10:50:00Z</dcterms:created>
  <dcterms:modified xsi:type="dcterms:W3CDTF">2022-06-02T11:02:00Z</dcterms:modified>
</cp:coreProperties>
</file>