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2F63" w:rsidRDefault="009E6805" w14:paraId="672A6659" w14:textId="77777777">
      <w:r>
        <w:rPr>
          <w:noProof/>
        </w:rPr>
        <w:drawing>
          <wp:inline distT="0" distB="0" distL="114300" distR="114300" wp14:anchorId="32786503" wp14:editId="07777777">
            <wp:extent cx="5264150" cy="24085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P="68AC5F15" w:rsidRDefault="009E6805" w14:paraId="27A89338" w14:textId="35E9434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009E6805">
        <w:rPr/>
        <w:t xml:space="preserve">Dropdown company </w:t>
      </w:r>
      <w:r w:rsidR="009E6805">
        <w:rPr/>
        <w:t>otomatis</w:t>
      </w:r>
      <w:r w:rsidR="009E6805">
        <w:rPr/>
        <w:t xml:space="preserve"> </w:t>
      </w:r>
      <w:r w:rsidR="009E6805">
        <w:rPr/>
        <w:t>terfilter</w:t>
      </w:r>
      <w:r w:rsidR="009E6805">
        <w:rPr/>
        <w:t xml:space="preserve"> </w:t>
      </w:r>
      <w:r w:rsidR="009E6805">
        <w:rPr/>
        <w:t>sesuai</w:t>
      </w:r>
      <w:r w:rsidR="009E6805">
        <w:rPr/>
        <w:t xml:space="preserve"> login </w:t>
      </w:r>
      <w:r w:rsidR="58156724">
        <w:rPr/>
        <w:t>(v)</w:t>
      </w:r>
    </w:p>
    <w:p w:rsidR="00C52F63" w:rsidRDefault="009E6805" w14:paraId="4DDE13EE" w14:textId="77777777">
      <w:r>
        <w:t>Tambah field Update By.</w:t>
      </w:r>
    </w:p>
    <w:p w:rsidR="00C52F63" w:rsidRDefault="009E6805" w14:paraId="06EFA6FB" w14:textId="77777777">
      <w:r>
        <w:t>SM, ASM punya akses untuk CRUD menu management.</w:t>
      </w:r>
    </w:p>
    <w:p w:rsidR="00C52F63" w:rsidRDefault="00C52F63" w14:paraId="0A37501D" w14:textId="77777777"/>
    <w:p w:rsidR="00C52F63" w:rsidRDefault="009E6805" w14:paraId="5DAB6C7B" w14:textId="77777777">
      <w:r>
        <w:rPr>
          <w:noProof/>
        </w:rPr>
        <w:drawing>
          <wp:inline distT="0" distB="0" distL="114300" distR="114300" wp14:anchorId="0F4F9E67" wp14:editId="07777777">
            <wp:extent cx="5264150" cy="2400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11BC7B89" w14:textId="162E710E">
      <w:r w:rsidR="009E6805">
        <w:rPr/>
        <w:t xml:space="preserve">Filter company </w:t>
      </w:r>
      <w:r w:rsidR="009E6805">
        <w:rPr/>
        <w:t>terfilter</w:t>
      </w:r>
      <w:r w:rsidR="009E6805">
        <w:rPr/>
        <w:t xml:space="preserve"> </w:t>
      </w:r>
      <w:r w:rsidR="009E6805">
        <w:rPr/>
        <w:t>sesuai</w:t>
      </w:r>
      <w:r w:rsidR="009E6805">
        <w:rPr/>
        <w:t xml:space="preserve"> login.</w:t>
      </w:r>
      <w:r w:rsidR="2D0A1E0C">
        <w:rPr/>
        <w:t xml:space="preserve"> (v)</w:t>
      </w:r>
    </w:p>
    <w:p w:rsidR="00C52F63" w:rsidRDefault="009E6805" w14:paraId="43BD329D" w14:textId="77777777">
      <w:r>
        <w:t>Incentive name harus unique.</w:t>
      </w:r>
    </w:p>
    <w:p w:rsidR="00C52F63" w:rsidRDefault="00C52F63" w14:paraId="02EB378F" w14:textId="77777777"/>
    <w:p w:rsidR="00C52F63" w:rsidRDefault="009E6805" w14:paraId="6A05A809" w14:textId="77777777">
      <w:r>
        <w:rPr>
          <w:noProof/>
        </w:rPr>
        <w:drawing>
          <wp:inline distT="0" distB="0" distL="114300" distR="114300" wp14:anchorId="2D56D790" wp14:editId="07777777">
            <wp:extent cx="5271770" cy="2427605"/>
            <wp:effectExtent l="0" t="0" r="1143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5BD7164F" w14:textId="103B9DDA">
      <w:r w:rsidR="009E6805">
        <w:rPr/>
        <w:t>Button save as draft remove.</w:t>
      </w:r>
      <w:r w:rsidR="2DFF1457">
        <w:rPr/>
        <w:t xml:space="preserve"> (v)</w:t>
      </w:r>
      <w:r w:rsidR="009E6805">
        <w:rPr/>
        <w:t xml:space="preserve"> </w:t>
      </w:r>
    </w:p>
    <w:p w:rsidR="00C52F63" w:rsidRDefault="009E6805" w14:paraId="467A2736" w14:textId="1106B9F0">
      <w:r w:rsidR="009E6805">
        <w:rPr/>
        <w:t xml:space="preserve">Next </w:t>
      </w:r>
      <w:r w:rsidR="009E6805">
        <w:rPr/>
        <w:t>berf</w:t>
      </w:r>
      <w:r w:rsidR="009E6805">
        <w:rPr/>
        <w:t>ungsi</w:t>
      </w:r>
      <w:r w:rsidR="009E6805">
        <w:rPr/>
        <w:t xml:space="preserve"> </w:t>
      </w:r>
      <w:r w:rsidR="009E6805">
        <w:rPr/>
        <w:t>untuk</w:t>
      </w:r>
      <w:r w:rsidR="009E6805">
        <w:rPr/>
        <w:t xml:space="preserve"> sa</w:t>
      </w:r>
      <w:r w:rsidR="009E6805">
        <w:rPr/>
        <w:t>ve</w:t>
      </w:r>
      <w:r w:rsidR="009E6805">
        <w:rPr/>
        <w:t xml:space="preserve"> as draft dan next step</w:t>
      </w:r>
    </w:p>
    <w:p w:rsidR="00C52F63" w:rsidRDefault="00C52F63" w14:paraId="5A39BBE3" w14:textId="77777777"/>
    <w:p w:rsidR="00C52F63" w:rsidRDefault="00C52F63" w14:paraId="41C8F396" w14:textId="77777777"/>
    <w:p w:rsidR="00C52F63" w:rsidRDefault="009E6805" w14:paraId="72A3D3EC" w14:textId="77777777">
      <w:r>
        <w:rPr>
          <w:noProof/>
        </w:rPr>
        <w:drawing>
          <wp:inline distT="0" distB="0" distL="114300" distR="114300" wp14:anchorId="08AC5B8D" wp14:editId="07777777">
            <wp:extent cx="5263515" cy="2427605"/>
            <wp:effectExtent l="0" t="0" r="698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4EF31A8F" w14:textId="30634238">
      <w:r w:rsidR="009E6805">
        <w:rPr/>
        <w:t>Tampilan</w:t>
      </w:r>
      <w:r w:rsidR="009E6805">
        <w:rPr/>
        <w:t xml:space="preserve"> </w:t>
      </w:r>
      <w:r w:rsidR="009E6805">
        <w:rPr/>
        <w:t>diubah</w:t>
      </w:r>
      <w:r w:rsidR="009E6805">
        <w:rPr/>
        <w:t xml:space="preserve"> </w:t>
      </w:r>
      <w:r w:rsidR="009E6805">
        <w:rPr/>
        <w:t>menjadi</w:t>
      </w:r>
      <w:r w:rsidR="009E6805">
        <w:rPr/>
        <w:t xml:space="preserve"> grid </w:t>
      </w:r>
      <w:r w:rsidR="009E6805">
        <w:rPr/>
        <w:t>tanpa</w:t>
      </w:r>
      <w:r w:rsidR="009E6805">
        <w:rPr/>
        <w:t xml:space="preserve"> pagination.</w:t>
      </w:r>
      <w:r w:rsidR="2CD5ADD1">
        <w:rPr/>
        <w:t xml:space="preserve"> (v)</w:t>
      </w:r>
    </w:p>
    <w:p w:rsidR="00C52F63" w:rsidRDefault="009E6805" w14:paraId="67776D36" w14:textId="4AAD7649">
      <w:r w:rsidR="009E6805">
        <w:rPr/>
        <w:t xml:space="preserve">Radio button all </w:t>
      </w:r>
      <w:r w:rsidR="009E6805">
        <w:rPr/>
        <w:t>store</w:t>
      </w:r>
      <w:r w:rsidR="009E6805">
        <w:rPr/>
        <w:t xml:space="preserve"> remove.</w:t>
      </w:r>
      <w:r w:rsidR="16E53CAC">
        <w:rPr/>
        <w:t xml:space="preserve"> (v)</w:t>
      </w:r>
    </w:p>
    <w:p w:rsidR="00C52F63" w:rsidRDefault="009E6805" w14:paraId="422EF975" w14:textId="473BC071">
      <w:r w:rsidR="009E6805">
        <w:rPr/>
        <w:t xml:space="preserve">Kolom </w:t>
      </w:r>
      <w:r w:rsidR="009E6805">
        <w:rPr/>
        <w:t>pertama</w:t>
      </w:r>
      <w:r w:rsidR="009E6805">
        <w:rPr/>
        <w:t xml:space="preserve"> checkbox, </w:t>
      </w:r>
      <w:r w:rsidR="009E6805">
        <w:rPr/>
        <w:t>StoreCode</w:t>
      </w:r>
      <w:r w:rsidR="009E6805">
        <w:rPr/>
        <w:t xml:space="preserve">, </w:t>
      </w:r>
      <w:r w:rsidR="009E6805">
        <w:rPr/>
        <w:t>StoreName</w:t>
      </w:r>
      <w:r w:rsidR="009E6805">
        <w:rPr/>
        <w:t xml:space="preserve">, </w:t>
      </w:r>
      <w:r w:rsidR="009E6805">
        <w:rPr/>
        <w:t>StoreMall</w:t>
      </w:r>
      <w:r w:rsidR="009E6805">
        <w:rPr/>
        <w:t>.</w:t>
      </w:r>
      <w:r w:rsidR="1E8B3242">
        <w:rPr/>
        <w:t xml:space="preserve"> (v)</w:t>
      </w:r>
    </w:p>
    <w:p w:rsidR="00C52F63" w:rsidRDefault="009E6805" w14:paraId="246824CA" w14:textId="77777777">
      <w:r>
        <w:t>Kirim ke API StoreCodenya (JSON).</w:t>
      </w:r>
    </w:p>
    <w:p w:rsidR="00C52F63" w:rsidRDefault="00C52F63" w14:paraId="0D0B940D" w14:textId="77777777"/>
    <w:p w:rsidR="00C52F63" w:rsidRDefault="009E6805" w14:paraId="0E27B00A" w14:textId="77777777">
      <w:r>
        <w:rPr>
          <w:noProof/>
        </w:rPr>
        <w:drawing>
          <wp:inline distT="0" distB="0" distL="114300" distR="114300" wp14:anchorId="298D2F6D" wp14:editId="07777777">
            <wp:extent cx="5263515" cy="219392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4D7C8F32" w14:textId="6C9AB647">
      <w:r w:rsidR="009E6805">
        <w:rPr/>
        <w:t xml:space="preserve">Table </w:t>
      </w:r>
      <w:r w:rsidR="009E6805">
        <w:rPr/>
        <w:t>CfgStoreScopeDetails</w:t>
      </w:r>
      <w:r w:rsidR="009E6805">
        <w:rPr/>
        <w:t xml:space="preserve"> </w:t>
      </w:r>
      <w:r w:rsidR="009E6805">
        <w:rPr/>
        <w:t>diremove</w:t>
      </w:r>
      <w:r w:rsidR="24AD9970">
        <w:rPr/>
        <w:t>. (v)</w:t>
      </w:r>
    </w:p>
    <w:p w:rsidR="00C52F63" w:rsidRDefault="009E6805" w14:paraId="10F01846" w14:textId="7107C2E1">
      <w:r w:rsidR="009E6805">
        <w:rPr/>
        <w:t>Ditambah</w:t>
      </w:r>
      <w:r w:rsidR="009E6805">
        <w:rPr/>
        <w:t xml:space="preserve"> </w:t>
      </w:r>
      <w:r w:rsidR="009E6805">
        <w:rPr/>
        <w:t>storeId</w:t>
      </w:r>
      <w:r w:rsidR="009E6805">
        <w:rPr/>
        <w:t xml:space="preserve"> di </w:t>
      </w:r>
      <w:r w:rsidR="009E6805">
        <w:rPr/>
        <w:t>CfgStoreScopes</w:t>
      </w:r>
      <w:r w:rsidR="009E6805">
        <w:rPr/>
        <w:t>.</w:t>
      </w:r>
      <w:r w:rsidR="198CCA66">
        <w:rPr/>
        <w:t xml:space="preserve"> (v)</w:t>
      </w:r>
    </w:p>
    <w:p w:rsidR="00C52F63" w:rsidRDefault="009E6805" w14:paraId="30F12D83" w14:textId="16CE5B3F">
      <w:r w:rsidR="009E6805">
        <w:rPr/>
        <w:t xml:space="preserve">Di </w:t>
      </w:r>
      <w:r w:rsidR="009E6805">
        <w:rPr/>
        <w:t>CfgComponents</w:t>
      </w:r>
      <w:r w:rsidR="009E6805">
        <w:rPr/>
        <w:t xml:space="preserve"> hapus field </w:t>
      </w:r>
      <w:r w:rsidR="009E6805">
        <w:rPr/>
        <w:t>CfgStoreScopeId</w:t>
      </w:r>
      <w:r w:rsidR="009E6805">
        <w:rPr/>
        <w:t>.</w:t>
      </w:r>
      <w:r w:rsidR="35B8975C">
        <w:rPr/>
        <w:t xml:space="preserve"> (v)</w:t>
      </w:r>
    </w:p>
    <w:p w:rsidR="00C52F63" w:rsidRDefault="009E6805" w14:paraId="6DCD9A9F" w14:textId="11631B90">
      <w:r w:rsidR="009E6805">
        <w:rPr/>
        <w:t xml:space="preserve">Di </w:t>
      </w:r>
      <w:r w:rsidR="009E6805">
        <w:rPr/>
        <w:t>CfgStoreScopes</w:t>
      </w:r>
      <w:r w:rsidR="009E6805">
        <w:rPr/>
        <w:t xml:space="preserve"> </w:t>
      </w:r>
      <w:r w:rsidR="009E6805">
        <w:rPr/>
        <w:t>tambah</w:t>
      </w:r>
      <w:r w:rsidR="009E6805">
        <w:rPr/>
        <w:t xml:space="preserve"> field </w:t>
      </w:r>
      <w:r w:rsidR="009E6805">
        <w:rPr/>
        <w:t>CfgComponentId</w:t>
      </w:r>
      <w:r w:rsidR="009E6805">
        <w:rPr/>
        <w:t>.</w:t>
      </w:r>
      <w:r w:rsidR="69C68B96">
        <w:rPr/>
        <w:t xml:space="preserve"> (v)</w:t>
      </w:r>
    </w:p>
    <w:p w:rsidR="00C52F63" w:rsidRDefault="00C52F63" w14:paraId="60061E4C" w14:textId="77777777"/>
    <w:p w:rsidR="00C52F63" w:rsidRDefault="009E6805" w14:paraId="44EAFD9C" w14:textId="77777777">
      <w:r>
        <w:rPr>
          <w:noProof/>
        </w:rPr>
        <w:drawing>
          <wp:inline distT="0" distB="0" distL="114300" distR="114300" wp14:anchorId="33BC7FEF" wp14:editId="07777777">
            <wp:extent cx="5263515" cy="2414270"/>
            <wp:effectExtent l="0" t="0" r="698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5E6A24F1" w14:textId="77777777">
      <w:r>
        <w:t>Tidak ada penjagaan untuk role, bisa untuk banyak incentiveComponent.</w:t>
      </w:r>
    </w:p>
    <w:p w:rsidR="00C52F63" w:rsidRDefault="009E6805" w14:paraId="4B94D5A5" w14:textId="77777777">
      <w:r>
        <w:rPr>
          <w:noProof/>
        </w:rPr>
        <w:drawing>
          <wp:inline distT="0" distB="0" distL="114300" distR="114300" wp14:anchorId="3B1C9E4A" wp14:editId="07777777">
            <wp:extent cx="5271770" cy="2416810"/>
            <wp:effectExtent l="0" t="0" r="1143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043E9591" w14:textId="7EB8538C">
      <w:r w:rsidR="009E6805">
        <w:rPr/>
        <w:t xml:space="preserve">Menu </w:t>
      </w:r>
      <w:r w:rsidR="009E6805">
        <w:rPr/>
        <w:t>ini</w:t>
      </w:r>
      <w:r w:rsidR="009E6805">
        <w:rPr/>
        <w:t xml:space="preserve"> </w:t>
      </w:r>
      <w:r w:rsidR="009E6805">
        <w:rPr/>
        <w:t>dibuat</w:t>
      </w:r>
      <w:r w:rsidR="009E6805">
        <w:rPr/>
        <w:t xml:space="preserve"> </w:t>
      </w:r>
      <w:r w:rsidR="009E6805">
        <w:rPr/>
        <w:t>jadi</w:t>
      </w:r>
      <w:r w:rsidR="009E6805">
        <w:rPr/>
        <w:t xml:space="preserve"> menu </w:t>
      </w:r>
      <w:r w:rsidR="009E6805">
        <w:rPr/>
        <w:t>sendiri</w:t>
      </w:r>
      <w:r w:rsidR="009E6805">
        <w:rPr/>
        <w:t>.</w:t>
      </w:r>
      <w:r w:rsidR="42F4075F">
        <w:rPr/>
        <w:t xml:space="preserve"> (v)</w:t>
      </w:r>
    </w:p>
    <w:p w:rsidR="00C52F63" w:rsidRDefault="00C52F63" w14:paraId="3DEEC669" w14:textId="77777777"/>
    <w:p w:rsidR="00C52F63" w:rsidRDefault="009E6805" w14:paraId="3656B9AB" w14:textId="77777777">
      <w:r>
        <w:rPr>
          <w:noProof/>
        </w:rPr>
        <w:drawing>
          <wp:inline distT="0" distB="0" distL="114300" distR="114300" wp14:anchorId="07D4C587" wp14:editId="07777777">
            <wp:extent cx="5266690" cy="948055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564562BD" w14:textId="1785FA20">
      <w:r w:rsidR="009E6805">
        <w:rPr/>
        <w:t xml:space="preserve">Pada table </w:t>
      </w:r>
      <w:r w:rsidR="009E6805">
        <w:rPr/>
        <w:t>cfgRule</w:t>
      </w:r>
      <w:r w:rsidR="009E6805">
        <w:rPr/>
        <w:t xml:space="preserve">, </w:t>
      </w:r>
      <w:r w:rsidR="009E6805">
        <w:rPr/>
        <w:t>tambah</w:t>
      </w:r>
      <w:r w:rsidR="009E6805">
        <w:rPr/>
        <w:t xml:space="preserve"> </w:t>
      </w:r>
      <w:r w:rsidR="009E6805">
        <w:rPr/>
        <w:t>RuleGroupId</w:t>
      </w:r>
      <w:r w:rsidR="009E6805">
        <w:rPr/>
        <w:t>.</w:t>
      </w:r>
      <w:r w:rsidR="60959462">
        <w:rPr/>
        <w:t xml:space="preserve"> (v)</w:t>
      </w:r>
    </w:p>
    <w:p w:rsidR="00C52F63" w:rsidRDefault="009E6805" w14:paraId="2954E287" w14:textId="77777777">
      <w:r>
        <w:t>Maksimal 3 Rule Group dan 3 Rule Item.</w:t>
      </w:r>
    </w:p>
    <w:p w:rsidR="00C52F63" w:rsidRDefault="009E6805" w14:paraId="0DB88537" w14:textId="2AE7FDFB">
      <w:r w:rsidR="009E6805">
        <w:rPr/>
        <w:t>Remove field Result.</w:t>
      </w:r>
      <w:r w:rsidR="447A3142">
        <w:rPr/>
        <w:t xml:space="preserve"> (v)</w:t>
      </w:r>
    </w:p>
    <w:p w:rsidR="00C52F63" w:rsidRDefault="009E6805" w14:paraId="175D1308" w14:textId="49EBDD1C">
      <w:r w:rsidR="009E6805">
        <w:rPr/>
        <w:t>BasisType</w:t>
      </w:r>
      <w:r w:rsidR="009E6805">
        <w:rPr/>
        <w:t xml:space="preserve"> </w:t>
      </w:r>
      <w:r w:rsidR="009E6805">
        <w:rPr/>
        <w:t>dibuat</w:t>
      </w:r>
      <w:r w:rsidR="009E6805">
        <w:rPr/>
        <w:t xml:space="preserve"> master </w:t>
      </w:r>
      <w:r w:rsidR="009E6805">
        <w:rPr/>
        <w:t>mst_rule_condition</w:t>
      </w:r>
      <w:r w:rsidR="009E6805">
        <w:rPr/>
        <w:t>.</w:t>
      </w:r>
      <w:r w:rsidR="02E24A6C">
        <w:rPr/>
        <w:t xml:space="preserve"> (v)</w:t>
      </w:r>
    </w:p>
    <w:p w:rsidR="00C52F63" w:rsidRDefault="00C52F63" w14:paraId="45FB0818" w14:textId="77777777"/>
    <w:p w:rsidR="00C52F63" w:rsidRDefault="009E6805" w14:paraId="049F31CB" w14:textId="77777777">
      <w:r>
        <w:rPr>
          <w:noProof/>
        </w:rPr>
        <w:drawing>
          <wp:inline distT="0" distB="0" distL="114300" distR="114300" wp14:anchorId="14D7D47F" wp14:editId="07777777">
            <wp:extent cx="5274310" cy="12477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0D43D764" w14:textId="2A1AD69C">
      <w:r w:rsidR="009E6805">
        <w:rPr/>
        <w:t xml:space="preserve">CfgRewardFlats </w:t>
      </w:r>
      <w:r w:rsidR="009E6805">
        <w:rPr/>
        <w:t>Diremove</w:t>
      </w:r>
      <w:r w:rsidR="545171BB">
        <w:rPr/>
        <w:t xml:space="preserve"> (v)</w:t>
      </w:r>
    </w:p>
    <w:p w:rsidR="00C52F63" w:rsidRDefault="009E6805" w14:paraId="77958DB8" w14:textId="1B4C3FD8">
      <w:r w:rsidR="009E6805">
        <w:rPr/>
        <w:t>CfgRewardPercentages</w:t>
      </w:r>
      <w:r w:rsidR="009E6805">
        <w:rPr/>
        <w:t xml:space="preserve"> </w:t>
      </w:r>
      <w:r w:rsidR="009E6805">
        <w:rPr/>
        <w:t>Diremove</w:t>
      </w:r>
      <w:r w:rsidR="05B4FEEE">
        <w:rPr/>
        <w:t xml:space="preserve"> (v)</w:t>
      </w:r>
    </w:p>
    <w:p w:rsidR="00C52F63" w:rsidRDefault="009E6805" w14:paraId="5FF1D077" w14:textId="3AC3A602">
      <w:r w:rsidR="009E6805">
        <w:rPr/>
        <w:t>CfgRewardTieredPcts</w:t>
      </w:r>
      <w:r w:rsidR="009E6805">
        <w:rPr/>
        <w:t xml:space="preserve"> </w:t>
      </w:r>
      <w:r w:rsidR="009E6805">
        <w:rPr/>
        <w:t>Diremove</w:t>
      </w:r>
      <w:r w:rsidR="30268546">
        <w:rPr/>
        <w:t xml:space="preserve"> (v)</w:t>
      </w:r>
    </w:p>
    <w:p w:rsidR="00C52F63" w:rsidRDefault="00C52F63" w14:paraId="53128261" w14:textId="77777777"/>
    <w:p w:rsidR="00C52F63" w:rsidRDefault="009E6805" w14:paraId="62486C05" w14:textId="77777777">
      <w:r>
        <w:rPr>
          <w:noProof/>
        </w:rPr>
        <w:drawing>
          <wp:inline distT="0" distB="0" distL="114300" distR="114300" wp14:anchorId="43401955" wp14:editId="07777777">
            <wp:extent cx="5268595" cy="208153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P="0158C154" w:rsidRDefault="009E6805" w14:paraId="2CA553A3" w14:textId="1B91DA3C">
      <w:pPr>
        <w:pStyle w:val="Normal"/>
      </w:pPr>
      <w:r w:rsidR="009E6805">
        <w:rPr/>
        <w:t>Tambah</w:t>
      </w:r>
      <w:r w:rsidR="009E6805">
        <w:rPr/>
        <w:t xml:space="preserve"> </w:t>
      </w:r>
      <w:r w:rsidR="009E6805">
        <w:rPr/>
        <w:t>k</w:t>
      </w:r>
      <w:r w:rsidR="009E6805">
        <w:rPr/>
        <w:t>olom</w:t>
      </w:r>
      <w:r w:rsidR="009E6805">
        <w:rPr/>
        <w:t xml:space="preserve"> per</w:t>
      </w:r>
      <w:r w:rsidR="009E6805">
        <w:rPr/>
        <w:t xml:space="preserve">centage, </w:t>
      </w:r>
      <w:r w:rsidR="009E6805">
        <w:rPr/>
        <w:t>roleId</w:t>
      </w:r>
      <w:r w:rsidR="009E6805">
        <w:rPr/>
        <w:t xml:space="preserve"> di table </w:t>
      </w:r>
      <w:r w:rsidR="69D8E49C">
        <w:rPr/>
        <w:t>CfgRewards</w:t>
      </w:r>
      <w:r w:rsidR="420BA4F5">
        <w:rPr/>
        <w:t>.</w:t>
      </w:r>
      <w:r w:rsidR="442D82A4">
        <w:rPr/>
        <w:t xml:space="preserve"> (v)</w:t>
      </w:r>
    </w:p>
    <w:p w:rsidR="420BA4F5" w:rsidP="0158C154" w:rsidRDefault="420BA4F5" w14:paraId="41903FAB" w14:textId="5359A340">
      <w:pPr>
        <w:pStyle w:val="Normal"/>
      </w:pPr>
      <w:r w:rsidR="420BA4F5">
        <w:rPr/>
        <w:t xml:space="preserve">Hapus field </w:t>
      </w:r>
      <w:r w:rsidR="420BA4F5">
        <w:rPr/>
        <w:t>roleId</w:t>
      </w:r>
      <w:r w:rsidR="420BA4F5">
        <w:rPr/>
        <w:t xml:space="preserve"> di </w:t>
      </w:r>
      <w:r w:rsidR="420BA4F5">
        <w:rPr/>
        <w:t>CfgRewardTieredFlats</w:t>
      </w:r>
      <w:r w:rsidR="420BA4F5">
        <w:rPr/>
        <w:t xml:space="preserve"> </w:t>
      </w:r>
      <w:r w:rsidR="420BA4F5">
        <w:rPr/>
        <w:t>karena</w:t>
      </w:r>
      <w:r w:rsidR="420BA4F5">
        <w:rPr/>
        <w:t xml:space="preserve"> based on </w:t>
      </w:r>
      <w:r w:rsidR="59B24114">
        <w:rPr/>
        <w:t>halaman</w:t>
      </w:r>
      <w:r w:rsidR="59B24114">
        <w:rPr/>
        <w:t xml:space="preserve"> 7, tier </w:t>
      </w:r>
      <w:r w:rsidR="59B24114">
        <w:rPr/>
        <w:t>itu</w:t>
      </w:r>
      <w:r w:rsidR="59B24114">
        <w:rPr/>
        <w:t xml:space="preserve"> </w:t>
      </w:r>
      <w:r w:rsidR="59B24114">
        <w:rPr/>
        <w:t>langsung</w:t>
      </w:r>
      <w:r w:rsidR="59B24114">
        <w:rPr/>
        <w:t xml:space="preserve"> </w:t>
      </w:r>
      <w:r w:rsidR="59B24114">
        <w:rPr/>
        <w:t>akan</w:t>
      </w:r>
      <w:r w:rsidR="59B24114">
        <w:rPr/>
        <w:t xml:space="preserve"> </w:t>
      </w:r>
      <w:r w:rsidR="59B24114">
        <w:rPr/>
        <w:t>dibagi</w:t>
      </w:r>
      <w:r w:rsidR="59B24114">
        <w:rPr/>
        <w:t xml:space="preserve"> di step allocation.</w:t>
      </w:r>
      <w:r w:rsidR="4674D86C">
        <w:rPr/>
        <w:t xml:space="preserve"> (v)</w:t>
      </w:r>
    </w:p>
    <w:p w:rsidR="00C52F63" w:rsidRDefault="00C52F63" w14:paraId="4101652C" w14:textId="77777777"/>
    <w:p w:rsidR="00C52F63" w:rsidRDefault="009E6805" w14:paraId="4B99056E" w14:textId="77777777">
      <w:r>
        <w:rPr>
          <w:noProof/>
        </w:rPr>
        <w:drawing>
          <wp:inline distT="0" distB="0" distL="114300" distR="114300" wp14:anchorId="4F75A039" wp14:editId="07777777">
            <wp:extent cx="5267325" cy="2587625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410FDA6D" w14:textId="77777777">
      <w:r>
        <w:t>‘From Store Sales Reward’ dihapus, ubah ‘From Personal Sales Reward’ =&gt; ‘Single Reward’ (untuk komponen personal sales target).</w:t>
      </w:r>
    </w:p>
    <w:p w:rsidR="00C52F63" w:rsidRDefault="009E6805" w14:paraId="2E57770C" w14:textId="5E3D186B">
      <w:r w:rsidR="009E6805">
        <w:rPr/>
        <w:t xml:space="preserve">Buat Master </w:t>
      </w:r>
      <w:r w:rsidR="009E6805">
        <w:rPr/>
        <w:t>mst_reward_type</w:t>
      </w:r>
      <w:r w:rsidR="7F8936F2">
        <w:rPr/>
        <w:t xml:space="preserve"> (v)</w:t>
      </w:r>
    </w:p>
    <w:p w:rsidR="00C52F63" w:rsidRDefault="00C52F63" w14:paraId="1299C43A" w14:textId="77777777"/>
    <w:p w:rsidR="00C52F63" w:rsidRDefault="009E6805" w14:paraId="4DDBEF00" w14:textId="77777777">
      <w:r>
        <w:rPr>
          <w:noProof/>
        </w:rPr>
        <w:drawing>
          <wp:inline distT="0" distB="0" distL="114300" distR="114300" wp14:anchorId="32D87105" wp14:editId="07777777">
            <wp:extent cx="5261610" cy="1467485"/>
            <wp:effectExtent l="0" t="0" r="889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3A8BD8E2" w14:textId="77777777">
      <w:r>
        <w:t>Step Allocation hanya berlaku untuk tipe komponen incentive Store Sales Target</w:t>
      </w:r>
    </w:p>
    <w:p w:rsidR="00C52F63" w:rsidRDefault="00C52F63" w14:paraId="3461D779" w14:textId="77777777"/>
    <w:p w:rsidR="00C52F63" w:rsidRDefault="009E6805" w14:paraId="3CF2D8B6" w14:textId="77777777">
      <w:r>
        <w:rPr>
          <w:noProof/>
        </w:rPr>
        <w:drawing>
          <wp:inline distT="0" distB="0" distL="114300" distR="114300" wp14:anchorId="4ADB390E" wp14:editId="07777777">
            <wp:extent cx="3200400" cy="4495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6BE2FA1D" w14:textId="4D60C8E0">
      <w:r w:rsidR="009E6805">
        <w:rPr/>
        <w:t xml:space="preserve">Operator </w:t>
      </w:r>
      <w:r w:rsidR="009E6805">
        <w:rPr/>
        <w:t>dibuat</w:t>
      </w:r>
      <w:r w:rsidR="009E6805">
        <w:rPr/>
        <w:t xml:space="preserve"> </w:t>
      </w:r>
      <w:r w:rsidR="009E6805">
        <w:rPr/>
        <w:t>menjadi</w:t>
      </w:r>
      <w:r w:rsidR="009E6805">
        <w:rPr/>
        <w:t xml:space="preserve"> </w:t>
      </w:r>
      <w:r w:rsidR="009E6805">
        <w:rPr/>
        <w:t>json</w:t>
      </w:r>
      <w:r w:rsidR="009E6805">
        <w:rPr/>
        <w:t xml:space="preserve"> di env/config file.</w:t>
      </w:r>
      <w:r w:rsidR="165FF95C">
        <w:rPr/>
        <w:t xml:space="preserve"> (v)</w:t>
      </w:r>
    </w:p>
    <w:p w:rsidR="00C52F63" w:rsidRDefault="00C52F63" w14:paraId="0FB78278" w14:textId="77777777"/>
    <w:p w:rsidR="00C52F63" w:rsidRDefault="009E6805" w14:paraId="1FC39945" w14:textId="77777777">
      <w:r>
        <w:rPr>
          <w:noProof/>
        </w:rPr>
        <w:drawing>
          <wp:inline distT="0" distB="0" distL="114300" distR="114300" wp14:anchorId="6BC55B27" wp14:editId="07777777">
            <wp:extent cx="5266055" cy="2430780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6749C393" w14:textId="77F6A7F9">
      <w:r w:rsidR="009E6805">
        <w:rPr/>
        <w:t xml:space="preserve">Step Preview </w:t>
      </w:r>
      <w:r w:rsidR="009E6805">
        <w:rPr/>
        <w:t>dihapus</w:t>
      </w:r>
      <w:r w:rsidR="009E6805">
        <w:rPr/>
        <w:t>.</w:t>
      </w:r>
      <w:r w:rsidR="1925347E">
        <w:rPr/>
        <w:t xml:space="preserve"> (v)</w:t>
      </w:r>
    </w:p>
    <w:p w:rsidR="00C52F63" w:rsidRDefault="00C52F63" w14:paraId="0562CB0E" w14:textId="77777777"/>
    <w:tbl>
      <w:tblPr>
        <w:tblW w:w="6230" w:type="dxa"/>
        <w:tblInd w:w="98" w:type="dxa"/>
        <w:tblLook w:val="04A0" w:firstRow="1" w:lastRow="0" w:firstColumn="1" w:lastColumn="0" w:noHBand="0" w:noVBand="1"/>
      </w:tblPr>
      <w:tblGrid>
        <w:gridCol w:w="2220"/>
        <w:gridCol w:w="1770"/>
        <w:gridCol w:w="1140"/>
        <w:gridCol w:w="1149"/>
      </w:tblGrid>
      <w:tr w:rsidR="00C52F63" w14:paraId="2AD97928" w14:textId="77777777">
        <w:trPr>
          <w:trHeight w:val="29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C52F63" w:rsidRDefault="009E6805" w14:paraId="600037D4" w14:textId="77777777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SimSun" w:cs="Calibri"/>
                <w:color w:val="000000"/>
                <w:sz w:val="22"/>
                <w:szCs w:val="22"/>
                <w:lang w:bidi="ar"/>
              </w:rPr>
              <w:t>LibComponentStepId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C52F63" w:rsidRDefault="009E6805" w14:paraId="0630309C" w14:textId="77777777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SimSun" w:cs="Calibri"/>
                <w:color w:val="000000"/>
                <w:sz w:val="22"/>
                <w:szCs w:val="22"/>
                <w:lang w:bidi="ar"/>
              </w:rPr>
              <w:t>LibComponentId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C52F63" w:rsidRDefault="009E6805" w14:paraId="1F8CCDDE" w14:textId="77777777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SimSun" w:cs="Calibri"/>
                <w:color w:val="000000"/>
                <w:sz w:val="22"/>
                <w:szCs w:val="22"/>
                <w:lang w:bidi="ar"/>
              </w:rPr>
              <w:t>StepOrder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C52F63" w:rsidRDefault="009E6805" w14:paraId="6F0A0453" w14:textId="77777777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eastAsia="SimSun" w:cs="Calibri"/>
                <w:color w:val="000000"/>
                <w:sz w:val="22"/>
                <w:szCs w:val="22"/>
                <w:lang w:bidi="ar"/>
              </w:rPr>
              <w:t>StepName</w:t>
            </w:r>
          </w:p>
        </w:tc>
      </w:tr>
    </w:tbl>
    <w:p w:rsidR="00C52F63" w:rsidRDefault="009E6805" w14:paraId="4095DF6F" w14:textId="77777777">
      <w:r>
        <w:t>Buat 1 table mapping component dengan step.</w:t>
      </w:r>
    </w:p>
    <w:p w:rsidR="00C52F63" w:rsidRDefault="00C52F63" w14:paraId="34CE0A41" w14:textId="77777777"/>
    <w:p w:rsidR="00C52F63" w:rsidRDefault="009E6805" w14:paraId="62EBF3C5" w14:textId="77777777">
      <w:r>
        <w:rPr>
          <w:noProof/>
        </w:rPr>
        <w:drawing>
          <wp:inline distT="0" distB="0" distL="114300" distR="114300" wp14:anchorId="0E2EC03C" wp14:editId="07777777">
            <wp:extent cx="5270500" cy="24307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37428E8A" w14:textId="77777777">
      <w:r>
        <w:t>Pada Tier tidak perlu dipisah per role, langsung digabung saja, nanti akan dispread di allocation.</w:t>
      </w:r>
    </w:p>
    <w:p w:rsidR="00C52F63" w:rsidRDefault="009E6805" w14:paraId="1B2E3E21" w14:textId="77777777">
      <w:r>
        <w:t>Case SW dihandle dengan membuat 2 incentive.</w:t>
      </w:r>
    </w:p>
    <w:p w:rsidR="00C52F63" w:rsidRDefault="00C52F63" w14:paraId="6D98A12B" w14:textId="77777777"/>
    <w:p w:rsidR="00C52F63" w:rsidRDefault="009E6805" w14:paraId="2946DB82" w14:textId="77777777">
      <w:r>
        <w:rPr>
          <w:noProof/>
        </w:rPr>
        <w:drawing>
          <wp:inline distT="0" distB="0" distL="114300" distR="114300" wp14:anchorId="4C5796E3" wp14:editId="07777777">
            <wp:extent cx="5272405" cy="987425"/>
            <wp:effectExtent l="0" t="0" r="1079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F63" w:rsidRDefault="009E6805" w14:paraId="240719B6" w14:textId="2331F972">
      <w:r w:rsidR="009E6805">
        <w:rPr/>
        <w:t xml:space="preserve">Table </w:t>
      </w:r>
      <w:r w:rsidR="009E6805">
        <w:rPr/>
        <w:t>CalcIncentiveResultDetails</w:t>
      </w:r>
      <w:r w:rsidR="009E6805">
        <w:rPr/>
        <w:t xml:space="preserve"> </w:t>
      </w:r>
      <w:r w:rsidR="009E6805">
        <w:rPr/>
        <w:t>dihapus</w:t>
      </w:r>
      <w:r w:rsidR="009E6805">
        <w:rPr/>
        <w:t>.</w:t>
      </w:r>
      <w:r w:rsidR="352920AF">
        <w:rPr/>
        <w:t xml:space="preserve"> (v)</w:t>
      </w:r>
    </w:p>
    <w:p w:rsidR="00C52F63" w:rsidRDefault="009E6805" w14:paraId="1B4BBA69" w14:textId="2C576BCA">
      <w:r w:rsidR="009E6805">
        <w:rPr/>
        <w:t xml:space="preserve">Table </w:t>
      </w:r>
      <w:r w:rsidR="009E6805">
        <w:rPr/>
        <w:t>TrxManualUploads</w:t>
      </w:r>
      <w:r w:rsidR="009E6805">
        <w:rPr/>
        <w:t xml:space="preserve"> </w:t>
      </w:r>
      <w:r w:rsidR="009E6805">
        <w:rPr/>
        <w:t>dihapus</w:t>
      </w:r>
      <w:r w:rsidR="009E6805">
        <w:rPr/>
        <w:t>.</w:t>
      </w:r>
      <w:r w:rsidR="42528C56">
        <w:rPr/>
        <w:t xml:space="preserve"> (v)</w:t>
      </w:r>
    </w:p>
    <w:p w:rsidR="00C52F63" w:rsidRDefault="009E6805" w14:paraId="6BC4D38E" w14:textId="294F3035">
      <w:r w:rsidR="009E6805">
        <w:rPr/>
        <w:t xml:space="preserve">Table </w:t>
      </w:r>
      <w:r w:rsidR="009E6805">
        <w:rPr/>
        <w:t>TrxUploadBatches</w:t>
      </w:r>
      <w:r w:rsidR="009E6805">
        <w:rPr/>
        <w:t xml:space="preserve"> </w:t>
      </w:r>
      <w:r w:rsidR="009E6805">
        <w:rPr/>
        <w:t>dihapus</w:t>
      </w:r>
      <w:r w:rsidR="009E6805">
        <w:rPr/>
        <w:t>.</w:t>
      </w:r>
      <w:r w:rsidR="246C952E">
        <w:rPr/>
        <w:t xml:space="preserve"> (v)</w:t>
      </w:r>
    </w:p>
    <w:p w:rsidR="00C52F63" w:rsidRDefault="009E6805" w14:paraId="382E2B29" w14:textId="550A9BEF">
      <w:r w:rsidR="009E6805">
        <w:rPr/>
        <w:t xml:space="preserve">Hapus field </w:t>
      </w:r>
      <w:r w:rsidR="009E6805">
        <w:rPr/>
        <w:t>TrxUploadBatchId</w:t>
      </w:r>
      <w:r w:rsidR="009E6805">
        <w:rPr/>
        <w:t xml:space="preserve"> di </w:t>
      </w:r>
      <w:r w:rsidR="009E6805">
        <w:rPr/>
        <w:t>TrxPersonalTargets</w:t>
      </w:r>
      <w:r w:rsidR="009E6805">
        <w:rPr/>
        <w:t>.</w:t>
      </w:r>
      <w:r w:rsidR="5727329A">
        <w:rPr/>
        <w:t xml:space="preserve"> (v)</w:t>
      </w:r>
    </w:p>
    <w:p w:rsidR="00C52F63" w:rsidRDefault="009E6805" w14:paraId="5B86EF25" w14:textId="64B8DF17">
      <w:r w:rsidR="009E6805">
        <w:rPr/>
        <w:t>Tambah</w:t>
      </w:r>
      <w:r w:rsidR="009E6805">
        <w:rPr/>
        <w:t xml:space="preserve"> </w:t>
      </w:r>
      <w:r w:rsidR="009E6805">
        <w:rPr/>
        <w:t>kolom</w:t>
      </w:r>
      <w:r w:rsidR="009E6805">
        <w:rPr/>
        <w:t xml:space="preserve"> </w:t>
      </w:r>
      <w:r w:rsidR="009E6805">
        <w:rPr/>
        <w:t>LibComponentId</w:t>
      </w:r>
      <w:r w:rsidR="009E6805">
        <w:rPr/>
        <w:t xml:space="preserve"> </w:t>
      </w:r>
      <w:r w:rsidR="009E6805">
        <w:rPr/>
        <w:t>ke</w:t>
      </w:r>
      <w:r w:rsidR="009E6805">
        <w:rPr/>
        <w:t xml:space="preserve"> </w:t>
      </w:r>
      <w:r w:rsidR="009E6805">
        <w:rPr/>
        <w:t>CalcIncentiveResults</w:t>
      </w:r>
      <w:r w:rsidR="009E6805">
        <w:rPr/>
        <w:t>.</w:t>
      </w:r>
      <w:r w:rsidR="148335D6">
        <w:rPr/>
        <w:t xml:space="preserve"> (v)</w:t>
      </w:r>
      <w:r>
        <w:br/>
      </w:r>
    </w:p>
    <w:p w:rsidR="00C52F63" w:rsidRDefault="009E6805" w14:paraId="3D35E92C" w14:textId="77777777">
      <w:r w:rsidR="009E6805">
        <w:rPr/>
        <w:t>#Personal Sales Target</w:t>
      </w:r>
    </w:p>
    <w:p w:rsidR="771B6075" w:rsidP="5CAB1271" w:rsidRDefault="771B6075" w14:paraId="3D910860" w14:textId="022E5378">
      <w:pPr>
        <w:spacing w:before="0" w:beforeAutospacing="off" w:after="0" w:afterAutospacing="off"/>
      </w:pP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*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pada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parameter 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akan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selalu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bawa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cfgComponentId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incentiveType</w:t>
      </w:r>
      <w:r w:rsidRPr="5CAB1271" w:rsidR="771B6075">
        <w:rPr>
          <w:rFonts w:ascii="Calibri" w:hAnsi="Calibri" w:eastAsia="Calibri" w:cs="Calibri"/>
          <w:noProof w:val="0"/>
          <w:sz w:val="20"/>
          <w:szCs w:val="20"/>
          <w:lang w:val="en-US"/>
        </w:rPr>
        <w:t>, step.</w:t>
      </w:r>
    </w:p>
    <w:p w:rsidR="00C52F63" w:rsidRDefault="009E6805" w14:paraId="1660D0E8" w14:textId="77777777">
      <w:pPr>
        <w:numPr>
          <w:ilvl w:val="0"/>
          <w:numId w:val="1"/>
        </w:numPr>
      </w:pPr>
      <w:r>
        <w:t>Yang dikirim ke backend dari step-1 : {companyId, brandId, IncentiveName, LibComponentId}.</w:t>
      </w:r>
    </w:p>
    <w:p w:rsidR="00C52F63" w:rsidRDefault="009E6805" w14:paraId="3B9D11F0" w14:textId="77777777">
      <w:pPr>
        <w:numPr>
          <w:ilvl w:val="0"/>
          <w:numId w:val="1"/>
        </w:numPr>
      </w:pPr>
      <w:r>
        <w:t>Yang dikirim ke backend dari step-2 : {List&lt;StoreCode&gt;,  cfgComponentId}</w:t>
      </w:r>
    </w:p>
    <w:p w:rsidR="00C52F63" w:rsidRDefault="009E6805" w14:paraId="6C5D80F4" w14:textId="77777777">
      <w:pPr>
        <w:numPr>
          <w:ilvl w:val="0"/>
          <w:numId w:val="1"/>
        </w:numPr>
      </w:pPr>
      <w:r>
        <w:t>Yang dikirim ke backend dari step-3 : {List&lt;RoleId&gt;, cfgComponentId} =&gt; Expected Response warning message kalau ada duplikasi dari kombinasi store dan role.</w:t>
      </w:r>
    </w:p>
    <w:p w:rsidR="00C52F63" w:rsidRDefault="009E6805" w14:paraId="7F88E7D9" w14:textId="77777777">
      <w:pPr>
        <w:numPr>
          <w:ilvl w:val="0"/>
          <w:numId w:val="1"/>
        </w:numPr>
      </w:pPr>
      <w:r>
        <w:t>Yang dikirim ke backend dari step-5 : {CfgComponentId, RuleGroupId,RuleOrder,BasisType,Operator,Value,Connector}</w:t>
      </w:r>
    </w:p>
    <w:p w:rsidR="00C52F63" w:rsidRDefault="009E6805" w14:paraId="2D14F2C7" w14:textId="77777777">
      <w:pPr>
        <w:numPr>
          <w:ilvl w:val="0"/>
          <w:numId w:val="1"/>
        </w:numPr>
      </w:pPr>
      <w:r>
        <w:t>Yang dikirim ke backend dari step-6 : List&lt;CfgRewards&gt;, List&lt;CfgRewardTieredFlats&gt;, CfgComponentId.</w:t>
      </w:r>
    </w:p>
    <w:p w:rsidR="00C52F63" w:rsidRDefault="00C52F63" w14:paraId="5997CC1D" w14:textId="77777777">
      <w:pPr>
        <w:numPr>
          <w:ilvl w:val="0"/>
          <w:numId w:val="1"/>
        </w:numPr>
      </w:pPr>
    </w:p>
    <w:p w:rsidR="00C52F63" w:rsidRDefault="00C52F63" w14:paraId="110FFD37" w14:textId="77777777"/>
    <w:sectPr w:rsidR="00C52F63">
      <w:headerReference w:type="even" r:id="rId23"/>
      <w:headerReference w:type="default" r:id="rId24"/>
      <w:headerReference w:type="first" r:id="rId25"/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6805" w:rsidP="0079137E" w:rsidRDefault="009E6805" w14:paraId="1B24ECAC" w14:textId="77777777">
      <w:r>
        <w:separator/>
      </w:r>
    </w:p>
  </w:endnote>
  <w:endnote w:type="continuationSeparator" w:id="0">
    <w:p w:rsidR="009E6805" w:rsidP="0079137E" w:rsidRDefault="009E6805" w14:paraId="5512E7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6805" w:rsidP="0079137E" w:rsidRDefault="009E6805" w14:paraId="5ECFD174" w14:textId="77777777">
      <w:r>
        <w:separator/>
      </w:r>
    </w:p>
  </w:footnote>
  <w:footnote w:type="continuationSeparator" w:id="0">
    <w:p w:rsidR="009E6805" w:rsidP="0079137E" w:rsidRDefault="009E6805" w14:paraId="40146F1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9137E" w:rsidRDefault="0079137E" w14:paraId="49EED103" w14:textId="636DC4F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2AA422" wp14:editId="3AC8A6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06550" cy="342900"/>
              <wp:effectExtent l="0" t="0" r="12700" b="0"/>
              <wp:wrapNone/>
              <wp:docPr id="1325858575" name="Kotak Teks 2" descr="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9137E" w:rsidR="0079137E" w:rsidP="0079137E" w:rsidRDefault="0079137E" w14:paraId="54247010" w14:textId="14EBF2A7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79137E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52AA422">
              <v:stroke joinstyle="miter"/>
              <v:path gradientshapeok="t" o:connecttype="rect"/>
            </v:shapetype>
            <v:shape id="Kotak Teks 2" style="position:absolute;margin-left:0;margin-top:0;width:126.5pt;height:2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INFORMATION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79137E" w:rsidR="0079137E" w:rsidP="0079137E" w:rsidRDefault="0079137E" w14:paraId="54247010" w14:textId="14EBF2A7">
                    <w:pPr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79137E">
                      <w:rPr>
                        <w:rFonts w:ascii="Aptos" w:hAnsi="Aptos" w:eastAsia="Aptos" w:cs="Aptos"/>
                        <w:noProof/>
                        <w:color w:val="FF0000"/>
                      </w:rPr>
                      <w:t>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9137E" w:rsidRDefault="0079137E" w14:paraId="3310DD29" w14:textId="7094E9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E0CDCD" wp14:editId="55034B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06550" cy="342900"/>
              <wp:effectExtent l="0" t="0" r="12700" b="0"/>
              <wp:wrapNone/>
              <wp:docPr id="913900830" name="Kotak Teks 3" descr="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9137E" w:rsidR="0079137E" w:rsidP="0079137E" w:rsidRDefault="0079137E" w14:paraId="1B78CDEC" w14:textId="04809C92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79137E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E0CDCD">
              <v:stroke joinstyle="miter"/>
              <v:path gradientshapeok="t" o:connecttype="rect"/>
            </v:shapetype>
            <v:shape id="Kotak Teks 3" style="position:absolute;margin-left:0;margin-top:0;width:126.5pt;height:2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INFORMATION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">
              <v:fill o:detectmouseclick="t"/>
              <v:textbox style="mso-fit-shape-to-text:t" inset="20pt,15pt,0,0">
                <w:txbxContent>
                  <w:p w:rsidRPr="0079137E" w:rsidR="0079137E" w:rsidP="0079137E" w:rsidRDefault="0079137E" w14:paraId="1B78CDEC" w14:textId="04809C92">
                    <w:pPr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79137E">
                      <w:rPr>
                        <w:rFonts w:ascii="Aptos" w:hAnsi="Aptos" w:eastAsia="Aptos" w:cs="Aptos"/>
                        <w:noProof/>
                        <w:color w:val="FF0000"/>
                      </w:rPr>
                      <w:t>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9137E" w:rsidRDefault="0079137E" w14:paraId="1FE4BB2E" w14:textId="6E091E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EB100A" wp14:editId="7EAAC98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06550" cy="342900"/>
              <wp:effectExtent l="0" t="0" r="12700" b="0"/>
              <wp:wrapNone/>
              <wp:docPr id="1037126018" name="Kotak Teks 1" descr="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9137E" w:rsidR="0079137E" w:rsidP="0079137E" w:rsidRDefault="0079137E" w14:paraId="704CD1AA" w14:textId="4E145FC4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79137E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EEB100A">
              <v:stroke joinstyle="miter"/>
              <v:path gradientshapeok="t" o:connecttype="rect"/>
            </v:shapetype>
            <v:shape id="Kotak Teks 1" style="position:absolute;margin-left:0;margin-top:0;width:126.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INFORMATION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">
              <v:fill o:detectmouseclick="t"/>
              <v:textbox style="mso-fit-shape-to-text:t" inset="20pt,15pt,0,0">
                <w:txbxContent>
                  <w:p w:rsidRPr="0079137E" w:rsidR="0079137E" w:rsidP="0079137E" w:rsidRDefault="0079137E" w14:paraId="704CD1AA" w14:textId="4E145FC4">
                    <w:pPr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79137E">
                      <w:rPr>
                        <w:rFonts w:ascii="Aptos" w:hAnsi="Aptos" w:eastAsia="Aptos" w:cs="Aptos"/>
                        <w:noProof/>
                        <w:color w:val="FF0000"/>
                      </w:rPr>
                      <w:t>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81B38"/>
    <w:multiLevelType w:val="singleLevel"/>
    <w:tmpl w:val="55981B38"/>
    <w:lvl w:ilvl="0">
      <w:start w:val="1"/>
      <w:numFmt w:val="decimal"/>
      <w:suff w:val="space"/>
      <w:lvlText w:val="%1."/>
      <w:lvlJc w:val="left"/>
    </w:lvl>
  </w:abstractNum>
  <w:num w:numId="1" w16cid:durableId="170093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trackRevisions w:val="false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D35288"/>
    <w:rsid w:val="004106FB"/>
    <w:rsid w:val="0079137E"/>
    <w:rsid w:val="00897380"/>
    <w:rsid w:val="009E6805"/>
    <w:rsid w:val="00C52F63"/>
    <w:rsid w:val="0158C154"/>
    <w:rsid w:val="02C0B54F"/>
    <w:rsid w:val="02E24A6C"/>
    <w:rsid w:val="05B4FEEE"/>
    <w:rsid w:val="07FD649B"/>
    <w:rsid w:val="08D5C767"/>
    <w:rsid w:val="0A47E59E"/>
    <w:rsid w:val="0A9E5E78"/>
    <w:rsid w:val="13A04BC3"/>
    <w:rsid w:val="147D3608"/>
    <w:rsid w:val="148335D6"/>
    <w:rsid w:val="165FF95C"/>
    <w:rsid w:val="16E53CAC"/>
    <w:rsid w:val="1925347E"/>
    <w:rsid w:val="198CCA66"/>
    <w:rsid w:val="1BBC1466"/>
    <w:rsid w:val="1E8B3242"/>
    <w:rsid w:val="1FCD4867"/>
    <w:rsid w:val="21771123"/>
    <w:rsid w:val="246C952E"/>
    <w:rsid w:val="24AD9970"/>
    <w:rsid w:val="267D6D1E"/>
    <w:rsid w:val="28C26C4A"/>
    <w:rsid w:val="2CD5ADD1"/>
    <w:rsid w:val="2D0A1E0C"/>
    <w:rsid w:val="2DFF1457"/>
    <w:rsid w:val="30268546"/>
    <w:rsid w:val="32161D48"/>
    <w:rsid w:val="33483620"/>
    <w:rsid w:val="34097296"/>
    <w:rsid w:val="34F487B6"/>
    <w:rsid w:val="352920AF"/>
    <w:rsid w:val="35AA63C7"/>
    <w:rsid w:val="35B8975C"/>
    <w:rsid w:val="35E41154"/>
    <w:rsid w:val="39854309"/>
    <w:rsid w:val="3AEF067F"/>
    <w:rsid w:val="419970D7"/>
    <w:rsid w:val="420BA4F5"/>
    <w:rsid w:val="42528C56"/>
    <w:rsid w:val="42931E62"/>
    <w:rsid w:val="42F4075F"/>
    <w:rsid w:val="442D82A4"/>
    <w:rsid w:val="447A3142"/>
    <w:rsid w:val="44AC5111"/>
    <w:rsid w:val="4674D86C"/>
    <w:rsid w:val="494C914A"/>
    <w:rsid w:val="49D4247E"/>
    <w:rsid w:val="4B6E1E5E"/>
    <w:rsid w:val="4C3C0898"/>
    <w:rsid w:val="4CC39947"/>
    <w:rsid w:val="4D5F06C4"/>
    <w:rsid w:val="4D9E7435"/>
    <w:rsid w:val="4EBF3E71"/>
    <w:rsid w:val="4F2622B5"/>
    <w:rsid w:val="545171BB"/>
    <w:rsid w:val="5727329A"/>
    <w:rsid w:val="578A7331"/>
    <w:rsid w:val="57D35288"/>
    <w:rsid w:val="58156724"/>
    <w:rsid w:val="59B24114"/>
    <w:rsid w:val="59FE83A2"/>
    <w:rsid w:val="5CAB1271"/>
    <w:rsid w:val="60959462"/>
    <w:rsid w:val="687F7A16"/>
    <w:rsid w:val="68AC5F15"/>
    <w:rsid w:val="69C68B96"/>
    <w:rsid w:val="69D8E49C"/>
    <w:rsid w:val="6B635253"/>
    <w:rsid w:val="718CDB97"/>
    <w:rsid w:val="73BE48CE"/>
    <w:rsid w:val="75737CF5"/>
    <w:rsid w:val="76AA2C07"/>
    <w:rsid w:val="771B6075"/>
    <w:rsid w:val="772C6E06"/>
    <w:rsid w:val="7CDECFFF"/>
    <w:rsid w:val="7F8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56FEFC1"/>
  <w15:docId w15:val="{0FEA710E-1933-46D9-B988-8D4491EE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id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val="en-US" w:eastAsia="zh-CN"/>
    </w:rPr>
  </w:style>
  <w:style w:type="character" w:styleId="FontParagrafDefaul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TidakAdaDaftar" w:default="1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79137E"/>
    <w:pPr>
      <w:tabs>
        <w:tab w:val="center" w:pos="4513"/>
        <w:tab w:val="right" w:pos="9026"/>
      </w:tabs>
    </w:pPr>
  </w:style>
  <w:style w:type="character" w:styleId="HeaderKAR" w:customStyle="1">
    <w:name w:val="Header KAR"/>
    <w:basedOn w:val="FontParagrafDefault"/>
    <w:link w:val="Header"/>
    <w:rsid w:val="0079137E"/>
    <w:rPr>
      <w:rFonts w:asciiTheme="minorHAnsi" w:hAnsiTheme="minorHAnsi" w:eastAsiaTheme="minorEastAsia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header" Target="header3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header" Target="header2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wildan.novrizal</dc:creator>
  <lastModifiedBy>Wildan Novrizal</lastModifiedBy>
  <revision>7</revision>
  <dcterms:created xsi:type="dcterms:W3CDTF">2026-06-30T06:27:00.0000000Z</dcterms:created>
  <dcterms:modified xsi:type="dcterms:W3CDTF">2026-07-03T07:38:13.0069867Z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2F67B20E49724F3BAD0DAFDE2022E021</vt:lpwstr>
  </property>
  <property fmtid="{D5CDD505-2E9C-101B-9397-08002B2CF9AE}" pid="4" name="ClassificationContentMarkingHeaderShapeIds">
    <vt:lpwstr>3dd14982,4f06ff0f,3679051e</vt:lpwstr>
  </property>
  <property fmtid="{D5CDD505-2E9C-101B-9397-08002B2CF9AE}" pid="5" name="ClassificationContentMarkingHeaderFontProps">
    <vt:lpwstr>#ff0000,10,Aptos</vt:lpwstr>
  </property>
  <property fmtid="{D5CDD505-2E9C-101B-9397-08002B2CF9AE}" pid="6" name="ClassificationContentMarkingHeaderText">
    <vt:lpwstr>INTERNAL INFORMATION</vt:lpwstr>
  </property>
  <property fmtid="{D5CDD505-2E9C-101B-9397-08002B2CF9AE}" pid="7" name="MSIP_Label_3808118a-4067-4314-8b36-d22ce62cbfc9_Enabled">
    <vt:lpwstr>true</vt:lpwstr>
  </property>
  <property fmtid="{D5CDD505-2E9C-101B-9397-08002B2CF9AE}" pid="8" name="MSIP_Label_3808118a-4067-4314-8b36-d22ce62cbfc9_SetDate">
    <vt:lpwstr>2026-06-30T06:27:35Z</vt:lpwstr>
  </property>
  <property fmtid="{D5CDD505-2E9C-101B-9397-08002B2CF9AE}" pid="9" name="MSIP_Label_3808118a-4067-4314-8b36-d22ce62cbfc9_Method">
    <vt:lpwstr>Privileged</vt:lpwstr>
  </property>
  <property fmtid="{D5CDD505-2E9C-101B-9397-08002B2CF9AE}" pid="10" name="MSIP_Label_3808118a-4067-4314-8b36-d22ce62cbfc9_Name">
    <vt:lpwstr>Internal</vt:lpwstr>
  </property>
  <property fmtid="{D5CDD505-2E9C-101B-9397-08002B2CF9AE}" pid="11" name="MSIP_Label_3808118a-4067-4314-8b36-d22ce62cbfc9_SiteId">
    <vt:lpwstr>4145aceb-678e-45d4-b9b5-d8c4790ec29f</vt:lpwstr>
  </property>
  <property fmtid="{D5CDD505-2E9C-101B-9397-08002B2CF9AE}" pid="12" name="MSIP_Label_3808118a-4067-4314-8b36-d22ce62cbfc9_ActionId">
    <vt:lpwstr>27812e39-d04f-49e7-b3c3-091ff0c2182b</vt:lpwstr>
  </property>
  <property fmtid="{D5CDD505-2E9C-101B-9397-08002B2CF9AE}" pid="13" name="MSIP_Label_3808118a-4067-4314-8b36-d22ce62cbfc9_ContentBits">
    <vt:lpwstr>1</vt:lpwstr>
  </property>
  <property fmtid="{D5CDD505-2E9C-101B-9397-08002B2CF9AE}" pid="14" name="MSIP_Label_3808118a-4067-4314-8b36-d22ce62cbfc9_Tag">
    <vt:lpwstr>10, 0, 1, 2</vt:lpwstr>
  </property>
</Properties>
</file>