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>source</w:t>
      </w: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 xml:space="preserve"> ve</w:t>
      </w:r>
      <w:r>
        <w:rPr>
          <w:rFonts w:ascii="New&quot;" w:hAnsi="New&quot;"/>
          <w:b w:val="0"/>
          <w:caps w:val="0"/>
          <w:color w:val="0F1115"/>
          <w:spacing w:val="0"/>
        </w:rPr>
        <w:t>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p w14:paraId="88000000">
      <w:pPr>
        <w:numPr>
          <w:numId w:val="8"/>
        </w:numPr>
      </w:pPr>
      <w:r>
        <w:t>не нужно выбирать "Add .gitignore" (</w:t>
      </w:r>
      <w:r>
        <w:t>создадим локально)</w:t>
      </w:r>
    </w:p>
    <w:p w14:paraId="89000000">
      <w:pPr>
        <w:pStyle w:val="Style_1"/>
      </w:pPr>
    </w:p>
    <w:p w14:paraId="8A000000">
      <w:pPr>
        <w:pStyle w:val="Style_1"/>
      </w:pPr>
    </w:p>
    <w:p w14:paraId="8B000000">
      <w:pPr>
        <w:pStyle w:val="Style_1"/>
      </w:pPr>
      <w:r>
        <w:t xml:space="preserve">2).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в корне проекта файл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:</w:t>
      </w:r>
    </w:p>
    <w:p w14:paraId="8C000000">
      <w:r>
        <w:t># Python</w:t>
      </w:r>
    </w:p>
    <w:p w14:paraId="8D000000">
      <w:r>
        <w:t>__pycache__/</w:t>
      </w:r>
    </w:p>
    <w:p w14:paraId="8E000000">
      <w:r>
        <w:t>*.pyc</w:t>
      </w:r>
    </w:p>
    <w:p w14:paraId="8F000000">
      <w:r>
        <w:t>*.pyo</w:t>
      </w:r>
    </w:p>
    <w:p w14:paraId="90000000">
      <w:r>
        <w:t>*.pyd</w:t>
      </w:r>
    </w:p>
    <w:p w14:paraId="91000000">
      <w:r>
        <w:t>.env</w:t>
      </w:r>
    </w:p>
    <w:p w14:paraId="92000000">
      <w:r>
        <w:t>.venv</w:t>
      </w:r>
    </w:p>
    <w:p w14:paraId="93000000">
      <w:r>
        <w:t>env/</w:t>
      </w:r>
    </w:p>
    <w:p w14:paraId="94000000"/>
    <w:p w14:paraId="95000000">
      <w:r>
        <w:t># Node.js</w:t>
      </w:r>
    </w:p>
    <w:p w14:paraId="96000000">
      <w:r>
        <w:t>node_modules/</w:t>
      </w:r>
    </w:p>
    <w:p w14:paraId="97000000">
      <w:r>
        <w:t>npm-debug.log*</w:t>
      </w:r>
    </w:p>
    <w:p w14:paraId="98000000">
      <w:r>
        <w:t>yarn-debug.log*</w:t>
      </w:r>
    </w:p>
    <w:p w14:paraId="99000000">
      <w:r>
        <w:t>yarn-error.log*</w:t>
      </w:r>
    </w:p>
    <w:p w14:paraId="9A000000"/>
    <w:p w14:paraId="9B000000">
      <w:r>
        <w:t># Database</w:t>
      </w:r>
    </w:p>
    <w:p w14:paraId="9C000000">
      <w:r>
        <w:t>*.db</w:t>
      </w:r>
    </w:p>
    <w:p w14:paraId="9D000000">
      <w:r>
        <w:t>*.sqlite3</w:t>
      </w:r>
    </w:p>
    <w:p w14:paraId="9E000000"/>
    <w:p w14:paraId="9F000000">
      <w:r>
        <w:t># IDE</w:t>
      </w:r>
    </w:p>
    <w:p w14:paraId="A0000000">
      <w:r>
        <w:t>.vscode/</w:t>
      </w:r>
    </w:p>
    <w:p w14:paraId="A1000000">
      <w:r>
        <w:t>.idea/</w:t>
      </w:r>
    </w:p>
    <w:p w14:paraId="A2000000"/>
    <w:p w14:paraId="A3000000">
      <w:r>
        <w:t># OS</w:t>
      </w:r>
    </w:p>
    <w:p w14:paraId="A4000000">
      <w:r>
        <w:t>.DS_Store</w:t>
      </w:r>
    </w:p>
    <w:p w14:paraId="A5000000">
      <w:pPr>
        <w:pStyle w:val="Style_1"/>
      </w:pPr>
      <w:r>
        <w:t>Thumbs.db</w:t>
      </w:r>
    </w:p>
    <w:p w14:paraId="A6000000">
      <w:pPr>
        <w:pStyle w:val="Style_1"/>
      </w:pPr>
    </w:p>
    <w:p w14:paraId="A7000000">
      <w:pPr>
        <w:pStyle w:val="Style_1"/>
      </w:pPr>
      <w:r>
        <w:t xml:space="preserve">3).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Инициализируйте Git в проекте</w:t>
      </w:r>
    </w:p>
    <w:p w14:paraId="A8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 w14:paraId="A9000000">
      <w:pPr>
        <w:pStyle w:val="Style_1"/>
      </w:pPr>
      <w:r>
        <w:t>В корне проекта</w:t>
      </w:r>
    </w:p>
    <w:p w14:paraId="AA000000">
      <w:pPr>
        <w:pStyle w:val="Style_1"/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</w:p>
    <w:p w14:paraId="AB000000">
      <w:pPr>
        <w:pStyle w:val="Style_1"/>
      </w:pPr>
    </w:p>
    <w:p w14:paraId="AC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Выполните команды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последовательно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 одну за другой:</w:t>
      </w:r>
    </w:p>
    <w:p w14:paraId="AD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Инициализация Git: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init</w:t>
      </w:r>
    </w:p>
    <w:p w14:paraId="AE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Добавление всех файлов в индекс (кроме тех, что 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):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.</w:t>
      </w:r>
    </w:p>
    <w:p w14:paraId="AF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0000000">
      <w:pPr>
        <w:pStyle w:val="Style_1"/>
      </w:pP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////Команда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добавляет ВСЕ файлы из текущей папки и всех вложенных. Ваш файл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сработает как фильтр и не даст добавить ненужные файлы (типа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).////</w:t>
      </w:r>
    </w:p>
    <w:p w14:paraId="B1000000">
      <w:pPr>
        <w:pStyle w:val="Style_1"/>
      </w:pPr>
    </w:p>
    <w:p w14:paraId="B2000000">
      <w:pPr>
        <w:pStyle w:val="Style_1"/>
      </w:pPr>
      <w:r>
        <w:t xml:space="preserve">4).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 w14:paraId="B3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commit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"Initial commit: Full-stack factory management system with FastAPI and React"</w:t>
      </w:r>
    </w:p>
    <w:p w14:paraId="B4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"Initial commit"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= "Первоначальный коммит"</w:t>
      </w:r>
    </w:p>
    <w:p w14:paraId="B5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6000000">
      <w:pPr>
        <w:spacing w:after="240" w:before="240"/>
        <w:ind w:firstLine="0" w:left="-469" w:right="240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5).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Привязываем локальный репозиторий к GitHub и отправляем код:</w:t>
      </w:r>
    </w:p>
    <w:p w14:paraId="B7000000">
      <w:pPr>
        <w:spacing w:after="240" w:before="240"/>
        <w:ind w:hanging="240" w:left="240"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remote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https://github.com/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/factory-management-system.git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 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 (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привязывает ваш локальный репозиторий к удалённому на GitHu</w:t>
      </w:r>
    </w:p>
    <w:p w14:paraId="B8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FFE779" w:val="clear"/>
        </w:rPr>
      </w:pPr>
    </w:p>
    <w:p w14:paraId="B9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branch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main  </w:t>
      </w:r>
      <w:r>
        <w:rPr>
          <w:shd w:fill="FFE779" w:val="clear"/>
        </w:rPr>
        <w:t xml:space="preserve"> (переименовывает ветку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</w:t>
      </w:r>
      <w:r>
        <w:rPr>
          <w:shd w:fill="FFE779" w:val="clear"/>
        </w:rPr>
        <w:t>в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</w:t>
      </w:r>
      <w:r>
        <w:rPr>
          <w:shd w:fill="FFE779" w:val="clear"/>
        </w:rPr>
        <w:t>(современный стандарт</w:t>
      </w:r>
    </w:p>
    <w:p w14:paraId="BA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push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-u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main </w:t>
      </w:r>
      <w:r>
        <w:rPr>
          <w:rStyle w:val="Style_1_ch"/>
          <w:shd w:fill="FFE779" w:val="clear"/>
        </w:rPr>
        <w:t xml:space="preserve"> (</w:t>
      </w:r>
      <w:r>
        <w:rPr>
          <w:rStyle w:val="Style_1_ch"/>
          <w:shd w:fill="FFE779" w:val="clear"/>
        </w:rPr>
        <w:t>отпр</w:t>
      </w:r>
      <w:r>
        <w:rPr>
          <w:shd w:fill="FFE779" w:val="clear"/>
        </w:rPr>
        <w:t>авляет код на GitHub и устанавливает связь между ветками)</w:t>
      </w:r>
    </w:p>
    <w:p w14:paraId="BB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C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Как получить токен доступа на GitHub:</w:t>
      </w:r>
    </w:p>
    <w:p w14:paraId="B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Зайдите на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instrText>HYPERLINK "https://github.com/"</w:instrTex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t>GitHub.com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Нажмите на аватар в правом верхнем углу 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Settings</w:t>
      </w:r>
    </w:p>
    <w:p w14:paraId="B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 левом меню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Developer settings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Personal access tokens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Tokens (classic)</w:t>
      </w:r>
    </w:p>
    <w:p w14:paraId="BF000000">
      <w:pPr>
        <w:spacing w:after="12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Заполните:</w:t>
      </w:r>
    </w:p>
    <w:p w14:paraId="C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Note: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factory-management-system</w:t>
      </w:r>
    </w:p>
    <w:p w14:paraId="C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Expiration: 90 days (или больше)</w:t>
      </w:r>
    </w:p>
    <w:p w14:paraId="C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Scopes: отметьте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repo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(все пункты в разделе repo)</w:t>
      </w:r>
    </w:p>
    <w:p w14:paraId="C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Нажмите "Generate token"</w:t>
      </w:r>
    </w:p>
    <w:p w14:paraId="C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Скопируйте токен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(он покажется только один раз!)</w:t>
      </w:r>
    </w:p>
    <w:p w14:paraId="C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color w:val="953735"/>
        </w:rPr>
        <w:t>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</w:t>
      </w:r>
    </w:p>
    <w:p w14:paraId="C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9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000000"/>
          <w:spacing w:val="0"/>
          <w:sz w:val="24"/>
          <w:highlight w:val="white"/>
        </w:rPr>
        <w:t>5).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remote set-url origin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https://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: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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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@github.com/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/factory-management-system.git</w:t>
      </w:r>
    </w:p>
    <w:p w14:paraId="C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push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-u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origin main</w:t>
      </w:r>
    </w:p>
    <w:p w14:paraId="C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Открыть в браузере Репозиторий </w:t>
      </w:r>
      <w:r>
        <w:rPr>
          <w:rStyle w:val="Style_2_ch"/>
        </w:rPr>
        <w:fldChar w:fldCharType="begin"/>
      </w:r>
      <w:r>
        <w:rPr>
          <w:rStyle w:val="Style_2_ch"/>
        </w:rPr>
        <w:instrText>HYPERLINK "https://github.com/zaki2101/factory-management-system"</w:instrText>
      </w:r>
      <w:r>
        <w:rPr>
          <w:rStyle w:val="Style_2_ch"/>
        </w:rPr>
        <w:fldChar w:fldCharType="separate"/>
      </w:r>
      <w:r>
        <w:rPr>
          <w:rStyle w:val="Style_2_ch"/>
        </w:rPr>
        <w:t>https://github.com/zaki2101/factory-management-system</w:t>
      </w:r>
      <w:r>
        <w:rPr>
          <w:rStyle w:val="Style_2_ch"/>
        </w:rPr>
        <w:fldChar w:fldCharType="end"/>
      </w:r>
    </w:p>
    <w:p w14:paraId="C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D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Что теперь можно делать:</w:t>
      </w:r>
    </w:p>
    <w:p w14:paraId="C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Клонировать проект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 другой компьютер: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 w14:paraId="C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D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Вносить изменения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 загружать их: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 w14:paraId="D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Поделиться ссылкой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 другими разработчиками</w:t>
      </w:r>
    </w:p>
    <w:p w14:paraId="D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=======================================</w:t>
      </w:r>
    </w:p>
    <w:p w14:paraId="D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РАБОТА с 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GIT</w:t>
      </w:r>
    </w:p>
    <w:p w14:paraId="D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~/Project_factory</w:t>
      </w:r>
    </w:p>
    <w:p w14:paraId="D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1). создание новой ветки в GIT</w:t>
      </w:r>
    </w:p>
    <w:p w14:paraId="D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D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2). сохранение изменений (все файлы)</w:t>
      </w:r>
    </w:p>
    <w:p w14:paraId="D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 – это только подготовка (сохранится после комми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та)</w:t>
      </w:r>
    </w:p>
    <w:p w14:paraId="D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Создать коммит:</w:t>
      </w:r>
    </w:p>
    <w:p w14:paraId="D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 w14:paraId="E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"Тестовое изменение с ошибкой"</w:t>
      </w:r>
    </w:p>
    <w:p w14:paraId="E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E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4)</w:t>
      </w:r>
    </w:p>
    <w:p w14:paraId="E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 w14:paraId="E4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Просто продолжайте работать в этой ветке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Исправьте ошибку, затем: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"Исправила ошибку"</w:t>
      </w:r>
    </w:p>
    <w:p w14:paraId="E5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 w14:paraId="E6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 # Вернуться в основную ветку (где всё работало)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Удалить экспериментальную ветку с ошибкой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branch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E7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3: "Хочу посмотреть историю"</w:t>
      </w:r>
    </w:p>
    <w:p w14:paraId="E8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# Посмотрим историю коммитов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--oneline</w:t>
      </w:r>
    </w:p>
    <w:p w14:paraId="E9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Посмотрим статус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EA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5)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 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Способы увидеть что изменилось:</w:t>
      </w:r>
    </w:p>
    <w:p w14:paraId="EB00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 w:val="1"/>
          <w:i w:val="0"/>
          <w:caps w:val="0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 w14:paraId="EC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show</w:t>
      </w:r>
    </w:p>
    <w:p w14:paraId="ED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 w14:paraId="EE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HEAD~1 HEAD</w:t>
      </w:r>
    </w:p>
    <w:p w14:paraId="EF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 w14:paraId="F0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</w:p>
    <w:p w14:paraId="F1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 w14:paraId="F2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-p</w:t>
      </w:r>
    </w:p>
    <w:p w14:paraId="F3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 w14:paraId="F4000000">
      <w:pPr>
        <w:numPr>
          <w:numId w:val="9"/>
        </w:num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Переключиться на main</w:t>
      </w:r>
    </w:p>
    <w:p w14:paraId="F5000000">
      <w:pPr>
        <w:spacing w:after="0" w:before="0"/>
        <w:ind w:firstLine="0" w:left="0" w:right="0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feature/export-to-file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main</w:t>
      </w:r>
    </w:p>
    <w:p w14:paraId="F6000000">
      <w:pPr>
        <w:numPr>
          <w:numId w:val="9"/>
        </w:num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Объединить feature-ветку в main:</w:t>
      </w:r>
    </w:p>
    <w:p w14:paraId="F7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merge feature/export-to-file</w:t>
      </w:r>
    </w:p>
    <w:p w14:paraId="F8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F9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i w:val="1"/>
          <w:caps w:val="0"/>
          <w:color w:val="A0A1A7"/>
          <w:spacing w:val="0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># 2. Затем отправьте всё на GitHub</w:t>
      </w:r>
      <w:r>
        <w:br/>
      </w:r>
      <w:r>
        <w:rPr>
          <w:rFonts w:ascii="New&quot;" w:hAnsi="New&quot;"/>
          <w:b w:val="0"/>
          <w:caps w:val="0"/>
          <w:color w:val="4078F2"/>
          <w:spacing w:val="0"/>
        </w:rPr>
        <w:t>git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push origin main</w:t>
      </w:r>
    </w:p>
    <w:p w14:paraId="FA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FB000000">
      <w:pPr>
        <w:numPr>
          <w:numId w:val="9"/>
        </w:num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 w14:paraId="FC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feature/export-to-file</w:t>
      </w:r>
    </w:p>
    <w:p w14:paraId="FD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 w14:paraId="FE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 # 1. Сохраняем текущий прогресс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"Завершён базовый экспорт в файл"</w:t>
      </w:r>
    </w:p>
    <w:p w14:paraId="FF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# 2. Создайте новую ветку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feature/activity-types</w:t>
      </w:r>
    </w:p>
    <w:p w14:paraId="00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8) Вернуть один файл из главной ветки в тестовую</w:t>
      </w:r>
    </w:p>
    <w:p w14:paraId="0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Находясь в тестовой ветке набрать</w:t>
      </w:r>
    </w:p>
    <w:p w14:paraId="02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backend/main.py</w:t>
      </w:r>
    </w:p>
    <w:p w14:paraId="03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frontend/src/EmployeesModal.tsx</w:t>
      </w:r>
    </w:p>
    <w:p w14:paraId="0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9) Показать текущую ветку</w:t>
      </w:r>
    </w:p>
    <w:p w14:paraId="05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перейти в корень проекта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cd ~/Project_factory</w:t>
      </w:r>
    </w:p>
    <w:p w14:paraId="0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показывает текущую ветку: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07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Более краткая информация: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branch --show-current</w:t>
      </w:r>
    </w:p>
    <w:p w14:paraId="08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Посмотреть все ветки и текущую (звёздочкой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) 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branch</w:t>
      </w:r>
    </w:p>
    <w:p w14:paraId="09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Подробная информация: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status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-bs</w:t>
      </w:r>
    </w:p>
    <w:p w14:paraId="0A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0B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C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0D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E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F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10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2010000">
      <w:p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1301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4078F2"/>
          <w:spacing w:val="0"/>
        </w:rPr>
      </w:pPr>
    </w:p>
    <w:p w14:paraId="1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</w:t>
      </w:r>
    </w:p>
    <w:p w14:paraId="1601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</w:pPr>
      <w:r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  <w:t>Создание справочника Менеджеры</w:t>
      </w:r>
    </w:p>
    <w:p w14:paraId="17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1: Бэкенд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backend/app/models.py</w:t>
      </w:r>
    </w:p>
    <w:p w14:paraId="18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модель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аналогично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</w:t>
      </w:r>
    </w:p>
    <w:p w14:paraId="19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Поля: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id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name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(ФИО),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phone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email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comment</w:t>
      </w:r>
    </w:p>
    <w:p w14:paraId="1A010000">
      <w:pPr>
        <w:pStyle w:val="Style_1"/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2: Схемы Pydantic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backend/app/schemas.py</w:t>
      </w:r>
    </w:p>
    <w:p w14:paraId="1B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ManagerCreate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схемы</w:t>
      </w:r>
    </w:p>
    <w:p w14:paraId="1C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3: CRUD функции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backend/app/crud.py</w:t>
      </w:r>
    </w:p>
    <w:p w14:paraId="1D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функции: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get_managers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create_manager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update_manager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delete_manager</w:t>
      </w:r>
    </w:p>
    <w:p w14:paraId="1E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4: API эндпоинты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backend/app/main.py</w:t>
      </w:r>
    </w:p>
    <w:p w14:paraId="1F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эндпоинты: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POST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PUT /managers/{id}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 /managers/{id}</w:t>
      </w:r>
    </w:p>
    <w:p w14:paraId="20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5: Фронтенд - модальное окно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frontend/src/ManagersModal.tsx</w:t>
      </w:r>
    </w:p>
    <w:p w14:paraId="21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новый файл по аналогии с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ActivityTypesModal.tsx</w:t>
      </w:r>
    </w:p>
    <w:p w14:paraId="22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Используй AG Grid с колонками: ФИО, Телефон, Email, Комментарий</w:t>
      </w:r>
    </w:p>
    <w:p w14:paraId="23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6: Интеграция в App.tsx</w:t>
      </w:r>
    </w:p>
    <w:p w14:paraId="24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состояние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managerNames</w:t>
      </w:r>
    </w:p>
    <w:p w14:paraId="25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Функцию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fetchManagers</w:t>
      </w:r>
    </w:p>
    <w:p w14:paraId="26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useEffect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для загрузки при старте</w:t>
      </w:r>
    </w:p>
    <w:p w14:paraId="27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Кнопку "👥 Менеджеры" в header</w:t>
      </w:r>
    </w:p>
    <w:p w14:paraId="28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9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7: Связь с формой фабрик</w:t>
      </w:r>
    </w:p>
    <w:p w14:paraId="2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AddFactoryModal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замени текстовое поле manager на select</w:t>
      </w:r>
    </w:p>
    <w:p w14:paraId="2B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FactoryTable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сделай колонку manager редактируемой с выбором из списка</w:t>
      </w:r>
    </w:p>
    <w:p w14:paraId="2C010000">
      <w:pPr>
        <w:spacing w:after="120" w:before="120"/>
        <w:ind w:firstLine="0" w:left="120" w:right="120"/>
      </w:pPr>
      <w:r>
        <w:br/>
      </w:r>
    </w:p>
    <w:p w14:paraId="2D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E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F010000">
      <w:pPr>
        <w:spacing w:after="120" w:before="120"/>
        <w:ind w:firstLine="0" w:left="-589" w:right="120"/>
      </w:pPr>
    </w:p>
    <w:p w14:paraId="30010000">
      <w:pPr>
        <w:spacing w:after="120" w:before="120"/>
        <w:ind w:firstLine="0" w:left="-589" w:right="120"/>
      </w:pPr>
    </w:p>
    <w:p w14:paraId="3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7010000">
      <w:pPr>
        <w:spacing w:after="201" w:before="201"/>
        <w:ind w:firstLine="0" w:left="0" w:right="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  <w:t>Отель Valle</w:t>
      </w:r>
    </w:p>
    <w:p w14:paraId="38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18"/>
          <w:highlight w:val="white"/>
        </w:rPr>
        <w:t xml:space="preserve">Via Cavour 134, Rome  </w:t>
      </w:r>
      <w:r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  <w:t xml:space="preserve">  отзывы плохие 5.4</w:t>
      </w:r>
    </w:p>
    <w:p w14:paraId="39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</w:p>
    <w:p w14:paraId="3A010000">
      <w:pPr>
        <w:spacing w:after="201" w:before="201"/>
        <w:ind w:firstLine="0" w:left="0" w:right="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  <w:t>Tirreno Hotel</w:t>
      </w:r>
    </w:p>
    <w:p w14:paraId="3B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18"/>
          <w:highlight w:val="white"/>
        </w:rPr>
        <w:t xml:space="preserve">Via S. Martino ai Monti 18  </w:t>
      </w:r>
      <w:r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  <w:t xml:space="preserve"> 7.2</w:t>
      </w:r>
    </w:p>
    <w:p w14:paraId="3C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</w:p>
    <w:p w14:paraId="3D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instrText>HYPERLINK "https://ostrovok.ru/hotel/italy/rome/mid7619907/san_daniele__town_house_suite/?dates=13.11.2025-21.11.2025&amp;guests=1&amp;neighbourhoods=6185346&amp;sort=price.asc&amp;type_tab=hotels&amp;type_group=hotel&amp;amenities=private-bathroom&amp;room=s-d394624f-a6ea-511a-9708-6d0bd988f35a"</w:instrTex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t>San Daniele Bundi House</w: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end"/>
      </w:r>
    </w:p>
    <w:p w14:paraId="3E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  <w:t>Via Cavour 295, Рим</w:t>
      </w:r>
    </w:p>
    <w:p w14:paraId="3F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</w:p>
    <w:p w14:paraId="40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</w:p>
    <w:p w14:paraId="41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</w:pPr>
      <w:r>
        <w:br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instrText>HYPERLINK "https://ostrovok.ru/hotel/italy/rome/mid8877254/santa_sofia_hotel/?dates=13.11.2025-21.11.2025&amp;guests=1&amp;neighbourhoods=6185346&amp;sort=price.asc&amp;type_tab=hotels&amp;type_group=hotel&amp;amenities=private-bathroom&amp;room=s-554f87e4-686a-5fd3-a5f4-c91514d486e9"</w:instrTex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t>Hotel Casa Santa Sofia</w: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end"/>
      </w:r>
    </w:p>
    <w:p w14:paraId="42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  <w:t>Piazza della Madonna dei Monti 3, Рим</w:t>
      </w:r>
    </w:p>
    <w:p w14:paraId="43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</w:pPr>
    </w:p>
    <w:p w14:paraId="44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</w:pP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begin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instrText>HYPERLINK "https://ostrovok.ru/hotel/italy/rome/mid8115301/nerva_accommodation/?dates=13.11.2025-21.11.2025&amp;guests=1&amp;neighbourhoods=6185346&amp;sort=price.asc&amp;type_tab=hotels&amp;type_group=hotel&amp;amenities=private-bathroom&amp;room=s-84ed1642-9e92-5cee-895f-96fcf9e7cf98"</w:instrTex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separate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t>Nerva Accommodation</w: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end"/>
      </w:r>
    </w:p>
    <w:p w14:paraId="45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shd w:fill="FFD821" w:val="clear"/>
        </w:rPr>
      </w:pPr>
      <w:r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shd w:fill="FFD821" w:val="clear"/>
        </w:rPr>
        <w:t>Piazza della Suburra 2</w:t>
      </w:r>
    </w:p>
    <w:p w14:paraId="46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shd w:fill="FFD821" w:val="clear"/>
        </w:rPr>
      </w:pPr>
    </w:p>
    <w:p w14:paraId="47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</w:pP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begin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instrText>HYPERLINK "https://ostrovok.ru/hotel/italy/rome/mid9066738/nerva_accomodation_cavour/?dates=13.11.2025-21.11.2025&amp;guests=1&amp;sid=694e9784-0c63-4775-8192-a9862c839af7&amp;price=100-16400.one&amp;type_group=hotel&amp;amenities=private-bathroom&amp;neighbourhoods=6185346&amp;sort=price.asc&amp;room=s-c94f0358-246c-595b-8a6f-662ad09ffde6&amp;q=3023"</w:instrTex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separate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t>Nerva Accommodation Cavour</w: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fldChar w:fldCharType="end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u w:color="000000" w:val="single"/>
          <w:shd w:fill="FFD821" w:val="clear"/>
        </w:rPr>
        <w:t xml:space="preserve">             66 539</w:t>
      </w:r>
    </w:p>
    <w:p w14:paraId="48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shd w:fill="FFD821" w:val="clear"/>
        </w:rPr>
      </w:pPr>
      <w:r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shd w:fill="FFD821" w:val="clear"/>
        </w:rPr>
        <w:t>150 Via Cavour, Рим</w:t>
      </w:r>
    </w:p>
    <w:p w14:paraId="49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24"/>
          <w:highlight w:val="white"/>
        </w:rPr>
      </w:pPr>
    </w:p>
    <w:p w14:paraId="4A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</w:pP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instrText>HYPERLINK "https://ostrovok.ru/hotel/italy/rome/mid7470425/italia_hotel/?dates=13.11.2025-21.11.2025&amp;guests=1&amp;sid=694e9784-0c63-4775-8192-a9862c839af7&amp;price=100-16400.one&amp;type_group=hotel&amp;amenities=private-bathroom&amp;neighbourhoods=6185346&amp;sort=price.asc&amp;room=s-26d76166-a9d8-5753-8572-66752a2f3ae2&amp;q=3023"</w:instrTex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t>B&amp;B Hotel Roma Italia Viminale</w:t>
      </w:r>
      <w:r>
        <w:rPr>
          <w:rFonts w:ascii="PT Root UI Web" w:hAnsi="PT Root UI Web"/>
          <w:b w:val="1"/>
          <w:i w:val="0"/>
          <w:caps w:val="0"/>
          <w:strike w:val="0"/>
          <w:color w:val="0000EE"/>
          <w:spacing w:val="0"/>
          <w:sz w:val="24"/>
          <w:highlight w:val="white"/>
          <w:u w:color="000000" w:val="single"/>
        </w:rPr>
        <w:fldChar w:fldCharType="end"/>
      </w:r>
    </w:p>
    <w:p w14:paraId="4B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  <w:t>Via Venezia, 1</w:t>
      </w:r>
    </w:p>
    <w:p w14:paraId="4C010000">
      <w:pPr>
        <w:spacing w:after="120" w:before="120"/>
        <w:ind w:hanging="120" w:left="120" w:right="120"/>
        <w:jc w:val="left"/>
        <w:rPr>
          <w:rFonts w:ascii="PT Root UI Web" w:hAnsi="PT Root UI Web"/>
          <w:b w:val="0"/>
          <w:i w:val="0"/>
          <w:caps w:val="0"/>
          <w:color w:val="2D3137"/>
          <w:spacing w:val="0"/>
          <w:sz w:val="18"/>
          <w:highlight w:val="white"/>
        </w:rPr>
      </w:pPr>
    </w:p>
    <w:p w14:paraId="4D010000">
      <w:pPr>
        <w:spacing w:after="201" w:before="201"/>
        <w:ind w:firstLine="0" w:left="0" w:right="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30"/>
          <w:highlight w:val="white"/>
        </w:rPr>
        <w:t>Hotel Artorius</w:t>
      </w:r>
    </w:p>
    <w:p w14:paraId="4E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1"/>
          <w:i w:val="0"/>
          <w:caps w:val="0"/>
          <w:color w:val="2D3137"/>
          <w:spacing w:val="0"/>
          <w:sz w:val="18"/>
          <w:highlight w:val="white"/>
        </w:rPr>
        <w:t>via del Boschetto, 13, Рим</w:t>
      </w:r>
    </w:p>
    <w:p w14:paraId="4F010000">
      <w:pPr>
        <w:spacing w:after="120" w:before="120"/>
        <w:ind w:hanging="120" w:left="120" w:right="120"/>
        <w:jc w:val="left"/>
        <w:rPr>
          <w:rFonts w:ascii="PT Root UI Web" w:hAnsi="PT Root UI Web"/>
          <w:b w:val="1"/>
          <w:i w:val="0"/>
          <w:caps w:val="0"/>
          <w:color w:val="2D3137"/>
          <w:spacing w:val="0"/>
          <w:sz w:val="18"/>
          <w:highlight w:val="white"/>
        </w:rPr>
      </w:pPr>
    </w:p>
    <w:p w14:paraId="50010000">
      <w:pPr>
        <w:spacing w:after="0" w:before="60"/>
        <w:ind w:firstLine="0" w:left="0" w:right="0"/>
        <w:jc w:val="left"/>
        <w:rPr>
          <w:rFonts w:ascii="Blue Sans" w:hAnsi="Blue Sans"/>
          <w:b w:val="1"/>
          <w:i w:val="0"/>
          <w:caps w:val="0"/>
          <w:color w:val="1A1A1A"/>
          <w:spacing w:val="0"/>
          <w:sz w:val="36"/>
        </w:rPr>
      </w:pPr>
      <w:r>
        <w:rPr>
          <w:rFonts w:ascii="Blue Sans" w:hAnsi="Blue Sans"/>
          <w:b w:val="1"/>
          <w:i w:val="0"/>
          <w:caps w:val="0"/>
          <w:color w:val="1A1A1A"/>
          <w:spacing w:val="0"/>
          <w:sz w:val="36"/>
        </w:rPr>
        <w:t>Casa Santa Sofia</w:t>
      </w:r>
    </w:p>
    <w:p w14:paraId="51010000">
      <w:pPr>
        <w:spacing w:after="0" w:before="0"/>
        <w:ind w:firstLine="0" w:left="0" w:right="0"/>
        <w:jc w:val="left"/>
        <w:rPr>
          <w:rFonts w:ascii="unset" w:hAnsi="unset"/>
          <w:b w:val="0"/>
          <w:i w:val="0"/>
          <w:caps w:val="0"/>
          <w:strike w:val="0"/>
          <w:shadow w:val="1"/>
          <w:color w:val="1A1A1A"/>
          <w:spacing w:val="0"/>
          <w:sz w:val="21"/>
          <w:u/>
        </w:rPr>
      </w:pPr>
      <w:r>
        <w:rPr>
          <w:rFonts w:ascii="unset" w:hAnsi="unset"/>
          <w:b w:val="0"/>
          <w:i w:val="0"/>
          <w:caps w:val="0"/>
          <w:strike w:val="0"/>
          <w:shadow w:val="1"/>
          <w:color w:val="1A1A1A"/>
          <w:spacing w:val="0"/>
          <w:sz w:val="21"/>
          <w:u/>
        </w:rPr>
        <w:t>Piazza Della Madonna Dei Monti 3, Рионе Монти        79800</w:t>
      </w:r>
    </w:p>
    <w:p w14:paraId="52010000">
      <w:pPr>
        <w:spacing w:after="0" w:before="0"/>
        <w:ind w:firstLine="0" w:left="0" w:right="0"/>
        <w:jc w:val="left"/>
        <w:rPr>
          <w:rFonts w:ascii="system-ui" w:hAnsi="system-ui"/>
          <w:b w:val="1"/>
          <w:i w:val="0"/>
          <w:caps w:val="0"/>
          <w:strike w:val="0"/>
          <w:color w:val="1A1A1A"/>
          <w:spacing w:val="0"/>
          <w:sz w:val="24"/>
          <w:highlight w:val="white"/>
          <w:u w:color="000000" w:val="single"/>
        </w:rPr>
      </w:pPr>
    </w:p>
    <w:p w14:paraId="53010000">
      <w:pPr>
        <w:spacing w:after="120" w:before="120"/>
        <w:ind w:hanging="120" w:left="120" w:right="120"/>
        <w:jc w:val="left"/>
        <w:rPr>
          <w:rFonts w:ascii="system-ui" w:hAnsi="system-ui"/>
          <w:b w:val="0"/>
          <w:i w:val="0"/>
          <w:caps w:val="0"/>
          <w:strike w:val="0"/>
          <w:color w:val="006CE4"/>
          <w:spacing w:val="0"/>
          <w:sz w:val="21"/>
          <w:highlight w:val="white"/>
          <w:u w:color="000000" w:val="single"/>
        </w:rPr>
      </w:pPr>
      <w:r>
        <w:br/>
      </w:r>
    </w:p>
    <w:p w14:paraId="5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0"/>
          <w:i w:val="0"/>
          <w:caps w:val="0"/>
          <w:strike w:val="0"/>
          <w:color w:val="000000"/>
          <w:spacing w:val="0"/>
          <w:sz w:val="24"/>
          <w:u/>
        </w:rPr>
        <w:t>Relais De L'Opera</w:t>
      </w:r>
    </w:p>
    <w:p w14:paraId="5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0"/>
          <w:i w:val="0"/>
          <w:caps w:val="0"/>
          <w:strike w:val="0"/>
          <w:color w:val="000000"/>
          <w:spacing w:val="0"/>
          <w:sz w:val="24"/>
          <w:u/>
        </w:rPr>
        <w:t>Hotel Grifo</w:t>
      </w:r>
    </w:p>
    <w:p w14:paraId="5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0"/>
          <w:i w:val="0"/>
          <w:caps w:val="0"/>
          <w:strike w:val="0"/>
          <w:color w:val="000000"/>
          <w:spacing w:val="0"/>
          <w:sz w:val="24"/>
          <w:u/>
        </w:rPr>
        <w:t>Hotel Grifo</w:t>
      </w:r>
    </w:p>
    <w:p w14:paraId="57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0"/>
          <w:i w:val="0"/>
          <w:caps w:val="0"/>
          <w:strike w:val="0"/>
          <w:color w:val="000000"/>
          <w:spacing w:val="0"/>
          <w:sz w:val="24"/>
          <w:u/>
        </w:rPr>
        <w:t>B&amp;B "L'Amaca"</w:t>
      </w:r>
    </w:p>
    <w:p w14:paraId="58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59010000">
      <w:pPr>
        <w:spacing w:after="0" w:before="60"/>
        <w:ind w:firstLine="0" w:left="0" w:right="0"/>
        <w:jc w:val="left"/>
        <w:rPr>
          <w:rFonts w:ascii="Blue Sans" w:hAnsi="Blue Sans"/>
          <w:b w:val="1"/>
          <w:i w:val="0"/>
          <w:caps w:val="0"/>
          <w:color w:val="1A1A1A"/>
          <w:spacing w:val="0"/>
          <w:sz w:val="36"/>
        </w:rPr>
      </w:pPr>
      <w:r>
        <w:rPr>
          <w:rFonts w:ascii="Blue Sans" w:hAnsi="Blue Sans"/>
          <w:b w:val="1"/>
          <w:i w:val="0"/>
          <w:caps w:val="0"/>
          <w:color w:val="1A1A1A"/>
          <w:spacing w:val="0"/>
          <w:sz w:val="36"/>
        </w:rPr>
        <w:t>Hotel Caracciolo</w:t>
      </w:r>
    </w:p>
    <w:p w14:paraId="5A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окутав сумраком ночь завернула одеялом пестрым свою любимую звезду</w:t>
      </w:r>
    </w:p>
    <w:sectPr>
      <w:pgSz w:h="16838" w:orient="portrait" w:w="11906"/>
      <w:pgMar w:bottom="539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2025-10-19T15:49:46Z</dcterms:modified>
</cp:coreProperties>
</file>