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69" w:rsidRPr="008A77C1" w:rsidRDefault="008A77C1" w:rsidP="008A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8A77C1">
        <w:rPr>
          <w:b/>
          <w:sz w:val="32"/>
        </w:rPr>
        <w:t>CAHIER DES CHARGES</w:t>
      </w:r>
    </w:p>
    <w:p w:rsidR="008A77C1" w:rsidRDefault="008A77C1"/>
    <w:p w:rsidR="008A77C1" w:rsidRDefault="008A77C1"/>
    <w:p w:rsidR="008A77C1" w:rsidRDefault="008A77C1" w:rsidP="008A77C1">
      <w:pPr>
        <w:pBdr>
          <w:bottom w:val="single" w:sz="4" w:space="1" w:color="auto"/>
        </w:pBdr>
      </w:pPr>
      <w:r>
        <w:t>INTRODUCTION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Titre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Besoin ciblé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Public ciblé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Modèle économique (qui paye le financem</w:t>
      </w:r>
      <w:r w:rsidR="00DB3C56">
        <w:t>ent, à qui et sous quelle forme</w:t>
      </w:r>
      <w:r>
        <w:t>)</w:t>
      </w:r>
    </w:p>
    <w:p w:rsidR="00CB53FF" w:rsidRDefault="00CB53FF" w:rsidP="008A77C1">
      <w:pPr>
        <w:pStyle w:val="Paragraphedeliste"/>
        <w:numPr>
          <w:ilvl w:val="0"/>
          <w:numId w:val="2"/>
        </w:numPr>
      </w:pPr>
      <w:r>
        <w:t xml:space="preserve">Gestion de projet 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Diagramme de Gantt</w:t>
      </w:r>
    </w:p>
    <w:p w:rsidR="00CB53FF" w:rsidRDefault="00CB53FF" w:rsidP="008A77C1">
      <w:pPr>
        <w:pStyle w:val="Paragraphedeliste"/>
        <w:numPr>
          <w:ilvl w:val="0"/>
          <w:numId w:val="2"/>
        </w:numPr>
      </w:pPr>
      <w:r>
        <w:t>Développement du site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Maquette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Base de données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Langages à utiliser</w:t>
      </w:r>
    </w:p>
    <w:p w:rsidR="00CB53FF" w:rsidRDefault="00CB53FF" w:rsidP="00CB53FF">
      <w:pPr>
        <w:pStyle w:val="Paragraphedeliste"/>
        <w:numPr>
          <w:ilvl w:val="0"/>
          <w:numId w:val="2"/>
        </w:numPr>
      </w:pPr>
      <w:r>
        <w:t>Informations spécifiques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Conditions Générales</w:t>
      </w:r>
    </w:p>
    <w:p w:rsidR="00CB53FF" w:rsidRDefault="00CB53FF" w:rsidP="00CB53FF">
      <w:pPr>
        <w:pStyle w:val="Paragraphedeliste"/>
        <w:numPr>
          <w:ilvl w:val="1"/>
          <w:numId w:val="2"/>
        </w:numPr>
      </w:pPr>
      <w:r>
        <w:t>Frais</w:t>
      </w:r>
    </w:p>
    <w:p w:rsidR="00CB53FF" w:rsidRDefault="00CB53FF" w:rsidP="00CB53FF">
      <w:pPr>
        <w:pStyle w:val="Paragraphedeliste"/>
        <w:numPr>
          <w:ilvl w:val="0"/>
          <w:numId w:val="2"/>
        </w:numPr>
      </w:pPr>
    </w:p>
    <w:p w:rsidR="00CB53FF" w:rsidRDefault="00CB53FF" w:rsidP="00CB53FF">
      <w:pPr>
        <w:pStyle w:val="Paragraphedeliste"/>
        <w:numPr>
          <w:ilvl w:val="0"/>
          <w:numId w:val="2"/>
        </w:numPr>
      </w:pPr>
    </w:p>
    <w:p w:rsidR="00975DEA" w:rsidRDefault="00975DEA">
      <w:r>
        <w:br w:type="page"/>
      </w:r>
    </w:p>
    <w:p w:rsidR="00975DEA" w:rsidRDefault="00975DEA" w:rsidP="00975DEA">
      <w:pPr>
        <w:pBdr>
          <w:bottom w:val="single" w:sz="4" w:space="1" w:color="auto"/>
        </w:pBdr>
      </w:pPr>
      <w:r>
        <w:lastRenderedPageBreak/>
        <w:t>INTRODUCTION</w:t>
      </w:r>
    </w:p>
    <w:p w:rsidR="00975DEA" w:rsidRDefault="00975DEA" w:rsidP="00975DEA">
      <w:pPr>
        <w:pStyle w:val="Paragraphedeliste"/>
        <w:numPr>
          <w:ilvl w:val="0"/>
          <w:numId w:val="3"/>
        </w:numPr>
      </w:pPr>
      <w:r>
        <w:t>Titre : Qui perd, trouve !</w:t>
      </w:r>
    </w:p>
    <w:p w:rsidR="00B943C4" w:rsidRDefault="00B943C4" w:rsidP="00B943C4">
      <w:pPr>
        <w:pStyle w:val="Paragraphedeliste"/>
        <w:ind w:left="1080"/>
      </w:pPr>
      <w:r>
        <w:t>Slogan : Aidez vos objets à vous retrouver !</w:t>
      </w:r>
    </w:p>
    <w:p w:rsidR="00B943C4" w:rsidRDefault="00B943C4" w:rsidP="00B943C4">
      <w:pPr>
        <w:pStyle w:val="Paragraphedeliste"/>
        <w:ind w:left="1080"/>
      </w:pPr>
      <w:r>
        <w:t>Logo : voir dessin</w:t>
      </w:r>
    </w:p>
    <w:p w:rsidR="00975DEA" w:rsidRDefault="00975DEA" w:rsidP="00975DEA"/>
    <w:p w:rsidR="00975DEA" w:rsidRDefault="00975DEA" w:rsidP="00975DEA"/>
    <w:p w:rsidR="00975DEA" w:rsidRDefault="00975DEA" w:rsidP="00975DEA">
      <w:pPr>
        <w:pStyle w:val="Paragraphedeliste"/>
        <w:numPr>
          <w:ilvl w:val="0"/>
          <w:numId w:val="3"/>
        </w:numPr>
      </w:pPr>
      <w:r>
        <w:t>Besoin ciblé :</w:t>
      </w:r>
    </w:p>
    <w:p w:rsidR="00975DEA" w:rsidRDefault="00975DEA" w:rsidP="00975DEA">
      <w:pPr>
        <w:ind w:left="720"/>
      </w:pPr>
      <w:r>
        <w:t xml:space="preserve">Créer un site internet permettant </w:t>
      </w:r>
      <w:r w:rsidR="00364574">
        <w:t>d’aider les</w:t>
      </w:r>
      <w:r>
        <w:t xml:space="preserve"> personnes ayant égaré des objets de</w:t>
      </w:r>
      <w:r w:rsidR="00364574">
        <w:t xml:space="preserve"> les </w:t>
      </w:r>
      <w:r>
        <w:t>retrouver</w:t>
      </w:r>
      <w:r w:rsidR="00364574">
        <w:t xml:space="preserve"> via la publication d’annonce</w:t>
      </w:r>
      <w:r>
        <w:t xml:space="preserve">. La finalité est de permettre à ces personnes de mettre en ligne leur annonce de perte mais aussi </w:t>
      </w:r>
      <w:r w:rsidR="00364574">
        <w:t xml:space="preserve">permettre </w:t>
      </w:r>
      <w:r>
        <w:t>aux personnes ayant trouvé des objets</w:t>
      </w:r>
      <w:r w:rsidR="00364574">
        <w:t xml:space="preserve"> de les</w:t>
      </w:r>
      <w:r>
        <w:t xml:space="preserve"> publier. </w:t>
      </w:r>
    </w:p>
    <w:p w:rsidR="00975DEA" w:rsidRDefault="00975DEA" w:rsidP="00975DEA">
      <w:pPr>
        <w:pStyle w:val="Paragraphedeliste"/>
        <w:numPr>
          <w:ilvl w:val="0"/>
          <w:numId w:val="3"/>
        </w:numPr>
      </w:pPr>
      <w:r>
        <w:t>Public ciblé</w:t>
      </w:r>
    </w:p>
    <w:p w:rsidR="00975DEA" w:rsidRDefault="00975DEA" w:rsidP="00975DEA">
      <w:pPr>
        <w:pStyle w:val="Paragraphedeliste"/>
        <w:numPr>
          <w:ilvl w:val="0"/>
          <w:numId w:val="4"/>
        </w:numPr>
      </w:pPr>
      <w:r>
        <w:t>Les personnes ayant perdu des objets</w:t>
      </w:r>
    </w:p>
    <w:p w:rsidR="00364574" w:rsidRDefault="00975DEA" w:rsidP="00364574">
      <w:pPr>
        <w:pStyle w:val="Paragraphedeliste"/>
        <w:numPr>
          <w:ilvl w:val="0"/>
          <w:numId w:val="4"/>
        </w:numPr>
      </w:pPr>
      <w:r>
        <w:t>Les personnes ayant trouvé des objets : personnes physiques</w:t>
      </w:r>
      <w:r w:rsidR="00364574">
        <w:t xml:space="preserve"> ou même morales</w:t>
      </w:r>
    </w:p>
    <w:p w:rsidR="00364574" w:rsidRDefault="00364574" w:rsidP="00364574">
      <w:pPr>
        <w:pStyle w:val="Paragraphedeliste"/>
        <w:numPr>
          <w:ilvl w:val="0"/>
          <w:numId w:val="4"/>
        </w:numPr>
      </w:pPr>
      <w:r>
        <w:t>En France mais aussi à l’étranger</w:t>
      </w:r>
    </w:p>
    <w:p w:rsidR="00975DEA" w:rsidRDefault="00975DEA" w:rsidP="00975DEA"/>
    <w:p w:rsidR="00364574" w:rsidRDefault="00975DEA" w:rsidP="00975DEA">
      <w:pPr>
        <w:pStyle w:val="Paragraphedeliste"/>
        <w:numPr>
          <w:ilvl w:val="0"/>
          <w:numId w:val="3"/>
        </w:numPr>
      </w:pPr>
      <w:r>
        <w:t>Modèle économique (qui paye le financem</w:t>
      </w:r>
      <w:r w:rsidR="00364574">
        <w:t>ent, à qui et sous quelle forme</w:t>
      </w:r>
      <w:r>
        <w:t>)</w:t>
      </w:r>
    </w:p>
    <w:p w:rsidR="00131CBA" w:rsidRDefault="00131CBA" w:rsidP="00131CBA">
      <w:pPr>
        <w:pStyle w:val="Paragraphedeliste"/>
        <w:ind w:left="1080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084"/>
        <w:gridCol w:w="3983"/>
      </w:tblGrid>
      <w:tr w:rsidR="00364574" w:rsidTr="00575A70">
        <w:trPr>
          <w:trHeight w:val="565"/>
        </w:trPr>
        <w:tc>
          <w:tcPr>
            <w:tcW w:w="5084" w:type="dxa"/>
          </w:tcPr>
          <w:p w:rsidR="00364574" w:rsidRDefault="00364574" w:rsidP="00131CBA">
            <w:pPr>
              <w:pStyle w:val="Paragraphedeliste"/>
              <w:ind w:left="0"/>
              <w:jc w:val="center"/>
            </w:pPr>
            <w:r>
              <w:t>Qui paye le développement initial ?</w:t>
            </w:r>
          </w:p>
        </w:tc>
        <w:tc>
          <w:tcPr>
            <w:tcW w:w="3983" w:type="dxa"/>
          </w:tcPr>
          <w:p w:rsidR="00364574" w:rsidRDefault="00EF0799" w:rsidP="00131CBA">
            <w:pPr>
              <w:pStyle w:val="Paragraphedeliste"/>
              <w:ind w:left="0"/>
              <w:jc w:val="center"/>
            </w:pPr>
            <w:r>
              <w:t>Nous créons le site à titre gratuit</w:t>
            </w:r>
          </w:p>
        </w:tc>
      </w:tr>
      <w:tr w:rsidR="00364574" w:rsidTr="00575A70">
        <w:tc>
          <w:tcPr>
            <w:tcW w:w="5084" w:type="dxa"/>
          </w:tcPr>
          <w:p w:rsidR="00364574" w:rsidRDefault="00364574" w:rsidP="00131CBA">
            <w:pPr>
              <w:pStyle w:val="Paragraphedeliste"/>
              <w:ind w:left="0"/>
              <w:jc w:val="center"/>
            </w:pPr>
            <w:r>
              <w:t>Qui paye l’entretien du site ?</w:t>
            </w:r>
          </w:p>
        </w:tc>
        <w:tc>
          <w:tcPr>
            <w:tcW w:w="3983" w:type="dxa"/>
          </w:tcPr>
          <w:p w:rsidR="00364574" w:rsidRDefault="00EF0799" w:rsidP="00513FAA">
            <w:pPr>
              <w:pStyle w:val="Paragraphedeliste"/>
              <w:numPr>
                <w:ilvl w:val="0"/>
                <w:numId w:val="14"/>
              </w:numPr>
              <w:jc w:val="center"/>
            </w:pPr>
            <w:r>
              <w:t>Les personnes ayant retrouvées des objets personnels grâce à notre site</w:t>
            </w:r>
            <w:r w:rsidR="00513FAA">
              <w:t xml:space="preserve"> et qui donneront à titre de donation une participation financière</w:t>
            </w:r>
            <w:r>
              <w:t>.</w:t>
            </w:r>
          </w:p>
          <w:p w:rsidR="00513FAA" w:rsidRDefault="00513FAA" w:rsidP="00513FAA">
            <w:pPr>
              <w:pStyle w:val="Paragraphedeliste"/>
              <w:numPr>
                <w:ilvl w:val="0"/>
                <w:numId w:val="14"/>
              </w:numPr>
              <w:jc w:val="center"/>
            </w:pPr>
            <w:r>
              <w:t xml:space="preserve">Les personnes qui publieront des annonces et qui souhaiteront les mettre en avant selon un forfait qu’on aura </w:t>
            </w:r>
            <w:r w:rsidR="00B943C4">
              <w:t>prédéfini</w:t>
            </w:r>
            <w:r>
              <w:t>.</w:t>
            </w:r>
          </w:p>
          <w:p w:rsidR="00513FAA" w:rsidRDefault="00513FAA" w:rsidP="00513FAA">
            <w:pPr>
              <w:pStyle w:val="Paragraphedeliste"/>
              <w:numPr>
                <w:ilvl w:val="0"/>
                <w:numId w:val="14"/>
              </w:numPr>
              <w:jc w:val="center"/>
            </w:pPr>
            <w:proofErr w:type="gramStart"/>
            <w:r>
              <w:t>Les pub payantes</w:t>
            </w:r>
            <w:proofErr w:type="gramEnd"/>
            <w:r>
              <w:t xml:space="preserve"> en fonction du flux qu’aura notre site.</w:t>
            </w:r>
          </w:p>
        </w:tc>
      </w:tr>
      <w:tr w:rsidR="00575A70" w:rsidTr="00C856ED">
        <w:trPr>
          <w:trHeight w:val="2696"/>
        </w:trPr>
        <w:tc>
          <w:tcPr>
            <w:tcW w:w="5084" w:type="dxa"/>
          </w:tcPr>
          <w:p w:rsidR="00575A70" w:rsidRDefault="00575A70" w:rsidP="00575A70">
            <w:pPr>
              <w:pStyle w:val="Paragraphedeliste"/>
              <w:ind w:left="0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  <w:r>
              <w:t>Forme du financement ?</w:t>
            </w:r>
          </w:p>
          <w:p w:rsidR="00575A70" w:rsidRDefault="00575A70" w:rsidP="00131CBA">
            <w:pPr>
              <w:pStyle w:val="Paragraphedeliste"/>
              <w:ind w:left="0"/>
              <w:jc w:val="center"/>
            </w:pPr>
            <w:r>
              <w:t>Le Montant ?</w:t>
            </w:r>
          </w:p>
        </w:tc>
        <w:tc>
          <w:tcPr>
            <w:tcW w:w="3983" w:type="dxa"/>
          </w:tcPr>
          <w:p w:rsidR="00575A70" w:rsidRDefault="00575A70" w:rsidP="00575A70">
            <w:pPr>
              <w:pStyle w:val="Paragraphedeliste"/>
              <w:ind w:left="0"/>
              <w:jc w:val="center"/>
            </w:pPr>
            <w:r>
              <w:t xml:space="preserve">Chacun sera libre de donner la somme qui veut pour nous aider à entretenir le site. </w:t>
            </w:r>
          </w:p>
          <w:p w:rsidR="00575A70" w:rsidRDefault="00575A70" w:rsidP="00575A70">
            <w:pPr>
              <w:pStyle w:val="Paragraphedeliste"/>
              <w:ind w:left="0"/>
              <w:jc w:val="center"/>
            </w:pPr>
            <w:r>
              <w:t xml:space="preserve">Néanmoins, afin de pallier aux coûts minimum d’entretien du site, on prévoit de mettre en avant certaines annonces nécessitant une contrepartie financière </w:t>
            </w:r>
            <w:proofErr w:type="gramStart"/>
            <w:r>
              <w:t>( ex</w:t>
            </w:r>
            <w:proofErr w:type="gramEnd"/>
            <w:r>
              <w:t xml:space="preserve"> : le </w:t>
            </w:r>
            <w:proofErr w:type="spellStart"/>
            <w:r>
              <w:t>boncoin</w:t>
            </w:r>
            <w:proofErr w:type="spellEnd"/>
            <w:r>
              <w:t>) mais aussi de faire appel aux entreprises privées qui souhaitent se faire de la pub en passant par notre site.</w:t>
            </w:r>
          </w:p>
          <w:p w:rsidR="00513FAA" w:rsidRDefault="00513FAA" w:rsidP="00575A70">
            <w:pPr>
              <w:pStyle w:val="Paragraphedeliste"/>
              <w:ind w:left="0"/>
              <w:jc w:val="center"/>
            </w:pPr>
            <w:r>
              <w:t>On établira des forfaits de mise en avant de site.</w:t>
            </w:r>
          </w:p>
        </w:tc>
      </w:tr>
    </w:tbl>
    <w:p w:rsidR="00270CE6" w:rsidRDefault="00270CE6" w:rsidP="00B943C4"/>
    <w:p w:rsidR="00270CE6" w:rsidRDefault="00270CE6" w:rsidP="00364574">
      <w:pPr>
        <w:ind w:left="720"/>
      </w:pPr>
    </w:p>
    <w:p w:rsidR="00270CE6" w:rsidRDefault="00270CE6" w:rsidP="00B943C4"/>
    <w:p w:rsidR="00131CBA" w:rsidRPr="00B943C4" w:rsidRDefault="00131CBA" w:rsidP="00131CBA">
      <w:pPr>
        <w:pStyle w:val="Paragraphedeliste"/>
        <w:numPr>
          <w:ilvl w:val="0"/>
          <w:numId w:val="3"/>
        </w:numPr>
        <w:rPr>
          <w:b/>
          <w:sz w:val="28"/>
        </w:rPr>
      </w:pPr>
      <w:r w:rsidRPr="00B943C4">
        <w:rPr>
          <w:b/>
          <w:sz w:val="28"/>
        </w:rPr>
        <w:t xml:space="preserve">Analyse </w:t>
      </w:r>
      <w:proofErr w:type="spellStart"/>
      <w:r w:rsidRPr="00B943C4">
        <w:rPr>
          <w:b/>
          <w:sz w:val="28"/>
        </w:rPr>
        <w:t>swot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CBA" w:rsidTr="00131CBA">
        <w:tc>
          <w:tcPr>
            <w:tcW w:w="4531" w:type="dxa"/>
          </w:tcPr>
          <w:p w:rsidR="00131CBA" w:rsidRDefault="00131CBA" w:rsidP="00131CBA">
            <w:r>
              <w:t xml:space="preserve">FORCES </w:t>
            </w:r>
          </w:p>
        </w:tc>
        <w:tc>
          <w:tcPr>
            <w:tcW w:w="4531" w:type="dxa"/>
          </w:tcPr>
          <w:p w:rsidR="00131CBA" w:rsidRDefault="00131CBA" w:rsidP="00131CBA">
            <w:r>
              <w:t>FAIBLESSES</w:t>
            </w:r>
          </w:p>
        </w:tc>
      </w:tr>
      <w:tr w:rsidR="00131CBA" w:rsidTr="00131CBA">
        <w:trPr>
          <w:trHeight w:val="1484"/>
        </w:trPr>
        <w:tc>
          <w:tcPr>
            <w:tcW w:w="4531" w:type="dxa"/>
          </w:tcPr>
          <w:p w:rsidR="00270CE6" w:rsidRDefault="00270CE6" w:rsidP="00F464A3">
            <w:pPr>
              <w:pStyle w:val="Paragraphedeliste"/>
              <w:numPr>
                <w:ilvl w:val="0"/>
                <w:numId w:val="5"/>
              </w:numPr>
            </w:pPr>
            <w:r>
              <w:t>Traduction en 4 langues</w:t>
            </w:r>
          </w:p>
          <w:p w:rsidR="00270CE6" w:rsidRDefault="00270CE6" w:rsidP="00F464A3">
            <w:pPr>
              <w:pStyle w:val="Paragraphedeliste"/>
              <w:numPr>
                <w:ilvl w:val="0"/>
                <w:numId w:val="5"/>
              </w:numPr>
            </w:pPr>
            <w:r>
              <w:t>Zone géographique : France, Angleterre, Espagne, Italie, Belgique, Allemagne, Russie</w:t>
            </w:r>
            <w:r w:rsidR="00B943C4">
              <w:t>,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5"/>
              </w:numPr>
            </w:pPr>
            <w:r>
              <w:t>Accès gratuit</w:t>
            </w:r>
            <w:r w:rsidR="00B943C4">
              <w:t>,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5"/>
              </w:numPr>
            </w:pPr>
            <w:r>
              <w:t>Référencement des personnes morales</w:t>
            </w:r>
            <w:r w:rsidR="00B943C4">
              <w:t>,</w:t>
            </w:r>
          </w:p>
          <w:p w:rsidR="00513FAA" w:rsidRDefault="00513FAA" w:rsidP="00F464A3">
            <w:pPr>
              <w:pStyle w:val="Paragraphedeliste"/>
              <w:numPr>
                <w:ilvl w:val="0"/>
                <w:numId w:val="5"/>
              </w:numPr>
            </w:pPr>
            <w:r>
              <w:t>Forfaits de mise en avant d’annonce</w:t>
            </w:r>
            <w:r w:rsidR="00B943C4">
              <w:t>.</w:t>
            </w:r>
          </w:p>
          <w:p w:rsidR="00270CE6" w:rsidRDefault="00270CE6" w:rsidP="00131CBA"/>
        </w:tc>
        <w:tc>
          <w:tcPr>
            <w:tcW w:w="4531" w:type="dxa"/>
          </w:tcPr>
          <w:p w:rsidR="00131CBA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Débutant dans le développement</w:t>
            </w:r>
            <w:r w:rsidR="00B943C4">
              <w:t>,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Pas de moyens financiers</w:t>
            </w:r>
            <w:r w:rsidR="00B943C4">
              <w:t>,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Contraintes t</w:t>
            </w:r>
            <w:r w:rsidR="00B943C4">
              <w:t>echniques : serveurs, graphisme,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Convaincre les personnes morales de partager leurs objets trouvés sur notre site</w:t>
            </w:r>
            <w:r w:rsidR="00B943C4">
              <w:t>,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 xml:space="preserve">Aspect </w:t>
            </w:r>
            <w:proofErr w:type="gramStart"/>
            <w:r>
              <w:t>juridique </w:t>
            </w:r>
            <w:r w:rsidR="00B943C4">
              <w:t>,</w:t>
            </w:r>
            <w:proofErr w:type="gramEnd"/>
          </w:p>
          <w:p w:rsidR="00E072FF" w:rsidRDefault="00E072FF" w:rsidP="00393166">
            <w:pPr>
              <w:pStyle w:val="Paragraphedeliste"/>
              <w:numPr>
                <w:ilvl w:val="0"/>
                <w:numId w:val="5"/>
              </w:numPr>
            </w:pPr>
            <w:r>
              <w:t>Risque de hack</w:t>
            </w:r>
            <w:r w:rsidR="00393166">
              <w:t>ing</w:t>
            </w:r>
            <w:r w:rsidR="00B943C4">
              <w:t>.</w:t>
            </w:r>
          </w:p>
        </w:tc>
      </w:tr>
      <w:tr w:rsidR="00131CBA" w:rsidTr="00131CBA">
        <w:tc>
          <w:tcPr>
            <w:tcW w:w="4531" w:type="dxa"/>
          </w:tcPr>
          <w:p w:rsidR="00131CBA" w:rsidRDefault="00131CBA" w:rsidP="00131CBA">
            <w:r>
              <w:t>OPPORTUNITES</w:t>
            </w:r>
          </w:p>
        </w:tc>
        <w:tc>
          <w:tcPr>
            <w:tcW w:w="4531" w:type="dxa"/>
          </w:tcPr>
          <w:p w:rsidR="00131CBA" w:rsidRDefault="00131CBA" w:rsidP="00131CBA">
            <w:r>
              <w:t>MENACES</w:t>
            </w:r>
          </w:p>
        </w:tc>
      </w:tr>
      <w:tr w:rsidR="00131CBA" w:rsidTr="00B943C4">
        <w:trPr>
          <w:trHeight w:val="1807"/>
        </w:trPr>
        <w:tc>
          <w:tcPr>
            <w:tcW w:w="4531" w:type="dxa"/>
          </w:tcPr>
          <w:p w:rsidR="00131CBA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>Les concurrents proposent des services payants qui peuvent dissuader le dépôt d’annonces</w:t>
            </w:r>
            <w:r w:rsidR="00B943C4">
              <w:t>,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>Ils demandent une inscription obligatoire et ce même pour une simple consultation de site</w:t>
            </w:r>
            <w:r w:rsidR="00B943C4">
              <w:t>.</w:t>
            </w:r>
          </w:p>
        </w:tc>
        <w:tc>
          <w:tcPr>
            <w:tcW w:w="4531" w:type="dxa"/>
          </w:tcPr>
          <w:p w:rsidR="00131CBA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 xml:space="preserve">Concurrence moyenne du marché </w:t>
            </w:r>
          </w:p>
          <w:p w:rsidR="00F464A3" w:rsidRDefault="00F464A3" w:rsidP="00131CBA">
            <w:r>
              <w:t>(</w:t>
            </w:r>
            <w:hyperlink r:id="rId9" w:history="1">
              <w:r w:rsidRPr="00614975">
                <w:rPr>
                  <w:rStyle w:val="Lienhypertexte"/>
                </w:rPr>
                <w:t>http://www.franceobjetstrouves.fr/</w:t>
              </w:r>
            </w:hyperlink>
          </w:p>
          <w:p w:rsidR="00F464A3" w:rsidRDefault="00E8158B" w:rsidP="00131CBA">
            <w:hyperlink r:id="rId10" w:history="1">
              <w:r w:rsidR="00F464A3" w:rsidRPr="00614975">
                <w:rPr>
                  <w:rStyle w:val="Lienhypertexte"/>
                </w:rPr>
                <w:t>http://www.okeys.fr/</w:t>
              </w:r>
            </w:hyperlink>
          </w:p>
          <w:p w:rsidR="00F464A3" w:rsidRDefault="00E8158B" w:rsidP="00131CBA">
            <w:hyperlink r:id="rId11" w:history="1">
              <w:r w:rsidR="00E072FF" w:rsidRPr="00614975">
                <w:rPr>
                  <w:rStyle w:val="Lienhypertexte"/>
                </w:rPr>
                <w:t>http://www.trouve-perdu.com/</w:t>
              </w:r>
            </w:hyperlink>
            <w:r w:rsidR="00F464A3">
              <w:t>)</w:t>
            </w:r>
          </w:p>
          <w:p w:rsidR="00E072FF" w:rsidRDefault="00E072FF" w:rsidP="00131CBA"/>
          <w:p w:rsidR="00E072FF" w:rsidRDefault="00E072FF" w:rsidP="00131CBA"/>
          <w:p w:rsidR="00E072FF" w:rsidRDefault="00E072FF" w:rsidP="00131CBA"/>
          <w:p w:rsidR="00F464A3" w:rsidRDefault="00F464A3" w:rsidP="00131CBA">
            <w:r>
              <w:t xml:space="preserve"> </w:t>
            </w:r>
          </w:p>
          <w:p w:rsidR="00F464A3" w:rsidRDefault="00F464A3" w:rsidP="00131CBA"/>
        </w:tc>
      </w:tr>
    </w:tbl>
    <w:p w:rsidR="00131CBA" w:rsidRPr="00B943C4" w:rsidRDefault="00131CBA" w:rsidP="00B943C4">
      <w:pPr>
        <w:pStyle w:val="Paragraphedeliste"/>
        <w:numPr>
          <w:ilvl w:val="0"/>
          <w:numId w:val="3"/>
        </w:numPr>
        <w:rPr>
          <w:b/>
          <w:sz w:val="32"/>
        </w:rPr>
      </w:pPr>
      <w:r w:rsidRPr="00B943C4">
        <w:rPr>
          <w:b/>
          <w:sz w:val="32"/>
        </w:rPr>
        <w:t>Mix marketing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011"/>
        <w:gridCol w:w="4056"/>
      </w:tblGrid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PRODUIT</w:t>
            </w:r>
          </w:p>
        </w:tc>
        <w:tc>
          <w:tcPr>
            <w:tcW w:w="4056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 xml:space="preserve">Site de service à la personne : aider </w:t>
            </w:r>
            <w:r w:rsidR="00DE64C0">
              <w:t>à retrouver des objets perdus</w:t>
            </w:r>
            <w:r w:rsidR="00513FAA">
              <w:t xml:space="preserve"> ou à mettre en ligne des annonces d’objets trouvés</w:t>
            </w:r>
          </w:p>
        </w:tc>
      </w:tr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PRIX</w:t>
            </w:r>
          </w:p>
        </w:tc>
        <w:tc>
          <w:tcPr>
            <w:tcW w:w="4056" w:type="dxa"/>
          </w:tcPr>
          <w:p w:rsidR="00131CBA" w:rsidRDefault="00DE64C0" w:rsidP="00131CBA">
            <w:pPr>
              <w:pStyle w:val="Paragraphedeliste"/>
              <w:ind w:left="0"/>
            </w:pPr>
            <w:r>
              <w:t xml:space="preserve">Participation </w:t>
            </w:r>
            <w:r w:rsidR="00241F3B">
              <w:t xml:space="preserve">volontaire </w:t>
            </w:r>
            <w:r>
              <w:t xml:space="preserve">par objet </w:t>
            </w:r>
            <w:r w:rsidR="00363E0E">
              <w:t>re</w:t>
            </w:r>
            <w:r>
              <w:t>trouvé via le site.</w:t>
            </w:r>
          </w:p>
          <w:p w:rsidR="00DE64C0" w:rsidRDefault="00DE64C0" w:rsidP="00DE64C0">
            <w:pPr>
              <w:pStyle w:val="Paragraphedeliste"/>
              <w:ind w:left="0"/>
            </w:pPr>
          </w:p>
          <w:p w:rsidR="00EE7F05" w:rsidRDefault="00EE7F05" w:rsidP="00EE7F05">
            <w:pPr>
              <w:pStyle w:val="Paragraphedeliste"/>
              <w:ind w:left="0"/>
              <w:jc w:val="both"/>
            </w:pPr>
            <w:r>
              <w:t xml:space="preserve">Chacun sera libre de donner la somme qui veut pour nous aider à entretenir le site. </w:t>
            </w:r>
          </w:p>
          <w:p w:rsidR="00EE7F05" w:rsidRDefault="00EE7F05" w:rsidP="00EE7F05">
            <w:pPr>
              <w:pStyle w:val="Paragraphedeliste"/>
              <w:ind w:left="0"/>
              <w:jc w:val="both"/>
            </w:pPr>
            <w:r>
              <w:t xml:space="preserve">Néanmoins, afin de pallier aux coûts minimum d’entretien du site, on prévoit de mettre en avant certaines annonces nécessitant une contrepartie financière (ex : le </w:t>
            </w:r>
            <w:proofErr w:type="spellStart"/>
            <w:r>
              <w:t>boncoin</w:t>
            </w:r>
            <w:proofErr w:type="spellEnd"/>
            <w:r>
              <w:t>) mais aussi de faire appel aux entreprises privées qui souhaitent se faire de la pub en passant par notre site.</w:t>
            </w:r>
          </w:p>
          <w:p w:rsidR="00DE64C0" w:rsidRDefault="00EE7F05" w:rsidP="00EE7F05">
            <w:pPr>
              <w:pStyle w:val="Paragraphedeliste"/>
              <w:ind w:left="0"/>
              <w:jc w:val="both"/>
            </w:pPr>
            <w:r>
              <w:t>On établira des forfaits de mise en avant de site</w:t>
            </w:r>
            <w:r w:rsidR="00C6600A">
              <w:t>.</w:t>
            </w:r>
          </w:p>
          <w:p w:rsidR="00C6600A" w:rsidRDefault="00C6600A" w:rsidP="00DE64C0">
            <w:pPr>
              <w:pStyle w:val="Paragraphedeliste"/>
              <w:ind w:left="0"/>
            </w:pPr>
          </w:p>
          <w:p w:rsidR="00C6600A" w:rsidRDefault="00C6600A" w:rsidP="00DE64C0">
            <w:pPr>
              <w:pStyle w:val="Paragraphedeliste"/>
              <w:ind w:left="0"/>
            </w:pPr>
            <w:r>
              <w:t>Mode de paiement : par CB sécurisée.</w:t>
            </w:r>
          </w:p>
        </w:tc>
      </w:tr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DISTRIBUTION</w:t>
            </w:r>
          </w:p>
        </w:tc>
        <w:tc>
          <w:tcPr>
            <w:tcW w:w="4056" w:type="dxa"/>
          </w:tcPr>
          <w:p w:rsidR="00B70CC3" w:rsidRDefault="00B70CC3" w:rsidP="00131CBA">
            <w:pPr>
              <w:pStyle w:val="Paragraphedeliste"/>
              <w:ind w:left="0"/>
            </w:pPr>
            <w:r>
              <w:t>Site internet accessible en France mais aussi à l’étranger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 xml:space="preserve">Le site sera traduit en 4 langues : 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Français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Anglais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Espagnol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Russe</w:t>
            </w:r>
          </w:p>
          <w:p w:rsidR="00B70CC3" w:rsidRDefault="00B70CC3" w:rsidP="00131CBA">
            <w:pPr>
              <w:pStyle w:val="Paragraphedeliste"/>
              <w:ind w:left="0"/>
            </w:pPr>
          </w:p>
          <w:p w:rsidR="00B70CC3" w:rsidRDefault="00563E26" w:rsidP="00131CBA">
            <w:pPr>
              <w:pStyle w:val="Paragraphedeliste"/>
              <w:ind w:left="0"/>
            </w:pPr>
            <w:r>
              <w:t xml:space="preserve">Il </w:t>
            </w:r>
            <w:r w:rsidR="00B70CC3">
              <w:t>s’adresser</w:t>
            </w:r>
            <w:r>
              <w:t>a</w:t>
            </w:r>
            <w:r w:rsidR="00B70CC3">
              <w:t> :</w:t>
            </w:r>
          </w:p>
          <w:p w:rsidR="00B70CC3" w:rsidRDefault="00B70CC3" w:rsidP="00B70CC3">
            <w:pPr>
              <w:pStyle w:val="Paragraphedeliste"/>
              <w:numPr>
                <w:ilvl w:val="0"/>
                <w:numId w:val="4"/>
              </w:numPr>
            </w:pPr>
            <w:r>
              <w:t xml:space="preserve">Aux particuliers </w:t>
            </w:r>
          </w:p>
          <w:p w:rsidR="00B70CC3" w:rsidRDefault="00B70CC3" w:rsidP="00B70CC3">
            <w:pPr>
              <w:pStyle w:val="Paragraphedeliste"/>
              <w:numPr>
                <w:ilvl w:val="0"/>
                <w:numId w:val="4"/>
              </w:numPr>
            </w:pPr>
            <w:r>
              <w:t>Aux professionnels</w:t>
            </w:r>
            <w:r w:rsidR="00563E26">
              <w:t xml:space="preserve"> publics et privés (administrations, supermarchés, police, gare, aéroport, </w:t>
            </w:r>
            <w:proofErr w:type="spellStart"/>
            <w:r w:rsidR="00563E26">
              <w:t>etc</w:t>
            </w:r>
            <w:proofErr w:type="spellEnd"/>
            <w:r w:rsidR="00563E26">
              <w:t>)</w:t>
            </w:r>
            <w:r>
              <w:t xml:space="preserve"> détenteurs d’objets trouvés</w:t>
            </w:r>
            <w:r w:rsidR="00563E26">
              <w:t>.</w:t>
            </w:r>
          </w:p>
          <w:p w:rsidR="00B70CC3" w:rsidRDefault="00B70CC3" w:rsidP="00131CBA">
            <w:pPr>
              <w:pStyle w:val="Paragraphedeliste"/>
              <w:ind w:left="0"/>
            </w:pPr>
          </w:p>
        </w:tc>
      </w:tr>
      <w:tr w:rsidR="00DE64C0" w:rsidTr="00F464A3">
        <w:tc>
          <w:tcPr>
            <w:tcW w:w="5011" w:type="dxa"/>
          </w:tcPr>
          <w:p w:rsidR="00131CBA" w:rsidRDefault="00563E26" w:rsidP="00131CBA">
            <w:pPr>
              <w:pStyle w:val="Paragraphedeliste"/>
              <w:ind w:left="0"/>
            </w:pPr>
            <w:r>
              <w:lastRenderedPageBreak/>
              <w:t xml:space="preserve">COMMUNICATION </w:t>
            </w:r>
          </w:p>
        </w:tc>
        <w:tc>
          <w:tcPr>
            <w:tcW w:w="4056" w:type="dxa"/>
          </w:tcPr>
          <w:p w:rsidR="00131CBA" w:rsidRDefault="00563E26" w:rsidP="00563E26">
            <w:pPr>
              <w:pStyle w:val="Paragraphedeliste"/>
              <w:numPr>
                <w:ilvl w:val="0"/>
                <w:numId w:val="4"/>
              </w:numPr>
            </w:pPr>
            <w:r>
              <w:t xml:space="preserve">Annonces sur des supports gratuits (radio, presse, sites internet (le </w:t>
            </w:r>
            <w:proofErr w:type="spellStart"/>
            <w:r>
              <w:t>boncoin</w:t>
            </w:r>
            <w:proofErr w:type="spellEnd"/>
            <w:r>
              <w:t>)</w:t>
            </w:r>
          </w:p>
          <w:p w:rsidR="00563E26" w:rsidRDefault="00563E26" w:rsidP="00563E26">
            <w:pPr>
              <w:pStyle w:val="Paragraphedeliste"/>
              <w:numPr>
                <w:ilvl w:val="0"/>
                <w:numId w:val="4"/>
              </w:numPr>
            </w:pPr>
            <w:r>
              <w:t>Réseaux sociaux</w:t>
            </w:r>
          </w:p>
          <w:p w:rsidR="00563E26" w:rsidRDefault="00563E26" w:rsidP="00270CE6">
            <w:pPr>
              <w:pStyle w:val="Paragraphedeliste"/>
              <w:numPr>
                <w:ilvl w:val="0"/>
                <w:numId w:val="4"/>
              </w:numPr>
            </w:pPr>
            <w:r>
              <w:t>Bouche à oreille</w:t>
            </w:r>
          </w:p>
        </w:tc>
      </w:tr>
    </w:tbl>
    <w:p w:rsidR="00131CBA" w:rsidRDefault="00131CBA" w:rsidP="00131CBA">
      <w:pPr>
        <w:pStyle w:val="Paragraphedeliste"/>
        <w:ind w:left="1080"/>
      </w:pPr>
    </w:p>
    <w:p w:rsidR="00131CBA" w:rsidRDefault="00DE64C0" w:rsidP="00131CBA">
      <w:pPr>
        <w:pStyle w:val="Paragraphedeliste"/>
        <w:ind w:left="1080"/>
      </w:pPr>
      <w:r>
        <w:t xml:space="preserve"> </w:t>
      </w:r>
    </w:p>
    <w:p w:rsidR="00090991" w:rsidRPr="00090991" w:rsidRDefault="00090991" w:rsidP="00090991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 xml:space="preserve">2. </w:t>
      </w:r>
      <w:r w:rsidRPr="00090991">
        <w:rPr>
          <w:b/>
          <w:sz w:val="28"/>
        </w:rPr>
        <w:t>Co</w:t>
      </w:r>
      <w:r w:rsidR="00DB3C56">
        <w:rPr>
          <w:b/>
          <w:sz w:val="28"/>
        </w:rPr>
        <w:t>mment on voit le site internet ?</w:t>
      </w:r>
    </w:p>
    <w:p w:rsidR="00EE16C9" w:rsidRDefault="00090991">
      <w:r>
        <w:t>Comme vu précédemment, le but du site internet est de mettre en ligne des annonces d’objets trouvés-perdus. Pour cela, on va intégrer au niveau de</w:t>
      </w:r>
      <w:r w:rsidR="00EE16C9">
        <w:t> :</w:t>
      </w:r>
    </w:p>
    <w:p w:rsidR="00B50CE5" w:rsidRDefault="00EE16C9" w:rsidP="00185622">
      <w:pPr>
        <w:ind w:firstLine="405"/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sym w:font="Wingdings" w:char="F0E8"/>
      </w:r>
      <w:r w:rsidRPr="0018562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L’</w:t>
      </w:r>
      <w:r w:rsidR="00090991" w:rsidRPr="00B50CE5">
        <w:rPr>
          <w:b/>
          <w:sz w:val="32"/>
          <w:u w:val="single"/>
        </w:rPr>
        <w:t>interface</w:t>
      </w:r>
      <w:r w:rsidR="00B50CE5" w:rsidRPr="00B50CE5">
        <w:rPr>
          <w:b/>
          <w:sz w:val="32"/>
          <w:u w:val="single"/>
        </w:rPr>
        <w:t xml:space="preserve"> accueil</w:t>
      </w:r>
      <w:r w:rsidR="00A02B94" w:rsidRPr="00B50CE5">
        <w:rPr>
          <w:b/>
          <w:sz w:val="32"/>
          <w:u w:val="single"/>
        </w:rPr>
        <w:t> :</w:t>
      </w:r>
    </w:p>
    <w:p w:rsidR="00185622" w:rsidRPr="00B50CE5" w:rsidRDefault="00185622" w:rsidP="00185622">
      <w:pPr>
        <w:ind w:firstLine="405"/>
        <w:rPr>
          <w:b/>
          <w:sz w:val="32"/>
          <w:u w:val="single"/>
        </w:rPr>
      </w:pPr>
      <w:r>
        <w:rPr>
          <w:b/>
          <w:sz w:val="32"/>
          <w:u w:val="single"/>
        </w:rPr>
        <w:t>Header</w:t>
      </w: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>Un LOGO :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 xml:space="preserve">Un slogan : Aider vos objets à </w:t>
      </w:r>
      <w:r w:rsidR="00B943C4">
        <w:t>vous retrouver</w:t>
      </w:r>
      <w:r>
        <w:t> !</w:t>
      </w:r>
    </w:p>
    <w:p w:rsidR="00185622" w:rsidRDefault="00185622" w:rsidP="00185622">
      <w:pPr>
        <w:pStyle w:val="Paragraphedeliste"/>
        <w:ind w:left="765"/>
      </w:pP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 xml:space="preserve">Un titre : </w:t>
      </w:r>
      <w:r w:rsidR="00EE16C9">
        <w:t>Qui perd, trouve…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Un onglet « Je m’inscris » qui va renvoyer à un formulaire d’inscription où les champs pseudo, mot de passe et email devront être renseignés.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Un onglet « Je me connecte » qui va renvoyer à un formulaire de connexion où les champs pseudo et mot de passe devront être renseignés.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 xml:space="preserve">4 boutons de langages possibles : 4 icones de drapeaux correspondants au Français, à l’Anglais, à l’Espagnol et au Russe permettront l’affichage du site en fonction de la langue choisie. </w:t>
      </w:r>
    </w:p>
    <w:p w:rsidR="00EE16C9" w:rsidRPr="00185622" w:rsidRDefault="00185622" w:rsidP="00185622">
      <w:pPr>
        <w:ind w:left="405"/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t>Body</w:t>
      </w:r>
    </w:p>
    <w:p w:rsidR="00090991" w:rsidRDefault="00B50CE5" w:rsidP="00A02B94">
      <w:pPr>
        <w:pStyle w:val="Paragraphedeliste"/>
        <w:numPr>
          <w:ilvl w:val="0"/>
          <w:numId w:val="7"/>
        </w:numPr>
      </w:pPr>
      <w:r>
        <w:t>3</w:t>
      </w:r>
      <w:r w:rsidR="00090991">
        <w:t xml:space="preserve"> boutons</w:t>
      </w:r>
      <w:r w:rsidR="00185622">
        <w:t xml:space="preserve"> CENTRAUX</w:t>
      </w:r>
      <w:r w:rsidR="00090991">
        <w:t> :</w:t>
      </w:r>
    </w:p>
    <w:p w:rsidR="00090991" w:rsidRDefault="00090991" w:rsidP="00090991">
      <w:pPr>
        <w:pStyle w:val="Paragraphedeliste"/>
        <w:numPr>
          <w:ilvl w:val="0"/>
          <w:numId w:val="4"/>
        </w:numPr>
      </w:pPr>
      <w:r>
        <w:t>Un bouton « J’ai perdu »</w:t>
      </w:r>
    </w:p>
    <w:p w:rsidR="00090991" w:rsidRDefault="00090991" w:rsidP="00090991">
      <w:pPr>
        <w:pStyle w:val="Paragraphedeliste"/>
        <w:numPr>
          <w:ilvl w:val="0"/>
          <w:numId w:val="4"/>
        </w:numPr>
      </w:pPr>
      <w:r>
        <w:t>Un bouton « J’ai trouvé »</w:t>
      </w:r>
    </w:p>
    <w:p w:rsidR="00185622" w:rsidRDefault="00B50CE5" w:rsidP="00185622">
      <w:pPr>
        <w:pStyle w:val="Paragraphedeliste"/>
        <w:numPr>
          <w:ilvl w:val="0"/>
          <w:numId w:val="4"/>
        </w:numPr>
      </w:pPr>
      <w:r>
        <w:t>Un bouton « </w:t>
      </w:r>
      <w:r w:rsidR="00E22530">
        <w:t>Je dépose</w:t>
      </w:r>
      <w:r>
        <w:t xml:space="preserve"> une annonce »</w:t>
      </w:r>
    </w:p>
    <w:p w:rsidR="00185622" w:rsidRDefault="00185622" w:rsidP="00185622">
      <w:pPr>
        <w:pStyle w:val="Paragraphedeliste"/>
      </w:pPr>
    </w:p>
    <w:p w:rsidR="00185622" w:rsidRDefault="00185622" w:rsidP="00185622">
      <w:pPr>
        <w:pStyle w:val="Paragraphedeliste"/>
        <w:numPr>
          <w:ilvl w:val="0"/>
          <w:numId w:val="7"/>
        </w:numPr>
      </w:pPr>
      <w:r>
        <w:lastRenderedPageBreak/>
        <w:t xml:space="preserve">2 </w:t>
      </w:r>
      <w:proofErr w:type="spellStart"/>
      <w:r>
        <w:t>Sidebars</w:t>
      </w:r>
      <w:proofErr w:type="spellEnd"/>
      <w:r>
        <w:t xml:space="preserve"> d’annonces payantes : mettre en avant les annonces payantes des personnes qui le souhaitent.</w:t>
      </w:r>
    </w:p>
    <w:p w:rsidR="00DB3C56" w:rsidRDefault="00DB3C56">
      <w:r>
        <w:br w:type="page"/>
      </w:r>
    </w:p>
    <w:p w:rsidR="00185622" w:rsidRDefault="00185622" w:rsidP="00185622"/>
    <w:p w:rsidR="00DB3C56" w:rsidRDefault="00185622" w:rsidP="00185622">
      <w:pPr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t>FOOTER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proofErr w:type="spellStart"/>
      <w:r>
        <w:t>A</w:t>
      </w:r>
      <w:proofErr w:type="spellEnd"/>
      <w:r>
        <w:t xml:space="preserve"> propos de nous : Un descriptif succinct nous concernant. 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Contact : Un formulaire à remplir pour rentrer en contact avec nous.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CGU : Les conditions générales applicables au site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Frais : Indications concernant certains services optionnels payants.</w:t>
      </w:r>
    </w:p>
    <w:p w:rsidR="0063598C" w:rsidRDefault="0063598C" w:rsidP="0063598C"/>
    <w:p w:rsidR="00DB3C56" w:rsidRDefault="0063598C" w:rsidP="0063598C">
      <w:pPr>
        <w:rPr>
          <w:b/>
          <w:sz w:val="32"/>
          <w:u w:val="single"/>
        </w:rPr>
      </w:pPr>
      <w:r>
        <w:sym w:font="Wingdings" w:char="F0E8"/>
      </w:r>
      <w:r>
        <w:t xml:space="preserve"> </w:t>
      </w:r>
      <w:r w:rsidR="00DB3C56" w:rsidRPr="0063598C">
        <w:rPr>
          <w:b/>
          <w:sz w:val="32"/>
          <w:u w:val="single"/>
        </w:rPr>
        <w:t>Page 1</w:t>
      </w:r>
      <w:r w:rsidR="00733237">
        <w:rPr>
          <w:b/>
          <w:sz w:val="32"/>
          <w:u w:val="single"/>
        </w:rPr>
        <w:t xml:space="preserve"> </w:t>
      </w:r>
      <w:r w:rsidR="00DB3C56" w:rsidRPr="0063598C">
        <w:rPr>
          <w:b/>
          <w:sz w:val="32"/>
          <w:u w:val="single"/>
        </w:rPr>
        <w:t> </w:t>
      </w:r>
      <w:r w:rsidR="00733237">
        <w:rPr>
          <w:b/>
          <w:sz w:val="32"/>
          <w:u w:val="single"/>
        </w:rPr>
        <w:t xml:space="preserve">&amp; 2 </w:t>
      </w:r>
      <w:r w:rsidR="00DB3C56" w:rsidRPr="0063598C">
        <w:rPr>
          <w:b/>
          <w:sz w:val="32"/>
          <w:u w:val="single"/>
        </w:rPr>
        <w:t>:</w:t>
      </w:r>
    </w:p>
    <w:p w:rsidR="0063598C" w:rsidRDefault="0063598C" w:rsidP="0063598C">
      <w:pPr>
        <w:rPr>
          <w:b/>
          <w:sz w:val="32"/>
          <w:u w:val="single"/>
        </w:rPr>
      </w:pPr>
    </w:p>
    <w:p w:rsidR="0063598C" w:rsidRDefault="0063598C" w:rsidP="0063598C">
      <w:r w:rsidRPr="0063598C">
        <w:t xml:space="preserve">Les boutons « J’ai Perdu » et « J’ai trouvé » vont renvoyer à des fonctions similaires où les seules différences seront s’il s’agit d’objets perdus ou trouvés. </w:t>
      </w:r>
    </w:p>
    <w:p w:rsidR="0063598C" w:rsidRDefault="0063598C" w:rsidP="0063598C"/>
    <w:p w:rsidR="00733237" w:rsidRDefault="0063598C" w:rsidP="00733237">
      <w:r>
        <w:t xml:space="preserve">Sur la page renvoyée, </w:t>
      </w:r>
      <w:r w:rsidR="00733237">
        <w:t>il apparaitra au centre de la page les annonces en ligne.</w:t>
      </w:r>
    </w:p>
    <w:p w:rsidR="0063598C" w:rsidRDefault="007F69CC" w:rsidP="0063598C">
      <w:r>
        <w:t>Un</w:t>
      </w:r>
      <w:r w:rsidR="008A5157">
        <w:t>e</w:t>
      </w:r>
      <w:r>
        <w:t xml:space="preserve"> </w:t>
      </w:r>
      <w:proofErr w:type="spellStart"/>
      <w:r>
        <w:t>sidebar</w:t>
      </w:r>
      <w:proofErr w:type="spellEnd"/>
      <w:r>
        <w:t xml:space="preserve"> à gauche avec un menu déroulant comportera des champs prédéfinis pour permettre une recherche plus affinée du type d’objet, de la date et du lieu des objets perdus ou trouvés.</w:t>
      </w:r>
    </w:p>
    <w:p w:rsidR="00733237" w:rsidRPr="0063598C" w:rsidRDefault="00733237" w:rsidP="0063598C"/>
    <w:p w:rsidR="00DB3C56" w:rsidRDefault="0063598C" w:rsidP="0063598C">
      <w:pPr>
        <w:pBdr>
          <w:bar w:val="single" w:sz="4" w:color="auto"/>
        </w:pBd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227965</wp:posOffset>
                </wp:positionV>
                <wp:extent cx="0" cy="571500"/>
                <wp:effectExtent l="76200" t="0" r="571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1D10A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17.15pt;margin-top:17.95pt;width:0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F69CC">
        <w:rPr>
          <w:b/>
          <w:sz w:val="32"/>
          <w:u w:val="single"/>
        </w:rPr>
        <w:t>Pour la page « </w:t>
      </w:r>
      <w:r>
        <w:rPr>
          <w:b/>
          <w:sz w:val="32"/>
          <w:u w:val="single"/>
        </w:rPr>
        <w:t>Objets perdus</w:t>
      </w:r>
      <w:r w:rsidR="007F69CC">
        <w:rPr>
          <w:b/>
          <w:sz w:val="32"/>
          <w:u w:val="single"/>
        </w:rPr>
        <w:t> »</w:t>
      </w:r>
      <w:r>
        <w:rPr>
          <w:b/>
          <w:sz w:val="32"/>
          <w:u w:val="single"/>
        </w:rPr>
        <w:t xml:space="preserve"> </w:t>
      </w:r>
      <w:r w:rsidR="007F69CC">
        <w:rPr>
          <w:b/>
          <w:sz w:val="32"/>
          <w:u w:val="single"/>
        </w:rPr>
        <w:t xml:space="preserve"> ou pour la page « </w:t>
      </w:r>
      <w:r>
        <w:rPr>
          <w:b/>
          <w:sz w:val="32"/>
          <w:u w:val="single"/>
        </w:rPr>
        <w:t>Objets Trouvés</w:t>
      </w:r>
      <w:r w:rsidR="007F69CC">
        <w:rPr>
          <w:b/>
          <w:sz w:val="32"/>
          <w:u w:val="single"/>
        </w:rPr>
        <w:t> »</w:t>
      </w:r>
    </w:p>
    <w:p w:rsidR="008C45B9" w:rsidRPr="008C45B9" w:rsidRDefault="008C45B9" w:rsidP="008C45B9"/>
    <w:p w:rsidR="00185622" w:rsidRDefault="00322A48" w:rsidP="0063598C">
      <w:pPr>
        <w:pBdr>
          <w:bar w:val="single" w:sz="4" w:color="auto"/>
        </w:pBd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3ACB45B7" wp14:editId="233E5F90">
            <wp:simplePos x="0" y="0"/>
            <wp:positionH relativeFrom="margin">
              <wp:posOffset>-528321</wp:posOffset>
            </wp:positionH>
            <wp:positionV relativeFrom="paragraph">
              <wp:posOffset>151130</wp:posOffset>
            </wp:positionV>
            <wp:extent cx="6600825" cy="3619500"/>
            <wp:effectExtent l="0" t="0" r="0" b="19050"/>
            <wp:wrapNone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622" w:rsidRDefault="00185622" w:rsidP="0063598C">
      <w:pPr>
        <w:pBdr>
          <w:bar w:val="single" w:sz="4" w:color="auto"/>
        </w:pBdr>
      </w:pPr>
    </w:p>
    <w:p w:rsidR="00185622" w:rsidRDefault="00185622" w:rsidP="0063598C">
      <w:pPr>
        <w:pBdr>
          <w:bar w:val="single" w:sz="4" w:color="auto"/>
        </w:pBdr>
      </w:pPr>
    </w:p>
    <w:p w:rsidR="00185622" w:rsidRDefault="007F69CC" w:rsidP="007F69CC">
      <w:pPr>
        <w:pBdr>
          <w:bar w:val="single" w:sz="4" w:color="auto"/>
        </w:pBdr>
        <w:tabs>
          <w:tab w:val="left" w:pos="7187"/>
        </w:tabs>
      </w:pPr>
      <w:r>
        <w:tab/>
      </w:r>
    </w:p>
    <w:p w:rsidR="00185622" w:rsidRDefault="00185622" w:rsidP="0063598C">
      <w:pPr>
        <w:pBdr>
          <w:bar w:val="single" w:sz="4" w:color="auto"/>
        </w:pBdr>
        <w:ind w:left="360"/>
      </w:pPr>
    </w:p>
    <w:p w:rsidR="00185622" w:rsidRDefault="00185622" w:rsidP="00185622">
      <w:pPr>
        <w:ind w:left="360"/>
      </w:pPr>
    </w:p>
    <w:p w:rsidR="000C1C71" w:rsidRDefault="000C1C71" w:rsidP="00322A48">
      <w:pPr>
        <w:tabs>
          <w:tab w:val="left" w:pos="2054"/>
        </w:tabs>
        <w:ind w:left="360" w:firstLine="45"/>
      </w:pPr>
    </w:p>
    <w:p w:rsidR="00CB53FF" w:rsidRDefault="00CB53FF" w:rsidP="00CB53FF">
      <w:pPr>
        <w:ind w:left="720"/>
      </w:pPr>
    </w:p>
    <w:p w:rsidR="00CB53FF" w:rsidRDefault="00CB53FF" w:rsidP="00CB53FF">
      <w:pPr>
        <w:ind w:left="720"/>
      </w:pPr>
    </w:p>
    <w:p w:rsidR="00CB53FF" w:rsidRDefault="00CB53FF" w:rsidP="00CB53FF">
      <w:pPr>
        <w:ind w:left="720"/>
      </w:pPr>
    </w:p>
    <w:p w:rsidR="00CB53FF" w:rsidRDefault="00CB53FF" w:rsidP="00CB53FF">
      <w:pPr>
        <w:ind w:left="720"/>
      </w:pPr>
    </w:p>
    <w:p w:rsidR="00CB53FF" w:rsidRDefault="00CB53FF" w:rsidP="00CB53FF">
      <w:pPr>
        <w:ind w:left="720"/>
      </w:pPr>
    </w:p>
    <w:p w:rsidR="00CB53FF" w:rsidRDefault="00CB53FF" w:rsidP="00CB53FF">
      <w:pPr>
        <w:ind w:left="720"/>
      </w:pPr>
    </w:p>
    <w:p w:rsidR="00CB53FF" w:rsidRPr="00CB53FF" w:rsidRDefault="00CB53FF" w:rsidP="00CB53FF">
      <w:pPr>
        <w:ind w:left="720"/>
      </w:pPr>
    </w:p>
    <w:p w:rsidR="00A92D9E" w:rsidRPr="003C09F1" w:rsidRDefault="000F3C8E" w:rsidP="003C09F1">
      <w:pPr>
        <w:numPr>
          <w:ilvl w:val="0"/>
          <w:numId w:val="9"/>
        </w:numPr>
      </w:pPr>
      <w:r w:rsidRPr="003C09F1">
        <w:rPr>
          <w:b/>
          <w:bCs/>
        </w:rPr>
        <w:lastRenderedPageBreak/>
        <w:t>Type d'objet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>Effets personnels</w:t>
      </w:r>
      <w:r w:rsidR="003C09F1">
        <w:t xml:space="preserve"> </w:t>
      </w:r>
      <w:r w:rsidRPr="003C09F1">
        <w:t>(</w:t>
      </w:r>
      <w:r w:rsidR="003C09F1" w:rsidRPr="003C09F1">
        <w:t>pièces</w:t>
      </w:r>
      <w:r w:rsidRPr="003C09F1">
        <w:t xml:space="preserve"> d'identité - documents officiels, carte bancaire,</w:t>
      </w:r>
      <w:r w:rsidR="003C09F1">
        <w:t xml:space="preserve"> </w:t>
      </w:r>
      <w:r w:rsidRPr="003C09F1">
        <w:t>cl</w:t>
      </w:r>
      <w:r w:rsidR="003C09F1">
        <w:t>é</w:t>
      </w:r>
      <w:r w:rsidRPr="003C09F1">
        <w:t xml:space="preserve">s, portefeuille), 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 xml:space="preserve">Bagages (sac à main, valise, sac à dos- cartable, </w:t>
      </w:r>
      <w:r w:rsidR="003C09F1" w:rsidRPr="003C09F1">
        <w:t>mallette</w:t>
      </w:r>
      <w:r w:rsidRPr="003C09F1">
        <w:t>, sacoche,</w:t>
      </w:r>
      <w:r w:rsidR="003C09F1">
        <w:t xml:space="preserve"> </w:t>
      </w:r>
      <w:r w:rsidRPr="003C09F1">
        <w:t>sac de sport</w:t>
      </w:r>
      <w:proofErr w:type="gramStart"/>
      <w:r w:rsidRPr="003C09F1">
        <w:t>) ,</w:t>
      </w:r>
      <w:proofErr w:type="gramEnd"/>
    </w:p>
    <w:p w:rsidR="00A92D9E" w:rsidRDefault="000F3C8E" w:rsidP="003C09F1">
      <w:pPr>
        <w:numPr>
          <w:ilvl w:val="1"/>
          <w:numId w:val="9"/>
        </w:numPr>
      </w:pPr>
      <w:r w:rsidRPr="003C09F1">
        <w:t>Bijoux-</w:t>
      </w:r>
      <w:r w:rsidR="003C09F1" w:rsidRPr="003C09F1">
        <w:t>accessoires</w:t>
      </w:r>
      <w:r w:rsidRPr="003C09F1">
        <w:t xml:space="preserve"> (chaine, collier, bague,</w:t>
      </w:r>
      <w:r w:rsidR="003C09F1">
        <w:t xml:space="preserve"> </w:t>
      </w:r>
      <w:r w:rsidRPr="003C09F1">
        <w:t>boucle d'oreille,</w:t>
      </w:r>
      <w:r w:rsidR="003C09F1">
        <w:t xml:space="preserve"> </w:t>
      </w:r>
      <w:r w:rsidRPr="003C09F1">
        <w:t>bracelet-gourmette,</w:t>
      </w:r>
      <w:r w:rsidR="003C09F1">
        <w:t xml:space="preserve"> </w:t>
      </w:r>
      <w:r w:rsidRPr="003C09F1">
        <w:t>montre,</w:t>
      </w:r>
      <w:r w:rsidR="003C09F1">
        <w:t xml:space="preserve"> </w:t>
      </w:r>
      <w:r w:rsidRPr="003C09F1">
        <w:t>parapluie, couvre-chef,</w:t>
      </w:r>
      <w:r w:rsidR="003C09F1">
        <w:t xml:space="preserve"> </w:t>
      </w:r>
      <w:r w:rsidRPr="003C09F1">
        <w:t>gants, écharpe-châle)</w:t>
      </w:r>
      <w:r w:rsidR="003C09F1">
        <w:t>,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>Téléphone portable, appareils-accessoires numériques et informatiques</w:t>
      </w:r>
      <w:r w:rsidR="003C09F1">
        <w:t xml:space="preserve"> </w:t>
      </w:r>
      <w:r w:rsidRPr="003C09F1">
        <w:t xml:space="preserve">(appareil photo, caméra - </w:t>
      </w:r>
      <w:r w:rsidR="00B943C4" w:rsidRPr="003C09F1">
        <w:t>caméscope</w:t>
      </w:r>
      <w:r w:rsidRPr="003C09F1">
        <w:t>,</w:t>
      </w:r>
      <w:r w:rsidR="003C09F1">
        <w:t xml:space="preserve"> </w:t>
      </w:r>
      <w:r w:rsidRPr="003C09F1">
        <w:t xml:space="preserve">ordinateur portable, tablette, mp3, </w:t>
      </w:r>
      <w:proofErr w:type="spellStart"/>
      <w:r w:rsidR="00322A48">
        <w:t>I</w:t>
      </w:r>
      <w:r w:rsidRPr="003C09F1">
        <w:t>pod</w:t>
      </w:r>
      <w:proofErr w:type="spellEnd"/>
      <w:r w:rsidRPr="003C09F1">
        <w:t xml:space="preserve">, chargeur, écouteur, casque, perche à </w:t>
      </w:r>
      <w:proofErr w:type="spellStart"/>
      <w:r w:rsidRPr="003C09F1">
        <w:t>selfie</w:t>
      </w:r>
      <w:proofErr w:type="spellEnd"/>
      <w:r w:rsidRPr="003C09F1">
        <w:t>),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>Vêtements</w:t>
      </w:r>
      <w:r w:rsidR="00322A48">
        <w:t xml:space="preserve"> </w:t>
      </w:r>
      <w:r w:rsidRPr="003C09F1">
        <w:t>(manteau/blouson/parka,</w:t>
      </w:r>
      <w:r w:rsidR="00322A48">
        <w:t xml:space="preserve"> </w:t>
      </w:r>
      <w:r w:rsidRPr="003C09F1">
        <w:t>Pull/Gilet/Sweat,</w:t>
      </w:r>
      <w:r w:rsidR="00322A48">
        <w:t xml:space="preserve"> </w:t>
      </w:r>
      <w:r w:rsidRPr="003C09F1">
        <w:t>chaussures,</w:t>
      </w:r>
      <w:r w:rsidR="00322A48">
        <w:t xml:space="preserve"> </w:t>
      </w:r>
      <w:r w:rsidRPr="003C09F1">
        <w:t xml:space="preserve">vêtements divers), 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 xml:space="preserve">Jouets-doudous, </w:t>
      </w:r>
    </w:p>
    <w:p w:rsidR="00A92D9E" w:rsidRPr="003C09F1" w:rsidRDefault="000F3C8E" w:rsidP="003C09F1">
      <w:pPr>
        <w:numPr>
          <w:ilvl w:val="1"/>
          <w:numId w:val="9"/>
        </w:numPr>
      </w:pPr>
      <w:r w:rsidRPr="003C09F1">
        <w:t xml:space="preserve">Instruments de musique, équipements sportifs, </w:t>
      </w:r>
    </w:p>
    <w:p w:rsidR="003C09F1" w:rsidRDefault="000F3C8E" w:rsidP="00322A48">
      <w:pPr>
        <w:numPr>
          <w:ilvl w:val="1"/>
          <w:numId w:val="9"/>
        </w:numPr>
      </w:pPr>
      <w:r w:rsidRPr="003C09F1">
        <w:t>Divers.</w:t>
      </w:r>
    </w:p>
    <w:p w:rsidR="00A92D9E" w:rsidRPr="00C60161" w:rsidRDefault="000F3C8E" w:rsidP="00322A48">
      <w:pPr>
        <w:numPr>
          <w:ilvl w:val="0"/>
          <w:numId w:val="9"/>
        </w:numPr>
        <w:rPr>
          <w:b/>
          <w:bCs/>
        </w:rPr>
      </w:pPr>
      <w:r w:rsidRPr="00C60161">
        <w:rPr>
          <w:b/>
          <w:bCs/>
        </w:rPr>
        <w:t>Date</w:t>
      </w:r>
    </w:p>
    <w:p w:rsidR="00322A48" w:rsidRDefault="000F3C8E" w:rsidP="00322A48">
      <w:pPr>
        <w:numPr>
          <w:ilvl w:val="1"/>
          <w:numId w:val="9"/>
        </w:numPr>
      </w:pPr>
      <w:r w:rsidRPr="00322A48">
        <w:t>Date de la trouvaille ou de la perte</w:t>
      </w:r>
    </w:p>
    <w:p w:rsidR="00A92D9E" w:rsidRPr="00C60161" w:rsidRDefault="000F3C8E" w:rsidP="00322A48">
      <w:pPr>
        <w:numPr>
          <w:ilvl w:val="0"/>
          <w:numId w:val="9"/>
        </w:numPr>
        <w:rPr>
          <w:b/>
          <w:bCs/>
        </w:rPr>
      </w:pPr>
      <w:r w:rsidRPr="00C60161">
        <w:rPr>
          <w:b/>
          <w:bCs/>
        </w:rPr>
        <w:t>Lieu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 xml:space="preserve">Cinéma, 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 xml:space="preserve">Gare, 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 xml:space="preserve">Aéroport, </w:t>
      </w:r>
    </w:p>
    <w:p w:rsidR="00A92D9E" w:rsidRPr="00322A48" w:rsidRDefault="000F3C8E" w:rsidP="00322A48">
      <w:pPr>
        <w:numPr>
          <w:ilvl w:val="1"/>
          <w:numId w:val="9"/>
        </w:numPr>
      </w:pPr>
      <w:proofErr w:type="spellStart"/>
      <w:r w:rsidRPr="00322A48">
        <w:t>Ecole</w:t>
      </w:r>
      <w:proofErr w:type="spellEnd"/>
      <w:r w:rsidRPr="00322A48">
        <w:t xml:space="preserve">, fac, 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 xml:space="preserve">Mairie, 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>Transport public,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>Supermarchés,</w:t>
      </w:r>
    </w:p>
    <w:p w:rsidR="00A92D9E" w:rsidRDefault="000F3C8E" w:rsidP="00322A48">
      <w:pPr>
        <w:numPr>
          <w:ilvl w:val="1"/>
          <w:numId w:val="9"/>
        </w:numPr>
      </w:pPr>
      <w:r w:rsidRPr="00322A48">
        <w:t>Autres.</w:t>
      </w:r>
    </w:p>
    <w:p w:rsidR="00A92D9E" w:rsidRPr="00C60161" w:rsidRDefault="000F3C8E" w:rsidP="00322A48">
      <w:pPr>
        <w:numPr>
          <w:ilvl w:val="0"/>
          <w:numId w:val="9"/>
        </w:numPr>
        <w:rPr>
          <w:b/>
          <w:bCs/>
        </w:rPr>
      </w:pPr>
      <w:r w:rsidRPr="00C60161">
        <w:rPr>
          <w:b/>
          <w:bCs/>
        </w:rPr>
        <w:t>Pays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 xml:space="preserve">France, 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 xml:space="preserve"> Angleterre,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 xml:space="preserve"> Espagne, 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 xml:space="preserve">Italie, 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 xml:space="preserve">Belgique, 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 xml:space="preserve">Allemagne, </w:t>
      </w:r>
    </w:p>
    <w:p w:rsidR="00513FAA" w:rsidRDefault="00513FAA" w:rsidP="00513FAA">
      <w:pPr>
        <w:pStyle w:val="Paragraphedeliste"/>
        <w:numPr>
          <w:ilvl w:val="1"/>
          <w:numId w:val="9"/>
        </w:numPr>
      </w:pPr>
      <w:r>
        <w:t>Russie</w:t>
      </w:r>
    </w:p>
    <w:p w:rsidR="00A92D9E" w:rsidRPr="00C60161" w:rsidRDefault="000F3C8E" w:rsidP="00322A48">
      <w:pPr>
        <w:numPr>
          <w:ilvl w:val="0"/>
          <w:numId w:val="9"/>
        </w:numPr>
        <w:rPr>
          <w:b/>
          <w:bCs/>
        </w:rPr>
      </w:pPr>
      <w:r w:rsidRPr="00C60161">
        <w:rPr>
          <w:b/>
          <w:bCs/>
        </w:rPr>
        <w:t>Ville</w:t>
      </w:r>
    </w:p>
    <w:p w:rsidR="00A92D9E" w:rsidRPr="00322A48" w:rsidRDefault="000F3C8E" w:rsidP="00322A48">
      <w:pPr>
        <w:numPr>
          <w:ilvl w:val="1"/>
          <w:numId w:val="9"/>
        </w:numPr>
      </w:pPr>
      <w:r w:rsidRPr="00322A48">
        <w:t>Grandes Villes</w:t>
      </w:r>
    </w:p>
    <w:p w:rsidR="00A92D9E" w:rsidRDefault="000F3C8E" w:rsidP="00322A48">
      <w:pPr>
        <w:numPr>
          <w:ilvl w:val="0"/>
          <w:numId w:val="9"/>
        </w:numPr>
        <w:rPr>
          <w:b/>
          <w:bCs/>
        </w:rPr>
      </w:pPr>
      <w:r w:rsidRPr="00C60161">
        <w:rPr>
          <w:b/>
          <w:bCs/>
        </w:rPr>
        <w:lastRenderedPageBreak/>
        <w:t>Code Postal</w:t>
      </w:r>
    </w:p>
    <w:p w:rsidR="00C60161" w:rsidRPr="00C60161" w:rsidRDefault="00C60161" w:rsidP="00C60161">
      <w:pPr>
        <w:ind w:left="360"/>
        <w:rPr>
          <w:b/>
          <w:bCs/>
        </w:rPr>
      </w:pPr>
    </w:p>
    <w:p w:rsidR="00733237" w:rsidRPr="00513FAA" w:rsidRDefault="000F3C8E" w:rsidP="00F5779B">
      <w:pPr>
        <w:numPr>
          <w:ilvl w:val="0"/>
          <w:numId w:val="9"/>
        </w:numPr>
        <w:rPr>
          <w:b/>
          <w:bCs/>
        </w:rPr>
      </w:pPr>
      <w:r w:rsidRPr="00513FAA">
        <w:rPr>
          <w:b/>
          <w:bCs/>
        </w:rPr>
        <w:t>Quartier</w:t>
      </w:r>
    </w:p>
    <w:p w:rsidR="00322A48" w:rsidRPr="00322A48" w:rsidRDefault="00322A48" w:rsidP="00322A48">
      <w:pPr>
        <w:ind w:left="1440"/>
      </w:pPr>
    </w:p>
    <w:p w:rsidR="00322A48" w:rsidRPr="00322A48" w:rsidRDefault="00322A48" w:rsidP="00322A48">
      <w:pPr>
        <w:ind w:left="1440"/>
      </w:pP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>Une barre de recherche sera mise à disposition qui sera gérée via des filtres (catégories, date et lieu de perte) afin de permettre à l’internaute de faire une recherche avancée.</w:t>
      </w: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 xml:space="preserve">Une </w:t>
      </w:r>
      <w:proofErr w:type="spellStart"/>
      <w:r>
        <w:t>sidebar</w:t>
      </w:r>
      <w:proofErr w:type="spellEnd"/>
      <w:r>
        <w:t xml:space="preserve"> « pays » qui renverra à une liste de villes principales afin de permettre la recherche de perte ou de la trouvaille à l’étranger.</w:t>
      </w:r>
    </w:p>
    <w:p w:rsidR="00B50CE5" w:rsidRDefault="00B50CE5" w:rsidP="00975DEA"/>
    <w:p w:rsidR="00D97605" w:rsidRDefault="00D97605">
      <w:r>
        <w:br w:type="page"/>
      </w:r>
    </w:p>
    <w:p w:rsidR="000538FB" w:rsidRDefault="000538FB" w:rsidP="00975DEA">
      <w:pPr>
        <w:sectPr w:rsidR="000538F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538FB" w:rsidRDefault="000538FB" w:rsidP="000538FB">
      <w:pPr>
        <w:pStyle w:val="Paragraphedeliste"/>
        <w:numPr>
          <w:ilvl w:val="0"/>
          <w:numId w:val="3"/>
        </w:numPr>
      </w:pPr>
      <w:r>
        <w:lastRenderedPageBreak/>
        <w:t xml:space="preserve">Gestion de projet </w:t>
      </w:r>
    </w:p>
    <w:p w:rsidR="000538FB" w:rsidRDefault="000538FB" w:rsidP="000538FB">
      <w:pPr>
        <w:pStyle w:val="Paragraphedeliste"/>
        <w:numPr>
          <w:ilvl w:val="1"/>
          <w:numId w:val="15"/>
        </w:numPr>
      </w:pPr>
      <w:r>
        <w:t>Diagramme de Gantt</w:t>
      </w:r>
    </w:p>
    <w:p w:rsidR="003C0F58" w:rsidRDefault="003C0F58" w:rsidP="00975DEA">
      <w:pPr>
        <w:rPr>
          <w:noProof/>
          <w:lang w:eastAsia="fr-FR"/>
        </w:rPr>
      </w:pPr>
      <w:bookmarkStart w:id="0" w:name="_GoBack"/>
      <w:bookmarkEnd w:id="0"/>
    </w:p>
    <w:p w:rsidR="00B50CE5" w:rsidRDefault="003C0F58" w:rsidP="00975DEA">
      <w:r>
        <w:rPr>
          <w:noProof/>
          <w:lang w:eastAsia="fr-FR"/>
        </w:rPr>
        <w:drawing>
          <wp:inline distT="0" distB="0" distL="0" distR="0" wp14:anchorId="5BB556B9" wp14:editId="60FBA4E3">
            <wp:extent cx="9363075" cy="3162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014" t="28243" r="15113" b="19685"/>
                    <a:stretch/>
                  </pic:blipFill>
                  <pic:spPr bwMode="auto">
                    <a:xfrm>
                      <a:off x="0" y="0"/>
                      <a:ext cx="93630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E5" w:rsidRDefault="00B50CE5" w:rsidP="00975DEA"/>
    <w:p w:rsidR="00975DEA" w:rsidRDefault="00975DEA" w:rsidP="00975DEA"/>
    <w:sectPr w:rsidR="00975DEA" w:rsidSect="000538F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8B" w:rsidRDefault="00E8158B" w:rsidP="008A77C1">
      <w:pPr>
        <w:spacing w:after="0" w:line="240" w:lineRule="auto"/>
      </w:pPr>
      <w:r>
        <w:separator/>
      </w:r>
    </w:p>
  </w:endnote>
  <w:endnote w:type="continuationSeparator" w:id="0">
    <w:p w:rsidR="00E8158B" w:rsidRDefault="00E8158B" w:rsidP="008A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8B" w:rsidRDefault="00E8158B" w:rsidP="008A77C1">
      <w:pPr>
        <w:spacing w:after="0" w:line="240" w:lineRule="auto"/>
      </w:pPr>
      <w:r>
        <w:separator/>
      </w:r>
    </w:p>
  </w:footnote>
  <w:footnote w:type="continuationSeparator" w:id="0">
    <w:p w:rsidR="00E8158B" w:rsidRDefault="00E8158B" w:rsidP="008A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13E"/>
    <w:multiLevelType w:val="hybridMultilevel"/>
    <w:tmpl w:val="6856206E"/>
    <w:lvl w:ilvl="0" w:tplc="2B5A6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335"/>
    <w:multiLevelType w:val="hybridMultilevel"/>
    <w:tmpl w:val="9F74A4B8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341E4"/>
    <w:multiLevelType w:val="hybridMultilevel"/>
    <w:tmpl w:val="95C412BA"/>
    <w:lvl w:ilvl="0" w:tplc="3B5EE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32C00"/>
    <w:multiLevelType w:val="hybridMultilevel"/>
    <w:tmpl w:val="79901CB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6A0DEB"/>
    <w:multiLevelType w:val="hybridMultilevel"/>
    <w:tmpl w:val="608C6148"/>
    <w:lvl w:ilvl="0" w:tplc="8B36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0F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4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68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ED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4A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A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F46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94A45DE"/>
    <w:multiLevelType w:val="hybridMultilevel"/>
    <w:tmpl w:val="9ECED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B0790"/>
    <w:multiLevelType w:val="hybridMultilevel"/>
    <w:tmpl w:val="9514974C"/>
    <w:lvl w:ilvl="0" w:tplc="BC188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A41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8C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80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DE6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6E8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A0F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AA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B45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BC52F29"/>
    <w:multiLevelType w:val="hybridMultilevel"/>
    <w:tmpl w:val="C2DE6B90"/>
    <w:lvl w:ilvl="0" w:tplc="EA80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089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88C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A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2E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6B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C2B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0A0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4A9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DC7621"/>
    <w:multiLevelType w:val="hybridMultilevel"/>
    <w:tmpl w:val="CB74CA14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173DC9"/>
    <w:multiLevelType w:val="hybridMultilevel"/>
    <w:tmpl w:val="2EF60048"/>
    <w:lvl w:ilvl="0" w:tplc="0610E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3069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ED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8D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BE0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43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AB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B83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6CF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91A0E24"/>
    <w:multiLevelType w:val="hybridMultilevel"/>
    <w:tmpl w:val="3796D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11577"/>
    <w:multiLevelType w:val="hybridMultilevel"/>
    <w:tmpl w:val="35741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92144"/>
    <w:multiLevelType w:val="hybridMultilevel"/>
    <w:tmpl w:val="D5D85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9773E"/>
    <w:multiLevelType w:val="hybridMultilevel"/>
    <w:tmpl w:val="B6BAA178"/>
    <w:lvl w:ilvl="0" w:tplc="E19A8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FC7A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2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8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0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6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9EA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BE1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EE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A0C67F7"/>
    <w:multiLevelType w:val="hybridMultilevel"/>
    <w:tmpl w:val="CB74CA14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0A1C5E"/>
    <w:multiLevelType w:val="hybridMultilevel"/>
    <w:tmpl w:val="9F74A4B8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3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C1"/>
    <w:rsid w:val="000264B3"/>
    <w:rsid w:val="000538FB"/>
    <w:rsid w:val="00090991"/>
    <w:rsid w:val="000C1C71"/>
    <w:rsid w:val="000F0F40"/>
    <w:rsid w:val="000F3C8E"/>
    <w:rsid w:val="00131CBA"/>
    <w:rsid w:val="001638A4"/>
    <w:rsid w:val="00185622"/>
    <w:rsid w:val="00241F3B"/>
    <w:rsid w:val="00270CE6"/>
    <w:rsid w:val="00322A48"/>
    <w:rsid w:val="00363E0E"/>
    <w:rsid w:val="00364574"/>
    <w:rsid w:val="00393166"/>
    <w:rsid w:val="003C09F1"/>
    <w:rsid w:val="003C0F58"/>
    <w:rsid w:val="004A602F"/>
    <w:rsid w:val="004F3562"/>
    <w:rsid w:val="00513FAA"/>
    <w:rsid w:val="00560240"/>
    <w:rsid w:val="00563E26"/>
    <w:rsid w:val="00575A70"/>
    <w:rsid w:val="005B338E"/>
    <w:rsid w:val="00625157"/>
    <w:rsid w:val="0063598C"/>
    <w:rsid w:val="006575D9"/>
    <w:rsid w:val="006A6E02"/>
    <w:rsid w:val="00733237"/>
    <w:rsid w:val="007F69CC"/>
    <w:rsid w:val="0081697A"/>
    <w:rsid w:val="008739D1"/>
    <w:rsid w:val="00880CD2"/>
    <w:rsid w:val="008A5157"/>
    <w:rsid w:val="008A77C1"/>
    <w:rsid w:val="008C45B9"/>
    <w:rsid w:val="00975DEA"/>
    <w:rsid w:val="009A2E69"/>
    <w:rsid w:val="009E767E"/>
    <w:rsid w:val="00A02B94"/>
    <w:rsid w:val="00A92D9E"/>
    <w:rsid w:val="00B50CE5"/>
    <w:rsid w:val="00B6140B"/>
    <w:rsid w:val="00B70CC3"/>
    <w:rsid w:val="00B943C4"/>
    <w:rsid w:val="00BA7F7A"/>
    <w:rsid w:val="00BB7CB1"/>
    <w:rsid w:val="00C60161"/>
    <w:rsid w:val="00C6600A"/>
    <w:rsid w:val="00CB53FF"/>
    <w:rsid w:val="00D52F05"/>
    <w:rsid w:val="00D97605"/>
    <w:rsid w:val="00DB3C56"/>
    <w:rsid w:val="00DD6CC2"/>
    <w:rsid w:val="00DE64C0"/>
    <w:rsid w:val="00E072FF"/>
    <w:rsid w:val="00E22530"/>
    <w:rsid w:val="00E8158B"/>
    <w:rsid w:val="00ED1F62"/>
    <w:rsid w:val="00EE16C9"/>
    <w:rsid w:val="00EE7F05"/>
    <w:rsid w:val="00EF0799"/>
    <w:rsid w:val="00F464A3"/>
    <w:rsid w:val="00F5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7C1"/>
  </w:style>
  <w:style w:type="paragraph" w:styleId="Pieddepage">
    <w:name w:val="footer"/>
    <w:basedOn w:val="Normal"/>
    <w:link w:val="Pieddepag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7C1"/>
  </w:style>
  <w:style w:type="paragraph" w:styleId="Paragraphedeliste">
    <w:name w:val="List Paragraph"/>
    <w:basedOn w:val="Normal"/>
    <w:uiPriority w:val="34"/>
    <w:qFormat/>
    <w:rsid w:val="008A77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64A3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C1C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1C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1C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1C7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C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7C1"/>
  </w:style>
  <w:style w:type="paragraph" w:styleId="Pieddepage">
    <w:name w:val="footer"/>
    <w:basedOn w:val="Normal"/>
    <w:link w:val="Pieddepag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7C1"/>
  </w:style>
  <w:style w:type="paragraph" w:styleId="Paragraphedeliste">
    <w:name w:val="List Paragraph"/>
    <w:basedOn w:val="Normal"/>
    <w:uiPriority w:val="34"/>
    <w:qFormat/>
    <w:rsid w:val="008A77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64A3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C1C7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1C7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1C7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1C7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6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rouve-perdu.com/" TargetMode="Externa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://www.okeys.f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franceobjetstrouves.fr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EC0E98-10FA-4172-A3E6-6B690F4457A4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FDF6BB-65F8-424C-A818-3A72D11C26A6}">
      <dgm:prSet/>
      <dgm:spPr/>
      <dgm:t>
        <a:bodyPr/>
        <a:lstStyle/>
        <a:p>
          <a:r>
            <a:rPr lang="fr-FR"/>
            <a:t>Type d'objet</a:t>
          </a:r>
        </a:p>
      </dgm:t>
    </dgm:pt>
    <dgm:pt modelId="{3CE79956-310A-4547-A628-D8E4BE94F5EE}" type="parTrans" cxnId="{9550BCDD-8FB8-4FA1-9FDF-48E0228F2CAD}">
      <dgm:prSet/>
      <dgm:spPr/>
      <dgm:t>
        <a:bodyPr/>
        <a:lstStyle/>
        <a:p>
          <a:endParaRPr lang="fr-FR"/>
        </a:p>
      </dgm:t>
    </dgm:pt>
    <dgm:pt modelId="{3BDB5DE8-716B-4878-AE8E-4478B1C4FBC7}" type="sibTrans" cxnId="{9550BCDD-8FB8-4FA1-9FDF-48E0228F2CAD}">
      <dgm:prSet/>
      <dgm:spPr/>
      <dgm:t>
        <a:bodyPr/>
        <a:lstStyle/>
        <a:p>
          <a:endParaRPr lang="fr-FR"/>
        </a:p>
      </dgm:t>
    </dgm:pt>
    <dgm:pt modelId="{2E6FAF38-1442-4FC2-A8A0-FD106CDCBC13}">
      <dgm:prSet/>
      <dgm:spPr/>
      <dgm:t>
        <a:bodyPr/>
        <a:lstStyle/>
        <a:p>
          <a:r>
            <a:rPr lang="fr-FR"/>
            <a:t>Date</a:t>
          </a:r>
        </a:p>
      </dgm:t>
    </dgm:pt>
    <dgm:pt modelId="{B9D0ED53-14E7-4CD6-8820-1DCAE403DCFE}" type="parTrans" cxnId="{04C0A586-736E-4681-99FC-0B0C1218C8B3}">
      <dgm:prSet/>
      <dgm:spPr/>
      <dgm:t>
        <a:bodyPr/>
        <a:lstStyle/>
        <a:p>
          <a:endParaRPr lang="fr-FR"/>
        </a:p>
      </dgm:t>
    </dgm:pt>
    <dgm:pt modelId="{7A96F193-DED0-4C64-BB68-49A114FA1E5C}" type="sibTrans" cxnId="{04C0A586-736E-4681-99FC-0B0C1218C8B3}">
      <dgm:prSet/>
      <dgm:spPr/>
      <dgm:t>
        <a:bodyPr/>
        <a:lstStyle/>
        <a:p>
          <a:endParaRPr lang="fr-FR"/>
        </a:p>
      </dgm:t>
    </dgm:pt>
    <dgm:pt modelId="{BD6BA5A9-6AD4-451F-B87F-0F0C9BBAC7BB}">
      <dgm:prSet/>
      <dgm:spPr/>
      <dgm:t>
        <a:bodyPr/>
        <a:lstStyle/>
        <a:p>
          <a:r>
            <a:rPr lang="fr-FR"/>
            <a:t>Lieu</a:t>
          </a:r>
        </a:p>
      </dgm:t>
    </dgm:pt>
    <dgm:pt modelId="{8138EA18-F5D5-4741-B666-B017EA0BB643}" type="parTrans" cxnId="{8E19E663-3378-40ED-BE2A-2A7C155995D7}">
      <dgm:prSet/>
      <dgm:spPr/>
      <dgm:t>
        <a:bodyPr/>
        <a:lstStyle/>
        <a:p>
          <a:endParaRPr lang="fr-FR"/>
        </a:p>
      </dgm:t>
    </dgm:pt>
    <dgm:pt modelId="{6505AC19-C941-40BB-A6D1-6DABD277F6BE}" type="sibTrans" cxnId="{8E19E663-3378-40ED-BE2A-2A7C155995D7}">
      <dgm:prSet/>
      <dgm:spPr/>
      <dgm:t>
        <a:bodyPr/>
        <a:lstStyle/>
        <a:p>
          <a:endParaRPr lang="fr-FR"/>
        </a:p>
      </dgm:t>
    </dgm:pt>
    <dgm:pt modelId="{15E54C66-8291-4089-ADE9-AE609D669ABE}">
      <dgm:prSet/>
      <dgm:spPr/>
      <dgm:t>
        <a:bodyPr/>
        <a:lstStyle/>
        <a:p>
          <a:r>
            <a:rPr lang="fr-FR"/>
            <a:t>Pays</a:t>
          </a:r>
        </a:p>
      </dgm:t>
    </dgm:pt>
    <dgm:pt modelId="{BC11A5A4-EEFE-4CAC-95F9-77A2692FD024}" type="parTrans" cxnId="{25D8E74C-9BC6-42A4-AB8C-B709D3FBF112}">
      <dgm:prSet/>
      <dgm:spPr/>
      <dgm:t>
        <a:bodyPr/>
        <a:lstStyle/>
        <a:p>
          <a:endParaRPr lang="fr-FR"/>
        </a:p>
      </dgm:t>
    </dgm:pt>
    <dgm:pt modelId="{48B7FA60-8DCD-403E-B55A-426F94FDAEBD}" type="sibTrans" cxnId="{25D8E74C-9BC6-42A4-AB8C-B709D3FBF112}">
      <dgm:prSet/>
      <dgm:spPr/>
      <dgm:t>
        <a:bodyPr/>
        <a:lstStyle/>
        <a:p>
          <a:endParaRPr lang="fr-FR"/>
        </a:p>
      </dgm:t>
    </dgm:pt>
    <dgm:pt modelId="{29A50133-922C-4245-8831-E2B7D781FBB0}">
      <dgm:prSet/>
      <dgm:spPr/>
      <dgm:t>
        <a:bodyPr/>
        <a:lstStyle/>
        <a:p>
          <a:r>
            <a:rPr lang="fr-FR"/>
            <a:t>Ville</a:t>
          </a:r>
        </a:p>
      </dgm:t>
    </dgm:pt>
    <dgm:pt modelId="{51BD1C6D-549C-4D44-9B97-6EA69C566203}" type="parTrans" cxnId="{61B89079-6E7F-4D87-813E-C443BFB59BD6}">
      <dgm:prSet/>
      <dgm:spPr/>
      <dgm:t>
        <a:bodyPr/>
        <a:lstStyle/>
        <a:p>
          <a:endParaRPr lang="fr-FR"/>
        </a:p>
      </dgm:t>
    </dgm:pt>
    <dgm:pt modelId="{CD17EE64-E487-4266-846E-FB3F80F20470}" type="sibTrans" cxnId="{61B89079-6E7F-4D87-813E-C443BFB59BD6}">
      <dgm:prSet/>
      <dgm:spPr/>
      <dgm:t>
        <a:bodyPr/>
        <a:lstStyle/>
        <a:p>
          <a:endParaRPr lang="fr-FR"/>
        </a:p>
      </dgm:t>
    </dgm:pt>
    <dgm:pt modelId="{947463B5-7752-4A72-A669-5C4D2BE5435A}" type="pres">
      <dgm:prSet presAssocID="{B0EC0E98-10FA-4172-A3E6-6B690F4457A4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D26B0AC-BF13-43E0-83F8-BA6E76C0AA94}" type="pres">
      <dgm:prSet presAssocID="{4DFDF6BB-65F8-424C-A818-3A72D11C26A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D9335F-6096-44E5-8A7A-16A78E10259F}" type="pres">
      <dgm:prSet presAssocID="{3BDB5DE8-716B-4878-AE8E-4478B1C4FBC7}" presName="sibTrans" presStyleLbl="sibTrans2D1" presStyleIdx="0" presStyleCnt="4"/>
      <dgm:spPr/>
      <dgm:t>
        <a:bodyPr/>
        <a:lstStyle/>
        <a:p>
          <a:endParaRPr lang="fr-FR"/>
        </a:p>
      </dgm:t>
    </dgm:pt>
    <dgm:pt modelId="{1247E90A-6EF7-4AB1-A562-5F3AF55C5769}" type="pres">
      <dgm:prSet presAssocID="{3BDB5DE8-716B-4878-AE8E-4478B1C4FBC7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CDB1E876-9BB7-445E-BE2D-297A94F04340}" type="pres">
      <dgm:prSet presAssocID="{2E6FAF38-1442-4FC2-A8A0-FD106CDCBC1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506CAE0-25BB-41F2-9316-67A29FAD71C0}" type="pres">
      <dgm:prSet presAssocID="{7A96F193-DED0-4C64-BB68-49A114FA1E5C}" presName="sibTrans" presStyleLbl="sibTrans2D1" presStyleIdx="1" presStyleCnt="4"/>
      <dgm:spPr/>
      <dgm:t>
        <a:bodyPr/>
        <a:lstStyle/>
        <a:p>
          <a:endParaRPr lang="fr-FR"/>
        </a:p>
      </dgm:t>
    </dgm:pt>
    <dgm:pt modelId="{38DED588-7E63-4697-9445-1C0A2B98A6AB}" type="pres">
      <dgm:prSet presAssocID="{7A96F193-DED0-4C64-BB68-49A114FA1E5C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96AA4C52-8DCF-4909-AB53-010E0648F024}" type="pres">
      <dgm:prSet presAssocID="{BD6BA5A9-6AD4-451F-B87F-0F0C9BBAC7B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0A187F-D3FF-4516-B243-C6682E9B74E9}" type="pres">
      <dgm:prSet presAssocID="{6505AC19-C941-40BB-A6D1-6DABD277F6BE}" presName="sibTrans" presStyleLbl="sibTrans2D1" presStyleIdx="2" presStyleCnt="4"/>
      <dgm:spPr/>
      <dgm:t>
        <a:bodyPr/>
        <a:lstStyle/>
        <a:p>
          <a:endParaRPr lang="fr-FR"/>
        </a:p>
      </dgm:t>
    </dgm:pt>
    <dgm:pt modelId="{C659346D-0C2F-4685-8D4E-DE27261616C8}" type="pres">
      <dgm:prSet presAssocID="{6505AC19-C941-40BB-A6D1-6DABD277F6BE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D8C13BCC-2CB3-40BC-9A65-62126719711E}" type="pres">
      <dgm:prSet presAssocID="{15E54C66-8291-4089-ADE9-AE609D669AB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5C2B971-DDB1-40F8-843B-42056CDD8E3A}" type="pres">
      <dgm:prSet presAssocID="{48B7FA60-8DCD-403E-B55A-426F94FDAEBD}" presName="sibTrans" presStyleLbl="sibTrans2D1" presStyleIdx="3" presStyleCnt="4"/>
      <dgm:spPr/>
      <dgm:t>
        <a:bodyPr/>
        <a:lstStyle/>
        <a:p>
          <a:endParaRPr lang="fr-FR"/>
        </a:p>
      </dgm:t>
    </dgm:pt>
    <dgm:pt modelId="{0880D47E-B961-4F19-95FC-D2383751E1C7}" type="pres">
      <dgm:prSet presAssocID="{48B7FA60-8DCD-403E-B55A-426F94FDAEBD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54198749-889B-4597-8126-3DD24F15587C}" type="pres">
      <dgm:prSet presAssocID="{29A50133-922C-4245-8831-E2B7D781FBB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6C77F11-525E-42BF-BB18-C0D19687C8F8}" type="presOf" srcId="{15E54C66-8291-4089-ADE9-AE609D669ABE}" destId="{D8C13BCC-2CB3-40BC-9A65-62126719711E}" srcOrd="0" destOrd="0" presId="urn:microsoft.com/office/officeart/2005/8/layout/process2"/>
    <dgm:cxn modelId="{7915877C-39C3-441E-AA2A-2AEBAE208F09}" type="presOf" srcId="{48B7FA60-8DCD-403E-B55A-426F94FDAEBD}" destId="{15C2B971-DDB1-40F8-843B-42056CDD8E3A}" srcOrd="0" destOrd="0" presId="urn:microsoft.com/office/officeart/2005/8/layout/process2"/>
    <dgm:cxn modelId="{95F08924-499E-43A4-835F-8DAB2C53A1B3}" type="presOf" srcId="{BD6BA5A9-6AD4-451F-B87F-0F0C9BBAC7BB}" destId="{96AA4C52-8DCF-4909-AB53-010E0648F024}" srcOrd="0" destOrd="0" presId="urn:microsoft.com/office/officeart/2005/8/layout/process2"/>
    <dgm:cxn modelId="{9550BCDD-8FB8-4FA1-9FDF-48E0228F2CAD}" srcId="{B0EC0E98-10FA-4172-A3E6-6B690F4457A4}" destId="{4DFDF6BB-65F8-424C-A818-3A72D11C26A6}" srcOrd="0" destOrd="0" parTransId="{3CE79956-310A-4547-A628-D8E4BE94F5EE}" sibTransId="{3BDB5DE8-716B-4878-AE8E-4478B1C4FBC7}"/>
    <dgm:cxn modelId="{53FD59E0-8EE4-4BDB-BD55-7704A77AEC73}" type="presOf" srcId="{48B7FA60-8DCD-403E-B55A-426F94FDAEBD}" destId="{0880D47E-B961-4F19-95FC-D2383751E1C7}" srcOrd="1" destOrd="0" presId="urn:microsoft.com/office/officeart/2005/8/layout/process2"/>
    <dgm:cxn modelId="{61B89079-6E7F-4D87-813E-C443BFB59BD6}" srcId="{B0EC0E98-10FA-4172-A3E6-6B690F4457A4}" destId="{29A50133-922C-4245-8831-E2B7D781FBB0}" srcOrd="4" destOrd="0" parTransId="{51BD1C6D-549C-4D44-9B97-6EA69C566203}" sibTransId="{CD17EE64-E487-4266-846E-FB3F80F20470}"/>
    <dgm:cxn modelId="{25D8E74C-9BC6-42A4-AB8C-B709D3FBF112}" srcId="{B0EC0E98-10FA-4172-A3E6-6B690F4457A4}" destId="{15E54C66-8291-4089-ADE9-AE609D669ABE}" srcOrd="3" destOrd="0" parTransId="{BC11A5A4-EEFE-4CAC-95F9-77A2692FD024}" sibTransId="{48B7FA60-8DCD-403E-B55A-426F94FDAEBD}"/>
    <dgm:cxn modelId="{AB651E5A-FC5C-4C26-B93C-8EF0AC570CA9}" type="presOf" srcId="{2E6FAF38-1442-4FC2-A8A0-FD106CDCBC13}" destId="{CDB1E876-9BB7-445E-BE2D-297A94F04340}" srcOrd="0" destOrd="0" presId="urn:microsoft.com/office/officeart/2005/8/layout/process2"/>
    <dgm:cxn modelId="{149412B0-8EC8-4F93-B55A-F941231E99BF}" type="presOf" srcId="{7A96F193-DED0-4C64-BB68-49A114FA1E5C}" destId="{38DED588-7E63-4697-9445-1C0A2B98A6AB}" srcOrd="1" destOrd="0" presId="urn:microsoft.com/office/officeart/2005/8/layout/process2"/>
    <dgm:cxn modelId="{3799BE5E-A09B-4067-92A8-A5370E266723}" type="presOf" srcId="{6505AC19-C941-40BB-A6D1-6DABD277F6BE}" destId="{7A0A187F-D3FF-4516-B243-C6682E9B74E9}" srcOrd="0" destOrd="0" presId="urn:microsoft.com/office/officeart/2005/8/layout/process2"/>
    <dgm:cxn modelId="{AA435040-02A3-4412-83AF-34D087A33D4C}" type="presOf" srcId="{3BDB5DE8-716B-4878-AE8E-4478B1C4FBC7}" destId="{1247E90A-6EF7-4AB1-A562-5F3AF55C5769}" srcOrd="1" destOrd="0" presId="urn:microsoft.com/office/officeart/2005/8/layout/process2"/>
    <dgm:cxn modelId="{8E19E663-3378-40ED-BE2A-2A7C155995D7}" srcId="{B0EC0E98-10FA-4172-A3E6-6B690F4457A4}" destId="{BD6BA5A9-6AD4-451F-B87F-0F0C9BBAC7BB}" srcOrd="2" destOrd="0" parTransId="{8138EA18-F5D5-4741-B666-B017EA0BB643}" sibTransId="{6505AC19-C941-40BB-A6D1-6DABD277F6BE}"/>
    <dgm:cxn modelId="{D72C34FB-54CA-4071-A9E6-312E88DAE9A1}" type="presOf" srcId="{29A50133-922C-4245-8831-E2B7D781FBB0}" destId="{54198749-889B-4597-8126-3DD24F15587C}" srcOrd="0" destOrd="0" presId="urn:microsoft.com/office/officeart/2005/8/layout/process2"/>
    <dgm:cxn modelId="{04C0A586-736E-4681-99FC-0B0C1218C8B3}" srcId="{B0EC0E98-10FA-4172-A3E6-6B690F4457A4}" destId="{2E6FAF38-1442-4FC2-A8A0-FD106CDCBC13}" srcOrd="1" destOrd="0" parTransId="{B9D0ED53-14E7-4CD6-8820-1DCAE403DCFE}" sibTransId="{7A96F193-DED0-4C64-BB68-49A114FA1E5C}"/>
    <dgm:cxn modelId="{3CF859D2-12F1-4FB3-96E2-34E9BF469BAD}" type="presOf" srcId="{4DFDF6BB-65F8-424C-A818-3A72D11C26A6}" destId="{ED26B0AC-BF13-43E0-83F8-BA6E76C0AA94}" srcOrd="0" destOrd="0" presId="urn:microsoft.com/office/officeart/2005/8/layout/process2"/>
    <dgm:cxn modelId="{F11D5D86-1C47-4225-8E4F-FD596222BB06}" type="presOf" srcId="{6505AC19-C941-40BB-A6D1-6DABD277F6BE}" destId="{C659346D-0C2F-4685-8D4E-DE27261616C8}" srcOrd="1" destOrd="0" presId="urn:microsoft.com/office/officeart/2005/8/layout/process2"/>
    <dgm:cxn modelId="{411B4BA0-1569-44F5-A9A4-BB91EF87936B}" type="presOf" srcId="{7A96F193-DED0-4C64-BB68-49A114FA1E5C}" destId="{B506CAE0-25BB-41F2-9316-67A29FAD71C0}" srcOrd="0" destOrd="0" presId="urn:microsoft.com/office/officeart/2005/8/layout/process2"/>
    <dgm:cxn modelId="{DA1548F1-2F42-42B6-AFE1-AD13AE2948B7}" type="presOf" srcId="{3BDB5DE8-716B-4878-AE8E-4478B1C4FBC7}" destId="{D9D9335F-6096-44E5-8A7A-16A78E10259F}" srcOrd="0" destOrd="0" presId="urn:microsoft.com/office/officeart/2005/8/layout/process2"/>
    <dgm:cxn modelId="{1EC56955-62A3-44D4-9DEE-C3FF20177CDD}" type="presOf" srcId="{B0EC0E98-10FA-4172-A3E6-6B690F4457A4}" destId="{947463B5-7752-4A72-A669-5C4D2BE5435A}" srcOrd="0" destOrd="0" presId="urn:microsoft.com/office/officeart/2005/8/layout/process2"/>
    <dgm:cxn modelId="{D8AF2B94-B5DA-498A-AF8F-E978380F47A4}" type="presParOf" srcId="{947463B5-7752-4A72-A669-5C4D2BE5435A}" destId="{ED26B0AC-BF13-43E0-83F8-BA6E76C0AA94}" srcOrd="0" destOrd="0" presId="urn:microsoft.com/office/officeart/2005/8/layout/process2"/>
    <dgm:cxn modelId="{ED95D7D9-AE3C-4BD2-AA48-7AC7B298516C}" type="presParOf" srcId="{947463B5-7752-4A72-A669-5C4D2BE5435A}" destId="{D9D9335F-6096-44E5-8A7A-16A78E10259F}" srcOrd="1" destOrd="0" presId="urn:microsoft.com/office/officeart/2005/8/layout/process2"/>
    <dgm:cxn modelId="{8A2AA3D8-26F7-4EDA-A4FE-BAD58D65FAAD}" type="presParOf" srcId="{D9D9335F-6096-44E5-8A7A-16A78E10259F}" destId="{1247E90A-6EF7-4AB1-A562-5F3AF55C5769}" srcOrd="0" destOrd="0" presId="urn:microsoft.com/office/officeart/2005/8/layout/process2"/>
    <dgm:cxn modelId="{8BCD06E2-7742-4D29-BF3D-48E64CCBA323}" type="presParOf" srcId="{947463B5-7752-4A72-A669-5C4D2BE5435A}" destId="{CDB1E876-9BB7-445E-BE2D-297A94F04340}" srcOrd="2" destOrd="0" presId="urn:microsoft.com/office/officeart/2005/8/layout/process2"/>
    <dgm:cxn modelId="{237A63EC-5DE7-4597-8E18-060CBF1EF48C}" type="presParOf" srcId="{947463B5-7752-4A72-A669-5C4D2BE5435A}" destId="{B506CAE0-25BB-41F2-9316-67A29FAD71C0}" srcOrd="3" destOrd="0" presId="urn:microsoft.com/office/officeart/2005/8/layout/process2"/>
    <dgm:cxn modelId="{372F372D-A2BE-4CA7-AC78-3C50389BF0F9}" type="presParOf" srcId="{B506CAE0-25BB-41F2-9316-67A29FAD71C0}" destId="{38DED588-7E63-4697-9445-1C0A2B98A6AB}" srcOrd="0" destOrd="0" presId="urn:microsoft.com/office/officeart/2005/8/layout/process2"/>
    <dgm:cxn modelId="{4168B8A0-3928-4372-8DC8-B15DB8891484}" type="presParOf" srcId="{947463B5-7752-4A72-A669-5C4D2BE5435A}" destId="{96AA4C52-8DCF-4909-AB53-010E0648F024}" srcOrd="4" destOrd="0" presId="urn:microsoft.com/office/officeart/2005/8/layout/process2"/>
    <dgm:cxn modelId="{3D2F0196-974B-4C1E-A993-71749EAC566B}" type="presParOf" srcId="{947463B5-7752-4A72-A669-5C4D2BE5435A}" destId="{7A0A187F-D3FF-4516-B243-C6682E9B74E9}" srcOrd="5" destOrd="0" presId="urn:microsoft.com/office/officeart/2005/8/layout/process2"/>
    <dgm:cxn modelId="{04EE301F-8319-43D9-A4FE-5C02FD65CC94}" type="presParOf" srcId="{7A0A187F-D3FF-4516-B243-C6682E9B74E9}" destId="{C659346D-0C2F-4685-8D4E-DE27261616C8}" srcOrd="0" destOrd="0" presId="urn:microsoft.com/office/officeart/2005/8/layout/process2"/>
    <dgm:cxn modelId="{6309E29F-CFD2-4102-AB8F-72D1888E9382}" type="presParOf" srcId="{947463B5-7752-4A72-A669-5C4D2BE5435A}" destId="{D8C13BCC-2CB3-40BC-9A65-62126719711E}" srcOrd="6" destOrd="0" presId="urn:microsoft.com/office/officeart/2005/8/layout/process2"/>
    <dgm:cxn modelId="{AA8E9B22-3ABE-4BBE-84DE-1D4A06E526D9}" type="presParOf" srcId="{947463B5-7752-4A72-A669-5C4D2BE5435A}" destId="{15C2B971-DDB1-40F8-843B-42056CDD8E3A}" srcOrd="7" destOrd="0" presId="urn:microsoft.com/office/officeart/2005/8/layout/process2"/>
    <dgm:cxn modelId="{0D716B61-5C3B-487C-B643-5A688776EF34}" type="presParOf" srcId="{15C2B971-DDB1-40F8-843B-42056CDD8E3A}" destId="{0880D47E-B961-4F19-95FC-D2383751E1C7}" srcOrd="0" destOrd="0" presId="urn:microsoft.com/office/officeart/2005/8/layout/process2"/>
    <dgm:cxn modelId="{09BEAE45-9F06-4F5E-A9BC-2FDA41772C05}" type="presParOf" srcId="{947463B5-7752-4A72-A669-5C4D2BE5435A}" destId="{54198749-889B-4597-8126-3DD24F15587C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26B0AC-BF13-43E0-83F8-BA6E76C0AA94}">
      <dsp:nvSpPr>
        <dsp:cNvPr id="0" name=""/>
        <dsp:cNvSpPr/>
      </dsp:nvSpPr>
      <dsp:spPr>
        <a:xfrm>
          <a:off x="2639691" y="441"/>
          <a:ext cx="1321441" cy="51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Type d'objet</a:t>
          </a:r>
        </a:p>
      </dsp:txBody>
      <dsp:txXfrm>
        <a:off x="2654832" y="15582"/>
        <a:ext cx="1291159" cy="486663"/>
      </dsp:txXfrm>
    </dsp:sp>
    <dsp:sp modelId="{D9D9335F-6096-44E5-8A7A-16A78E10259F}">
      <dsp:nvSpPr>
        <dsp:cNvPr id="0" name=""/>
        <dsp:cNvSpPr/>
      </dsp:nvSpPr>
      <dsp:spPr>
        <a:xfrm rot="5400000">
          <a:off x="3203485" y="530310"/>
          <a:ext cx="193854" cy="232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-5400000">
        <a:off x="3230625" y="549695"/>
        <a:ext cx="139575" cy="135698"/>
      </dsp:txXfrm>
    </dsp:sp>
    <dsp:sp modelId="{CDB1E876-9BB7-445E-BE2D-297A94F04340}">
      <dsp:nvSpPr>
        <dsp:cNvPr id="0" name=""/>
        <dsp:cNvSpPr/>
      </dsp:nvSpPr>
      <dsp:spPr>
        <a:xfrm>
          <a:off x="2639691" y="775859"/>
          <a:ext cx="1321441" cy="51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Date</a:t>
          </a:r>
        </a:p>
      </dsp:txBody>
      <dsp:txXfrm>
        <a:off x="2654832" y="791000"/>
        <a:ext cx="1291159" cy="486663"/>
      </dsp:txXfrm>
    </dsp:sp>
    <dsp:sp modelId="{B506CAE0-25BB-41F2-9316-67A29FAD71C0}">
      <dsp:nvSpPr>
        <dsp:cNvPr id="0" name=""/>
        <dsp:cNvSpPr/>
      </dsp:nvSpPr>
      <dsp:spPr>
        <a:xfrm rot="5400000">
          <a:off x="3203485" y="1305728"/>
          <a:ext cx="193854" cy="232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-5400000">
        <a:off x="3230625" y="1325113"/>
        <a:ext cx="139575" cy="135698"/>
      </dsp:txXfrm>
    </dsp:sp>
    <dsp:sp modelId="{96AA4C52-8DCF-4909-AB53-010E0648F024}">
      <dsp:nvSpPr>
        <dsp:cNvPr id="0" name=""/>
        <dsp:cNvSpPr/>
      </dsp:nvSpPr>
      <dsp:spPr>
        <a:xfrm>
          <a:off x="2639691" y="1551277"/>
          <a:ext cx="1321441" cy="51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Lieu</a:t>
          </a:r>
        </a:p>
      </dsp:txBody>
      <dsp:txXfrm>
        <a:off x="2654832" y="1566418"/>
        <a:ext cx="1291159" cy="486663"/>
      </dsp:txXfrm>
    </dsp:sp>
    <dsp:sp modelId="{7A0A187F-D3FF-4516-B243-C6682E9B74E9}">
      <dsp:nvSpPr>
        <dsp:cNvPr id="0" name=""/>
        <dsp:cNvSpPr/>
      </dsp:nvSpPr>
      <dsp:spPr>
        <a:xfrm rot="5400000">
          <a:off x="3203485" y="2081146"/>
          <a:ext cx="193854" cy="232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-5400000">
        <a:off x="3230625" y="2100531"/>
        <a:ext cx="139575" cy="135698"/>
      </dsp:txXfrm>
    </dsp:sp>
    <dsp:sp modelId="{D8C13BCC-2CB3-40BC-9A65-62126719711E}">
      <dsp:nvSpPr>
        <dsp:cNvPr id="0" name=""/>
        <dsp:cNvSpPr/>
      </dsp:nvSpPr>
      <dsp:spPr>
        <a:xfrm>
          <a:off x="2639691" y="2326695"/>
          <a:ext cx="1321441" cy="51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Pays</a:t>
          </a:r>
        </a:p>
      </dsp:txBody>
      <dsp:txXfrm>
        <a:off x="2654832" y="2341836"/>
        <a:ext cx="1291159" cy="486663"/>
      </dsp:txXfrm>
    </dsp:sp>
    <dsp:sp modelId="{15C2B971-DDB1-40F8-843B-42056CDD8E3A}">
      <dsp:nvSpPr>
        <dsp:cNvPr id="0" name=""/>
        <dsp:cNvSpPr/>
      </dsp:nvSpPr>
      <dsp:spPr>
        <a:xfrm rot="5400000">
          <a:off x="3203485" y="2856564"/>
          <a:ext cx="193854" cy="232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-5400000">
        <a:off x="3230625" y="2875949"/>
        <a:ext cx="139575" cy="135698"/>
      </dsp:txXfrm>
    </dsp:sp>
    <dsp:sp modelId="{54198749-889B-4597-8126-3DD24F15587C}">
      <dsp:nvSpPr>
        <dsp:cNvPr id="0" name=""/>
        <dsp:cNvSpPr/>
      </dsp:nvSpPr>
      <dsp:spPr>
        <a:xfrm>
          <a:off x="2639691" y="3102112"/>
          <a:ext cx="1321441" cy="51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Ville</a:t>
          </a:r>
        </a:p>
      </dsp:txBody>
      <dsp:txXfrm>
        <a:off x="2654832" y="3117253"/>
        <a:ext cx="1291159" cy="486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CA88-DFD6-4AE1-83BD-45020AE4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9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WebForce</dc:creator>
  <cp:keywords/>
  <dc:description/>
  <cp:lastModifiedBy>Irene Tcheredniouk</cp:lastModifiedBy>
  <cp:revision>19</cp:revision>
  <dcterms:created xsi:type="dcterms:W3CDTF">2017-11-30T08:45:00Z</dcterms:created>
  <dcterms:modified xsi:type="dcterms:W3CDTF">2017-12-20T21:06:00Z</dcterms:modified>
</cp:coreProperties>
</file>