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C902EB" w14:textId="3B826C15" w:rsidR="001343C7" w:rsidRDefault="001343C7" w:rsidP="001343C7">
      <w:r>
        <w:t>Nous</w:t>
      </w:r>
      <w:r>
        <w:t xml:space="preserve"> </w:t>
      </w:r>
      <w:proofErr w:type="gramStart"/>
      <w:r>
        <w:t>somme</w:t>
      </w:r>
      <w:proofErr w:type="gramEnd"/>
      <w:r>
        <w:t xml:space="preserve"> le 20 septembre 2014</w:t>
      </w:r>
    </w:p>
    <w:p w14:paraId="0A81A261" w14:textId="53BBC697" w:rsidR="001343C7" w:rsidRDefault="001343C7" w:rsidP="001343C7">
      <w:r>
        <w:t>Rôle</w:t>
      </w:r>
      <w:r>
        <w:t>:</w:t>
      </w:r>
      <w:r>
        <w:t xml:space="preserve"> </w:t>
      </w:r>
      <w:r>
        <w:t xml:space="preserve">CPA </w:t>
      </w:r>
      <w:r>
        <w:t>contrôleur</w:t>
      </w:r>
      <w:r>
        <w:t xml:space="preserve"> </w:t>
      </w:r>
      <w:r>
        <w:t>corporatif</w:t>
      </w:r>
    </w:p>
    <w:p w14:paraId="2A3F0EC6" w14:textId="77777777" w:rsidR="001343C7" w:rsidRDefault="001343C7" w:rsidP="001343C7">
      <w:proofErr w:type="spellStart"/>
      <w:proofErr w:type="gramStart"/>
      <w:r>
        <w:t>Au:Robert</w:t>
      </w:r>
      <w:proofErr w:type="spellEnd"/>
      <w:proofErr w:type="gramEnd"/>
      <w:r>
        <w:t xml:space="preserve"> Jarry président de </w:t>
      </w:r>
      <w:proofErr w:type="spellStart"/>
      <w:r>
        <w:t>PharmaSanté</w:t>
      </w:r>
      <w:proofErr w:type="spellEnd"/>
    </w:p>
    <w:p w14:paraId="58F95566" w14:textId="599B2BB1" w:rsidR="00265E02" w:rsidRDefault="00265E02" w:rsidP="001343C7">
      <w:r w:rsidRPr="00265E02">
        <w:rPr>
          <w:highlight w:val="yellow"/>
        </w:rPr>
        <w:t>1-Attitude de M. Parks</w:t>
      </w:r>
      <w:r>
        <w:t xml:space="preserve"> </w:t>
      </w:r>
    </w:p>
    <w:p w14:paraId="4EC97E89" w14:textId="1A6B1A4B" w:rsidR="00265E02" w:rsidRDefault="00265E02" w:rsidP="001343C7">
      <w:r>
        <w:t>Style de gestion-contrôles- Rémunération</w:t>
      </w:r>
      <w:r w:rsidR="0025204A">
        <w:t>-Intimidation-Indépendance</w:t>
      </w:r>
      <w:r w:rsidR="00B820E4">
        <w:t xml:space="preserve">, Fixation des </w:t>
      </w:r>
      <w:r w:rsidR="009B065F">
        <w:t xml:space="preserve">honoraires, honoraires justes et raisonnables </w:t>
      </w:r>
    </w:p>
    <w:p w14:paraId="5C180010" w14:textId="2EC42BF5" w:rsidR="00265E02" w:rsidRDefault="00265E02" w:rsidP="001343C7">
      <w:r w:rsidRPr="00265E02">
        <w:rPr>
          <w:highlight w:val="yellow"/>
        </w:rPr>
        <w:t>2-Desicience de CI lier avec NCMC 31416</w:t>
      </w:r>
      <w:r>
        <w:t xml:space="preserve"> </w:t>
      </w:r>
      <w:r w:rsidR="00541303">
        <w:t xml:space="preserve">(on fait approuver que les contrôles pour l’exercice précédents </w:t>
      </w:r>
      <w:proofErr w:type="gramStart"/>
      <w:r w:rsidR="00541303">
        <w:t>sont</w:t>
      </w:r>
      <w:proofErr w:type="gramEnd"/>
      <w:r w:rsidR="00541303">
        <w:t xml:space="preserve"> fais donc on trouve des contrôle compensatoire afin de protéger notre client de ne pas avoir des réserves dans son rapport) </w:t>
      </w:r>
    </w:p>
    <w:p w14:paraId="759022F4" w14:textId="28AD8816" w:rsidR="00541303" w:rsidRDefault="00541303" w:rsidP="001343C7">
      <w:r>
        <w:t xml:space="preserve">La ligne de dénonciation il faut qu’elle soit indépendante de l’entreprise et sera </w:t>
      </w:r>
      <w:proofErr w:type="spellStart"/>
      <w:r>
        <w:t>accéc</w:t>
      </w:r>
      <w:proofErr w:type="spellEnd"/>
      <w:r>
        <w:t xml:space="preserve"> par téléphone ou texte </w:t>
      </w:r>
    </w:p>
    <w:p w14:paraId="08B63B81" w14:textId="35E55E51" w:rsidR="00265E02" w:rsidRDefault="00265E02" w:rsidP="001343C7">
      <w:r w:rsidRPr="00265E02">
        <w:rPr>
          <w:highlight w:val="yellow"/>
        </w:rPr>
        <w:t>3-Gouvernance</w:t>
      </w:r>
      <w:r>
        <w:t xml:space="preserve"> </w:t>
      </w:r>
    </w:p>
    <w:p w14:paraId="52AB30DD" w14:textId="495D569D" w:rsidR="003352EE" w:rsidRDefault="003352EE" w:rsidP="001343C7">
      <w:r>
        <w:t>Le manque d’indépendance lorsque les membres de CA n</w:t>
      </w:r>
      <w:r w:rsidR="00B745C3">
        <w:t>e</w:t>
      </w:r>
      <w:r>
        <w:t xml:space="preserve"> sont pas indépendants de la direction </w:t>
      </w:r>
    </w:p>
    <w:p w14:paraId="6B3FAAD0" w14:textId="0B7E4590" w:rsidR="00B745C3" w:rsidRDefault="00B745C3" w:rsidP="001343C7">
      <w:r>
        <w:t xml:space="preserve">Environnement de contrôle 5 (indépendance et surveillance, engagement envers les compétences, Valeur éthique et intégrité, délégation des pouvoirs, réédition et demande de rendement de comptes) </w:t>
      </w:r>
    </w:p>
    <w:p w14:paraId="57711667" w14:textId="4467FA9A" w:rsidR="00B745C3" w:rsidRDefault="00B745C3" w:rsidP="001343C7">
      <w:r>
        <w:t xml:space="preserve">Ne jamais sauter un tableau il faut bine saisir le tableau avec ce </w:t>
      </w:r>
      <w:proofErr w:type="gramStart"/>
      <w:r>
        <w:t>que est</w:t>
      </w:r>
      <w:proofErr w:type="gramEnd"/>
      <w:r>
        <w:t xml:space="preserve"> </w:t>
      </w:r>
      <w:proofErr w:type="spellStart"/>
      <w:r>
        <w:t>a</w:t>
      </w:r>
      <w:proofErr w:type="spellEnd"/>
      <w:r>
        <w:t xml:space="preserve"> l’intérieur </w:t>
      </w:r>
    </w:p>
    <w:p w14:paraId="54965255" w14:textId="269D01E1" w:rsidR="00B745C3" w:rsidRDefault="00B745C3" w:rsidP="001343C7">
      <w:r>
        <w:t xml:space="preserve">Le directeur TI il faut qu’il soit </w:t>
      </w:r>
      <w:proofErr w:type="gramStart"/>
      <w:r>
        <w:t>indépendants</w:t>
      </w:r>
      <w:proofErr w:type="gramEnd"/>
      <w:r>
        <w:t xml:space="preserve"> de V-P finance et aussi le directeur d’audit soit indépendants (fonction distincte) </w:t>
      </w:r>
    </w:p>
    <w:p w14:paraId="3CF21C69" w14:textId="77777777" w:rsidR="00B745C3" w:rsidRDefault="00B745C3" w:rsidP="001343C7"/>
    <w:p w14:paraId="3942A6A6" w14:textId="77777777" w:rsidR="001343C7" w:rsidRDefault="001343C7" w:rsidP="001343C7"/>
    <w:sectPr w:rsidR="001343C7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43C7"/>
    <w:rsid w:val="001343C7"/>
    <w:rsid w:val="0025204A"/>
    <w:rsid w:val="00265E02"/>
    <w:rsid w:val="003352EE"/>
    <w:rsid w:val="00541303"/>
    <w:rsid w:val="00565442"/>
    <w:rsid w:val="005D71B5"/>
    <w:rsid w:val="008B1D78"/>
    <w:rsid w:val="009B065F"/>
    <w:rsid w:val="00B745C3"/>
    <w:rsid w:val="00B820E4"/>
    <w:rsid w:val="00C913F1"/>
    <w:rsid w:val="00FD15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FAAEC3"/>
  <w15:chartTrackingRefBased/>
  <w15:docId w15:val="{35B8D701-1DAD-4300-BD36-AA71AB1255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343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343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343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343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343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343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343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343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343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343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1343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1343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343C7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343C7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343C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343C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343C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343C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343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343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343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343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343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343C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343C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343C7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343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343C7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1343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1</Pages>
  <Words>174</Words>
  <Characters>958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SOKRI Marzouk</dc:creator>
  <cp:keywords/>
  <dc:description/>
  <cp:lastModifiedBy>SOKRI Marzouk</cp:lastModifiedBy>
  <cp:revision>1</cp:revision>
  <dcterms:created xsi:type="dcterms:W3CDTF">2025-02-10T17:02:00Z</dcterms:created>
  <dcterms:modified xsi:type="dcterms:W3CDTF">2025-02-10T19:29:00Z</dcterms:modified>
</cp:coreProperties>
</file>