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A680D" w14:textId="55099090" w:rsidR="009022A5" w:rsidRDefault="009022A5" w:rsidP="00EC4BAC">
      <w:pPr>
        <w:pStyle w:val="Paragraphedeliste"/>
        <w:tabs>
          <w:tab w:val="left" w:pos="6237"/>
        </w:tabs>
        <w:ind w:left="0"/>
        <w:rPr>
          <w:rFonts w:asciiTheme="minorHAnsi" w:hAnsiTheme="minorHAnsi" w:cstheme="minorHAnsi"/>
          <w:b/>
          <w:bCs/>
          <w:sz w:val="22"/>
          <w:szCs w:val="22"/>
        </w:rPr>
      </w:pPr>
      <w:r>
        <w:rPr>
          <w:rFonts w:asciiTheme="minorHAnsi" w:hAnsiTheme="minorHAnsi" w:cstheme="minorHAnsi"/>
          <w:b/>
          <w:bCs/>
          <w:sz w:val="22"/>
          <w:szCs w:val="22"/>
        </w:rPr>
        <w:t>40938 – pratique Hiver 2020</w:t>
      </w:r>
    </w:p>
    <w:p w14:paraId="6AFBBE60" w14:textId="0F8C3CB6" w:rsidR="009022A5" w:rsidRDefault="009022A5" w:rsidP="00EC4BAC">
      <w:pPr>
        <w:pStyle w:val="Paragraphedeliste"/>
        <w:tabs>
          <w:tab w:val="left" w:pos="6237"/>
        </w:tabs>
        <w:ind w:left="0"/>
        <w:rPr>
          <w:rFonts w:asciiTheme="minorHAnsi" w:hAnsiTheme="minorHAnsi" w:cstheme="minorHAnsi"/>
          <w:b/>
          <w:bCs/>
          <w:sz w:val="22"/>
          <w:szCs w:val="22"/>
        </w:rPr>
      </w:pPr>
      <w:r>
        <w:rPr>
          <w:rFonts w:asciiTheme="minorHAnsi" w:hAnsiTheme="minorHAnsi" w:cstheme="minorHAnsi"/>
          <w:b/>
          <w:bCs/>
          <w:sz w:val="22"/>
          <w:szCs w:val="22"/>
        </w:rPr>
        <w:t>Solution en IFRS</w:t>
      </w:r>
    </w:p>
    <w:p w14:paraId="4AA56503" w14:textId="77777777" w:rsidR="009022A5" w:rsidRDefault="009022A5" w:rsidP="00EC4BAC">
      <w:pPr>
        <w:pStyle w:val="Paragraphedeliste"/>
        <w:tabs>
          <w:tab w:val="left" w:pos="6237"/>
        </w:tabs>
        <w:ind w:left="0"/>
        <w:rPr>
          <w:rFonts w:asciiTheme="minorHAnsi" w:hAnsiTheme="minorHAnsi" w:cstheme="minorHAnsi"/>
          <w:b/>
          <w:bCs/>
          <w:sz w:val="22"/>
          <w:szCs w:val="22"/>
        </w:rPr>
      </w:pPr>
    </w:p>
    <w:p w14:paraId="6120BEB3" w14:textId="338684E7" w:rsidR="002F647A" w:rsidRPr="002B1E35" w:rsidRDefault="002E64AE" w:rsidP="00EC4BAC">
      <w:pPr>
        <w:pStyle w:val="Paragraphedeliste"/>
        <w:tabs>
          <w:tab w:val="left" w:pos="6237"/>
        </w:tabs>
        <w:ind w:left="0"/>
        <w:rPr>
          <w:rFonts w:asciiTheme="minorHAnsi" w:hAnsiTheme="minorHAnsi" w:cstheme="minorHAnsi"/>
          <w:sz w:val="22"/>
          <w:szCs w:val="22"/>
        </w:rPr>
      </w:pPr>
      <w:r w:rsidRPr="00EC4BAC">
        <w:rPr>
          <w:rFonts w:asciiTheme="minorHAnsi" w:hAnsiTheme="minorHAnsi" w:cstheme="minorHAnsi"/>
          <w:b/>
          <w:bCs/>
          <w:sz w:val="22"/>
          <w:szCs w:val="22"/>
        </w:rPr>
        <w:t>À :</w:t>
      </w:r>
      <w:r w:rsidRPr="002B1E35">
        <w:rPr>
          <w:rFonts w:asciiTheme="minorHAnsi" w:hAnsiTheme="minorHAnsi" w:cstheme="minorHAnsi"/>
          <w:sz w:val="22"/>
          <w:szCs w:val="22"/>
        </w:rPr>
        <w:t xml:space="preserve"> </w:t>
      </w:r>
      <w:r w:rsidR="000807A2" w:rsidRPr="002B1E35">
        <w:rPr>
          <w:rFonts w:asciiTheme="minorHAnsi" w:hAnsiTheme="minorHAnsi" w:cstheme="minorHAnsi"/>
          <w:sz w:val="22"/>
          <w:szCs w:val="22"/>
        </w:rPr>
        <w:t xml:space="preserve">David Meilleur, </w:t>
      </w:r>
      <w:r w:rsidR="007F5786" w:rsidRPr="002B1E35">
        <w:rPr>
          <w:rFonts w:asciiTheme="minorHAnsi" w:hAnsiTheme="minorHAnsi" w:cstheme="minorHAnsi"/>
          <w:sz w:val="22"/>
          <w:szCs w:val="22"/>
        </w:rPr>
        <w:t>actionnaire chargé des finances</w:t>
      </w:r>
    </w:p>
    <w:p w14:paraId="23BD42F6" w14:textId="1E91315E" w:rsidR="007F5786" w:rsidRPr="002B1E35" w:rsidRDefault="007F5786" w:rsidP="00EC4BAC">
      <w:pPr>
        <w:pStyle w:val="Paragraphedeliste"/>
        <w:tabs>
          <w:tab w:val="left" w:pos="6237"/>
        </w:tabs>
        <w:ind w:left="0"/>
        <w:rPr>
          <w:rFonts w:asciiTheme="minorHAnsi" w:hAnsiTheme="minorHAnsi" w:cstheme="minorHAnsi"/>
          <w:sz w:val="22"/>
          <w:szCs w:val="22"/>
        </w:rPr>
      </w:pPr>
      <w:r w:rsidRPr="00EC4BAC">
        <w:rPr>
          <w:rFonts w:asciiTheme="minorHAnsi" w:hAnsiTheme="minorHAnsi" w:cstheme="minorHAnsi"/>
          <w:b/>
          <w:bCs/>
          <w:sz w:val="22"/>
          <w:szCs w:val="22"/>
        </w:rPr>
        <w:t>De :</w:t>
      </w:r>
      <w:r w:rsidRPr="002B1E35">
        <w:rPr>
          <w:rFonts w:asciiTheme="minorHAnsi" w:hAnsiTheme="minorHAnsi" w:cstheme="minorHAnsi"/>
          <w:sz w:val="22"/>
          <w:szCs w:val="22"/>
        </w:rPr>
        <w:t xml:space="preserve"> CPA auditeur chez LVM</w:t>
      </w:r>
    </w:p>
    <w:p w14:paraId="2D557023" w14:textId="77777777" w:rsidR="007F5786" w:rsidRPr="002B1E35" w:rsidRDefault="007F5786" w:rsidP="00EC4BAC">
      <w:pPr>
        <w:pStyle w:val="Paragraphedeliste"/>
        <w:tabs>
          <w:tab w:val="left" w:pos="6237"/>
        </w:tabs>
        <w:ind w:left="0"/>
        <w:rPr>
          <w:rFonts w:asciiTheme="minorHAnsi" w:hAnsiTheme="minorHAnsi" w:cstheme="minorHAnsi"/>
          <w:sz w:val="22"/>
          <w:szCs w:val="22"/>
        </w:rPr>
      </w:pPr>
    </w:p>
    <w:p w14:paraId="57BCD2CA" w14:textId="39ADA878" w:rsidR="007F5786" w:rsidRPr="002B1E35" w:rsidRDefault="007F5786" w:rsidP="00EC4BAC">
      <w:pPr>
        <w:pStyle w:val="Paragraphedeliste"/>
        <w:tabs>
          <w:tab w:val="left" w:pos="6237"/>
        </w:tabs>
        <w:ind w:left="0"/>
        <w:rPr>
          <w:rFonts w:asciiTheme="minorHAnsi" w:hAnsiTheme="minorHAnsi" w:cstheme="minorHAnsi"/>
          <w:sz w:val="22"/>
          <w:szCs w:val="22"/>
        </w:rPr>
      </w:pPr>
      <w:r w:rsidRPr="00EC4BAC">
        <w:rPr>
          <w:rFonts w:asciiTheme="minorHAnsi" w:hAnsiTheme="minorHAnsi" w:cstheme="minorHAnsi"/>
          <w:b/>
          <w:bCs/>
          <w:sz w:val="22"/>
          <w:szCs w:val="22"/>
        </w:rPr>
        <w:t>Objet :</w:t>
      </w:r>
      <w:r w:rsidRPr="002B1E35">
        <w:rPr>
          <w:rFonts w:asciiTheme="minorHAnsi" w:hAnsiTheme="minorHAnsi" w:cstheme="minorHAnsi"/>
          <w:sz w:val="22"/>
          <w:szCs w:val="22"/>
        </w:rPr>
        <w:t xml:space="preserve"> Le présent rapport traitera des éléments suivants :</w:t>
      </w:r>
    </w:p>
    <w:p w14:paraId="126A0D09" w14:textId="6375B5A9" w:rsidR="008663FD" w:rsidRDefault="008663FD" w:rsidP="00A91713">
      <w:pPr>
        <w:pStyle w:val="Paragraphedeliste"/>
        <w:numPr>
          <w:ilvl w:val="0"/>
          <w:numId w:val="1"/>
        </w:numPr>
        <w:tabs>
          <w:tab w:val="left" w:pos="6237"/>
        </w:tabs>
        <w:ind w:left="360"/>
        <w:rPr>
          <w:rFonts w:asciiTheme="minorHAnsi" w:hAnsiTheme="minorHAnsi" w:cstheme="minorHAnsi"/>
          <w:sz w:val="22"/>
          <w:szCs w:val="22"/>
        </w:rPr>
      </w:pPr>
      <w:r>
        <w:rPr>
          <w:rFonts w:asciiTheme="minorHAnsi" w:hAnsiTheme="minorHAnsi" w:cstheme="minorHAnsi"/>
          <w:sz w:val="22"/>
          <w:szCs w:val="22"/>
        </w:rPr>
        <w:t>Présentation des parties prenantes</w:t>
      </w:r>
    </w:p>
    <w:p w14:paraId="60E22AE4" w14:textId="4787ADBD" w:rsidR="007F5786" w:rsidRPr="002B1E35" w:rsidRDefault="009034AB" w:rsidP="00A91713">
      <w:pPr>
        <w:pStyle w:val="Paragraphedeliste"/>
        <w:numPr>
          <w:ilvl w:val="0"/>
          <w:numId w:val="1"/>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 xml:space="preserve">Traitements comptables </w:t>
      </w:r>
      <w:r w:rsidR="00833993" w:rsidRPr="002B1E35">
        <w:rPr>
          <w:rFonts w:asciiTheme="minorHAnsi" w:hAnsiTheme="minorHAnsi" w:cstheme="minorHAnsi"/>
          <w:sz w:val="22"/>
          <w:szCs w:val="22"/>
        </w:rPr>
        <w:t>à apporter</w:t>
      </w:r>
      <w:r w:rsidR="007F0D2C">
        <w:rPr>
          <w:rFonts w:asciiTheme="minorHAnsi" w:hAnsiTheme="minorHAnsi" w:cstheme="minorHAnsi"/>
          <w:sz w:val="22"/>
          <w:szCs w:val="22"/>
        </w:rPr>
        <w:t xml:space="preserve"> selon les normes </w:t>
      </w:r>
      <w:r w:rsidR="007F0D2C" w:rsidRPr="007F0D2C">
        <w:rPr>
          <w:rFonts w:asciiTheme="minorHAnsi" w:hAnsiTheme="minorHAnsi" w:cstheme="minorHAnsi"/>
          <w:b/>
          <w:bCs/>
          <w:sz w:val="22"/>
          <w:szCs w:val="22"/>
          <w:u w:val="single"/>
        </w:rPr>
        <w:t>IFRS</w:t>
      </w:r>
    </w:p>
    <w:p w14:paraId="021F7126" w14:textId="66AA54C8" w:rsidR="00097562" w:rsidRPr="008663FD" w:rsidRDefault="00833993" w:rsidP="00A91713">
      <w:pPr>
        <w:pStyle w:val="Paragraphedeliste"/>
        <w:numPr>
          <w:ilvl w:val="0"/>
          <w:numId w:val="1"/>
        </w:numPr>
        <w:pBdr>
          <w:bottom w:val="single" w:sz="12" w:space="1" w:color="auto"/>
        </w:pBd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T</w:t>
      </w:r>
      <w:bookmarkStart w:id="0" w:name="_Hlk98246266"/>
      <w:r w:rsidRPr="002B1E35">
        <w:rPr>
          <w:rFonts w:asciiTheme="minorHAnsi" w:hAnsiTheme="minorHAnsi" w:cstheme="minorHAnsi"/>
          <w:sz w:val="22"/>
          <w:szCs w:val="22"/>
        </w:rPr>
        <w:t>raitements des opérations de ventes</w:t>
      </w:r>
      <w:r w:rsidR="006C1393" w:rsidRPr="002B1E35">
        <w:rPr>
          <w:rFonts w:asciiTheme="minorHAnsi" w:hAnsiTheme="minorHAnsi" w:cstheme="minorHAnsi"/>
          <w:sz w:val="22"/>
          <w:szCs w:val="22"/>
        </w:rPr>
        <w:t>,</w:t>
      </w:r>
      <w:r w:rsidRPr="002B1E35">
        <w:rPr>
          <w:rFonts w:asciiTheme="minorHAnsi" w:hAnsiTheme="minorHAnsi" w:cstheme="minorHAnsi"/>
          <w:sz w:val="22"/>
          <w:szCs w:val="22"/>
        </w:rPr>
        <w:t xml:space="preserve"> </w:t>
      </w:r>
      <w:r w:rsidR="00097562" w:rsidRPr="002B1E35">
        <w:rPr>
          <w:rFonts w:asciiTheme="minorHAnsi" w:hAnsiTheme="minorHAnsi" w:cstheme="minorHAnsi"/>
          <w:sz w:val="22"/>
          <w:szCs w:val="22"/>
        </w:rPr>
        <w:t>ainsi que les écritures à enregistrer</w:t>
      </w:r>
      <w:bookmarkEnd w:id="0"/>
      <w:r w:rsidR="007F0D2C">
        <w:rPr>
          <w:rFonts w:asciiTheme="minorHAnsi" w:hAnsiTheme="minorHAnsi" w:cstheme="minorHAnsi"/>
          <w:sz w:val="22"/>
          <w:szCs w:val="22"/>
        </w:rPr>
        <w:t xml:space="preserve"> selon les normes </w:t>
      </w:r>
      <w:r w:rsidR="007F0D2C" w:rsidRPr="007F0D2C">
        <w:rPr>
          <w:rFonts w:asciiTheme="minorHAnsi" w:hAnsiTheme="minorHAnsi" w:cstheme="minorHAnsi"/>
          <w:b/>
          <w:bCs/>
          <w:sz w:val="22"/>
          <w:szCs w:val="22"/>
          <w:u w:val="single"/>
        </w:rPr>
        <w:t>IFRS</w:t>
      </w:r>
    </w:p>
    <w:p w14:paraId="504B22F0" w14:textId="77777777" w:rsidR="007E2441" w:rsidRDefault="007E2441" w:rsidP="007E2441">
      <w:pPr>
        <w:pStyle w:val="Paragraphedeliste"/>
        <w:tabs>
          <w:tab w:val="left" w:pos="6237"/>
        </w:tabs>
        <w:ind w:left="0"/>
        <w:rPr>
          <w:rFonts w:asciiTheme="minorHAnsi" w:hAnsiTheme="minorHAnsi" w:cstheme="minorHAnsi"/>
          <w:b/>
          <w:smallCaps/>
          <w:sz w:val="22"/>
          <w:szCs w:val="22"/>
        </w:rPr>
      </w:pPr>
    </w:p>
    <w:p w14:paraId="584EF868" w14:textId="4E593B77" w:rsidR="0003534C" w:rsidRPr="00A91713" w:rsidRDefault="00D24B4C" w:rsidP="007E2441">
      <w:pPr>
        <w:pStyle w:val="Paragraphedeliste"/>
        <w:tabs>
          <w:tab w:val="left" w:pos="6237"/>
        </w:tabs>
        <w:ind w:left="0"/>
        <w:rPr>
          <w:rFonts w:asciiTheme="minorHAnsi" w:hAnsiTheme="minorHAnsi" w:cstheme="minorHAnsi"/>
          <w:b/>
          <w:smallCaps/>
          <w:sz w:val="22"/>
          <w:szCs w:val="22"/>
          <w:u w:val="single"/>
        </w:rPr>
      </w:pPr>
      <w:r w:rsidRPr="00A91713">
        <w:rPr>
          <w:rFonts w:asciiTheme="minorHAnsi" w:hAnsiTheme="minorHAnsi" w:cstheme="minorHAnsi"/>
          <w:b/>
          <w:smallCaps/>
          <w:sz w:val="22"/>
          <w:szCs w:val="22"/>
          <w:u w:val="single"/>
        </w:rPr>
        <w:t>Les pa</w:t>
      </w:r>
      <w:r w:rsidR="00B6297B" w:rsidRPr="00A91713">
        <w:rPr>
          <w:rFonts w:asciiTheme="minorHAnsi" w:hAnsiTheme="minorHAnsi" w:cstheme="minorHAnsi"/>
          <w:b/>
          <w:smallCaps/>
          <w:sz w:val="22"/>
          <w:szCs w:val="22"/>
          <w:u w:val="single"/>
        </w:rPr>
        <w:t>rties prenantes </w:t>
      </w:r>
    </w:p>
    <w:p w14:paraId="266EBCE1" w14:textId="77777777" w:rsidR="0003534C" w:rsidRPr="0003534C" w:rsidRDefault="0003534C" w:rsidP="0003534C">
      <w:pPr>
        <w:pStyle w:val="Paragraphedeliste"/>
        <w:tabs>
          <w:tab w:val="left" w:pos="6237"/>
        </w:tabs>
        <w:ind w:left="0"/>
        <w:rPr>
          <w:rFonts w:asciiTheme="minorHAnsi" w:hAnsiTheme="minorHAnsi" w:cstheme="minorHAnsi"/>
          <w:b/>
          <w:smallCaps/>
          <w:sz w:val="22"/>
          <w:szCs w:val="22"/>
        </w:rPr>
      </w:pPr>
    </w:p>
    <w:p w14:paraId="21A41A83" w14:textId="689CA118" w:rsidR="00F26BDE" w:rsidRPr="0003534C" w:rsidRDefault="00F26BDE" w:rsidP="00EC4BAC">
      <w:pPr>
        <w:pStyle w:val="listeidees"/>
        <w:numPr>
          <w:ilvl w:val="0"/>
          <w:numId w:val="0"/>
        </w:numPr>
        <w:rPr>
          <w:rStyle w:val="Titredulivre"/>
          <w:rFonts w:asciiTheme="minorHAnsi" w:hAnsiTheme="minorHAnsi" w:cstheme="minorHAnsi"/>
          <w:b/>
          <w:sz w:val="22"/>
        </w:rPr>
      </w:pPr>
      <w:r w:rsidRPr="0003534C">
        <w:rPr>
          <w:rStyle w:val="Titredulivre"/>
          <w:rFonts w:asciiTheme="minorHAnsi" w:hAnsiTheme="minorHAnsi" w:cstheme="minorHAnsi"/>
          <w:b/>
          <w:sz w:val="22"/>
        </w:rPr>
        <w:t>Les cinq actionnaires fondateurs</w:t>
      </w:r>
      <w:r w:rsidR="00DE350A" w:rsidRPr="0003534C">
        <w:rPr>
          <w:rStyle w:val="Titredulivre"/>
          <w:rFonts w:asciiTheme="minorHAnsi" w:hAnsiTheme="minorHAnsi" w:cstheme="minorHAnsi"/>
          <w:b/>
          <w:sz w:val="22"/>
        </w:rPr>
        <w:t>,</w:t>
      </w:r>
      <w:r w:rsidRPr="0003534C">
        <w:rPr>
          <w:rStyle w:val="Titredulivre"/>
          <w:rFonts w:asciiTheme="minorHAnsi" w:hAnsiTheme="minorHAnsi" w:cstheme="minorHAnsi"/>
          <w:b/>
          <w:sz w:val="22"/>
        </w:rPr>
        <w:t xml:space="preserve"> dont David</w:t>
      </w:r>
    </w:p>
    <w:p w14:paraId="3DC0B772" w14:textId="77777777" w:rsidR="00F26BDE" w:rsidRPr="002B1E35" w:rsidRDefault="00F26BDE" w:rsidP="00A91713">
      <w:pPr>
        <w:numPr>
          <w:ilvl w:val="0"/>
          <w:numId w:val="9"/>
        </w:numPr>
        <w:ind w:left="360"/>
        <w:rPr>
          <w:rFonts w:asciiTheme="minorHAnsi" w:hAnsiTheme="minorHAnsi" w:cstheme="minorHAnsi"/>
          <w:sz w:val="22"/>
        </w:rPr>
      </w:pPr>
      <w:r w:rsidRPr="002B1E35">
        <w:rPr>
          <w:rFonts w:asciiTheme="minorHAnsi" w:hAnsiTheme="minorHAnsi" w:cstheme="minorHAnsi"/>
          <w:sz w:val="22"/>
        </w:rPr>
        <w:t xml:space="preserve">Les actionnaires souhaitent présenter des EF acceptables pour la Caisse et le Fonds de travailleurs. </w:t>
      </w:r>
    </w:p>
    <w:p w14:paraId="254A6875" w14:textId="1A00CE72" w:rsidR="00F26BDE" w:rsidRPr="002B1E35" w:rsidRDefault="00FF5AC4" w:rsidP="00A91713">
      <w:pPr>
        <w:numPr>
          <w:ilvl w:val="0"/>
          <w:numId w:val="9"/>
        </w:numPr>
        <w:ind w:left="360"/>
        <w:rPr>
          <w:rFonts w:asciiTheme="minorHAnsi" w:hAnsiTheme="minorHAnsi" w:cstheme="minorHAnsi"/>
          <w:sz w:val="22"/>
        </w:rPr>
      </w:pPr>
      <w:r>
        <w:rPr>
          <w:rFonts w:asciiTheme="minorHAnsi" w:hAnsiTheme="minorHAnsi" w:cstheme="minorHAnsi"/>
          <w:sz w:val="22"/>
        </w:rPr>
        <w:t>V</w:t>
      </w:r>
      <w:r w:rsidR="00F26BDE" w:rsidRPr="002B1E35">
        <w:rPr>
          <w:rFonts w:asciiTheme="minorHAnsi" w:hAnsiTheme="minorHAnsi" w:cstheme="minorHAnsi"/>
          <w:sz w:val="22"/>
        </w:rPr>
        <w:t xml:space="preserve">eulent aller public à moyen </w:t>
      </w:r>
      <w:r w:rsidR="00E356FB" w:rsidRPr="002B1E35">
        <w:rPr>
          <w:rFonts w:asciiTheme="minorHAnsi" w:hAnsiTheme="minorHAnsi" w:cstheme="minorHAnsi"/>
          <w:sz w:val="22"/>
        </w:rPr>
        <w:t>—</w:t>
      </w:r>
      <w:r w:rsidR="00F26BDE" w:rsidRPr="002B1E35">
        <w:rPr>
          <w:rFonts w:asciiTheme="minorHAnsi" w:hAnsiTheme="minorHAnsi" w:cstheme="minorHAnsi"/>
          <w:sz w:val="22"/>
        </w:rPr>
        <w:t xml:space="preserve"> long terme.</w:t>
      </w:r>
    </w:p>
    <w:p w14:paraId="32961464" w14:textId="01F4FF64" w:rsidR="00F26BDE" w:rsidRPr="002B1E35" w:rsidRDefault="00FF5AC4" w:rsidP="00A91713">
      <w:pPr>
        <w:numPr>
          <w:ilvl w:val="0"/>
          <w:numId w:val="9"/>
        </w:numPr>
        <w:ind w:left="360"/>
        <w:rPr>
          <w:rFonts w:asciiTheme="minorHAnsi" w:hAnsiTheme="minorHAnsi" w:cstheme="minorHAnsi"/>
          <w:sz w:val="22"/>
        </w:rPr>
      </w:pPr>
      <w:r>
        <w:rPr>
          <w:rFonts w:asciiTheme="minorHAnsi" w:hAnsiTheme="minorHAnsi" w:cstheme="minorHAnsi"/>
          <w:sz w:val="22"/>
        </w:rPr>
        <w:t>V</w:t>
      </w:r>
      <w:r w:rsidR="00F26BDE" w:rsidRPr="002B1E35">
        <w:rPr>
          <w:rFonts w:asciiTheme="minorHAnsi" w:hAnsiTheme="minorHAnsi" w:cstheme="minorHAnsi"/>
          <w:sz w:val="22"/>
        </w:rPr>
        <w:t>eulent montrer un chiffre d’affaires en croissance.</w:t>
      </w:r>
      <w:r w:rsidR="00E960E9" w:rsidRPr="002B1E35">
        <w:rPr>
          <w:rFonts w:asciiTheme="minorHAnsi" w:hAnsiTheme="minorHAnsi" w:cstheme="minorHAnsi"/>
          <w:sz w:val="22"/>
        </w:rPr>
        <w:t xml:space="preserve"> Potentiel conflit d’intérêt</w:t>
      </w:r>
      <w:r w:rsidR="00DE350A" w:rsidRPr="002B1E35">
        <w:rPr>
          <w:rFonts w:asciiTheme="minorHAnsi" w:hAnsiTheme="minorHAnsi" w:cstheme="minorHAnsi"/>
          <w:sz w:val="22"/>
        </w:rPr>
        <w:t>s</w:t>
      </w:r>
      <w:r w:rsidR="00E960E9" w:rsidRPr="002B1E35">
        <w:rPr>
          <w:rFonts w:asciiTheme="minorHAnsi" w:hAnsiTheme="minorHAnsi" w:cstheme="minorHAnsi"/>
          <w:sz w:val="22"/>
        </w:rPr>
        <w:t xml:space="preserve"> avec la </w:t>
      </w:r>
      <w:r w:rsidR="00535265" w:rsidRPr="002B1E35">
        <w:rPr>
          <w:rFonts w:asciiTheme="minorHAnsi" w:hAnsiTheme="minorHAnsi" w:cstheme="minorHAnsi"/>
          <w:sz w:val="22"/>
        </w:rPr>
        <w:t>Caisse et le Fonds.</w:t>
      </w:r>
    </w:p>
    <w:p w14:paraId="42990989" w14:textId="6544B78A" w:rsidR="00F26BDE" w:rsidRPr="002B1E35" w:rsidRDefault="00FF5AC4" w:rsidP="00A91713">
      <w:pPr>
        <w:numPr>
          <w:ilvl w:val="0"/>
          <w:numId w:val="9"/>
        </w:numPr>
        <w:ind w:left="360"/>
        <w:rPr>
          <w:rFonts w:asciiTheme="minorHAnsi" w:hAnsiTheme="minorHAnsi" w:cstheme="minorHAnsi"/>
          <w:sz w:val="22"/>
        </w:rPr>
      </w:pPr>
      <w:r>
        <w:rPr>
          <w:rFonts w:asciiTheme="minorHAnsi" w:hAnsiTheme="minorHAnsi" w:cstheme="minorHAnsi"/>
          <w:sz w:val="22"/>
        </w:rPr>
        <w:t>V</w:t>
      </w:r>
      <w:r w:rsidR="00F26BDE" w:rsidRPr="002B1E35">
        <w:rPr>
          <w:rFonts w:asciiTheme="minorHAnsi" w:hAnsiTheme="minorHAnsi" w:cstheme="minorHAnsi"/>
          <w:sz w:val="22"/>
        </w:rPr>
        <w:t xml:space="preserve">eulent des EF simples. </w:t>
      </w:r>
    </w:p>
    <w:p w14:paraId="040F9202" w14:textId="77777777" w:rsidR="00F26BDE" w:rsidRPr="002B1E35" w:rsidRDefault="00F26BDE" w:rsidP="00EC4BAC">
      <w:pPr>
        <w:rPr>
          <w:rFonts w:asciiTheme="minorHAnsi" w:hAnsiTheme="minorHAnsi" w:cstheme="minorHAnsi"/>
          <w:sz w:val="22"/>
        </w:rPr>
      </w:pPr>
    </w:p>
    <w:p w14:paraId="646103E8" w14:textId="77777777" w:rsidR="00F26BDE" w:rsidRPr="002B1E35" w:rsidRDefault="00F26BDE" w:rsidP="00EC4BAC">
      <w:pPr>
        <w:rPr>
          <w:rFonts w:asciiTheme="minorHAnsi" w:hAnsiTheme="minorHAnsi" w:cstheme="minorHAnsi"/>
          <w:b/>
          <w:smallCaps/>
          <w:sz w:val="22"/>
        </w:rPr>
      </w:pPr>
      <w:r w:rsidRPr="002B1E35">
        <w:rPr>
          <w:rFonts w:asciiTheme="minorHAnsi" w:hAnsiTheme="minorHAnsi" w:cstheme="minorHAnsi"/>
          <w:b/>
          <w:smallCaps/>
          <w:sz w:val="22"/>
        </w:rPr>
        <w:t>Mathilde, la technicienne en comptabilité</w:t>
      </w:r>
    </w:p>
    <w:p w14:paraId="5FDCBDA8" w14:textId="44D8CC19" w:rsidR="00F26BDE" w:rsidRPr="002B1E35" w:rsidRDefault="00FF5AC4" w:rsidP="00A91713">
      <w:pPr>
        <w:numPr>
          <w:ilvl w:val="0"/>
          <w:numId w:val="10"/>
        </w:numPr>
        <w:ind w:left="360"/>
        <w:rPr>
          <w:rFonts w:asciiTheme="minorHAnsi" w:hAnsiTheme="minorHAnsi" w:cstheme="minorHAnsi"/>
          <w:sz w:val="22"/>
        </w:rPr>
      </w:pPr>
      <w:r>
        <w:rPr>
          <w:rFonts w:asciiTheme="minorHAnsi" w:hAnsiTheme="minorHAnsi" w:cstheme="minorHAnsi"/>
          <w:sz w:val="22"/>
        </w:rPr>
        <w:t>A</w:t>
      </w:r>
      <w:r w:rsidR="00F26BDE" w:rsidRPr="002B1E35">
        <w:rPr>
          <w:rFonts w:asciiTheme="minorHAnsi" w:hAnsiTheme="minorHAnsi" w:cstheme="minorHAnsi"/>
          <w:sz w:val="22"/>
        </w:rPr>
        <w:t xml:space="preserve"> besoin d’aide pour rédiger les notes aux EF.</w:t>
      </w:r>
    </w:p>
    <w:p w14:paraId="27DE83D8" w14:textId="77777777" w:rsidR="000045DC" w:rsidRPr="002B1E35" w:rsidRDefault="000045DC" w:rsidP="00EC4BAC">
      <w:pPr>
        <w:rPr>
          <w:rFonts w:asciiTheme="minorHAnsi" w:hAnsiTheme="minorHAnsi" w:cstheme="minorHAnsi"/>
          <w:sz w:val="22"/>
        </w:rPr>
      </w:pPr>
    </w:p>
    <w:p w14:paraId="3264C407" w14:textId="75D268FA" w:rsidR="00F26BDE" w:rsidRPr="00FF5AC4" w:rsidRDefault="00F26BDE" w:rsidP="00EC4BAC">
      <w:pPr>
        <w:rPr>
          <w:rFonts w:asciiTheme="minorHAnsi" w:hAnsiTheme="minorHAnsi" w:cstheme="minorHAnsi"/>
          <w:b/>
          <w:bCs/>
          <w:smallCaps/>
          <w:sz w:val="22"/>
        </w:rPr>
      </w:pPr>
      <w:r w:rsidRPr="002B1E35">
        <w:rPr>
          <w:rFonts w:asciiTheme="minorHAnsi" w:hAnsiTheme="minorHAnsi" w:cstheme="minorHAnsi"/>
          <w:b/>
          <w:smallCaps/>
          <w:sz w:val="22"/>
        </w:rPr>
        <w:t>La Caisse</w:t>
      </w:r>
      <w:r w:rsidRPr="002B1E35">
        <w:rPr>
          <w:rFonts w:asciiTheme="minorHAnsi" w:hAnsiTheme="minorHAnsi" w:cstheme="minorHAnsi"/>
          <w:sz w:val="22"/>
        </w:rPr>
        <w:t> </w:t>
      </w:r>
      <w:r w:rsidRPr="00FF5AC4">
        <w:rPr>
          <w:rFonts w:asciiTheme="minorHAnsi" w:hAnsiTheme="minorHAnsi" w:cstheme="minorHAnsi"/>
          <w:b/>
          <w:bCs/>
          <w:sz w:val="22"/>
        </w:rPr>
        <w:t xml:space="preserve">: </w:t>
      </w:r>
      <w:r w:rsidR="00B91178">
        <w:rPr>
          <w:rFonts w:asciiTheme="minorHAnsi" w:hAnsiTheme="minorHAnsi" w:cstheme="minorHAnsi"/>
          <w:b/>
          <w:bCs/>
          <w:smallCaps/>
          <w:sz w:val="22"/>
        </w:rPr>
        <w:t>p</w:t>
      </w:r>
      <w:r w:rsidRPr="00FF5AC4">
        <w:rPr>
          <w:rFonts w:asciiTheme="minorHAnsi" w:hAnsiTheme="minorHAnsi" w:cstheme="minorHAnsi"/>
          <w:b/>
          <w:bCs/>
          <w:smallCaps/>
          <w:sz w:val="22"/>
        </w:rPr>
        <w:t>rêteur actuel</w:t>
      </w:r>
    </w:p>
    <w:p w14:paraId="5EC10CE5" w14:textId="77777777" w:rsidR="00F26BDE" w:rsidRPr="002B1E35" w:rsidRDefault="00F26BDE" w:rsidP="00A91713">
      <w:pPr>
        <w:numPr>
          <w:ilvl w:val="0"/>
          <w:numId w:val="11"/>
        </w:numPr>
        <w:ind w:left="360"/>
        <w:rPr>
          <w:rFonts w:asciiTheme="minorHAnsi" w:hAnsiTheme="minorHAnsi" w:cstheme="minorHAnsi"/>
          <w:sz w:val="22"/>
        </w:rPr>
      </w:pPr>
      <w:r w:rsidRPr="002B1E35">
        <w:rPr>
          <w:rFonts w:asciiTheme="minorHAnsi" w:hAnsiTheme="minorHAnsi" w:cstheme="minorHAnsi"/>
          <w:sz w:val="22"/>
        </w:rPr>
        <w:t>Utilise les EF pour s’assurer que la marge de crédit consentie n’est pas à risque.</w:t>
      </w:r>
    </w:p>
    <w:p w14:paraId="2F188A8E" w14:textId="2C77C211" w:rsidR="00F26BDE" w:rsidRPr="002B1E35" w:rsidRDefault="00FF5AC4" w:rsidP="00A91713">
      <w:pPr>
        <w:numPr>
          <w:ilvl w:val="0"/>
          <w:numId w:val="11"/>
        </w:numPr>
        <w:ind w:left="360"/>
        <w:rPr>
          <w:rFonts w:asciiTheme="minorHAnsi" w:hAnsiTheme="minorHAnsi" w:cstheme="minorHAnsi"/>
          <w:sz w:val="22"/>
        </w:rPr>
      </w:pPr>
      <w:r>
        <w:rPr>
          <w:rFonts w:asciiTheme="minorHAnsi" w:hAnsiTheme="minorHAnsi" w:cstheme="minorHAnsi"/>
          <w:sz w:val="22"/>
        </w:rPr>
        <w:t>S</w:t>
      </w:r>
      <w:r w:rsidR="00F26BDE" w:rsidRPr="002B1E35">
        <w:rPr>
          <w:rFonts w:asciiTheme="minorHAnsi" w:hAnsiTheme="minorHAnsi" w:cstheme="minorHAnsi"/>
          <w:sz w:val="22"/>
        </w:rPr>
        <w:t xml:space="preserve">’intéresse au </w:t>
      </w:r>
      <w:r w:rsidR="000045DC" w:rsidRPr="00FF5AC4">
        <w:rPr>
          <w:rFonts w:asciiTheme="minorHAnsi" w:hAnsiTheme="minorHAnsi" w:cstheme="minorHAnsi"/>
          <w:bCs/>
          <w:sz w:val="22"/>
        </w:rPr>
        <w:t>fonds</w:t>
      </w:r>
      <w:r w:rsidR="00F26BDE" w:rsidRPr="00FF5AC4">
        <w:rPr>
          <w:rFonts w:asciiTheme="minorHAnsi" w:hAnsiTheme="minorHAnsi" w:cstheme="minorHAnsi"/>
          <w:bCs/>
          <w:sz w:val="22"/>
        </w:rPr>
        <w:t xml:space="preserve"> de </w:t>
      </w:r>
      <w:r w:rsidRPr="00FF5AC4">
        <w:rPr>
          <w:rFonts w:asciiTheme="minorHAnsi" w:hAnsiTheme="minorHAnsi" w:cstheme="minorHAnsi"/>
          <w:bCs/>
          <w:sz w:val="22"/>
        </w:rPr>
        <w:t>roulemen</w:t>
      </w:r>
      <w:r>
        <w:rPr>
          <w:rFonts w:asciiTheme="minorHAnsi" w:hAnsiTheme="minorHAnsi" w:cstheme="minorHAnsi"/>
          <w:bCs/>
          <w:sz w:val="22"/>
        </w:rPr>
        <w:t>t</w:t>
      </w:r>
      <w:r w:rsidR="001D3D40">
        <w:rPr>
          <w:rFonts w:asciiTheme="minorHAnsi" w:hAnsiTheme="minorHAnsi" w:cstheme="minorHAnsi"/>
          <w:bCs/>
          <w:sz w:val="22"/>
        </w:rPr>
        <w:t> </w:t>
      </w:r>
      <w:r>
        <w:rPr>
          <w:rFonts w:asciiTheme="minorHAnsi" w:hAnsiTheme="minorHAnsi" w:cstheme="minorHAnsi"/>
          <w:bCs/>
          <w:sz w:val="22"/>
        </w:rPr>
        <w:t xml:space="preserve">; </w:t>
      </w:r>
      <w:r w:rsidRPr="002B1E35">
        <w:rPr>
          <w:rFonts w:asciiTheme="minorHAnsi" w:hAnsiTheme="minorHAnsi" w:cstheme="minorHAnsi"/>
          <w:sz w:val="22"/>
        </w:rPr>
        <w:t>ratio</w:t>
      </w:r>
      <w:r w:rsidR="00F26BDE" w:rsidRPr="002B1E35">
        <w:rPr>
          <w:rFonts w:asciiTheme="minorHAnsi" w:hAnsiTheme="minorHAnsi" w:cstheme="minorHAnsi"/>
          <w:sz w:val="22"/>
        </w:rPr>
        <w:t xml:space="preserve"> fixé</w:t>
      </w:r>
      <w:r w:rsidR="00E356FB" w:rsidRPr="002B1E35">
        <w:rPr>
          <w:rFonts w:asciiTheme="minorHAnsi" w:hAnsiTheme="minorHAnsi" w:cstheme="minorHAnsi"/>
          <w:sz w:val="22"/>
        </w:rPr>
        <w:t> </w:t>
      </w:r>
      <w:r w:rsidR="00F26BDE" w:rsidRPr="002B1E35">
        <w:rPr>
          <w:rFonts w:asciiTheme="minorHAnsi" w:hAnsiTheme="minorHAnsi" w:cstheme="minorHAnsi"/>
          <w:sz w:val="22"/>
        </w:rPr>
        <w:t>2 : 1.</w:t>
      </w:r>
    </w:p>
    <w:p w14:paraId="5B882980" w14:textId="77777777" w:rsidR="00F26BDE" w:rsidRPr="002B1E35" w:rsidRDefault="00F26BDE" w:rsidP="00A91713">
      <w:pPr>
        <w:numPr>
          <w:ilvl w:val="0"/>
          <w:numId w:val="11"/>
        </w:numPr>
        <w:ind w:left="360"/>
        <w:rPr>
          <w:rFonts w:asciiTheme="minorHAnsi" w:hAnsiTheme="minorHAnsi" w:cstheme="minorHAnsi"/>
          <w:sz w:val="22"/>
        </w:rPr>
      </w:pPr>
      <w:r w:rsidRPr="002B1E35">
        <w:rPr>
          <w:rFonts w:asciiTheme="minorHAnsi" w:hAnsiTheme="minorHAnsi" w:cstheme="minorHAnsi"/>
          <w:sz w:val="22"/>
        </w:rPr>
        <w:t>EF dressés selon un référentiel.</w:t>
      </w:r>
    </w:p>
    <w:p w14:paraId="11ACEB05" w14:textId="77777777" w:rsidR="00F26BDE" w:rsidRPr="002B1E35" w:rsidRDefault="00F26BDE" w:rsidP="00A91713">
      <w:pPr>
        <w:numPr>
          <w:ilvl w:val="0"/>
          <w:numId w:val="11"/>
        </w:numPr>
        <w:ind w:left="360"/>
        <w:rPr>
          <w:rFonts w:asciiTheme="minorHAnsi" w:hAnsiTheme="minorHAnsi" w:cstheme="minorHAnsi"/>
          <w:sz w:val="22"/>
        </w:rPr>
      </w:pPr>
      <w:r w:rsidRPr="002B1E35">
        <w:rPr>
          <w:rFonts w:asciiTheme="minorHAnsi" w:hAnsiTheme="minorHAnsi" w:cstheme="minorHAnsi"/>
          <w:sz w:val="22"/>
        </w:rPr>
        <w:t>Préfère la simplicité.</w:t>
      </w:r>
    </w:p>
    <w:p w14:paraId="31C0D84A" w14:textId="77777777" w:rsidR="00F26BDE" w:rsidRPr="002B1E35" w:rsidRDefault="00F26BDE" w:rsidP="00EC4BAC">
      <w:pPr>
        <w:rPr>
          <w:rFonts w:asciiTheme="minorHAnsi" w:hAnsiTheme="minorHAnsi" w:cstheme="minorHAnsi"/>
          <w:sz w:val="22"/>
        </w:rPr>
      </w:pPr>
    </w:p>
    <w:p w14:paraId="4E364E92" w14:textId="77777777" w:rsidR="00F26BDE" w:rsidRPr="002B1E35" w:rsidRDefault="00F26BDE" w:rsidP="00EC4BAC">
      <w:pPr>
        <w:rPr>
          <w:rFonts w:asciiTheme="minorHAnsi" w:hAnsiTheme="minorHAnsi" w:cstheme="minorHAnsi"/>
          <w:sz w:val="22"/>
        </w:rPr>
      </w:pPr>
      <w:r w:rsidRPr="002B1E35">
        <w:rPr>
          <w:rFonts w:asciiTheme="minorHAnsi" w:hAnsiTheme="minorHAnsi" w:cstheme="minorHAnsi"/>
          <w:b/>
          <w:smallCaps/>
          <w:sz w:val="22"/>
        </w:rPr>
        <w:t>Le Fonds de travailleurs</w:t>
      </w:r>
      <w:r w:rsidRPr="002B1E35">
        <w:rPr>
          <w:rFonts w:asciiTheme="minorHAnsi" w:hAnsiTheme="minorHAnsi" w:cstheme="minorHAnsi"/>
          <w:sz w:val="22"/>
        </w:rPr>
        <w:t> </w:t>
      </w:r>
      <w:r w:rsidRPr="00B91178">
        <w:rPr>
          <w:rFonts w:asciiTheme="minorHAnsi" w:hAnsiTheme="minorHAnsi" w:cstheme="minorHAnsi"/>
          <w:b/>
          <w:bCs/>
          <w:sz w:val="22"/>
        </w:rPr>
        <w:t xml:space="preserve">: </w:t>
      </w:r>
      <w:r w:rsidRPr="00B91178">
        <w:rPr>
          <w:rFonts w:asciiTheme="minorHAnsi" w:hAnsiTheme="minorHAnsi" w:cstheme="minorHAnsi"/>
          <w:b/>
          <w:bCs/>
          <w:smallCaps/>
          <w:sz w:val="22"/>
        </w:rPr>
        <w:t>prêteur actuel</w:t>
      </w:r>
    </w:p>
    <w:p w14:paraId="14712004" w14:textId="37C7B4EA" w:rsidR="00F26BDE" w:rsidRPr="002B1E35" w:rsidRDefault="00F26BDE" w:rsidP="00A91713">
      <w:pPr>
        <w:numPr>
          <w:ilvl w:val="0"/>
          <w:numId w:val="12"/>
        </w:numPr>
        <w:ind w:left="360"/>
        <w:rPr>
          <w:rFonts w:asciiTheme="minorHAnsi" w:hAnsiTheme="minorHAnsi" w:cstheme="minorHAnsi"/>
          <w:sz w:val="22"/>
        </w:rPr>
      </w:pPr>
      <w:r w:rsidRPr="002B1E35">
        <w:rPr>
          <w:rFonts w:asciiTheme="minorHAnsi" w:hAnsiTheme="minorHAnsi" w:cstheme="minorHAnsi"/>
          <w:sz w:val="22"/>
        </w:rPr>
        <w:t>S’attend à ce qu</w:t>
      </w:r>
      <w:r w:rsidR="00B91178">
        <w:rPr>
          <w:rFonts w:asciiTheme="minorHAnsi" w:hAnsiTheme="minorHAnsi" w:cstheme="minorHAnsi"/>
          <w:sz w:val="22"/>
        </w:rPr>
        <w:t>’</w:t>
      </w:r>
      <w:r w:rsidRPr="002B1E35">
        <w:rPr>
          <w:rFonts w:asciiTheme="minorHAnsi" w:hAnsiTheme="minorHAnsi" w:cstheme="minorHAnsi"/>
          <w:sz w:val="22"/>
        </w:rPr>
        <w:t>ECI applique un référentiel reconnu et respecte les PCGR.</w:t>
      </w:r>
    </w:p>
    <w:p w14:paraId="52E5FF49" w14:textId="77777777" w:rsidR="00F26BDE" w:rsidRPr="002B1E35" w:rsidRDefault="00F26BDE" w:rsidP="00A91713">
      <w:pPr>
        <w:numPr>
          <w:ilvl w:val="0"/>
          <w:numId w:val="12"/>
        </w:numPr>
        <w:ind w:left="360"/>
        <w:rPr>
          <w:rFonts w:asciiTheme="minorHAnsi" w:hAnsiTheme="minorHAnsi" w:cstheme="minorHAnsi"/>
          <w:sz w:val="22"/>
        </w:rPr>
      </w:pPr>
      <w:r w:rsidRPr="002B1E35">
        <w:rPr>
          <w:rFonts w:asciiTheme="minorHAnsi" w:hAnsiTheme="minorHAnsi" w:cstheme="minorHAnsi"/>
          <w:sz w:val="22"/>
        </w:rPr>
        <w:t>Utilise les EF pour s’assurer que sa créance hypothécaire n’est pas à risque.</w:t>
      </w:r>
    </w:p>
    <w:p w14:paraId="41C6B93D" w14:textId="12EA5F4D" w:rsidR="00821072" w:rsidRPr="002B1E35" w:rsidRDefault="00F26BDE" w:rsidP="00A91713">
      <w:pPr>
        <w:numPr>
          <w:ilvl w:val="0"/>
          <w:numId w:val="12"/>
        </w:numPr>
        <w:ind w:left="360"/>
        <w:rPr>
          <w:rFonts w:asciiTheme="minorHAnsi" w:hAnsiTheme="minorHAnsi" w:cstheme="minorHAnsi"/>
          <w:sz w:val="22"/>
        </w:rPr>
      </w:pPr>
      <w:r w:rsidRPr="002B1E35">
        <w:rPr>
          <w:rFonts w:asciiTheme="minorHAnsi" w:hAnsiTheme="minorHAnsi" w:cstheme="minorHAnsi"/>
          <w:sz w:val="22"/>
        </w:rPr>
        <w:t xml:space="preserve">Portera une attention particulière au </w:t>
      </w:r>
      <w:r w:rsidRPr="007E2441">
        <w:rPr>
          <w:rFonts w:asciiTheme="minorHAnsi" w:hAnsiTheme="minorHAnsi" w:cstheme="minorHAnsi"/>
          <w:bCs/>
          <w:sz w:val="22"/>
        </w:rPr>
        <w:t>chiffre d’affaires</w:t>
      </w:r>
      <w:r w:rsidR="00DE350A" w:rsidRPr="002B1E35">
        <w:rPr>
          <w:rFonts w:asciiTheme="minorHAnsi" w:hAnsiTheme="minorHAnsi" w:cstheme="minorHAnsi"/>
          <w:b/>
          <w:sz w:val="22"/>
        </w:rPr>
        <w:t>,</w:t>
      </w:r>
      <w:r w:rsidRPr="002B1E35">
        <w:rPr>
          <w:rFonts w:asciiTheme="minorHAnsi" w:hAnsiTheme="minorHAnsi" w:cstheme="minorHAnsi"/>
          <w:sz w:val="22"/>
        </w:rPr>
        <w:t xml:space="preserve"> car celui-ci doit croître pour qu</w:t>
      </w:r>
      <w:r w:rsidR="007E2441">
        <w:rPr>
          <w:rFonts w:asciiTheme="minorHAnsi" w:hAnsiTheme="minorHAnsi" w:cstheme="minorHAnsi"/>
          <w:sz w:val="22"/>
        </w:rPr>
        <w:t>’</w:t>
      </w:r>
      <w:r w:rsidRPr="002B1E35">
        <w:rPr>
          <w:rFonts w:asciiTheme="minorHAnsi" w:hAnsiTheme="minorHAnsi" w:cstheme="minorHAnsi"/>
          <w:sz w:val="22"/>
        </w:rPr>
        <w:t xml:space="preserve">ECI </w:t>
      </w:r>
      <w:r w:rsidR="007E2441">
        <w:rPr>
          <w:rFonts w:asciiTheme="minorHAnsi" w:hAnsiTheme="minorHAnsi" w:cstheme="minorHAnsi"/>
          <w:sz w:val="22"/>
        </w:rPr>
        <w:t xml:space="preserve">puisse être publique. </w:t>
      </w:r>
      <w:r w:rsidRPr="002B1E35">
        <w:rPr>
          <w:rFonts w:asciiTheme="minorHAnsi" w:hAnsiTheme="minorHAnsi" w:cstheme="minorHAnsi"/>
          <w:sz w:val="22"/>
        </w:rPr>
        <w:t>S’intéressera aussi au BAI.</w:t>
      </w:r>
    </w:p>
    <w:p w14:paraId="07AE09C6" w14:textId="77777777" w:rsidR="00821072" w:rsidRPr="002B1E35" w:rsidRDefault="00821072" w:rsidP="00EC4BAC">
      <w:pPr>
        <w:tabs>
          <w:tab w:val="left" w:pos="6237"/>
        </w:tabs>
        <w:rPr>
          <w:rFonts w:asciiTheme="minorHAnsi" w:hAnsiTheme="minorHAnsi" w:cstheme="minorHAnsi"/>
          <w:sz w:val="22"/>
        </w:rPr>
      </w:pPr>
    </w:p>
    <w:p w14:paraId="1F343115" w14:textId="3AA7CB0D" w:rsidR="00D24B4C" w:rsidRDefault="00821072" w:rsidP="00A91713">
      <w:pPr>
        <w:pStyle w:val="Paragraphedeliste"/>
        <w:tabs>
          <w:tab w:val="left" w:pos="6237"/>
        </w:tabs>
        <w:ind w:left="0"/>
        <w:rPr>
          <w:rFonts w:asciiTheme="minorHAnsi" w:hAnsiTheme="minorHAnsi" w:cstheme="minorHAnsi"/>
          <w:b/>
          <w:smallCaps/>
          <w:sz w:val="22"/>
          <w:szCs w:val="22"/>
          <w:u w:val="single"/>
        </w:rPr>
      </w:pPr>
      <w:r w:rsidRPr="00A91713">
        <w:rPr>
          <w:rFonts w:asciiTheme="minorHAnsi" w:hAnsiTheme="minorHAnsi" w:cstheme="minorHAnsi"/>
          <w:b/>
          <w:smallCaps/>
          <w:sz w:val="22"/>
          <w:szCs w:val="22"/>
          <w:u w:val="single"/>
        </w:rPr>
        <w:t>Traitements comptables à apporter</w:t>
      </w:r>
    </w:p>
    <w:p w14:paraId="06C69536" w14:textId="77777777" w:rsidR="00A91713" w:rsidRPr="00A91713" w:rsidRDefault="00A91713" w:rsidP="00A91713">
      <w:pPr>
        <w:pStyle w:val="Paragraphedeliste"/>
        <w:tabs>
          <w:tab w:val="left" w:pos="6237"/>
        </w:tabs>
        <w:ind w:left="0"/>
        <w:rPr>
          <w:rFonts w:asciiTheme="minorHAnsi" w:hAnsiTheme="minorHAnsi" w:cstheme="minorHAnsi"/>
          <w:b/>
          <w:smallCaps/>
          <w:sz w:val="22"/>
          <w:szCs w:val="22"/>
          <w:u w:val="single"/>
        </w:rPr>
      </w:pPr>
    </w:p>
    <w:p w14:paraId="79BE8746" w14:textId="0EA72B82" w:rsidR="00AB23E0" w:rsidRPr="002B1E35" w:rsidRDefault="00D24B4C" w:rsidP="00A91713">
      <w:pPr>
        <w:pStyle w:val="Paragraphedeliste"/>
        <w:numPr>
          <w:ilvl w:val="0"/>
          <w:numId w:val="35"/>
        </w:numPr>
        <w:tabs>
          <w:tab w:val="left" w:pos="6237"/>
        </w:tabs>
        <w:rPr>
          <w:rFonts w:asciiTheme="minorHAnsi" w:hAnsiTheme="minorHAnsi" w:cstheme="minorHAnsi"/>
          <w:b/>
          <w:smallCaps/>
          <w:sz w:val="22"/>
          <w:szCs w:val="22"/>
        </w:rPr>
      </w:pPr>
      <w:r w:rsidRPr="002B1E35">
        <w:rPr>
          <w:rFonts w:asciiTheme="minorHAnsi" w:hAnsiTheme="minorHAnsi" w:cstheme="minorHAnsi"/>
          <w:b/>
          <w:smallCaps/>
          <w:sz w:val="22"/>
          <w:szCs w:val="22"/>
        </w:rPr>
        <w:t xml:space="preserve"> </w:t>
      </w:r>
      <w:r w:rsidR="002F647A" w:rsidRPr="002B1E35">
        <w:rPr>
          <w:rFonts w:asciiTheme="minorHAnsi" w:hAnsiTheme="minorHAnsi" w:cstheme="minorHAnsi"/>
          <w:b/>
          <w:smallCaps/>
          <w:sz w:val="22"/>
          <w:szCs w:val="22"/>
        </w:rPr>
        <w:t xml:space="preserve">Coûts de développement </w:t>
      </w:r>
    </w:p>
    <w:p w14:paraId="19C5B88F" w14:textId="4AB29F0D" w:rsidR="00CE5B55" w:rsidRDefault="00826C41" w:rsidP="00EC4BAC">
      <w:pPr>
        <w:rPr>
          <w:rFonts w:asciiTheme="minorHAnsi" w:hAnsiTheme="minorHAnsi" w:cstheme="minorHAnsi"/>
          <w:sz w:val="22"/>
        </w:rPr>
      </w:pPr>
      <w:r w:rsidRPr="002B1E35">
        <w:rPr>
          <w:rFonts w:asciiTheme="minorHAnsi" w:hAnsiTheme="minorHAnsi" w:cstheme="minorHAnsi"/>
          <w:sz w:val="22"/>
          <w:u w:val="single"/>
        </w:rPr>
        <w:t xml:space="preserve">Question : </w:t>
      </w:r>
      <w:r w:rsidR="00714FC9" w:rsidRPr="00714FC9">
        <w:rPr>
          <w:rFonts w:asciiTheme="minorHAnsi" w:hAnsiTheme="minorHAnsi" w:cstheme="minorHAnsi"/>
          <w:sz w:val="22"/>
        </w:rPr>
        <w:t xml:space="preserve">Les coûts de </w:t>
      </w:r>
      <w:r w:rsidR="00714FC9">
        <w:rPr>
          <w:rFonts w:asciiTheme="minorHAnsi" w:hAnsiTheme="minorHAnsi" w:cstheme="minorHAnsi"/>
          <w:sz w:val="22"/>
        </w:rPr>
        <w:t>R</w:t>
      </w:r>
      <w:r w:rsidR="00714FC9" w:rsidRPr="00714FC9">
        <w:rPr>
          <w:rFonts w:asciiTheme="minorHAnsi" w:hAnsiTheme="minorHAnsi" w:cstheme="minorHAnsi"/>
          <w:sz w:val="22"/>
        </w:rPr>
        <w:t xml:space="preserve"> et </w:t>
      </w:r>
      <w:r w:rsidR="00714FC9">
        <w:rPr>
          <w:rFonts w:asciiTheme="minorHAnsi" w:hAnsiTheme="minorHAnsi" w:cstheme="minorHAnsi"/>
          <w:sz w:val="22"/>
        </w:rPr>
        <w:t>D</w:t>
      </w:r>
      <w:r w:rsidR="00714FC9" w:rsidRPr="00714FC9">
        <w:rPr>
          <w:rFonts w:asciiTheme="minorHAnsi" w:hAnsiTheme="minorHAnsi" w:cstheme="minorHAnsi"/>
          <w:sz w:val="22"/>
        </w:rPr>
        <w:t xml:space="preserve"> des jeux constituent la charge la plus importante dans les </w:t>
      </w:r>
      <w:r w:rsidR="00697D95">
        <w:rPr>
          <w:rFonts w:asciiTheme="minorHAnsi" w:hAnsiTheme="minorHAnsi" w:cstheme="minorHAnsi"/>
          <w:sz w:val="22"/>
        </w:rPr>
        <w:t xml:space="preserve">EF. </w:t>
      </w:r>
      <w:r w:rsidR="00714FC9" w:rsidRPr="00714FC9">
        <w:rPr>
          <w:rFonts w:asciiTheme="minorHAnsi" w:hAnsiTheme="minorHAnsi" w:cstheme="minorHAnsi"/>
          <w:sz w:val="22"/>
        </w:rPr>
        <w:t xml:space="preserve">David se demande si </w:t>
      </w:r>
      <w:r w:rsidR="00697D95">
        <w:rPr>
          <w:rFonts w:asciiTheme="minorHAnsi" w:hAnsiTheme="minorHAnsi" w:cstheme="minorHAnsi"/>
          <w:sz w:val="22"/>
        </w:rPr>
        <w:t>l</w:t>
      </w:r>
      <w:r w:rsidR="00714FC9" w:rsidRPr="00714FC9">
        <w:rPr>
          <w:rFonts w:asciiTheme="minorHAnsi" w:hAnsiTheme="minorHAnsi" w:cstheme="minorHAnsi"/>
          <w:sz w:val="22"/>
        </w:rPr>
        <w:t>es coûts de R</w:t>
      </w:r>
      <w:r w:rsidR="00062D44">
        <w:rPr>
          <w:rFonts w:asciiTheme="minorHAnsi" w:hAnsiTheme="minorHAnsi" w:cstheme="minorHAnsi"/>
          <w:sz w:val="22"/>
        </w:rPr>
        <w:t xml:space="preserve"> et </w:t>
      </w:r>
      <w:r w:rsidR="00714FC9" w:rsidRPr="00714FC9">
        <w:rPr>
          <w:rFonts w:asciiTheme="minorHAnsi" w:hAnsiTheme="minorHAnsi" w:cstheme="minorHAnsi"/>
          <w:sz w:val="22"/>
        </w:rPr>
        <w:t xml:space="preserve">D du jeu </w:t>
      </w:r>
      <w:proofErr w:type="spellStart"/>
      <w:r w:rsidR="00714FC9" w:rsidRPr="00697D95">
        <w:rPr>
          <w:rFonts w:asciiTheme="minorHAnsi" w:hAnsiTheme="minorHAnsi" w:cstheme="minorHAnsi"/>
          <w:i/>
          <w:iCs/>
          <w:sz w:val="22"/>
        </w:rPr>
        <w:t>Error</w:t>
      </w:r>
      <w:proofErr w:type="spellEnd"/>
      <w:r w:rsidR="00714FC9" w:rsidRPr="00714FC9">
        <w:rPr>
          <w:rFonts w:asciiTheme="minorHAnsi" w:hAnsiTheme="minorHAnsi" w:cstheme="minorHAnsi"/>
          <w:sz w:val="22"/>
        </w:rPr>
        <w:t xml:space="preserve"> pourraient exceptionnellement être comptabilisés </w:t>
      </w:r>
      <w:r w:rsidR="00697D95">
        <w:rPr>
          <w:rFonts w:asciiTheme="minorHAnsi" w:hAnsiTheme="minorHAnsi" w:cstheme="minorHAnsi"/>
          <w:sz w:val="22"/>
        </w:rPr>
        <w:t>au</w:t>
      </w:r>
      <w:r w:rsidR="00714FC9" w:rsidRPr="00714FC9">
        <w:rPr>
          <w:rFonts w:asciiTheme="minorHAnsi" w:hAnsiTheme="minorHAnsi" w:cstheme="minorHAnsi"/>
          <w:sz w:val="22"/>
        </w:rPr>
        <w:t xml:space="preserve"> bilan </w:t>
      </w:r>
      <w:r w:rsidR="00697D95">
        <w:rPr>
          <w:rFonts w:asciiTheme="minorHAnsi" w:hAnsiTheme="minorHAnsi" w:cstheme="minorHAnsi"/>
          <w:sz w:val="22"/>
        </w:rPr>
        <w:t>comme</w:t>
      </w:r>
      <w:r w:rsidR="00714FC9" w:rsidRPr="00714FC9">
        <w:rPr>
          <w:rFonts w:asciiTheme="minorHAnsi" w:hAnsiTheme="minorHAnsi" w:cstheme="minorHAnsi"/>
          <w:sz w:val="22"/>
        </w:rPr>
        <w:t xml:space="preserve"> c’est le jeu le plus coûteux qu’a produit ECI. Le traitement accordé aux autres projets l’indiffère.</w:t>
      </w:r>
    </w:p>
    <w:p w14:paraId="43D46C6E" w14:textId="77777777" w:rsidR="00714FC9" w:rsidRPr="002B1E35" w:rsidRDefault="00714FC9" w:rsidP="00EC4BAC">
      <w:pPr>
        <w:rPr>
          <w:rFonts w:asciiTheme="minorHAnsi" w:hAnsiTheme="minorHAnsi" w:cstheme="minorHAnsi"/>
          <w:sz w:val="22"/>
        </w:rPr>
      </w:pPr>
    </w:p>
    <w:p w14:paraId="45B39FD3" w14:textId="5A849C94" w:rsidR="00826C41" w:rsidRPr="002B1E35" w:rsidRDefault="00CE5B55" w:rsidP="00EC4BAC">
      <w:pPr>
        <w:rPr>
          <w:rFonts w:asciiTheme="minorHAnsi" w:hAnsiTheme="minorHAnsi" w:cstheme="minorHAnsi"/>
          <w:sz w:val="22"/>
        </w:rPr>
      </w:pPr>
      <w:r w:rsidRPr="002B1E35">
        <w:rPr>
          <w:rFonts w:asciiTheme="minorHAnsi" w:hAnsiTheme="minorHAnsi" w:cstheme="minorHAnsi"/>
          <w:sz w:val="22"/>
          <w:u w:val="single"/>
        </w:rPr>
        <w:t>Norme</w:t>
      </w:r>
      <w:r w:rsidR="00E4393E" w:rsidRPr="002B1E35">
        <w:rPr>
          <w:rFonts w:asciiTheme="minorHAnsi" w:hAnsiTheme="minorHAnsi" w:cstheme="minorHAnsi"/>
          <w:sz w:val="22"/>
          <w:u w:val="single"/>
        </w:rPr>
        <w:t xml:space="preserve"> et analyse</w:t>
      </w:r>
      <w:r w:rsidR="00E24B34" w:rsidRPr="002B1E35">
        <w:rPr>
          <w:rFonts w:asciiTheme="minorHAnsi" w:hAnsiTheme="minorHAnsi" w:cstheme="minorHAnsi"/>
          <w:sz w:val="22"/>
          <w:u w:val="single"/>
        </w:rPr>
        <w:t> </w:t>
      </w:r>
      <w:r w:rsidR="007A7E9A" w:rsidRPr="002B1E35">
        <w:rPr>
          <w:rFonts w:asciiTheme="minorHAnsi" w:hAnsiTheme="minorHAnsi" w:cstheme="minorHAnsi"/>
          <w:sz w:val="22"/>
          <w:u w:val="single"/>
        </w:rPr>
        <w:t>:</w:t>
      </w:r>
      <w:r w:rsidR="007A7E9A" w:rsidRPr="002B1E35">
        <w:rPr>
          <w:rFonts w:asciiTheme="minorHAnsi" w:hAnsiTheme="minorHAnsi" w:cstheme="minorHAnsi"/>
          <w:sz w:val="22"/>
        </w:rPr>
        <w:t xml:space="preserve"> </w:t>
      </w:r>
      <w:r w:rsidR="001A4D0E" w:rsidRPr="002B1E35">
        <w:rPr>
          <w:rFonts w:asciiTheme="minorHAnsi" w:hAnsiTheme="minorHAnsi" w:cstheme="minorHAnsi"/>
          <w:sz w:val="22"/>
          <w:shd w:val="clear" w:color="auto" w:fill="FFFFFF"/>
        </w:rPr>
        <w:t>Comme le jeu est développé à l’interne</w:t>
      </w:r>
      <w:r w:rsidR="00E1423A">
        <w:rPr>
          <w:rFonts w:asciiTheme="minorHAnsi" w:hAnsiTheme="minorHAnsi" w:cstheme="minorHAnsi"/>
          <w:sz w:val="22"/>
          <w:shd w:val="clear" w:color="auto" w:fill="FFFFFF"/>
        </w:rPr>
        <w:t xml:space="preserve"> par ECI</w:t>
      </w:r>
      <w:r w:rsidR="001A4D0E" w:rsidRPr="002B1E35">
        <w:rPr>
          <w:rFonts w:asciiTheme="minorHAnsi" w:hAnsiTheme="minorHAnsi" w:cstheme="minorHAnsi"/>
          <w:sz w:val="22"/>
          <w:shd w:val="clear" w:color="auto" w:fill="FFFFFF"/>
        </w:rPr>
        <w:t xml:space="preserve">, </w:t>
      </w:r>
      <w:proofErr w:type="spellStart"/>
      <w:r w:rsidR="001A4D0E" w:rsidRPr="002B1E35">
        <w:rPr>
          <w:rFonts w:asciiTheme="minorHAnsi" w:hAnsiTheme="minorHAnsi" w:cstheme="minorHAnsi"/>
          <w:i/>
          <w:iCs/>
          <w:sz w:val="22"/>
          <w:shd w:val="clear" w:color="auto" w:fill="FFFFFF"/>
        </w:rPr>
        <w:t>Error</w:t>
      </w:r>
      <w:proofErr w:type="spellEnd"/>
      <w:r w:rsidR="001A4D0E" w:rsidRPr="002B1E35">
        <w:rPr>
          <w:rFonts w:asciiTheme="minorHAnsi" w:hAnsiTheme="minorHAnsi" w:cstheme="minorHAnsi"/>
          <w:sz w:val="22"/>
          <w:shd w:val="clear" w:color="auto" w:fill="FFFFFF"/>
        </w:rPr>
        <w:t xml:space="preserve"> </w:t>
      </w:r>
      <w:r w:rsidR="001E6550">
        <w:rPr>
          <w:rFonts w:asciiTheme="minorHAnsi" w:hAnsiTheme="minorHAnsi" w:cstheme="minorHAnsi"/>
          <w:sz w:val="22"/>
          <w:shd w:val="clear" w:color="auto" w:fill="FFFFFF"/>
        </w:rPr>
        <w:t>doit être évalué</w:t>
      </w:r>
      <w:r w:rsidR="001A4D0E" w:rsidRPr="002B1E35">
        <w:rPr>
          <w:rFonts w:asciiTheme="minorHAnsi" w:hAnsiTheme="minorHAnsi" w:cstheme="minorHAnsi"/>
          <w:sz w:val="22"/>
          <w:shd w:val="clear" w:color="auto" w:fill="FFFFFF"/>
        </w:rPr>
        <w:t xml:space="preserve"> </w:t>
      </w:r>
      <w:r w:rsidR="00CC5E53">
        <w:rPr>
          <w:rFonts w:asciiTheme="minorHAnsi" w:hAnsiTheme="minorHAnsi" w:cstheme="minorHAnsi"/>
          <w:sz w:val="22"/>
          <w:shd w:val="clear" w:color="auto" w:fill="FFFFFF"/>
        </w:rPr>
        <w:t xml:space="preserve">à titre </w:t>
      </w:r>
      <w:r w:rsidR="001A4D0E" w:rsidRPr="002B1E35">
        <w:rPr>
          <w:rFonts w:asciiTheme="minorHAnsi" w:hAnsiTheme="minorHAnsi" w:cstheme="minorHAnsi"/>
          <w:sz w:val="22"/>
          <w:shd w:val="clear" w:color="auto" w:fill="FFFFFF"/>
        </w:rPr>
        <w:t>d’une immobilisation incorporelle générée en interne</w:t>
      </w:r>
      <w:r w:rsidR="001E6550">
        <w:rPr>
          <w:rFonts w:asciiTheme="minorHAnsi" w:hAnsiTheme="minorHAnsi" w:cstheme="minorHAnsi"/>
          <w:sz w:val="22"/>
          <w:shd w:val="clear" w:color="auto" w:fill="FFFFFF"/>
        </w:rPr>
        <w:t xml:space="preserve"> s</w:t>
      </w:r>
      <w:r w:rsidR="00C0597C" w:rsidRPr="002B1E35">
        <w:rPr>
          <w:rFonts w:asciiTheme="minorHAnsi" w:hAnsiTheme="minorHAnsi" w:cstheme="minorHAnsi"/>
          <w:sz w:val="22"/>
        </w:rPr>
        <w:t xml:space="preserve">elon </w:t>
      </w:r>
      <w:r w:rsidR="00C0597C" w:rsidRPr="002B1E35">
        <w:rPr>
          <w:rFonts w:asciiTheme="minorHAnsi" w:hAnsiTheme="minorHAnsi" w:cstheme="minorHAnsi"/>
          <w:i/>
          <w:iCs/>
          <w:sz w:val="22"/>
        </w:rPr>
        <w:t>IAS</w:t>
      </w:r>
      <w:r w:rsidR="00E356FB" w:rsidRPr="002B1E35">
        <w:rPr>
          <w:rFonts w:asciiTheme="minorHAnsi" w:hAnsiTheme="minorHAnsi" w:cstheme="minorHAnsi"/>
          <w:i/>
          <w:iCs/>
          <w:sz w:val="22"/>
        </w:rPr>
        <w:t> </w:t>
      </w:r>
      <w:r w:rsidR="00C0597C" w:rsidRPr="002B1E35">
        <w:rPr>
          <w:rFonts w:asciiTheme="minorHAnsi" w:hAnsiTheme="minorHAnsi" w:cstheme="minorHAnsi"/>
          <w:i/>
          <w:iCs/>
          <w:sz w:val="22"/>
        </w:rPr>
        <w:t>38</w:t>
      </w:r>
      <w:r w:rsidR="001E6550">
        <w:rPr>
          <w:rFonts w:asciiTheme="minorHAnsi" w:hAnsiTheme="minorHAnsi" w:cstheme="minorHAnsi"/>
          <w:b/>
          <w:bCs/>
          <w:sz w:val="22"/>
          <w:shd w:val="clear" w:color="auto" w:fill="FFFFFF"/>
        </w:rPr>
        <w:t xml:space="preserve">. </w:t>
      </w:r>
    </w:p>
    <w:p w14:paraId="6ED9FD8D" w14:textId="3BE0F944" w:rsidR="00A67E56" w:rsidRPr="002B1E35" w:rsidRDefault="00A67E56" w:rsidP="00EC4BAC">
      <w:pPr>
        <w:rPr>
          <w:rFonts w:asciiTheme="minorHAnsi" w:hAnsiTheme="minorHAnsi" w:cstheme="minorHAnsi"/>
          <w:sz w:val="22"/>
          <w:u w:val="single"/>
        </w:rPr>
      </w:pPr>
    </w:p>
    <w:p w14:paraId="47ABD5DF" w14:textId="3861B95B" w:rsidR="003144E9" w:rsidRPr="002B1E35" w:rsidRDefault="00A67E56" w:rsidP="00EC4BAC">
      <w:pPr>
        <w:rPr>
          <w:rFonts w:asciiTheme="minorHAnsi" w:hAnsiTheme="minorHAnsi" w:cstheme="minorHAnsi"/>
          <w:sz w:val="22"/>
          <w:shd w:val="clear" w:color="auto" w:fill="FFFFFF"/>
        </w:rPr>
      </w:pPr>
      <w:r w:rsidRPr="002B1E35">
        <w:rPr>
          <w:rFonts w:asciiTheme="minorHAnsi" w:hAnsiTheme="minorHAnsi" w:cstheme="minorHAnsi"/>
          <w:sz w:val="22"/>
        </w:rPr>
        <w:lastRenderedPageBreak/>
        <w:t xml:space="preserve">Le par. </w:t>
      </w:r>
      <w:r w:rsidR="00DB5DB6" w:rsidRPr="002B1E35">
        <w:rPr>
          <w:rFonts w:asciiTheme="minorHAnsi" w:hAnsiTheme="minorHAnsi" w:cstheme="minorHAnsi"/>
          <w:sz w:val="22"/>
        </w:rPr>
        <w:t>65</w:t>
      </w:r>
      <w:r w:rsidRPr="002B1E35">
        <w:rPr>
          <w:rFonts w:asciiTheme="minorHAnsi" w:hAnsiTheme="minorHAnsi" w:cstheme="minorHAnsi"/>
          <w:sz w:val="22"/>
        </w:rPr>
        <w:t xml:space="preserve"> </w:t>
      </w:r>
      <w:r w:rsidR="00075CFA">
        <w:rPr>
          <w:rFonts w:asciiTheme="minorHAnsi" w:hAnsiTheme="minorHAnsi" w:cstheme="minorHAnsi"/>
          <w:sz w:val="22"/>
        </w:rPr>
        <w:t xml:space="preserve">de la norme </w:t>
      </w:r>
      <w:r w:rsidRPr="002B1E35">
        <w:rPr>
          <w:rFonts w:asciiTheme="minorHAnsi" w:hAnsiTheme="minorHAnsi" w:cstheme="minorHAnsi"/>
          <w:sz w:val="22"/>
        </w:rPr>
        <w:t xml:space="preserve">spécifie que </w:t>
      </w:r>
      <w:r w:rsidR="00DB5DB6" w:rsidRPr="002B1E35">
        <w:rPr>
          <w:rFonts w:asciiTheme="minorHAnsi" w:hAnsiTheme="minorHAnsi" w:cstheme="minorHAnsi"/>
          <w:sz w:val="22"/>
        </w:rPr>
        <w:t>«</w:t>
      </w:r>
      <w:r w:rsidR="00C92F4C" w:rsidRPr="002B1E35">
        <w:rPr>
          <w:rFonts w:asciiTheme="minorHAnsi" w:hAnsiTheme="minorHAnsi" w:cstheme="minorHAnsi"/>
          <w:sz w:val="22"/>
        </w:rPr>
        <w:t> </w:t>
      </w:r>
      <w:r w:rsidR="00DB5DB6" w:rsidRPr="002B1E35">
        <w:rPr>
          <w:rFonts w:asciiTheme="minorHAnsi" w:hAnsiTheme="minorHAnsi" w:cstheme="minorHAnsi"/>
          <w:i/>
          <w:color w:val="5B9BD5" w:themeColor="accent5"/>
          <w:sz w:val="22"/>
          <w:shd w:val="clear" w:color="auto" w:fill="FFFFFF"/>
        </w:rPr>
        <w:t>le coût d</w:t>
      </w:r>
      <w:r w:rsidR="00C92F4C" w:rsidRPr="002B1E35">
        <w:rPr>
          <w:rFonts w:asciiTheme="minorHAnsi" w:hAnsiTheme="minorHAnsi" w:cstheme="minorHAnsi"/>
          <w:i/>
          <w:color w:val="5B9BD5" w:themeColor="accent5"/>
          <w:sz w:val="22"/>
          <w:shd w:val="clear" w:color="auto" w:fill="FFFFFF"/>
        </w:rPr>
        <w:t>’</w:t>
      </w:r>
      <w:r w:rsidR="00DB5DB6" w:rsidRPr="002B1E35">
        <w:rPr>
          <w:rFonts w:asciiTheme="minorHAnsi" w:hAnsiTheme="minorHAnsi" w:cstheme="minorHAnsi"/>
          <w:i/>
          <w:color w:val="5B9BD5" w:themeColor="accent5"/>
          <w:sz w:val="22"/>
          <w:shd w:val="clear" w:color="auto" w:fill="FFFFFF"/>
        </w:rPr>
        <w:t>une immobilisation incorporelle générée en interne est égal à la somme des dépenses engagées à partir de la date à laquelle cette immobilisation incorporelle a satisfait pour la première fois aux critères de comptabilisation</w:t>
      </w:r>
      <w:r w:rsidR="00C92F4C" w:rsidRPr="002B1E35">
        <w:rPr>
          <w:rFonts w:asciiTheme="minorHAnsi" w:hAnsiTheme="minorHAnsi" w:cstheme="minorHAnsi"/>
          <w:i/>
          <w:color w:val="5B9BD5" w:themeColor="accent5"/>
          <w:sz w:val="22"/>
          <w:shd w:val="clear" w:color="auto" w:fill="FFFFFF"/>
        </w:rPr>
        <w:t> </w:t>
      </w:r>
      <w:r w:rsidR="00DB5DB6" w:rsidRPr="002B1E35">
        <w:rPr>
          <w:rFonts w:asciiTheme="minorHAnsi" w:hAnsiTheme="minorHAnsi" w:cstheme="minorHAnsi"/>
          <w:sz w:val="22"/>
          <w:shd w:val="clear" w:color="auto" w:fill="FFFFFF"/>
        </w:rPr>
        <w:t>»</w:t>
      </w:r>
      <w:r w:rsidR="003144E9" w:rsidRPr="002B1E35">
        <w:rPr>
          <w:rFonts w:asciiTheme="minorHAnsi" w:hAnsiTheme="minorHAnsi" w:cstheme="minorHAnsi"/>
          <w:sz w:val="22"/>
          <w:shd w:val="clear" w:color="auto" w:fill="FFFFFF"/>
        </w:rPr>
        <w:t>.</w:t>
      </w:r>
      <w:r w:rsidR="00456D18" w:rsidRPr="002B1E35">
        <w:rPr>
          <w:rFonts w:asciiTheme="minorHAnsi" w:hAnsiTheme="minorHAnsi" w:cstheme="minorHAnsi"/>
          <w:sz w:val="22"/>
          <w:shd w:val="clear" w:color="auto" w:fill="FFFFFF"/>
        </w:rPr>
        <w:t xml:space="preserve"> </w:t>
      </w:r>
      <w:r w:rsidR="00E1423A">
        <w:rPr>
          <w:rFonts w:asciiTheme="minorHAnsi" w:hAnsiTheme="minorHAnsi" w:cstheme="minorHAnsi"/>
          <w:sz w:val="22"/>
          <w:shd w:val="clear" w:color="auto" w:fill="FFFFFF"/>
        </w:rPr>
        <w:t>De ce fait, i</w:t>
      </w:r>
      <w:r w:rsidR="00456D18" w:rsidRPr="002B1E35">
        <w:rPr>
          <w:rFonts w:asciiTheme="minorHAnsi" w:hAnsiTheme="minorHAnsi" w:cstheme="minorHAnsi"/>
          <w:sz w:val="22"/>
          <w:shd w:val="clear" w:color="auto" w:fill="FFFFFF"/>
        </w:rPr>
        <w:t xml:space="preserve">l </w:t>
      </w:r>
      <w:r w:rsidR="007A7E9A" w:rsidRPr="002B1E35">
        <w:rPr>
          <w:rFonts w:asciiTheme="minorHAnsi" w:hAnsiTheme="minorHAnsi" w:cstheme="minorHAnsi"/>
          <w:sz w:val="22"/>
          <w:shd w:val="clear" w:color="auto" w:fill="FFFFFF"/>
        </w:rPr>
        <w:t xml:space="preserve">faut </w:t>
      </w:r>
      <w:r w:rsidR="00456D18" w:rsidRPr="002B1E35">
        <w:rPr>
          <w:rFonts w:asciiTheme="minorHAnsi" w:hAnsiTheme="minorHAnsi" w:cstheme="minorHAnsi"/>
          <w:sz w:val="22"/>
          <w:shd w:val="clear" w:color="auto" w:fill="FFFFFF"/>
        </w:rPr>
        <w:t>analyser les critères permettant d’affirmer que le jeu serait considéré comme étant dans sa phase de développement au moment de la comptabilisation.</w:t>
      </w:r>
    </w:p>
    <w:p w14:paraId="3E6B1977" w14:textId="2DBCCCD6" w:rsidR="00456D18" w:rsidRPr="002B1E35" w:rsidRDefault="00456D18" w:rsidP="00EC4BAC">
      <w:pPr>
        <w:rPr>
          <w:rFonts w:asciiTheme="minorHAnsi" w:hAnsiTheme="minorHAnsi" w:cstheme="minorHAnsi"/>
          <w:sz w:val="22"/>
          <w:shd w:val="clear" w:color="auto" w:fill="FFFFFF"/>
        </w:rPr>
      </w:pPr>
    </w:p>
    <w:p w14:paraId="223B7835" w14:textId="3D7D4D68" w:rsidR="003C4AC7" w:rsidRDefault="0055200C" w:rsidP="00EC4BAC">
      <w:pPr>
        <w:pStyle w:val="ifrsparagraphbold"/>
        <w:shd w:val="clear" w:color="auto" w:fill="FFFFFF"/>
        <w:spacing w:before="0" w:beforeAutospacing="0" w:after="0" w:afterAutospacing="0"/>
        <w:jc w:val="both"/>
        <w:rPr>
          <w:rFonts w:asciiTheme="minorHAnsi" w:hAnsiTheme="minorHAnsi" w:cstheme="minorHAnsi"/>
          <w:i/>
          <w:iCs/>
          <w:color w:val="5B9BD5" w:themeColor="accent5"/>
          <w:sz w:val="22"/>
          <w:szCs w:val="22"/>
        </w:rPr>
      </w:pPr>
      <w:r w:rsidRPr="002B1E35">
        <w:rPr>
          <w:rFonts w:asciiTheme="minorHAnsi" w:hAnsiTheme="minorHAnsi" w:cstheme="minorHAnsi"/>
          <w:sz w:val="22"/>
          <w:szCs w:val="22"/>
          <w:shd w:val="clear" w:color="auto" w:fill="FFFFFF"/>
        </w:rPr>
        <w:t xml:space="preserve">Le par. 57 mentionne </w:t>
      </w:r>
      <w:r w:rsidR="007A7E9A" w:rsidRPr="002B1E35">
        <w:rPr>
          <w:rFonts w:asciiTheme="minorHAnsi" w:hAnsiTheme="minorHAnsi" w:cstheme="minorHAnsi"/>
          <w:sz w:val="22"/>
          <w:szCs w:val="22"/>
          <w:shd w:val="clear" w:color="auto" w:fill="FFFFFF"/>
        </w:rPr>
        <w:t>qu</w:t>
      </w:r>
      <w:proofErr w:type="gramStart"/>
      <w:r w:rsidR="007A7E9A" w:rsidRPr="002B1E35">
        <w:rPr>
          <w:rFonts w:asciiTheme="minorHAnsi" w:hAnsiTheme="minorHAnsi" w:cstheme="minorHAnsi"/>
          <w:sz w:val="22"/>
          <w:szCs w:val="22"/>
          <w:shd w:val="clear" w:color="auto" w:fill="FFFFFF"/>
        </w:rPr>
        <w:t>’</w:t>
      </w:r>
      <w:r w:rsidR="007A7E9A" w:rsidRPr="002B1E35">
        <w:rPr>
          <w:rFonts w:asciiTheme="minorHAnsi" w:hAnsiTheme="minorHAnsi" w:cstheme="minorHAnsi"/>
          <w:i/>
          <w:iCs/>
          <w:sz w:val="22"/>
          <w:szCs w:val="22"/>
          <w:shd w:val="clear" w:color="auto" w:fill="FFFFFF"/>
        </w:rPr>
        <w:t>«</w:t>
      </w:r>
      <w:proofErr w:type="gramEnd"/>
      <w:r w:rsidR="00C92F4C" w:rsidRPr="002B1E35">
        <w:rPr>
          <w:rFonts w:asciiTheme="minorHAnsi" w:hAnsiTheme="minorHAnsi" w:cstheme="minorHAnsi"/>
          <w:i/>
          <w:iCs/>
          <w:sz w:val="22"/>
          <w:szCs w:val="22"/>
        </w:rPr>
        <w:t> </w:t>
      </w:r>
      <w:r w:rsidRPr="002B1E35">
        <w:rPr>
          <w:rFonts w:asciiTheme="minorHAnsi" w:hAnsiTheme="minorHAnsi" w:cstheme="minorHAnsi"/>
          <w:i/>
          <w:iCs/>
          <w:color w:val="5B9BD5" w:themeColor="accent5"/>
          <w:sz w:val="22"/>
          <w:szCs w:val="22"/>
        </w:rPr>
        <w:t>Une immobilisation incorporelle résultant du</w:t>
      </w:r>
      <w:r w:rsidR="003C4AC7" w:rsidRPr="002B1E35">
        <w:rPr>
          <w:rFonts w:asciiTheme="minorHAnsi" w:hAnsiTheme="minorHAnsi" w:cstheme="minorHAnsi"/>
          <w:i/>
          <w:iCs/>
          <w:color w:val="5B9BD5" w:themeColor="accent5"/>
          <w:sz w:val="22"/>
          <w:szCs w:val="22"/>
        </w:rPr>
        <w:t xml:space="preserve"> </w:t>
      </w:r>
      <w:r w:rsidRPr="002B1E35">
        <w:rPr>
          <w:rFonts w:asciiTheme="minorHAnsi" w:hAnsiTheme="minorHAnsi" w:cstheme="minorHAnsi"/>
          <w:i/>
          <w:iCs/>
          <w:color w:val="5B9BD5" w:themeColor="accent5"/>
          <w:sz w:val="22"/>
          <w:szCs w:val="22"/>
        </w:rPr>
        <w:t xml:space="preserve">développement doit être comptabilisée </w:t>
      </w:r>
      <w:r w:rsidRPr="004F67D6">
        <w:rPr>
          <w:rFonts w:asciiTheme="minorHAnsi" w:hAnsiTheme="minorHAnsi" w:cstheme="minorHAnsi"/>
          <w:b/>
          <w:bCs/>
          <w:i/>
          <w:iCs/>
          <w:color w:val="5B9BD5" w:themeColor="accent5"/>
          <w:sz w:val="22"/>
          <w:szCs w:val="22"/>
        </w:rPr>
        <w:t>si, et seulement si</w:t>
      </w:r>
      <w:r w:rsidRPr="002B1E35">
        <w:rPr>
          <w:rFonts w:asciiTheme="minorHAnsi" w:hAnsiTheme="minorHAnsi" w:cstheme="minorHAnsi"/>
          <w:i/>
          <w:iCs/>
          <w:color w:val="5B9BD5" w:themeColor="accent5"/>
          <w:sz w:val="22"/>
          <w:szCs w:val="22"/>
        </w:rPr>
        <w:t>, une entité peut démontrer tout ce qui suit :</w:t>
      </w:r>
    </w:p>
    <w:p w14:paraId="334A5B73" w14:textId="77777777" w:rsidR="004F67D6" w:rsidRPr="002B1E35" w:rsidRDefault="004F67D6" w:rsidP="00EC4BAC">
      <w:pPr>
        <w:pStyle w:val="ifrsparagraphbold"/>
        <w:shd w:val="clear" w:color="auto" w:fill="FFFFFF"/>
        <w:spacing w:before="0" w:beforeAutospacing="0" w:after="0" w:afterAutospacing="0"/>
        <w:jc w:val="both"/>
        <w:rPr>
          <w:rFonts w:asciiTheme="minorHAnsi" w:hAnsiTheme="minorHAnsi" w:cstheme="minorHAnsi"/>
          <w:sz w:val="22"/>
          <w:szCs w:val="22"/>
          <w:u w:val="single"/>
          <w:shd w:val="clear" w:color="auto" w:fill="FFFFFF"/>
        </w:rPr>
      </w:pPr>
    </w:p>
    <w:p w14:paraId="774B6669" w14:textId="3FBD1AA8" w:rsidR="004F67D6" w:rsidRPr="00F37220" w:rsidRDefault="004F67D6" w:rsidP="00F37220">
      <w:pPr>
        <w:pStyle w:val="ifrsbulletbold"/>
        <w:numPr>
          <w:ilvl w:val="0"/>
          <w:numId w:val="36"/>
        </w:numPr>
        <w:shd w:val="clear" w:color="auto" w:fill="FFFFFF"/>
        <w:spacing w:before="0" w:beforeAutospacing="0" w:after="0" w:afterAutospacing="0"/>
        <w:ind w:left="480"/>
        <w:jc w:val="both"/>
        <w:rPr>
          <w:rFonts w:asciiTheme="minorHAnsi" w:hAnsiTheme="minorHAnsi" w:cstheme="minorHAnsi"/>
          <w:sz w:val="22"/>
          <w:szCs w:val="22"/>
        </w:rPr>
      </w:pPr>
      <w:bookmarkStart w:id="1" w:name="para_145"/>
      <w:bookmarkEnd w:id="1"/>
      <w:r w:rsidRPr="002B1E35">
        <w:rPr>
          <w:rFonts w:asciiTheme="minorHAnsi" w:hAnsiTheme="minorHAnsi" w:cstheme="minorHAnsi"/>
          <w:i/>
          <w:color w:val="5B9BD5" w:themeColor="accent5"/>
          <w:sz w:val="22"/>
          <w:szCs w:val="22"/>
        </w:rPr>
        <w:t>La</w:t>
      </w:r>
      <w:r w:rsidR="0055200C" w:rsidRPr="002B1E35">
        <w:rPr>
          <w:rFonts w:asciiTheme="minorHAnsi" w:hAnsiTheme="minorHAnsi" w:cstheme="minorHAnsi"/>
          <w:i/>
          <w:color w:val="5B9BD5" w:themeColor="accent5"/>
          <w:sz w:val="22"/>
          <w:szCs w:val="22"/>
        </w:rPr>
        <w:t xml:space="preserve"> faisabilité technique de l</w:t>
      </w:r>
      <w:r w:rsidR="00C92F4C" w:rsidRPr="002B1E35">
        <w:rPr>
          <w:rFonts w:asciiTheme="minorHAnsi" w:hAnsiTheme="minorHAnsi" w:cstheme="minorHAnsi"/>
          <w:i/>
          <w:color w:val="5B9BD5" w:themeColor="accent5"/>
          <w:sz w:val="22"/>
          <w:szCs w:val="22"/>
        </w:rPr>
        <w:t>’</w:t>
      </w:r>
      <w:r w:rsidR="0055200C" w:rsidRPr="002B1E35">
        <w:rPr>
          <w:rFonts w:asciiTheme="minorHAnsi" w:hAnsiTheme="minorHAnsi" w:cstheme="minorHAnsi"/>
          <w:i/>
          <w:color w:val="5B9BD5" w:themeColor="accent5"/>
          <w:sz w:val="22"/>
          <w:szCs w:val="22"/>
        </w:rPr>
        <w:t>achèvement de l</w:t>
      </w:r>
      <w:r w:rsidR="00C92F4C" w:rsidRPr="002B1E35">
        <w:rPr>
          <w:rFonts w:asciiTheme="minorHAnsi" w:hAnsiTheme="minorHAnsi" w:cstheme="minorHAnsi"/>
          <w:i/>
          <w:color w:val="5B9BD5" w:themeColor="accent5"/>
          <w:sz w:val="22"/>
          <w:szCs w:val="22"/>
        </w:rPr>
        <w:t>’</w:t>
      </w:r>
      <w:r w:rsidR="0055200C" w:rsidRPr="002B1E35">
        <w:rPr>
          <w:rFonts w:asciiTheme="minorHAnsi" w:hAnsiTheme="minorHAnsi" w:cstheme="minorHAnsi"/>
          <w:i/>
          <w:color w:val="5B9BD5" w:themeColor="accent5"/>
          <w:sz w:val="22"/>
          <w:szCs w:val="22"/>
        </w:rPr>
        <w:t>immobilisation incorporelle en vue de sa mise en service ou de sa vente</w:t>
      </w:r>
      <w:r w:rsidR="00D1130B" w:rsidRPr="002B1E35">
        <w:rPr>
          <w:rFonts w:asciiTheme="minorHAnsi" w:hAnsiTheme="minorHAnsi" w:cstheme="minorHAnsi"/>
          <w:i/>
          <w:color w:val="5B9BD5" w:themeColor="accent5"/>
          <w:sz w:val="22"/>
          <w:szCs w:val="22"/>
        </w:rPr>
        <w:t> </w:t>
      </w:r>
      <w:r w:rsidR="0055200C" w:rsidRPr="002B1E35">
        <w:rPr>
          <w:rFonts w:asciiTheme="minorHAnsi" w:hAnsiTheme="minorHAnsi" w:cstheme="minorHAnsi"/>
          <w:i/>
          <w:color w:val="5B9BD5" w:themeColor="accent5"/>
          <w:sz w:val="22"/>
          <w:szCs w:val="22"/>
        </w:rPr>
        <w:t>;</w:t>
      </w:r>
      <w:r w:rsidR="00070BA7" w:rsidRPr="002B1E35">
        <w:rPr>
          <w:rFonts w:asciiTheme="minorHAnsi" w:hAnsiTheme="minorHAnsi" w:cstheme="minorHAnsi"/>
          <w:color w:val="5B9BD5" w:themeColor="accent5"/>
          <w:sz w:val="22"/>
          <w:szCs w:val="22"/>
        </w:rPr>
        <w:t xml:space="preserve"> </w:t>
      </w:r>
      <w:r w:rsidR="00AF1F6A" w:rsidRPr="00F37220">
        <w:rPr>
          <w:rFonts w:asciiTheme="minorHAnsi" w:hAnsiTheme="minorHAnsi" w:cstheme="minorHAnsi"/>
          <w:b/>
          <w:bCs/>
          <w:sz w:val="22"/>
          <w:szCs w:val="22"/>
          <w:u w:val="single"/>
        </w:rPr>
        <w:t>NON</w:t>
      </w:r>
      <w:r w:rsidR="00070BA7" w:rsidRPr="002B1E35">
        <w:rPr>
          <w:rFonts w:asciiTheme="minorHAnsi" w:hAnsiTheme="minorHAnsi" w:cstheme="minorHAnsi"/>
          <w:sz w:val="22"/>
          <w:szCs w:val="22"/>
        </w:rPr>
        <w:t xml:space="preserve">, </w:t>
      </w:r>
      <w:r w:rsidR="00AD4B45" w:rsidRPr="002B1E35">
        <w:rPr>
          <w:rFonts w:asciiTheme="minorHAnsi" w:hAnsiTheme="minorHAnsi" w:cstheme="minorHAnsi"/>
          <w:sz w:val="22"/>
          <w:szCs w:val="22"/>
        </w:rPr>
        <w:t xml:space="preserve">le jeu était réalisable </w:t>
      </w:r>
      <w:r w:rsidR="00362D60" w:rsidRPr="002B1E35">
        <w:rPr>
          <w:rFonts w:asciiTheme="minorHAnsi" w:hAnsiTheme="minorHAnsi" w:cstheme="minorHAnsi"/>
          <w:sz w:val="22"/>
          <w:szCs w:val="22"/>
        </w:rPr>
        <w:t>sur le</w:t>
      </w:r>
      <w:r w:rsidR="00AD4B45" w:rsidRPr="002B1E35">
        <w:rPr>
          <w:rFonts w:asciiTheme="minorHAnsi" w:hAnsiTheme="minorHAnsi" w:cstheme="minorHAnsi"/>
          <w:sz w:val="22"/>
          <w:szCs w:val="22"/>
        </w:rPr>
        <w:t xml:space="preserve"> plan technique dès la définition</w:t>
      </w:r>
      <w:r w:rsidR="002B7712" w:rsidRPr="002B1E35">
        <w:rPr>
          <w:rFonts w:asciiTheme="minorHAnsi" w:hAnsiTheme="minorHAnsi" w:cstheme="minorHAnsi"/>
          <w:sz w:val="22"/>
          <w:szCs w:val="22"/>
        </w:rPr>
        <w:t xml:space="preserve"> des spécifications fonctionnelles</w:t>
      </w:r>
      <w:r w:rsidR="00AF1F6A" w:rsidRPr="002B1E35">
        <w:rPr>
          <w:rFonts w:asciiTheme="minorHAnsi" w:hAnsiTheme="minorHAnsi" w:cstheme="minorHAnsi"/>
          <w:sz w:val="22"/>
          <w:szCs w:val="22"/>
        </w:rPr>
        <w:t xml:space="preserve">, mais il n’y avait aucun prototype </w:t>
      </w:r>
      <w:r w:rsidR="007F325A" w:rsidRPr="002B1E35">
        <w:rPr>
          <w:rFonts w:asciiTheme="minorHAnsi" w:hAnsiTheme="minorHAnsi" w:cstheme="minorHAnsi"/>
          <w:sz w:val="22"/>
          <w:szCs w:val="22"/>
        </w:rPr>
        <w:t>mis en place</w:t>
      </w:r>
      <w:r w:rsidR="002B7712" w:rsidRPr="002B1E35">
        <w:rPr>
          <w:rFonts w:asciiTheme="minorHAnsi" w:hAnsiTheme="minorHAnsi" w:cstheme="minorHAnsi"/>
          <w:sz w:val="22"/>
          <w:szCs w:val="22"/>
        </w:rPr>
        <w:t>.</w:t>
      </w:r>
    </w:p>
    <w:p w14:paraId="01FF3F84" w14:textId="780C5E11" w:rsidR="0055200C" w:rsidRPr="002B1E35" w:rsidRDefault="0055200C" w:rsidP="00F37220">
      <w:pPr>
        <w:pStyle w:val="ifrsbulletbold"/>
        <w:shd w:val="clear" w:color="auto" w:fill="FFFFFF"/>
        <w:spacing w:before="0" w:beforeAutospacing="0" w:after="0" w:afterAutospacing="0"/>
        <w:ind w:left="684" w:hanging="684"/>
        <w:jc w:val="both"/>
        <w:rPr>
          <w:rFonts w:asciiTheme="minorHAnsi" w:hAnsiTheme="minorHAnsi" w:cstheme="minorHAnsi"/>
          <w:sz w:val="22"/>
          <w:szCs w:val="22"/>
        </w:rPr>
      </w:pPr>
      <w:bookmarkStart w:id="2" w:name="para_146"/>
      <w:bookmarkEnd w:id="2"/>
      <w:r w:rsidRPr="002B1E35">
        <w:rPr>
          <w:rFonts w:asciiTheme="minorHAnsi" w:hAnsiTheme="minorHAnsi" w:cstheme="minorHAnsi"/>
          <w:i/>
          <w:color w:val="5B9BD5" w:themeColor="accent5"/>
          <w:sz w:val="22"/>
          <w:szCs w:val="22"/>
        </w:rPr>
        <w:t>(b)     </w:t>
      </w:r>
      <w:r w:rsidR="002F4325" w:rsidRPr="002B1E35">
        <w:rPr>
          <w:rFonts w:asciiTheme="minorHAnsi" w:hAnsiTheme="minorHAnsi" w:cstheme="minorHAnsi"/>
          <w:i/>
          <w:color w:val="5B9BD5" w:themeColor="accent5"/>
          <w:sz w:val="22"/>
          <w:szCs w:val="22"/>
        </w:rPr>
        <w:t>S</w:t>
      </w:r>
      <w:r w:rsidRPr="002B1E35">
        <w:rPr>
          <w:rFonts w:asciiTheme="minorHAnsi" w:hAnsiTheme="minorHAnsi" w:cstheme="minorHAnsi"/>
          <w:i/>
          <w:color w:val="5B9BD5" w:themeColor="accent5"/>
          <w:sz w:val="22"/>
          <w:szCs w:val="22"/>
        </w:rPr>
        <w:t>on intention d</w:t>
      </w:r>
      <w:r w:rsidR="00C92F4C" w:rsidRPr="002B1E35">
        <w:rPr>
          <w:rFonts w:asciiTheme="minorHAnsi" w:hAnsiTheme="minorHAnsi" w:cstheme="minorHAnsi"/>
          <w:i/>
          <w:color w:val="5B9BD5" w:themeColor="accent5"/>
          <w:sz w:val="22"/>
          <w:szCs w:val="22"/>
        </w:rPr>
        <w:t>’</w:t>
      </w:r>
      <w:r w:rsidRPr="002B1E35">
        <w:rPr>
          <w:rFonts w:asciiTheme="minorHAnsi" w:hAnsiTheme="minorHAnsi" w:cstheme="minorHAnsi"/>
          <w:i/>
          <w:color w:val="5B9BD5" w:themeColor="accent5"/>
          <w:sz w:val="22"/>
          <w:szCs w:val="22"/>
        </w:rPr>
        <w:t>achever l</w:t>
      </w:r>
      <w:r w:rsidR="00C92F4C" w:rsidRPr="002B1E35">
        <w:rPr>
          <w:rFonts w:asciiTheme="minorHAnsi" w:hAnsiTheme="minorHAnsi" w:cstheme="minorHAnsi"/>
          <w:i/>
          <w:color w:val="5B9BD5" w:themeColor="accent5"/>
          <w:sz w:val="22"/>
          <w:szCs w:val="22"/>
        </w:rPr>
        <w:t>’</w:t>
      </w:r>
      <w:r w:rsidRPr="002B1E35">
        <w:rPr>
          <w:rFonts w:asciiTheme="minorHAnsi" w:hAnsiTheme="minorHAnsi" w:cstheme="minorHAnsi"/>
          <w:i/>
          <w:color w:val="5B9BD5" w:themeColor="accent5"/>
          <w:sz w:val="22"/>
          <w:szCs w:val="22"/>
        </w:rPr>
        <w:t>immobilisation incorporelle et de la mettre en service ou de la vendre</w:t>
      </w:r>
      <w:r w:rsidR="00D1130B" w:rsidRPr="002B1E35">
        <w:rPr>
          <w:rFonts w:asciiTheme="minorHAnsi" w:hAnsiTheme="minorHAnsi" w:cstheme="minorHAnsi"/>
          <w:i/>
          <w:color w:val="5B9BD5" w:themeColor="accent5"/>
          <w:sz w:val="22"/>
          <w:szCs w:val="22"/>
        </w:rPr>
        <w:t> </w:t>
      </w:r>
      <w:r w:rsidRPr="002B1E35">
        <w:rPr>
          <w:rFonts w:asciiTheme="minorHAnsi" w:hAnsiTheme="minorHAnsi" w:cstheme="minorHAnsi"/>
          <w:i/>
          <w:color w:val="5B9BD5" w:themeColor="accent5"/>
          <w:sz w:val="22"/>
          <w:szCs w:val="22"/>
        </w:rPr>
        <w:t>;</w:t>
      </w:r>
      <w:r w:rsidR="00FA657C" w:rsidRPr="002B1E35">
        <w:rPr>
          <w:rFonts w:asciiTheme="minorHAnsi" w:hAnsiTheme="minorHAnsi" w:cstheme="minorHAnsi"/>
          <w:color w:val="5B9BD5" w:themeColor="accent5"/>
          <w:sz w:val="22"/>
          <w:szCs w:val="22"/>
        </w:rPr>
        <w:t xml:space="preserve"> </w:t>
      </w:r>
      <w:r w:rsidR="00FA657C" w:rsidRPr="002B1E35">
        <w:rPr>
          <w:rFonts w:asciiTheme="minorHAnsi" w:hAnsiTheme="minorHAnsi" w:cstheme="minorHAnsi"/>
          <w:sz w:val="22"/>
          <w:szCs w:val="22"/>
        </w:rPr>
        <w:t>OUI, les actionnaires étaient d’accord pour lancer le jeu</w:t>
      </w:r>
      <w:r w:rsidR="00FB42C8" w:rsidRPr="002B1E35">
        <w:rPr>
          <w:rFonts w:asciiTheme="minorHAnsi" w:hAnsiTheme="minorHAnsi" w:cstheme="minorHAnsi"/>
          <w:sz w:val="22"/>
          <w:szCs w:val="22"/>
        </w:rPr>
        <w:t xml:space="preserve"> ainsi que de le vendre.</w:t>
      </w:r>
    </w:p>
    <w:p w14:paraId="3834507E" w14:textId="453772E1" w:rsidR="0055200C" w:rsidRPr="002B1E35" w:rsidRDefault="0055200C" w:rsidP="00F37220">
      <w:pPr>
        <w:pStyle w:val="ifrsbulletbold"/>
        <w:shd w:val="clear" w:color="auto" w:fill="FFFFFF"/>
        <w:spacing w:before="0" w:beforeAutospacing="0" w:after="0" w:afterAutospacing="0"/>
        <w:ind w:left="684" w:hanging="684"/>
        <w:jc w:val="both"/>
        <w:rPr>
          <w:rFonts w:asciiTheme="minorHAnsi" w:hAnsiTheme="minorHAnsi" w:cstheme="minorHAnsi"/>
          <w:sz w:val="22"/>
          <w:szCs w:val="22"/>
        </w:rPr>
      </w:pPr>
      <w:bookmarkStart w:id="3" w:name="para_147"/>
      <w:bookmarkEnd w:id="3"/>
      <w:r w:rsidRPr="002B1E35">
        <w:rPr>
          <w:rFonts w:asciiTheme="minorHAnsi" w:hAnsiTheme="minorHAnsi" w:cstheme="minorHAnsi"/>
          <w:i/>
          <w:color w:val="5B9BD5" w:themeColor="accent5"/>
          <w:sz w:val="22"/>
          <w:szCs w:val="22"/>
        </w:rPr>
        <w:t>(c)     </w:t>
      </w:r>
      <w:r w:rsidR="002F4325" w:rsidRPr="002B1E35">
        <w:rPr>
          <w:rFonts w:asciiTheme="minorHAnsi" w:hAnsiTheme="minorHAnsi" w:cstheme="minorHAnsi"/>
          <w:i/>
          <w:color w:val="5B9BD5" w:themeColor="accent5"/>
          <w:sz w:val="22"/>
          <w:szCs w:val="22"/>
        </w:rPr>
        <w:t>S</w:t>
      </w:r>
      <w:r w:rsidRPr="002B1E35">
        <w:rPr>
          <w:rFonts w:asciiTheme="minorHAnsi" w:hAnsiTheme="minorHAnsi" w:cstheme="minorHAnsi"/>
          <w:i/>
          <w:color w:val="5B9BD5" w:themeColor="accent5"/>
          <w:sz w:val="22"/>
          <w:szCs w:val="22"/>
        </w:rPr>
        <w:t>a capacité à mettre en service ou à vendre l</w:t>
      </w:r>
      <w:r w:rsidR="00C92F4C" w:rsidRPr="002B1E35">
        <w:rPr>
          <w:rFonts w:asciiTheme="minorHAnsi" w:hAnsiTheme="minorHAnsi" w:cstheme="minorHAnsi"/>
          <w:i/>
          <w:color w:val="5B9BD5" w:themeColor="accent5"/>
          <w:sz w:val="22"/>
          <w:szCs w:val="22"/>
        </w:rPr>
        <w:t>’</w:t>
      </w:r>
      <w:r w:rsidRPr="002B1E35">
        <w:rPr>
          <w:rFonts w:asciiTheme="minorHAnsi" w:hAnsiTheme="minorHAnsi" w:cstheme="minorHAnsi"/>
          <w:i/>
          <w:color w:val="5B9BD5" w:themeColor="accent5"/>
          <w:sz w:val="22"/>
          <w:szCs w:val="22"/>
        </w:rPr>
        <w:t>immobilisation incorporelle</w:t>
      </w:r>
      <w:r w:rsidR="00D1130B" w:rsidRPr="002B1E35">
        <w:rPr>
          <w:rFonts w:asciiTheme="minorHAnsi" w:hAnsiTheme="minorHAnsi" w:cstheme="minorHAnsi"/>
          <w:i/>
          <w:color w:val="5B9BD5" w:themeColor="accent5"/>
          <w:sz w:val="22"/>
          <w:szCs w:val="22"/>
        </w:rPr>
        <w:t> </w:t>
      </w:r>
      <w:r w:rsidRPr="002B1E35">
        <w:rPr>
          <w:rFonts w:asciiTheme="minorHAnsi" w:hAnsiTheme="minorHAnsi" w:cstheme="minorHAnsi"/>
          <w:i/>
          <w:color w:val="5B9BD5" w:themeColor="accent5"/>
          <w:sz w:val="22"/>
          <w:szCs w:val="22"/>
        </w:rPr>
        <w:t>;</w:t>
      </w:r>
      <w:r w:rsidR="00362D60" w:rsidRPr="002B1E35">
        <w:rPr>
          <w:rFonts w:asciiTheme="minorHAnsi" w:hAnsiTheme="minorHAnsi" w:cstheme="minorHAnsi"/>
          <w:color w:val="5B9BD5" w:themeColor="accent5"/>
          <w:sz w:val="22"/>
          <w:szCs w:val="22"/>
        </w:rPr>
        <w:t xml:space="preserve"> </w:t>
      </w:r>
      <w:r w:rsidR="002B64DC" w:rsidRPr="00895D55">
        <w:rPr>
          <w:rFonts w:asciiTheme="minorHAnsi" w:hAnsiTheme="minorHAnsi" w:cstheme="minorHAnsi"/>
          <w:b/>
          <w:bCs/>
          <w:sz w:val="22"/>
          <w:szCs w:val="22"/>
          <w:u w:val="single"/>
        </w:rPr>
        <w:t>NON</w:t>
      </w:r>
      <w:r w:rsidR="002B64DC" w:rsidRPr="002B1E35">
        <w:rPr>
          <w:rFonts w:asciiTheme="minorHAnsi" w:hAnsiTheme="minorHAnsi" w:cstheme="minorHAnsi"/>
          <w:sz w:val="22"/>
          <w:szCs w:val="22"/>
        </w:rPr>
        <w:t xml:space="preserve">, aucune étude de marché </w:t>
      </w:r>
      <w:r w:rsidR="00512FDC" w:rsidRPr="002B1E35">
        <w:rPr>
          <w:rFonts w:asciiTheme="minorHAnsi" w:hAnsiTheme="minorHAnsi" w:cstheme="minorHAnsi"/>
          <w:sz w:val="22"/>
          <w:szCs w:val="22"/>
        </w:rPr>
        <w:t xml:space="preserve">ne </w:t>
      </w:r>
      <w:r w:rsidR="002B64DC" w:rsidRPr="002B1E35">
        <w:rPr>
          <w:rFonts w:asciiTheme="minorHAnsi" w:hAnsiTheme="minorHAnsi" w:cstheme="minorHAnsi"/>
          <w:sz w:val="22"/>
          <w:szCs w:val="22"/>
        </w:rPr>
        <w:t xml:space="preserve">démontre une ouverture de la part des consommateurs. </w:t>
      </w:r>
      <w:r w:rsidR="00B00DA2" w:rsidRPr="002B1E35">
        <w:rPr>
          <w:rFonts w:asciiTheme="minorHAnsi" w:hAnsiTheme="minorHAnsi" w:cstheme="minorHAnsi"/>
          <w:sz w:val="22"/>
          <w:szCs w:val="22"/>
        </w:rPr>
        <w:t>La demande reste à confirmer.</w:t>
      </w:r>
      <w:r w:rsidR="00580BEC" w:rsidRPr="002B1E35">
        <w:rPr>
          <w:rFonts w:asciiTheme="minorHAnsi" w:hAnsiTheme="minorHAnsi" w:cstheme="minorHAnsi"/>
          <w:sz w:val="22"/>
          <w:szCs w:val="22"/>
        </w:rPr>
        <w:t xml:space="preserve"> </w:t>
      </w:r>
    </w:p>
    <w:p w14:paraId="4A00CBB0" w14:textId="3C8B856F" w:rsidR="0055200C" w:rsidRPr="002B1E35" w:rsidRDefault="0055200C" w:rsidP="00F37220">
      <w:pPr>
        <w:pStyle w:val="ifrsbulletbold"/>
        <w:shd w:val="clear" w:color="auto" w:fill="FFFFFF"/>
        <w:spacing w:before="0" w:beforeAutospacing="0" w:after="0" w:afterAutospacing="0"/>
        <w:ind w:left="684" w:hanging="684"/>
        <w:jc w:val="both"/>
        <w:rPr>
          <w:rFonts w:asciiTheme="minorHAnsi" w:hAnsiTheme="minorHAnsi" w:cstheme="minorHAnsi"/>
          <w:sz w:val="22"/>
          <w:szCs w:val="22"/>
        </w:rPr>
      </w:pPr>
      <w:bookmarkStart w:id="4" w:name="para_148"/>
      <w:bookmarkEnd w:id="4"/>
      <w:r w:rsidRPr="002B1E35">
        <w:rPr>
          <w:rFonts w:asciiTheme="minorHAnsi" w:hAnsiTheme="minorHAnsi" w:cstheme="minorHAnsi"/>
          <w:i/>
          <w:color w:val="5B9BD5" w:themeColor="accent5"/>
          <w:sz w:val="22"/>
          <w:szCs w:val="22"/>
        </w:rPr>
        <w:t>(d)     </w:t>
      </w:r>
      <w:r w:rsidR="002F4325" w:rsidRPr="002B1E35">
        <w:rPr>
          <w:rFonts w:asciiTheme="minorHAnsi" w:hAnsiTheme="minorHAnsi" w:cstheme="minorHAnsi"/>
          <w:i/>
          <w:color w:val="5B9BD5" w:themeColor="accent5"/>
          <w:sz w:val="22"/>
          <w:szCs w:val="22"/>
        </w:rPr>
        <w:t>L</w:t>
      </w:r>
      <w:r w:rsidRPr="002B1E35">
        <w:rPr>
          <w:rFonts w:asciiTheme="minorHAnsi" w:hAnsiTheme="minorHAnsi" w:cstheme="minorHAnsi"/>
          <w:i/>
          <w:color w:val="5B9BD5" w:themeColor="accent5"/>
          <w:sz w:val="22"/>
          <w:szCs w:val="22"/>
        </w:rPr>
        <w:t>a façon dont l</w:t>
      </w:r>
      <w:r w:rsidR="00C92F4C" w:rsidRPr="002B1E35">
        <w:rPr>
          <w:rFonts w:asciiTheme="minorHAnsi" w:hAnsiTheme="minorHAnsi" w:cstheme="minorHAnsi"/>
          <w:i/>
          <w:color w:val="5B9BD5" w:themeColor="accent5"/>
          <w:sz w:val="22"/>
          <w:szCs w:val="22"/>
        </w:rPr>
        <w:t>’</w:t>
      </w:r>
      <w:r w:rsidRPr="002B1E35">
        <w:rPr>
          <w:rFonts w:asciiTheme="minorHAnsi" w:hAnsiTheme="minorHAnsi" w:cstheme="minorHAnsi"/>
          <w:i/>
          <w:color w:val="5B9BD5" w:themeColor="accent5"/>
          <w:sz w:val="22"/>
          <w:szCs w:val="22"/>
        </w:rPr>
        <w:t>immobilisation incorporelle générera des avantages économiques futurs probables</w:t>
      </w:r>
      <w:r w:rsidR="00D1130B" w:rsidRPr="002B1E35">
        <w:rPr>
          <w:rFonts w:asciiTheme="minorHAnsi" w:hAnsiTheme="minorHAnsi" w:cstheme="minorHAnsi"/>
          <w:i/>
          <w:color w:val="5B9BD5" w:themeColor="accent5"/>
          <w:sz w:val="22"/>
          <w:szCs w:val="22"/>
        </w:rPr>
        <w:t> </w:t>
      </w:r>
      <w:r w:rsidRPr="002B1E35">
        <w:rPr>
          <w:rFonts w:asciiTheme="minorHAnsi" w:hAnsiTheme="minorHAnsi" w:cstheme="minorHAnsi"/>
          <w:i/>
          <w:color w:val="5B9BD5" w:themeColor="accent5"/>
          <w:sz w:val="22"/>
          <w:szCs w:val="22"/>
        </w:rPr>
        <w:t>;</w:t>
      </w:r>
      <w:r w:rsidR="0033567D" w:rsidRPr="002B1E35">
        <w:rPr>
          <w:rFonts w:asciiTheme="minorHAnsi" w:hAnsiTheme="minorHAnsi" w:cstheme="minorHAnsi"/>
          <w:i/>
          <w:color w:val="5B9BD5" w:themeColor="accent5"/>
          <w:sz w:val="22"/>
          <w:szCs w:val="22"/>
        </w:rPr>
        <w:t xml:space="preserve"> </w:t>
      </w:r>
      <w:r w:rsidR="00DC568C" w:rsidRPr="002B1E35">
        <w:rPr>
          <w:rFonts w:asciiTheme="minorHAnsi" w:hAnsiTheme="minorHAnsi" w:cstheme="minorHAnsi"/>
          <w:sz w:val="22"/>
          <w:szCs w:val="22"/>
        </w:rPr>
        <w:t>OUI</w:t>
      </w:r>
      <w:r w:rsidR="0033567D" w:rsidRPr="002B1E35">
        <w:rPr>
          <w:rFonts w:asciiTheme="minorHAnsi" w:hAnsiTheme="minorHAnsi" w:cstheme="minorHAnsi"/>
          <w:sz w:val="22"/>
          <w:szCs w:val="22"/>
        </w:rPr>
        <w:t>, le jeu</w:t>
      </w:r>
      <w:r w:rsidR="008B3DC1">
        <w:rPr>
          <w:rFonts w:asciiTheme="minorHAnsi" w:hAnsiTheme="minorHAnsi" w:cstheme="minorHAnsi"/>
          <w:sz w:val="22"/>
          <w:szCs w:val="22"/>
        </w:rPr>
        <w:t xml:space="preserve"> dégagera des marges de profits lors des ventes. </w:t>
      </w:r>
    </w:p>
    <w:p w14:paraId="1B930E95" w14:textId="1AEBA2F3" w:rsidR="0055200C" w:rsidRPr="002B1E35" w:rsidRDefault="0055200C" w:rsidP="00111EE7">
      <w:pPr>
        <w:pStyle w:val="ifrsbulletbold"/>
        <w:shd w:val="clear" w:color="auto" w:fill="FFFFFF"/>
        <w:spacing w:before="0" w:beforeAutospacing="0" w:after="0" w:afterAutospacing="0"/>
        <w:ind w:left="684" w:hanging="684"/>
        <w:jc w:val="both"/>
        <w:rPr>
          <w:rFonts w:asciiTheme="minorHAnsi" w:hAnsiTheme="minorHAnsi" w:cstheme="minorHAnsi"/>
          <w:sz w:val="22"/>
          <w:szCs w:val="22"/>
        </w:rPr>
      </w:pPr>
      <w:bookmarkStart w:id="5" w:name="para_149"/>
      <w:bookmarkEnd w:id="5"/>
      <w:r w:rsidRPr="002B1E35">
        <w:rPr>
          <w:rFonts w:asciiTheme="minorHAnsi" w:hAnsiTheme="minorHAnsi" w:cstheme="minorHAnsi"/>
          <w:i/>
          <w:color w:val="5B9BD5" w:themeColor="accent5"/>
          <w:sz w:val="22"/>
          <w:szCs w:val="22"/>
        </w:rPr>
        <w:t>(e)     </w:t>
      </w:r>
      <w:r w:rsidR="002F4325" w:rsidRPr="002B1E35">
        <w:rPr>
          <w:rFonts w:asciiTheme="minorHAnsi" w:hAnsiTheme="minorHAnsi" w:cstheme="minorHAnsi"/>
          <w:i/>
          <w:color w:val="5B9BD5" w:themeColor="accent5"/>
          <w:sz w:val="22"/>
          <w:szCs w:val="22"/>
        </w:rPr>
        <w:t>L</w:t>
      </w:r>
      <w:r w:rsidRPr="002B1E35">
        <w:rPr>
          <w:rFonts w:asciiTheme="minorHAnsi" w:hAnsiTheme="minorHAnsi" w:cstheme="minorHAnsi"/>
          <w:i/>
          <w:color w:val="5B9BD5" w:themeColor="accent5"/>
          <w:sz w:val="22"/>
          <w:szCs w:val="22"/>
        </w:rPr>
        <w:t>a disponibilité de ressources techniques, financières et autres, appropriées pour achever le développement et mettre en service ou vendre l</w:t>
      </w:r>
      <w:r w:rsidR="00C92F4C" w:rsidRPr="002B1E35">
        <w:rPr>
          <w:rFonts w:asciiTheme="minorHAnsi" w:hAnsiTheme="minorHAnsi" w:cstheme="minorHAnsi"/>
          <w:i/>
          <w:color w:val="5B9BD5" w:themeColor="accent5"/>
          <w:sz w:val="22"/>
          <w:szCs w:val="22"/>
        </w:rPr>
        <w:t>’</w:t>
      </w:r>
      <w:r w:rsidRPr="002B1E35">
        <w:rPr>
          <w:rFonts w:asciiTheme="minorHAnsi" w:hAnsiTheme="minorHAnsi" w:cstheme="minorHAnsi"/>
          <w:i/>
          <w:color w:val="5B9BD5" w:themeColor="accent5"/>
          <w:sz w:val="22"/>
          <w:szCs w:val="22"/>
        </w:rPr>
        <w:t>immobilisation incorporelle</w:t>
      </w:r>
      <w:r w:rsidR="00D1130B" w:rsidRPr="002B1E35">
        <w:rPr>
          <w:rFonts w:asciiTheme="minorHAnsi" w:hAnsiTheme="minorHAnsi" w:cstheme="minorHAnsi"/>
          <w:i/>
          <w:color w:val="5B9BD5" w:themeColor="accent5"/>
          <w:sz w:val="22"/>
          <w:szCs w:val="22"/>
        </w:rPr>
        <w:t> </w:t>
      </w:r>
      <w:r w:rsidRPr="002B1E35">
        <w:rPr>
          <w:rFonts w:asciiTheme="minorHAnsi" w:hAnsiTheme="minorHAnsi" w:cstheme="minorHAnsi"/>
          <w:i/>
          <w:color w:val="5B9BD5" w:themeColor="accent5"/>
          <w:sz w:val="22"/>
          <w:szCs w:val="22"/>
        </w:rPr>
        <w:t>;</w:t>
      </w:r>
      <w:r w:rsidR="0033567D" w:rsidRPr="002B1E35">
        <w:rPr>
          <w:rFonts w:asciiTheme="minorHAnsi" w:hAnsiTheme="minorHAnsi" w:cstheme="minorHAnsi"/>
          <w:sz w:val="22"/>
          <w:szCs w:val="22"/>
        </w:rPr>
        <w:t xml:space="preserve"> OUI, les ressources nécessaires pour arriver à la mise en vente du jeu étai</w:t>
      </w:r>
      <w:r w:rsidR="00512FDC" w:rsidRPr="002B1E35">
        <w:rPr>
          <w:rFonts w:asciiTheme="minorHAnsi" w:hAnsiTheme="minorHAnsi" w:cstheme="minorHAnsi"/>
          <w:sz w:val="22"/>
          <w:szCs w:val="22"/>
        </w:rPr>
        <w:t>en</w:t>
      </w:r>
      <w:r w:rsidR="0033567D" w:rsidRPr="002B1E35">
        <w:rPr>
          <w:rFonts w:asciiTheme="minorHAnsi" w:hAnsiTheme="minorHAnsi" w:cstheme="minorHAnsi"/>
          <w:sz w:val="22"/>
          <w:szCs w:val="22"/>
        </w:rPr>
        <w:t>t disponible</w:t>
      </w:r>
      <w:r w:rsidR="00512FDC" w:rsidRPr="002B1E35">
        <w:rPr>
          <w:rFonts w:asciiTheme="minorHAnsi" w:hAnsiTheme="minorHAnsi" w:cstheme="minorHAnsi"/>
          <w:sz w:val="22"/>
          <w:szCs w:val="22"/>
        </w:rPr>
        <w:t>s</w:t>
      </w:r>
      <w:r w:rsidR="0033567D" w:rsidRPr="002B1E35">
        <w:rPr>
          <w:rFonts w:asciiTheme="minorHAnsi" w:hAnsiTheme="minorHAnsi" w:cstheme="minorHAnsi"/>
          <w:sz w:val="22"/>
          <w:szCs w:val="22"/>
        </w:rPr>
        <w:t>.</w:t>
      </w:r>
    </w:p>
    <w:p w14:paraId="73A33654" w14:textId="3259BD42" w:rsidR="0055200C" w:rsidRPr="002B1E35" w:rsidRDefault="0055200C" w:rsidP="008B3DC1">
      <w:pPr>
        <w:pStyle w:val="ifrsbulletbold"/>
        <w:shd w:val="clear" w:color="auto" w:fill="FFFFFF"/>
        <w:spacing w:before="0" w:beforeAutospacing="0" w:after="0" w:afterAutospacing="0"/>
        <w:ind w:left="684" w:hanging="684"/>
        <w:jc w:val="both"/>
        <w:rPr>
          <w:rFonts w:asciiTheme="minorHAnsi" w:hAnsiTheme="minorHAnsi" w:cstheme="minorHAnsi"/>
          <w:sz w:val="22"/>
          <w:szCs w:val="22"/>
        </w:rPr>
      </w:pPr>
      <w:bookmarkStart w:id="6" w:name="para_150"/>
      <w:bookmarkEnd w:id="6"/>
      <w:r w:rsidRPr="002B1E35">
        <w:rPr>
          <w:rFonts w:asciiTheme="minorHAnsi" w:hAnsiTheme="minorHAnsi" w:cstheme="minorHAnsi"/>
          <w:color w:val="5B9BD5" w:themeColor="accent5"/>
          <w:sz w:val="22"/>
          <w:szCs w:val="22"/>
        </w:rPr>
        <w:t>(f)     </w:t>
      </w:r>
      <w:r w:rsidR="002F4325" w:rsidRPr="002B1E35">
        <w:rPr>
          <w:rFonts w:asciiTheme="minorHAnsi" w:hAnsiTheme="minorHAnsi" w:cstheme="minorHAnsi"/>
          <w:color w:val="5B9BD5" w:themeColor="accent5"/>
          <w:sz w:val="22"/>
          <w:szCs w:val="22"/>
        </w:rPr>
        <w:t>S</w:t>
      </w:r>
      <w:r w:rsidRPr="002B1E35">
        <w:rPr>
          <w:rFonts w:asciiTheme="minorHAnsi" w:hAnsiTheme="minorHAnsi" w:cstheme="minorHAnsi"/>
          <w:color w:val="5B9BD5" w:themeColor="accent5"/>
          <w:sz w:val="22"/>
          <w:szCs w:val="22"/>
        </w:rPr>
        <w:t>a capacité à évaluer de façon fiable les dépenses attribuables à l</w:t>
      </w:r>
      <w:r w:rsidR="00C92F4C" w:rsidRPr="002B1E35">
        <w:rPr>
          <w:rFonts w:asciiTheme="minorHAnsi" w:hAnsiTheme="minorHAnsi" w:cstheme="minorHAnsi"/>
          <w:color w:val="5B9BD5" w:themeColor="accent5"/>
          <w:sz w:val="22"/>
          <w:szCs w:val="22"/>
        </w:rPr>
        <w:t>’</w:t>
      </w:r>
      <w:r w:rsidRPr="002B1E35">
        <w:rPr>
          <w:rFonts w:asciiTheme="minorHAnsi" w:hAnsiTheme="minorHAnsi" w:cstheme="minorHAnsi"/>
          <w:color w:val="5B9BD5" w:themeColor="accent5"/>
          <w:sz w:val="22"/>
          <w:szCs w:val="22"/>
        </w:rPr>
        <w:t>immobilisation incorporelle au cours de son développement.</w:t>
      </w:r>
      <w:r w:rsidR="00C92F4C" w:rsidRPr="002B1E35">
        <w:rPr>
          <w:rFonts w:asciiTheme="minorHAnsi" w:hAnsiTheme="minorHAnsi" w:cstheme="minorHAnsi"/>
          <w:color w:val="5B9BD5" w:themeColor="accent5"/>
          <w:sz w:val="22"/>
          <w:szCs w:val="22"/>
        </w:rPr>
        <w:t> </w:t>
      </w:r>
      <w:r w:rsidRPr="002B1E35">
        <w:rPr>
          <w:rFonts w:asciiTheme="minorHAnsi" w:hAnsiTheme="minorHAnsi" w:cstheme="minorHAnsi"/>
          <w:color w:val="5B9BD5" w:themeColor="accent5"/>
          <w:sz w:val="22"/>
          <w:szCs w:val="22"/>
        </w:rPr>
        <w:t>»</w:t>
      </w:r>
      <w:r w:rsidR="009F246B" w:rsidRPr="002B1E35">
        <w:rPr>
          <w:rFonts w:asciiTheme="minorHAnsi" w:hAnsiTheme="minorHAnsi" w:cstheme="minorHAnsi"/>
          <w:sz w:val="22"/>
          <w:szCs w:val="22"/>
        </w:rPr>
        <w:t xml:space="preserve"> OUI, ils disposent d’un système de coût de revient détaillé.</w:t>
      </w:r>
    </w:p>
    <w:p w14:paraId="5F3F066B" w14:textId="77777777" w:rsidR="00C307C9" w:rsidRPr="002B1E35" w:rsidRDefault="00C307C9" w:rsidP="00EC4BAC">
      <w:pPr>
        <w:pStyle w:val="ifrsbulletbold"/>
        <w:shd w:val="clear" w:color="auto" w:fill="FFFFFF"/>
        <w:spacing w:before="0" w:beforeAutospacing="0" w:after="0" w:afterAutospacing="0"/>
        <w:ind w:hanging="684"/>
        <w:jc w:val="both"/>
        <w:rPr>
          <w:rFonts w:asciiTheme="minorHAnsi" w:hAnsiTheme="minorHAnsi" w:cstheme="minorHAnsi"/>
          <w:sz w:val="22"/>
          <w:szCs w:val="22"/>
        </w:rPr>
      </w:pPr>
    </w:p>
    <w:p w14:paraId="1691E1CD" w14:textId="01011362" w:rsidR="007F325A" w:rsidRPr="002B1E35" w:rsidRDefault="007F325A" w:rsidP="00EC4BAC">
      <w:pPr>
        <w:pStyle w:val="ifrsbulletbold"/>
        <w:shd w:val="clear" w:color="auto" w:fill="FFFFFF"/>
        <w:spacing w:before="0" w:beforeAutospacing="0" w:after="0" w:afterAutospacing="0"/>
        <w:jc w:val="both"/>
        <w:rPr>
          <w:rFonts w:asciiTheme="minorHAnsi" w:hAnsiTheme="minorHAnsi" w:cstheme="minorHAnsi"/>
          <w:color w:val="5B9BD5" w:themeColor="accent5"/>
          <w:sz w:val="22"/>
          <w:szCs w:val="22"/>
          <w:shd w:val="clear" w:color="auto" w:fill="FFFFFF"/>
        </w:rPr>
      </w:pPr>
      <w:r w:rsidRPr="002B1E35">
        <w:rPr>
          <w:rFonts w:asciiTheme="minorHAnsi" w:hAnsiTheme="minorHAnsi" w:cstheme="minorHAnsi"/>
          <w:sz w:val="22"/>
          <w:szCs w:val="22"/>
        </w:rPr>
        <w:t xml:space="preserve">Comme les critères ne sont pas tous respectés, </w:t>
      </w:r>
      <w:proofErr w:type="spellStart"/>
      <w:r w:rsidR="00305166" w:rsidRPr="00DC478B">
        <w:rPr>
          <w:rFonts w:asciiTheme="minorHAnsi" w:hAnsiTheme="minorHAnsi" w:cstheme="minorHAnsi"/>
          <w:i/>
          <w:iCs/>
          <w:sz w:val="22"/>
          <w:szCs w:val="22"/>
        </w:rPr>
        <w:t>Error</w:t>
      </w:r>
      <w:proofErr w:type="spellEnd"/>
      <w:r w:rsidR="00305166" w:rsidRPr="00DC478B">
        <w:rPr>
          <w:rFonts w:asciiTheme="minorHAnsi" w:hAnsiTheme="minorHAnsi" w:cstheme="minorHAnsi"/>
          <w:i/>
          <w:iCs/>
          <w:sz w:val="22"/>
          <w:szCs w:val="22"/>
        </w:rPr>
        <w:t xml:space="preserve"> </w:t>
      </w:r>
      <w:r w:rsidR="00305166" w:rsidRPr="002B1E35">
        <w:rPr>
          <w:rFonts w:asciiTheme="minorHAnsi" w:hAnsiTheme="minorHAnsi" w:cstheme="minorHAnsi"/>
          <w:sz w:val="22"/>
          <w:szCs w:val="22"/>
        </w:rPr>
        <w:t xml:space="preserve">est toujours considéré comme étant dans sa phase de recherche. La norme mentionne notamment que </w:t>
      </w:r>
      <w:r w:rsidR="00A31F08" w:rsidRPr="002B1E35">
        <w:rPr>
          <w:rFonts w:asciiTheme="minorHAnsi" w:hAnsiTheme="minorHAnsi" w:cstheme="minorHAnsi"/>
          <w:sz w:val="22"/>
          <w:szCs w:val="22"/>
        </w:rPr>
        <w:t>«</w:t>
      </w:r>
      <w:r w:rsidR="00C92F4C" w:rsidRPr="002B1E35">
        <w:rPr>
          <w:rFonts w:asciiTheme="minorHAnsi" w:hAnsiTheme="minorHAnsi" w:cstheme="minorHAnsi"/>
          <w:color w:val="5B9BD5" w:themeColor="accent5"/>
          <w:sz w:val="22"/>
          <w:szCs w:val="22"/>
        </w:rPr>
        <w:t> </w:t>
      </w:r>
      <w:r w:rsidR="00AD45B6" w:rsidRPr="002B1E35">
        <w:rPr>
          <w:rFonts w:asciiTheme="minorHAnsi" w:hAnsiTheme="minorHAnsi" w:cstheme="minorHAnsi"/>
          <w:i/>
          <w:iCs/>
          <w:color w:val="5B9BD5" w:themeColor="accent5"/>
          <w:sz w:val="22"/>
          <w:szCs w:val="22"/>
          <w:shd w:val="clear" w:color="auto" w:fill="FFFFFF"/>
        </w:rPr>
        <w:t>Les dépenses pour la recherche (ou pour la phase de recherche d</w:t>
      </w:r>
      <w:r w:rsidR="00C92F4C" w:rsidRPr="002B1E35">
        <w:rPr>
          <w:rFonts w:asciiTheme="minorHAnsi" w:hAnsiTheme="minorHAnsi" w:cstheme="minorHAnsi"/>
          <w:i/>
          <w:iCs/>
          <w:color w:val="5B9BD5" w:themeColor="accent5"/>
          <w:sz w:val="22"/>
          <w:szCs w:val="22"/>
          <w:shd w:val="clear" w:color="auto" w:fill="FFFFFF"/>
        </w:rPr>
        <w:t>’</w:t>
      </w:r>
      <w:r w:rsidR="00AD45B6" w:rsidRPr="002B1E35">
        <w:rPr>
          <w:rFonts w:asciiTheme="minorHAnsi" w:hAnsiTheme="minorHAnsi" w:cstheme="minorHAnsi"/>
          <w:i/>
          <w:iCs/>
          <w:color w:val="5B9BD5" w:themeColor="accent5"/>
          <w:sz w:val="22"/>
          <w:szCs w:val="22"/>
          <w:shd w:val="clear" w:color="auto" w:fill="FFFFFF"/>
        </w:rPr>
        <w:t>un projet interne) doivent être comptabilisées en charges lorsqu</w:t>
      </w:r>
      <w:r w:rsidR="00C92F4C" w:rsidRPr="002B1E35">
        <w:rPr>
          <w:rFonts w:asciiTheme="minorHAnsi" w:hAnsiTheme="minorHAnsi" w:cstheme="minorHAnsi"/>
          <w:i/>
          <w:iCs/>
          <w:color w:val="5B9BD5" w:themeColor="accent5"/>
          <w:sz w:val="22"/>
          <w:szCs w:val="22"/>
          <w:shd w:val="clear" w:color="auto" w:fill="FFFFFF"/>
        </w:rPr>
        <w:t>’</w:t>
      </w:r>
      <w:r w:rsidR="00AD45B6" w:rsidRPr="002B1E35">
        <w:rPr>
          <w:rFonts w:asciiTheme="minorHAnsi" w:hAnsiTheme="minorHAnsi" w:cstheme="minorHAnsi"/>
          <w:i/>
          <w:iCs/>
          <w:color w:val="5B9BD5" w:themeColor="accent5"/>
          <w:sz w:val="22"/>
          <w:szCs w:val="22"/>
          <w:shd w:val="clear" w:color="auto" w:fill="FFFFFF"/>
        </w:rPr>
        <w:t>elles sont engagées.</w:t>
      </w:r>
      <w:r w:rsidR="00C92F4C" w:rsidRPr="002B1E35">
        <w:rPr>
          <w:rFonts w:asciiTheme="minorHAnsi" w:hAnsiTheme="minorHAnsi" w:cstheme="minorHAnsi"/>
          <w:color w:val="5B9BD5" w:themeColor="accent5"/>
          <w:sz w:val="22"/>
          <w:szCs w:val="22"/>
          <w:shd w:val="clear" w:color="auto" w:fill="FFFFFF"/>
        </w:rPr>
        <w:t> </w:t>
      </w:r>
      <w:r w:rsidR="00C307C9" w:rsidRPr="002B1E35">
        <w:rPr>
          <w:rFonts w:asciiTheme="minorHAnsi" w:hAnsiTheme="minorHAnsi" w:cstheme="minorHAnsi"/>
          <w:color w:val="5B9BD5" w:themeColor="accent5"/>
          <w:sz w:val="22"/>
          <w:szCs w:val="22"/>
          <w:shd w:val="clear" w:color="auto" w:fill="FFFFFF"/>
        </w:rPr>
        <w:t>»</w:t>
      </w:r>
    </w:p>
    <w:p w14:paraId="13928636" w14:textId="77777777" w:rsidR="00E14F7F" w:rsidRPr="002B1E35" w:rsidRDefault="00E14F7F"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p>
    <w:p w14:paraId="00874464" w14:textId="1ACB844E" w:rsidR="00994B64" w:rsidRPr="002B1E35" w:rsidRDefault="00E14F7F"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881391" w:rsidRPr="002B1E35">
        <w:rPr>
          <w:rFonts w:asciiTheme="minorHAnsi" w:hAnsiTheme="minorHAnsi" w:cstheme="minorHAnsi"/>
          <w:sz w:val="22"/>
          <w:szCs w:val="22"/>
          <w:shd w:val="clear" w:color="auto" w:fill="FFFFFF"/>
        </w:rPr>
        <w:t>Les sommes engagées de 5</w:t>
      </w:r>
      <w:r w:rsidR="00E24B34" w:rsidRPr="002B1E35">
        <w:rPr>
          <w:rFonts w:asciiTheme="minorHAnsi" w:hAnsiTheme="minorHAnsi" w:cstheme="minorHAnsi"/>
          <w:sz w:val="22"/>
          <w:szCs w:val="22"/>
          <w:shd w:val="clear" w:color="auto" w:fill="FFFFFF"/>
        </w:rPr>
        <w:t> 420 000 </w:t>
      </w:r>
      <w:r w:rsidR="00881391" w:rsidRPr="002B1E35">
        <w:rPr>
          <w:rFonts w:asciiTheme="minorHAnsi" w:hAnsiTheme="minorHAnsi" w:cstheme="minorHAnsi"/>
          <w:sz w:val="22"/>
          <w:szCs w:val="22"/>
          <w:shd w:val="clear" w:color="auto" w:fill="FFFFFF"/>
        </w:rPr>
        <w:t>$ doivent</w:t>
      </w:r>
      <w:r w:rsidR="00DC478B">
        <w:rPr>
          <w:rFonts w:asciiTheme="minorHAnsi" w:hAnsiTheme="minorHAnsi" w:cstheme="minorHAnsi"/>
          <w:sz w:val="22"/>
          <w:szCs w:val="22"/>
          <w:shd w:val="clear" w:color="auto" w:fill="FFFFFF"/>
        </w:rPr>
        <w:t xml:space="preserve"> </w:t>
      </w:r>
      <w:r w:rsidR="00881391" w:rsidRPr="002B1E35">
        <w:rPr>
          <w:rFonts w:asciiTheme="minorHAnsi" w:hAnsiTheme="minorHAnsi" w:cstheme="minorHAnsi"/>
          <w:sz w:val="22"/>
          <w:szCs w:val="22"/>
          <w:shd w:val="clear" w:color="auto" w:fill="FFFFFF"/>
        </w:rPr>
        <w:t xml:space="preserve">être comptabilisées en charge. </w:t>
      </w:r>
    </w:p>
    <w:p w14:paraId="48A2E353" w14:textId="77777777" w:rsidR="009512E4" w:rsidRPr="002B1E35" w:rsidRDefault="009512E4"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p>
    <w:p w14:paraId="59A28E3B" w14:textId="6DE39AD0" w:rsidR="009512E4" w:rsidRDefault="009512E4"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 xml:space="preserve">Impact : </w:t>
      </w:r>
      <w:r w:rsidR="00DC478B">
        <w:rPr>
          <w:rFonts w:asciiTheme="minorHAnsi" w:hAnsiTheme="minorHAnsi" w:cstheme="minorHAnsi"/>
          <w:sz w:val="22"/>
          <w:szCs w:val="22"/>
          <w:shd w:val="clear" w:color="auto" w:fill="FFFFFF"/>
        </w:rPr>
        <w:t>Le</w:t>
      </w:r>
      <w:r w:rsidR="00182241" w:rsidRPr="002B1E35">
        <w:rPr>
          <w:rFonts w:asciiTheme="minorHAnsi" w:hAnsiTheme="minorHAnsi" w:cstheme="minorHAnsi"/>
          <w:sz w:val="22"/>
          <w:szCs w:val="22"/>
          <w:shd w:val="clear" w:color="auto" w:fill="FFFFFF"/>
        </w:rPr>
        <w:t xml:space="preserve"> développement </w:t>
      </w:r>
      <w:r w:rsidR="00D952E6">
        <w:rPr>
          <w:rFonts w:asciiTheme="minorHAnsi" w:hAnsiTheme="minorHAnsi" w:cstheme="minorHAnsi"/>
          <w:sz w:val="22"/>
          <w:szCs w:val="22"/>
          <w:shd w:val="clear" w:color="auto" w:fill="FFFFFF"/>
        </w:rPr>
        <w:t xml:space="preserve">du jeu </w:t>
      </w:r>
      <w:r w:rsidR="00182241" w:rsidRPr="002B1E35">
        <w:rPr>
          <w:rFonts w:asciiTheme="minorHAnsi" w:hAnsiTheme="minorHAnsi" w:cstheme="minorHAnsi"/>
          <w:sz w:val="22"/>
          <w:szCs w:val="22"/>
          <w:shd w:val="clear" w:color="auto" w:fill="FFFFFF"/>
        </w:rPr>
        <w:t xml:space="preserve">ne sera pas présenté à l’actif et les charges seront plus importantes. Le tout aura un effet sur le résultat présenté et pourrait déplaire aux actionnaires. </w:t>
      </w:r>
      <w:r w:rsidR="007A22AC" w:rsidRPr="002B1E35">
        <w:rPr>
          <w:rFonts w:asciiTheme="minorHAnsi" w:hAnsiTheme="minorHAnsi" w:cstheme="minorHAnsi"/>
          <w:sz w:val="22"/>
          <w:szCs w:val="22"/>
          <w:shd w:val="clear" w:color="auto" w:fill="FFFFFF"/>
        </w:rPr>
        <w:t>Le BAI sera affecté négativement</w:t>
      </w:r>
      <w:r w:rsidR="00E33496" w:rsidRPr="002B1E35">
        <w:rPr>
          <w:rFonts w:asciiTheme="minorHAnsi" w:hAnsiTheme="minorHAnsi" w:cstheme="minorHAnsi"/>
          <w:sz w:val="22"/>
          <w:szCs w:val="22"/>
          <w:shd w:val="clear" w:color="auto" w:fill="FFFFFF"/>
        </w:rPr>
        <w:t>.</w:t>
      </w:r>
    </w:p>
    <w:p w14:paraId="7B41EFDE" w14:textId="77777777" w:rsidR="00A91713" w:rsidRPr="002B1E35" w:rsidRDefault="00A91713"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p>
    <w:p w14:paraId="7044F976" w14:textId="414E7AE1" w:rsidR="00BA67FD" w:rsidRPr="00B727EE" w:rsidRDefault="00BA67FD" w:rsidP="00D952E6">
      <w:pPr>
        <w:pStyle w:val="Paragraphedeliste"/>
        <w:numPr>
          <w:ilvl w:val="0"/>
          <w:numId w:val="35"/>
        </w:numPr>
        <w:tabs>
          <w:tab w:val="left" w:pos="6237"/>
        </w:tabs>
        <w:rPr>
          <w:rFonts w:asciiTheme="minorHAnsi" w:hAnsiTheme="minorHAnsi" w:cstheme="minorHAnsi"/>
          <w:sz w:val="22"/>
          <w:szCs w:val="22"/>
        </w:rPr>
      </w:pPr>
      <w:r w:rsidRPr="00B727EE">
        <w:rPr>
          <w:rFonts w:asciiTheme="minorHAnsi" w:hAnsiTheme="minorHAnsi" w:cstheme="minorHAnsi"/>
          <w:b/>
          <w:smallCaps/>
          <w:sz w:val="22"/>
          <w:szCs w:val="22"/>
        </w:rPr>
        <w:t xml:space="preserve">Stock de jeux vidéo – </w:t>
      </w:r>
      <w:proofErr w:type="spellStart"/>
      <w:r w:rsidRPr="00B727EE">
        <w:rPr>
          <w:rFonts w:asciiTheme="minorHAnsi" w:hAnsiTheme="minorHAnsi" w:cstheme="minorHAnsi"/>
          <w:b/>
          <w:i/>
          <w:iCs/>
          <w:smallCaps/>
          <w:sz w:val="22"/>
          <w:szCs w:val="22"/>
        </w:rPr>
        <w:t>Error</w:t>
      </w:r>
      <w:proofErr w:type="spellEnd"/>
    </w:p>
    <w:p w14:paraId="36CB31A8" w14:textId="67495EC0" w:rsidR="00750ADA" w:rsidRPr="002B1E35" w:rsidRDefault="00BA67FD" w:rsidP="00EC4BAC">
      <w:pPr>
        <w:pStyle w:val="Paragraphedeliste"/>
        <w:tabs>
          <w:tab w:val="left" w:pos="6237"/>
        </w:tabs>
        <w:ind w:left="0"/>
        <w:rPr>
          <w:rFonts w:asciiTheme="minorHAnsi" w:hAnsiTheme="minorHAnsi" w:cstheme="minorHAnsi"/>
          <w:color w:val="000000" w:themeColor="text1"/>
          <w:sz w:val="22"/>
          <w:szCs w:val="22"/>
        </w:rPr>
      </w:pPr>
      <w:r w:rsidRPr="002B1E35">
        <w:rPr>
          <w:rFonts w:asciiTheme="minorHAnsi" w:hAnsiTheme="minorHAnsi" w:cstheme="minorHAnsi"/>
          <w:color w:val="000000" w:themeColor="text1"/>
          <w:sz w:val="22"/>
          <w:szCs w:val="22"/>
          <w:u w:val="single"/>
        </w:rPr>
        <w:t>Question :</w:t>
      </w:r>
      <w:r w:rsidRPr="002B1E35">
        <w:rPr>
          <w:rFonts w:asciiTheme="minorHAnsi" w:hAnsiTheme="minorHAnsi" w:cstheme="minorHAnsi"/>
          <w:color w:val="000000" w:themeColor="text1"/>
          <w:sz w:val="22"/>
          <w:szCs w:val="22"/>
        </w:rPr>
        <w:t xml:space="preserve"> Est-ce adéquat d’inclure les coûts de reproduction de la version finale du jeu et de la documentation destin</w:t>
      </w:r>
      <w:r w:rsidR="00B4337E">
        <w:rPr>
          <w:rFonts w:asciiTheme="minorHAnsi" w:hAnsiTheme="minorHAnsi" w:cstheme="minorHAnsi"/>
          <w:color w:val="000000" w:themeColor="text1"/>
          <w:sz w:val="22"/>
          <w:szCs w:val="22"/>
        </w:rPr>
        <w:t>ée</w:t>
      </w:r>
      <w:r w:rsidRPr="002B1E35">
        <w:rPr>
          <w:rFonts w:asciiTheme="minorHAnsi" w:hAnsiTheme="minorHAnsi" w:cstheme="minorHAnsi"/>
          <w:color w:val="000000" w:themeColor="text1"/>
          <w:sz w:val="22"/>
          <w:szCs w:val="22"/>
        </w:rPr>
        <w:t xml:space="preserve"> aux utilisateurs, les DVD et la photo tirée du jeu dans les coûts de la phase de recherche</w:t>
      </w:r>
      <w:r w:rsidR="00D1130B" w:rsidRPr="002B1E35">
        <w:rPr>
          <w:rFonts w:asciiTheme="minorHAnsi" w:hAnsiTheme="minorHAnsi" w:cstheme="minorHAnsi"/>
          <w:color w:val="000000" w:themeColor="text1"/>
          <w:sz w:val="22"/>
          <w:szCs w:val="22"/>
        </w:rPr>
        <w:t> </w:t>
      </w:r>
      <w:r w:rsidRPr="002B1E35">
        <w:rPr>
          <w:rFonts w:asciiTheme="minorHAnsi" w:hAnsiTheme="minorHAnsi" w:cstheme="minorHAnsi"/>
          <w:color w:val="000000" w:themeColor="text1"/>
          <w:sz w:val="22"/>
          <w:szCs w:val="22"/>
        </w:rPr>
        <w:t xml:space="preserve">? </w:t>
      </w:r>
      <w:r w:rsidR="0018132A">
        <w:rPr>
          <w:rFonts w:asciiTheme="minorHAnsi" w:hAnsiTheme="minorHAnsi" w:cstheme="minorHAnsi"/>
          <w:color w:val="000000" w:themeColor="text1"/>
          <w:sz w:val="22"/>
          <w:szCs w:val="22"/>
        </w:rPr>
        <w:t>F</w:t>
      </w:r>
      <w:r w:rsidRPr="002B1E35">
        <w:rPr>
          <w:rFonts w:asciiTheme="minorHAnsi" w:hAnsiTheme="minorHAnsi" w:cstheme="minorHAnsi"/>
          <w:color w:val="000000" w:themeColor="text1"/>
          <w:sz w:val="22"/>
          <w:szCs w:val="22"/>
        </w:rPr>
        <w:t xml:space="preserve">audrait-il plutôt les inclure dans </w:t>
      </w:r>
      <w:r w:rsidR="00D00638" w:rsidRPr="002B1E35">
        <w:rPr>
          <w:rFonts w:asciiTheme="minorHAnsi" w:hAnsiTheme="minorHAnsi" w:cstheme="minorHAnsi"/>
          <w:color w:val="000000" w:themeColor="text1"/>
          <w:sz w:val="22"/>
          <w:szCs w:val="22"/>
        </w:rPr>
        <w:t>le coût</w:t>
      </w:r>
      <w:r w:rsidRPr="002B1E35">
        <w:rPr>
          <w:rFonts w:asciiTheme="minorHAnsi" w:hAnsiTheme="minorHAnsi" w:cstheme="minorHAnsi"/>
          <w:color w:val="000000" w:themeColor="text1"/>
          <w:sz w:val="22"/>
          <w:szCs w:val="22"/>
        </w:rPr>
        <w:t xml:space="preserve"> des stocks</w:t>
      </w:r>
      <w:r w:rsidR="00D1130B" w:rsidRPr="002B1E35">
        <w:rPr>
          <w:rFonts w:asciiTheme="minorHAnsi" w:hAnsiTheme="minorHAnsi" w:cstheme="minorHAnsi"/>
          <w:color w:val="000000" w:themeColor="text1"/>
          <w:sz w:val="22"/>
          <w:szCs w:val="22"/>
        </w:rPr>
        <w:t> </w:t>
      </w:r>
      <w:r w:rsidRPr="002B1E35">
        <w:rPr>
          <w:rFonts w:asciiTheme="minorHAnsi" w:hAnsiTheme="minorHAnsi" w:cstheme="minorHAnsi"/>
          <w:color w:val="000000" w:themeColor="text1"/>
          <w:sz w:val="22"/>
          <w:szCs w:val="22"/>
        </w:rPr>
        <w:t>?</w:t>
      </w:r>
    </w:p>
    <w:p w14:paraId="321AC065" w14:textId="77777777" w:rsidR="00750ADA" w:rsidRPr="002B1E35" w:rsidRDefault="00750ADA" w:rsidP="00EC4BAC">
      <w:pPr>
        <w:pStyle w:val="Paragraphedeliste"/>
        <w:tabs>
          <w:tab w:val="left" w:pos="6237"/>
        </w:tabs>
        <w:ind w:left="0"/>
        <w:rPr>
          <w:rFonts w:asciiTheme="minorHAnsi" w:hAnsiTheme="minorHAnsi" w:cstheme="minorHAnsi"/>
          <w:sz w:val="22"/>
          <w:szCs w:val="22"/>
          <w:u w:val="single"/>
        </w:rPr>
      </w:pPr>
    </w:p>
    <w:p w14:paraId="06641F91" w14:textId="3040D8E5" w:rsidR="00750ADA" w:rsidRPr="002B1E35" w:rsidRDefault="00BA67FD"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 xml:space="preserve">analyse : </w:t>
      </w:r>
      <w:r w:rsidR="0018132A">
        <w:rPr>
          <w:rFonts w:asciiTheme="minorHAnsi" w:hAnsiTheme="minorHAnsi" w:cstheme="minorHAnsi"/>
          <w:sz w:val="22"/>
          <w:szCs w:val="22"/>
          <w:shd w:val="clear" w:color="auto" w:fill="FFFFFF"/>
        </w:rPr>
        <w:t>Selon</w:t>
      </w:r>
      <w:r w:rsidR="00A87C28" w:rsidRPr="002B1E35">
        <w:rPr>
          <w:rFonts w:asciiTheme="minorHAnsi" w:hAnsiTheme="minorHAnsi" w:cstheme="minorHAnsi"/>
          <w:sz w:val="22"/>
          <w:szCs w:val="22"/>
          <w:shd w:val="clear" w:color="auto" w:fill="FFFFFF"/>
        </w:rPr>
        <w:t xml:space="preserve"> </w:t>
      </w:r>
      <w:r w:rsidR="00A87C28" w:rsidRPr="002B1E35">
        <w:rPr>
          <w:rFonts w:asciiTheme="minorHAnsi" w:hAnsiTheme="minorHAnsi" w:cstheme="minorHAnsi"/>
          <w:i/>
          <w:iCs/>
          <w:sz w:val="22"/>
          <w:szCs w:val="22"/>
          <w:shd w:val="clear" w:color="auto" w:fill="FFFFFF"/>
        </w:rPr>
        <w:t>IAS</w:t>
      </w:r>
      <w:r w:rsidR="00E356FB" w:rsidRPr="002B1E35">
        <w:rPr>
          <w:rFonts w:asciiTheme="minorHAnsi" w:hAnsiTheme="minorHAnsi" w:cstheme="minorHAnsi"/>
          <w:i/>
          <w:iCs/>
          <w:sz w:val="22"/>
          <w:szCs w:val="22"/>
          <w:shd w:val="clear" w:color="auto" w:fill="FFFFFF"/>
        </w:rPr>
        <w:t> </w:t>
      </w:r>
      <w:r w:rsidR="00A87C28" w:rsidRPr="002B1E35">
        <w:rPr>
          <w:rFonts w:asciiTheme="minorHAnsi" w:hAnsiTheme="minorHAnsi" w:cstheme="minorHAnsi"/>
          <w:i/>
          <w:iCs/>
          <w:sz w:val="22"/>
          <w:szCs w:val="22"/>
          <w:shd w:val="clear" w:color="auto" w:fill="FFFFFF"/>
        </w:rPr>
        <w:t>2</w:t>
      </w:r>
      <w:r w:rsidR="0018132A">
        <w:rPr>
          <w:rFonts w:asciiTheme="minorHAnsi" w:hAnsiTheme="minorHAnsi" w:cstheme="minorHAnsi"/>
          <w:i/>
          <w:iCs/>
          <w:sz w:val="22"/>
          <w:szCs w:val="22"/>
          <w:shd w:val="clear" w:color="auto" w:fill="FFFFFF"/>
        </w:rPr>
        <w:t xml:space="preserve">, </w:t>
      </w:r>
      <w:r w:rsidR="00013378" w:rsidRPr="002B1E35">
        <w:rPr>
          <w:rFonts w:asciiTheme="minorHAnsi" w:hAnsiTheme="minorHAnsi" w:cstheme="minorHAnsi"/>
          <w:sz w:val="22"/>
          <w:szCs w:val="22"/>
          <w:shd w:val="clear" w:color="auto" w:fill="FFFFFF"/>
        </w:rPr>
        <w:t>«</w:t>
      </w:r>
      <w:r w:rsidR="00C92F4C" w:rsidRPr="002B1E35">
        <w:rPr>
          <w:rFonts w:asciiTheme="minorHAnsi" w:hAnsiTheme="minorHAnsi" w:cstheme="minorHAnsi"/>
          <w:sz w:val="22"/>
          <w:szCs w:val="22"/>
          <w:shd w:val="clear" w:color="auto" w:fill="FFFFFF"/>
        </w:rPr>
        <w:t> </w:t>
      </w:r>
      <w:r w:rsidR="00013378" w:rsidRPr="002B1E35">
        <w:rPr>
          <w:rFonts w:asciiTheme="minorHAnsi" w:hAnsiTheme="minorHAnsi" w:cstheme="minorHAnsi"/>
          <w:i/>
          <w:iCs/>
          <w:color w:val="5B9BD5" w:themeColor="accent5"/>
          <w:sz w:val="22"/>
          <w:szCs w:val="22"/>
          <w:shd w:val="clear" w:color="auto" w:fill="FFFFFF"/>
        </w:rPr>
        <w:t>Le coût des stocks doit comprendre tous les coûts d</w:t>
      </w:r>
      <w:r w:rsidR="00C92F4C" w:rsidRPr="002B1E35">
        <w:rPr>
          <w:rFonts w:asciiTheme="minorHAnsi" w:hAnsiTheme="minorHAnsi" w:cstheme="minorHAnsi"/>
          <w:i/>
          <w:iCs/>
          <w:color w:val="5B9BD5" w:themeColor="accent5"/>
          <w:sz w:val="22"/>
          <w:szCs w:val="22"/>
          <w:shd w:val="clear" w:color="auto" w:fill="FFFFFF"/>
        </w:rPr>
        <w:t>’</w:t>
      </w:r>
      <w:r w:rsidR="00013378" w:rsidRPr="002B1E35">
        <w:rPr>
          <w:rFonts w:asciiTheme="minorHAnsi" w:hAnsiTheme="minorHAnsi" w:cstheme="minorHAnsi"/>
          <w:i/>
          <w:iCs/>
          <w:color w:val="5B9BD5" w:themeColor="accent5"/>
          <w:sz w:val="22"/>
          <w:szCs w:val="22"/>
          <w:shd w:val="clear" w:color="auto" w:fill="FFFFFF"/>
        </w:rPr>
        <w:t>acquisition,</w:t>
      </w:r>
      <w:r w:rsidR="00CD2BF3">
        <w:rPr>
          <w:rFonts w:asciiTheme="minorHAnsi" w:hAnsiTheme="minorHAnsi" w:cstheme="minorHAnsi"/>
          <w:i/>
          <w:iCs/>
          <w:color w:val="5B9BD5" w:themeColor="accent5"/>
          <w:sz w:val="22"/>
          <w:szCs w:val="22"/>
          <w:shd w:val="clear" w:color="auto" w:fill="FFFFFF"/>
        </w:rPr>
        <w:t xml:space="preserve"> </w:t>
      </w:r>
      <w:proofErr w:type="gramStart"/>
      <w:r w:rsidR="00013378" w:rsidRPr="002B1E35">
        <w:rPr>
          <w:rFonts w:asciiTheme="minorHAnsi" w:hAnsiTheme="minorHAnsi" w:cstheme="minorHAnsi"/>
          <w:i/>
          <w:iCs/>
          <w:color w:val="5B9BD5" w:themeColor="accent5"/>
          <w:sz w:val="22"/>
          <w:szCs w:val="22"/>
          <w:shd w:val="clear" w:color="auto" w:fill="FFFFFF"/>
        </w:rPr>
        <w:t>de</w:t>
      </w:r>
      <w:proofErr w:type="gramEnd"/>
      <w:r w:rsidR="00013378" w:rsidRPr="002B1E35">
        <w:rPr>
          <w:rFonts w:asciiTheme="minorHAnsi" w:hAnsiTheme="minorHAnsi" w:cstheme="minorHAnsi"/>
          <w:i/>
          <w:iCs/>
          <w:color w:val="5B9BD5" w:themeColor="accent5"/>
          <w:sz w:val="22"/>
          <w:szCs w:val="22"/>
          <w:shd w:val="clear" w:color="auto" w:fill="FFFFFF"/>
        </w:rPr>
        <w:t xml:space="preserve"> transformation et autres coûts engagés pour amener les stocks à l</w:t>
      </w:r>
      <w:r w:rsidR="00C92F4C" w:rsidRPr="002B1E35">
        <w:rPr>
          <w:rFonts w:asciiTheme="minorHAnsi" w:hAnsiTheme="minorHAnsi" w:cstheme="minorHAnsi"/>
          <w:i/>
          <w:iCs/>
          <w:color w:val="5B9BD5" w:themeColor="accent5"/>
          <w:sz w:val="22"/>
          <w:szCs w:val="22"/>
          <w:shd w:val="clear" w:color="auto" w:fill="FFFFFF"/>
        </w:rPr>
        <w:t>’</w:t>
      </w:r>
      <w:r w:rsidR="00013378" w:rsidRPr="002B1E35">
        <w:rPr>
          <w:rFonts w:asciiTheme="minorHAnsi" w:hAnsiTheme="minorHAnsi" w:cstheme="minorHAnsi"/>
          <w:i/>
          <w:iCs/>
          <w:color w:val="5B9BD5" w:themeColor="accent5"/>
          <w:sz w:val="22"/>
          <w:szCs w:val="22"/>
          <w:shd w:val="clear" w:color="auto" w:fill="FFFFFF"/>
        </w:rPr>
        <w:t>endroit et dans l</w:t>
      </w:r>
      <w:r w:rsidR="00C92F4C" w:rsidRPr="002B1E35">
        <w:rPr>
          <w:rFonts w:asciiTheme="minorHAnsi" w:hAnsiTheme="minorHAnsi" w:cstheme="minorHAnsi"/>
          <w:i/>
          <w:iCs/>
          <w:color w:val="5B9BD5" w:themeColor="accent5"/>
          <w:sz w:val="22"/>
          <w:szCs w:val="22"/>
          <w:shd w:val="clear" w:color="auto" w:fill="FFFFFF"/>
        </w:rPr>
        <w:t>’</w:t>
      </w:r>
      <w:r w:rsidR="00013378" w:rsidRPr="002B1E35">
        <w:rPr>
          <w:rFonts w:asciiTheme="minorHAnsi" w:hAnsiTheme="minorHAnsi" w:cstheme="minorHAnsi"/>
          <w:i/>
          <w:iCs/>
          <w:color w:val="5B9BD5" w:themeColor="accent5"/>
          <w:sz w:val="22"/>
          <w:szCs w:val="22"/>
          <w:shd w:val="clear" w:color="auto" w:fill="FFFFFF"/>
        </w:rPr>
        <w:t>état où ils se trouvent</w:t>
      </w:r>
      <w:r w:rsidR="00013378" w:rsidRPr="002B1E35">
        <w:rPr>
          <w:rFonts w:asciiTheme="minorHAnsi" w:hAnsiTheme="minorHAnsi" w:cstheme="minorHAnsi"/>
          <w:sz w:val="22"/>
          <w:szCs w:val="22"/>
          <w:shd w:val="clear" w:color="auto" w:fill="FFFFFF"/>
        </w:rPr>
        <w:t>.</w:t>
      </w:r>
      <w:r w:rsidR="00C92F4C" w:rsidRPr="002B1E35">
        <w:rPr>
          <w:rFonts w:asciiTheme="minorHAnsi" w:hAnsiTheme="minorHAnsi" w:cstheme="minorHAnsi"/>
          <w:sz w:val="22"/>
          <w:szCs w:val="22"/>
          <w:shd w:val="clear" w:color="auto" w:fill="FFFFFF"/>
        </w:rPr>
        <w:t> </w:t>
      </w:r>
      <w:r w:rsidR="00013378" w:rsidRPr="002B1E35">
        <w:rPr>
          <w:rFonts w:asciiTheme="minorHAnsi" w:hAnsiTheme="minorHAnsi" w:cstheme="minorHAnsi"/>
          <w:sz w:val="22"/>
          <w:szCs w:val="22"/>
          <w:shd w:val="clear" w:color="auto" w:fill="FFFFFF"/>
        </w:rPr>
        <w:t>»</w:t>
      </w:r>
      <w:r w:rsidR="00750ADA" w:rsidRPr="002B1E35">
        <w:rPr>
          <w:rFonts w:asciiTheme="minorHAnsi" w:hAnsiTheme="minorHAnsi" w:cstheme="minorHAnsi"/>
          <w:sz w:val="22"/>
          <w:szCs w:val="22"/>
          <w:shd w:val="clear" w:color="auto" w:fill="FFFFFF"/>
        </w:rPr>
        <w:t xml:space="preserve"> </w:t>
      </w:r>
      <w:r w:rsidR="00750ADA" w:rsidRPr="002B1E35">
        <w:rPr>
          <w:rFonts w:asciiTheme="minorHAnsi" w:hAnsiTheme="minorHAnsi" w:cstheme="minorHAnsi"/>
          <w:sz w:val="22"/>
          <w:szCs w:val="22"/>
        </w:rPr>
        <w:t>Le coût de reproduction du jeu,</w:t>
      </w:r>
      <w:r w:rsidR="005942FB">
        <w:rPr>
          <w:rFonts w:asciiTheme="minorHAnsi" w:hAnsiTheme="minorHAnsi" w:cstheme="minorHAnsi"/>
          <w:sz w:val="22"/>
          <w:szCs w:val="22"/>
        </w:rPr>
        <w:t xml:space="preserve"> </w:t>
      </w:r>
      <w:r w:rsidR="00750ADA" w:rsidRPr="002B1E35">
        <w:rPr>
          <w:rFonts w:asciiTheme="minorHAnsi" w:hAnsiTheme="minorHAnsi" w:cstheme="minorHAnsi"/>
          <w:sz w:val="22"/>
          <w:szCs w:val="22"/>
        </w:rPr>
        <w:t xml:space="preserve">de la documentation, </w:t>
      </w:r>
      <w:r w:rsidR="005942FB">
        <w:rPr>
          <w:rFonts w:asciiTheme="minorHAnsi" w:hAnsiTheme="minorHAnsi" w:cstheme="minorHAnsi"/>
          <w:sz w:val="22"/>
          <w:szCs w:val="22"/>
        </w:rPr>
        <w:t>du</w:t>
      </w:r>
      <w:r w:rsidR="00750ADA" w:rsidRPr="002B1E35">
        <w:rPr>
          <w:rFonts w:asciiTheme="minorHAnsi" w:hAnsiTheme="minorHAnsi" w:cstheme="minorHAnsi"/>
          <w:sz w:val="22"/>
          <w:szCs w:val="22"/>
        </w:rPr>
        <w:t xml:space="preserve"> boîtier, </w:t>
      </w:r>
      <w:r w:rsidR="005942FB">
        <w:rPr>
          <w:rFonts w:asciiTheme="minorHAnsi" w:hAnsiTheme="minorHAnsi" w:cstheme="minorHAnsi"/>
          <w:sz w:val="22"/>
          <w:szCs w:val="22"/>
        </w:rPr>
        <w:t>des</w:t>
      </w:r>
      <w:r w:rsidR="00750ADA" w:rsidRPr="002B1E35">
        <w:rPr>
          <w:rFonts w:asciiTheme="minorHAnsi" w:hAnsiTheme="minorHAnsi" w:cstheme="minorHAnsi"/>
          <w:sz w:val="22"/>
          <w:szCs w:val="22"/>
        </w:rPr>
        <w:t xml:space="preserve"> DVD et </w:t>
      </w:r>
      <w:r w:rsidR="005942FB">
        <w:rPr>
          <w:rFonts w:asciiTheme="minorHAnsi" w:hAnsiTheme="minorHAnsi" w:cstheme="minorHAnsi"/>
          <w:sz w:val="22"/>
          <w:szCs w:val="22"/>
        </w:rPr>
        <w:t xml:space="preserve">de </w:t>
      </w:r>
      <w:r w:rsidR="00750ADA" w:rsidRPr="002B1E35">
        <w:rPr>
          <w:rFonts w:asciiTheme="minorHAnsi" w:hAnsiTheme="minorHAnsi" w:cstheme="minorHAnsi"/>
          <w:sz w:val="22"/>
          <w:szCs w:val="22"/>
        </w:rPr>
        <w:t xml:space="preserve">la photo imprimée sur le boîtier </w:t>
      </w:r>
      <w:proofErr w:type="gramStart"/>
      <w:r w:rsidR="00750ADA" w:rsidRPr="002B1E35">
        <w:rPr>
          <w:rFonts w:asciiTheme="minorHAnsi" w:hAnsiTheme="minorHAnsi" w:cstheme="minorHAnsi"/>
          <w:sz w:val="22"/>
          <w:szCs w:val="22"/>
        </w:rPr>
        <w:t>font</w:t>
      </w:r>
      <w:proofErr w:type="gramEnd"/>
      <w:r w:rsidR="00750ADA" w:rsidRPr="002B1E35">
        <w:rPr>
          <w:rFonts w:asciiTheme="minorHAnsi" w:hAnsiTheme="minorHAnsi" w:cstheme="minorHAnsi"/>
          <w:sz w:val="22"/>
          <w:szCs w:val="22"/>
        </w:rPr>
        <w:t xml:space="preserve"> partie du coût du stock, car ils sont essentiels pour amener les stocks à l</w:t>
      </w:r>
      <w:r w:rsidR="00C92F4C" w:rsidRPr="002B1E35">
        <w:rPr>
          <w:rFonts w:asciiTheme="minorHAnsi" w:hAnsiTheme="minorHAnsi" w:cstheme="minorHAnsi"/>
          <w:sz w:val="22"/>
          <w:szCs w:val="22"/>
        </w:rPr>
        <w:t>’</w:t>
      </w:r>
      <w:r w:rsidR="00750ADA" w:rsidRPr="002B1E35">
        <w:rPr>
          <w:rFonts w:asciiTheme="minorHAnsi" w:hAnsiTheme="minorHAnsi" w:cstheme="minorHAnsi"/>
          <w:sz w:val="22"/>
          <w:szCs w:val="22"/>
        </w:rPr>
        <w:t>endroit et dans l</w:t>
      </w:r>
      <w:r w:rsidR="00C92F4C" w:rsidRPr="002B1E35">
        <w:rPr>
          <w:rFonts w:asciiTheme="minorHAnsi" w:hAnsiTheme="minorHAnsi" w:cstheme="minorHAnsi"/>
          <w:sz w:val="22"/>
          <w:szCs w:val="22"/>
        </w:rPr>
        <w:t>’</w:t>
      </w:r>
      <w:r w:rsidR="00750ADA" w:rsidRPr="002B1E35">
        <w:rPr>
          <w:rFonts w:asciiTheme="minorHAnsi" w:hAnsiTheme="minorHAnsi" w:cstheme="minorHAnsi"/>
          <w:sz w:val="22"/>
          <w:szCs w:val="22"/>
        </w:rPr>
        <w:t>état où ils se trouvent. </w:t>
      </w:r>
    </w:p>
    <w:p w14:paraId="728EA799" w14:textId="77777777" w:rsidR="00BA67FD" w:rsidRPr="002B1E35" w:rsidRDefault="00BA67FD" w:rsidP="00EC4BAC">
      <w:pPr>
        <w:tabs>
          <w:tab w:val="left" w:pos="6237"/>
        </w:tabs>
        <w:rPr>
          <w:rFonts w:asciiTheme="minorHAnsi" w:hAnsiTheme="minorHAnsi" w:cstheme="minorHAnsi"/>
          <w:sz w:val="22"/>
          <w:shd w:val="clear" w:color="auto" w:fill="FFFFFF"/>
        </w:rPr>
      </w:pPr>
    </w:p>
    <w:p w14:paraId="65C094F6" w14:textId="56444687" w:rsidR="00BA67FD" w:rsidRDefault="00BA67FD"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lastRenderedPageBreak/>
        <w:t>Recommandation :</w:t>
      </w:r>
      <w:r w:rsidRPr="002B1E35">
        <w:rPr>
          <w:rFonts w:asciiTheme="minorHAnsi" w:hAnsiTheme="minorHAnsi" w:cstheme="minorHAnsi"/>
          <w:sz w:val="22"/>
          <w:szCs w:val="22"/>
          <w:shd w:val="clear" w:color="auto" w:fill="FFFFFF"/>
        </w:rPr>
        <w:t xml:space="preserve"> </w:t>
      </w:r>
      <w:r w:rsidR="00341254" w:rsidRPr="002B1E35">
        <w:rPr>
          <w:rFonts w:asciiTheme="minorHAnsi" w:hAnsiTheme="minorHAnsi" w:cstheme="minorHAnsi"/>
          <w:sz w:val="22"/>
          <w:szCs w:val="22"/>
          <w:shd w:val="clear" w:color="auto" w:fill="FFFFFF"/>
        </w:rPr>
        <w:t xml:space="preserve">Il faut </w:t>
      </w:r>
      <w:r w:rsidR="00512EEE" w:rsidRPr="002B1E35">
        <w:rPr>
          <w:rFonts w:asciiTheme="minorHAnsi" w:hAnsiTheme="minorHAnsi" w:cstheme="minorHAnsi"/>
          <w:sz w:val="22"/>
          <w:szCs w:val="22"/>
          <w:shd w:val="clear" w:color="auto" w:fill="FFFFFF"/>
        </w:rPr>
        <w:t>exclure ces coûts des charges de R</w:t>
      </w:r>
      <w:r w:rsidR="00DE350A" w:rsidRPr="002B1E35">
        <w:rPr>
          <w:rFonts w:asciiTheme="minorHAnsi" w:hAnsiTheme="minorHAnsi" w:cstheme="minorHAnsi"/>
          <w:sz w:val="22"/>
          <w:szCs w:val="22"/>
          <w:shd w:val="clear" w:color="auto" w:fill="FFFFFF"/>
        </w:rPr>
        <w:t xml:space="preserve"> et </w:t>
      </w:r>
      <w:r w:rsidR="00512EEE" w:rsidRPr="002B1E35">
        <w:rPr>
          <w:rFonts w:asciiTheme="minorHAnsi" w:hAnsiTheme="minorHAnsi" w:cstheme="minorHAnsi"/>
          <w:sz w:val="22"/>
          <w:szCs w:val="22"/>
          <w:shd w:val="clear" w:color="auto" w:fill="FFFFFF"/>
        </w:rPr>
        <w:t>D pour les comptabiliser dans les stocks de jeu.</w:t>
      </w:r>
      <w:r w:rsidR="000C16B8" w:rsidRPr="002B1E35">
        <w:rPr>
          <w:rFonts w:asciiTheme="minorHAnsi" w:hAnsiTheme="minorHAnsi" w:cstheme="minorHAnsi"/>
          <w:sz w:val="22"/>
          <w:szCs w:val="22"/>
          <w:shd w:val="clear" w:color="auto" w:fill="FFFFFF"/>
        </w:rPr>
        <w:t xml:space="preserve"> Les stocks du jeu de </w:t>
      </w:r>
      <w:proofErr w:type="spellStart"/>
      <w:r w:rsidR="000C16B8" w:rsidRPr="002B1E35">
        <w:rPr>
          <w:rFonts w:asciiTheme="minorHAnsi" w:hAnsiTheme="minorHAnsi" w:cstheme="minorHAnsi"/>
          <w:i/>
          <w:iCs/>
          <w:sz w:val="22"/>
          <w:szCs w:val="22"/>
          <w:shd w:val="clear" w:color="auto" w:fill="FFFFFF"/>
        </w:rPr>
        <w:t>Error</w:t>
      </w:r>
      <w:proofErr w:type="spellEnd"/>
      <w:r w:rsidR="000C16B8" w:rsidRPr="002B1E35">
        <w:rPr>
          <w:rFonts w:asciiTheme="minorHAnsi" w:hAnsiTheme="minorHAnsi" w:cstheme="minorHAnsi"/>
          <w:sz w:val="22"/>
          <w:szCs w:val="22"/>
          <w:shd w:val="clear" w:color="auto" w:fill="FFFFFF"/>
        </w:rPr>
        <w:t xml:space="preserve"> seront donc présentés dans l’inventaire au montant de 362</w:t>
      </w:r>
      <w:r w:rsidR="00E24B34" w:rsidRPr="002B1E35">
        <w:rPr>
          <w:rFonts w:asciiTheme="minorHAnsi" w:hAnsiTheme="minorHAnsi" w:cstheme="minorHAnsi"/>
          <w:sz w:val="22"/>
          <w:szCs w:val="22"/>
          <w:shd w:val="clear" w:color="auto" w:fill="FFFFFF"/>
        </w:rPr>
        <w:t> 600 </w:t>
      </w:r>
      <w:r w:rsidR="000C16B8" w:rsidRPr="002B1E35">
        <w:rPr>
          <w:rFonts w:asciiTheme="minorHAnsi" w:hAnsiTheme="minorHAnsi" w:cstheme="minorHAnsi"/>
          <w:sz w:val="22"/>
          <w:szCs w:val="22"/>
          <w:shd w:val="clear" w:color="auto" w:fill="FFFFFF"/>
        </w:rPr>
        <w:t>$</w:t>
      </w:r>
      <w:r w:rsidR="005B1ABA">
        <w:rPr>
          <w:rFonts w:asciiTheme="minorHAnsi" w:hAnsiTheme="minorHAnsi" w:cstheme="minorHAnsi"/>
          <w:sz w:val="22"/>
          <w:szCs w:val="22"/>
          <w:shd w:val="clear" w:color="auto" w:fill="FFFFFF"/>
        </w:rPr>
        <w:t xml:space="preserve"> et l’écriture suivante doit être passée :</w:t>
      </w:r>
    </w:p>
    <w:p w14:paraId="145297DD" w14:textId="024E0FC6" w:rsidR="005B1ABA" w:rsidRDefault="007D7159" w:rsidP="00EC4BAC">
      <w:pPr>
        <w:pStyle w:val="Paragraphedeliste"/>
        <w:tabs>
          <w:tab w:val="left" w:pos="6237"/>
        </w:tabs>
        <w:ind w:left="0"/>
        <w:rPr>
          <w:rFonts w:asciiTheme="minorHAnsi" w:hAnsiTheme="minorHAnsi" w:cstheme="minorHAnsi"/>
          <w:sz w:val="22"/>
          <w:szCs w:val="22"/>
          <w:shd w:val="clear" w:color="auto" w:fill="FFFFFF"/>
          <w:lang w:val="en-CA"/>
        </w:rPr>
      </w:pPr>
      <w:r w:rsidRPr="007D7159">
        <w:rPr>
          <w:rFonts w:asciiTheme="minorHAnsi" w:hAnsiTheme="minorHAnsi" w:cstheme="minorHAnsi"/>
          <w:sz w:val="22"/>
          <w:szCs w:val="22"/>
          <w:shd w:val="clear" w:color="auto" w:fill="FFFFFF"/>
          <w:lang w:val="en-CA"/>
        </w:rPr>
        <w:t xml:space="preserve">Stocks </w:t>
      </w:r>
      <w:r w:rsidR="00412039">
        <w:rPr>
          <w:rFonts w:asciiTheme="minorHAnsi" w:hAnsiTheme="minorHAnsi" w:cstheme="minorHAnsi"/>
          <w:sz w:val="22"/>
          <w:szCs w:val="22"/>
          <w:shd w:val="clear" w:color="auto" w:fill="FFFFFF"/>
          <w:lang w:val="en-CA"/>
        </w:rPr>
        <w:t>—</w:t>
      </w:r>
      <w:r w:rsidRPr="007D7159">
        <w:rPr>
          <w:rFonts w:asciiTheme="minorHAnsi" w:hAnsiTheme="minorHAnsi" w:cstheme="minorHAnsi"/>
          <w:sz w:val="22"/>
          <w:szCs w:val="22"/>
          <w:shd w:val="clear" w:color="auto" w:fill="FFFFFF"/>
          <w:lang w:val="en-CA"/>
        </w:rPr>
        <w:t xml:space="preserve"> Jeux </w:t>
      </w:r>
      <w:proofErr w:type="spellStart"/>
      <w:r w:rsidRPr="007D7159">
        <w:rPr>
          <w:rFonts w:asciiTheme="minorHAnsi" w:hAnsiTheme="minorHAnsi" w:cstheme="minorHAnsi"/>
          <w:sz w:val="22"/>
          <w:szCs w:val="22"/>
          <w:shd w:val="clear" w:color="auto" w:fill="FFFFFF"/>
          <w:lang w:val="en-CA"/>
        </w:rPr>
        <w:t>vidéo</w:t>
      </w:r>
      <w:proofErr w:type="spellEnd"/>
      <w:r w:rsidRPr="007D7159">
        <w:rPr>
          <w:rFonts w:asciiTheme="minorHAnsi" w:hAnsiTheme="minorHAnsi" w:cstheme="minorHAnsi"/>
          <w:sz w:val="22"/>
          <w:szCs w:val="22"/>
          <w:shd w:val="clear" w:color="auto" w:fill="FFFFFF"/>
          <w:lang w:val="en-CA"/>
        </w:rPr>
        <w:t xml:space="preserve"> </w:t>
      </w:r>
      <w:r w:rsidRPr="007D7159">
        <w:rPr>
          <w:rFonts w:asciiTheme="minorHAnsi" w:hAnsiTheme="minorHAnsi" w:cstheme="minorHAnsi"/>
          <w:i/>
          <w:iCs/>
          <w:sz w:val="22"/>
          <w:szCs w:val="22"/>
          <w:shd w:val="clear" w:color="auto" w:fill="FFFFFF"/>
          <w:lang w:val="en-CA"/>
        </w:rPr>
        <w:t>Error</w:t>
      </w:r>
      <w:r>
        <w:rPr>
          <w:rFonts w:asciiTheme="minorHAnsi" w:hAnsiTheme="minorHAnsi" w:cstheme="minorHAnsi"/>
          <w:sz w:val="22"/>
          <w:szCs w:val="22"/>
          <w:shd w:val="clear" w:color="auto" w:fill="FFFFFF"/>
          <w:lang w:val="en-CA"/>
        </w:rPr>
        <w:t xml:space="preserve"> </w:t>
      </w:r>
      <w:r w:rsidR="00B0489B">
        <w:rPr>
          <w:rFonts w:asciiTheme="minorHAnsi" w:hAnsiTheme="minorHAnsi" w:cstheme="minorHAnsi"/>
          <w:sz w:val="22"/>
          <w:szCs w:val="22"/>
          <w:shd w:val="clear" w:color="auto" w:fill="FFFFFF"/>
          <w:lang w:val="en-CA"/>
        </w:rPr>
        <w:t xml:space="preserve">         </w:t>
      </w:r>
      <w:r w:rsidR="009D66AB">
        <w:rPr>
          <w:rFonts w:asciiTheme="minorHAnsi" w:hAnsiTheme="minorHAnsi" w:cstheme="minorHAnsi"/>
          <w:sz w:val="22"/>
          <w:szCs w:val="22"/>
          <w:shd w:val="clear" w:color="auto" w:fill="FFFFFF"/>
          <w:lang w:val="en-CA"/>
        </w:rPr>
        <w:t>362</w:t>
      </w:r>
      <w:r w:rsidR="00412039">
        <w:rPr>
          <w:rFonts w:asciiTheme="minorHAnsi" w:hAnsiTheme="minorHAnsi" w:cstheme="minorHAnsi"/>
          <w:sz w:val="22"/>
          <w:szCs w:val="22"/>
          <w:shd w:val="clear" w:color="auto" w:fill="FFFFFF"/>
          <w:lang w:val="en-CA"/>
        </w:rPr>
        <w:t> 600 </w:t>
      </w:r>
      <w:r w:rsidR="009D66AB">
        <w:rPr>
          <w:rFonts w:asciiTheme="minorHAnsi" w:hAnsiTheme="minorHAnsi" w:cstheme="minorHAnsi"/>
          <w:sz w:val="22"/>
          <w:szCs w:val="22"/>
          <w:shd w:val="clear" w:color="auto" w:fill="FFFFFF"/>
          <w:lang w:val="en-CA"/>
        </w:rPr>
        <w:t>$</w:t>
      </w:r>
    </w:p>
    <w:p w14:paraId="1DF05B6C" w14:textId="18EB98C6" w:rsidR="009D66AB" w:rsidRPr="00722F1C" w:rsidRDefault="00722F1C" w:rsidP="00EC4BAC">
      <w:pPr>
        <w:pStyle w:val="Paragraphedeliste"/>
        <w:tabs>
          <w:tab w:val="left" w:pos="6237"/>
        </w:tabs>
        <w:ind w:left="0"/>
        <w:rPr>
          <w:rFonts w:asciiTheme="minorHAnsi" w:hAnsiTheme="minorHAnsi" w:cstheme="minorHAnsi"/>
          <w:sz w:val="22"/>
          <w:szCs w:val="22"/>
          <w:shd w:val="clear" w:color="auto" w:fill="FFFFFF"/>
        </w:rPr>
      </w:pPr>
      <w:r w:rsidRPr="00722F1C">
        <w:rPr>
          <w:rFonts w:asciiTheme="minorHAnsi" w:hAnsiTheme="minorHAnsi" w:cstheme="minorHAnsi"/>
          <w:sz w:val="22"/>
          <w:szCs w:val="22"/>
          <w:shd w:val="clear" w:color="auto" w:fill="FFFFFF"/>
        </w:rPr>
        <w:t xml:space="preserve">@ Charge – R et D </w:t>
      </w:r>
      <w:proofErr w:type="spellStart"/>
      <w:r w:rsidRPr="00722F1C">
        <w:rPr>
          <w:rFonts w:asciiTheme="minorHAnsi" w:hAnsiTheme="minorHAnsi" w:cstheme="minorHAnsi"/>
          <w:i/>
          <w:iCs/>
          <w:sz w:val="22"/>
          <w:szCs w:val="22"/>
          <w:shd w:val="clear" w:color="auto" w:fill="FFFFFF"/>
        </w:rPr>
        <w:t>E</w:t>
      </w:r>
      <w:r>
        <w:rPr>
          <w:rFonts w:asciiTheme="minorHAnsi" w:hAnsiTheme="minorHAnsi" w:cstheme="minorHAnsi"/>
          <w:i/>
          <w:iCs/>
          <w:sz w:val="22"/>
          <w:szCs w:val="22"/>
          <w:shd w:val="clear" w:color="auto" w:fill="FFFFFF"/>
        </w:rPr>
        <w:t>rror</w:t>
      </w:r>
      <w:proofErr w:type="spellEnd"/>
      <w:r w:rsidR="00B0489B">
        <w:rPr>
          <w:rFonts w:asciiTheme="minorHAnsi" w:hAnsiTheme="minorHAnsi" w:cstheme="minorHAnsi"/>
          <w:i/>
          <w:iCs/>
          <w:sz w:val="22"/>
          <w:szCs w:val="22"/>
          <w:shd w:val="clear" w:color="auto" w:fill="FFFFFF"/>
        </w:rPr>
        <w:t xml:space="preserve">                             </w:t>
      </w:r>
      <w:r>
        <w:rPr>
          <w:rFonts w:asciiTheme="minorHAnsi" w:hAnsiTheme="minorHAnsi" w:cstheme="minorHAnsi"/>
          <w:i/>
          <w:iCs/>
          <w:sz w:val="22"/>
          <w:szCs w:val="22"/>
          <w:shd w:val="clear" w:color="auto" w:fill="FFFFFF"/>
        </w:rPr>
        <w:t xml:space="preserve"> </w:t>
      </w:r>
      <w:r>
        <w:rPr>
          <w:rFonts w:asciiTheme="minorHAnsi" w:hAnsiTheme="minorHAnsi" w:cstheme="minorHAnsi"/>
          <w:sz w:val="22"/>
          <w:szCs w:val="22"/>
          <w:shd w:val="clear" w:color="auto" w:fill="FFFFFF"/>
        </w:rPr>
        <w:t>362</w:t>
      </w:r>
      <w:r w:rsidR="00412039">
        <w:rPr>
          <w:rFonts w:asciiTheme="minorHAnsi" w:hAnsiTheme="minorHAnsi" w:cstheme="minorHAnsi"/>
          <w:sz w:val="22"/>
          <w:szCs w:val="22"/>
          <w:shd w:val="clear" w:color="auto" w:fill="FFFFFF"/>
        </w:rPr>
        <w:t> 600 </w:t>
      </w:r>
      <w:r>
        <w:rPr>
          <w:rFonts w:asciiTheme="minorHAnsi" w:hAnsiTheme="minorHAnsi" w:cstheme="minorHAnsi"/>
          <w:sz w:val="22"/>
          <w:szCs w:val="22"/>
          <w:shd w:val="clear" w:color="auto" w:fill="FFFFFF"/>
        </w:rPr>
        <w:t>$</w:t>
      </w:r>
    </w:p>
    <w:p w14:paraId="281F8F4A" w14:textId="77777777" w:rsidR="00BA67FD" w:rsidRPr="00722F1C" w:rsidRDefault="00BA67FD" w:rsidP="00EC4BAC">
      <w:pPr>
        <w:pStyle w:val="Paragraphedeliste"/>
        <w:tabs>
          <w:tab w:val="left" w:pos="6237"/>
        </w:tabs>
        <w:ind w:left="0"/>
        <w:rPr>
          <w:rFonts w:asciiTheme="minorHAnsi" w:hAnsiTheme="minorHAnsi" w:cstheme="minorHAnsi"/>
          <w:sz w:val="22"/>
          <w:szCs w:val="22"/>
          <w:shd w:val="clear" w:color="auto" w:fill="FFFFFF"/>
        </w:rPr>
      </w:pPr>
    </w:p>
    <w:p w14:paraId="5DC8CF44" w14:textId="1A11CAC2" w:rsidR="00BA67FD" w:rsidRPr="007D7159" w:rsidRDefault="00722F1C" w:rsidP="00EC4BAC">
      <w:pPr>
        <w:pStyle w:val="Paragraphedeliste"/>
        <w:tabs>
          <w:tab w:val="left" w:pos="6237"/>
        </w:tabs>
        <w:ind w:left="0"/>
        <w:rPr>
          <w:rFonts w:asciiTheme="minorHAnsi" w:hAnsiTheme="minorHAnsi" w:cstheme="minorHAnsi"/>
          <w:sz w:val="22"/>
          <w:szCs w:val="22"/>
          <w:lang w:val="en-CA"/>
        </w:rPr>
      </w:pPr>
      <w:proofErr w:type="gramStart"/>
      <w:r w:rsidRPr="007D7159">
        <w:rPr>
          <w:rFonts w:asciiTheme="minorHAnsi" w:hAnsiTheme="minorHAnsi" w:cstheme="minorHAnsi"/>
          <w:sz w:val="22"/>
          <w:szCs w:val="22"/>
          <w:u w:val="single"/>
          <w:shd w:val="clear" w:color="auto" w:fill="FFFFFF"/>
          <w:lang w:val="en-CA"/>
        </w:rPr>
        <w:t>Impacts</w:t>
      </w:r>
      <w:r w:rsidR="00412039">
        <w:rPr>
          <w:rFonts w:asciiTheme="minorHAnsi" w:hAnsiTheme="minorHAnsi" w:cstheme="minorHAnsi"/>
          <w:sz w:val="22"/>
          <w:szCs w:val="22"/>
          <w:u w:val="single"/>
          <w:shd w:val="clear" w:color="auto" w:fill="FFFFFF"/>
          <w:lang w:val="en-CA"/>
        </w:rPr>
        <w:t> </w:t>
      </w:r>
      <w:r w:rsidRPr="007D7159">
        <w:rPr>
          <w:rFonts w:asciiTheme="minorHAnsi" w:hAnsiTheme="minorHAnsi" w:cstheme="minorHAnsi"/>
          <w:sz w:val="22"/>
          <w:szCs w:val="22"/>
          <w:u w:val="single"/>
          <w:shd w:val="clear" w:color="auto" w:fill="FFFFFF"/>
          <w:lang w:val="en-CA"/>
        </w:rPr>
        <w:t>:</w:t>
      </w:r>
      <w:proofErr w:type="gramEnd"/>
      <w:r w:rsidR="00BA67FD" w:rsidRPr="007D7159">
        <w:rPr>
          <w:rFonts w:asciiTheme="minorHAnsi" w:hAnsiTheme="minorHAnsi" w:cstheme="minorHAnsi"/>
          <w:sz w:val="22"/>
          <w:szCs w:val="22"/>
          <w:u w:val="single"/>
          <w:shd w:val="clear" w:color="auto" w:fill="FFFFFF"/>
          <w:lang w:val="en-CA"/>
        </w:rPr>
        <w:t xml:space="preserve"> </w:t>
      </w:r>
    </w:p>
    <w:p w14:paraId="7F888093" w14:textId="77777777" w:rsidR="00B87CEE" w:rsidRPr="002B1E35" w:rsidRDefault="00B87CEE" w:rsidP="00EA76AD">
      <w:pPr>
        <w:pStyle w:val="Paragraphedeliste"/>
        <w:numPr>
          <w:ilvl w:val="0"/>
          <w:numId w:val="19"/>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positif des stocks sur le FDR : Caisse</w:t>
      </w:r>
    </w:p>
    <w:p w14:paraId="32B98BA7" w14:textId="77777777" w:rsidR="00B87CEE" w:rsidRPr="002B1E35" w:rsidRDefault="00B87CEE" w:rsidP="00EA76AD">
      <w:pPr>
        <w:pStyle w:val="Paragraphedeliste"/>
        <w:numPr>
          <w:ilvl w:val="0"/>
          <w:numId w:val="19"/>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positif sur le BAI : Le Fonds</w:t>
      </w:r>
    </w:p>
    <w:p w14:paraId="7C269205" w14:textId="77777777" w:rsidR="00C307C9" w:rsidRPr="002B1E35" w:rsidRDefault="00C307C9"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p>
    <w:p w14:paraId="5B76D4C7" w14:textId="77777777" w:rsidR="00D00638" w:rsidRPr="002B1E35" w:rsidRDefault="00BB26FA" w:rsidP="00D952E6">
      <w:pPr>
        <w:pStyle w:val="Paragraphedeliste"/>
        <w:numPr>
          <w:ilvl w:val="0"/>
          <w:numId w:val="35"/>
        </w:numPr>
        <w:tabs>
          <w:tab w:val="left" w:pos="6237"/>
        </w:tabs>
        <w:ind w:left="0"/>
        <w:rPr>
          <w:rFonts w:asciiTheme="minorHAnsi" w:hAnsiTheme="minorHAnsi" w:cstheme="minorHAnsi"/>
          <w:b/>
          <w:sz w:val="22"/>
          <w:szCs w:val="22"/>
        </w:rPr>
      </w:pPr>
      <w:r w:rsidRPr="002B1E35">
        <w:rPr>
          <w:rFonts w:asciiTheme="minorHAnsi" w:hAnsiTheme="minorHAnsi" w:cstheme="minorHAnsi"/>
          <w:b/>
          <w:smallCaps/>
          <w:sz w:val="22"/>
          <w:szCs w:val="22"/>
        </w:rPr>
        <w:t>Subvention</w:t>
      </w:r>
      <w:r w:rsidRPr="002B1E35">
        <w:rPr>
          <w:rFonts w:asciiTheme="minorHAnsi" w:hAnsiTheme="minorHAnsi" w:cstheme="minorHAnsi"/>
          <w:b/>
          <w:sz w:val="22"/>
          <w:szCs w:val="22"/>
        </w:rPr>
        <w:t xml:space="preserve"> </w:t>
      </w:r>
    </w:p>
    <w:p w14:paraId="28909C21" w14:textId="44D63D21" w:rsidR="00D00638" w:rsidRPr="002B1E35" w:rsidRDefault="00BB26FA" w:rsidP="00EC4BAC">
      <w:pPr>
        <w:pStyle w:val="Paragraphedeliste"/>
        <w:tabs>
          <w:tab w:val="left" w:pos="6237"/>
        </w:tabs>
        <w:ind w:left="0"/>
        <w:rPr>
          <w:rFonts w:asciiTheme="minorHAnsi" w:hAnsiTheme="minorHAnsi" w:cstheme="minorHAnsi"/>
          <w:color w:val="000000" w:themeColor="text1"/>
          <w:sz w:val="22"/>
          <w:szCs w:val="22"/>
        </w:rPr>
      </w:pPr>
      <w:r w:rsidRPr="002B1E35">
        <w:rPr>
          <w:rFonts w:asciiTheme="minorHAnsi" w:hAnsiTheme="minorHAnsi" w:cstheme="minorHAnsi"/>
          <w:color w:val="000000" w:themeColor="text1"/>
          <w:sz w:val="22"/>
          <w:szCs w:val="22"/>
          <w:u w:val="single"/>
        </w:rPr>
        <w:t>Question :</w:t>
      </w:r>
      <w:r w:rsidR="003712AA" w:rsidRPr="002B1E35">
        <w:rPr>
          <w:rFonts w:asciiTheme="minorHAnsi" w:hAnsiTheme="minorHAnsi" w:cstheme="minorHAnsi"/>
          <w:color w:val="000000" w:themeColor="text1"/>
          <w:sz w:val="22"/>
          <w:szCs w:val="22"/>
        </w:rPr>
        <w:t xml:space="preserve"> </w:t>
      </w:r>
      <w:r w:rsidR="00F91069" w:rsidRPr="002B1E35">
        <w:rPr>
          <w:rFonts w:asciiTheme="minorHAnsi" w:hAnsiTheme="minorHAnsi" w:cstheme="minorHAnsi"/>
          <w:color w:val="000000" w:themeColor="text1"/>
          <w:sz w:val="22"/>
          <w:szCs w:val="22"/>
        </w:rPr>
        <w:t xml:space="preserve">Mathilde a </w:t>
      </w:r>
      <w:r w:rsidR="00593B1D" w:rsidRPr="002B1E35">
        <w:rPr>
          <w:rFonts w:asciiTheme="minorHAnsi" w:hAnsiTheme="minorHAnsi" w:cstheme="minorHAnsi"/>
          <w:color w:val="000000" w:themeColor="text1"/>
          <w:sz w:val="22"/>
          <w:szCs w:val="22"/>
        </w:rPr>
        <w:t>comptabilisé</w:t>
      </w:r>
      <w:r w:rsidR="00F91069" w:rsidRPr="002B1E35">
        <w:rPr>
          <w:rFonts w:asciiTheme="minorHAnsi" w:hAnsiTheme="minorHAnsi" w:cstheme="minorHAnsi"/>
          <w:color w:val="000000" w:themeColor="text1"/>
          <w:sz w:val="22"/>
          <w:szCs w:val="22"/>
        </w:rPr>
        <w:t xml:space="preserve"> la subvention encaissée dans les produits de l’exercice</w:t>
      </w:r>
      <w:r w:rsidR="004C47F1" w:rsidRPr="002B1E35">
        <w:rPr>
          <w:rFonts w:asciiTheme="minorHAnsi" w:hAnsiTheme="minorHAnsi" w:cstheme="minorHAnsi"/>
          <w:color w:val="000000" w:themeColor="text1"/>
          <w:sz w:val="22"/>
          <w:szCs w:val="22"/>
        </w:rPr>
        <w:t xml:space="preserve"> sur une base de caisse</w:t>
      </w:r>
      <w:r w:rsidR="00F91069" w:rsidRPr="002B1E35">
        <w:rPr>
          <w:rFonts w:asciiTheme="minorHAnsi" w:hAnsiTheme="minorHAnsi" w:cstheme="minorHAnsi"/>
          <w:color w:val="000000" w:themeColor="text1"/>
          <w:sz w:val="22"/>
          <w:szCs w:val="22"/>
        </w:rPr>
        <w:t xml:space="preserve">. Quelle est la nature de la subvention et le moment </w:t>
      </w:r>
      <w:r w:rsidR="008D1373">
        <w:rPr>
          <w:rFonts w:asciiTheme="minorHAnsi" w:hAnsiTheme="minorHAnsi" w:cstheme="minorHAnsi"/>
          <w:color w:val="000000" w:themeColor="text1"/>
          <w:sz w:val="22"/>
          <w:szCs w:val="22"/>
        </w:rPr>
        <w:t xml:space="preserve">auquel devrait avoir lieu la </w:t>
      </w:r>
      <w:r w:rsidR="008D1373" w:rsidRPr="002B1E35">
        <w:rPr>
          <w:rFonts w:asciiTheme="minorHAnsi" w:hAnsiTheme="minorHAnsi" w:cstheme="minorHAnsi"/>
          <w:color w:val="000000" w:themeColor="text1"/>
          <w:sz w:val="22"/>
          <w:szCs w:val="22"/>
        </w:rPr>
        <w:t>comptabilisation</w:t>
      </w:r>
      <w:r w:rsidR="00D1130B" w:rsidRPr="002B1E35">
        <w:rPr>
          <w:rFonts w:asciiTheme="minorHAnsi" w:hAnsiTheme="minorHAnsi" w:cstheme="minorHAnsi"/>
          <w:color w:val="000000" w:themeColor="text1"/>
          <w:sz w:val="22"/>
          <w:szCs w:val="22"/>
        </w:rPr>
        <w:t> </w:t>
      </w:r>
      <w:r w:rsidR="00F91069" w:rsidRPr="002B1E35">
        <w:rPr>
          <w:rFonts w:asciiTheme="minorHAnsi" w:hAnsiTheme="minorHAnsi" w:cstheme="minorHAnsi"/>
          <w:color w:val="000000" w:themeColor="text1"/>
          <w:sz w:val="22"/>
          <w:szCs w:val="22"/>
        </w:rPr>
        <w:t>?</w:t>
      </w:r>
    </w:p>
    <w:p w14:paraId="1584714D" w14:textId="77777777" w:rsidR="00D00638" w:rsidRPr="002B1E35" w:rsidRDefault="00D00638" w:rsidP="00EC4BAC">
      <w:pPr>
        <w:pStyle w:val="Paragraphedeliste"/>
        <w:tabs>
          <w:tab w:val="left" w:pos="6237"/>
        </w:tabs>
        <w:ind w:left="0"/>
        <w:rPr>
          <w:rFonts w:asciiTheme="minorHAnsi" w:hAnsiTheme="minorHAnsi" w:cstheme="minorHAnsi"/>
          <w:sz w:val="22"/>
          <w:szCs w:val="22"/>
          <w:u w:val="single"/>
        </w:rPr>
      </w:pPr>
    </w:p>
    <w:p w14:paraId="526204F7" w14:textId="314DA8CE" w:rsidR="00F664D7" w:rsidRPr="008D1373" w:rsidRDefault="00BB26FA"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Norme </w:t>
      </w:r>
      <w:r w:rsidR="005C3AF1" w:rsidRPr="002B1E35">
        <w:rPr>
          <w:rFonts w:asciiTheme="minorHAnsi" w:hAnsiTheme="minorHAnsi" w:cstheme="minorHAnsi"/>
          <w:sz w:val="22"/>
          <w:szCs w:val="22"/>
          <w:u w:val="single"/>
        </w:rPr>
        <w:t xml:space="preserve">et </w:t>
      </w:r>
      <w:r w:rsidR="005C3AF1" w:rsidRPr="002B1E35">
        <w:rPr>
          <w:rFonts w:asciiTheme="minorHAnsi" w:hAnsiTheme="minorHAnsi" w:cstheme="minorHAnsi"/>
          <w:sz w:val="22"/>
          <w:szCs w:val="22"/>
          <w:u w:val="single"/>
          <w:shd w:val="clear" w:color="auto" w:fill="FFFFFF"/>
        </w:rPr>
        <w:t>a</w:t>
      </w:r>
      <w:r w:rsidRPr="002B1E35">
        <w:rPr>
          <w:rFonts w:asciiTheme="minorHAnsi" w:hAnsiTheme="minorHAnsi" w:cstheme="minorHAnsi"/>
          <w:sz w:val="22"/>
          <w:szCs w:val="22"/>
          <w:u w:val="single"/>
          <w:shd w:val="clear" w:color="auto" w:fill="FFFFFF"/>
        </w:rPr>
        <w:t>nalyse</w:t>
      </w:r>
      <w:r w:rsidR="001D3D40">
        <w:rPr>
          <w:rFonts w:asciiTheme="minorHAnsi" w:hAnsiTheme="minorHAnsi" w:cstheme="minorHAnsi"/>
          <w:sz w:val="22"/>
          <w:szCs w:val="22"/>
          <w:u w:val="single"/>
          <w:shd w:val="clear" w:color="auto" w:fill="FFFFFF"/>
        </w:rPr>
        <w:t> </w:t>
      </w:r>
      <w:r w:rsidR="008D1373" w:rsidRPr="008D1373">
        <w:rPr>
          <w:rFonts w:asciiTheme="minorHAnsi" w:hAnsiTheme="minorHAnsi" w:cstheme="minorHAnsi"/>
          <w:sz w:val="22"/>
          <w:szCs w:val="22"/>
          <w:shd w:val="clear" w:color="auto" w:fill="FFFFFF"/>
        </w:rPr>
        <w:t>: L’</w:t>
      </w:r>
      <w:r w:rsidR="008D1373" w:rsidRPr="008D1373">
        <w:rPr>
          <w:rFonts w:asciiTheme="minorHAnsi" w:hAnsiTheme="minorHAnsi" w:cstheme="minorHAnsi"/>
          <w:i/>
          <w:iCs/>
          <w:sz w:val="22"/>
          <w:szCs w:val="22"/>
          <w:shd w:val="clear" w:color="auto" w:fill="FFFFFF"/>
        </w:rPr>
        <w:t>IAS</w:t>
      </w:r>
      <w:r w:rsidR="00C92F4C" w:rsidRPr="008D1373">
        <w:rPr>
          <w:rFonts w:asciiTheme="minorHAnsi" w:hAnsiTheme="minorHAnsi" w:cstheme="minorHAnsi"/>
          <w:i/>
          <w:iCs/>
          <w:sz w:val="22"/>
          <w:szCs w:val="22"/>
          <w:shd w:val="clear" w:color="auto" w:fill="FFFFFF"/>
        </w:rPr>
        <w:t> </w:t>
      </w:r>
      <w:r w:rsidR="00001A9E" w:rsidRPr="008D1373">
        <w:rPr>
          <w:rFonts w:asciiTheme="minorHAnsi" w:hAnsiTheme="minorHAnsi" w:cstheme="minorHAnsi"/>
          <w:i/>
          <w:iCs/>
          <w:sz w:val="22"/>
          <w:szCs w:val="22"/>
          <w:shd w:val="clear" w:color="auto" w:fill="FFFFFF"/>
        </w:rPr>
        <w:t xml:space="preserve">20 </w:t>
      </w:r>
      <w:r w:rsidR="00001A9E" w:rsidRPr="002B1E35">
        <w:rPr>
          <w:rFonts w:asciiTheme="minorHAnsi" w:hAnsiTheme="minorHAnsi" w:cstheme="minorHAnsi"/>
          <w:sz w:val="22"/>
          <w:szCs w:val="22"/>
          <w:shd w:val="clear" w:color="auto" w:fill="FFFFFF"/>
        </w:rPr>
        <w:t xml:space="preserve">mentionne </w:t>
      </w:r>
      <w:r w:rsidR="001813ED" w:rsidRPr="002B1E35">
        <w:rPr>
          <w:rFonts w:asciiTheme="minorHAnsi" w:hAnsiTheme="minorHAnsi" w:cstheme="minorHAnsi"/>
          <w:sz w:val="22"/>
          <w:szCs w:val="22"/>
          <w:shd w:val="clear" w:color="auto" w:fill="FFFFFF"/>
        </w:rPr>
        <w:t xml:space="preserve">que </w:t>
      </w:r>
      <w:r w:rsidR="00001A9E" w:rsidRPr="002B1E35">
        <w:rPr>
          <w:rFonts w:asciiTheme="minorHAnsi" w:hAnsiTheme="minorHAnsi" w:cstheme="minorHAnsi"/>
          <w:sz w:val="22"/>
          <w:szCs w:val="22"/>
          <w:shd w:val="clear" w:color="auto" w:fill="FFFFFF"/>
        </w:rPr>
        <w:t>«</w:t>
      </w:r>
      <w:r w:rsidR="00C92F4C" w:rsidRPr="002B1E35">
        <w:rPr>
          <w:rFonts w:asciiTheme="minorHAnsi" w:hAnsiTheme="minorHAnsi" w:cstheme="minorHAnsi"/>
          <w:sz w:val="22"/>
          <w:szCs w:val="22"/>
          <w:shd w:val="clear" w:color="auto" w:fill="FFFFFF"/>
        </w:rPr>
        <w:t> </w:t>
      </w:r>
      <w:r w:rsidR="00F664D7" w:rsidRPr="002B1E35">
        <w:rPr>
          <w:rFonts w:asciiTheme="minorHAnsi" w:hAnsiTheme="minorHAnsi" w:cstheme="minorHAnsi"/>
          <w:i/>
          <w:iCs/>
          <w:color w:val="5B9BD5" w:themeColor="accent5"/>
          <w:sz w:val="22"/>
          <w:szCs w:val="22"/>
          <w:lang w:val="fr-FR" w:eastAsia="fr-FR"/>
        </w:rPr>
        <w:t>Les subventions publiques</w:t>
      </w:r>
      <w:r w:rsidR="001813ED" w:rsidRPr="002B1E35">
        <w:rPr>
          <w:rFonts w:asciiTheme="minorHAnsi" w:hAnsiTheme="minorHAnsi" w:cstheme="minorHAnsi"/>
          <w:i/>
          <w:iCs/>
          <w:color w:val="5B9BD5" w:themeColor="accent5"/>
          <w:sz w:val="22"/>
          <w:szCs w:val="22"/>
          <w:lang w:val="fr-FR" w:eastAsia="fr-FR"/>
        </w:rPr>
        <w:t xml:space="preserve"> </w:t>
      </w:r>
      <w:r w:rsidR="00F664D7" w:rsidRPr="002B1E35">
        <w:rPr>
          <w:rFonts w:asciiTheme="minorHAnsi" w:hAnsiTheme="minorHAnsi" w:cstheme="minorHAnsi"/>
          <w:i/>
          <w:iCs/>
          <w:color w:val="5B9BD5" w:themeColor="accent5"/>
          <w:sz w:val="22"/>
          <w:szCs w:val="22"/>
          <w:lang w:val="fr-FR" w:eastAsia="fr-FR"/>
        </w:rPr>
        <w:t>ne doivent pas être comptabilisées tant qu</w:t>
      </w:r>
      <w:r w:rsidR="00C92F4C" w:rsidRPr="002B1E35">
        <w:rPr>
          <w:rFonts w:asciiTheme="minorHAnsi" w:hAnsiTheme="minorHAnsi" w:cstheme="minorHAnsi"/>
          <w:i/>
          <w:iCs/>
          <w:color w:val="5B9BD5" w:themeColor="accent5"/>
          <w:sz w:val="22"/>
          <w:szCs w:val="22"/>
          <w:lang w:val="fr-FR" w:eastAsia="fr-FR"/>
        </w:rPr>
        <w:t>’</w:t>
      </w:r>
      <w:r w:rsidR="00F664D7" w:rsidRPr="002B1E35">
        <w:rPr>
          <w:rFonts w:asciiTheme="minorHAnsi" w:hAnsiTheme="minorHAnsi" w:cstheme="minorHAnsi"/>
          <w:i/>
          <w:iCs/>
          <w:color w:val="5B9BD5" w:themeColor="accent5"/>
          <w:sz w:val="22"/>
          <w:szCs w:val="22"/>
          <w:lang w:val="fr-FR" w:eastAsia="fr-FR"/>
        </w:rPr>
        <w:t>il n</w:t>
      </w:r>
      <w:r w:rsidR="00C92F4C" w:rsidRPr="002B1E35">
        <w:rPr>
          <w:rFonts w:asciiTheme="minorHAnsi" w:hAnsiTheme="minorHAnsi" w:cstheme="minorHAnsi"/>
          <w:i/>
          <w:iCs/>
          <w:color w:val="5B9BD5" w:themeColor="accent5"/>
          <w:sz w:val="22"/>
          <w:szCs w:val="22"/>
          <w:lang w:val="fr-FR" w:eastAsia="fr-FR"/>
        </w:rPr>
        <w:t>’</w:t>
      </w:r>
      <w:r w:rsidR="00F664D7" w:rsidRPr="002B1E35">
        <w:rPr>
          <w:rFonts w:asciiTheme="minorHAnsi" w:hAnsiTheme="minorHAnsi" w:cstheme="minorHAnsi"/>
          <w:i/>
          <w:iCs/>
          <w:color w:val="5B9BD5" w:themeColor="accent5"/>
          <w:sz w:val="22"/>
          <w:szCs w:val="22"/>
          <w:lang w:val="fr-FR" w:eastAsia="fr-FR"/>
        </w:rPr>
        <w:t>existe pas une assurance raisonnable que :</w:t>
      </w:r>
    </w:p>
    <w:p w14:paraId="1565571E" w14:textId="40135FF4" w:rsidR="00F664D7" w:rsidRPr="002B1E35" w:rsidRDefault="00F664D7" w:rsidP="008D1373">
      <w:pPr>
        <w:shd w:val="clear" w:color="auto" w:fill="FFFFFF"/>
        <w:ind w:left="684" w:hanging="684"/>
        <w:rPr>
          <w:rFonts w:asciiTheme="minorHAnsi" w:eastAsia="Times New Roman" w:hAnsiTheme="minorHAnsi" w:cstheme="minorHAnsi"/>
          <w:i/>
          <w:iCs/>
          <w:color w:val="5B9BD5" w:themeColor="accent5"/>
          <w:sz w:val="22"/>
          <w:lang w:val="fr-FR" w:eastAsia="fr-FR"/>
        </w:rPr>
      </w:pPr>
      <w:bookmarkStart w:id="7" w:name="para_24"/>
      <w:bookmarkEnd w:id="7"/>
      <w:r w:rsidRPr="002B1E35">
        <w:rPr>
          <w:rFonts w:asciiTheme="minorHAnsi" w:eastAsia="Times New Roman" w:hAnsiTheme="minorHAnsi" w:cstheme="minorHAnsi"/>
          <w:i/>
          <w:iCs/>
          <w:color w:val="5B9BD5" w:themeColor="accent5"/>
          <w:sz w:val="22"/>
          <w:lang w:val="fr-FR" w:eastAsia="fr-FR"/>
        </w:rPr>
        <w:t>(a)     </w:t>
      </w:r>
      <w:r w:rsidR="002F4325" w:rsidRPr="002B1E35">
        <w:rPr>
          <w:rFonts w:asciiTheme="minorHAnsi" w:eastAsia="Times New Roman" w:hAnsiTheme="minorHAnsi" w:cstheme="minorHAnsi"/>
          <w:i/>
          <w:iCs/>
          <w:color w:val="5B9BD5" w:themeColor="accent5"/>
          <w:sz w:val="22"/>
          <w:lang w:val="fr-FR" w:eastAsia="fr-FR"/>
        </w:rPr>
        <w:t>L</w:t>
      </w:r>
      <w:r w:rsidR="00C92F4C" w:rsidRPr="002B1E35">
        <w:rPr>
          <w:rFonts w:asciiTheme="minorHAnsi" w:eastAsia="Times New Roman" w:hAnsiTheme="minorHAnsi" w:cstheme="minorHAnsi"/>
          <w:i/>
          <w:iCs/>
          <w:color w:val="5B9BD5" w:themeColor="accent5"/>
          <w:sz w:val="22"/>
          <w:lang w:val="fr-FR" w:eastAsia="fr-FR"/>
        </w:rPr>
        <w:t>’</w:t>
      </w:r>
      <w:r w:rsidRPr="002B1E35">
        <w:rPr>
          <w:rFonts w:asciiTheme="minorHAnsi" w:eastAsia="Times New Roman" w:hAnsiTheme="minorHAnsi" w:cstheme="minorHAnsi"/>
          <w:i/>
          <w:iCs/>
          <w:color w:val="5B9BD5" w:themeColor="accent5"/>
          <w:sz w:val="22"/>
          <w:lang w:val="fr-FR" w:eastAsia="fr-FR"/>
        </w:rPr>
        <w:t>entité se conformera aux conditions attachées aux subventions</w:t>
      </w:r>
      <w:r w:rsidR="00D1130B" w:rsidRPr="002B1E35">
        <w:rPr>
          <w:rFonts w:asciiTheme="minorHAnsi" w:eastAsia="Times New Roman" w:hAnsiTheme="minorHAnsi" w:cstheme="minorHAnsi"/>
          <w:i/>
          <w:iCs/>
          <w:color w:val="5B9BD5" w:themeColor="accent5"/>
          <w:sz w:val="22"/>
          <w:lang w:val="fr-FR" w:eastAsia="fr-FR"/>
        </w:rPr>
        <w:t> </w:t>
      </w:r>
      <w:r w:rsidRPr="002B1E35">
        <w:rPr>
          <w:rFonts w:asciiTheme="minorHAnsi" w:eastAsia="Times New Roman" w:hAnsiTheme="minorHAnsi" w:cstheme="minorHAnsi"/>
          <w:i/>
          <w:iCs/>
          <w:color w:val="5B9BD5" w:themeColor="accent5"/>
          <w:sz w:val="22"/>
          <w:lang w:val="fr-FR" w:eastAsia="fr-FR"/>
        </w:rPr>
        <w:t>;</w:t>
      </w:r>
      <w:r w:rsidR="006529A5" w:rsidRPr="002B1E35">
        <w:rPr>
          <w:rFonts w:asciiTheme="minorHAnsi" w:eastAsia="Times New Roman" w:hAnsiTheme="minorHAnsi" w:cstheme="minorHAnsi"/>
          <w:sz w:val="22"/>
          <w:lang w:val="fr-FR" w:eastAsia="fr-FR"/>
        </w:rPr>
        <w:t xml:space="preserve"> </w:t>
      </w:r>
      <w:r w:rsidR="002F4325" w:rsidRPr="002B1E35">
        <w:rPr>
          <w:rFonts w:asciiTheme="minorHAnsi" w:eastAsia="Times New Roman" w:hAnsiTheme="minorHAnsi" w:cstheme="minorHAnsi"/>
          <w:sz w:val="22"/>
          <w:lang w:val="fr-FR" w:eastAsia="fr-FR"/>
        </w:rPr>
        <w:t>a</w:t>
      </w:r>
      <w:r w:rsidR="006529A5" w:rsidRPr="002B1E35">
        <w:rPr>
          <w:rFonts w:asciiTheme="minorHAnsi" w:eastAsia="Times New Roman" w:hAnsiTheme="minorHAnsi" w:cstheme="minorHAnsi"/>
          <w:sz w:val="22"/>
          <w:lang w:val="fr-FR" w:eastAsia="fr-FR"/>
        </w:rPr>
        <w:t>ucune condition n’est mentionnée autre que</w:t>
      </w:r>
      <w:r w:rsidR="00A21BB3" w:rsidRPr="002B1E35">
        <w:rPr>
          <w:rFonts w:asciiTheme="minorHAnsi" w:eastAsia="Times New Roman" w:hAnsiTheme="minorHAnsi" w:cstheme="minorHAnsi"/>
          <w:sz w:val="22"/>
          <w:lang w:val="fr-FR" w:eastAsia="fr-FR"/>
        </w:rPr>
        <w:t xml:space="preserve"> celle</w:t>
      </w:r>
      <w:r w:rsidR="006529A5" w:rsidRPr="002B1E35">
        <w:rPr>
          <w:rFonts w:asciiTheme="minorHAnsi" w:eastAsia="Times New Roman" w:hAnsiTheme="minorHAnsi" w:cstheme="minorHAnsi"/>
          <w:sz w:val="22"/>
          <w:lang w:val="fr-FR" w:eastAsia="fr-FR"/>
        </w:rPr>
        <w:t xml:space="preserve"> de poursuivre le développement du jeu</w:t>
      </w:r>
      <w:r w:rsidR="00477BFE" w:rsidRPr="002B1E35">
        <w:rPr>
          <w:rFonts w:asciiTheme="minorHAnsi" w:eastAsia="Times New Roman" w:hAnsiTheme="minorHAnsi" w:cstheme="minorHAnsi"/>
          <w:sz w:val="22"/>
          <w:lang w:val="fr-FR" w:eastAsia="fr-FR"/>
        </w:rPr>
        <w:t xml:space="preserve"> qui est implicite</w:t>
      </w:r>
      <w:r w:rsidR="006529A5" w:rsidRPr="002B1E35">
        <w:rPr>
          <w:rFonts w:asciiTheme="minorHAnsi" w:eastAsia="Times New Roman" w:hAnsiTheme="minorHAnsi" w:cstheme="minorHAnsi"/>
          <w:sz w:val="22"/>
          <w:lang w:val="fr-FR" w:eastAsia="fr-FR"/>
        </w:rPr>
        <w:t>.</w:t>
      </w:r>
      <w:r w:rsidRPr="002B1E35">
        <w:rPr>
          <w:rFonts w:asciiTheme="minorHAnsi" w:eastAsia="Times New Roman" w:hAnsiTheme="minorHAnsi" w:cstheme="minorHAnsi"/>
          <w:i/>
          <w:iCs/>
          <w:color w:val="5B9BD5" w:themeColor="accent5"/>
          <w:sz w:val="22"/>
          <w:lang w:val="fr-FR" w:eastAsia="fr-FR"/>
        </w:rPr>
        <w:t xml:space="preserve"> </w:t>
      </w:r>
      <w:proofErr w:type="gramStart"/>
      <w:r w:rsidRPr="002B1E35">
        <w:rPr>
          <w:rFonts w:asciiTheme="minorHAnsi" w:eastAsia="Times New Roman" w:hAnsiTheme="minorHAnsi" w:cstheme="minorHAnsi"/>
          <w:i/>
          <w:iCs/>
          <w:color w:val="5B9BD5" w:themeColor="accent5"/>
          <w:sz w:val="22"/>
          <w:lang w:val="fr-FR" w:eastAsia="fr-FR"/>
        </w:rPr>
        <w:t>et</w:t>
      </w:r>
      <w:proofErr w:type="gramEnd"/>
    </w:p>
    <w:p w14:paraId="399496F4" w14:textId="1534E624" w:rsidR="00CC4FCA" w:rsidRDefault="00F664D7" w:rsidP="008D1373">
      <w:pPr>
        <w:shd w:val="clear" w:color="auto" w:fill="FFFFFF"/>
        <w:ind w:left="684" w:hanging="684"/>
        <w:rPr>
          <w:rFonts w:asciiTheme="minorHAnsi" w:hAnsiTheme="minorHAnsi" w:cstheme="minorHAnsi"/>
          <w:sz w:val="22"/>
          <w:shd w:val="clear" w:color="auto" w:fill="FFFFFF"/>
        </w:rPr>
      </w:pPr>
      <w:bookmarkStart w:id="8" w:name="para_25"/>
      <w:bookmarkEnd w:id="8"/>
      <w:r w:rsidRPr="002B1E35">
        <w:rPr>
          <w:rFonts w:asciiTheme="minorHAnsi" w:eastAsia="Times New Roman" w:hAnsiTheme="minorHAnsi" w:cstheme="minorHAnsi"/>
          <w:i/>
          <w:iCs/>
          <w:color w:val="5B9BD5" w:themeColor="accent5"/>
          <w:sz w:val="22"/>
          <w:lang w:val="fr-FR" w:eastAsia="fr-FR"/>
        </w:rPr>
        <w:t>(b)     </w:t>
      </w:r>
      <w:r w:rsidR="002F4325" w:rsidRPr="002B1E35">
        <w:rPr>
          <w:rFonts w:asciiTheme="minorHAnsi" w:eastAsia="Times New Roman" w:hAnsiTheme="minorHAnsi" w:cstheme="minorHAnsi"/>
          <w:i/>
          <w:iCs/>
          <w:color w:val="5B9BD5" w:themeColor="accent5"/>
          <w:sz w:val="22"/>
          <w:lang w:val="fr-FR" w:eastAsia="fr-FR"/>
        </w:rPr>
        <w:t>L</w:t>
      </w:r>
      <w:r w:rsidRPr="002B1E35">
        <w:rPr>
          <w:rFonts w:asciiTheme="minorHAnsi" w:eastAsia="Times New Roman" w:hAnsiTheme="minorHAnsi" w:cstheme="minorHAnsi"/>
          <w:i/>
          <w:iCs/>
          <w:color w:val="5B9BD5" w:themeColor="accent5"/>
          <w:sz w:val="22"/>
          <w:lang w:val="fr-FR" w:eastAsia="fr-FR"/>
        </w:rPr>
        <w:t>es subventions seront reçues.</w:t>
      </w:r>
      <w:r w:rsidR="00A272BE">
        <w:rPr>
          <w:rFonts w:asciiTheme="minorHAnsi" w:eastAsia="Times New Roman" w:hAnsiTheme="minorHAnsi" w:cstheme="minorHAnsi"/>
          <w:sz w:val="22"/>
          <w:lang w:val="fr-FR" w:eastAsia="fr-FR"/>
        </w:rPr>
        <w:t> </w:t>
      </w:r>
      <w:r w:rsidR="00CC4FCA" w:rsidRPr="002B1E35">
        <w:rPr>
          <w:rFonts w:asciiTheme="minorHAnsi" w:eastAsia="Times New Roman" w:hAnsiTheme="minorHAnsi" w:cstheme="minorHAnsi"/>
          <w:sz w:val="22"/>
          <w:lang w:val="fr-FR" w:eastAsia="fr-FR"/>
        </w:rPr>
        <w:t>»</w:t>
      </w:r>
      <w:r w:rsidR="00287D18" w:rsidRPr="002B1E35">
        <w:rPr>
          <w:rFonts w:asciiTheme="minorHAnsi" w:eastAsia="Times New Roman" w:hAnsiTheme="minorHAnsi" w:cstheme="minorHAnsi"/>
          <w:color w:val="5B9BD5" w:themeColor="accent5"/>
          <w:sz w:val="22"/>
          <w:lang w:val="fr-FR" w:eastAsia="fr-FR"/>
        </w:rPr>
        <w:t xml:space="preserve"> </w:t>
      </w:r>
      <w:r w:rsidR="006529A5" w:rsidRPr="002B1E35">
        <w:rPr>
          <w:rFonts w:asciiTheme="minorHAnsi" w:eastAsia="Times New Roman" w:hAnsiTheme="minorHAnsi" w:cstheme="minorHAnsi"/>
          <w:sz w:val="22"/>
          <w:lang w:val="fr-FR" w:eastAsia="fr-FR"/>
        </w:rPr>
        <w:t>Une portion de la subvention a déjà été reçue le 3</w:t>
      </w:r>
      <w:r w:rsidR="005E3920">
        <w:rPr>
          <w:rFonts w:asciiTheme="minorHAnsi" w:eastAsia="Times New Roman" w:hAnsiTheme="minorHAnsi" w:cstheme="minorHAnsi"/>
          <w:sz w:val="22"/>
          <w:lang w:val="fr-FR" w:eastAsia="fr-FR"/>
        </w:rPr>
        <w:t> </w:t>
      </w:r>
      <w:r w:rsidR="006529A5" w:rsidRPr="002B1E35">
        <w:rPr>
          <w:rFonts w:asciiTheme="minorHAnsi" w:eastAsia="Times New Roman" w:hAnsiTheme="minorHAnsi" w:cstheme="minorHAnsi"/>
          <w:sz w:val="22"/>
          <w:lang w:val="fr-FR" w:eastAsia="fr-FR"/>
        </w:rPr>
        <w:t>avril 2019</w:t>
      </w:r>
      <w:r w:rsidR="00C26978" w:rsidRPr="002B1E35">
        <w:rPr>
          <w:rFonts w:asciiTheme="minorHAnsi" w:eastAsia="Times New Roman" w:hAnsiTheme="minorHAnsi" w:cstheme="minorHAnsi"/>
          <w:sz w:val="22"/>
          <w:lang w:val="fr-FR" w:eastAsia="fr-FR"/>
        </w:rPr>
        <w:t xml:space="preserve"> et </w:t>
      </w:r>
      <w:r w:rsidR="000A7B47" w:rsidRPr="002B1E35">
        <w:rPr>
          <w:rFonts w:asciiTheme="minorHAnsi" w:eastAsia="Times New Roman" w:hAnsiTheme="minorHAnsi" w:cstheme="minorHAnsi"/>
          <w:sz w:val="22"/>
          <w:lang w:val="fr-FR" w:eastAsia="fr-FR"/>
        </w:rPr>
        <w:t xml:space="preserve">tout indique que l’autre portion sera </w:t>
      </w:r>
      <w:r w:rsidR="00761B1C" w:rsidRPr="002B1E35">
        <w:rPr>
          <w:rFonts w:asciiTheme="minorHAnsi" w:eastAsia="Times New Roman" w:hAnsiTheme="minorHAnsi" w:cstheme="minorHAnsi"/>
          <w:sz w:val="22"/>
          <w:lang w:val="fr-FR" w:eastAsia="fr-FR"/>
        </w:rPr>
        <w:t>reçue</w:t>
      </w:r>
      <w:r w:rsidR="000A7B47" w:rsidRPr="002B1E35">
        <w:rPr>
          <w:rFonts w:asciiTheme="minorHAnsi" w:eastAsia="Times New Roman" w:hAnsiTheme="minorHAnsi" w:cstheme="minorHAnsi"/>
          <w:sz w:val="22"/>
          <w:lang w:val="fr-FR" w:eastAsia="fr-FR"/>
        </w:rPr>
        <w:t xml:space="preserve"> comme il s’agit d’une subvention gouvernementale</w:t>
      </w:r>
      <w:r w:rsidR="006529A5" w:rsidRPr="002B1E35">
        <w:rPr>
          <w:rFonts w:asciiTheme="minorHAnsi" w:eastAsia="Times New Roman" w:hAnsiTheme="minorHAnsi" w:cstheme="minorHAnsi"/>
          <w:sz w:val="22"/>
          <w:lang w:val="fr-FR" w:eastAsia="fr-FR"/>
        </w:rPr>
        <w:t>.</w:t>
      </w:r>
      <w:r w:rsidR="00C92F4C" w:rsidRPr="002B1E35">
        <w:rPr>
          <w:rFonts w:asciiTheme="minorHAnsi" w:eastAsia="Times New Roman" w:hAnsiTheme="minorHAnsi" w:cstheme="minorHAnsi"/>
          <w:sz w:val="22"/>
          <w:lang w:val="fr-FR" w:eastAsia="fr-FR"/>
        </w:rPr>
        <w:t> </w:t>
      </w:r>
      <w:r w:rsidR="00D00638" w:rsidRPr="002B1E35">
        <w:rPr>
          <w:rFonts w:asciiTheme="minorHAnsi" w:hAnsiTheme="minorHAnsi" w:cstheme="minorHAnsi"/>
          <w:sz w:val="22"/>
          <w:shd w:val="clear" w:color="auto" w:fill="FFFFFF"/>
        </w:rPr>
        <w:t xml:space="preserve"> </w:t>
      </w:r>
    </w:p>
    <w:p w14:paraId="20961221" w14:textId="77777777" w:rsidR="00CC4FCA" w:rsidRDefault="00CC4FCA" w:rsidP="008D1373">
      <w:pPr>
        <w:shd w:val="clear" w:color="auto" w:fill="FFFFFF"/>
        <w:ind w:left="684" w:hanging="684"/>
        <w:rPr>
          <w:rFonts w:asciiTheme="minorHAnsi" w:hAnsiTheme="minorHAnsi" w:cstheme="minorHAnsi"/>
          <w:sz w:val="22"/>
          <w:shd w:val="clear" w:color="auto" w:fill="FFFFFF"/>
        </w:rPr>
      </w:pPr>
    </w:p>
    <w:p w14:paraId="3A0651BE" w14:textId="22E3B7E4" w:rsidR="00D00638" w:rsidRPr="00BC47EC" w:rsidRDefault="00CC4FCA" w:rsidP="00EC4BAC">
      <w:pPr>
        <w:shd w:val="clear" w:color="auto" w:fill="FFFFFF"/>
        <w:rPr>
          <w:rFonts w:asciiTheme="minorHAnsi" w:hAnsiTheme="minorHAnsi" w:cstheme="minorHAnsi"/>
          <w:sz w:val="22"/>
          <w:shd w:val="clear" w:color="auto" w:fill="FFFFFF"/>
        </w:rPr>
      </w:pPr>
      <w:r>
        <w:rPr>
          <w:rFonts w:asciiTheme="minorHAnsi" w:hAnsiTheme="minorHAnsi" w:cstheme="minorHAnsi"/>
          <w:sz w:val="22"/>
          <w:shd w:val="clear" w:color="auto" w:fill="FFFFFF"/>
        </w:rPr>
        <w:t>Une fois les critères de comptabilisation analysés,</w:t>
      </w:r>
      <w:r w:rsidR="006529A5" w:rsidRPr="002B1E35">
        <w:rPr>
          <w:rFonts w:asciiTheme="minorHAnsi" w:hAnsiTheme="minorHAnsi" w:cstheme="minorHAnsi"/>
          <w:sz w:val="22"/>
          <w:shd w:val="clear" w:color="auto" w:fill="FFFFFF"/>
        </w:rPr>
        <w:t xml:space="preserve"> il faut</w:t>
      </w:r>
      <w:r w:rsidR="00D75B67" w:rsidRPr="002B1E35">
        <w:rPr>
          <w:rFonts w:asciiTheme="minorHAnsi" w:hAnsiTheme="minorHAnsi" w:cstheme="minorHAnsi"/>
          <w:sz w:val="22"/>
          <w:shd w:val="clear" w:color="auto" w:fill="FFFFFF"/>
        </w:rPr>
        <w:t xml:space="preserve"> déterminer </w:t>
      </w:r>
      <w:r w:rsidR="001F0F5D" w:rsidRPr="002B1E35">
        <w:rPr>
          <w:rFonts w:asciiTheme="minorHAnsi" w:hAnsiTheme="minorHAnsi" w:cstheme="minorHAnsi"/>
          <w:sz w:val="22"/>
          <w:shd w:val="clear" w:color="auto" w:fill="FFFFFF"/>
        </w:rPr>
        <w:t>de quel type de subvention</w:t>
      </w:r>
      <w:r>
        <w:rPr>
          <w:rFonts w:asciiTheme="minorHAnsi" w:hAnsiTheme="minorHAnsi" w:cstheme="minorHAnsi"/>
          <w:sz w:val="22"/>
          <w:shd w:val="clear" w:color="auto" w:fill="FFFFFF"/>
        </w:rPr>
        <w:t xml:space="preserve"> </w:t>
      </w:r>
      <w:r w:rsidR="001F0F5D" w:rsidRPr="002B1E35">
        <w:rPr>
          <w:rFonts w:asciiTheme="minorHAnsi" w:hAnsiTheme="minorHAnsi" w:cstheme="minorHAnsi"/>
          <w:sz w:val="22"/>
          <w:shd w:val="clear" w:color="auto" w:fill="FFFFFF"/>
        </w:rPr>
        <w:t>il s’</w:t>
      </w:r>
      <w:r w:rsidR="00A3701A" w:rsidRPr="002B1E35">
        <w:rPr>
          <w:rFonts w:asciiTheme="minorHAnsi" w:hAnsiTheme="minorHAnsi" w:cstheme="minorHAnsi"/>
          <w:sz w:val="22"/>
          <w:shd w:val="clear" w:color="auto" w:fill="FFFFFF"/>
        </w:rPr>
        <w:t>agit</w:t>
      </w:r>
      <w:r w:rsidR="00BC47EC">
        <w:rPr>
          <w:rFonts w:asciiTheme="minorHAnsi" w:hAnsiTheme="minorHAnsi" w:cstheme="minorHAnsi"/>
          <w:sz w:val="22"/>
          <w:shd w:val="clear" w:color="auto" w:fill="FFFFFF"/>
        </w:rPr>
        <w:t xml:space="preserve"> afin d’appliquer le bon traitement</w:t>
      </w:r>
      <w:r w:rsidR="001F0F5D" w:rsidRPr="002B1E35">
        <w:rPr>
          <w:rFonts w:asciiTheme="minorHAnsi" w:hAnsiTheme="minorHAnsi" w:cstheme="minorHAnsi"/>
          <w:sz w:val="22"/>
          <w:shd w:val="clear" w:color="auto" w:fill="FFFFFF"/>
        </w:rPr>
        <w:t>.</w:t>
      </w:r>
      <w:r>
        <w:rPr>
          <w:rFonts w:asciiTheme="minorHAnsi" w:hAnsiTheme="minorHAnsi" w:cstheme="minorHAnsi"/>
          <w:sz w:val="22"/>
          <w:shd w:val="clear" w:color="auto" w:fill="FFFFFF"/>
        </w:rPr>
        <w:t xml:space="preserve"> </w:t>
      </w:r>
      <w:r w:rsidR="009E1352" w:rsidRPr="002B1E35">
        <w:rPr>
          <w:rFonts w:asciiTheme="minorHAnsi" w:hAnsiTheme="minorHAnsi" w:cstheme="minorHAnsi"/>
          <w:sz w:val="22"/>
          <w:shd w:val="clear" w:color="auto" w:fill="FFFFFF"/>
        </w:rPr>
        <w:t>L’aide</w:t>
      </w:r>
      <w:r w:rsidR="00D00638" w:rsidRPr="002B1E35">
        <w:rPr>
          <w:rFonts w:asciiTheme="minorHAnsi" w:hAnsiTheme="minorHAnsi" w:cstheme="minorHAnsi"/>
          <w:sz w:val="22"/>
          <w:shd w:val="clear" w:color="auto" w:fill="FFFFFF"/>
        </w:rPr>
        <w:t xml:space="preserve"> </w:t>
      </w:r>
      <w:r w:rsidR="009E1352" w:rsidRPr="002B1E35">
        <w:rPr>
          <w:rFonts w:asciiTheme="minorHAnsi" w:hAnsiTheme="minorHAnsi" w:cstheme="minorHAnsi"/>
          <w:sz w:val="22"/>
          <w:shd w:val="clear" w:color="auto" w:fill="FFFFFF"/>
        </w:rPr>
        <w:t xml:space="preserve">gouvernementale </w:t>
      </w:r>
      <w:r w:rsidR="00AE3480" w:rsidRPr="002B1E35">
        <w:rPr>
          <w:rFonts w:asciiTheme="minorHAnsi" w:hAnsiTheme="minorHAnsi" w:cstheme="minorHAnsi"/>
          <w:iCs/>
          <w:sz w:val="22"/>
        </w:rPr>
        <w:t>vise à rembourser une portion des salaires versés en 2019-2020.</w:t>
      </w:r>
      <w:r w:rsidR="00477BFE" w:rsidRPr="002B1E35">
        <w:rPr>
          <w:rFonts w:asciiTheme="minorHAnsi" w:hAnsiTheme="minorHAnsi" w:cstheme="minorHAnsi"/>
          <w:iCs/>
          <w:sz w:val="22"/>
        </w:rPr>
        <w:t xml:space="preserve"> La subvention est donc une aide liée au résultat.</w:t>
      </w:r>
      <w:r w:rsidR="00BC47EC">
        <w:rPr>
          <w:rFonts w:asciiTheme="minorHAnsi" w:hAnsiTheme="minorHAnsi" w:cstheme="minorHAnsi"/>
          <w:sz w:val="22"/>
          <w:shd w:val="clear" w:color="auto" w:fill="FFFFFF"/>
        </w:rPr>
        <w:t xml:space="preserve"> </w:t>
      </w:r>
      <w:r w:rsidR="00BC47EC">
        <w:rPr>
          <w:rFonts w:asciiTheme="minorHAnsi" w:hAnsiTheme="minorHAnsi" w:cstheme="minorHAnsi"/>
          <w:iCs/>
          <w:sz w:val="22"/>
        </w:rPr>
        <w:t>Elle</w:t>
      </w:r>
      <w:r w:rsidR="00C26978" w:rsidRPr="002B1E35">
        <w:rPr>
          <w:rFonts w:asciiTheme="minorHAnsi" w:hAnsiTheme="minorHAnsi" w:cstheme="minorHAnsi"/>
          <w:iCs/>
          <w:sz w:val="22"/>
        </w:rPr>
        <w:t xml:space="preserve"> doit</w:t>
      </w:r>
      <w:r w:rsidR="00E451B6">
        <w:rPr>
          <w:rFonts w:asciiTheme="minorHAnsi" w:hAnsiTheme="minorHAnsi" w:cstheme="minorHAnsi"/>
          <w:iCs/>
          <w:sz w:val="22"/>
        </w:rPr>
        <w:t xml:space="preserve"> de ce fait</w:t>
      </w:r>
      <w:r w:rsidR="00C26978" w:rsidRPr="002B1E35">
        <w:rPr>
          <w:rFonts w:asciiTheme="minorHAnsi" w:hAnsiTheme="minorHAnsi" w:cstheme="minorHAnsi"/>
          <w:iCs/>
          <w:sz w:val="22"/>
        </w:rPr>
        <w:t xml:space="preserve"> être «</w:t>
      </w:r>
      <w:r w:rsidR="00C92F4C" w:rsidRPr="002B1E35">
        <w:rPr>
          <w:rFonts w:asciiTheme="minorHAnsi" w:hAnsiTheme="minorHAnsi" w:cstheme="minorHAnsi"/>
          <w:iCs/>
          <w:sz w:val="22"/>
        </w:rPr>
        <w:t> </w:t>
      </w:r>
      <w:r w:rsidR="00C26978" w:rsidRPr="002B1E35">
        <w:rPr>
          <w:rFonts w:asciiTheme="minorHAnsi" w:hAnsiTheme="minorHAnsi" w:cstheme="minorHAnsi"/>
          <w:i/>
          <w:color w:val="5B9BD5" w:themeColor="accent5"/>
          <w:sz w:val="22"/>
        </w:rPr>
        <w:t>comptabilisée</w:t>
      </w:r>
      <w:r w:rsidR="00C26978" w:rsidRPr="002B1E35">
        <w:rPr>
          <w:rFonts w:asciiTheme="minorHAnsi" w:hAnsiTheme="minorHAnsi" w:cstheme="minorHAnsi"/>
          <w:i/>
          <w:color w:val="5B9BD5" w:themeColor="accent5"/>
          <w:sz w:val="22"/>
          <w:shd w:val="clear" w:color="auto" w:fill="FFFFFF"/>
        </w:rPr>
        <w:t xml:space="preserve"> en résultat net sur une base systématique sur les périodes au titre desquelles l</w:t>
      </w:r>
      <w:r w:rsidR="00C92F4C" w:rsidRPr="002B1E35">
        <w:rPr>
          <w:rFonts w:asciiTheme="minorHAnsi" w:hAnsiTheme="minorHAnsi" w:cstheme="minorHAnsi"/>
          <w:i/>
          <w:color w:val="5B9BD5" w:themeColor="accent5"/>
          <w:sz w:val="22"/>
          <w:shd w:val="clear" w:color="auto" w:fill="FFFFFF"/>
        </w:rPr>
        <w:t>’</w:t>
      </w:r>
      <w:r w:rsidR="00C26978" w:rsidRPr="002B1E35">
        <w:rPr>
          <w:rFonts w:asciiTheme="minorHAnsi" w:hAnsiTheme="minorHAnsi" w:cstheme="minorHAnsi"/>
          <w:i/>
          <w:color w:val="5B9BD5" w:themeColor="accent5"/>
          <w:sz w:val="22"/>
          <w:shd w:val="clear" w:color="auto" w:fill="FFFFFF"/>
        </w:rPr>
        <w:t>entité comptabilise en charges les coûts liés que les subventions sont censées compenser.</w:t>
      </w:r>
      <w:r w:rsidR="00C92F4C" w:rsidRPr="002B1E35">
        <w:rPr>
          <w:rFonts w:asciiTheme="minorHAnsi" w:hAnsiTheme="minorHAnsi" w:cstheme="minorHAnsi"/>
          <w:i/>
          <w:color w:val="5B9BD5" w:themeColor="accent5"/>
          <w:sz w:val="22"/>
          <w:shd w:val="clear" w:color="auto" w:fill="FFFFFF"/>
        </w:rPr>
        <w:t> </w:t>
      </w:r>
      <w:r w:rsidR="00C26978" w:rsidRPr="002B1E35">
        <w:rPr>
          <w:rFonts w:asciiTheme="minorHAnsi" w:hAnsiTheme="minorHAnsi" w:cstheme="minorHAnsi"/>
          <w:sz w:val="22"/>
          <w:shd w:val="clear" w:color="auto" w:fill="FFFFFF"/>
        </w:rPr>
        <w:t>»</w:t>
      </w:r>
      <w:r w:rsidR="007C6B26" w:rsidRPr="002B1E35">
        <w:rPr>
          <w:rFonts w:asciiTheme="minorHAnsi" w:hAnsiTheme="minorHAnsi" w:cstheme="minorHAnsi"/>
          <w:sz w:val="22"/>
          <w:shd w:val="clear" w:color="auto" w:fill="FFFFFF"/>
        </w:rPr>
        <w:t xml:space="preserve"> </w:t>
      </w:r>
      <w:r w:rsidR="007F6864" w:rsidRPr="002B1E35">
        <w:rPr>
          <w:rFonts w:asciiTheme="minorHAnsi" w:hAnsiTheme="minorHAnsi" w:cstheme="minorHAnsi"/>
          <w:sz w:val="22"/>
        </w:rPr>
        <w:t>Toute la subvention devrait être comptabilisée dans l’exercice courant</w:t>
      </w:r>
      <w:r w:rsidR="00A76262" w:rsidRPr="002B1E35">
        <w:rPr>
          <w:rFonts w:asciiTheme="minorHAnsi" w:hAnsiTheme="minorHAnsi" w:cstheme="minorHAnsi"/>
          <w:sz w:val="22"/>
        </w:rPr>
        <w:t>,</w:t>
      </w:r>
      <w:r w:rsidR="007F6864" w:rsidRPr="002B1E35">
        <w:rPr>
          <w:rFonts w:asciiTheme="minorHAnsi" w:hAnsiTheme="minorHAnsi" w:cstheme="minorHAnsi"/>
          <w:sz w:val="22"/>
        </w:rPr>
        <w:t> car elle vise des charges engagées dans l’exercice.</w:t>
      </w:r>
      <w:r w:rsidR="001F63F4" w:rsidRPr="002B1E35">
        <w:rPr>
          <w:rFonts w:asciiTheme="minorHAnsi" w:hAnsiTheme="minorHAnsi" w:cstheme="minorHAnsi"/>
          <w:sz w:val="22"/>
        </w:rPr>
        <w:t xml:space="preserve"> </w:t>
      </w:r>
    </w:p>
    <w:p w14:paraId="41114AA0" w14:textId="77777777" w:rsidR="00D00638" w:rsidRPr="002B1E35" w:rsidRDefault="00D00638" w:rsidP="00EC4BAC">
      <w:pPr>
        <w:shd w:val="clear" w:color="auto" w:fill="FFFFFF"/>
        <w:rPr>
          <w:rFonts w:asciiTheme="minorHAnsi" w:hAnsiTheme="minorHAnsi" w:cstheme="minorHAnsi"/>
          <w:sz w:val="22"/>
        </w:rPr>
      </w:pPr>
    </w:p>
    <w:p w14:paraId="4C9B6AA6" w14:textId="52CA3DE8" w:rsidR="00BB26FA" w:rsidRDefault="00BB26FA" w:rsidP="00EC4BAC">
      <w:pPr>
        <w:shd w:val="clear" w:color="auto" w:fill="FFFFFF"/>
        <w:rPr>
          <w:rFonts w:asciiTheme="minorHAnsi" w:hAnsiTheme="minorHAnsi" w:cstheme="minorHAnsi"/>
          <w:sz w:val="22"/>
          <w:shd w:val="clear" w:color="auto" w:fill="FFFFFF"/>
        </w:rPr>
      </w:pPr>
      <w:r w:rsidRPr="002B1E35">
        <w:rPr>
          <w:rFonts w:asciiTheme="minorHAnsi" w:hAnsiTheme="minorHAnsi" w:cstheme="minorHAnsi"/>
          <w:sz w:val="22"/>
          <w:u w:val="single"/>
          <w:shd w:val="clear" w:color="auto" w:fill="FFFFFF"/>
        </w:rPr>
        <w:t>Recommandation :</w:t>
      </w:r>
      <w:r w:rsidRPr="002B1E35">
        <w:rPr>
          <w:rFonts w:asciiTheme="minorHAnsi" w:hAnsiTheme="minorHAnsi" w:cstheme="minorHAnsi"/>
          <w:sz w:val="22"/>
          <w:shd w:val="clear" w:color="auto" w:fill="FFFFFF"/>
        </w:rPr>
        <w:t xml:space="preserve"> </w:t>
      </w:r>
      <w:r w:rsidR="0078651A" w:rsidRPr="002B1E35">
        <w:rPr>
          <w:rFonts w:asciiTheme="minorHAnsi" w:hAnsiTheme="minorHAnsi" w:cstheme="minorHAnsi"/>
          <w:sz w:val="22"/>
        </w:rPr>
        <w:t>La norme permet deux options de comptabilisation soient «</w:t>
      </w:r>
      <w:r w:rsidR="00C92F4C" w:rsidRPr="002B1E35">
        <w:rPr>
          <w:rFonts w:asciiTheme="minorHAnsi" w:hAnsiTheme="minorHAnsi" w:cstheme="minorHAnsi"/>
          <w:sz w:val="22"/>
        </w:rPr>
        <w:t> </w:t>
      </w:r>
      <w:r w:rsidR="0078651A" w:rsidRPr="002B1E35">
        <w:rPr>
          <w:rFonts w:asciiTheme="minorHAnsi" w:hAnsiTheme="minorHAnsi" w:cstheme="minorHAnsi"/>
          <w:i/>
          <w:iCs/>
          <w:color w:val="5B9BD5" w:themeColor="accent5"/>
          <w:sz w:val="22"/>
          <w:shd w:val="clear" w:color="auto" w:fill="FFFFFF"/>
        </w:rPr>
        <w:t>présentées en résultat net, séparément ou dans une rubrique générale telle qu</w:t>
      </w:r>
      <w:proofErr w:type="gramStart"/>
      <w:r w:rsidR="002F4325" w:rsidRPr="002B1E35">
        <w:rPr>
          <w:rFonts w:asciiTheme="minorHAnsi" w:hAnsiTheme="minorHAnsi" w:cstheme="minorHAnsi"/>
          <w:i/>
          <w:iCs/>
          <w:color w:val="5B9BD5" w:themeColor="accent5"/>
          <w:sz w:val="22"/>
          <w:shd w:val="clear" w:color="auto" w:fill="FFFFFF"/>
        </w:rPr>
        <w:t>’</w:t>
      </w:r>
      <w:r w:rsidR="00EC7AFA" w:rsidRPr="002B1E35">
        <w:rPr>
          <w:rFonts w:asciiTheme="minorHAnsi" w:hAnsiTheme="minorHAnsi" w:cstheme="minorHAnsi"/>
          <w:i/>
          <w:iCs/>
          <w:color w:val="5B9BD5" w:themeColor="accent5"/>
          <w:sz w:val="22"/>
          <w:shd w:val="clear" w:color="auto" w:fill="FFFFFF"/>
        </w:rPr>
        <w:t>«</w:t>
      </w:r>
      <w:proofErr w:type="gramEnd"/>
      <w:r w:rsidR="00EC7AFA" w:rsidRPr="002B1E35">
        <w:rPr>
          <w:rFonts w:asciiTheme="minorHAnsi" w:hAnsiTheme="minorHAnsi" w:cstheme="minorHAnsi"/>
          <w:i/>
          <w:iCs/>
          <w:color w:val="5B9BD5" w:themeColor="accent5"/>
          <w:sz w:val="22"/>
          <w:shd w:val="clear" w:color="auto" w:fill="FFFFFF"/>
        </w:rPr>
        <w:t> </w:t>
      </w:r>
      <w:r w:rsidR="0078651A" w:rsidRPr="002B1E35">
        <w:rPr>
          <w:rFonts w:asciiTheme="minorHAnsi" w:hAnsiTheme="minorHAnsi" w:cstheme="minorHAnsi"/>
          <w:i/>
          <w:iCs/>
          <w:color w:val="5B9BD5" w:themeColor="accent5"/>
          <w:sz w:val="22"/>
          <w:shd w:val="clear" w:color="auto" w:fill="FFFFFF"/>
        </w:rPr>
        <w:t>autres produits</w:t>
      </w:r>
      <w:r w:rsidR="00EC7AFA" w:rsidRPr="002B1E35">
        <w:rPr>
          <w:rFonts w:asciiTheme="minorHAnsi" w:hAnsiTheme="minorHAnsi" w:cstheme="minorHAnsi"/>
          <w:i/>
          <w:iCs/>
          <w:color w:val="5B9BD5" w:themeColor="accent5"/>
          <w:sz w:val="22"/>
          <w:shd w:val="clear" w:color="auto" w:fill="FFFFFF"/>
        </w:rPr>
        <w:t> »</w:t>
      </w:r>
      <w:r w:rsidR="00D1130B" w:rsidRPr="002B1E35">
        <w:rPr>
          <w:rFonts w:asciiTheme="minorHAnsi" w:hAnsiTheme="minorHAnsi" w:cstheme="minorHAnsi"/>
          <w:i/>
          <w:iCs/>
          <w:color w:val="5B9BD5" w:themeColor="accent5"/>
          <w:sz w:val="22"/>
          <w:shd w:val="clear" w:color="auto" w:fill="FFFFFF"/>
        </w:rPr>
        <w:t> </w:t>
      </w:r>
      <w:r w:rsidR="0078651A" w:rsidRPr="002B1E35">
        <w:rPr>
          <w:rFonts w:asciiTheme="minorHAnsi" w:hAnsiTheme="minorHAnsi" w:cstheme="minorHAnsi"/>
          <w:i/>
          <w:iCs/>
          <w:color w:val="5B9BD5" w:themeColor="accent5"/>
          <w:sz w:val="22"/>
          <w:shd w:val="clear" w:color="auto" w:fill="FFFFFF"/>
        </w:rPr>
        <w:t>; sinon en déduction des charges auxquelles elles sont liées.</w:t>
      </w:r>
      <w:r w:rsidR="00C92F4C" w:rsidRPr="002B1E35">
        <w:rPr>
          <w:rFonts w:asciiTheme="minorHAnsi" w:hAnsiTheme="minorHAnsi" w:cstheme="minorHAnsi"/>
          <w:color w:val="5B9BD5" w:themeColor="accent5"/>
          <w:sz w:val="22"/>
          <w:shd w:val="clear" w:color="auto" w:fill="FFFFFF"/>
        </w:rPr>
        <w:t> </w:t>
      </w:r>
      <w:r w:rsidR="0078651A" w:rsidRPr="002B1E35">
        <w:rPr>
          <w:rFonts w:asciiTheme="minorHAnsi" w:hAnsiTheme="minorHAnsi" w:cstheme="minorHAnsi"/>
          <w:sz w:val="22"/>
          <w:shd w:val="clear" w:color="auto" w:fill="FFFFFF"/>
        </w:rPr>
        <w:t xml:space="preserve">» Comme la subvention a pour but d’aider ECI à assumer les charges, elle devrait donc être présentée en déduction des charges salariales incluses dans les coûts de développements. Mathilde doit </w:t>
      </w:r>
      <w:r w:rsidR="00381D03">
        <w:rPr>
          <w:rFonts w:asciiTheme="minorHAnsi" w:hAnsiTheme="minorHAnsi" w:cstheme="minorHAnsi"/>
          <w:sz w:val="22"/>
          <w:shd w:val="clear" w:color="auto" w:fill="FFFFFF"/>
        </w:rPr>
        <w:t>donc faire</w:t>
      </w:r>
      <w:r w:rsidR="0078651A" w:rsidRPr="002B1E35">
        <w:rPr>
          <w:rFonts w:asciiTheme="minorHAnsi" w:hAnsiTheme="minorHAnsi" w:cstheme="minorHAnsi"/>
          <w:sz w:val="22"/>
          <w:shd w:val="clear" w:color="auto" w:fill="FFFFFF"/>
        </w:rPr>
        <w:t xml:space="preserve"> </w:t>
      </w:r>
      <w:r w:rsidR="00381D03">
        <w:rPr>
          <w:rFonts w:asciiTheme="minorHAnsi" w:hAnsiTheme="minorHAnsi" w:cstheme="minorHAnsi"/>
          <w:sz w:val="22"/>
          <w:shd w:val="clear" w:color="auto" w:fill="FFFFFF"/>
        </w:rPr>
        <w:t>l’</w:t>
      </w:r>
      <w:r w:rsidR="0078651A" w:rsidRPr="002B1E35">
        <w:rPr>
          <w:rFonts w:asciiTheme="minorHAnsi" w:hAnsiTheme="minorHAnsi" w:cstheme="minorHAnsi"/>
          <w:sz w:val="22"/>
          <w:shd w:val="clear" w:color="auto" w:fill="FFFFFF"/>
        </w:rPr>
        <w:t>écritur</w:t>
      </w:r>
      <w:r w:rsidR="00381D03">
        <w:rPr>
          <w:rFonts w:asciiTheme="minorHAnsi" w:hAnsiTheme="minorHAnsi" w:cstheme="minorHAnsi"/>
          <w:sz w:val="22"/>
          <w:shd w:val="clear" w:color="auto" w:fill="FFFFFF"/>
        </w:rPr>
        <w:t xml:space="preserve">e </w:t>
      </w:r>
      <w:r w:rsidR="0078651A" w:rsidRPr="002B1E35">
        <w:rPr>
          <w:rFonts w:asciiTheme="minorHAnsi" w:hAnsiTheme="minorHAnsi" w:cstheme="minorHAnsi"/>
          <w:sz w:val="22"/>
          <w:shd w:val="clear" w:color="auto" w:fill="FFFFFF"/>
        </w:rPr>
        <w:t>suivante :</w:t>
      </w:r>
    </w:p>
    <w:p w14:paraId="091DC634" w14:textId="516ABB8B" w:rsidR="008A6160" w:rsidRDefault="008A6160" w:rsidP="00EC4BAC">
      <w:pPr>
        <w:shd w:val="clear" w:color="auto" w:fill="FFFFFF"/>
        <w:rPr>
          <w:rFonts w:asciiTheme="minorHAnsi" w:hAnsiTheme="minorHAnsi" w:cstheme="minorHAnsi"/>
          <w:sz w:val="22"/>
          <w:shd w:val="clear" w:color="auto" w:fill="FFFFFF"/>
        </w:rPr>
      </w:pPr>
    </w:p>
    <w:p w14:paraId="06A9AC79" w14:textId="4F1E49AE" w:rsidR="003306D9" w:rsidRPr="002B1E35" w:rsidRDefault="003306D9" w:rsidP="00EC4BAC">
      <w:pPr>
        <w:shd w:val="clear" w:color="auto" w:fill="FFFFFF"/>
        <w:rPr>
          <w:rFonts w:asciiTheme="minorHAnsi" w:hAnsiTheme="minorHAnsi" w:cstheme="minorHAnsi"/>
          <w:sz w:val="22"/>
          <w:shd w:val="clear" w:color="auto" w:fill="FFFFFF"/>
        </w:rPr>
      </w:pPr>
      <w:r>
        <w:rPr>
          <w:rFonts w:asciiTheme="minorHAnsi" w:hAnsiTheme="minorHAnsi" w:cstheme="minorHAnsi"/>
          <w:sz w:val="22"/>
          <w:shd w:val="clear" w:color="auto" w:fill="FFFFFF"/>
        </w:rPr>
        <w:t xml:space="preserve">Autres produits </w:t>
      </w:r>
      <w:r w:rsidR="00B0489B">
        <w:rPr>
          <w:rFonts w:asciiTheme="minorHAnsi" w:hAnsiTheme="minorHAnsi" w:cstheme="minorHAnsi"/>
          <w:sz w:val="22"/>
          <w:shd w:val="clear" w:color="auto" w:fill="FFFFFF"/>
        </w:rPr>
        <w:tab/>
      </w:r>
      <w:r w:rsidR="00B0489B">
        <w:rPr>
          <w:rFonts w:asciiTheme="minorHAnsi" w:hAnsiTheme="minorHAnsi" w:cstheme="minorHAnsi"/>
          <w:sz w:val="22"/>
          <w:shd w:val="clear" w:color="auto" w:fill="FFFFFF"/>
        </w:rPr>
        <w:tab/>
      </w:r>
      <w:r>
        <w:rPr>
          <w:rFonts w:asciiTheme="minorHAnsi" w:hAnsiTheme="minorHAnsi" w:cstheme="minorHAnsi"/>
          <w:sz w:val="22"/>
          <w:shd w:val="clear" w:color="auto" w:fill="FFFFFF"/>
        </w:rPr>
        <w:t>75</w:t>
      </w:r>
      <w:r w:rsidR="00412039">
        <w:rPr>
          <w:rFonts w:asciiTheme="minorHAnsi" w:hAnsiTheme="minorHAnsi" w:cstheme="minorHAnsi"/>
          <w:sz w:val="22"/>
          <w:shd w:val="clear" w:color="auto" w:fill="FFFFFF"/>
        </w:rPr>
        <w:t> 000 </w:t>
      </w:r>
      <w:r>
        <w:rPr>
          <w:rFonts w:asciiTheme="minorHAnsi" w:hAnsiTheme="minorHAnsi" w:cstheme="minorHAnsi"/>
          <w:sz w:val="22"/>
          <w:shd w:val="clear" w:color="auto" w:fill="FFFFFF"/>
        </w:rPr>
        <w:t>$</w:t>
      </w:r>
    </w:p>
    <w:p w14:paraId="08C91C80" w14:textId="32605F23" w:rsidR="008757BD" w:rsidRPr="002B1E35" w:rsidRDefault="008757BD"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 xml:space="preserve">Subvention </w:t>
      </w:r>
      <w:r w:rsidR="00121555" w:rsidRPr="002B1E35">
        <w:rPr>
          <w:rFonts w:asciiTheme="minorHAnsi" w:hAnsiTheme="minorHAnsi" w:cstheme="minorHAnsi"/>
          <w:sz w:val="22"/>
          <w:szCs w:val="22"/>
          <w:shd w:val="clear" w:color="auto" w:fill="FFFFFF"/>
        </w:rPr>
        <w:t xml:space="preserve">à recevoir </w:t>
      </w:r>
      <w:r w:rsidR="00B0489B">
        <w:rPr>
          <w:rFonts w:asciiTheme="minorHAnsi" w:hAnsiTheme="minorHAnsi" w:cstheme="minorHAnsi"/>
          <w:sz w:val="22"/>
          <w:szCs w:val="22"/>
          <w:shd w:val="clear" w:color="auto" w:fill="FFFFFF"/>
        </w:rPr>
        <w:tab/>
      </w:r>
      <w:r w:rsidR="00B0489B">
        <w:rPr>
          <w:rFonts w:asciiTheme="minorHAnsi" w:hAnsiTheme="minorHAnsi" w:cstheme="minorHAnsi"/>
          <w:sz w:val="22"/>
          <w:szCs w:val="22"/>
          <w:shd w:val="clear" w:color="auto" w:fill="FFFFFF"/>
        </w:rPr>
        <w:tab/>
      </w:r>
      <w:r w:rsidRPr="002B1E35">
        <w:rPr>
          <w:rFonts w:asciiTheme="minorHAnsi" w:hAnsiTheme="minorHAnsi" w:cstheme="minorHAnsi"/>
          <w:sz w:val="22"/>
          <w:szCs w:val="22"/>
          <w:shd w:val="clear" w:color="auto" w:fill="FFFFFF"/>
        </w:rPr>
        <w:t>75</w:t>
      </w:r>
      <w:r w:rsidR="00E24B34" w:rsidRPr="002B1E35">
        <w:rPr>
          <w:rFonts w:asciiTheme="minorHAnsi" w:hAnsiTheme="minorHAnsi" w:cstheme="minorHAnsi"/>
          <w:sz w:val="22"/>
          <w:szCs w:val="22"/>
          <w:shd w:val="clear" w:color="auto" w:fill="FFFFFF"/>
        </w:rPr>
        <w:t> 000 </w:t>
      </w:r>
      <w:r w:rsidRPr="002B1E35">
        <w:rPr>
          <w:rFonts w:asciiTheme="minorHAnsi" w:hAnsiTheme="minorHAnsi" w:cstheme="minorHAnsi"/>
          <w:sz w:val="22"/>
          <w:szCs w:val="22"/>
          <w:shd w:val="clear" w:color="auto" w:fill="FFFFFF"/>
        </w:rPr>
        <w:t>$</w:t>
      </w:r>
    </w:p>
    <w:p w14:paraId="664E53E7" w14:textId="7D64EBD9" w:rsidR="008757BD" w:rsidRPr="002B1E35" w:rsidRDefault="008757BD"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 xml:space="preserve">@ </w:t>
      </w:r>
      <w:r w:rsidR="002F4325" w:rsidRPr="002B1E35">
        <w:rPr>
          <w:rFonts w:asciiTheme="minorHAnsi" w:hAnsiTheme="minorHAnsi" w:cstheme="minorHAnsi"/>
          <w:sz w:val="22"/>
          <w:szCs w:val="22"/>
          <w:shd w:val="clear" w:color="auto" w:fill="FFFFFF"/>
        </w:rPr>
        <w:t>charge</w:t>
      </w:r>
      <w:r w:rsidRPr="002B1E35">
        <w:rPr>
          <w:rFonts w:asciiTheme="minorHAnsi" w:hAnsiTheme="minorHAnsi" w:cstheme="minorHAnsi"/>
          <w:sz w:val="22"/>
          <w:szCs w:val="22"/>
          <w:shd w:val="clear" w:color="auto" w:fill="FFFFFF"/>
        </w:rPr>
        <w:t xml:space="preserve"> de salaire </w:t>
      </w:r>
      <w:r w:rsidR="00B0489B">
        <w:rPr>
          <w:rFonts w:asciiTheme="minorHAnsi" w:hAnsiTheme="minorHAnsi" w:cstheme="minorHAnsi"/>
          <w:sz w:val="22"/>
          <w:szCs w:val="22"/>
          <w:shd w:val="clear" w:color="auto" w:fill="FFFFFF"/>
        </w:rPr>
        <w:tab/>
      </w:r>
      <w:r w:rsidR="00B0489B">
        <w:rPr>
          <w:rFonts w:asciiTheme="minorHAnsi" w:hAnsiTheme="minorHAnsi" w:cstheme="minorHAnsi"/>
          <w:sz w:val="22"/>
          <w:szCs w:val="22"/>
          <w:shd w:val="clear" w:color="auto" w:fill="FFFFFF"/>
        </w:rPr>
        <w:tab/>
      </w:r>
      <w:r w:rsidR="00B0489B">
        <w:rPr>
          <w:rFonts w:asciiTheme="minorHAnsi" w:hAnsiTheme="minorHAnsi" w:cstheme="minorHAnsi"/>
          <w:sz w:val="22"/>
          <w:szCs w:val="22"/>
          <w:shd w:val="clear" w:color="auto" w:fill="FFFFFF"/>
        </w:rPr>
        <w:tab/>
      </w:r>
      <w:r w:rsidR="003306D9">
        <w:rPr>
          <w:rFonts w:asciiTheme="minorHAnsi" w:hAnsiTheme="minorHAnsi" w:cstheme="minorHAnsi"/>
          <w:sz w:val="22"/>
          <w:szCs w:val="22"/>
          <w:shd w:val="clear" w:color="auto" w:fill="FFFFFF"/>
        </w:rPr>
        <w:t>150</w:t>
      </w:r>
      <w:r w:rsidR="00D80738">
        <w:rPr>
          <w:rFonts w:asciiTheme="minorHAnsi" w:hAnsiTheme="minorHAnsi" w:cstheme="minorHAnsi"/>
          <w:sz w:val="22"/>
          <w:szCs w:val="22"/>
          <w:shd w:val="clear" w:color="auto" w:fill="FFFFFF"/>
        </w:rPr>
        <w:t> </w:t>
      </w:r>
      <w:r w:rsidR="003306D9">
        <w:rPr>
          <w:rFonts w:asciiTheme="minorHAnsi" w:hAnsiTheme="minorHAnsi" w:cstheme="minorHAnsi"/>
          <w:sz w:val="22"/>
          <w:szCs w:val="22"/>
          <w:shd w:val="clear" w:color="auto" w:fill="FFFFFF"/>
        </w:rPr>
        <w:t>000</w:t>
      </w:r>
      <w:r w:rsidR="00E24B34" w:rsidRPr="002B1E35">
        <w:rPr>
          <w:rFonts w:asciiTheme="minorHAnsi" w:hAnsiTheme="minorHAnsi" w:cstheme="minorHAnsi"/>
          <w:sz w:val="22"/>
          <w:szCs w:val="22"/>
          <w:shd w:val="clear" w:color="auto" w:fill="FFFFFF"/>
        </w:rPr>
        <w:t> </w:t>
      </w:r>
      <w:r w:rsidRPr="002B1E35">
        <w:rPr>
          <w:rFonts w:asciiTheme="minorHAnsi" w:hAnsiTheme="minorHAnsi" w:cstheme="minorHAnsi"/>
          <w:sz w:val="22"/>
          <w:szCs w:val="22"/>
          <w:shd w:val="clear" w:color="auto" w:fill="FFFFFF"/>
        </w:rPr>
        <w:t>$</w:t>
      </w:r>
    </w:p>
    <w:p w14:paraId="2A233B5D" w14:textId="77777777" w:rsidR="008757BD" w:rsidRPr="002B1E35" w:rsidRDefault="008757BD"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p>
    <w:p w14:paraId="015738C7" w14:textId="7DD91018" w:rsidR="00BB26FA" w:rsidRPr="002B1E35" w:rsidRDefault="00BB26FA" w:rsidP="00EC4BAC">
      <w:pPr>
        <w:pStyle w:val="ifrsbulletbold"/>
        <w:shd w:val="clear" w:color="auto" w:fill="FFFFFF"/>
        <w:spacing w:before="0" w:beforeAutospacing="0" w:after="0" w:afterAutospacing="0"/>
        <w:jc w:val="both"/>
        <w:rPr>
          <w:rFonts w:asciiTheme="minorHAnsi" w:hAnsiTheme="minorHAnsi" w:cstheme="minorHAnsi"/>
          <w:sz w:val="22"/>
          <w:szCs w:val="22"/>
          <w:u w:val="single"/>
          <w:shd w:val="clear" w:color="auto" w:fill="FFFFFF"/>
        </w:rPr>
      </w:pPr>
      <w:r w:rsidRPr="002B1E35">
        <w:rPr>
          <w:rFonts w:asciiTheme="minorHAnsi" w:hAnsiTheme="minorHAnsi" w:cstheme="minorHAnsi"/>
          <w:sz w:val="22"/>
          <w:szCs w:val="22"/>
          <w:u w:val="single"/>
          <w:shd w:val="clear" w:color="auto" w:fill="FFFFFF"/>
        </w:rPr>
        <w:t>Impact</w:t>
      </w:r>
      <w:r w:rsidR="004B0A11" w:rsidRPr="002B1E35">
        <w:rPr>
          <w:rFonts w:asciiTheme="minorHAnsi" w:hAnsiTheme="minorHAnsi" w:cstheme="minorHAnsi"/>
          <w:sz w:val="22"/>
          <w:szCs w:val="22"/>
          <w:u w:val="single"/>
          <w:shd w:val="clear" w:color="auto" w:fill="FFFFFF"/>
        </w:rPr>
        <w:t>s</w:t>
      </w:r>
      <w:r w:rsidRPr="002B1E35">
        <w:rPr>
          <w:rFonts w:asciiTheme="minorHAnsi" w:hAnsiTheme="minorHAnsi" w:cstheme="minorHAnsi"/>
          <w:sz w:val="22"/>
          <w:szCs w:val="22"/>
          <w:u w:val="single"/>
          <w:shd w:val="clear" w:color="auto" w:fill="FFFFFF"/>
        </w:rPr>
        <w:t xml:space="preserve"> : </w:t>
      </w:r>
    </w:p>
    <w:p w14:paraId="2CD39FC4" w14:textId="43F95E2E" w:rsidR="004B0A11" w:rsidRPr="002B1E35" w:rsidRDefault="004B0A11" w:rsidP="008A6160">
      <w:pPr>
        <w:pStyle w:val="Paragraphedeliste"/>
        <w:numPr>
          <w:ilvl w:val="0"/>
          <w:numId w:val="13"/>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haussier sur le FDR</w:t>
      </w:r>
      <w:r w:rsidR="00194BB2" w:rsidRPr="002B1E35">
        <w:rPr>
          <w:rFonts w:asciiTheme="minorHAnsi" w:hAnsiTheme="minorHAnsi" w:cstheme="minorHAnsi"/>
          <w:sz w:val="22"/>
          <w:szCs w:val="22"/>
        </w:rPr>
        <w:t xml:space="preserve"> avec l’enregistrement de la subvention à recevoir</w:t>
      </w:r>
      <w:r w:rsidR="00860F50" w:rsidRPr="002B1E35">
        <w:rPr>
          <w:rFonts w:asciiTheme="minorHAnsi" w:hAnsiTheme="minorHAnsi" w:cstheme="minorHAnsi"/>
          <w:sz w:val="22"/>
          <w:szCs w:val="22"/>
        </w:rPr>
        <w:t> : Caisse.</w:t>
      </w:r>
    </w:p>
    <w:p w14:paraId="4DA4DF45" w14:textId="0B51C1CD" w:rsidR="004B0A11" w:rsidRPr="002B1E35" w:rsidRDefault="004B0A11" w:rsidP="008A6160">
      <w:pPr>
        <w:pStyle w:val="Paragraphedeliste"/>
        <w:numPr>
          <w:ilvl w:val="0"/>
          <w:numId w:val="13"/>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nul sur le BAI si la subvention de 150</w:t>
      </w:r>
      <w:r w:rsidR="00E24B34" w:rsidRPr="002B1E35">
        <w:rPr>
          <w:rFonts w:asciiTheme="minorHAnsi" w:hAnsiTheme="minorHAnsi" w:cstheme="minorHAnsi"/>
          <w:sz w:val="22"/>
          <w:szCs w:val="22"/>
        </w:rPr>
        <w:t> </w:t>
      </w:r>
      <w:r w:rsidRPr="002B1E35">
        <w:rPr>
          <w:rFonts w:asciiTheme="minorHAnsi" w:hAnsiTheme="minorHAnsi" w:cstheme="minorHAnsi"/>
          <w:sz w:val="22"/>
          <w:szCs w:val="22"/>
        </w:rPr>
        <w:t xml:space="preserve">000 $ </w:t>
      </w:r>
      <w:r w:rsidR="00E1283E">
        <w:rPr>
          <w:rFonts w:asciiTheme="minorHAnsi" w:hAnsiTheme="minorHAnsi" w:cstheme="minorHAnsi"/>
          <w:sz w:val="22"/>
          <w:szCs w:val="22"/>
        </w:rPr>
        <w:t xml:space="preserve">est présentée </w:t>
      </w:r>
      <w:r w:rsidRPr="002B1E35">
        <w:rPr>
          <w:rFonts w:asciiTheme="minorHAnsi" w:hAnsiTheme="minorHAnsi" w:cstheme="minorHAnsi"/>
          <w:sz w:val="22"/>
          <w:szCs w:val="22"/>
        </w:rPr>
        <w:t xml:space="preserve">en déduction des coûts de </w:t>
      </w:r>
      <w:r w:rsidR="00E1283E">
        <w:rPr>
          <w:rFonts w:asciiTheme="minorHAnsi" w:hAnsiTheme="minorHAnsi" w:cstheme="minorHAnsi"/>
          <w:sz w:val="22"/>
          <w:szCs w:val="22"/>
        </w:rPr>
        <w:t xml:space="preserve">R </w:t>
      </w:r>
      <w:r w:rsidRPr="002B1E35">
        <w:rPr>
          <w:rFonts w:asciiTheme="minorHAnsi" w:hAnsiTheme="minorHAnsi" w:cstheme="minorHAnsi"/>
          <w:sz w:val="22"/>
          <w:szCs w:val="22"/>
        </w:rPr>
        <w:t>et</w:t>
      </w:r>
      <w:r w:rsidR="00CB3BF7">
        <w:rPr>
          <w:rFonts w:asciiTheme="minorHAnsi" w:hAnsiTheme="minorHAnsi" w:cstheme="minorHAnsi"/>
          <w:sz w:val="22"/>
          <w:szCs w:val="22"/>
        </w:rPr>
        <w:t xml:space="preserve"> </w:t>
      </w:r>
      <w:r w:rsidR="00E1283E">
        <w:rPr>
          <w:rFonts w:asciiTheme="minorHAnsi" w:hAnsiTheme="minorHAnsi" w:cstheme="minorHAnsi"/>
          <w:sz w:val="22"/>
          <w:szCs w:val="22"/>
        </w:rPr>
        <w:t>D</w:t>
      </w:r>
      <w:r w:rsidR="001D3D40">
        <w:rPr>
          <w:rFonts w:asciiTheme="minorHAnsi" w:hAnsiTheme="minorHAnsi" w:cstheme="minorHAnsi"/>
          <w:sz w:val="22"/>
          <w:szCs w:val="22"/>
        </w:rPr>
        <w:t> </w:t>
      </w:r>
      <w:r w:rsidRPr="002B1E35">
        <w:rPr>
          <w:rFonts w:asciiTheme="minorHAnsi" w:hAnsiTheme="minorHAnsi" w:cstheme="minorHAnsi"/>
          <w:sz w:val="22"/>
          <w:szCs w:val="22"/>
        </w:rPr>
        <w:t>: Fonds des travailleurs.</w:t>
      </w:r>
    </w:p>
    <w:p w14:paraId="74AB262D" w14:textId="4348CA15" w:rsidR="00A91B4E" w:rsidRPr="002B1E35" w:rsidRDefault="004B0A11" w:rsidP="008A6160">
      <w:pPr>
        <w:pStyle w:val="Paragraphedeliste"/>
        <w:numPr>
          <w:ilvl w:val="0"/>
          <w:numId w:val="13"/>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 xml:space="preserve">Présentation qui satisfait le Fonds qui veut voir </w:t>
      </w:r>
      <w:r w:rsidRPr="00AC7F76">
        <w:rPr>
          <w:rFonts w:asciiTheme="minorHAnsi" w:hAnsiTheme="minorHAnsi" w:cstheme="minorHAnsi"/>
          <w:sz w:val="22"/>
          <w:szCs w:val="22"/>
        </w:rPr>
        <w:t>de vraies ventes</w:t>
      </w:r>
      <w:r w:rsidRPr="002B1E35">
        <w:rPr>
          <w:rFonts w:asciiTheme="minorHAnsi" w:hAnsiTheme="minorHAnsi" w:cstheme="minorHAnsi"/>
          <w:sz w:val="22"/>
          <w:szCs w:val="22"/>
        </w:rPr>
        <w:t xml:space="preserve"> à des tiers augmenter le chiffre d’affaires.</w:t>
      </w:r>
    </w:p>
    <w:p w14:paraId="1678B11F" w14:textId="77777777" w:rsidR="00A91B4E" w:rsidRPr="002B1E35" w:rsidRDefault="00A91B4E" w:rsidP="00EC4BAC">
      <w:pPr>
        <w:pStyle w:val="Paragraphedeliste"/>
        <w:tabs>
          <w:tab w:val="left" w:pos="6237"/>
        </w:tabs>
        <w:ind w:left="0"/>
        <w:rPr>
          <w:rFonts w:asciiTheme="minorHAnsi" w:hAnsiTheme="minorHAnsi" w:cstheme="minorHAnsi"/>
          <w:sz w:val="22"/>
          <w:szCs w:val="22"/>
        </w:rPr>
      </w:pPr>
    </w:p>
    <w:p w14:paraId="437E9F3F" w14:textId="77777777" w:rsidR="007B3AC1" w:rsidRPr="002B1E35" w:rsidRDefault="00A91B4E" w:rsidP="00D952E6">
      <w:pPr>
        <w:pStyle w:val="Paragraphedeliste"/>
        <w:numPr>
          <w:ilvl w:val="0"/>
          <w:numId w:val="35"/>
        </w:numPr>
        <w:tabs>
          <w:tab w:val="left" w:pos="6237"/>
        </w:tabs>
        <w:ind w:left="0"/>
        <w:rPr>
          <w:rFonts w:asciiTheme="minorHAnsi" w:hAnsiTheme="minorHAnsi" w:cstheme="minorHAnsi"/>
          <w:sz w:val="22"/>
          <w:szCs w:val="22"/>
        </w:rPr>
      </w:pPr>
      <w:r w:rsidRPr="002B1E35">
        <w:rPr>
          <w:rFonts w:asciiTheme="minorHAnsi" w:hAnsiTheme="minorHAnsi" w:cstheme="minorHAnsi"/>
          <w:b/>
          <w:smallCaps/>
          <w:sz w:val="22"/>
          <w:szCs w:val="22"/>
        </w:rPr>
        <w:lastRenderedPageBreak/>
        <w:t>Recherche de l’Université de Montréal</w:t>
      </w:r>
    </w:p>
    <w:p w14:paraId="0E9A9E4A" w14:textId="4819FDA4" w:rsidR="00FA1FBA" w:rsidRPr="002B1E35" w:rsidRDefault="00FA1FBA" w:rsidP="00EC4BAC">
      <w:pPr>
        <w:tabs>
          <w:tab w:val="left" w:pos="6237"/>
        </w:tabs>
        <w:rPr>
          <w:rFonts w:asciiTheme="minorHAnsi" w:hAnsiTheme="minorHAnsi" w:cstheme="minorHAnsi"/>
          <w:sz w:val="22"/>
        </w:rPr>
      </w:pPr>
      <w:r w:rsidRPr="002B1E35">
        <w:rPr>
          <w:rFonts w:asciiTheme="minorHAnsi" w:hAnsiTheme="minorHAnsi" w:cstheme="minorHAnsi"/>
          <w:color w:val="000000" w:themeColor="text1"/>
          <w:sz w:val="22"/>
          <w:u w:val="single"/>
        </w:rPr>
        <w:t>Question :</w:t>
      </w:r>
      <w:r w:rsidRPr="002B1E35">
        <w:rPr>
          <w:rFonts w:asciiTheme="minorHAnsi" w:hAnsiTheme="minorHAnsi" w:cstheme="minorHAnsi"/>
          <w:color w:val="000000" w:themeColor="text1"/>
          <w:sz w:val="22"/>
        </w:rPr>
        <w:t xml:space="preserve"> </w:t>
      </w:r>
      <w:r w:rsidR="007B3AC1" w:rsidRPr="002B1E35">
        <w:rPr>
          <w:rFonts w:asciiTheme="minorHAnsi" w:hAnsiTheme="minorHAnsi" w:cstheme="minorHAnsi"/>
          <w:sz w:val="22"/>
        </w:rPr>
        <w:t>La participation à la recherche constitue-t-elle des frais de recherche ou de développement</w:t>
      </w:r>
      <w:r w:rsidR="00811D1F">
        <w:rPr>
          <w:rFonts w:asciiTheme="minorHAnsi" w:hAnsiTheme="minorHAnsi" w:cstheme="minorHAnsi"/>
          <w:sz w:val="22"/>
        </w:rPr>
        <w:t> </w:t>
      </w:r>
      <w:r w:rsidR="00AC7F76">
        <w:rPr>
          <w:rFonts w:asciiTheme="minorHAnsi" w:hAnsiTheme="minorHAnsi" w:cstheme="minorHAnsi"/>
          <w:sz w:val="22"/>
        </w:rPr>
        <w:t>?</w:t>
      </w:r>
    </w:p>
    <w:p w14:paraId="281D20E3" w14:textId="77777777" w:rsidR="007935C6" w:rsidRPr="002B1E35" w:rsidRDefault="007935C6" w:rsidP="00EC4BAC">
      <w:pPr>
        <w:tabs>
          <w:tab w:val="left" w:pos="6237"/>
        </w:tabs>
        <w:rPr>
          <w:rFonts w:asciiTheme="minorHAnsi" w:hAnsiTheme="minorHAnsi" w:cstheme="minorHAnsi"/>
          <w:sz w:val="22"/>
        </w:rPr>
      </w:pPr>
    </w:p>
    <w:p w14:paraId="6A90EDCB" w14:textId="69870DC7" w:rsidR="007702FE" w:rsidRPr="002B1E35" w:rsidRDefault="00FA1FBA" w:rsidP="00D57928">
      <w:pPr>
        <w:pStyle w:val="ifrsparagraphbold"/>
        <w:shd w:val="clear" w:color="auto" w:fill="FFFFFF"/>
        <w:spacing w:before="0" w:beforeAutospacing="0" w:after="0" w:afterAutospacing="0"/>
        <w:jc w:val="both"/>
        <w:rPr>
          <w:rFonts w:asciiTheme="minorHAnsi" w:hAnsiTheme="minorHAnsi" w:cstheme="minorHAnsi"/>
          <w:i/>
          <w:iCs/>
          <w:color w:val="5B9BD5" w:themeColor="accent5"/>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 xml:space="preserve">analyse : </w:t>
      </w:r>
      <w:r w:rsidR="00386735" w:rsidRPr="002B1E35">
        <w:rPr>
          <w:rFonts w:asciiTheme="minorHAnsi" w:hAnsiTheme="minorHAnsi" w:cstheme="minorHAnsi"/>
          <w:sz w:val="22"/>
          <w:szCs w:val="22"/>
          <w:shd w:val="clear" w:color="auto" w:fill="FFFFFF"/>
        </w:rPr>
        <w:t xml:space="preserve">Il faut tout d’abord </w:t>
      </w:r>
      <w:r w:rsidR="00E9294B" w:rsidRPr="002B1E35">
        <w:rPr>
          <w:rFonts w:asciiTheme="minorHAnsi" w:hAnsiTheme="minorHAnsi" w:cstheme="minorHAnsi"/>
          <w:sz w:val="22"/>
          <w:szCs w:val="22"/>
          <w:shd w:val="clear" w:color="auto" w:fill="FFFFFF"/>
        </w:rPr>
        <w:t>déterminer</w:t>
      </w:r>
      <w:r w:rsidR="00386735" w:rsidRPr="002B1E35">
        <w:rPr>
          <w:rFonts w:asciiTheme="minorHAnsi" w:hAnsiTheme="minorHAnsi" w:cstheme="minorHAnsi"/>
          <w:sz w:val="22"/>
          <w:szCs w:val="22"/>
          <w:shd w:val="clear" w:color="auto" w:fill="FFFFFF"/>
        </w:rPr>
        <w:t xml:space="preserve"> si les critères d’un actif inc</w:t>
      </w:r>
      <w:r w:rsidR="009C0830" w:rsidRPr="002B1E35">
        <w:rPr>
          <w:rFonts w:asciiTheme="minorHAnsi" w:hAnsiTheme="minorHAnsi" w:cstheme="minorHAnsi"/>
          <w:sz w:val="22"/>
          <w:szCs w:val="22"/>
          <w:shd w:val="clear" w:color="auto" w:fill="FFFFFF"/>
        </w:rPr>
        <w:t>orporel</w:t>
      </w:r>
      <w:r w:rsidR="007702FE" w:rsidRPr="002B1E35">
        <w:rPr>
          <w:rFonts w:asciiTheme="minorHAnsi" w:hAnsiTheme="minorHAnsi" w:cstheme="minorHAnsi"/>
          <w:sz w:val="22"/>
          <w:szCs w:val="22"/>
          <w:shd w:val="clear" w:color="auto" w:fill="FFFFFF"/>
        </w:rPr>
        <w:t xml:space="preserve"> </w:t>
      </w:r>
      <w:r w:rsidR="009C0830" w:rsidRPr="002B1E35">
        <w:rPr>
          <w:rFonts w:asciiTheme="minorHAnsi" w:hAnsiTheme="minorHAnsi" w:cstheme="minorHAnsi"/>
          <w:sz w:val="22"/>
          <w:szCs w:val="22"/>
          <w:shd w:val="clear" w:color="auto" w:fill="FFFFFF"/>
        </w:rPr>
        <w:t>sont</w:t>
      </w:r>
      <w:r w:rsidR="00D57928">
        <w:rPr>
          <w:rFonts w:asciiTheme="minorHAnsi" w:hAnsiTheme="minorHAnsi" w:cstheme="minorHAnsi"/>
          <w:sz w:val="22"/>
          <w:szCs w:val="22"/>
          <w:shd w:val="clear" w:color="auto" w:fill="FFFFFF"/>
        </w:rPr>
        <w:t xml:space="preserve"> </w:t>
      </w:r>
      <w:r w:rsidR="009C0830" w:rsidRPr="002B1E35">
        <w:rPr>
          <w:rFonts w:asciiTheme="minorHAnsi" w:hAnsiTheme="minorHAnsi" w:cstheme="minorHAnsi"/>
          <w:sz w:val="22"/>
          <w:szCs w:val="22"/>
          <w:shd w:val="clear" w:color="auto" w:fill="FFFFFF"/>
        </w:rPr>
        <w:t xml:space="preserve">respectés selon </w:t>
      </w:r>
      <w:r w:rsidR="009C0830" w:rsidRPr="00D57928">
        <w:rPr>
          <w:rFonts w:asciiTheme="minorHAnsi" w:hAnsiTheme="minorHAnsi" w:cstheme="minorHAnsi"/>
          <w:i/>
          <w:iCs/>
          <w:sz w:val="22"/>
          <w:szCs w:val="22"/>
          <w:shd w:val="clear" w:color="auto" w:fill="FFFFFF"/>
        </w:rPr>
        <w:t>IAS</w:t>
      </w:r>
      <w:r w:rsidR="00C92F4C" w:rsidRPr="00D57928">
        <w:rPr>
          <w:rFonts w:asciiTheme="minorHAnsi" w:hAnsiTheme="minorHAnsi" w:cstheme="minorHAnsi"/>
          <w:i/>
          <w:iCs/>
          <w:sz w:val="22"/>
          <w:szCs w:val="22"/>
          <w:shd w:val="clear" w:color="auto" w:fill="FFFFFF"/>
        </w:rPr>
        <w:t> </w:t>
      </w:r>
      <w:r w:rsidR="009C0830" w:rsidRPr="00D57928">
        <w:rPr>
          <w:rFonts w:asciiTheme="minorHAnsi" w:hAnsiTheme="minorHAnsi" w:cstheme="minorHAnsi"/>
          <w:i/>
          <w:iCs/>
          <w:sz w:val="22"/>
          <w:szCs w:val="22"/>
          <w:shd w:val="clear" w:color="auto" w:fill="FFFFFF"/>
        </w:rPr>
        <w:t>38</w:t>
      </w:r>
      <w:r w:rsidR="009C0830" w:rsidRPr="002B1E35">
        <w:rPr>
          <w:rFonts w:asciiTheme="minorHAnsi" w:hAnsiTheme="minorHAnsi" w:cstheme="minorHAnsi"/>
          <w:sz w:val="22"/>
          <w:szCs w:val="22"/>
          <w:shd w:val="clear" w:color="auto" w:fill="FFFFFF"/>
        </w:rPr>
        <w:t>.</w:t>
      </w:r>
      <w:r w:rsidR="00FE0760" w:rsidRPr="002B1E35">
        <w:rPr>
          <w:rFonts w:asciiTheme="minorHAnsi" w:hAnsiTheme="minorHAnsi" w:cstheme="minorHAnsi"/>
          <w:sz w:val="22"/>
          <w:szCs w:val="22"/>
          <w:shd w:val="clear" w:color="auto" w:fill="FFFFFF"/>
        </w:rPr>
        <w:t xml:space="preserve"> </w:t>
      </w:r>
      <w:r w:rsidR="00E9294B" w:rsidRPr="002B1E35">
        <w:rPr>
          <w:rFonts w:asciiTheme="minorHAnsi" w:hAnsiTheme="minorHAnsi" w:cstheme="minorHAnsi"/>
          <w:sz w:val="22"/>
          <w:szCs w:val="22"/>
          <w:shd w:val="clear" w:color="auto" w:fill="FFFFFF"/>
        </w:rPr>
        <w:t>La norme mentionne qu</w:t>
      </w:r>
      <w:proofErr w:type="gramStart"/>
      <w:r w:rsidR="003F7C33" w:rsidRPr="002B1E35">
        <w:rPr>
          <w:rFonts w:asciiTheme="minorHAnsi" w:hAnsiTheme="minorHAnsi" w:cstheme="minorHAnsi"/>
          <w:sz w:val="22"/>
          <w:szCs w:val="22"/>
          <w:shd w:val="clear" w:color="auto" w:fill="FFFFFF"/>
        </w:rPr>
        <w:t>’</w:t>
      </w:r>
      <w:r w:rsidR="00E9294B" w:rsidRPr="002B1E35">
        <w:rPr>
          <w:rFonts w:asciiTheme="minorHAnsi" w:hAnsiTheme="minorHAnsi" w:cstheme="minorHAnsi"/>
          <w:sz w:val="22"/>
          <w:szCs w:val="22"/>
          <w:shd w:val="clear" w:color="auto" w:fill="FFFFFF"/>
        </w:rPr>
        <w:t>«</w:t>
      </w:r>
      <w:proofErr w:type="gramEnd"/>
      <w:r w:rsidR="00C92F4C" w:rsidRPr="002B1E35">
        <w:rPr>
          <w:rFonts w:asciiTheme="minorHAnsi" w:hAnsiTheme="minorHAnsi" w:cstheme="minorHAnsi"/>
          <w:sz w:val="22"/>
          <w:szCs w:val="22"/>
          <w:shd w:val="clear" w:color="auto" w:fill="FFFFFF"/>
        </w:rPr>
        <w:t> </w:t>
      </w:r>
      <w:r w:rsidR="007702FE" w:rsidRPr="002B1E35">
        <w:rPr>
          <w:rFonts w:asciiTheme="minorHAnsi" w:hAnsiTheme="minorHAnsi" w:cstheme="minorHAnsi"/>
          <w:i/>
          <w:iCs/>
          <w:color w:val="5B9BD5" w:themeColor="accent5"/>
          <w:sz w:val="22"/>
          <w:szCs w:val="22"/>
          <w:lang w:val="fr-FR" w:eastAsia="fr-FR"/>
        </w:rPr>
        <w:t>Une immobilisation</w:t>
      </w:r>
      <w:r w:rsidR="007702FE" w:rsidRPr="002B1E35">
        <w:rPr>
          <w:rFonts w:asciiTheme="minorHAnsi" w:hAnsiTheme="minorHAnsi" w:cstheme="minorHAnsi"/>
          <w:color w:val="5B9BD5" w:themeColor="accent5"/>
          <w:sz w:val="22"/>
          <w:szCs w:val="22"/>
          <w:lang w:val="fr-FR" w:eastAsia="fr-FR"/>
        </w:rPr>
        <w:t xml:space="preserve"> </w:t>
      </w:r>
      <w:r w:rsidR="007702FE" w:rsidRPr="002B1E35">
        <w:rPr>
          <w:rFonts w:asciiTheme="minorHAnsi" w:hAnsiTheme="minorHAnsi" w:cstheme="minorHAnsi"/>
          <w:i/>
          <w:iCs/>
          <w:color w:val="5B9BD5" w:themeColor="accent5"/>
          <w:sz w:val="22"/>
          <w:szCs w:val="22"/>
          <w:lang w:val="fr-FR" w:eastAsia="fr-FR"/>
        </w:rPr>
        <w:t>incorporelle doit être comptabilisée si, et seulement si :</w:t>
      </w:r>
    </w:p>
    <w:p w14:paraId="54FF7331" w14:textId="6CAFB154" w:rsidR="007702FE" w:rsidRPr="002B1E35" w:rsidRDefault="007702FE" w:rsidP="00D57928">
      <w:pPr>
        <w:shd w:val="clear" w:color="auto" w:fill="FFFFFF"/>
        <w:ind w:left="684" w:hanging="684"/>
        <w:rPr>
          <w:rFonts w:asciiTheme="minorHAnsi" w:eastAsia="Times New Roman" w:hAnsiTheme="minorHAnsi" w:cstheme="minorHAnsi"/>
          <w:sz w:val="22"/>
          <w:lang w:val="fr-FR" w:eastAsia="fr-FR"/>
        </w:rPr>
      </w:pPr>
      <w:bookmarkStart w:id="9" w:name="para_68"/>
      <w:bookmarkEnd w:id="9"/>
      <w:r w:rsidRPr="002B1E35">
        <w:rPr>
          <w:rFonts w:asciiTheme="minorHAnsi" w:eastAsia="Times New Roman" w:hAnsiTheme="minorHAnsi" w:cstheme="minorHAnsi"/>
          <w:i/>
          <w:iCs/>
          <w:color w:val="5B9BD5" w:themeColor="accent5"/>
          <w:sz w:val="22"/>
          <w:lang w:val="fr-FR" w:eastAsia="fr-FR"/>
        </w:rPr>
        <w:t>(a)     </w:t>
      </w:r>
      <w:r w:rsidR="003F7C33" w:rsidRPr="002B1E35">
        <w:rPr>
          <w:rFonts w:asciiTheme="minorHAnsi" w:eastAsia="Times New Roman" w:hAnsiTheme="minorHAnsi" w:cstheme="minorHAnsi"/>
          <w:i/>
          <w:iCs/>
          <w:color w:val="5B9BD5" w:themeColor="accent5"/>
          <w:sz w:val="22"/>
          <w:lang w:val="fr-FR" w:eastAsia="fr-FR"/>
        </w:rPr>
        <w:t>I</w:t>
      </w:r>
      <w:r w:rsidRPr="002B1E35">
        <w:rPr>
          <w:rFonts w:asciiTheme="minorHAnsi" w:eastAsia="Times New Roman" w:hAnsiTheme="minorHAnsi" w:cstheme="minorHAnsi"/>
          <w:i/>
          <w:iCs/>
          <w:color w:val="5B9BD5" w:themeColor="accent5"/>
          <w:sz w:val="22"/>
          <w:lang w:val="fr-FR" w:eastAsia="fr-FR"/>
        </w:rPr>
        <w:t>l est probable que les avantages économiques futurs attribuables à l</w:t>
      </w:r>
      <w:r w:rsidR="00C92F4C" w:rsidRPr="002B1E35">
        <w:rPr>
          <w:rFonts w:asciiTheme="minorHAnsi" w:eastAsia="Times New Roman" w:hAnsiTheme="minorHAnsi" w:cstheme="minorHAnsi"/>
          <w:i/>
          <w:iCs/>
          <w:color w:val="5B9BD5" w:themeColor="accent5"/>
          <w:sz w:val="22"/>
          <w:lang w:val="fr-FR" w:eastAsia="fr-FR"/>
        </w:rPr>
        <w:t>’</w:t>
      </w:r>
      <w:r w:rsidRPr="002B1E35">
        <w:rPr>
          <w:rFonts w:asciiTheme="minorHAnsi" w:eastAsia="Times New Roman" w:hAnsiTheme="minorHAnsi" w:cstheme="minorHAnsi"/>
          <w:i/>
          <w:iCs/>
          <w:color w:val="5B9BD5" w:themeColor="accent5"/>
          <w:sz w:val="22"/>
          <w:lang w:val="fr-FR" w:eastAsia="fr-FR"/>
        </w:rPr>
        <w:t>actif iront à l</w:t>
      </w:r>
      <w:r w:rsidR="00C92F4C" w:rsidRPr="002B1E35">
        <w:rPr>
          <w:rFonts w:asciiTheme="minorHAnsi" w:eastAsia="Times New Roman" w:hAnsiTheme="minorHAnsi" w:cstheme="minorHAnsi"/>
          <w:i/>
          <w:iCs/>
          <w:color w:val="5B9BD5" w:themeColor="accent5"/>
          <w:sz w:val="22"/>
          <w:lang w:val="fr-FR" w:eastAsia="fr-FR"/>
        </w:rPr>
        <w:t>’</w:t>
      </w:r>
      <w:r w:rsidRPr="002B1E35">
        <w:rPr>
          <w:rFonts w:asciiTheme="minorHAnsi" w:eastAsia="Times New Roman" w:hAnsiTheme="minorHAnsi" w:cstheme="minorHAnsi"/>
          <w:i/>
          <w:iCs/>
          <w:color w:val="5B9BD5" w:themeColor="accent5"/>
          <w:sz w:val="22"/>
          <w:lang w:val="fr-FR" w:eastAsia="fr-FR"/>
        </w:rPr>
        <w:t>entité</w:t>
      </w:r>
      <w:r w:rsidR="00D1130B" w:rsidRPr="002B1E35">
        <w:rPr>
          <w:rFonts w:asciiTheme="minorHAnsi" w:eastAsia="Times New Roman" w:hAnsiTheme="minorHAnsi" w:cstheme="minorHAnsi"/>
          <w:i/>
          <w:iCs/>
          <w:color w:val="5B9BD5" w:themeColor="accent5"/>
          <w:sz w:val="22"/>
          <w:lang w:val="fr-FR" w:eastAsia="fr-FR"/>
        </w:rPr>
        <w:t> </w:t>
      </w:r>
      <w:r w:rsidRPr="002B1E35">
        <w:rPr>
          <w:rFonts w:asciiTheme="minorHAnsi" w:eastAsia="Times New Roman" w:hAnsiTheme="minorHAnsi" w:cstheme="minorHAnsi"/>
          <w:i/>
          <w:iCs/>
          <w:color w:val="5B9BD5" w:themeColor="accent5"/>
          <w:sz w:val="22"/>
          <w:lang w:val="fr-FR" w:eastAsia="fr-FR"/>
        </w:rPr>
        <w:t>; et</w:t>
      </w:r>
      <w:r w:rsidR="00D57928">
        <w:rPr>
          <w:rFonts w:asciiTheme="minorHAnsi" w:eastAsia="Times New Roman" w:hAnsiTheme="minorHAnsi" w:cstheme="minorHAnsi"/>
          <w:sz w:val="22"/>
          <w:lang w:val="fr-FR" w:eastAsia="fr-FR"/>
        </w:rPr>
        <w:t xml:space="preserve"> </w:t>
      </w:r>
      <w:r w:rsidR="00D34A13" w:rsidRPr="00D57928">
        <w:rPr>
          <w:rFonts w:asciiTheme="minorHAnsi" w:eastAsia="Times New Roman" w:hAnsiTheme="minorHAnsi" w:cstheme="minorHAnsi"/>
          <w:b/>
          <w:bCs/>
          <w:sz w:val="22"/>
          <w:u w:val="single"/>
          <w:lang w:val="fr-FR" w:eastAsia="fr-FR"/>
        </w:rPr>
        <w:t>NON</w:t>
      </w:r>
      <w:r w:rsidR="00D34A13" w:rsidRPr="002B1E35">
        <w:rPr>
          <w:rFonts w:asciiTheme="minorHAnsi" w:eastAsia="Times New Roman" w:hAnsiTheme="minorHAnsi" w:cstheme="minorHAnsi"/>
          <w:sz w:val="22"/>
          <w:lang w:val="fr-FR" w:eastAsia="fr-FR"/>
        </w:rPr>
        <w:t>, i</w:t>
      </w:r>
      <w:r w:rsidR="00750013" w:rsidRPr="002B1E35">
        <w:rPr>
          <w:rFonts w:asciiTheme="minorHAnsi" w:eastAsia="Times New Roman" w:hAnsiTheme="minorHAnsi" w:cstheme="minorHAnsi"/>
          <w:sz w:val="22"/>
          <w:lang w:val="fr-FR" w:eastAsia="fr-FR"/>
        </w:rPr>
        <w:t xml:space="preserve">l </w:t>
      </w:r>
      <w:r w:rsidR="004049BF" w:rsidRPr="002B1E35">
        <w:rPr>
          <w:rFonts w:asciiTheme="minorHAnsi" w:eastAsia="Times New Roman" w:hAnsiTheme="minorHAnsi" w:cstheme="minorHAnsi"/>
          <w:sz w:val="22"/>
          <w:lang w:val="fr-FR" w:eastAsia="fr-FR"/>
        </w:rPr>
        <w:t>est difficilement possible de mesurer les avantages économiques futurs qui pourraient découler de l’étude</w:t>
      </w:r>
      <w:r w:rsidR="00222784" w:rsidRPr="002B1E35">
        <w:rPr>
          <w:rFonts w:asciiTheme="minorHAnsi" w:eastAsia="Times New Roman" w:hAnsiTheme="minorHAnsi" w:cstheme="minorHAnsi"/>
          <w:sz w:val="22"/>
          <w:lang w:val="fr-FR" w:eastAsia="fr-FR"/>
        </w:rPr>
        <w:t xml:space="preserve"> comme rien n’indique que le résultat permettra </w:t>
      </w:r>
      <w:r w:rsidR="00C60EE0" w:rsidRPr="002B1E35">
        <w:rPr>
          <w:rFonts w:asciiTheme="minorHAnsi" w:eastAsia="Times New Roman" w:hAnsiTheme="minorHAnsi" w:cstheme="minorHAnsi"/>
          <w:sz w:val="22"/>
          <w:lang w:val="fr-FR" w:eastAsia="fr-FR"/>
        </w:rPr>
        <w:t>de mieux définir les attentes de la clientèle.</w:t>
      </w:r>
    </w:p>
    <w:p w14:paraId="22469EF2" w14:textId="39F28C3E" w:rsidR="00737EBD" w:rsidRPr="002B1E35" w:rsidRDefault="007702FE" w:rsidP="00D57928">
      <w:pPr>
        <w:shd w:val="clear" w:color="auto" w:fill="FFFFFF"/>
        <w:ind w:left="684" w:hanging="684"/>
        <w:rPr>
          <w:rFonts w:asciiTheme="minorHAnsi" w:eastAsia="Times New Roman" w:hAnsiTheme="minorHAnsi" w:cstheme="minorHAnsi"/>
          <w:sz w:val="22"/>
          <w:lang w:val="fr-FR" w:eastAsia="fr-FR"/>
        </w:rPr>
      </w:pPr>
      <w:bookmarkStart w:id="10" w:name="para_69"/>
      <w:bookmarkEnd w:id="10"/>
      <w:r w:rsidRPr="002B1E35">
        <w:rPr>
          <w:rFonts w:asciiTheme="minorHAnsi" w:eastAsia="Times New Roman" w:hAnsiTheme="minorHAnsi" w:cstheme="minorHAnsi"/>
          <w:i/>
          <w:iCs/>
          <w:color w:val="5B9BD5" w:themeColor="accent5"/>
          <w:sz w:val="22"/>
          <w:lang w:val="fr-FR" w:eastAsia="fr-FR"/>
        </w:rPr>
        <w:t>(b)     </w:t>
      </w:r>
      <w:r w:rsidR="003F7C33" w:rsidRPr="002B1E35">
        <w:rPr>
          <w:rFonts w:asciiTheme="minorHAnsi" w:eastAsia="Times New Roman" w:hAnsiTheme="minorHAnsi" w:cstheme="minorHAnsi"/>
          <w:i/>
          <w:iCs/>
          <w:color w:val="5B9BD5" w:themeColor="accent5"/>
          <w:sz w:val="22"/>
          <w:lang w:val="fr-FR" w:eastAsia="fr-FR"/>
        </w:rPr>
        <w:t>L</w:t>
      </w:r>
      <w:r w:rsidRPr="002B1E35">
        <w:rPr>
          <w:rFonts w:asciiTheme="minorHAnsi" w:eastAsia="Times New Roman" w:hAnsiTheme="minorHAnsi" w:cstheme="minorHAnsi"/>
          <w:i/>
          <w:iCs/>
          <w:color w:val="5B9BD5" w:themeColor="accent5"/>
          <w:sz w:val="22"/>
          <w:lang w:val="fr-FR" w:eastAsia="fr-FR"/>
        </w:rPr>
        <w:t>e coût de cet actif peut être évalué de façon fiable.</w:t>
      </w:r>
      <w:r w:rsidR="00287D18" w:rsidRPr="002B1E35">
        <w:rPr>
          <w:rFonts w:asciiTheme="minorHAnsi" w:eastAsia="Times New Roman" w:hAnsiTheme="minorHAnsi" w:cstheme="minorHAnsi"/>
          <w:color w:val="5B9BD5" w:themeColor="accent5"/>
          <w:sz w:val="22"/>
          <w:lang w:val="fr-FR" w:eastAsia="fr-FR"/>
        </w:rPr>
        <w:t xml:space="preserve"> </w:t>
      </w:r>
      <w:r w:rsidR="00D34A13" w:rsidRPr="00D57928">
        <w:rPr>
          <w:rFonts w:asciiTheme="minorHAnsi" w:eastAsia="Times New Roman" w:hAnsiTheme="minorHAnsi" w:cstheme="minorHAnsi"/>
          <w:b/>
          <w:bCs/>
          <w:sz w:val="22"/>
          <w:u w:val="single"/>
          <w:lang w:val="fr-FR" w:eastAsia="fr-FR"/>
        </w:rPr>
        <w:t>O</w:t>
      </w:r>
      <w:r w:rsidR="00737EBD" w:rsidRPr="00D57928">
        <w:rPr>
          <w:rFonts w:asciiTheme="minorHAnsi" w:eastAsia="Times New Roman" w:hAnsiTheme="minorHAnsi" w:cstheme="minorHAnsi"/>
          <w:b/>
          <w:bCs/>
          <w:sz w:val="22"/>
          <w:u w:val="single"/>
          <w:lang w:val="fr-FR" w:eastAsia="fr-FR"/>
        </w:rPr>
        <w:t>UI</w:t>
      </w:r>
      <w:r w:rsidR="00D34A13" w:rsidRPr="002B1E35">
        <w:rPr>
          <w:rFonts w:asciiTheme="minorHAnsi" w:eastAsia="Times New Roman" w:hAnsiTheme="minorHAnsi" w:cstheme="minorHAnsi"/>
          <w:sz w:val="22"/>
          <w:lang w:val="fr-FR" w:eastAsia="fr-FR"/>
        </w:rPr>
        <w:t>, le montant versé est fixe.</w:t>
      </w:r>
      <w:r w:rsidR="00C92F4C" w:rsidRPr="002B1E35">
        <w:rPr>
          <w:rFonts w:asciiTheme="minorHAnsi" w:eastAsia="Times New Roman" w:hAnsiTheme="minorHAnsi" w:cstheme="minorHAnsi"/>
          <w:sz w:val="22"/>
          <w:lang w:val="fr-FR" w:eastAsia="fr-FR"/>
        </w:rPr>
        <w:t> </w:t>
      </w:r>
      <w:r w:rsidRPr="002B1E35">
        <w:rPr>
          <w:rFonts w:asciiTheme="minorHAnsi" w:eastAsia="Times New Roman" w:hAnsiTheme="minorHAnsi" w:cstheme="minorHAnsi"/>
          <w:sz w:val="22"/>
          <w:lang w:val="fr-FR" w:eastAsia="fr-FR"/>
        </w:rPr>
        <w:t>»</w:t>
      </w:r>
    </w:p>
    <w:p w14:paraId="3DFA27BB" w14:textId="77777777" w:rsidR="00737EBD" w:rsidRPr="002B1E35" w:rsidRDefault="00737EBD" w:rsidP="00EC4BAC">
      <w:pPr>
        <w:shd w:val="clear" w:color="auto" w:fill="FFFFFF"/>
        <w:ind w:hanging="684"/>
        <w:rPr>
          <w:rFonts w:asciiTheme="minorHAnsi" w:eastAsia="Times New Roman" w:hAnsiTheme="minorHAnsi" w:cstheme="minorHAnsi"/>
          <w:sz w:val="22"/>
          <w:lang w:val="fr-FR" w:eastAsia="fr-FR"/>
        </w:rPr>
      </w:pPr>
    </w:p>
    <w:p w14:paraId="7C8CDC2A" w14:textId="324ED9EE" w:rsidR="00FA1FBA" w:rsidRPr="002B1E35" w:rsidRDefault="00FA1FBA" w:rsidP="00EC4BAC">
      <w:pPr>
        <w:pStyle w:val="ifrsparagraphbold"/>
        <w:shd w:val="clear" w:color="auto" w:fill="FFFFFF"/>
        <w:spacing w:before="0" w:beforeAutospacing="0" w:after="0" w:afterAutospacing="0"/>
        <w:jc w:val="both"/>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737EBD" w:rsidRPr="002B1E35">
        <w:rPr>
          <w:rFonts w:asciiTheme="minorHAnsi" w:hAnsiTheme="minorHAnsi" w:cstheme="minorHAnsi"/>
          <w:sz w:val="22"/>
          <w:szCs w:val="22"/>
          <w:shd w:val="clear" w:color="auto" w:fill="FFFFFF"/>
        </w:rPr>
        <w:t xml:space="preserve">Comme </w:t>
      </w:r>
      <w:r w:rsidR="00641FC4" w:rsidRPr="002B1E35">
        <w:rPr>
          <w:rFonts w:asciiTheme="minorHAnsi" w:hAnsiTheme="minorHAnsi" w:cstheme="minorHAnsi"/>
          <w:sz w:val="22"/>
          <w:szCs w:val="22"/>
          <w:shd w:val="clear" w:color="auto" w:fill="FFFFFF"/>
        </w:rPr>
        <w:t>les critères</w:t>
      </w:r>
      <w:r w:rsidR="00737EBD" w:rsidRPr="002B1E35">
        <w:rPr>
          <w:rFonts w:asciiTheme="minorHAnsi" w:hAnsiTheme="minorHAnsi" w:cstheme="minorHAnsi"/>
          <w:sz w:val="22"/>
          <w:szCs w:val="22"/>
          <w:shd w:val="clear" w:color="auto" w:fill="FFFFFF"/>
        </w:rPr>
        <w:t xml:space="preserve"> ne sont pas </w:t>
      </w:r>
      <w:r w:rsidR="00641FC4" w:rsidRPr="002B1E35">
        <w:rPr>
          <w:rFonts w:asciiTheme="minorHAnsi" w:hAnsiTheme="minorHAnsi" w:cstheme="minorHAnsi"/>
          <w:sz w:val="22"/>
          <w:szCs w:val="22"/>
          <w:shd w:val="clear" w:color="auto" w:fill="FFFFFF"/>
        </w:rPr>
        <w:t xml:space="preserve">tous </w:t>
      </w:r>
      <w:r w:rsidR="00737EBD" w:rsidRPr="002B1E35">
        <w:rPr>
          <w:rFonts w:asciiTheme="minorHAnsi" w:hAnsiTheme="minorHAnsi" w:cstheme="minorHAnsi"/>
          <w:sz w:val="22"/>
          <w:szCs w:val="22"/>
          <w:shd w:val="clear" w:color="auto" w:fill="FFFFFF"/>
        </w:rPr>
        <w:t xml:space="preserve">respectés, le montant versé se doit d’être comptabilisé en charge </w:t>
      </w:r>
      <w:r w:rsidR="005E14AE" w:rsidRPr="002B1E35">
        <w:rPr>
          <w:rFonts w:asciiTheme="minorHAnsi" w:hAnsiTheme="minorHAnsi" w:cstheme="minorHAnsi"/>
          <w:sz w:val="22"/>
          <w:szCs w:val="22"/>
          <w:shd w:val="clear" w:color="auto" w:fill="FFFFFF"/>
        </w:rPr>
        <w:t xml:space="preserve">à titre de dépenses pour la recherche au moment </w:t>
      </w:r>
      <w:r w:rsidR="00641FC4" w:rsidRPr="002B1E35">
        <w:rPr>
          <w:rFonts w:asciiTheme="minorHAnsi" w:hAnsiTheme="minorHAnsi" w:cstheme="minorHAnsi"/>
          <w:sz w:val="22"/>
          <w:szCs w:val="22"/>
          <w:shd w:val="clear" w:color="auto" w:fill="FFFFFF"/>
        </w:rPr>
        <w:t>où</w:t>
      </w:r>
      <w:r w:rsidR="005E14AE" w:rsidRPr="002B1E35">
        <w:rPr>
          <w:rFonts w:asciiTheme="minorHAnsi" w:hAnsiTheme="minorHAnsi" w:cstheme="minorHAnsi"/>
          <w:sz w:val="22"/>
          <w:szCs w:val="22"/>
          <w:shd w:val="clear" w:color="auto" w:fill="FFFFFF"/>
        </w:rPr>
        <w:t xml:space="preserve"> elles sont engagées.</w:t>
      </w:r>
      <w:r w:rsidR="00105089">
        <w:rPr>
          <w:rFonts w:asciiTheme="minorHAnsi" w:hAnsiTheme="minorHAnsi" w:cstheme="minorHAnsi"/>
          <w:sz w:val="22"/>
          <w:szCs w:val="22"/>
          <w:shd w:val="clear" w:color="auto" w:fill="FFFFFF"/>
        </w:rPr>
        <w:t xml:space="preserve"> De plus, le par. 56 de la norme </w:t>
      </w:r>
      <w:r w:rsidR="008F5576">
        <w:rPr>
          <w:rFonts w:asciiTheme="minorHAnsi" w:hAnsiTheme="minorHAnsi" w:cstheme="minorHAnsi"/>
          <w:sz w:val="22"/>
          <w:szCs w:val="22"/>
          <w:shd w:val="clear" w:color="auto" w:fill="FFFFFF"/>
        </w:rPr>
        <w:t xml:space="preserve">mentionne expressément que </w:t>
      </w:r>
      <w:r w:rsidR="00C5136E">
        <w:rPr>
          <w:rFonts w:asciiTheme="minorHAnsi" w:hAnsiTheme="minorHAnsi" w:cstheme="minorHAnsi"/>
          <w:sz w:val="22"/>
          <w:szCs w:val="22"/>
          <w:shd w:val="clear" w:color="auto" w:fill="FFFFFF"/>
        </w:rPr>
        <w:t>les activités visant à obtenir de nouvelles connaissances représente</w:t>
      </w:r>
      <w:r w:rsidR="009F1997">
        <w:rPr>
          <w:rFonts w:asciiTheme="minorHAnsi" w:hAnsiTheme="minorHAnsi" w:cstheme="minorHAnsi"/>
          <w:sz w:val="22"/>
          <w:szCs w:val="22"/>
          <w:shd w:val="clear" w:color="auto" w:fill="FFFFFF"/>
        </w:rPr>
        <w:t>nt</w:t>
      </w:r>
      <w:r w:rsidR="00C5136E">
        <w:rPr>
          <w:rFonts w:asciiTheme="minorHAnsi" w:hAnsiTheme="minorHAnsi" w:cstheme="minorHAnsi"/>
          <w:sz w:val="22"/>
          <w:szCs w:val="22"/>
          <w:shd w:val="clear" w:color="auto" w:fill="FFFFFF"/>
        </w:rPr>
        <w:t xml:space="preserve"> un exemple d’activités de recherche.</w:t>
      </w:r>
    </w:p>
    <w:p w14:paraId="42E73E0E" w14:textId="77777777" w:rsidR="00FA1FBA" w:rsidRPr="002B1E35" w:rsidRDefault="00FA1FBA" w:rsidP="00EC4BAC">
      <w:pPr>
        <w:pStyle w:val="ifrsbulletbold"/>
        <w:shd w:val="clear" w:color="auto" w:fill="FFFFFF"/>
        <w:spacing w:before="0" w:beforeAutospacing="0" w:after="0" w:afterAutospacing="0"/>
        <w:jc w:val="both"/>
        <w:rPr>
          <w:rFonts w:asciiTheme="minorHAnsi" w:hAnsiTheme="minorHAnsi" w:cstheme="minorHAnsi"/>
          <w:sz w:val="22"/>
          <w:szCs w:val="22"/>
          <w:shd w:val="clear" w:color="auto" w:fill="FFFFFF"/>
        </w:rPr>
      </w:pPr>
    </w:p>
    <w:p w14:paraId="3C44703C" w14:textId="77777777" w:rsidR="00FA1FBA" w:rsidRPr="002B1E35" w:rsidRDefault="00FA1FBA" w:rsidP="00EC4BAC">
      <w:pPr>
        <w:pStyle w:val="ifrsbulletbold"/>
        <w:shd w:val="clear" w:color="auto" w:fill="FFFFFF"/>
        <w:spacing w:before="0" w:beforeAutospacing="0" w:after="0" w:afterAutospacing="0"/>
        <w:jc w:val="both"/>
        <w:rPr>
          <w:rFonts w:asciiTheme="minorHAnsi" w:hAnsiTheme="minorHAnsi" w:cstheme="minorHAnsi"/>
          <w:sz w:val="22"/>
          <w:szCs w:val="22"/>
          <w:u w:val="single"/>
          <w:shd w:val="clear" w:color="auto" w:fill="FFFFFF"/>
        </w:rPr>
      </w:pPr>
      <w:r w:rsidRPr="002B1E35">
        <w:rPr>
          <w:rFonts w:asciiTheme="minorHAnsi" w:hAnsiTheme="minorHAnsi" w:cstheme="minorHAnsi"/>
          <w:sz w:val="22"/>
          <w:szCs w:val="22"/>
          <w:u w:val="single"/>
          <w:shd w:val="clear" w:color="auto" w:fill="FFFFFF"/>
        </w:rPr>
        <w:t xml:space="preserve">Impacts : </w:t>
      </w:r>
    </w:p>
    <w:p w14:paraId="0693741B" w14:textId="294D3A64" w:rsidR="00641FC4" w:rsidRPr="002B1E35" w:rsidRDefault="00641FC4" w:rsidP="002040B5">
      <w:pPr>
        <w:pStyle w:val="Paragraphedeliste"/>
        <w:numPr>
          <w:ilvl w:val="0"/>
          <w:numId w:val="14"/>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 xml:space="preserve">Effet négatif sur le BAI. </w:t>
      </w:r>
      <w:r w:rsidR="00D57928">
        <w:rPr>
          <w:rFonts w:asciiTheme="minorHAnsi" w:hAnsiTheme="minorHAnsi" w:cstheme="minorHAnsi"/>
          <w:sz w:val="22"/>
          <w:szCs w:val="22"/>
        </w:rPr>
        <w:t>L</w:t>
      </w:r>
      <w:r w:rsidRPr="002B1E35">
        <w:rPr>
          <w:rFonts w:asciiTheme="minorHAnsi" w:hAnsiTheme="minorHAnsi" w:cstheme="minorHAnsi"/>
          <w:sz w:val="22"/>
          <w:szCs w:val="22"/>
        </w:rPr>
        <w:t xml:space="preserve">es coûts de recherche </w:t>
      </w:r>
      <w:r w:rsidR="00D57928">
        <w:rPr>
          <w:rFonts w:asciiTheme="minorHAnsi" w:hAnsiTheme="minorHAnsi" w:cstheme="minorHAnsi"/>
          <w:sz w:val="22"/>
          <w:szCs w:val="22"/>
        </w:rPr>
        <w:t xml:space="preserve">de </w:t>
      </w:r>
      <w:r w:rsidRPr="002B1E35">
        <w:rPr>
          <w:rFonts w:asciiTheme="minorHAnsi" w:hAnsiTheme="minorHAnsi" w:cstheme="minorHAnsi"/>
          <w:sz w:val="22"/>
          <w:szCs w:val="22"/>
        </w:rPr>
        <w:t>40</w:t>
      </w:r>
      <w:r w:rsidR="00E24B34" w:rsidRPr="002B1E35">
        <w:rPr>
          <w:rFonts w:asciiTheme="minorHAnsi" w:hAnsiTheme="minorHAnsi" w:cstheme="minorHAnsi"/>
          <w:sz w:val="22"/>
          <w:szCs w:val="22"/>
        </w:rPr>
        <w:t> </w:t>
      </w:r>
      <w:r w:rsidRPr="002B1E35">
        <w:rPr>
          <w:rFonts w:asciiTheme="minorHAnsi" w:hAnsiTheme="minorHAnsi" w:cstheme="minorHAnsi"/>
          <w:sz w:val="22"/>
          <w:szCs w:val="22"/>
        </w:rPr>
        <w:t xml:space="preserve">000 $ </w:t>
      </w:r>
      <w:r w:rsidR="00D57928">
        <w:rPr>
          <w:rFonts w:asciiTheme="minorHAnsi" w:hAnsiTheme="minorHAnsi" w:cstheme="minorHAnsi"/>
          <w:sz w:val="22"/>
          <w:szCs w:val="22"/>
        </w:rPr>
        <w:t>doivent être enregistrés comme des</w:t>
      </w:r>
      <w:r w:rsidRPr="002B1E35">
        <w:rPr>
          <w:rFonts w:asciiTheme="minorHAnsi" w:hAnsiTheme="minorHAnsi" w:cstheme="minorHAnsi"/>
          <w:sz w:val="22"/>
          <w:szCs w:val="22"/>
        </w:rPr>
        <w:t xml:space="preserve"> charges de l’exercice : Le Fonds.</w:t>
      </w:r>
    </w:p>
    <w:p w14:paraId="61D9D81E" w14:textId="77777777" w:rsidR="00641FC4" w:rsidRPr="002B1E35" w:rsidRDefault="00641FC4" w:rsidP="002040B5">
      <w:pPr>
        <w:pStyle w:val="Paragraphedeliste"/>
        <w:numPr>
          <w:ilvl w:val="0"/>
          <w:numId w:val="14"/>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Traitement comptable simple : Mathilde.</w:t>
      </w:r>
    </w:p>
    <w:p w14:paraId="7D44EC75" w14:textId="7CB3F991" w:rsidR="00641FC4" w:rsidRPr="002B1E35" w:rsidRDefault="00641FC4" w:rsidP="002040B5">
      <w:pPr>
        <w:pStyle w:val="Paragraphedeliste"/>
        <w:numPr>
          <w:ilvl w:val="0"/>
          <w:numId w:val="14"/>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Pas d’actif incorporel comptabilisé dans l’actif</w:t>
      </w:r>
      <w:r w:rsidR="00E24B34" w:rsidRPr="002B1E35">
        <w:rPr>
          <w:rFonts w:asciiTheme="minorHAnsi" w:hAnsiTheme="minorHAnsi" w:cstheme="minorHAnsi"/>
          <w:sz w:val="22"/>
          <w:szCs w:val="22"/>
        </w:rPr>
        <w:t> </w:t>
      </w:r>
      <w:r w:rsidRPr="002B1E35">
        <w:rPr>
          <w:rFonts w:asciiTheme="minorHAnsi" w:hAnsiTheme="minorHAnsi" w:cstheme="minorHAnsi"/>
          <w:sz w:val="22"/>
          <w:szCs w:val="22"/>
        </w:rPr>
        <w:t>: David et actionnaires.</w:t>
      </w:r>
    </w:p>
    <w:p w14:paraId="6A52D3C7" w14:textId="77777777" w:rsidR="00641FC4" w:rsidRPr="002B1E35" w:rsidRDefault="00641FC4" w:rsidP="00EC4BAC">
      <w:pPr>
        <w:pStyle w:val="ifrsbulletbold"/>
        <w:shd w:val="clear" w:color="auto" w:fill="FFFFFF"/>
        <w:spacing w:before="0" w:beforeAutospacing="0" w:after="0" w:afterAutospacing="0"/>
        <w:jc w:val="both"/>
        <w:rPr>
          <w:rFonts w:asciiTheme="minorHAnsi" w:hAnsiTheme="minorHAnsi" w:cstheme="minorHAnsi"/>
          <w:sz w:val="22"/>
          <w:szCs w:val="22"/>
          <w:u w:val="single"/>
          <w:shd w:val="clear" w:color="auto" w:fill="FFFFFF"/>
        </w:rPr>
      </w:pPr>
    </w:p>
    <w:p w14:paraId="4B9EE710" w14:textId="546E15CB" w:rsidR="004D4C0C" w:rsidRPr="002040B5" w:rsidRDefault="000459C8" w:rsidP="00EC4BAC">
      <w:pPr>
        <w:pStyle w:val="Paragraphedeliste"/>
        <w:numPr>
          <w:ilvl w:val="0"/>
          <w:numId w:val="35"/>
        </w:numPr>
        <w:tabs>
          <w:tab w:val="left" w:pos="6237"/>
        </w:tabs>
        <w:ind w:left="0"/>
        <w:rPr>
          <w:rFonts w:asciiTheme="minorHAnsi" w:hAnsiTheme="minorHAnsi" w:cstheme="minorHAnsi"/>
          <w:sz w:val="22"/>
          <w:szCs w:val="22"/>
        </w:rPr>
      </w:pPr>
      <w:r w:rsidRPr="002B1E35">
        <w:rPr>
          <w:rFonts w:asciiTheme="minorHAnsi" w:hAnsiTheme="minorHAnsi" w:cstheme="minorHAnsi"/>
          <w:b/>
          <w:smallCaps/>
          <w:sz w:val="22"/>
          <w:szCs w:val="22"/>
        </w:rPr>
        <w:t>R</w:t>
      </w:r>
      <w:r w:rsidR="004D4C0C" w:rsidRPr="002B1E35">
        <w:rPr>
          <w:rFonts w:asciiTheme="minorHAnsi" w:hAnsiTheme="minorHAnsi" w:cstheme="minorHAnsi"/>
          <w:b/>
          <w:smallCaps/>
          <w:sz w:val="22"/>
          <w:szCs w:val="22"/>
        </w:rPr>
        <w:t>edevance à Sony</w:t>
      </w:r>
    </w:p>
    <w:p w14:paraId="60457414" w14:textId="6C48C6AE" w:rsidR="004D4C0C" w:rsidRPr="002B1E35" w:rsidRDefault="004D4C0C" w:rsidP="00EC4BAC">
      <w:pPr>
        <w:tabs>
          <w:tab w:val="left" w:pos="6237"/>
        </w:tabs>
        <w:rPr>
          <w:rFonts w:asciiTheme="minorHAnsi" w:hAnsiTheme="minorHAnsi" w:cstheme="minorHAnsi"/>
          <w:color w:val="000000" w:themeColor="text1"/>
          <w:sz w:val="22"/>
        </w:rPr>
      </w:pPr>
      <w:r w:rsidRPr="002B1E35">
        <w:rPr>
          <w:rFonts w:asciiTheme="minorHAnsi" w:hAnsiTheme="minorHAnsi" w:cstheme="minorHAnsi"/>
          <w:color w:val="000000" w:themeColor="text1"/>
          <w:sz w:val="22"/>
          <w:u w:val="single"/>
        </w:rPr>
        <w:t>Question :</w:t>
      </w:r>
      <w:r w:rsidRPr="002B1E35">
        <w:rPr>
          <w:rFonts w:asciiTheme="minorHAnsi" w:hAnsiTheme="minorHAnsi" w:cstheme="minorHAnsi"/>
          <w:color w:val="000000" w:themeColor="text1"/>
          <w:sz w:val="22"/>
        </w:rPr>
        <w:t xml:space="preserve"> </w:t>
      </w:r>
      <w:r w:rsidR="00470EA7" w:rsidRPr="002B1E35">
        <w:rPr>
          <w:rFonts w:asciiTheme="minorHAnsi" w:hAnsiTheme="minorHAnsi" w:cstheme="minorHAnsi"/>
          <w:color w:val="000000" w:themeColor="text1"/>
          <w:sz w:val="22"/>
        </w:rPr>
        <w:t>Comment faut-il comptabiliser les redevances devant être pay</w:t>
      </w:r>
      <w:r w:rsidR="003F7C33" w:rsidRPr="002B1E35">
        <w:rPr>
          <w:rFonts w:asciiTheme="minorHAnsi" w:hAnsiTheme="minorHAnsi" w:cstheme="minorHAnsi"/>
          <w:color w:val="000000" w:themeColor="text1"/>
          <w:sz w:val="22"/>
        </w:rPr>
        <w:t>ées</w:t>
      </w:r>
      <w:r w:rsidR="00470EA7" w:rsidRPr="002B1E35">
        <w:rPr>
          <w:rFonts w:asciiTheme="minorHAnsi" w:hAnsiTheme="minorHAnsi" w:cstheme="minorHAnsi"/>
          <w:color w:val="000000" w:themeColor="text1"/>
          <w:sz w:val="22"/>
        </w:rPr>
        <w:t xml:space="preserve"> à Sony dans les </w:t>
      </w:r>
      <w:r w:rsidR="003F7C33" w:rsidRPr="002B1E35">
        <w:rPr>
          <w:rFonts w:asciiTheme="minorHAnsi" w:hAnsiTheme="minorHAnsi" w:cstheme="minorHAnsi"/>
          <w:color w:val="000000" w:themeColor="text1"/>
          <w:sz w:val="22"/>
        </w:rPr>
        <w:t>E</w:t>
      </w:r>
      <w:r w:rsidR="00470EA7" w:rsidRPr="002B1E35">
        <w:rPr>
          <w:rFonts w:asciiTheme="minorHAnsi" w:hAnsiTheme="minorHAnsi" w:cstheme="minorHAnsi"/>
          <w:color w:val="000000" w:themeColor="text1"/>
          <w:sz w:val="22"/>
        </w:rPr>
        <w:t>F</w:t>
      </w:r>
      <w:r w:rsidR="00D1130B" w:rsidRPr="002B1E35">
        <w:rPr>
          <w:rFonts w:asciiTheme="minorHAnsi" w:hAnsiTheme="minorHAnsi" w:cstheme="minorHAnsi"/>
          <w:color w:val="000000" w:themeColor="text1"/>
          <w:sz w:val="22"/>
        </w:rPr>
        <w:t> </w:t>
      </w:r>
      <w:r w:rsidR="00470EA7" w:rsidRPr="002B1E35">
        <w:rPr>
          <w:rFonts w:asciiTheme="minorHAnsi" w:hAnsiTheme="minorHAnsi" w:cstheme="minorHAnsi"/>
          <w:color w:val="000000" w:themeColor="text1"/>
          <w:sz w:val="22"/>
        </w:rPr>
        <w:t>?</w:t>
      </w:r>
      <w:r w:rsidR="00706F28" w:rsidRPr="002B1E35">
        <w:rPr>
          <w:rFonts w:asciiTheme="minorHAnsi" w:hAnsiTheme="minorHAnsi" w:cstheme="minorHAnsi"/>
          <w:color w:val="000000" w:themeColor="text1"/>
          <w:sz w:val="22"/>
        </w:rPr>
        <w:t xml:space="preserve"> </w:t>
      </w:r>
    </w:p>
    <w:p w14:paraId="181AA0D8" w14:textId="77777777" w:rsidR="00CA6988" w:rsidRPr="002B1E35" w:rsidRDefault="00CA6988" w:rsidP="00EC4BAC">
      <w:pPr>
        <w:tabs>
          <w:tab w:val="left" w:pos="6237"/>
        </w:tabs>
        <w:rPr>
          <w:rFonts w:asciiTheme="minorHAnsi" w:hAnsiTheme="minorHAnsi" w:cstheme="minorHAnsi"/>
          <w:sz w:val="22"/>
        </w:rPr>
      </w:pPr>
    </w:p>
    <w:p w14:paraId="421FD4AD" w14:textId="2375798A" w:rsidR="00CA6988" w:rsidRPr="002040B5" w:rsidRDefault="004D4C0C" w:rsidP="002040B5">
      <w:pPr>
        <w:pStyle w:val="ifrsparagraphbold"/>
        <w:shd w:val="clear" w:color="auto" w:fill="FFFFFF"/>
        <w:spacing w:before="0" w:beforeAutospacing="0" w:after="0" w:afterAutospacing="0"/>
        <w:jc w:val="both"/>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analyse :</w:t>
      </w:r>
      <w:r w:rsidR="002040B5">
        <w:rPr>
          <w:rFonts w:asciiTheme="minorHAnsi" w:hAnsiTheme="minorHAnsi" w:cstheme="minorHAnsi"/>
          <w:sz w:val="22"/>
          <w:szCs w:val="22"/>
          <w:shd w:val="clear" w:color="auto" w:fill="FFFFFF"/>
        </w:rPr>
        <w:t xml:space="preserve"> </w:t>
      </w:r>
      <w:r w:rsidR="00D74839" w:rsidRPr="002B1E35">
        <w:rPr>
          <w:rFonts w:asciiTheme="minorHAnsi" w:hAnsiTheme="minorHAnsi" w:cstheme="minorHAnsi"/>
          <w:sz w:val="22"/>
          <w:szCs w:val="22"/>
          <w:shd w:val="clear" w:color="auto" w:fill="FFFFFF"/>
        </w:rPr>
        <w:t xml:space="preserve">ECI doit verser des redevances sur chacun de ses jeux </w:t>
      </w:r>
      <w:r w:rsidR="006943E1" w:rsidRPr="002B1E35">
        <w:rPr>
          <w:rFonts w:asciiTheme="minorHAnsi" w:hAnsiTheme="minorHAnsi" w:cstheme="minorHAnsi"/>
          <w:sz w:val="22"/>
          <w:szCs w:val="22"/>
          <w:shd w:val="clear" w:color="auto" w:fill="FFFFFF"/>
        </w:rPr>
        <w:t>afin de pouvoir les vendre</w:t>
      </w:r>
      <w:r w:rsidR="001B6D9C" w:rsidRPr="002B1E35">
        <w:rPr>
          <w:rFonts w:asciiTheme="minorHAnsi" w:hAnsiTheme="minorHAnsi" w:cstheme="minorHAnsi"/>
          <w:sz w:val="22"/>
          <w:szCs w:val="22"/>
          <w:shd w:val="clear" w:color="auto" w:fill="FFFFFF"/>
        </w:rPr>
        <w:t xml:space="preserve">. Selon </w:t>
      </w:r>
      <w:r w:rsidR="001B6D9C" w:rsidRPr="009D181C">
        <w:rPr>
          <w:rFonts w:asciiTheme="minorHAnsi" w:hAnsiTheme="minorHAnsi" w:cstheme="minorHAnsi"/>
          <w:i/>
          <w:iCs/>
          <w:sz w:val="22"/>
          <w:szCs w:val="22"/>
          <w:shd w:val="clear" w:color="auto" w:fill="FFFFFF"/>
        </w:rPr>
        <w:t>IAS</w:t>
      </w:r>
      <w:r w:rsidR="00C92F4C" w:rsidRPr="009D181C">
        <w:rPr>
          <w:rFonts w:asciiTheme="minorHAnsi" w:hAnsiTheme="minorHAnsi" w:cstheme="minorHAnsi"/>
          <w:i/>
          <w:iCs/>
          <w:sz w:val="22"/>
          <w:szCs w:val="22"/>
          <w:shd w:val="clear" w:color="auto" w:fill="FFFFFF"/>
        </w:rPr>
        <w:t> </w:t>
      </w:r>
      <w:r w:rsidR="001B6D9C" w:rsidRPr="009D181C">
        <w:rPr>
          <w:rFonts w:asciiTheme="minorHAnsi" w:hAnsiTheme="minorHAnsi" w:cstheme="minorHAnsi"/>
          <w:i/>
          <w:iCs/>
          <w:sz w:val="22"/>
          <w:szCs w:val="22"/>
          <w:shd w:val="clear" w:color="auto" w:fill="FFFFFF"/>
        </w:rPr>
        <w:t>2</w:t>
      </w:r>
      <w:r w:rsidR="001B6D9C" w:rsidRPr="002B1E35">
        <w:rPr>
          <w:rFonts w:asciiTheme="minorHAnsi" w:hAnsiTheme="minorHAnsi" w:cstheme="minorHAnsi"/>
          <w:sz w:val="22"/>
          <w:szCs w:val="22"/>
          <w:shd w:val="clear" w:color="auto" w:fill="FFFFFF"/>
        </w:rPr>
        <w:t xml:space="preserve">, </w:t>
      </w:r>
      <w:r w:rsidR="005F5040" w:rsidRPr="002B1E35">
        <w:rPr>
          <w:rFonts w:asciiTheme="minorHAnsi" w:hAnsiTheme="minorHAnsi" w:cstheme="minorHAnsi"/>
          <w:sz w:val="22"/>
          <w:szCs w:val="22"/>
          <w:shd w:val="clear" w:color="auto" w:fill="FFFFFF"/>
        </w:rPr>
        <w:t>«</w:t>
      </w:r>
      <w:r w:rsidR="00C92F4C" w:rsidRPr="002B1E35">
        <w:rPr>
          <w:rFonts w:asciiTheme="minorHAnsi" w:hAnsiTheme="minorHAnsi" w:cstheme="minorHAnsi"/>
          <w:sz w:val="22"/>
          <w:szCs w:val="22"/>
          <w:shd w:val="clear" w:color="auto" w:fill="FFFFFF"/>
        </w:rPr>
        <w:t> </w:t>
      </w:r>
      <w:r w:rsidR="005F5040" w:rsidRPr="002B1E35">
        <w:rPr>
          <w:rFonts w:asciiTheme="minorHAnsi" w:hAnsiTheme="minorHAnsi" w:cstheme="minorHAnsi"/>
          <w:i/>
          <w:iCs/>
          <w:color w:val="5B9BD5" w:themeColor="accent5"/>
          <w:sz w:val="22"/>
          <w:szCs w:val="22"/>
          <w:shd w:val="clear" w:color="auto" w:fill="FFFFFF"/>
        </w:rPr>
        <w:t>Le coût des stocks doit comprendre tous les coûts d</w:t>
      </w:r>
      <w:r w:rsidR="00C92F4C" w:rsidRPr="002B1E35">
        <w:rPr>
          <w:rFonts w:asciiTheme="minorHAnsi" w:hAnsiTheme="minorHAnsi" w:cstheme="minorHAnsi"/>
          <w:i/>
          <w:iCs/>
          <w:color w:val="5B9BD5" w:themeColor="accent5"/>
          <w:sz w:val="22"/>
          <w:szCs w:val="22"/>
          <w:shd w:val="clear" w:color="auto" w:fill="FFFFFF"/>
        </w:rPr>
        <w:t>’</w:t>
      </w:r>
      <w:r w:rsidR="005F5040" w:rsidRPr="002B1E35">
        <w:rPr>
          <w:rFonts w:asciiTheme="minorHAnsi" w:hAnsiTheme="minorHAnsi" w:cstheme="minorHAnsi"/>
          <w:i/>
          <w:iCs/>
          <w:color w:val="5B9BD5" w:themeColor="accent5"/>
          <w:sz w:val="22"/>
          <w:szCs w:val="22"/>
          <w:shd w:val="clear" w:color="auto" w:fill="FFFFFF"/>
        </w:rPr>
        <w:t>acquisition, coûts de transformation et autres coûts engagés pour amener les stocks à l</w:t>
      </w:r>
      <w:r w:rsidR="00C92F4C" w:rsidRPr="002B1E35">
        <w:rPr>
          <w:rFonts w:asciiTheme="minorHAnsi" w:hAnsiTheme="minorHAnsi" w:cstheme="minorHAnsi"/>
          <w:i/>
          <w:iCs/>
          <w:color w:val="5B9BD5" w:themeColor="accent5"/>
          <w:sz w:val="22"/>
          <w:szCs w:val="22"/>
          <w:shd w:val="clear" w:color="auto" w:fill="FFFFFF"/>
        </w:rPr>
        <w:t>’</w:t>
      </w:r>
      <w:r w:rsidR="005F5040" w:rsidRPr="002B1E35">
        <w:rPr>
          <w:rFonts w:asciiTheme="minorHAnsi" w:hAnsiTheme="minorHAnsi" w:cstheme="minorHAnsi"/>
          <w:i/>
          <w:iCs/>
          <w:color w:val="5B9BD5" w:themeColor="accent5"/>
          <w:sz w:val="22"/>
          <w:szCs w:val="22"/>
          <w:shd w:val="clear" w:color="auto" w:fill="FFFFFF"/>
        </w:rPr>
        <w:t>endroit et dans l</w:t>
      </w:r>
      <w:r w:rsidR="00C92F4C" w:rsidRPr="002B1E35">
        <w:rPr>
          <w:rFonts w:asciiTheme="minorHAnsi" w:hAnsiTheme="minorHAnsi" w:cstheme="minorHAnsi"/>
          <w:i/>
          <w:iCs/>
          <w:color w:val="5B9BD5" w:themeColor="accent5"/>
          <w:sz w:val="22"/>
          <w:szCs w:val="22"/>
          <w:shd w:val="clear" w:color="auto" w:fill="FFFFFF"/>
        </w:rPr>
        <w:t>’</w:t>
      </w:r>
      <w:r w:rsidR="005F5040" w:rsidRPr="002B1E35">
        <w:rPr>
          <w:rFonts w:asciiTheme="minorHAnsi" w:hAnsiTheme="minorHAnsi" w:cstheme="minorHAnsi"/>
          <w:i/>
          <w:iCs/>
          <w:color w:val="5B9BD5" w:themeColor="accent5"/>
          <w:sz w:val="22"/>
          <w:szCs w:val="22"/>
          <w:shd w:val="clear" w:color="auto" w:fill="FFFFFF"/>
        </w:rPr>
        <w:t>état où ils se trouvent.</w:t>
      </w:r>
      <w:r w:rsidR="00C92F4C" w:rsidRPr="002B1E35">
        <w:rPr>
          <w:rFonts w:asciiTheme="minorHAnsi" w:hAnsiTheme="minorHAnsi" w:cstheme="minorHAnsi"/>
          <w:color w:val="5B9BD5" w:themeColor="accent5"/>
          <w:sz w:val="22"/>
          <w:szCs w:val="22"/>
          <w:shd w:val="clear" w:color="auto" w:fill="FFFFFF"/>
        </w:rPr>
        <w:t> </w:t>
      </w:r>
      <w:r w:rsidR="005F5040" w:rsidRPr="002B1E35">
        <w:rPr>
          <w:rFonts w:asciiTheme="minorHAnsi" w:hAnsiTheme="minorHAnsi" w:cstheme="minorHAnsi"/>
          <w:sz w:val="22"/>
          <w:szCs w:val="22"/>
          <w:shd w:val="clear" w:color="auto" w:fill="FFFFFF"/>
        </w:rPr>
        <w:t>»</w:t>
      </w:r>
      <w:r w:rsidR="006943E1" w:rsidRPr="002B1E35">
        <w:rPr>
          <w:rFonts w:asciiTheme="minorHAnsi" w:hAnsiTheme="minorHAnsi" w:cstheme="minorHAnsi"/>
          <w:sz w:val="22"/>
          <w:szCs w:val="22"/>
          <w:shd w:val="clear" w:color="auto" w:fill="FFFFFF"/>
        </w:rPr>
        <w:t xml:space="preserve"> </w:t>
      </w:r>
      <w:r w:rsidR="00AB57BC" w:rsidRPr="002B1E35">
        <w:rPr>
          <w:rFonts w:asciiTheme="minorHAnsi" w:hAnsiTheme="minorHAnsi" w:cstheme="minorHAnsi"/>
          <w:sz w:val="22"/>
          <w:szCs w:val="22"/>
          <w:shd w:val="clear" w:color="auto" w:fill="FFFFFF"/>
        </w:rPr>
        <w:t xml:space="preserve">Les redevances représentent donc des coûts engagés afin </w:t>
      </w:r>
      <w:r w:rsidR="001E0D1C" w:rsidRPr="002B1E35">
        <w:rPr>
          <w:rFonts w:asciiTheme="minorHAnsi" w:hAnsiTheme="minorHAnsi" w:cstheme="minorHAnsi"/>
          <w:sz w:val="22"/>
          <w:szCs w:val="22"/>
          <w:shd w:val="clear" w:color="auto" w:fill="FFFFFF"/>
        </w:rPr>
        <w:t>d’</w:t>
      </w:r>
      <w:r w:rsidR="001E0D1C" w:rsidRPr="002B1E35">
        <w:rPr>
          <w:rFonts w:asciiTheme="minorHAnsi" w:hAnsiTheme="minorHAnsi" w:cstheme="minorHAnsi"/>
          <w:sz w:val="22"/>
          <w:szCs w:val="22"/>
        </w:rPr>
        <w:t>emmener les jeux vidéo dans l</w:t>
      </w:r>
      <w:r w:rsidR="00C92F4C" w:rsidRPr="002B1E35">
        <w:rPr>
          <w:rFonts w:asciiTheme="minorHAnsi" w:hAnsiTheme="minorHAnsi" w:cstheme="minorHAnsi"/>
          <w:sz w:val="22"/>
          <w:szCs w:val="22"/>
        </w:rPr>
        <w:t>’</w:t>
      </w:r>
      <w:r w:rsidR="001E0D1C" w:rsidRPr="002B1E35">
        <w:rPr>
          <w:rFonts w:asciiTheme="minorHAnsi" w:hAnsiTheme="minorHAnsi" w:cstheme="minorHAnsi"/>
          <w:sz w:val="22"/>
          <w:szCs w:val="22"/>
        </w:rPr>
        <w:t>état où ils se trouvent, soit afin qu’ils puissent être compatibles avec la console Sony.</w:t>
      </w:r>
    </w:p>
    <w:p w14:paraId="4D3BBF02" w14:textId="77777777" w:rsidR="002040B5" w:rsidRDefault="002040B5" w:rsidP="00EC4BAC">
      <w:pPr>
        <w:pStyle w:val="ifrsparagraphbold"/>
        <w:shd w:val="clear" w:color="auto" w:fill="FFFFFF"/>
        <w:spacing w:before="0" w:beforeAutospacing="0" w:after="0" w:afterAutospacing="0"/>
        <w:jc w:val="both"/>
        <w:rPr>
          <w:rFonts w:asciiTheme="minorHAnsi" w:hAnsiTheme="minorHAnsi" w:cstheme="minorHAnsi"/>
          <w:sz w:val="22"/>
          <w:szCs w:val="22"/>
          <w:u w:val="single"/>
          <w:shd w:val="clear" w:color="auto" w:fill="FFFFFF"/>
        </w:rPr>
      </w:pPr>
    </w:p>
    <w:p w14:paraId="4EBFC34C" w14:textId="036DE8FD" w:rsidR="004D4C0C" w:rsidRPr="002B1E35" w:rsidRDefault="004D4C0C" w:rsidP="00EC4BAC">
      <w:pPr>
        <w:pStyle w:val="ifrsparagraphbold"/>
        <w:shd w:val="clear" w:color="auto" w:fill="FFFFFF"/>
        <w:spacing w:before="0" w:beforeAutospacing="0" w:after="0" w:afterAutospacing="0"/>
        <w:jc w:val="both"/>
        <w:rPr>
          <w:rFonts w:asciiTheme="minorHAnsi" w:hAnsiTheme="minorHAnsi" w:cstheme="minorHAnsi"/>
          <w:sz w:val="22"/>
          <w:szCs w:val="22"/>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DD0F2D" w:rsidRPr="002B1E35">
        <w:rPr>
          <w:rFonts w:asciiTheme="minorHAnsi" w:hAnsiTheme="minorHAnsi" w:cstheme="minorHAnsi"/>
          <w:sz w:val="22"/>
          <w:szCs w:val="22"/>
          <w:shd w:val="clear" w:color="auto" w:fill="FFFFFF"/>
        </w:rPr>
        <w:t xml:space="preserve">Les redevances </w:t>
      </w:r>
      <w:r w:rsidR="00534BB4" w:rsidRPr="002B1E35">
        <w:rPr>
          <w:rFonts w:asciiTheme="minorHAnsi" w:hAnsiTheme="minorHAnsi" w:cstheme="minorHAnsi"/>
          <w:sz w:val="22"/>
          <w:szCs w:val="22"/>
          <w:shd w:val="clear" w:color="auto" w:fill="FFFFFF"/>
        </w:rPr>
        <w:t xml:space="preserve">sont des frais </w:t>
      </w:r>
      <w:r w:rsidR="00CA6988" w:rsidRPr="002B1E35">
        <w:rPr>
          <w:rFonts w:asciiTheme="minorHAnsi" w:hAnsiTheme="minorHAnsi" w:cstheme="minorHAnsi"/>
          <w:sz w:val="22"/>
          <w:szCs w:val="22"/>
          <w:shd w:val="clear" w:color="auto" w:fill="FFFFFF"/>
        </w:rPr>
        <w:t xml:space="preserve">généraux de production variables comme ils varient en fonction du volume de production. </w:t>
      </w:r>
      <w:r w:rsidR="009E0048" w:rsidRPr="002B1E35">
        <w:rPr>
          <w:rFonts w:asciiTheme="minorHAnsi" w:hAnsiTheme="minorHAnsi" w:cstheme="minorHAnsi"/>
          <w:sz w:val="22"/>
          <w:szCs w:val="22"/>
          <w:shd w:val="clear" w:color="auto" w:fill="FFFFFF"/>
        </w:rPr>
        <w:t>Elles</w:t>
      </w:r>
      <w:r w:rsidR="009E0048" w:rsidRPr="002B1E35">
        <w:rPr>
          <w:rFonts w:asciiTheme="minorHAnsi" w:hAnsiTheme="minorHAnsi" w:cstheme="minorHAnsi"/>
          <w:sz w:val="22"/>
          <w:szCs w:val="22"/>
        </w:rPr>
        <w:t xml:space="preserve"> doivent être ajoutée</w:t>
      </w:r>
      <w:r w:rsidR="003F7C33" w:rsidRPr="002B1E35">
        <w:rPr>
          <w:rFonts w:asciiTheme="minorHAnsi" w:hAnsiTheme="minorHAnsi" w:cstheme="minorHAnsi"/>
          <w:sz w:val="22"/>
          <w:szCs w:val="22"/>
        </w:rPr>
        <w:t>s</w:t>
      </w:r>
      <w:r w:rsidR="009E0048" w:rsidRPr="002B1E35">
        <w:rPr>
          <w:rFonts w:asciiTheme="minorHAnsi" w:hAnsiTheme="minorHAnsi" w:cstheme="minorHAnsi"/>
          <w:sz w:val="22"/>
          <w:szCs w:val="22"/>
        </w:rPr>
        <w:t xml:space="preserve"> au coût des 40</w:t>
      </w:r>
      <w:r w:rsidR="00E24B34" w:rsidRPr="002B1E35">
        <w:rPr>
          <w:rFonts w:asciiTheme="minorHAnsi" w:hAnsiTheme="minorHAnsi" w:cstheme="minorHAnsi"/>
          <w:sz w:val="22"/>
          <w:szCs w:val="22"/>
        </w:rPr>
        <w:t> </w:t>
      </w:r>
      <w:r w:rsidR="009E0048" w:rsidRPr="002B1E35">
        <w:rPr>
          <w:rFonts w:asciiTheme="minorHAnsi" w:hAnsiTheme="minorHAnsi" w:cstheme="minorHAnsi"/>
          <w:sz w:val="22"/>
          <w:szCs w:val="22"/>
        </w:rPr>
        <w:t>000</w:t>
      </w:r>
      <w:r w:rsidR="00D67CA8">
        <w:rPr>
          <w:rFonts w:asciiTheme="minorHAnsi" w:hAnsiTheme="minorHAnsi" w:cstheme="minorHAnsi"/>
          <w:sz w:val="22"/>
          <w:szCs w:val="22"/>
        </w:rPr>
        <w:t> </w:t>
      </w:r>
      <w:r w:rsidR="009E0048" w:rsidRPr="002B1E35">
        <w:rPr>
          <w:rFonts w:asciiTheme="minorHAnsi" w:hAnsiTheme="minorHAnsi" w:cstheme="minorHAnsi"/>
          <w:sz w:val="22"/>
          <w:szCs w:val="22"/>
        </w:rPr>
        <w:t>jeux vidéo produits</w:t>
      </w:r>
      <w:r w:rsidR="00DE350A" w:rsidRPr="002B1E35">
        <w:rPr>
          <w:rFonts w:asciiTheme="minorHAnsi" w:hAnsiTheme="minorHAnsi" w:cstheme="minorHAnsi"/>
          <w:sz w:val="22"/>
          <w:szCs w:val="22"/>
        </w:rPr>
        <w:t>,</w:t>
      </w:r>
      <w:r w:rsidR="009E0048" w:rsidRPr="002B1E35">
        <w:rPr>
          <w:rFonts w:asciiTheme="minorHAnsi" w:hAnsiTheme="minorHAnsi" w:cstheme="minorHAnsi"/>
          <w:sz w:val="22"/>
          <w:szCs w:val="22"/>
        </w:rPr>
        <w:t xml:space="preserve"> car elles sont essentielle</w:t>
      </w:r>
      <w:r w:rsidR="00187F0C" w:rsidRPr="002B1E35">
        <w:rPr>
          <w:rFonts w:asciiTheme="minorHAnsi" w:hAnsiTheme="minorHAnsi" w:cstheme="minorHAnsi"/>
          <w:sz w:val="22"/>
          <w:szCs w:val="22"/>
        </w:rPr>
        <w:t>s</w:t>
      </w:r>
      <w:r w:rsidR="009E0048" w:rsidRPr="002B1E35">
        <w:rPr>
          <w:rFonts w:asciiTheme="minorHAnsi" w:hAnsiTheme="minorHAnsi" w:cstheme="minorHAnsi"/>
          <w:sz w:val="22"/>
          <w:szCs w:val="22"/>
        </w:rPr>
        <w:t xml:space="preserve"> pour que le jeu fonctionne sur la PS4.</w:t>
      </w:r>
    </w:p>
    <w:p w14:paraId="77696DD3" w14:textId="77777777" w:rsidR="00187F0C" w:rsidRPr="002B1E35" w:rsidRDefault="00187F0C" w:rsidP="00EC4BAC">
      <w:pPr>
        <w:pStyle w:val="ifrsparagraphbold"/>
        <w:shd w:val="clear" w:color="auto" w:fill="FFFFFF"/>
        <w:spacing w:before="0" w:beforeAutospacing="0" w:after="0" w:afterAutospacing="0"/>
        <w:jc w:val="both"/>
        <w:rPr>
          <w:rFonts w:asciiTheme="minorHAnsi" w:hAnsiTheme="minorHAnsi" w:cstheme="minorHAnsi"/>
          <w:sz w:val="22"/>
          <w:szCs w:val="22"/>
          <w:shd w:val="clear" w:color="auto" w:fill="FFFFFF"/>
        </w:rPr>
      </w:pPr>
    </w:p>
    <w:p w14:paraId="2DB42D1A" w14:textId="77777777" w:rsidR="004D4C0C" w:rsidRPr="002B1E35" w:rsidRDefault="004D4C0C" w:rsidP="00EC4BAC">
      <w:pPr>
        <w:pStyle w:val="ifrsbulletbold"/>
        <w:shd w:val="clear" w:color="auto" w:fill="FFFFFF"/>
        <w:spacing w:before="0" w:beforeAutospacing="0" w:after="0" w:afterAutospacing="0"/>
        <w:jc w:val="both"/>
        <w:rPr>
          <w:rFonts w:asciiTheme="minorHAnsi" w:hAnsiTheme="minorHAnsi" w:cstheme="minorHAnsi"/>
          <w:sz w:val="22"/>
          <w:szCs w:val="22"/>
          <w:u w:val="single"/>
          <w:shd w:val="clear" w:color="auto" w:fill="FFFFFF"/>
        </w:rPr>
      </w:pPr>
      <w:r w:rsidRPr="002B1E35">
        <w:rPr>
          <w:rFonts w:asciiTheme="minorHAnsi" w:hAnsiTheme="minorHAnsi" w:cstheme="minorHAnsi"/>
          <w:sz w:val="22"/>
          <w:szCs w:val="22"/>
          <w:u w:val="single"/>
          <w:shd w:val="clear" w:color="auto" w:fill="FFFFFF"/>
        </w:rPr>
        <w:t xml:space="preserve">Impacts : </w:t>
      </w:r>
    </w:p>
    <w:p w14:paraId="0609D97C" w14:textId="77777777" w:rsidR="007E764F" w:rsidRPr="002B1E35" w:rsidRDefault="007E764F" w:rsidP="001E5FB9">
      <w:pPr>
        <w:pStyle w:val="Paragraphedeliste"/>
        <w:numPr>
          <w:ilvl w:val="0"/>
          <w:numId w:val="15"/>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haussier sur le FDR : Caisse</w:t>
      </w:r>
    </w:p>
    <w:p w14:paraId="2B42C714" w14:textId="77777777" w:rsidR="007F4553" w:rsidRPr="002B1E35" w:rsidRDefault="007E764F" w:rsidP="001E5FB9">
      <w:pPr>
        <w:pStyle w:val="Paragraphedeliste"/>
        <w:numPr>
          <w:ilvl w:val="0"/>
          <w:numId w:val="15"/>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haussier sur le BAI : Fonds</w:t>
      </w:r>
    </w:p>
    <w:p w14:paraId="15919F81" w14:textId="77777777" w:rsidR="007F4553" w:rsidRPr="002B1E35" w:rsidRDefault="007F4553" w:rsidP="00EC4BAC">
      <w:pPr>
        <w:pStyle w:val="Paragraphedeliste"/>
        <w:tabs>
          <w:tab w:val="left" w:pos="6237"/>
        </w:tabs>
        <w:ind w:left="0"/>
        <w:rPr>
          <w:rFonts w:asciiTheme="minorHAnsi" w:hAnsiTheme="minorHAnsi" w:cstheme="minorHAnsi"/>
          <w:sz w:val="22"/>
          <w:szCs w:val="22"/>
        </w:rPr>
      </w:pPr>
    </w:p>
    <w:p w14:paraId="6E5BF401" w14:textId="3F0BED19" w:rsidR="00361040" w:rsidRPr="002B1E35" w:rsidRDefault="00F1772A" w:rsidP="00D952E6">
      <w:pPr>
        <w:pStyle w:val="Paragraphedeliste"/>
        <w:numPr>
          <w:ilvl w:val="0"/>
          <w:numId w:val="35"/>
        </w:numPr>
        <w:tabs>
          <w:tab w:val="left" w:pos="6237"/>
        </w:tabs>
        <w:ind w:left="0"/>
        <w:rPr>
          <w:rFonts w:asciiTheme="minorHAnsi" w:hAnsiTheme="minorHAnsi" w:cstheme="minorHAnsi"/>
          <w:sz w:val="22"/>
          <w:szCs w:val="22"/>
        </w:rPr>
      </w:pPr>
      <w:r w:rsidRPr="002B1E35">
        <w:rPr>
          <w:rFonts w:asciiTheme="minorHAnsi" w:hAnsiTheme="minorHAnsi" w:cstheme="minorHAnsi"/>
          <w:b/>
          <w:smallCaps/>
          <w:sz w:val="22"/>
          <w:szCs w:val="22"/>
        </w:rPr>
        <w:t xml:space="preserve">Reprise de valeur </w:t>
      </w:r>
      <w:r w:rsidR="00E356FB" w:rsidRPr="002B1E35">
        <w:rPr>
          <w:rFonts w:asciiTheme="minorHAnsi" w:hAnsiTheme="minorHAnsi" w:cstheme="minorHAnsi"/>
          <w:b/>
          <w:smallCaps/>
          <w:sz w:val="22"/>
          <w:szCs w:val="22"/>
        </w:rPr>
        <w:t>—</w:t>
      </w:r>
      <w:r w:rsidR="00E74DBD">
        <w:rPr>
          <w:rFonts w:asciiTheme="minorHAnsi" w:hAnsiTheme="minorHAnsi" w:cstheme="minorHAnsi"/>
          <w:b/>
          <w:smallCaps/>
          <w:sz w:val="22"/>
          <w:szCs w:val="22"/>
        </w:rPr>
        <w:t xml:space="preserve"> </w:t>
      </w:r>
      <w:r w:rsidRPr="002B1E35">
        <w:rPr>
          <w:rFonts w:asciiTheme="minorHAnsi" w:hAnsiTheme="minorHAnsi" w:cstheme="minorHAnsi"/>
          <w:b/>
          <w:i/>
          <w:iCs/>
          <w:smallCaps/>
          <w:sz w:val="22"/>
          <w:szCs w:val="22"/>
        </w:rPr>
        <w:t>Runner</w:t>
      </w:r>
    </w:p>
    <w:p w14:paraId="78A0BD00" w14:textId="3D94BB4A" w:rsidR="00361040" w:rsidRPr="002B1E35" w:rsidRDefault="00361040"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color w:val="000000" w:themeColor="text1"/>
          <w:sz w:val="22"/>
          <w:szCs w:val="22"/>
          <w:u w:val="single"/>
        </w:rPr>
        <w:t>Question :</w:t>
      </w:r>
      <w:r w:rsidRPr="002B1E35">
        <w:rPr>
          <w:rFonts w:asciiTheme="minorHAnsi" w:hAnsiTheme="minorHAnsi" w:cstheme="minorHAnsi"/>
          <w:color w:val="000000" w:themeColor="text1"/>
          <w:sz w:val="22"/>
          <w:szCs w:val="22"/>
        </w:rPr>
        <w:t xml:space="preserve"> </w:t>
      </w:r>
      <w:r w:rsidR="00716700" w:rsidRPr="002B1E35">
        <w:rPr>
          <w:rFonts w:asciiTheme="minorHAnsi" w:hAnsiTheme="minorHAnsi" w:cstheme="minorHAnsi"/>
          <w:color w:val="000000" w:themeColor="text1"/>
          <w:sz w:val="22"/>
          <w:szCs w:val="22"/>
        </w:rPr>
        <w:t xml:space="preserve">Est-ce qu’ECI doit modifier son traitement comptable </w:t>
      </w:r>
      <w:r w:rsidR="00921F95" w:rsidRPr="002B1E35">
        <w:rPr>
          <w:rFonts w:asciiTheme="minorHAnsi" w:hAnsiTheme="minorHAnsi" w:cstheme="minorHAnsi"/>
          <w:color w:val="000000" w:themeColor="text1"/>
          <w:sz w:val="22"/>
          <w:szCs w:val="22"/>
        </w:rPr>
        <w:t xml:space="preserve">après avoir rencontré des distributeurs australiens intéressés </w:t>
      </w:r>
      <w:r w:rsidR="003C1C74" w:rsidRPr="002B1E35">
        <w:rPr>
          <w:rFonts w:asciiTheme="minorHAnsi" w:hAnsiTheme="minorHAnsi" w:cstheme="minorHAnsi"/>
          <w:color w:val="000000" w:themeColor="text1"/>
          <w:sz w:val="22"/>
          <w:szCs w:val="22"/>
        </w:rPr>
        <w:t xml:space="preserve">à acquérir les DVD </w:t>
      </w:r>
      <w:r w:rsidR="00704EA0" w:rsidRPr="002B1E35">
        <w:rPr>
          <w:rFonts w:asciiTheme="minorHAnsi" w:hAnsiTheme="minorHAnsi" w:cstheme="minorHAnsi"/>
          <w:color w:val="000000" w:themeColor="text1"/>
          <w:sz w:val="22"/>
          <w:szCs w:val="22"/>
        </w:rPr>
        <w:t xml:space="preserve">du jeu </w:t>
      </w:r>
      <w:r w:rsidR="00704EA0" w:rsidRPr="002B1E35">
        <w:rPr>
          <w:rFonts w:asciiTheme="minorHAnsi" w:hAnsiTheme="minorHAnsi" w:cstheme="minorHAnsi"/>
          <w:i/>
          <w:iCs/>
          <w:color w:val="000000" w:themeColor="text1"/>
          <w:sz w:val="22"/>
          <w:szCs w:val="22"/>
        </w:rPr>
        <w:t>Runner</w:t>
      </w:r>
      <w:r w:rsidR="00D1130B" w:rsidRPr="002B1E35">
        <w:rPr>
          <w:rFonts w:asciiTheme="minorHAnsi" w:hAnsiTheme="minorHAnsi" w:cstheme="minorHAnsi"/>
          <w:sz w:val="22"/>
          <w:szCs w:val="22"/>
        </w:rPr>
        <w:t> </w:t>
      </w:r>
      <w:r w:rsidR="00704EA0" w:rsidRPr="002B1E35">
        <w:rPr>
          <w:rFonts w:asciiTheme="minorHAnsi" w:hAnsiTheme="minorHAnsi" w:cstheme="minorHAnsi"/>
          <w:sz w:val="22"/>
          <w:szCs w:val="22"/>
        </w:rPr>
        <w:t>?</w:t>
      </w:r>
    </w:p>
    <w:p w14:paraId="5804DAD8" w14:textId="77777777" w:rsidR="00704EA0" w:rsidRPr="002B1E35" w:rsidRDefault="00704EA0" w:rsidP="00EC4BAC">
      <w:pPr>
        <w:pStyle w:val="Paragraphedeliste"/>
        <w:tabs>
          <w:tab w:val="left" w:pos="6237"/>
        </w:tabs>
        <w:ind w:left="0"/>
        <w:rPr>
          <w:rFonts w:asciiTheme="minorHAnsi" w:hAnsiTheme="minorHAnsi" w:cstheme="minorHAnsi"/>
          <w:sz w:val="22"/>
          <w:szCs w:val="22"/>
        </w:rPr>
      </w:pPr>
    </w:p>
    <w:p w14:paraId="69B7B6E6" w14:textId="0D3F26CA" w:rsidR="00361040" w:rsidRPr="002B1E35" w:rsidRDefault="00361040"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 xml:space="preserve">analyse : </w:t>
      </w:r>
      <w:r w:rsidR="00377ECA" w:rsidRPr="002B1E35">
        <w:rPr>
          <w:rFonts w:asciiTheme="minorHAnsi" w:hAnsiTheme="minorHAnsi" w:cstheme="minorHAnsi"/>
          <w:sz w:val="22"/>
          <w:szCs w:val="22"/>
          <w:shd w:val="clear" w:color="auto" w:fill="FFFFFF"/>
        </w:rPr>
        <w:t xml:space="preserve">Selon </w:t>
      </w:r>
      <w:r w:rsidR="00377ECA" w:rsidRPr="002B1E35">
        <w:rPr>
          <w:rFonts w:asciiTheme="minorHAnsi" w:hAnsiTheme="minorHAnsi" w:cstheme="minorHAnsi"/>
          <w:i/>
          <w:iCs/>
          <w:sz w:val="22"/>
          <w:szCs w:val="22"/>
          <w:shd w:val="clear" w:color="auto" w:fill="FFFFFF"/>
        </w:rPr>
        <w:t>IAS</w:t>
      </w:r>
      <w:r w:rsidR="00C92F4C" w:rsidRPr="002B1E35">
        <w:rPr>
          <w:rFonts w:asciiTheme="minorHAnsi" w:hAnsiTheme="minorHAnsi" w:cstheme="minorHAnsi"/>
          <w:i/>
          <w:iCs/>
          <w:sz w:val="22"/>
          <w:szCs w:val="22"/>
          <w:shd w:val="clear" w:color="auto" w:fill="FFFFFF"/>
        </w:rPr>
        <w:t> </w:t>
      </w:r>
      <w:r w:rsidR="00377ECA" w:rsidRPr="002B1E35">
        <w:rPr>
          <w:rFonts w:asciiTheme="minorHAnsi" w:hAnsiTheme="minorHAnsi" w:cstheme="minorHAnsi"/>
          <w:i/>
          <w:iCs/>
          <w:sz w:val="22"/>
          <w:szCs w:val="22"/>
          <w:shd w:val="clear" w:color="auto" w:fill="FFFFFF"/>
        </w:rPr>
        <w:t>2</w:t>
      </w:r>
      <w:r w:rsidR="00F72272" w:rsidRPr="002B1E35">
        <w:rPr>
          <w:rFonts w:asciiTheme="minorHAnsi" w:hAnsiTheme="minorHAnsi" w:cstheme="minorHAnsi"/>
          <w:i/>
          <w:iCs/>
          <w:sz w:val="22"/>
          <w:szCs w:val="22"/>
          <w:shd w:val="clear" w:color="auto" w:fill="FFFFFF"/>
        </w:rPr>
        <w:t xml:space="preserve"> </w:t>
      </w:r>
      <w:r w:rsidR="00F72272" w:rsidRPr="002B1E35">
        <w:rPr>
          <w:rFonts w:asciiTheme="minorHAnsi" w:hAnsiTheme="minorHAnsi" w:cstheme="minorHAnsi"/>
          <w:sz w:val="22"/>
          <w:szCs w:val="22"/>
          <w:shd w:val="clear" w:color="auto" w:fill="FFFFFF"/>
        </w:rPr>
        <w:t>par. 33</w:t>
      </w:r>
      <w:r w:rsidR="00377ECA" w:rsidRPr="002B1E35">
        <w:rPr>
          <w:rFonts w:asciiTheme="minorHAnsi" w:hAnsiTheme="minorHAnsi" w:cstheme="minorHAnsi"/>
          <w:sz w:val="22"/>
          <w:szCs w:val="22"/>
          <w:shd w:val="clear" w:color="auto" w:fill="FFFFFF"/>
        </w:rPr>
        <w:t xml:space="preserve">, </w:t>
      </w:r>
      <w:r w:rsidR="00377ECA" w:rsidRPr="002B1E35">
        <w:rPr>
          <w:rFonts w:asciiTheme="minorHAnsi" w:hAnsiTheme="minorHAnsi" w:cstheme="minorHAnsi"/>
          <w:i/>
          <w:iCs/>
          <w:sz w:val="22"/>
          <w:szCs w:val="22"/>
          <w:shd w:val="clear" w:color="auto" w:fill="FFFFFF"/>
        </w:rPr>
        <w:t>«</w:t>
      </w:r>
      <w:r w:rsidR="00C92F4C" w:rsidRPr="002B1E35">
        <w:rPr>
          <w:rFonts w:asciiTheme="minorHAnsi" w:hAnsiTheme="minorHAnsi" w:cstheme="minorHAnsi"/>
          <w:i/>
          <w:iCs/>
          <w:sz w:val="22"/>
          <w:szCs w:val="22"/>
          <w:shd w:val="clear" w:color="auto" w:fill="FFFFFF"/>
        </w:rPr>
        <w:t> </w:t>
      </w:r>
      <w:r w:rsidR="00F72272" w:rsidRPr="002B1E35">
        <w:rPr>
          <w:rFonts w:asciiTheme="minorHAnsi" w:hAnsiTheme="minorHAnsi" w:cstheme="minorHAnsi"/>
          <w:i/>
          <w:iCs/>
          <w:color w:val="5B9BD5" w:themeColor="accent5"/>
          <w:sz w:val="22"/>
          <w:szCs w:val="22"/>
          <w:shd w:val="clear" w:color="auto" w:fill="FFFFFF"/>
        </w:rPr>
        <w:t>Lorsqu</w:t>
      </w:r>
      <w:r w:rsidR="00C92F4C" w:rsidRPr="002B1E35">
        <w:rPr>
          <w:rFonts w:asciiTheme="minorHAnsi" w:hAnsiTheme="minorHAnsi" w:cstheme="minorHAnsi"/>
          <w:i/>
          <w:iCs/>
          <w:color w:val="5B9BD5" w:themeColor="accent5"/>
          <w:sz w:val="22"/>
          <w:szCs w:val="22"/>
          <w:shd w:val="clear" w:color="auto" w:fill="FFFFFF"/>
        </w:rPr>
        <w:t>’</w:t>
      </w:r>
      <w:r w:rsidR="00F72272" w:rsidRPr="002B1E35">
        <w:rPr>
          <w:rFonts w:asciiTheme="minorHAnsi" w:hAnsiTheme="minorHAnsi" w:cstheme="minorHAnsi"/>
          <w:i/>
          <w:iCs/>
          <w:color w:val="5B9BD5" w:themeColor="accent5"/>
          <w:sz w:val="22"/>
          <w:szCs w:val="22"/>
          <w:shd w:val="clear" w:color="auto" w:fill="FFFFFF"/>
        </w:rPr>
        <w:t>il y a des indications claires d</w:t>
      </w:r>
      <w:r w:rsidR="00C92F4C" w:rsidRPr="002B1E35">
        <w:rPr>
          <w:rFonts w:asciiTheme="minorHAnsi" w:hAnsiTheme="minorHAnsi" w:cstheme="minorHAnsi"/>
          <w:i/>
          <w:iCs/>
          <w:color w:val="5B9BD5" w:themeColor="accent5"/>
          <w:sz w:val="22"/>
          <w:szCs w:val="22"/>
          <w:shd w:val="clear" w:color="auto" w:fill="FFFFFF"/>
        </w:rPr>
        <w:t>’</w:t>
      </w:r>
      <w:r w:rsidR="00F72272" w:rsidRPr="002B1E35">
        <w:rPr>
          <w:rFonts w:asciiTheme="minorHAnsi" w:hAnsiTheme="minorHAnsi" w:cstheme="minorHAnsi"/>
          <w:i/>
          <w:iCs/>
          <w:color w:val="5B9BD5" w:themeColor="accent5"/>
          <w:sz w:val="22"/>
          <w:szCs w:val="22"/>
          <w:shd w:val="clear" w:color="auto" w:fill="FFFFFF"/>
        </w:rPr>
        <w:t>une augmentation de la valeur nette de réalisation en raison d</w:t>
      </w:r>
      <w:r w:rsidR="00C92F4C" w:rsidRPr="002B1E35">
        <w:rPr>
          <w:rFonts w:asciiTheme="minorHAnsi" w:hAnsiTheme="minorHAnsi" w:cstheme="minorHAnsi"/>
          <w:i/>
          <w:iCs/>
          <w:color w:val="5B9BD5" w:themeColor="accent5"/>
          <w:sz w:val="22"/>
          <w:szCs w:val="22"/>
          <w:shd w:val="clear" w:color="auto" w:fill="FFFFFF"/>
        </w:rPr>
        <w:t>’</w:t>
      </w:r>
      <w:r w:rsidR="00F72272" w:rsidRPr="002B1E35">
        <w:rPr>
          <w:rFonts w:asciiTheme="minorHAnsi" w:hAnsiTheme="minorHAnsi" w:cstheme="minorHAnsi"/>
          <w:i/>
          <w:iCs/>
          <w:color w:val="5B9BD5" w:themeColor="accent5"/>
          <w:sz w:val="22"/>
          <w:szCs w:val="22"/>
          <w:shd w:val="clear" w:color="auto" w:fill="FFFFFF"/>
        </w:rPr>
        <w:t>un changement de la situation économique, le montant de la dépréciation fait l</w:t>
      </w:r>
      <w:r w:rsidR="00C92F4C" w:rsidRPr="002B1E35">
        <w:rPr>
          <w:rFonts w:asciiTheme="minorHAnsi" w:hAnsiTheme="minorHAnsi" w:cstheme="minorHAnsi"/>
          <w:i/>
          <w:iCs/>
          <w:color w:val="5B9BD5" w:themeColor="accent5"/>
          <w:sz w:val="22"/>
          <w:szCs w:val="22"/>
          <w:shd w:val="clear" w:color="auto" w:fill="FFFFFF"/>
        </w:rPr>
        <w:t>’</w:t>
      </w:r>
      <w:r w:rsidR="00F72272" w:rsidRPr="002B1E35">
        <w:rPr>
          <w:rFonts w:asciiTheme="minorHAnsi" w:hAnsiTheme="minorHAnsi" w:cstheme="minorHAnsi"/>
          <w:i/>
          <w:iCs/>
          <w:color w:val="5B9BD5" w:themeColor="accent5"/>
          <w:sz w:val="22"/>
          <w:szCs w:val="22"/>
          <w:shd w:val="clear" w:color="auto" w:fill="FFFFFF"/>
        </w:rPr>
        <w:t>objet d</w:t>
      </w:r>
      <w:r w:rsidR="00C92F4C" w:rsidRPr="002B1E35">
        <w:rPr>
          <w:rFonts w:asciiTheme="minorHAnsi" w:hAnsiTheme="minorHAnsi" w:cstheme="minorHAnsi"/>
          <w:i/>
          <w:iCs/>
          <w:color w:val="5B9BD5" w:themeColor="accent5"/>
          <w:sz w:val="22"/>
          <w:szCs w:val="22"/>
          <w:shd w:val="clear" w:color="auto" w:fill="FFFFFF"/>
        </w:rPr>
        <w:t>’</w:t>
      </w:r>
      <w:r w:rsidR="00F72272" w:rsidRPr="002B1E35">
        <w:rPr>
          <w:rFonts w:asciiTheme="minorHAnsi" w:hAnsiTheme="minorHAnsi" w:cstheme="minorHAnsi"/>
          <w:i/>
          <w:iCs/>
          <w:color w:val="5B9BD5" w:themeColor="accent5"/>
          <w:sz w:val="22"/>
          <w:szCs w:val="22"/>
          <w:shd w:val="clear" w:color="auto" w:fill="FFFFFF"/>
        </w:rPr>
        <w:t xml:space="preserve">une reprise de sorte que la nouvelle valeur comptable est </w:t>
      </w:r>
      <w:r w:rsidR="00F72272" w:rsidRPr="002B1E35">
        <w:rPr>
          <w:rFonts w:asciiTheme="minorHAnsi" w:hAnsiTheme="minorHAnsi" w:cstheme="minorHAnsi"/>
          <w:i/>
          <w:iCs/>
          <w:color w:val="5B9BD5" w:themeColor="accent5"/>
          <w:sz w:val="22"/>
          <w:szCs w:val="22"/>
          <w:shd w:val="clear" w:color="auto" w:fill="FFFFFF"/>
        </w:rPr>
        <w:lastRenderedPageBreak/>
        <w:t>le plus faible du coût et de la valeur nette de réalisation révisée.</w:t>
      </w:r>
      <w:r w:rsidR="00C92F4C" w:rsidRPr="002B1E35">
        <w:rPr>
          <w:rFonts w:asciiTheme="minorHAnsi" w:hAnsiTheme="minorHAnsi" w:cstheme="minorHAnsi"/>
          <w:sz w:val="22"/>
          <w:szCs w:val="22"/>
          <w:shd w:val="clear" w:color="auto" w:fill="FFFFFF"/>
        </w:rPr>
        <w:t> </w:t>
      </w:r>
      <w:r w:rsidR="00F72272" w:rsidRPr="002B1E35">
        <w:rPr>
          <w:rFonts w:asciiTheme="minorHAnsi" w:hAnsiTheme="minorHAnsi" w:cstheme="minorHAnsi"/>
          <w:sz w:val="22"/>
          <w:szCs w:val="22"/>
          <w:shd w:val="clear" w:color="auto" w:fill="FFFFFF"/>
        </w:rPr>
        <w:t xml:space="preserve">» </w:t>
      </w:r>
      <w:r w:rsidR="00D109ED" w:rsidRPr="002B1E35">
        <w:rPr>
          <w:rFonts w:asciiTheme="minorHAnsi" w:hAnsiTheme="minorHAnsi" w:cstheme="minorHAnsi"/>
          <w:sz w:val="22"/>
          <w:szCs w:val="22"/>
          <w:shd w:val="clear" w:color="auto" w:fill="FFFFFF"/>
        </w:rPr>
        <w:t xml:space="preserve">Comme les distributeurs australiens ont démontré </w:t>
      </w:r>
      <w:r w:rsidR="003C77AE" w:rsidRPr="002B1E35">
        <w:rPr>
          <w:rFonts w:asciiTheme="minorHAnsi" w:hAnsiTheme="minorHAnsi" w:cstheme="minorHAnsi"/>
          <w:sz w:val="22"/>
          <w:szCs w:val="22"/>
          <w:shd w:val="clear" w:color="auto" w:fill="FFFFFF"/>
        </w:rPr>
        <w:t>un intérêt</w:t>
      </w:r>
      <w:r w:rsidR="00D109ED" w:rsidRPr="002B1E35">
        <w:rPr>
          <w:rFonts w:asciiTheme="minorHAnsi" w:hAnsiTheme="minorHAnsi" w:cstheme="minorHAnsi"/>
          <w:sz w:val="22"/>
          <w:szCs w:val="22"/>
          <w:shd w:val="clear" w:color="auto" w:fill="FFFFFF"/>
        </w:rPr>
        <w:t xml:space="preserve"> et que l’entente d’achat est presque finalisée, </w:t>
      </w:r>
      <w:r w:rsidR="00091910" w:rsidRPr="002B1E35">
        <w:rPr>
          <w:rFonts w:asciiTheme="minorHAnsi" w:hAnsiTheme="minorHAnsi" w:cstheme="minorHAnsi"/>
          <w:sz w:val="22"/>
          <w:szCs w:val="22"/>
          <w:shd w:val="clear" w:color="auto" w:fill="FFFFFF"/>
        </w:rPr>
        <w:t xml:space="preserve">il </w:t>
      </w:r>
      <w:r w:rsidR="003C77AE" w:rsidRPr="002B1E35">
        <w:rPr>
          <w:rFonts w:asciiTheme="minorHAnsi" w:hAnsiTheme="minorHAnsi" w:cstheme="minorHAnsi"/>
          <w:sz w:val="22"/>
          <w:szCs w:val="22"/>
          <w:shd w:val="clear" w:color="auto" w:fill="FFFFFF"/>
        </w:rPr>
        <w:t>faut</w:t>
      </w:r>
      <w:r w:rsidR="00091910" w:rsidRPr="002B1E35">
        <w:rPr>
          <w:rFonts w:asciiTheme="minorHAnsi" w:hAnsiTheme="minorHAnsi" w:cstheme="minorHAnsi"/>
          <w:sz w:val="22"/>
          <w:szCs w:val="22"/>
          <w:shd w:val="clear" w:color="auto" w:fill="FFFFFF"/>
        </w:rPr>
        <w:t xml:space="preserve"> comptabiliser une reprise de valeur</w:t>
      </w:r>
      <w:r w:rsidR="00C3641D" w:rsidRPr="002B1E35">
        <w:rPr>
          <w:rFonts w:asciiTheme="minorHAnsi" w:hAnsiTheme="minorHAnsi" w:cstheme="minorHAnsi"/>
          <w:sz w:val="22"/>
          <w:szCs w:val="22"/>
          <w:shd w:val="clear" w:color="auto" w:fill="FFFFFF"/>
        </w:rPr>
        <w:t xml:space="preserve"> pour les jeux afin que les </w:t>
      </w:r>
      <w:r w:rsidR="003F7C33" w:rsidRPr="002B1E35">
        <w:rPr>
          <w:rFonts w:asciiTheme="minorHAnsi" w:hAnsiTheme="minorHAnsi" w:cstheme="minorHAnsi"/>
          <w:sz w:val="22"/>
          <w:szCs w:val="22"/>
          <w:shd w:val="clear" w:color="auto" w:fill="FFFFFF"/>
        </w:rPr>
        <w:t>E</w:t>
      </w:r>
      <w:r w:rsidR="00C3641D" w:rsidRPr="002B1E35">
        <w:rPr>
          <w:rFonts w:asciiTheme="minorHAnsi" w:hAnsiTheme="minorHAnsi" w:cstheme="minorHAnsi"/>
          <w:sz w:val="22"/>
          <w:szCs w:val="22"/>
          <w:shd w:val="clear" w:color="auto" w:fill="FFFFFF"/>
        </w:rPr>
        <w:t>F soient représentatifs de la situation actuelle.</w:t>
      </w:r>
    </w:p>
    <w:p w14:paraId="18F4D529" w14:textId="77777777" w:rsidR="00BC78D6" w:rsidRPr="002B1E35" w:rsidRDefault="00BC78D6" w:rsidP="00EC4BAC">
      <w:pPr>
        <w:pStyle w:val="Paragraphedeliste"/>
        <w:tabs>
          <w:tab w:val="left" w:pos="6237"/>
        </w:tabs>
        <w:ind w:left="0"/>
        <w:rPr>
          <w:rFonts w:asciiTheme="minorHAnsi" w:hAnsiTheme="minorHAnsi" w:cstheme="minorHAnsi"/>
          <w:sz w:val="22"/>
          <w:szCs w:val="22"/>
          <w:shd w:val="clear" w:color="auto" w:fill="FFFFFF"/>
        </w:rPr>
      </w:pPr>
    </w:p>
    <w:p w14:paraId="3FB8F3AF" w14:textId="2D73EEF4" w:rsidR="002D4548" w:rsidRPr="002B1E35" w:rsidRDefault="00361040"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8459AE" w:rsidRPr="002B1E35">
        <w:rPr>
          <w:rFonts w:asciiTheme="minorHAnsi" w:hAnsiTheme="minorHAnsi" w:cstheme="minorHAnsi"/>
          <w:sz w:val="22"/>
          <w:szCs w:val="22"/>
          <w:shd w:val="clear" w:color="auto" w:fill="FFFFFF"/>
        </w:rPr>
        <w:t xml:space="preserve">Il faut comptabiliser la reprise de valeur </w:t>
      </w:r>
      <w:r w:rsidR="00D06AEE" w:rsidRPr="002B1E35">
        <w:rPr>
          <w:rFonts w:asciiTheme="minorHAnsi" w:hAnsiTheme="minorHAnsi" w:cstheme="minorHAnsi"/>
          <w:sz w:val="22"/>
          <w:szCs w:val="22"/>
          <w:shd w:val="clear" w:color="auto" w:fill="FFFFFF"/>
        </w:rPr>
        <w:t>au cours de la période dans laquelle elle intervient.</w:t>
      </w:r>
      <w:r w:rsidR="00F41C65" w:rsidRPr="002B1E35">
        <w:rPr>
          <w:rFonts w:asciiTheme="minorHAnsi" w:hAnsiTheme="minorHAnsi" w:cstheme="minorHAnsi"/>
          <w:sz w:val="22"/>
          <w:szCs w:val="22"/>
          <w:shd w:val="clear" w:color="auto" w:fill="FFFFFF"/>
        </w:rPr>
        <w:t xml:space="preserve"> </w:t>
      </w:r>
      <w:r w:rsidR="00F67E58" w:rsidRPr="002B1E35">
        <w:rPr>
          <w:rFonts w:asciiTheme="minorHAnsi" w:hAnsiTheme="minorHAnsi" w:cstheme="minorHAnsi"/>
          <w:sz w:val="22"/>
          <w:szCs w:val="22"/>
          <w:shd w:val="clear" w:color="auto" w:fill="FFFFFF"/>
        </w:rPr>
        <w:t xml:space="preserve">Celle-ci ne pourra toutefois pas dépasser </w:t>
      </w:r>
      <w:r w:rsidR="00BD0160" w:rsidRPr="002B1E35">
        <w:rPr>
          <w:rFonts w:asciiTheme="minorHAnsi" w:hAnsiTheme="minorHAnsi" w:cstheme="minorHAnsi"/>
          <w:sz w:val="22"/>
          <w:szCs w:val="22"/>
          <w:shd w:val="clear" w:color="auto" w:fill="FFFFFF"/>
        </w:rPr>
        <w:t>82</w:t>
      </w:r>
      <w:r w:rsidR="00E24B34" w:rsidRPr="002B1E35">
        <w:rPr>
          <w:rFonts w:asciiTheme="minorHAnsi" w:hAnsiTheme="minorHAnsi" w:cstheme="minorHAnsi"/>
          <w:sz w:val="22"/>
          <w:szCs w:val="22"/>
          <w:shd w:val="clear" w:color="auto" w:fill="FFFFFF"/>
        </w:rPr>
        <w:t> 400 </w:t>
      </w:r>
      <w:r w:rsidR="00BD0160" w:rsidRPr="002B1E35">
        <w:rPr>
          <w:rFonts w:asciiTheme="minorHAnsi" w:hAnsiTheme="minorHAnsi" w:cstheme="minorHAnsi"/>
          <w:sz w:val="22"/>
          <w:szCs w:val="22"/>
          <w:shd w:val="clear" w:color="auto" w:fill="FFFFFF"/>
        </w:rPr>
        <w:t xml:space="preserve">$ comme </w:t>
      </w:r>
      <w:r w:rsidR="002D4548" w:rsidRPr="002B1E35">
        <w:rPr>
          <w:rFonts w:asciiTheme="minorHAnsi" w:hAnsiTheme="minorHAnsi" w:cstheme="minorHAnsi"/>
          <w:sz w:val="22"/>
          <w:szCs w:val="22"/>
          <w:shd w:val="clear" w:color="auto" w:fill="FFFFFF"/>
        </w:rPr>
        <w:t>il s’agit du montant qui avait été déprécié. L’écriture suivante devra donc être passée :</w:t>
      </w:r>
    </w:p>
    <w:p w14:paraId="094CF7D7" w14:textId="77777777" w:rsidR="002D4548" w:rsidRPr="002B1E35" w:rsidRDefault="002D4548" w:rsidP="00EC4BAC">
      <w:pPr>
        <w:pStyle w:val="Paragraphedeliste"/>
        <w:tabs>
          <w:tab w:val="left" w:pos="6237"/>
        </w:tabs>
        <w:ind w:left="0"/>
        <w:rPr>
          <w:rFonts w:asciiTheme="minorHAnsi" w:hAnsiTheme="minorHAnsi" w:cstheme="minorHAnsi"/>
          <w:sz w:val="22"/>
          <w:szCs w:val="22"/>
          <w:shd w:val="clear" w:color="auto" w:fill="FFFFFF"/>
        </w:rPr>
      </w:pPr>
    </w:p>
    <w:p w14:paraId="0C172B36" w14:textId="6772BC11" w:rsidR="002D4548" w:rsidRPr="002B1E35" w:rsidRDefault="002D4548"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 xml:space="preserve">Stocks de jeu vidé </w:t>
      </w:r>
      <w:r w:rsidRPr="002B1E35">
        <w:rPr>
          <w:rFonts w:asciiTheme="minorHAnsi" w:hAnsiTheme="minorHAnsi" w:cstheme="minorHAnsi"/>
          <w:i/>
          <w:iCs/>
          <w:sz w:val="22"/>
          <w:szCs w:val="22"/>
          <w:shd w:val="clear" w:color="auto" w:fill="FFFFFF"/>
        </w:rPr>
        <w:t xml:space="preserve">Runner </w:t>
      </w:r>
      <w:r w:rsidR="00B0489B">
        <w:rPr>
          <w:rFonts w:asciiTheme="minorHAnsi" w:hAnsiTheme="minorHAnsi" w:cstheme="minorHAnsi"/>
          <w:i/>
          <w:iCs/>
          <w:sz w:val="22"/>
          <w:szCs w:val="22"/>
          <w:shd w:val="clear" w:color="auto" w:fill="FFFFFF"/>
        </w:rPr>
        <w:t xml:space="preserve">        </w:t>
      </w:r>
      <w:r w:rsidRPr="002B1E35">
        <w:rPr>
          <w:rFonts w:asciiTheme="minorHAnsi" w:hAnsiTheme="minorHAnsi" w:cstheme="minorHAnsi"/>
          <w:sz w:val="22"/>
          <w:szCs w:val="22"/>
          <w:shd w:val="clear" w:color="auto" w:fill="FFFFFF"/>
        </w:rPr>
        <w:t>82</w:t>
      </w:r>
      <w:r w:rsidR="00E24B34" w:rsidRPr="002B1E35">
        <w:rPr>
          <w:rFonts w:asciiTheme="minorHAnsi" w:hAnsiTheme="minorHAnsi" w:cstheme="minorHAnsi"/>
          <w:sz w:val="22"/>
          <w:szCs w:val="22"/>
          <w:shd w:val="clear" w:color="auto" w:fill="FFFFFF"/>
        </w:rPr>
        <w:t> 400 </w:t>
      </w:r>
      <w:r w:rsidRPr="002B1E35">
        <w:rPr>
          <w:rFonts w:asciiTheme="minorHAnsi" w:hAnsiTheme="minorHAnsi" w:cstheme="minorHAnsi"/>
          <w:sz w:val="22"/>
          <w:szCs w:val="22"/>
          <w:shd w:val="clear" w:color="auto" w:fill="FFFFFF"/>
        </w:rPr>
        <w:t>$</w:t>
      </w:r>
    </w:p>
    <w:p w14:paraId="0286ACBE" w14:textId="3D8A6879" w:rsidR="002D4548" w:rsidRPr="002B1E35" w:rsidRDefault="002D4548"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 xml:space="preserve">@ </w:t>
      </w:r>
      <w:r w:rsidR="00303112" w:rsidRPr="002B1E35">
        <w:rPr>
          <w:rFonts w:asciiTheme="minorHAnsi" w:hAnsiTheme="minorHAnsi" w:cstheme="minorHAnsi"/>
          <w:sz w:val="22"/>
          <w:szCs w:val="22"/>
          <w:shd w:val="clear" w:color="auto" w:fill="FFFFFF"/>
        </w:rPr>
        <w:t xml:space="preserve">Dépréciation </w:t>
      </w:r>
      <w:r w:rsidR="00303112" w:rsidRPr="002B1E35">
        <w:rPr>
          <w:rFonts w:asciiTheme="minorHAnsi" w:hAnsiTheme="minorHAnsi" w:cstheme="minorHAnsi"/>
          <w:i/>
          <w:iCs/>
          <w:sz w:val="22"/>
          <w:szCs w:val="22"/>
          <w:shd w:val="clear" w:color="auto" w:fill="FFFFFF"/>
        </w:rPr>
        <w:t xml:space="preserve">Runner </w:t>
      </w:r>
      <w:r w:rsidR="00B0489B">
        <w:rPr>
          <w:rFonts w:asciiTheme="minorHAnsi" w:hAnsiTheme="minorHAnsi" w:cstheme="minorHAnsi"/>
          <w:i/>
          <w:iCs/>
          <w:sz w:val="22"/>
          <w:szCs w:val="22"/>
          <w:shd w:val="clear" w:color="auto" w:fill="FFFFFF"/>
        </w:rPr>
        <w:t xml:space="preserve">                        </w:t>
      </w:r>
      <w:r w:rsidR="00303112" w:rsidRPr="002B1E35">
        <w:rPr>
          <w:rFonts w:asciiTheme="minorHAnsi" w:hAnsiTheme="minorHAnsi" w:cstheme="minorHAnsi"/>
          <w:sz w:val="22"/>
          <w:szCs w:val="22"/>
          <w:shd w:val="clear" w:color="auto" w:fill="FFFFFF"/>
        </w:rPr>
        <w:t>82</w:t>
      </w:r>
      <w:r w:rsidR="00E24B34" w:rsidRPr="002B1E35">
        <w:rPr>
          <w:rFonts w:asciiTheme="minorHAnsi" w:hAnsiTheme="minorHAnsi" w:cstheme="minorHAnsi"/>
          <w:sz w:val="22"/>
          <w:szCs w:val="22"/>
          <w:shd w:val="clear" w:color="auto" w:fill="FFFFFF"/>
        </w:rPr>
        <w:t> 400 </w:t>
      </w:r>
      <w:r w:rsidR="00303112" w:rsidRPr="002B1E35">
        <w:rPr>
          <w:rFonts w:asciiTheme="minorHAnsi" w:hAnsiTheme="minorHAnsi" w:cstheme="minorHAnsi"/>
          <w:sz w:val="22"/>
          <w:szCs w:val="22"/>
          <w:shd w:val="clear" w:color="auto" w:fill="FFFFFF"/>
        </w:rPr>
        <w:t>$</w:t>
      </w:r>
    </w:p>
    <w:p w14:paraId="591BFCEC" w14:textId="30579534" w:rsidR="00361040" w:rsidRPr="002B1E35" w:rsidRDefault="00361040" w:rsidP="00EC4BAC">
      <w:pPr>
        <w:pStyle w:val="Paragraphedeliste"/>
        <w:tabs>
          <w:tab w:val="left" w:pos="6237"/>
        </w:tabs>
        <w:ind w:left="0"/>
        <w:rPr>
          <w:rFonts w:asciiTheme="minorHAnsi" w:hAnsiTheme="minorHAnsi" w:cstheme="minorHAnsi"/>
          <w:sz w:val="22"/>
          <w:szCs w:val="22"/>
          <w:shd w:val="clear" w:color="auto" w:fill="FFFFFF"/>
        </w:rPr>
      </w:pPr>
    </w:p>
    <w:p w14:paraId="030E3FB0" w14:textId="3217E0E8" w:rsidR="00361040" w:rsidRPr="002B1E35" w:rsidRDefault="00361040"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u w:val="single"/>
          <w:shd w:val="clear" w:color="auto" w:fill="FFFFFF"/>
        </w:rPr>
        <w:t xml:space="preserve">Impacts : </w:t>
      </w:r>
    </w:p>
    <w:p w14:paraId="6416FF2B" w14:textId="77777777" w:rsidR="00CA25D0" w:rsidRPr="002B1E35" w:rsidRDefault="00CA25D0" w:rsidP="00B86B21">
      <w:pPr>
        <w:pStyle w:val="Paragraphedeliste"/>
        <w:numPr>
          <w:ilvl w:val="0"/>
          <w:numId w:val="17"/>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positif sur les stocks et sur FDR : Caisse</w:t>
      </w:r>
    </w:p>
    <w:p w14:paraId="6147FE58" w14:textId="77777777" w:rsidR="00CA25D0" w:rsidRPr="002B1E35" w:rsidRDefault="00CA25D0" w:rsidP="00B86B21">
      <w:pPr>
        <w:pStyle w:val="Paragraphedeliste"/>
        <w:numPr>
          <w:ilvl w:val="0"/>
          <w:numId w:val="17"/>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positif sur le BAI : Le Fonds</w:t>
      </w:r>
    </w:p>
    <w:p w14:paraId="21F55B20" w14:textId="6F6B6BCB" w:rsidR="00CA25D0" w:rsidRPr="002B1E35" w:rsidRDefault="00CA25D0" w:rsidP="00B86B21">
      <w:pPr>
        <w:pStyle w:val="Paragraphedeliste"/>
        <w:numPr>
          <w:ilvl w:val="0"/>
          <w:numId w:val="17"/>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Effet positif sur le chiffre d’affaires de 2018 – 2019 : actionnaires et Fonds.</w:t>
      </w:r>
    </w:p>
    <w:p w14:paraId="7C1D2B0F" w14:textId="4B5A590C" w:rsidR="007E764F" w:rsidRPr="002B1E35" w:rsidRDefault="007E764F" w:rsidP="00EC4BAC">
      <w:pPr>
        <w:pStyle w:val="ifrsbulletbold"/>
        <w:shd w:val="clear" w:color="auto" w:fill="FFFFFF"/>
        <w:tabs>
          <w:tab w:val="left" w:pos="1866"/>
        </w:tabs>
        <w:spacing w:before="0" w:beforeAutospacing="0" w:after="0" w:afterAutospacing="0"/>
        <w:jc w:val="both"/>
        <w:rPr>
          <w:rFonts w:asciiTheme="minorHAnsi" w:hAnsiTheme="minorHAnsi" w:cstheme="minorHAnsi"/>
          <w:sz w:val="22"/>
          <w:szCs w:val="22"/>
          <w:u w:val="single"/>
          <w:shd w:val="clear" w:color="auto" w:fill="FFFFFF"/>
        </w:rPr>
      </w:pPr>
    </w:p>
    <w:p w14:paraId="5A72F8C9" w14:textId="77777777" w:rsidR="00F1772A" w:rsidRPr="002B1E35" w:rsidRDefault="00F1772A" w:rsidP="00EC4BAC">
      <w:pPr>
        <w:pStyle w:val="ifrsbulletbold"/>
        <w:shd w:val="clear" w:color="auto" w:fill="FFFFFF"/>
        <w:tabs>
          <w:tab w:val="left" w:pos="1866"/>
        </w:tabs>
        <w:spacing w:before="0" w:beforeAutospacing="0" w:after="0" w:afterAutospacing="0"/>
        <w:jc w:val="both"/>
        <w:rPr>
          <w:rFonts w:asciiTheme="minorHAnsi" w:hAnsiTheme="minorHAnsi" w:cstheme="minorHAnsi"/>
          <w:sz w:val="22"/>
          <w:szCs w:val="22"/>
          <w:u w:val="single"/>
          <w:shd w:val="clear" w:color="auto" w:fill="FFFFFF"/>
        </w:rPr>
      </w:pPr>
    </w:p>
    <w:p w14:paraId="3F0B0915" w14:textId="6717FFAF" w:rsidR="00456D18" w:rsidRPr="002B1E35" w:rsidRDefault="00CF6009" w:rsidP="00D952E6">
      <w:pPr>
        <w:pStyle w:val="Paragraphedeliste"/>
        <w:numPr>
          <w:ilvl w:val="0"/>
          <w:numId w:val="35"/>
        </w:numPr>
        <w:ind w:left="0"/>
        <w:rPr>
          <w:rFonts w:asciiTheme="minorHAnsi" w:hAnsiTheme="minorHAnsi" w:cstheme="minorHAnsi"/>
          <w:sz w:val="22"/>
          <w:szCs w:val="22"/>
          <w:shd w:val="clear" w:color="auto" w:fill="FFFFFF"/>
        </w:rPr>
      </w:pPr>
      <w:r w:rsidRPr="002B1E35">
        <w:rPr>
          <w:rFonts w:asciiTheme="minorHAnsi" w:hAnsiTheme="minorHAnsi" w:cstheme="minorHAnsi"/>
          <w:b/>
          <w:smallCaps/>
          <w:sz w:val="22"/>
          <w:szCs w:val="22"/>
        </w:rPr>
        <w:t xml:space="preserve">Acquisition de l’immeuble Art déco </w:t>
      </w:r>
      <w:r w:rsidR="00E356FB" w:rsidRPr="002B1E35">
        <w:rPr>
          <w:rFonts w:asciiTheme="minorHAnsi" w:hAnsiTheme="minorHAnsi" w:cstheme="minorHAnsi"/>
          <w:b/>
          <w:smallCaps/>
          <w:sz w:val="22"/>
          <w:szCs w:val="22"/>
        </w:rPr>
        <w:t>—</w:t>
      </w:r>
      <w:r w:rsidRPr="002B1E35">
        <w:rPr>
          <w:rFonts w:asciiTheme="minorHAnsi" w:hAnsiTheme="minorHAnsi" w:cstheme="minorHAnsi"/>
          <w:b/>
          <w:smallCaps/>
          <w:sz w:val="22"/>
          <w:szCs w:val="22"/>
        </w:rPr>
        <w:t xml:space="preserve"> Traitement des autres coûts</w:t>
      </w:r>
    </w:p>
    <w:p w14:paraId="74380DA4" w14:textId="2751AB15" w:rsidR="00CF6009" w:rsidRPr="002B1E35" w:rsidRDefault="00CF6009" w:rsidP="00EC4BAC">
      <w:pPr>
        <w:pStyle w:val="Paragraphedeliste"/>
        <w:tabs>
          <w:tab w:val="left" w:pos="6237"/>
        </w:tabs>
        <w:ind w:left="0"/>
        <w:rPr>
          <w:rFonts w:asciiTheme="minorHAnsi" w:hAnsiTheme="minorHAnsi" w:cstheme="minorHAnsi"/>
          <w:color w:val="000000" w:themeColor="text1"/>
          <w:sz w:val="22"/>
          <w:szCs w:val="22"/>
        </w:rPr>
      </w:pPr>
      <w:r w:rsidRPr="002B1E35">
        <w:rPr>
          <w:rFonts w:asciiTheme="minorHAnsi" w:hAnsiTheme="minorHAnsi" w:cstheme="minorHAnsi"/>
          <w:color w:val="000000" w:themeColor="text1"/>
          <w:sz w:val="22"/>
          <w:szCs w:val="22"/>
          <w:u w:val="single"/>
        </w:rPr>
        <w:t>Question :</w:t>
      </w:r>
      <w:r w:rsidRPr="002B1E35">
        <w:rPr>
          <w:rFonts w:asciiTheme="minorHAnsi" w:hAnsiTheme="minorHAnsi" w:cstheme="minorHAnsi"/>
          <w:color w:val="000000" w:themeColor="text1"/>
          <w:sz w:val="22"/>
          <w:szCs w:val="22"/>
        </w:rPr>
        <w:t xml:space="preserve"> </w:t>
      </w:r>
      <w:r w:rsidR="00A00321" w:rsidRPr="002B1E35">
        <w:rPr>
          <w:rFonts w:asciiTheme="minorHAnsi" w:hAnsiTheme="minorHAnsi" w:cstheme="minorHAnsi"/>
          <w:color w:val="000000" w:themeColor="text1"/>
          <w:sz w:val="22"/>
          <w:szCs w:val="22"/>
        </w:rPr>
        <w:t>Comment faut-il traiter les différents coûts engag</w:t>
      </w:r>
      <w:r w:rsidR="00513630" w:rsidRPr="002B1E35">
        <w:rPr>
          <w:rFonts w:asciiTheme="minorHAnsi" w:hAnsiTheme="minorHAnsi" w:cstheme="minorHAnsi"/>
          <w:color w:val="000000" w:themeColor="text1"/>
          <w:sz w:val="22"/>
          <w:szCs w:val="22"/>
        </w:rPr>
        <w:t>és</w:t>
      </w:r>
      <w:r w:rsidR="00A00321" w:rsidRPr="002B1E35">
        <w:rPr>
          <w:rFonts w:asciiTheme="minorHAnsi" w:hAnsiTheme="minorHAnsi" w:cstheme="minorHAnsi"/>
          <w:color w:val="000000" w:themeColor="text1"/>
          <w:sz w:val="22"/>
          <w:szCs w:val="22"/>
        </w:rPr>
        <w:t xml:space="preserve"> pour </w:t>
      </w:r>
      <w:r w:rsidR="00400C0E" w:rsidRPr="002B1E35">
        <w:rPr>
          <w:rFonts w:asciiTheme="minorHAnsi" w:hAnsiTheme="minorHAnsi" w:cstheme="minorHAnsi"/>
          <w:color w:val="000000" w:themeColor="text1"/>
          <w:sz w:val="22"/>
          <w:szCs w:val="22"/>
        </w:rPr>
        <w:t>l’acquisition de l’immeuble</w:t>
      </w:r>
      <w:r w:rsidR="00D1130B" w:rsidRPr="002B1E35">
        <w:rPr>
          <w:rFonts w:asciiTheme="minorHAnsi" w:hAnsiTheme="minorHAnsi" w:cstheme="minorHAnsi"/>
          <w:color w:val="000000" w:themeColor="text1"/>
          <w:sz w:val="22"/>
          <w:szCs w:val="22"/>
        </w:rPr>
        <w:t> </w:t>
      </w:r>
      <w:r w:rsidR="00400C0E" w:rsidRPr="002B1E35">
        <w:rPr>
          <w:rFonts w:asciiTheme="minorHAnsi" w:hAnsiTheme="minorHAnsi" w:cstheme="minorHAnsi"/>
          <w:color w:val="000000" w:themeColor="text1"/>
          <w:sz w:val="22"/>
          <w:szCs w:val="22"/>
        </w:rPr>
        <w:t>?</w:t>
      </w:r>
    </w:p>
    <w:p w14:paraId="06A6A0F4" w14:textId="77777777" w:rsidR="00400C0E" w:rsidRPr="002B1E35" w:rsidRDefault="00400C0E" w:rsidP="00EC4BAC">
      <w:pPr>
        <w:pStyle w:val="Paragraphedeliste"/>
        <w:tabs>
          <w:tab w:val="left" w:pos="6237"/>
        </w:tabs>
        <w:ind w:left="0"/>
        <w:rPr>
          <w:rFonts w:asciiTheme="minorHAnsi" w:hAnsiTheme="minorHAnsi" w:cstheme="minorHAnsi"/>
          <w:sz w:val="22"/>
          <w:szCs w:val="22"/>
          <w:shd w:val="clear" w:color="auto" w:fill="FFFFFF"/>
        </w:rPr>
      </w:pPr>
    </w:p>
    <w:p w14:paraId="737C1B4E" w14:textId="6F6EC576" w:rsidR="009503BF" w:rsidRPr="007605F7" w:rsidRDefault="00CF6009" w:rsidP="00EC4BAC">
      <w:pPr>
        <w:pStyle w:val="Paragraphedeliste"/>
        <w:tabs>
          <w:tab w:val="left" w:pos="6237"/>
        </w:tabs>
        <w:ind w:left="0"/>
        <w:rPr>
          <w:rFonts w:asciiTheme="minorHAnsi" w:hAnsiTheme="minorHAnsi" w:cstheme="minorHAnsi"/>
          <w:i/>
          <w:iCs/>
          <w:color w:val="5B9BD5" w:themeColor="accent5"/>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 xml:space="preserve">analyse : </w:t>
      </w:r>
      <w:r w:rsidR="00674676" w:rsidRPr="002B1E35">
        <w:rPr>
          <w:rFonts w:asciiTheme="minorHAnsi" w:hAnsiTheme="minorHAnsi" w:cstheme="minorHAnsi"/>
          <w:sz w:val="22"/>
          <w:szCs w:val="22"/>
          <w:shd w:val="clear" w:color="auto" w:fill="FFFFFF"/>
        </w:rPr>
        <w:t xml:space="preserve">Selon </w:t>
      </w:r>
      <w:r w:rsidR="009503BF" w:rsidRPr="002B1E35">
        <w:rPr>
          <w:rFonts w:asciiTheme="minorHAnsi" w:hAnsiTheme="minorHAnsi" w:cstheme="minorHAnsi"/>
          <w:sz w:val="22"/>
          <w:szCs w:val="22"/>
          <w:shd w:val="clear" w:color="auto" w:fill="FFFFFF"/>
        </w:rPr>
        <w:t>le par. 16 d’</w:t>
      </w:r>
      <w:r w:rsidR="009503BF" w:rsidRPr="002B1E35">
        <w:rPr>
          <w:rFonts w:asciiTheme="minorHAnsi" w:hAnsiTheme="minorHAnsi" w:cstheme="minorHAnsi"/>
          <w:i/>
          <w:iCs/>
          <w:sz w:val="22"/>
          <w:szCs w:val="22"/>
          <w:shd w:val="clear" w:color="auto" w:fill="FFFFFF"/>
        </w:rPr>
        <w:t>IAS</w:t>
      </w:r>
      <w:r w:rsidR="00C92F4C" w:rsidRPr="002B1E35">
        <w:rPr>
          <w:rFonts w:asciiTheme="minorHAnsi" w:hAnsiTheme="minorHAnsi" w:cstheme="minorHAnsi"/>
          <w:i/>
          <w:iCs/>
          <w:sz w:val="22"/>
          <w:szCs w:val="22"/>
          <w:shd w:val="clear" w:color="auto" w:fill="FFFFFF"/>
        </w:rPr>
        <w:t> </w:t>
      </w:r>
      <w:r w:rsidR="009503BF" w:rsidRPr="002B1E35">
        <w:rPr>
          <w:rFonts w:asciiTheme="minorHAnsi" w:hAnsiTheme="minorHAnsi" w:cstheme="minorHAnsi"/>
          <w:i/>
          <w:iCs/>
          <w:sz w:val="22"/>
          <w:szCs w:val="22"/>
          <w:shd w:val="clear" w:color="auto" w:fill="FFFFFF"/>
        </w:rPr>
        <w:t>16</w:t>
      </w:r>
      <w:r w:rsidR="009503BF" w:rsidRPr="002B1E35">
        <w:rPr>
          <w:rFonts w:asciiTheme="minorHAnsi" w:hAnsiTheme="minorHAnsi" w:cstheme="minorHAnsi"/>
          <w:sz w:val="22"/>
          <w:szCs w:val="22"/>
          <w:shd w:val="clear" w:color="auto" w:fill="FFFFFF"/>
        </w:rPr>
        <w:t>, «</w:t>
      </w:r>
      <w:r w:rsidR="00C92F4C" w:rsidRPr="002B1E35">
        <w:rPr>
          <w:rFonts w:asciiTheme="minorHAnsi" w:hAnsiTheme="minorHAnsi" w:cstheme="minorHAnsi"/>
          <w:sz w:val="22"/>
          <w:szCs w:val="22"/>
          <w:shd w:val="clear" w:color="auto" w:fill="FFFFFF"/>
        </w:rPr>
        <w:t> </w:t>
      </w:r>
      <w:r w:rsidR="009503BF" w:rsidRPr="007605F7">
        <w:rPr>
          <w:rFonts w:asciiTheme="minorHAnsi" w:hAnsiTheme="minorHAnsi" w:cstheme="minorHAnsi"/>
          <w:i/>
          <w:iCs/>
          <w:color w:val="5B9BD5" w:themeColor="accent5"/>
          <w:sz w:val="22"/>
          <w:szCs w:val="22"/>
          <w:shd w:val="clear" w:color="auto" w:fill="FFFFFF"/>
        </w:rPr>
        <w:t>Le coût d</w:t>
      </w:r>
      <w:r w:rsidR="00C92F4C" w:rsidRPr="007605F7">
        <w:rPr>
          <w:rFonts w:asciiTheme="minorHAnsi" w:hAnsiTheme="minorHAnsi" w:cstheme="minorHAnsi"/>
          <w:i/>
          <w:iCs/>
          <w:color w:val="5B9BD5" w:themeColor="accent5"/>
          <w:sz w:val="22"/>
          <w:szCs w:val="22"/>
          <w:shd w:val="clear" w:color="auto" w:fill="FFFFFF"/>
        </w:rPr>
        <w:t>’</w:t>
      </w:r>
      <w:r w:rsidR="009503BF" w:rsidRPr="007605F7">
        <w:rPr>
          <w:rFonts w:asciiTheme="minorHAnsi" w:hAnsiTheme="minorHAnsi" w:cstheme="minorHAnsi"/>
          <w:i/>
          <w:iCs/>
          <w:color w:val="5B9BD5" w:themeColor="accent5"/>
          <w:sz w:val="22"/>
          <w:szCs w:val="22"/>
          <w:shd w:val="clear" w:color="auto" w:fill="FFFFFF"/>
        </w:rPr>
        <w:t>une immobilisation corporelle comprend</w:t>
      </w:r>
      <w:r w:rsidR="00E24B34" w:rsidRPr="007605F7">
        <w:rPr>
          <w:rFonts w:asciiTheme="minorHAnsi" w:hAnsiTheme="minorHAnsi" w:cstheme="minorHAnsi"/>
          <w:i/>
          <w:iCs/>
          <w:color w:val="5B9BD5" w:themeColor="accent5"/>
          <w:sz w:val="22"/>
          <w:szCs w:val="22"/>
          <w:shd w:val="clear" w:color="auto" w:fill="FFFFFF"/>
        </w:rPr>
        <w:t> </w:t>
      </w:r>
      <w:r w:rsidR="009503BF" w:rsidRPr="007605F7">
        <w:rPr>
          <w:rFonts w:asciiTheme="minorHAnsi" w:hAnsiTheme="minorHAnsi" w:cstheme="minorHAnsi"/>
          <w:i/>
          <w:iCs/>
          <w:color w:val="5B9BD5" w:themeColor="accent5"/>
          <w:sz w:val="22"/>
          <w:szCs w:val="22"/>
          <w:shd w:val="clear" w:color="auto" w:fill="FFFFFF"/>
        </w:rPr>
        <w:t>:</w:t>
      </w:r>
    </w:p>
    <w:p w14:paraId="0FB35635" w14:textId="63C8972F" w:rsidR="009503BF" w:rsidRPr="007605F7" w:rsidRDefault="009503BF" w:rsidP="00EC4BAC">
      <w:pPr>
        <w:pStyle w:val="Paragraphedeliste"/>
        <w:tabs>
          <w:tab w:val="left" w:pos="6237"/>
        </w:tabs>
        <w:ind w:left="0"/>
        <w:rPr>
          <w:rFonts w:asciiTheme="minorHAnsi" w:hAnsiTheme="minorHAnsi" w:cstheme="minorHAnsi"/>
          <w:i/>
          <w:iCs/>
          <w:color w:val="5B9BD5" w:themeColor="accent5"/>
          <w:sz w:val="22"/>
          <w:szCs w:val="22"/>
          <w:shd w:val="clear" w:color="auto" w:fill="FFFFFF"/>
        </w:rPr>
      </w:pPr>
      <w:r w:rsidRPr="007605F7">
        <w:rPr>
          <w:rFonts w:asciiTheme="minorHAnsi" w:hAnsiTheme="minorHAnsi" w:cstheme="minorHAnsi"/>
          <w:i/>
          <w:iCs/>
          <w:color w:val="5B9BD5" w:themeColor="accent5"/>
          <w:sz w:val="22"/>
          <w:szCs w:val="22"/>
          <w:shd w:val="clear" w:color="auto" w:fill="FFFFFF"/>
        </w:rPr>
        <w:t xml:space="preserve">(a)     </w:t>
      </w:r>
      <w:r w:rsidR="00513630" w:rsidRPr="007605F7">
        <w:rPr>
          <w:rFonts w:asciiTheme="minorHAnsi" w:hAnsiTheme="minorHAnsi" w:cstheme="minorHAnsi"/>
          <w:i/>
          <w:iCs/>
          <w:color w:val="5B9BD5" w:themeColor="accent5"/>
          <w:sz w:val="22"/>
          <w:szCs w:val="22"/>
          <w:shd w:val="clear" w:color="auto" w:fill="FFFFFF"/>
        </w:rPr>
        <w:t>S</w:t>
      </w:r>
      <w:r w:rsidRPr="007605F7">
        <w:rPr>
          <w:rFonts w:asciiTheme="minorHAnsi" w:hAnsiTheme="minorHAnsi" w:cstheme="minorHAnsi"/>
          <w:i/>
          <w:iCs/>
          <w:color w:val="5B9BD5" w:themeColor="accent5"/>
          <w:sz w:val="22"/>
          <w:szCs w:val="22"/>
          <w:shd w:val="clear" w:color="auto" w:fill="FFFFFF"/>
        </w:rPr>
        <w:t>on prix d</w:t>
      </w:r>
      <w:r w:rsidR="00C92F4C" w:rsidRPr="007605F7">
        <w:rPr>
          <w:rFonts w:asciiTheme="minorHAnsi" w:hAnsiTheme="minorHAnsi" w:cstheme="minorHAnsi"/>
          <w:i/>
          <w:iCs/>
          <w:color w:val="5B9BD5" w:themeColor="accent5"/>
          <w:sz w:val="22"/>
          <w:szCs w:val="22"/>
          <w:shd w:val="clear" w:color="auto" w:fill="FFFFFF"/>
        </w:rPr>
        <w:t>’</w:t>
      </w:r>
      <w:r w:rsidRPr="007605F7">
        <w:rPr>
          <w:rFonts w:asciiTheme="minorHAnsi" w:hAnsiTheme="minorHAnsi" w:cstheme="minorHAnsi"/>
          <w:i/>
          <w:iCs/>
          <w:color w:val="5B9BD5" w:themeColor="accent5"/>
          <w:sz w:val="22"/>
          <w:szCs w:val="22"/>
          <w:shd w:val="clear" w:color="auto" w:fill="FFFFFF"/>
        </w:rPr>
        <w:t>achat, y compris les droits de douane et les taxes non remboursables, après déduction des remises et rabais commerciaux</w:t>
      </w:r>
      <w:r w:rsidR="00D1130B" w:rsidRPr="007605F7">
        <w:rPr>
          <w:rFonts w:asciiTheme="minorHAnsi" w:hAnsiTheme="minorHAnsi" w:cstheme="minorHAnsi"/>
          <w:i/>
          <w:iCs/>
          <w:color w:val="5B9BD5" w:themeColor="accent5"/>
          <w:sz w:val="22"/>
          <w:szCs w:val="22"/>
          <w:shd w:val="clear" w:color="auto" w:fill="FFFFFF"/>
        </w:rPr>
        <w:t> </w:t>
      </w:r>
      <w:r w:rsidRPr="007605F7">
        <w:rPr>
          <w:rFonts w:asciiTheme="minorHAnsi" w:hAnsiTheme="minorHAnsi" w:cstheme="minorHAnsi"/>
          <w:i/>
          <w:iCs/>
          <w:color w:val="5B9BD5" w:themeColor="accent5"/>
          <w:sz w:val="22"/>
          <w:szCs w:val="22"/>
          <w:shd w:val="clear" w:color="auto" w:fill="FFFFFF"/>
        </w:rPr>
        <w:t>;</w:t>
      </w:r>
    </w:p>
    <w:p w14:paraId="6A0186ED" w14:textId="4495A773" w:rsidR="009503BF" w:rsidRPr="007605F7" w:rsidRDefault="009503BF" w:rsidP="00EC4BAC">
      <w:pPr>
        <w:pStyle w:val="Paragraphedeliste"/>
        <w:tabs>
          <w:tab w:val="left" w:pos="6237"/>
        </w:tabs>
        <w:ind w:left="0"/>
        <w:rPr>
          <w:rFonts w:asciiTheme="minorHAnsi" w:hAnsiTheme="minorHAnsi" w:cstheme="minorHAnsi"/>
          <w:i/>
          <w:iCs/>
          <w:color w:val="5B9BD5" w:themeColor="accent5"/>
          <w:sz w:val="22"/>
          <w:szCs w:val="22"/>
          <w:shd w:val="clear" w:color="auto" w:fill="FFFFFF"/>
        </w:rPr>
      </w:pPr>
      <w:r w:rsidRPr="007605F7">
        <w:rPr>
          <w:rFonts w:asciiTheme="minorHAnsi" w:hAnsiTheme="minorHAnsi" w:cstheme="minorHAnsi"/>
          <w:i/>
          <w:iCs/>
          <w:color w:val="5B9BD5" w:themeColor="accent5"/>
          <w:sz w:val="22"/>
          <w:szCs w:val="22"/>
          <w:shd w:val="clear" w:color="auto" w:fill="FFFFFF"/>
        </w:rPr>
        <w:t xml:space="preserve">(b)     </w:t>
      </w:r>
      <w:r w:rsidR="00513630" w:rsidRPr="007605F7">
        <w:rPr>
          <w:rFonts w:asciiTheme="minorHAnsi" w:hAnsiTheme="minorHAnsi" w:cstheme="minorHAnsi"/>
          <w:i/>
          <w:iCs/>
          <w:color w:val="5B9BD5" w:themeColor="accent5"/>
          <w:sz w:val="22"/>
          <w:szCs w:val="22"/>
          <w:shd w:val="clear" w:color="auto" w:fill="FFFFFF"/>
        </w:rPr>
        <w:t>T</w:t>
      </w:r>
      <w:r w:rsidRPr="007605F7">
        <w:rPr>
          <w:rFonts w:asciiTheme="minorHAnsi" w:hAnsiTheme="minorHAnsi" w:cstheme="minorHAnsi"/>
          <w:i/>
          <w:iCs/>
          <w:color w:val="5B9BD5" w:themeColor="accent5"/>
          <w:sz w:val="22"/>
          <w:szCs w:val="22"/>
          <w:shd w:val="clear" w:color="auto" w:fill="FFFFFF"/>
        </w:rPr>
        <w:t>out coût directement attribuable au transfert de l</w:t>
      </w:r>
      <w:r w:rsidR="00C92F4C" w:rsidRPr="007605F7">
        <w:rPr>
          <w:rFonts w:asciiTheme="minorHAnsi" w:hAnsiTheme="minorHAnsi" w:cstheme="minorHAnsi"/>
          <w:i/>
          <w:iCs/>
          <w:color w:val="5B9BD5" w:themeColor="accent5"/>
          <w:sz w:val="22"/>
          <w:szCs w:val="22"/>
          <w:shd w:val="clear" w:color="auto" w:fill="FFFFFF"/>
        </w:rPr>
        <w:t>’</w:t>
      </w:r>
      <w:r w:rsidRPr="007605F7">
        <w:rPr>
          <w:rFonts w:asciiTheme="minorHAnsi" w:hAnsiTheme="minorHAnsi" w:cstheme="minorHAnsi"/>
          <w:i/>
          <w:iCs/>
          <w:color w:val="5B9BD5" w:themeColor="accent5"/>
          <w:sz w:val="22"/>
          <w:szCs w:val="22"/>
          <w:shd w:val="clear" w:color="auto" w:fill="FFFFFF"/>
        </w:rPr>
        <w:t>actif jusqu</w:t>
      </w:r>
      <w:r w:rsidR="00C92F4C" w:rsidRPr="007605F7">
        <w:rPr>
          <w:rFonts w:asciiTheme="minorHAnsi" w:hAnsiTheme="minorHAnsi" w:cstheme="minorHAnsi"/>
          <w:i/>
          <w:iCs/>
          <w:color w:val="5B9BD5" w:themeColor="accent5"/>
          <w:sz w:val="22"/>
          <w:szCs w:val="22"/>
          <w:shd w:val="clear" w:color="auto" w:fill="FFFFFF"/>
        </w:rPr>
        <w:t>’</w:t>
      </w:r>
      <w:r w:rsidRPr="007605F7">
        <w:rPr>
          <w:rFonts w:asciiTheme="minorHAnsi" w:hAnsiTheme="minorHAnsi" w:cstheme="minorHAnsi"/>
          <w:i/>
          <w:iCs/>
          <w:color w:val="5B9BD5" w:themeColor="accent5"/>
          <w:sz w:val="22"/>
          <w:szCs w:val="22"/>
          <w:shd w:val="clear" w:color="auto" w:fill="FFFFFF"/>
        </w:rPr>
        <w:t>à son lieu d</w:t>
      </w:r>
      <w:r w:rsidR="00C92F4C" w:rsidRPr="007605F7">
        <w:rPr>
          <w:rFonts w:asciiTheme="minorHAnsi" w:hAnsiTheme="minorHAnsi" w:cstheme="minorHAnsi"/>
          <w:i/>
          <w:iCs/>
          <w:color w:val="5B9BD5" w:themeColor="accent5"/>
          <w:sz w:val="22"/>
          <w:szCs w:val="22"/>
          <w:shd w:val="clear" w:color="auto" w:fill="FFFFFF"/>
        </w:rPr>
        <w:t>’</w:t>
      </w:r>
      <w:r w:rsidRPr="007605F7">
        <w:rPr>
          <w:rFonts w:asciiTheme="minorHAnsi" w:hAnsiTheme="minorHAnsi" w:cstheme="minorHAnsi"/>
          <w:i/>
          <w:iCs/>
          <w:color w:val="5B9BD5" w:themeColor="accent5"/>
          <w:sz w:val="22"/>
          <w:szCs w:val="22"/>
          <w:shd w:val="clear" w:color="auto" w:fill="FFFFFF"/>
        </w:rPr>
        <w:t>exploitation et à sa mise en état pour permettre son exploitation de la manière prévue par la direction</w:t>
      </w:r>
      <w:r w:rsidR="00D1130B" w:rsidRPr="007605F7">
        <w:rPr>
          <w:rFonts w:asciiTheme="minorHAnsi" w:hAnsiTheme="minorHAnsi" w:cstheme="minorHAnsi"/>
          <w:i/>
          <w:iCs/>
          <w:color w:val="5B9BD5" w:themeColor="accent5"/>
          <w:sz w:val="22"/>
          <w:szCs w:val="22"/>
          <w:shd w:val="clear" w:color="auto" w:fill="FFFFFF"/>
        </w:rPr>
        <w:t> </w:t>
      </w:r>
      <w:r w:rsidRPr="007605F7">
        <w:rPr>
          <w:rFonts w:asciiTheme="minorHAnsi" w:hAnsiTheme="minorHAnsi" w:cstheme="minorHAnsi"/>
          <w:i/>
          <w:iCs/>
          <w:color w:val="5B9BD5" w:themeColor="accent5"/>
          <w:sz w:val="22"/>
          <w:szCs w:val="22"/>
          <w:shd w:val="clear" w:color="auto" w:fill="FFFFFF"/>
        </w:rPr>
        <w:t>;</w:t>
      </w:r>
    </w:p>
    <w:p w14:paraId="008232D1" w14:textId="2BE5C7D7" w:rsidR="007C4BE9" w:rsidRPr="00D647A4" w:rsidRDefault="009503BF" w:rsidP="00EC4BAC">
      <w:pPr>
        <w:pStyle w:val="Paragraphedeliste"/>
        <w:tabs>
          <w:tab w:val="left" w:pos="6237"/>
        </w:tabs>
        <w:ind w:left="0"/>
        <w:rPr>
          <w:rFonts w:asciiTheme="minorHAnsi" w:hAnsiTheme="minorHAnsi" w:cstheme="minorHAnsi"/>
          <w:color w:val="5B9BD5" w:themeColor="accent5"/>
          <w:sz w:val="22"/>
          <w:szCs w:val="22"/>
          <w:shd w:val="clear" w:color="auto" w:fill="FFFFFF"/>
        </w:rPr>
      </w:pPr>
      <w:r w:rsidRPr="007605F7">
        <w:rPr>
          <w:rFonts w:asciiTheme="minorHAnsi" w:hAnsiTheme="minorHAnsi" w:cstheme="minorHAnsi"/>
          <w:i/>
          <w:iCs/>
          <w:color w:val="5B9BD5" w:themeColor="accent5"/>
          <w:sz w:val="22"/>
          <w:szCs w:val="22"/>
          <w:shd w:val="clear" w:color="auto" w:fill="FFFFFF"/>
        </w:rPr>
        <w:t xml:space="preserve">(c)     </w:t>
      </w:r>
      <w:r w:rsidR="00513630" w:rsidRPr="007605F7">
        <w:rPr>
          <w:rFonts w:asciiTheme="minorHAnsi" w:hAnsiTheme="minorHAnsi" w:cstheme="minorHAnsi"/>
          <w:i/>
          <w:iCs/>
          <w:color w:val="5B9BD5" w:themeColor="accent5"/>
          <w:sz w:val="22"/>
          <w:szCs w:val="22"/>
          <w:shd w:val="clear" w:color="auto" w:fill="FFFFFF"/>
        </w:rPr>
        <w:t>L</w:t>
      </w:r>
      <w:r w:rsidR="00C92F4C" w:rsidRPr="007605F7">
        <w:rPr>
          <w:rFonts w:asciiTheme="minorHAnsi" w:hAnsiTheme="minorHAnsi" w:cstheme="minorHAnsi"/>
          <w:i/>
          <w:iCs/>
          <w:color w:val="5B9BD5" w:themeColor="accent5"/>
          <w:sz w:val="22"/>
          <w:szCs w:val="22"/>
          <w:shd w:val="clear" w:color="auto" w:fill="FFFFFF"/>
        </w:rPr>
        <w:t>’</w:t>
      </w:r>
      <w:r w:rsidRPr="007605F7">
        <w:rPr>
          <w:rFonts w:asciiTheme="minorHAnsi" w:hAnsiTheme="minorHAnsi" w:cstheme="minorHAnsi"/>
          <w:i/>
          <w:iCs/>
          <w:color w:val="5B9BD5" w:themeColor="accent5"/>
          <w:sz w:val="22"/>
          <w:szCs w:val="22"/>
          <w:shd w:val="clear" w:color="auto" w:fill="FFFFFF"/>
        </w:rPr>
        <w:t>estimation initiale des coûts relatifs au démantèlement et à l</w:t>
      </w:r>
      <w:r w:rsidR="00C92F4C" w:rsidRPr="007605F7">
        <w:rPr>
          <w:rFonts w:asciiTheme="minorHAnsi" w:hAnsiTheme="minorHAnsi" w:cstheme="minorHAnsi"/>
          <w:i/>
          <w:iCs/>
          <w:color w:val="5B9BD5" w:themeColor="accent5"/>
          <w:sz w:val="22"/>
          <w:szCs w:val="22"/>
          <w:shd w:val="clear" w:color="auto" w:fill="FFFFFF"/>
        </w:rPr>
        <w:t>’</w:t>
      </w:r>
      <w:r w:rsidRPr="007605F7">
        <w:rPr>
          <w:rFonts w:asciiTheme="minorHAnsi" w:hAnsiTheme="minorHAnsi" w:cstheme="minorHAnsi"/>
          <w:i/>
          <w:iCs/>
          <w:color w:val="5B9BD5" w:themeColor="accent5"/>
          <w:sz w:val="22"/>
          <w:szCs w:val="22"/>
          <w:shd w:val="clear" w:color="auto" w:fill="FFFFFF"/>
        </w:rPr>
        <w:t>enlèvement de l</w:t>
      </w:r>
      <w:r w:rsidR="00C92F4C" w:rsidRPr="007605F7">
        <w:rPr>
          <w:rFonts w:asciiTheme="minorHAnsi" w:hAnsiTheme="minorHAnsi" w:cstheme="minorHAnsi"/>
          <w:i/>
          <w:iCs/>
          <w:color w:val="5B9BD5" w:themeColor="accent5"/>
          <w:sz w:val="22"/>
          <w:szCs w:val="22"/>
          <w:shd w:val="clear" w:color="auto" w:fill="FFFFFF"/>
        </w:rPr>
        <w:t>’</w:t>
      </w:r>
      <w:r w:rsidRPr="007605F7">
        <w:rPr>
          <w:rFonts w:asciiTheme="minorHAnsi" w:hAnsiTheme="minorHAnsi" w:cstheme="minorHAnsi"/>
          <w:i/>
          <w:iCs/>
          <w:color w:val="5B9BD5" w:themeColor="accent5"/>
          <w:sz w:val="22"/>
          <w:szCs w:val="22"/>
          <w:shd w:val="clear" w:color="auto" w:fill="FFFFFF"/>
        </w:rPr>
        <w:t>immobilisation et à la remise en état du site sur lequel elle est située.</w:t>
      </w:r>
      <w:r w:rsidR="00C92F4C" w:rsidRPr="007605F7">
        <w:rPr>
          <w:rFonts w:asciiTheme="minorHAnsi" w:hAnsiTheme="minorHAnsi" w:cstheme="minorHAnsi"/>
          <w:i/>
          <w:iCs/>
          <w:color w:val="5B9BD5" w:themeColor="accent5"/>
          <w:sz w:val="22"/>
          <w:szCs w:val="22"/>
          <w:shd w:val="clear" w:color="auto" w:fill="FFFFFF"/>
        </w:rPr>
        <w:t> </w:t>
      </w:r>
      <w:r w:rsidRPr="007605F7">
        <w:rPr>
          <w:rFonts w:asciiTheme="minorHAnsi" w:hAnsiTheme="minorHAnsi" w:cstheme="minorHAnsi"/>
          <w:color w:val="5B9BD5" w:themeColor="accent5"/>
          <w:sz w:val="22"/>
          <w:szCs w:val="22"/>
          <w:shd w:val="clear" w:color="auto" w:fill="FFFFFF"/>
        </w:rPr>
        <w:t>»</w:t>
      </w:r>
      <w:r w:rsidR="000B4F2D" w:rsidRPr="007605F7">
        <w:rPr>
          <w:rFonts w:asciiTheme="minorHAnsi" w:hAnsiTheme="minorHAnsi" w:cstheme="minorHAnsi"/>
          <w:color w:val="5B9BD5" w:themeColor="accent5"/>
          <w:sz w:val="22"/>
          <w:szCs w:val="22"/>
          <w:shd w:val="clear" w:color="auto" w:fill="FFFFFF"/>
        </w:rPr>
        <w:t xml:space="preserve"> </w:t>
      </w:r>
    </w:p>
    <w:p w14:paraId="03E8A73C" w14:textId="3C8EEED5" w:rsidR="00622563" w:rsidRDefault="000B4F2D"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Voici l’analyse des différents coûts engagés :</w:t>
      </w:r>
    </w:p>
    <w:p w14:paraId="3C3D0630" w14:textId="77777777" w:rsidR="00D647A4" w:rsidRPr="002B1E35" w:rsidRDefault="00D647A4" w:rsidP="00EC4BAC">
      <w:pPr>
        <w:pStyle w:val="Paragraphedeliste"/>
        <w:tabs>
          <w:tab w:val="left" w:pos="6237"/>
        </w:tabs>
        <w:ind w:left="0"/>
        <w:rPr>
          <w:rFonts w:asciiTheme="minorHAnsi" w:hAnsiTheme="minorHAnsi" w:cstheme="minorHAnsi"/>
          <w:sz w:val="22"/>
          <w:szCs w:val="22"/>
          <w:shd w:val="clear" w:color="auto" w:fill="FFFFFF"/>
        </w:rPr>
      </w:pPr>
    </w:p>
    <w:p w14:paraId="7BDBC6ED" w14:textId="56D5E8C8" w:rsidR="009F44EE" w:rsidRPr="002B1E35" w:rsidRDefault="009F44EE" w:rsidP="00EC4BAC">
      <w:pPr>
        <w:pStyle w:val="Paragraphedeliste"/>
        <w:numPr>
          <w:ilvl w:val="0"/>
          <w:numId w:val="17"/>
        </w:numPr>
        <w:tabs>
          <w:tab w:val="left" w:pos="6237"/>
        </w:tabs>
        <w:ind w:left="0"/>
        <w:rPr>
          <w:rFonts w:asciiTheme="minorHAnsi" w:hAnsiTheme="minorHAnsi" w:cstheme="minorHAnsi"/>
          <w:sz w:val="22"/>
          <w:szCs w:val="22"/>
          <w:shd w:val="clear" w:color="auto" w:fill="FFFFFF"/>
        </w:rPr>
      </w:pPr>
      <w:r w:rsidRPr="00D647A4">
        <w:rPr>
          <w:rFonts w:asciiTheme="minorHAnsi" w:hAnsiTheme="minorHAnsi" w:cstheme="minorHAnsi"/>
          <w:sz w:val="22"/>
          <w:szCs w:val="22"/>
          <w:shd w:val="clear" w:color="auto" w:fill="FFFFFF"/>
        </w:rPr>
        <w:t>Honoraires juridiques, contrat d’acquisition… = 56</w:t>
      </w:r>
      <w:r w:rsidR="00E24B34" w:rsidRPr="00D647A4">
        <w:rPr>
          <w:rFonts w:asciiTheme="minorHAnsi" w:hAnsiTheme="minorHAnsi" w:cstheme="minorHAnsi"/>
          <w:sz w:val="22"/>
          <w:szCs w:val="22"/>
          <w:shd w:val="clear" w:color="auto" w:fill="FFFFFF"/>
        </w:rPr>
        <w:t> 000 </w:t>
      </w:r>
      <w:r w:rsidR="00AA2AF4" w:rsidRPr="00D647A4">
        <w:rPr>
          <w:rFonts w:asciiTheme="minorHAnsi" w:hAnsiTheme="minorHAnsi" w:cstheme="minorHAnsi"/>
          <w:sz w:val="22"/>
          <w:szCs w:val="22"/>
          <w:shd w:val="clear" w:color="auto" w:fill="FFFFFF"/>
        </w:rPr>
        <w:t>$</w:t>
      </w:r>
      <w:r w:rsidR="00D1130B" w:rsidRPr="00D647A4">
        <w:rPr>
          <w:rFonts w:asciiTheme="minorHAnsi" w:hAnsiTheme="minorHAnsi" w:cstheme="minorHAnsi"/>
          <w:sz w:val="22"/>
          <w:szCs w:val="22"/>
          <w:shd w:val="clear" w:color="auto" w:fill="FFFFFF"/>
        </w:rPr>
        <w:t> </w:t>
      </w:r>
      <w:r w:rsidR="00AA2AF4" w:rsidRPr="00D647A4">
        <w:rPr>
          <w:rFonts w:asciiTheme="minorHAnsi" w:hAnsiTheme="minorHAnsi" w:cstheme="minorHAnsi"/>
          <w:sz w:val="22"/>
          <w:szCs w:val="22"/>
          <w:shd w:val="clear" w:color="auto" w:fill="FFFFFF"/>
        </w:rPr>
        <w:t>;</w:t>
      </w:r>
      <w:r w:rsidR="00AA2AF4" w:rsidRPr="002B1E35">
        <w:rPr>
          <w:rFonts w:asciiTheme="minorHAnsi" w:hAnsiTheme="minorHAnsi" w:cstheme="minorHAnsi"/>
          <w:sz w:val="22"/>
          <w:szCs w:val="22"/>
          <w:shd w:val="clear" w:color="auto" w:fill="FFFFFF"/>
        </w:rPr>
        <w:t xml:space="preserve"> </w:t>
      </w:r>
      <w:r w:rsidR="00513630" w:rsidRPr="00D647A4">
        <w:rPr>
          <w:rFonts w:asciiTheme="minorHAnsi" w:hAnsiTheme="minorHAnsi" w:cstheme="minorHAnsi"/>
          <w:b/>
          <w:bCs/>
          <w:i/>
          <w:iCs/>
          <w:sz w:val="22"/>
          <w:szCs w:val="22"/>
          <w:shd w:val="clear" w:color="auto" w:fill="FFFFFF"/>
        </w:rPr>
        <w:t>i</w:t>
      </w:r>
      <w:r w:rsidR="007A6014" w:rsidRPr="00D647A4">
        <w:rPr>
          <w:rFonts w:asciiTheme="minorHAnsi" w:hAnsiTheme="minorHAnsi" w:cstheme="minorHAnsi"/>
          <w:b/>
          <w:bCs/>
          <w:i/>
          <w:iCs/>
          <w:sz w:val="22"/>
          <w:szCs w:val="22"/>
          <w:shd w:val="clear" w:color="auto" w:fill="FFFFFF"/>
        </w:rPr>
        <w:t>nclus à l’actif</w:t>
      </w:r>
      <w:r w:rsidR="00DD5068" w:rsidRPr="002B1E35">
        <w:rPr>
          <w:rFonts w:asciiTheme="minorHAnsi" w:hAnsiTheme="minorHAnsi" w:cstheme="minorHAnsi"/>
          <w:i/>
          <w:iCs/>
          <w:sz w:val="22"/>
          <w:szCs w:val="22"/>
          <w:shd w:val="clear" w:color="auto" w:fill="FFFFFF"/>
        </w:rPr>
        <w:t xml:space="preserve">. </w:t>
      </w:r>
      <w:r w:rsidR="00573A24" w:rsidRPr="002B1E35">
        <w:rPr>
          <w:rFonts w:asciiTheme="minorHAnsi" w:hAnsiTheme="minorHAnsi" w:cstheme="minorHAnsi"/>
          <w:i/>
          <w:iCs/>
          <w:sz w:val="22"/>
          <w:szCs w:val="22"/>
          <w:shd w:val="clear" w:color="auto" w:fill="FFFFFF"/>
        </w:rPr>
        <w:t>Coût attribuable au transfert de l’actif</w:t>
      </w:r>
      <w:r w:rsidR="00633165" w:rsidRPr="002B1E35">
        <w:rPr>
          <w:rFonts w:asciiTheme="minorHAnsi" w:hAnsiTheme="minorHAnsi" w:cstheme="minorHAnsi"/>
          <w:i/>
          <w:iCs/>
          <w:sz w:val="22"/>
          <w:szCs w:val="22"/>
          <w:shd w:val="clear" w:color="auto" w:fill="FFFFFF"/>
        </w:rPr>
        <w:t xml:space="preserve"> et honoraire professionnel.</w:t>
      </w:r>
      <w:r w:rsidR="00B617F7" w:rsidRPr="002B1E35">
        <w:rPr>
          <w:rFonts w:asciiTheme="minorHAnsi" w:hAnsiTheme="minorHAnsi" w:cstheme="minorHAnsi"/>
          <w:sz w:val="22"/>
          <w:szCs w:val="22"/>
          <w:shd w:val="clear" w:color="auto" w:fill="FFFFFF"/>
        </w:rPr>
        <w:t xml:space="preserve"> </w:t>
      </w:r>
      <w:r w:rsidR="00B617F7" w:rsidRPr="002B1E35">
        <w:rPr>
          <w:rFonts w:asciiTheme="minorHAnsi" w:hAnsiTheme="minorHAnsi" w:cstheme="minorHAnsi"/>
          <w:color w:val="FF0000"/>
          <w:sz w:val="22"/>
          <w:szCs w:val="22"/>
          <w:shd w:val="clear" w:color="auto" w:fill="FFFFFF"/>
        </w:rPr>
        <w:t>À ventiler entre le terrain (2M) et l’immeuble (6,2</w:t>
      </w:r>
      <w:r w:rsidR="00287D18" w:rsidRPr="002B1E35">
        <w:rPr>
          <w:rFonts w:asciiTheme="minorHAnsi" w:hAnsiTheme="minorHAnsi" w:cstheme="minorHAnsi"/>
          <w:color w:val="FF0000"/>
          <w:sz w:val="22"/>
          <w:szCs w:val="22"/>
          <w:shd w:val="clear" w:color="auto" w:fill="FFFFFF"/>
        </w:rPr>
        <w:t xml:space="preserve"> </w:t>
      </w:r>
      <w:r w:rsidR="00B617F7" w:rsidRPr="002B1E35">
        <w:rPr>
          <w:rFonts w:asciiTheme="minorHAnsi" w:hAnsiTheme="minorHAnsi" w:cstheme="minorHAnsi"/>
          <w:color w:val="FF0000"/>
          <w:sz w:val="22"/>
          <w:szCs w:val="22"/>
          <w:shd w:val="clear" w:color="auto" w:fill="FFFFFF"/>
        </w:rPr>
        <w:t>M)</w:t>
      </w:r>
      <w:r w:rsidR="00493624" w:rsidRPr="002B1E35">
        <w:rPr>
          <w:rFonts w:asciiTheme="minorHAnsi" w:hAnsiTheme="minorHAnsi" w:cstheme="minorHAnsi"/>
          <w:color w:val="FF0000"/>
          <w:sz w:val="22"/>
          <w:szCs w:val="22"/>
          <w:shd w:val="clear" w:color="auto" w:fill="FFFFFF"/>
        </w:rPr>
        <w:t>, car engagés pour acquérir les deux actifs.</w:t>
      </w:r>
    </w:p>
    <w:p w14:paraId="2169421B" w14:textId="77777777" w:rsidR="00493624" w:rsidRPr="002B1E35" w:rsidRDefault="00493624" w:rsidP="00EC4BAC">
      <w:pPr>
        <w:pStyle w:val="Paragraphedeliste"/>
        <w:tabs>
          <w:tab w:val="left" w:pos="6237"/>
        </w:tabs>
        <w:ind w:left="0"/>
        <w:rPr>
          <w:rFonts w:asciiTheme="minorHAnsi" w:hAnsiTheme="minorHAnsi" w:cstheme="minorHAnsi"/>
          <w:sz w:val="22"/>
          <w:szCs w:val="22"/>
          <w:shd w:val="clear" w:color="auto" w:fill="FFFFFF"/>
        </w:rPr>
      </w:pPr>
    </w:p>
    <w:p w14:paraId="0FF4DB4E" w14:textId="641A79C2" w:rsidR="00573A24" w:rsidRPr="002B1E35" w:rsidRDefault="00573A24" w:rsidP="00EC4BAC">
      <w:pPr>
        <w:pStyle w:val="Paragraphedeliste"/>
        <w:numPr>
          <w:ilvl w:val="0"/>
          <w:numId w:val="17"/>
        </w:numPr>
        <w:tabs>
          <w:tab w:val="left" w:pos="6237"/>
        </w:tabs>
        <w:ind w:left="0"/>
        <w:rPr>
          <w:rFonts w:asciiTheme="minorHAnsi" w:hAnsiTheme="minorHAnsi" w:cstheme="minorHAnsi"/>
          <w:sz w:val="22"/>
          <w:szCs w:val="22"/>
          <w:shd w:val="clear" w:color="auto" w:fill="FFFFFF"/>
        </w:rPr>
      </w:pPr>
      <w:r w:rsidRPr="00454F46">
        <w:rPr>
          <w:rFonts w:asciiTheme="minorHAnsi" w:hAnsiTheme="minorHAnsi" w:cstheme="minorHAnsi"/>
          <w:sz w:val="22"/>
          <w:szCs w:val="22"/>
          <w:shd w:val="clear" w:color="auto" w:fill="FFFFFF"/>
        </w:rPr>
        <w:t>Taxe de mutation = 121</w:t>
      </w:r>
      <w:r w:rsidR="00E24B34" w:rsidRPr="00454F46">
        <w:rPr>
          <w:rFonts w:asciiTheme="minorHAnsi" w:hAnsiTheme="minorHAnsi" w:cstheme="minorHAnsi"/>
          <w:sz w:val="22"/>
          <w:szCs w:val="22"/>
          <w:shd w:val="clear" w:color="auto" w:fill="FFFFFF"/>
        </w:rPr>
        <w:t> 500 </w:t>
      </w:r>
      <w:r w:rsidRPr="00454F46">
        <w:rPr>
          <w:rFonts w:asciiTheme="minorHAnsi" w:hAnsiTheme="minorHAnsi" w:cstheme="minorHAnsi"/>
          <w:sz w:val="22"/>
          <w:szCs w:val="22"/>
          <w:shd w:val="clear" w:color="auto" w:fill="FFFFFF"/>
        </w:rPr>
        <w:t>$</w:t>
      </w:r>
      <w:r w:rsidR="00D1130B" w:rsidRPr="00454F46">
        <w:rPr>
          <w:rFonts w:asciiTheme="minorHAnsi" w:hAnsiTheme="minorHAnsi" w:cstheme="minorHAnsi"/>
          <w:sz w:val="22"/>
          <w:szCs w:val="22"/>
          <w:shd w:val="clear" w:color="auto" w:fill="FFFFFF"/>
        </w:rPr>
        <w:t> </w:t>
      </w:r>
      <w:r w:rsidRPr="00454F46">
        <w:rPr>
          <w:rFonts w:asciiTheme="minorHAnsi" w:hAnsiTheme="minorHAnsi" w:cstheme="minorHAnsi"/>
          <w:sz w:val="22"/>
          <w:szCs w:val="22"/>
          <w:shd w:val="clear" w:color="auto" w:fill="FFFFFF"/>
        </w:rPr>
        <w:t>;</w:t>
      </w:r>
      <w:r w:rsidRPr="002B1E35">
        <w:rPr>
          <w:rFonts w:asciiTheme="minorHAnsi" w:hAnsiTheme="minorHAnsi" w:cstheme="minorHAnsi"/>
          <w:sz w:val="22"/>
          <w:szCs w:val="22"/>
          <w:shd w:val="clear" w:color="auto" w:fill="FFFFFF"/>
        </w:rPr>
        <w:t xml:space="preserve"> </w:t>
      </w:r>
      <w:r w:rsidR="00513630" w:rsidRPr="00454F46">
        <w:rPr>
          <w:rFonts w:asciiTheme="minorHAnsi" w:hAnsiTheme="minorHAnsi" w:cstheme="minorHAnsi"/>
          <w:b/>
          <w:bCs/>
          <w:i/>
          <w:iCs/>
          <w:sz w:val="22"/>
          <w:szCs w:val="22"/>
          <w:shd w:val="clear" w:color="auto" w:fill="FFFFFF"/>
        </w:rPr>
        <w:t>i</w:t>
      </w:r>
      <w:r w:rsidRPr="00454F46">
        <w:rPr>
          <w:rFonts w:asciiTheme="minorHAnsi" w:hAnsiTheme="minorHAnsi" w:cstheme="minorHAnsi"/>
          <w:b/>
          <w:bCs/>
          <w:i/>
          <w:iCs/>
          <w:sz w:val="22"/>
          <w:szCs w:val="22"/>
          <w:shd w:val="clear" w:color="auto" w:fill="FFFFFF"/>
        </w:rPr>
        <w:t>nclus à l’actif</w:t>
      </w:r>
      <w:r w:rsidR="00454F46">
        <w:rPr>
          <w:rFonts w:asciiTheme="minorHAnsi" w:hAnsiTheme="minorHAnsi" w:cstheme="minorHAnsi"/>
          <w:i/>
          <w:iCs/>
          <w:sz w:val="22"/>
          <w:szCs w:val="22"/>
          <w:shd w:val="clear" w:color="auto" w:fill="FFFFFF"/>
        </w:rPr>
        <w:t>.</w:t>
      </w:r>
      <w:r w:rsidRPr="002B1E35">
        <w:rPr>
          <w:rFonts w:asciiTheme="minorHAnsi" w:hAnsiTheme="minorHAnsi" w:cstheme="minorHAnsi"/>
          <w:i/>
          <w:iCs/>
          <w:sz w:val="22"/>
          <w:szCs w:val="22"/>
          <w:shd w:val="clear" w:color="auto" w:fill="FFFFFF"/>
        </w:rPr>
        <w:t xml:space="preserve"> </w:t>
      </w:r>
      <w:r w:rsidR="00454F46">
        <w:rPr>
          <w:rFonts w:asciiTheme="minorHAnsi" w:hAnsiTheme="minorHAnsi" w:cstheme="minorHAnsi"/>
          <w:i/>
          <w:iCs/>
          <w:sz w:val="22"/>
          <w:szCs w:val="22"/>
          <w:shd w:val="clear" w:color="auto" w:fill="FFFFFF"/>
        </w:rPr>
        <w:t>C</w:t>
      </w:r>
      <w:r w:rsidRPr="002B1E35">
        <w:rPr>
          <w:rFonts w:asciiTheme="minorHAnsi" w:hAnsiTheme="minorHAnsi" w:cstheme="minorHAnsi"/>
          <w:i/>
          <w:iCs/>
          <w:sz w:val="22"/>
          <w:szCs w:val="22"/>
          <w:shd w:val="clear" w:color="auto" w:fill="FFFFFF"/>
        </w:rPr>
        <w:t xml:space="preserve">orresponds </w:t>
      </w:r>
      <w:r w:rsidR="00205E6F" w:rsidRPr="002B1E35">
        <w:rPr>
          <w:rFonts w:asciiTheme="minorHAnsi" w:hAnsiTheme="minorHAnsi" w:cstheme="minorHAnsi"/>
          <w:i/>
          <w:iCs/>
          <w:sz w:val="22"/>
          <w:szCs w:val="22"/>
          <w:shd w:val="clear" w:color="auto" w:fill="FFFFFF"/>
        </w:rPr>
        <w:t>à des taxes non</w:t>
      </w:r>
      <w:r w:rsidR="00513630" w:rsidRPr="002B1E35">
        <w:rPr>
          <w:rFonts w:asciiTheme="minorHAnsi" w:hAnsiTheme="minorHAnsi" w:cstheme="minorHAnsi"/>
          <w:i/>
          <w:iCs/>
          <w:sz w:val="22"/>
          <w:szCs w:val="22"/>
          <w:shd w:val="clear" w:color="auto" w:fill="FFFFFF"/>
        </w:rPr>
        <w:t xml:space="preserve"> </w:t>
      </w:r>
      <w:r w:rsidR="00205E6F" w:rsidRPr="002B1E35">
        <w:rPr>
          <w:rFonts w:asciiTheme="minorHAnsi" w:hAnsiTheme="minorHAnsi" w:cstheme="minorHAnsi"/>
          <w:i/>
          <w:iCs/>
          <w:sz w:val="22"/>
          <w:szCs w:val="22"/>
          <w:shd w:val="clear" w:color="auto" w:fill="FFFFFF"/>
        </w:rPr>
        <w:t>remboursables.</w:t>
      </w:r>
      <w:r w:rsidR="00493624" w:rsidRPr="002B1E35">
        <w:rPr>
          <w:rFonts w:asciiTheme="minorHAnsi" w:hAnsiTheme="minorHAnsi" w:cstheme="minorHAnsi"/>
          <w:sz w:val="22"/>
          <w:szCs w:val="22"/>
          <w:shd w:val="clear" w:color="auto" w:fill="FFFFFF"/>
        </w:rPr>
        <w:t xml:space="preserve"> </w:t>
      </w:r>
      <w:r w:rsidR="00493624" w:rsidRPr="002B1E35">
        <w:rPr>
          <w:rFonts w:asciiTheme="minorHAnsi" w:hAnsiTheme="minorHAnsi" w:cstheme="minorHAnsi"/>
          <w:color w:val="FF0000"/>
          <w:sz w:val="22"/>
          <w:szCs w:val="22"/>
          <w:shd w:val="clear" w:color="auto" w:fill="FFFFFF"/>
        </w:rPr>
        <w:t>À ventiler entre le terrain (2M) et l’immeuble (6,2</w:t>
      </w:r>
      <w:r w:rsidR="00287D18" w:rsidRPr="002B1E35">
        <w:rPr>
          <w:rFonts w:asciiTheme="minorHAnsi" w:hAnsiTheme="minorHAnsi" w:cstheme="minorHAnsi"/>
          <w:color w:val="FF0000"/>
          <w:sz w:val="22"/>
          <w:szCs w:val="22"/>
          <w:shd w:val="clear" w:color="auto" w:fill="FFFFFF"/>
        </w:rPr>
        <w:t xml:space="preserve"> </w:t>
      </w:r>
      <w:r w:rsidR="00493624" w:rsidRPr="002B1E35">
        <w:rPr>
          <w:rFonts w:asciiTheme="minorHAnsi" w:hAnsiTheme="minorHAnsi" w:cstheme="minorHAnsi"/>
          <w:color w:val="FF0000"/>
          <w:sz w:val="22"/>
          <w:szCs w:val="22"/>
          <w:shd w:val="clear" w:color="auto" w:fill="FFFFFF"/>
        </w:rPr>
        <w:t>M), car engagés pour acquérir les deux actifs.</w:t>
      </w:r>
    </w:p>
    <w:p w14:paraId="2115FB72" w14:textId="77777777" w:rsidR="00493624" w:rsidRPr="002B1E35" w:rsidRDefault="00493624" w:rsidP="00EC4BAC">
      <w:pPr>
        <w:tabs>
          <w:tab w:val="left" w:pos="6237"/>
        </w:tabs>
        <w:rPr>
          <w:rFonts w:asciiTheme="minorHAnsi" w:hAnsiTheme="minorHAnsi" w:cstheme="minorHAnsi"/>
          <w:sz w:val="22"/>
          <w:shd w:val="clear" w:color="auto" w:fill="FFFFFF"/>
        </w:rPr>
      </w:pPr>
    </w:p>
    <w:p w14:paraId="57AC677B" w14:textId="63C4D8E7" w:rsidR="00EA5D56" w:rsidRPr="002B1E35" w:rsidRDefault="00BA4B29" w:rsidP="00EC4BAC">
      <w:pPr>
        <w:pStyle w:val="Paragraphedeliste"/>
        <w:numPr>
          <w:ilvl w:val="0"/>
          <w:numId w:val="17"/>
        </w:numPr>
        <w:tabs>
          <w:tab w:val="left" w:pos="6237"/>
        </w:tabs>
        <w:ind w:left="0"/>
        <w:rPr>
          <w:rFonts w:asciiTheme="minorHAnsi" w:hAnsiTheme="minorHAnsi" w:cstheme="minorHAnsi"/>
          <w:sz w:val="22"/>
          <w:szCs w:val="22"/>
          <w:shd w:val="clear" w:color="auto" w:fill="FFFFFF"/>
        </w:rPr>
      </w:pPr>
      <w:r w:rsidRPr="00454F46">
        <w:rPr>
          <w:rFonts w:asciiTheme="minorHAnsi" w:hAnsiTheme="minorHAnsi" w:cstheme="minorHAnsi"/>
          <w:sz w:val="22"/>
          <w:szCs w:val="22"/>
          <w:shd w:val="clear" w:color="auto" w:fill="FFFFFF"/>
        </w:rPr>
        <w:t>Frais de courtage = 328</w:t>
      </w:r>
      <w:r w:rsidR="00E24B34" w:rsidRPr="00454F46">
        <w:rPr>
          <w:rFonts w:asciiTheme="minorHAnsi" w:hAnsiTheme="minorHAnsi" w:cstheme="minorHAnsi"/>
          <w:sz w:val="22"/>
          <w:szCs w:val="22"/>
          <w:shd w:val="clear" w:color="auto" w:fill="FFFFFF"/>
        </w:rPr>
        <w:t> 000 </w:t>
      </w:r>
      <w:r w:rsidRPr="00454F46">
        <w:rPr>
          <w:rFonts w:asciiTheme="minorHAnsi" w:hAnsiTheme="minorHAnsi" w:cstheme="minorHAnsi"/>
          <w:sz w:val="22"/>
          <w:szCs w:val="22"/>
          <w:shd w:val="clear" w:color="auto" w:fill="FFFFFF"/>
        </w:rPr>
        <w:t>$</w:t>
      </w:r>
      <w:r w:rsidR="00D1130B" w:rsidRPr="00454F46">
        <w:rPr>
          <w:rFonts w:asciiTheme="minorHAnsi" w:hAnsiTheme="minorHAnsi" w:cstheme="minorHAnsi"/>
          <w:sz w:val="22"/>
          <w:szCs w:val="22"/>
          <w:shd w:val="clear" w:color="auto" w:fill="FFFFFF"/>
        </w:rPr>
        <w:t> </w:t>
      </w:r>
      <w:r w:rsidRPr="00454F46">
        <w:rPr>
          <w:rFonts w:asciiTheme="minorHAnsi" w:hAnsiTheme="minorHAnsi" w:cstheme="minorHAnsi"/>
          <w:sz w:val="22"/>
          <w:szCs w:val="22"/>
          <w:shd w:val="clear" w:color="auto" w:fill="FFFFFF"/>
        </w:rPr>
        <w:t>;</w:t>
      </w:r>
      <w:r w:rsidR="00633165" w:rsidRPr="002B1E35">
        <w:rPr>
          <w:rFonts w:asciiTheme="minorHAnsi" w:hAnsiTheme="minorHAnsi" w:cstheme="minorHAnsi"/>
          <w:sz w:val="22"/>
          <w:szCs w:val="22"/>
          <w:shd w:val="clear" w:color="auto" w:fill="FFFFFF"/>
        </w:rPr>
        <w:t xml:space="preserve"> </w:t>
      </w:r>
      <w:r w:rsidR="00513630" w:rsidRPr="00454F46">
        <w:rPr>
          <w:rFonts w:asciiTheme="minorHAnsi" w:hAnsiTheme="minorHAnsi" w:cstheme="minorHAnsi"/>
          <w:b/>
          <w:bCs/>
          <w:i/>
          <w:iCs/>
          <w:sz w:val="22"/>
          <w:szCs w:val="22"/>
          <w:shd w:val="clear" w:color="auto" w:fill="FFFFFF"/>
        </w:rPr>
        <w:t>i</w:t>
      </w:r>
      <w:r w:rsidR="00633165" w:rsidRPr="00454F46">
        <w:rPr>
          <w:rFonts w:asciiTheme="minorHAnsi" w:hAnsiTheme="minorHAnsi" w:cstheme="minorHAnsi"/>
          <w:b/>
          <w:bCs/>
          <w:i/>
          <w:iCs/>
          <w:sz w:val="22"/>
          <w:szCs w:val="22"/>
          <w:shd w:val="clear" w:color="auto" w:fill="FFFFFF"/>
        </w:rPr>
        <w:t>nclus à l’actif</w:t>
      </w:r>
      <w:r w:rsidR="00633165" w:rsidRPr="002B1E35">
        <w:rPr>
          <w:rFonts w:asciiTheme="minorHAnsi" w:hAnsiTheme="minorHAnsi" w:cstheme="minorHAnsi"/>
          <w:i/>
          <w:iCs/>
          <w:sz w:val="22"/>
          <w:szCs w:val="22"/>
          <w:shd w:val="clear" w:color="auto" w:fill="FFFFFF"/>
        </w:rPr>
        <w:t>. Honoraire professionnel.</w:t>
      </w:r>
      <w:r w:rsidR="00EA5D56" w:rsidRPr="002B1E35">
        <w:rPr>
          <w:rFonts w:asciiTheme="minorHAnsi" w:hAnsiTheme="minorHAnsi" w:cstheme="minorHAnsi"/>
          <w:sz w:val="22"/>
          <w:szCs w:val="22"/>
          <w:shd w:val="clear" w:color="auto" w:fill="FFFFFF"/>
        </w:rPr>
        <w:t xml:space="preserve"> </w:t>
      </w:r>
      <w:r w:rsidR="00EA5D56" w:rsidRPr="002B1E35">
        <w:rPr>
          <w:rFonts w:asciiTheme="minorHAnsi" w:hAnsiTheme="minorHAnsi" w:cstheme="minorHAnsi"/>
          <w:color w:val="FF0000"/>
          <w:sz w:val="22"/>
          <w:szCs w:val="22"/>
          <w:shd w:val="clear" w:color="auto" w:fill="FFFFFF"/>
        </w:rPr>
        <w:t>À ventiler entre le terrain (2M) et l’immeuble (6,2</w:t>
      </w:r>
      <w:r w:rsidR="00287D18" w:rsidRPr="002B1E35">
        <w:rPr>
          <w:rFonts w:asciiTheme="minorHAnsi" w:hAnsiTheme="minorHAnsi" w:cstheme="minorHAnsi"/>
          <w:color w:val="FF0000"/>
          <w:sz w:val="22"/>
          <w:szCs w:val="22"/>
          <w:shd w:val="clear" w:color="auto" w:fill="FFFFFF"/>
        </w:rPr>
        <w:t xml:space="preserve"> </w:t>
      </w:r>
      <w:r w:rsidR="00EA5D56" w:rsidRPr="002B1E35">
        <w:rPr>
          <w:rFonts w:asciiTheme="minorHAnsi" w:hAnsiTheme="minorHAnsi" w:cstheme="minorHAnsi"/>
          <w:color w:val="FF0000"/>
          <w:sz w:val="22"/>
          <w:szCs w:val="22"/>
          <w:shd w:val="clear" w:color="auto" w:fill="FFFFFF"/>
        </w:rPr>
        <w:t>M), car engagés pour acquérir les deux actifs.</w:t>
      </w:r>
    </w:p>
    <w:p w14:paraId="76ECE26F" w14:textId="77777777" w:rsidR="00EA5D56" w:rsidRPr="002B1E35" w:rsidRDefault="00EA5D56" w:rsidP="00EC4BAC">
      <w:pPr>
        <w:tabs>
          <w:tab w:val="left" w:pos="6237"/>
        </w:tabs>
        <w:rPr>
          <w:rFonts w:asciiTheme="minorHAnsi" w:hAnsiTheme="minorHAnsi" w:cstheme="minorHAnsi"/>
          <w:sz w:val="22"/>
          <w:shd w:val="clear" w:color="auto" w:fill="FFFFFF"/>
        </w:rPr>
      </w:pPr>
    </w:p>
    <w:p w14:paraId="43686673" w14:textId="57853FCD" w:rsidR="001A0A62" w:rsidRPr="002B1E35" w:rsidRDefault="001A0A62" w:rsidP="00EC4BAC">
      <w:pPr>
        <w:pStyle w:val="Paragraphedeliste"/>
        <w:numPr>
          <w:ilvl w:val="0"/>
          <w:numId w:val="17"/>
        </w:numPr>
        <w:tabs>
          <w:tab w:val="left" w:pos="6237"/>
        </w:tabs>
        <w:ind w:left="0"/>
        <w:rPr>
          <w:rFonts w:asciiTheme="minorHAnsi" w:hAnsiTheme="minorHAnsi" w:cstheme="minorHAnsi"/>
          <w:i/>
          <w:iCs/>
          <w:sz w:val="22"/>
          <w:szCs w:val="22"/>
          <w:shd w:val="clear" w:color="auto" w:fill="FFFFFF"/>
        </w:rPr>
      </w:pPr>
      <w:r w:rsidRPr="00070788">
        <w:rPr>
          <w:rFonts w:asciiTheme="minorHAnsi" w:hAnsiTheme="minorHAnsi" w:cstheme="minorHAnsi"/>
          <w:sz w:val="22"/>
          <w:szCs w:val="22"/>
          <w:shd w:val="clear" w:color="auto" w:fill="FFFFFF"/>
        </w:rPr>
        <w:t>Évaluation environnementale du terrain = 65</w:t>
      </w:r>
      <w:r w:rsidR="00E24B34" w:rsidRPr="00070788">
        <w:rPr>
          <w:rFonts w:asciiTheme="minorHAnsi" w:hAnsiTheme="minorHAnsi" w:cstheme="minorHAnsi"/>
          <w:sz w:val="22"/>
          <w:szCs w:val="22"/>
          <w:shd w:val="clear" w:color="auto" w:fill="FFFFFF"/>
        </w:rPr>
        <w:t> 000 </w:t>
      </w:r>
      <w:r w:rsidRPr="00070788">
        <w:rPr>
          <w:rFonts w:asciiTheme="minorHAnsi" w:hAnsiTheme="minorHAnsi" w:cstheme="minorHAnsi"/>
          <w:sz w:val="22"/>
          <w:szCs w:val="22"/>
          <w:shd w:val="clear" w:color="auto" w:fill="FFFFFF"/>
        </w:rPr>
        <w:t>$</w:t>
      </w:r>
      <w:r w:rsidR="00D1130B" w:rsidRPr="00070788">
        <w:rPr>
          <w:rFonts w:asciiTheme="minorHAnsi" w:hAnsiTheme="minorHAnsi" w:cstheme="minorHAnsi"/>
          <w:sz w:val="22"/>
          <w:szCs w:val="22"/>
          <w:shd w:val="clear" w:color="auto" w:fill="FFFFFF"/>
        </w:rPr>
        <w:t> </w:t>
      </w:r>
      <w:r w:rsidRPr="00070788">
        <w:rPr>
          <w:rFonts w:asciiTheme="minorHAnsi" w:hAnsiTheme="minorHAnsi" w:cstheme="minorHAnsi"/>
          <w:sz w:val="22"/>
          <w:szCs w:val="22"/>
          <w:shd w:val="clear" w:color="auto" w:fill="FFFFFF"/>
        </w:rPr>
        <w:t>;</w:t>
      </w:r>
      <w:r w:rsidRPr="002B1E35">
        <w:rPr>
          <w:rFonts w:asciiTheme="minorHAnsi" w:hAnsiTheme="minorHAnsi" w:cstheme="minorHAnsi"/>
          <w:i/>
          <w:iCs/>
          <w:sz w:val="22"/>
          <w:szCs w:val="22"/>
          <w:shd w:val="clear" w:color="auto" w:fill="FFFFFF"/>
        </w:rPr>
        <w:t xml:space="preserve"> </w:t>
      </w:r>
      <w:r w:rsidR="00513630" w:rsidRPr="00070788">
        <w:rPr>
          <w:rFonts w:asciiTheme="minorHAnsi" w:hAnsiTheme="minorHAnsi" w:cstheme="minorHAnsi"/>
          <w:b/>
          <w:bCs/>
          <w:i/>
          <w:iCs/>
          <w:sz w:val="22"/>
          <w:szCs w:val="22"/>
          <w:shd w:val="clear" w:color="auto" w:fill="FFFFFF"/>
        </w:rPr>
        <w:t>i</w:t>
      </w:r>
      <w:r w:rsidR="0096344D" w:rsidRPr="00070788">
        <w:rPr>
          <w:rFonts w:asciiTheme="minorHAnsi" w:hAnsiTheme="minorHAnsi" w:cstheme="minorHAnsi"/>
          <w:b/>
          <w:bCs/>
          <w:i/>
          <w:iCs/>
          <w:sz w:val="22"/>
          <w:szCs w:val="22"/>
          <w:shd w:val="clear" w:color="auto" w:fill="FFFFFF"/>
        </w:rPr>
        <w:t>nclus à l’actif</w:t>
      </w:r>
      <w:r w:rsidR="0096344D" w:rsidRPr="002B1E35">
        <w:rPr>
          <w:rFonts w:asciiTheme="minorHAnsi" w:hAnsiTheme="minorHAnsi" w:cstheme="minorHAnsi"/>
          <w:i/>
          <w:iCs/>
          <w:sz w:val="22"/>
          <w:szCs w:val="22"/>
          <w:shd w:val="clear" w:color="auto" w:fill="FFFFFF"/>
        </w:rPr>
        <w:t>. Coût attribuable au transfert de l’</w:t>
      </w:r>
      <w:r w:rsidR="00C16752" w:rsidRPr="002B1E35">
        <w:rPr>
          <w:rFonts w:asciiTheme="minorHAnsi" w:hAnsiTheme="minorHAnsi" w:cstheme="minorHAnsi"/>
          <w:i/>
          <w:iCs/>
          <w:sz w:val="22"/>
          <w:szCs w:val="22"/>
          <w:shd w:val="clear" w:color="auto" w:fill="FFFFFF"/>
        </w:rPr>
        <w:t xml:space="preserve">actif. Comme l’évaluation est obligatoire pour avoir du financement alors elle est </w:t>
      </w:r>
      <w:r w:rsidR="00901067" w:rsidRPr="002B1E35">
        <w:rPr>
          <w:rFonts w:asciiTheme="minorHAnsi" w:hAnsiTheme="minorHAnsi" w:cstheme="minorHAnsi"/>
          <w:i/>
          <w:iCs/>
          <w:sz w:val="22"/>
          <w:szCs w:val="22"/>
          <w:shd w:val="clear" w:color="auto" w:fill="FFFFFF"/>
        </w:rPr>
        <w:t xml:space="preserve">nécessaire </w:t>
      </w:r>
      <w:r w:rsidR="00557E39" w:rsidRPr="002B1E35">
        <w:rPr>
          <w:rFonts w:asciiTheme="minorHAnsi" w:hAnsiTheme="minorHAnsi" w:cstheme="minorHAnsi"/>
          <w:i/>
          <w:iCs/>
          <w:sz w:val="22"/>
          <w:szCs w:val="22"/>
          <w:shd w:val="clear" w:color="auto" w:fill="FFFFFF"/>
        </w:rPr>
        <w:t xml:space="preserve">pour l’exploitation. </w:t>
      </w:r>
    </w:p>
    <w:p w14:paraId="7893F73A" w14:textId="77777777" w:rsidR="003B5533" w:rsidRPr="002B1E35" w:rsidRDefault="003B5533" w:rsidP="00EC4BAC">
      <w:pPr>
        <w:pStyle w:val="Paragraphedeliste"/>
        <w:tabs>
          <w:tab w:val="left" w:pos="6237"/>
        </w:tabs>
        <w:ind w:left="0"/>
        <w:rPr>
          <w:rFonts w:asciiTheme="minorHAnsi" w:hAnsiTheme="minorHAnsi" w:cstheme="minorHAnsi"/>
          <w:i/>
          <w:iCs/>
          <w:sz w:val="22"/>
          <w:szCs w:val="22"/>
          <w:shd w:val="clear" w:color="auto" w:fill="FFFFFF"/>
        </w:rPr>
      </w:pPr>
    </w:p>
    <w:p w14:paraId="5C33F1B2" w14:textId="6B0C376E" w:rsidR="003B5533" w:rsidRPr="00070788" w:rsidRDefault="00557E39" w:rsidP="00EC4BAC">
      <w:pPr>
        <w:pStyle w:val="Paragraphedeliste"/>
        <w:numPr>
          <w:ilvl w:val="0"/>
          <w:numId w:val="17"/>
        </w:numPr>
        <w:tabs>
          <w:tab w:val="left" w:pos="6237"/>
        </w:tabs>
        <w:ind w:left="0"/>
        <w:rPr>
          <w:rFonts w:asciiTheme="minorHAnsi" w:hAnsiTheme="minorHAnsi" w:cstheme="minorHAnsi"/>
          <w:i/>
          <w:iCs/>
          <w:sz w:val="22"/>
          <w:szCs w:val="22"/>
          <w:shd w:val="clear" w:color="auto" w:fill="FFFFFF"/>
        </w:rPr>
      </w:pPr>
      <w:r w:rsidRPr="00070788">
        <w:rPr>
          <w:rFonts w:asciiTheme="minorHAnsi" w:hAnsiTheme="minorHAnsi" w:cstheme="minorHAnsi"/>
          <w:sz w:val="22"/>
          <w:szCs w:val="22"/>
          <w:shd w:val="clear" w:color="auto" w:fill="FFFFFF"/>
        </w:rPr>
        <w:t>Déménagement</w:t>
      </w:r>
      <w:r w:rsidR="000B057D" w:rsidRPr="00070788">
        <w:rPr>
          <w:rFonts w:asciiTheme="minorHAnsi" w:hAnsiTheme="minorHAnsi" w:cstheme="minorHAnsi"/>
          <w:sz w:val="22"/>
          <w:szCs w:val="22"/>
          <w:shd w:val="clear" w:color="auto" w:fill="FFFFFF"/>
        </w:rPr>
        <w:t xml:space="preserve"> = 43</w:t>
      </w:r>
      <w:r w:rsidR="00E24B34" w:rsidRPr="00070788">
        <w:rPr>
          <w:rFonts w:asciiTheme="minorHAnsi" w:hAnsiTheme="minorHAnsi" w:cstheme="minorHAnsi"/>
          <w:sz w:val="22"/>
          <w:szCs w:val="22"/>
          <w:shd w:val="clear" w:color="auto" w:fill="FFFFFF"/>
        </w:rPr>
        <w:t> 000 </w:t>
      </w:r>
      <w:r w:rsidR="000B057D" w:rsidRPr="00070788">
        <w:rPr>
          <w:rFonts w:asciiTheme="minorHAnsi" w:hAnsiTheme="minorHAnsi" w:cstheme="minorHAnsi"/>
          <w:sz w:val="22"/>
          <w:szCs w:val="22"/>
          <w:shd w:val="clear" w:color="auto" w:fill="FFFFFF"/>
        </w:rPr>
        <w:t>$</w:t>
      </w:r>
      <w:r w:rsidR="00D1130B" w:rsidRPr="00070788">
        <w:rPr>
          <w:rFonts w:asciiTheme="minorHAnsi" w:hAnsiTheme="minorHAnsi" w:cstheme="minorHAnsi"/>
          <w:sz w:val="22"/>
          <w:szCs w:val="22"/>
          <w:shd w:val="clear" w:color="auto" w:fill="FFFFFF"/>
        </w:rPr>
        <w:t> </w:t>
      </w:r>
      <w:r w:rsidR="000B057D" w:rsidRPr="00070788">
        <w:rPr>
          <w:rFonts w:asciiTheme="minorHAnsi" w:hAnsiTheme="minorHAnsi" w:cstheme="minorHAnsi"/>
          <w:sz w:val="22"/>
          <w:szCs w:val="22"/>
          <w:shd w:val="clear" w:color="auto" w:fill="FFFFFF"/>
        </w:rPr>
        <w:t>;</w:t>
      </w:r>
      <w:r w:rsidR="000B057D" w:rsidRPr="002B1E35">
        <w:rPr>
          <w:rFonts w:asciiTheme="minorHAnsi" w:hAnsiTheme="minorHAnsi" w:cstheme="minorHAnsi"/>
          <w:i/>
          <w:iCs/>
          <w:sz w:val="22"/>
          <w:szCs w:val="22"/>
          <w:shd w:val="clear" w:color="auto" w:fill="FFFFFF"/>
        </w:rPr>
        <w:t xml:space="preserve"> </w:t>
      </w:r>
      <w:r w:rsidR="00513630" w:rsidRPr="002B1E35">
        <w:rPr>
          <w:rFonts w:asciiTheme="minorHAnsi" w:hAnsiTheme="minorHAnsi" w:cstheme="minorHAnsi"/>
          <w:i/>
          <w:iCs/>
          <w:sz w:val="22"/>
          <w:szCs w:val="22"/>
          <w:shd w:val="clear" w:color="auto" w:fill="FFFFFF"/>
        </w:rPr>
        <w:t>c</w:t>
      </w:r>
      <w:r w:rsidR="002C2B48" w:rsidRPr="002B1E35">
        <w:rPr>
          <w:rFonts w:asciiTheme="minorHAnsi" w:hAnsiTheme="minorHAnsi" w:cstheme="minorHAnsi"/>
          <w:i/>
          <w:iCs/>
          <w:sz w:val="22"/>
          <w:szCs w:val="22"/>
          <w:shd w:val="clear" w:color="auto" w:fill="FFFFFF"/>
        </w:rPr>
        <w:t>omptabilis</w:t>
      </w:r>
      <w:r w:rsidR="004B4CBA" w:rsidRPr="002B1E35">
        <w:rPr>
          <w:rFonts w:asciiTheme="minorHAnsi" w:hAnsiTheme="minorHAnsi" w:cstheme="minorHAnsi"/>
          <w:i/>
          <w:iCs/>
          <w:sz w:val="22"/>
          <w:szCs w:val="22"/>
          <w:shd w:val="clear" w:color="auto" w:fill="FFFFFF"/>
        </w:rPr>
        <w:t>é</w:t>
      </w:r>
      <w:r w:rsidR="002C2B48" w:rsidRPr="002B1E35">
        <w:rPr>
          <w:rFonts w:asciiTheme="minorHAnsi" w:hAnsiTheme="minorHAnsi" w:cstheme="minorHAnsi"/>
          <w:i/>
          <w:iCs/>
          <w:sz w:val="22"/>
          <w:szCs w:val="22"/>
          <w:shd w:val="clear" w:color="auto" w:fill="FFFFFF"/>
        </w:rPr>
        <w:t xml:space="preserve"> à titre de </w:t>
      </w:r>
      <w:r w:rsidR="002C2B48" w:rsidRPr="00070788">
        <w:rPr>
          <w:rFonts w:asciiTheme="minorHAnsi" w:hAnsiTheme="minorHAnsi" w:cstheme="minorHAnsi"/>
          <w:b/>
          <w:bCs/>
          <w:i/>
          <w:iCs/>
          <w:sz w:val="22"/>
          <w:szCs w:val="22"/>
          <w:shd w:val="clear" w:color="auto" w:fill="FFFFFF"/>
        </w:rPr>
        <w:t>charge</w:t>
      </w:r>
      <w:r w:rsidR="002C2B48" w:rsidRPr="002B1E35">
        <w:rPr>
          <w:rFonts w:asciiTheme="minorHAnsi" w:hAnsiTheme="minorHAnsi" w:cstheme="minorHAnsi"/>
          <w:i/>
          <w:iCs/>
          <w:sz w:val="22"/>
          <w:szCs w:val="22"/>
          <w:shd w:val="clear" w:color="auto" w:fill="FFFFFF"/>
        </w:rPr>
        <w:t>. Non</w:t>
      </w:r>
      <w:r w:rsidR="00513630" w:rsidRPr="002B1E35">
        <w:rPr>
          <w:rFonts w:asciiTheme="minorHAnsi" w:hAnsiTheme="minorHAnsi" w:cstheme="minorHAnsi"/>
          <w:i/>
          <w:iCs/>
          <w:sz w:val="22"/>
          <w:szCs w:val="22"/>
          <w:shd w:val="clear" w:color="auto" w:fill="FFFFFF"/>
        </w:rPr>
        <w:t xml:space="preserve"> </w:t>
      </w:r>
      <w:r w:rsidR="002C2B48" w:rsidRPr="002B1E35">
        <w:rPr>
          <w:rFonts w:asciiTheme="minorHAnsi" w:hAnsiTheme="minorHAnsi" w:cstheme="minorHAnsi"/>
          <w:i/>
          <w:iCs/>
          <w:sz w:val="22"/>
          <w:szCs w:val="22"/>
          <w:shd w:val="clear" w:color="auto" w:fill="FFFFFF"/>
        </w:rPr>
        <w:t>requis pour la mise en exploitation.</w:t>
      </w:r>
    </w:p>
    <w:p w14:paraId="7728BE87" w14:textId="4CFF08DB" w:rsidR="00573A24" w:rsidRPr="002B1E35" w:rsidRDefault="0007692F" w:rsidP="00EC4BAC">
      <w:pPr>
        <w:pStyle w:val="Paragraphedeliste"/>
        <w:numPr>
          <w:ilvl w:val="0"/>
          <w:numId w:val="17"/>
        </w:numPr>
        <w:tabs>
          <w:tab w:val="left" w:pos="6237"/>
        </w:tabs>
        <w:ind w:left="0"/>
        <w:rPr>
          <w:rFonts w:asciiTheme="minorHAnsi" w:hAnsiTheme="minorHAnsi" w:cstheme="minorHAnsi"/>
          <w:sz w:val="22"/>
          <w:szCs w:val="22"/>
          <w:u w:val="single"/>
          <w:shd w:val="clear" w:color="auto" w:fill="FFFFFF"/>
        </w:rPr>
      </w:pPr>
      <w:r w:rsidRPr="00070788">
        <w:rPr>
          <w:rFonts w:asciiTheme="minorHAnsi" w:hAnsiTheme="minorHAnsi" w:cstheme="minorHAnsi"/>
          <w:sz w:val="22"/>
          <w:szCs w:val="22"/>
          <w:shd w:val="clear" w:color="auto" w:fill="FFFFFF"/>
        </w:rPr>
        <w:t>Certification LEED</w:t>
      </w:r>
      <w:r w:rsidR="006E31BA" w:rsidRPr="00070788">
        <w:rPr>
          <w:rFonts w:asciiTheme="minorHAnsi" w:hAnsiTheme="minorHAnsi" w:cstheme="minorHAnsi"/>
          <w:sz w:val="22"/>
          <w:szCs w:val="22"/>
          <w:shd w:val="clear" w:color="auto" w:fill="FFFFFF"/>
        </w:rPr>
        <w:t xml:space="preserve"> = 150</w:t>
      </w:r>
      <w:r w:rsidR="00E24B34" w:rsidRPr="00070788">
        <w:rPr>
          <w:rFonts w:asciiTheme="minorHAnsi" w:hAnsiTheme="minorHAnsi" w:cstheme="minorHAnsi"/>
          <w:sz w:val="22"/>
          <w:szCs w:val="22"/>
          <w:shd w:val="clear" w:color="auto" w:fill="FFFFFF"/>
        </w:rPr>
        <w:t> 000 </w:t>
      </w:r>
      <w:r w:rsidR="006E31BA" w:rsidRPr="00070788">
        <w:rPr>
          <w:rFonts w:asciiTheme="minorHAnsi" w:hAnsiTheme="minorHAnsi" w:cstheme="minorHAnsi"/>
          <w:sz w:val="22"/>
          <w:szCs w:val="22"/>
          <w:shd w:val="clear" w:color="auto" w:fill="FFFFFF"/>
        </w:rPr>
        <w:t>$</w:t>
      </w:r>
      <w:r w:rsidR="00D1130B" w:rsidRPr="00070788">
        <w:rPr>
          <w:rFonts w:asciiTheme="minorHAnsi" w:hAnsiTheme="minorHAnsi" w:cstheme="minorHAnsi"/>
          <w:sz w:val="22"/>
          <w:szCs w:val="22"/>
          <w:shd w:val="clear" w:color="auto" w:fill="FFFFFF"/>
        </w:rPr>
        <w:t> </w:t>
      </w:r>
      <w:r w:rsidR="006E31BA" w:rsidRPr="00070788">
        <w:rPr>
          <w:rFonts w:asciiTheme="minorHAnsi" w:hAnsiTheme="minorHAnsi" w:cstheme="minorHAnsi"/>
          <w:sz w:val="22"/>
          <w:szCs w:val="22"/>
          <w:shd w:val="clear" w:color="auto" w:fill="FFFFFF"/>
        </w:rPr>
        <w:t>;</w:t>
      </w:r>
      <w:r w:rsidR="00070788">
        <w:rPr>
          <w:rFonts w:asciiTheme="minorHAnsi" w:hAnsiTheme="minorHAnsi" w:cstheme="minorHAnsi"/>
          <w:sz w:val="22"/>
          <w:szCs w:val="22"/>
          <w:shd w:val="clear" w:color="auto" w:fill="FFFFFF"/>
        </w:rPr>
        <w:t xml:space="preserve"> </w:t>
      </w:r>
      <w:r w:rsidR="00070788" w:rsidRPr="00070788">
        <w:rPr>
          <w:rFonts w:asciiTheme="minorHAnsi" w:hAnsiTheme="minorHAnsi" w:cstheme="minorHAnsi"/>
          <w:b/>
          <w:bCs/>
          <w:i/>
          <w:iCs/>
          <w:sz w:val="22"/>
          <w:szCs w:val="22"/>
          <w:shd w:val="clear" w:color="auto" w:fill="FFFFFF"/>
        </w:rPr>
        <w:t>inclus à l’actif</w:t>
      </w:r>
      <w:r w:rsidR="00070788">
        <w:rPr>
          <w:rFonts w:asciiTheme="minorHAnsi" w:hAnsiTheme="minorHAnsi" w:cstheme="minorHAnsi"/>
          <w:i/>
          <w:iCs/>
          <w:sz w:val="22"/>
          <w:szCs w:val="22"/>
          <w:shd w:val="clear" w:color="auto" w:fill="FFFFFF"/>
        </w:rPr>
        <w:t>. A</w:t>
      </w:r>
      <w:r w:rsidR="00214110" w:rsidRPr="002B1E35">
        <w:rPr>
          <w:rFonts w:asciiTheme="minorHAnsi" w:hAnsiTheme="minorHAnsi" w:cstheme="minorHAnsi"/>
          <w:i/>
          <w:iCs/>
          <w:sz w:val="22"/>
          <w:szCs w:val="22"/>
          <w:shd w:val="clear" w:color="auto" w:fill="FFFFFF"/>
        </w:rPr>
        <w:t>ttribuable à la qualité de rénovation. Bâtiment conçu pour économiser de l’énergie = AEF. (Par. 11)</w:t>
      </w:r>
    </w:p>
    <w:p w14:paraId="65C40EA0" w14:textId="77777777" w:rsidR="003B5533" w:rsidRPr="002B1E35" w:rsidRDefault="003B5533" w:rsidP="00EC4BAC">
      <w:pPr>
        <w:tabs>
          <w:tab w:val="left" w:pos="6237"/>
        </w:tabs>
        <w:rPr>
          <w:rFonts w:asciiTheme="minorHAnsi" w:hAnsiTheme="minorHAnsi" w:cstheme="minorHAnsi"/>
          <w:sz w:val="22"/>
          <w:u w:val="single"/>
          <w:shd w:val="clear" w:color="auto" w:fill="FFFFFF"/>
        </w:rPr>
      </w:pPr>
    </w:p>
    <w:p w14:paraId="63C58210" w14:textId="183C1A5F" w:rsidR="00042727" w:rsidRPr="002B1E35" w:rsidRDefault="00CF6009"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897917" w:rsidRPr="002B1E35">
        <w:rPr>
          <w:rFonts w:asciiTheme="minorHAnsi" w:hAnsiTheme="minorHAnsi" w:cstheme="minorHAnsi"/>
          <w:sz w:val="22"/>
          <w:szCs w:val="22"/>
          <w:shd w:val="clear" w:color="auto" w:fill="FFFFFF"/>
        </w:rPr>
        <w:t>Un montant de 43</w:t>
      </w:r>
      <w:r w:rsidR="00E24B34" w:rsidRPr="002B1E35">
        <w:rPr>
          <w:rFonts w:asciiTheme="minorHAnsi" w:hAnsiTheme="minorHAnsi" w:cstheme="minorHAnsi"/>
          <w:sz w:val="22"/>
          <w:szCs w:val="22"/>
          <w:shd w:val="clear" w:color="auto" w:fill="FFFFFF"/>
        </w:rPr>
        <w:t> 000 </w:t>
      </w:r>
      <w:r w:rsidR="00897917" w:rsidRPr="002B1E35">
        <w:rPr>
          <w:rFonts w:asciiTheme="minorHAnsi" w:hAnsiTheme="minorHAnsi" w:cstheme="minorHAnsi"/>
          <w:sz w:val="22"/>
          <w:szCs w:val="22"/>
          <w:shd w:val="clear" w:color="auto" w:fill="FFFFFF"/>
        </w:rPr>
        <w:t xml:space="preserve">$ se doit d’être comptabilisé en charge et </w:t>
      </w:r>
      <w:r w:rsidR="00E8702D" w:rsidRPr="002B1E35">
        <w:rPr>
          <w:rFonts w:asciiTheme="minorHAnsi" w:hAnsiTheme="minorHAnsi" w:cstheme="minorHAnsi"/>
          <w:sz w:val="22"/>
          <w:szCs w:val="22"/>
          <w:shd w:val="clear" w:color="auto" w:fill="FFFFFF"/>
        </w:rPr>
        <w:t>un de 757</w:t>
      </w:r>
      <w:r w:rsidR="00E24B34" w:rsidRPr="002B1E35">
        <w:rPr>
          <w:rFonts w:asciiTheme="minorHAnsi" w:hAnsiTheme="minorHAnsi" w:cstheme="minorHAnsi"/>
          <w:sz w:val="22"/>
          <w:szCs w:val="22"/>
          <w:shd w:val="clear" w:color="auto" w:fill="FFFFFF"/>
        </w:rPr>
        <w:t> 400 </w:t>
      </w:r>
      <w:r w:rsidR="00E8702D" w:rsidRPr="002B1E35">
        <w:rPr>
          <w:rFonts w:asciiTheme="minorHAnsi" w:hAnsiTheme="minorHAnsi" w:cstheme="minorHAnsi"/>
          <w:sz w:val="22"/>
          <w:szCs w:val="22"/>
          <w:shd w:val="clear" w:color="auto" w:fill="FFFFFF"/>
        </w:rPr>
        <w:t xml:space="preserve">$ doit être inclus </w:t>
      </w:r>
      <w:r w:rsidR="00042727" w:rsidRPr="002B1E35">
        <w:rPr>
          <w:rFonts w:asciiTheme="minorHAnsi" w:hAnsiTheme="minorHAnsi" w:cstheme="minorHAnsi"/>
          <w:sz w:val="22"/>
          <w:szCs w:val="22"/>
          <w:shd w:val="clear" w:color="auto" w:fill="FFFFFF"/>
        </w:rPr>
        <w:t>à l’actif. La répartition devra se faire ainsi :</w:t>
      </w:r>
    </w:p>
    <w:p w14:paraId="1F7BF5DC" w14:textId="77777777" w:rsidR="00367E78" w:rsidRPr="008A53FC" w:rsidRDefault="00042727" w:rsidP="00EC4BAC">
      <w:pPr>
        <w:pStyle w:val="Paragraphedeliste"/>
        <w:tabs>
          <w:tab w:val="left" w:pos="6237"/>
        </w:tabs>
        <w:ind w:left="0"/>
        <w:rPr>
          <w:rFonts w:asciiTheme="minorHAnsi" w:hAnsiTheme="minorHAnsi" w:cstheme="minorHAnsi"/>
          <w:b/>
          <w:bCs/>
          <w:sz w:val="22"/>
          <w:szCs w:val="22"/>
          <w:shd w:val="clear" w:color="auto" w:fill="FFFFFF"/>
        </w:rPr>
      </w:pPr>
      <w:r w:rsidRPr="008A53FC">
        <w:rPr>
          <w:rFonts w:asciiTheme="minorHAnsi" w:hAnsiTheme="minorHAnsi" w:cstheme="minorHAnsi"/>
          <w:b/>
          <w:bCs/>
          <w:sz w:val="22"/>
          <w:szCs w:val="22"/>
          <w:shd w:val="clear" w:color="auto" w:fill="FFFFFF"/>
        </w:rPr>
        <w:t>Terrain</w:t>
      </w:r>
      <w:r w:rsidR="00367E78" w:rsidRPr="008A53FC">
        <w:rPr>
          <w:rFonts w:asciiTheme="minorHAnsi" w:hAnsiTheme="minorHAnsi" w:cstheme="minorHAnsi"/>
          <w:b/>
          <w:bCs/>
          <w:sz w:val="22"/>
          <w:szCs w:val="22"/>
          <w:shd w:val="clear" w:color="auto" w:fill="FFFFFF"/>
        </w:rPr>
        <w:t> :</w:t>
      </w:r>
    </w:p>
    <w:p w14:paraId="115CAF6C" w14:textId="5983A42E" w:rsidR="00955294" w:rsidRPr="002B1E35" w:rsidRDefault="008A53FC" w:rsidP="008A53FC">
      <w:pPr>
        <w:pStyle w:val="Paragraphedeliste"/>
        <w:numPr>
          <w:ilvl w:val="0"/>
          <w:numId w:val="17"/>
        </w:numPr>
        <w:tabs>
          <w:tab w:val="left" w:pos="6237"/>
        </w:tabs>
        <w:ind w:left="360"/>
        <w:rPr>
          <w:rFonts w:asciiTheme="minorHAnsi" w:hAnsiTheme="minorHAnsi" w:cstheme="minorHAnsi"/>
          <w:sz w:val="22"/>
          <w:szCs w:val="22"/>
          <w:shd w:val="clear" w:color="auto" w:fill="FFFFFF"/>
        </w:rPr>
      </w:pPr>
      <w:r w:rsidRPr="008A53FC">
        <w:rPr>
          <w:rFonts w:asciiTheme="minorHAnsi" w:hAnsiTheme="minorHAnsi" w:cstheme="minorHAnsi"/>
          <w:i/>
          <w:iCs/>
          <w:sz w:val="22"/>
          <w:szCs w:val="22"/>
          <w:shd w:val="clear" w:color="auto" w:fill="FFFFFF"/>
        </w:rPr>
        <w:t>Étape 1 :</w:t>
      </w:r>
      <w:r>
        <w:rPr>
          <w:rFonts w:asciiTheme="minorHAnsi" w:hAnsiTheme="minorHAnsi" w:cstheme="minorHAnsi"/>
          <w:sz w:val="22"/>
          <w:szCs w:val="22"/>
          <w:shd w:val="clear" w:color="auto" w:fill="FFFFFF"/>
        </w:rPr>
        <w:t xml:space="preserve"> </w:t>
      </w:r>
      <w:r w:rsidR="00367E78" w:rsidRPr="002B1E35">
        <w:rPr>
          <w:rFonts w:asciiTheme="minorHAnsi" w:hAnsiTheme="minorHAnsi" w:cstheme="minorHAnsi"/>
          <w:sz w:val="22"/>
          <w:szCs w:val="22"/>
          <w:shd w:val="clear" w:color="auto" w:fill="FFFFFF"/>
        </w:rPr>
        <w:t>Ventilation =</w:t>
      </w:r>
      <w:r w:rsidR="00042727" w:rsidRPr="002B1E35">
        <w:rPr>
          <w:rFonts w:asciiTheme="minorHAnsi" w:hAnsiTheme="minorHAnsi" w:cstheme="minorHAnsi"/>
          <w:sz w:val="22"/>
          <w:szCs w:val="22"/>
          <w:shd w:val="clear" w:color="auto" w:fill="FFFFFF"/>
        </w:rPr>
        <w:t xml:space="preserve"> </w:t>
      </w:r>
      <w:r w:rsidR="005A5D39" w:rsidRPr="002B1E35">
        <w:rPr>
          <w:rFonts w:asciiTheme="minorHAnsi" w:hAnsiTheme="minorHAnsi" w:cstheme="minorHAnsi"/>
          <w:sz w:val="22"/>
          <w:szCs w:val="22"/>
          <w:shd w:val="clear" w:color="auto" w:fill="FFFFFF"/>
        </w:rPr>
        <w:t>(2</w:t>
      </w:r>
      <w:r w:rsidR="00E24B34" w:rsidRPr="002B1E35">
        <w:rPr>
          <w:rFonts w:asciiTheme="minorHAnsi" w:hAnsiTheme="minorHAnsi" w:cstheme="minorHAnsi"/>
          <w:sz w:val="22"/>
          <w:szCs w:val="22"/>
          <w:shd w:val="clear" w:color="auto" w:fill="FFFFFF"/>
        </w:rPr>
        <w:t> 000 </w:t>
      </w:r>
      <w:r w:rsidR="005A5D39" w:rsidRPr="002B1E35">
        <w:rPr>
          <w:rFonts w:asciiTheme="minorHAnsi" w:hAnsiTheme="minorHAnsi" w:cstheme="minorHAnsi"/>
          <w:sz w:val="22"/>
          <w:szCs w:val="22"/>
          <w:shd w:val="clear" w:color="auto" w:fill="FFFFFF"/>
        </w:rPr>
        <w:t>000</w:t>
      </w:r>
      <w:r w:rsidR="00EC7AFA" w:rsidRPr="002B1E35">
        <w:rPr>
          <w:rFonts w:asciiTheme="minorHAnsi" w:hAnsiTheme="minorHAnsi" w:cstheme="minorHAnsi"/>
          <w:sz w:val="22"/>
          <w:szCs w:val="22"/>
          <w:shd w:val="clear" w:color="auto" w:fill="FFFFFF"/>
        </w:rPr>
        <w:t>/</w:t>
      </w:r>
      <w:r w:rsidR="005A5D39" w:rsidRPr="002B1E35">
        <w:rPr>
          <w:rFonts w:asciiTheme="minorHAnsi" w:hAnsiTheme="minorHAnsi" w:cstheme="minorHAnsi"/>
          <w:sz w:val="22"/>
          <w:szCs w:val="22"/>
          <w:shd w:val="clear" w:color="auto" w:fill="FFFFFF"/>
        </w:rPr>
        <w:t>8</w:t>
      </w:r>
      <w:r w:rsidR="00E24B34" w:rsidRPr="002B1E35">
        <w:rPr>
          <w:rFonts w:asciiTheme="minorHAnsi" w:hAnsiTheme="minorHAnsi" w:cstheme="minorHAnsi"/>
          <w:sz w:val="22"/>
          <w:szCs w:val="22"/>
          <w:shd w:val="clear" w:color="auto" w:fill="FFFFFF"/>
        </w:rPr>
        <w:t> 200 </w:t>
      </w:r>
      <w:r w:rsidR="005A5D39" w:rsidRPr="002B1E35">
        <w:rPr>
          <w:rFonts w:asciiTheme="minorHAnsi" w:hAnsiTheme="minorHAnsi" w:cstheme="minorHAnsi"/>
          <w:sz w:val="22"/>
          <w:szCs w:val="22"/>
          <w:shd w:val="clear" w:color="auto" w:fill="FFFFFF"/>
        </w:rPr>
        <w:t>000) * 505</w:t>
      </w:r>
      <w:r w:rsidR="00E24B34" w:rsidRPr="002B1E35">
        <w:rPr>
          <w:rFonts w:asciiTheme="minorHAnsi" w:hAnsiTheme="minorHAnsi" w:cstheme="minorHAnsi"/>
          <w:sz w:val="22"/>
          <w:szCs w:val="22"/>
          <w:shd w:val="clear" w:color="auto" w:fill="FFFFFF"/>
        </w:rPr>
        <w:t> 000 </w:t>
      </w:r>
      <w:r w:rsidR="005A5D39" w:rsidRPr="002B1E35">
        <w:rPr>
          <w:rFonts w:asciiTheme="minorHAnsi" w:hAnsiTheme="minorHAnsi" w:cstheme="minorHAnsi"/>
          <w:sz w:val="22"/>
          <w:szCs w:val="22"/>
          <w:shd w:val="clear" w:color="auto" w:fill="FFFFFF"/>
        </w:rPr>
        <w:t>$ = 121</w:t>
      </w:r>
      <w:r w:rsidR="00E24B34" w:rsidRPr="002B1E35">
        <w:rPr>
          <w:rFonts w:asciiTheme="minorHAnsi" w:hAnsiTheme="minorHAnsi" w:cstheme="minorHAnsi"/>
          <w:sz w:val="22"/>
          <w:szCs w:val="22"/>
          <w:shd w:val="clear" w:color="auto" w:fill="FFFFFF"/>
        </w:rPr>
        <w:t> 200 </w:t>
      </w:r>
      <w:r w:rsidR="005A5D39" w:rsidRPr="002B1E35">
        <w:rPr>
          <w:rFonts w:asciiTheme="minorHAnsi" w:hAnsiTheme="minorHAnsi" w:cstheme="minorHAnsi"/>
          <w:sz w:val="22"/>
          <w:szCs w:val="22"/>
          <w:shd w:val="clear" w:color="auto" w:fill="FFFFFF"/>
        </w:rPr>
        <w:t xml:space="preserve">$ </w:t>
      </w:r>
    </w:p>
    <w:p w14:paraId="46F49325" w14:textId="13D1AC35" w:rsidR="00042727" w:rsidRPr="002B1E35" w:rsidRDefault="008A53FC" w:rsidP="008A53FC">
      <w:pPr>
        <w:pStyle w:val="Paragraphedeliste"/>
        <w:numPr>
          <w:ilvl w:val="0"/>
          <w:numId w:val="17"/>
        </w:numPr>
        <w:tabs>
          <w:tab w:val="left" w:pos="6237"/>
        </w:tabs>
        <w:ind w:left="360"/>
        <w:rPr>
          <w:rFonts w:asciiTheme="minorHAnsi" w:hAnsiTheme="minorHAnsi" w:cstheme="minorHAnsi"/>
          <w:sz w:val="22"/>
          <w:szCs w:val="22"/>
          <w:shd w:val="clear" w:color="auto" w:fill="FFFFFF"/>
        </w:rPr>
      </w:pPr>
      <w:r w:rsidRPr="008A53FC">
        <w:rPr>
          <w:rFonts w:asciiTheme="minorHAnsi" w:hAnsiTheme="minorHAnsi" w:cstheme="minorHAnsi"/>
          <w:i/>
          <w:iCs/>
          <w:sz w:val="22"/>
          <w:szCs w:val="22"/>
          <w:shd w:val="clear" w:color="auto" w:fill="FFFFFF"/>
        </w:rPr>
        <w:t>Étape</w:t>
      </w:r>
      <w:r w:rsidR="00E74DBD">
        <w:rPr>
          <w:rFonts w:asciiTheme="minorHAnsi" w:hAnsiTheme="minorHAnsi" w:cstheme="minorHAnsi"/>
          <w:i/>
          <w:iCs/>
          <w:sz w:val="22"/>
          <w:szCs w:val="22"/>
          <w:shd w:val="clear" w:color="auto" w:fill="FFFFFF"/>
        </w:rPr>
        <w:t> </w:t>
      </w:r>
      <w:r w:rsidRPr="008A53FC">
        <w:rPr>
          <w:rFonts w:asciiTheme="minorHAnsi" w:hAnsiTheme="minorHAnsi" w:cstheme="minorHAnsi"/>
          <w:i/>
          <w:iCs/>
          <w:sz w:val="22"/>
          <w:szCs w:val="22"/>
          <w:shd w:val="clear" w:color="auto" w:fill="FFFFFF"/>
        </w:rPr>
        <w:t>2 :</w:t>
      </w:r>
      <w:r>
        <w:rPr>
          <w:rFonts w:asciiTheme="minorHAnsi" w:hAnsiTheme="minorHAnsi" w:cstheme="minorHAnsi"/>
          <w:i/>
          <w:iCs/>
          <w:sz w:val="22"/>
          <w:szCs w:val="22"/>
          <w:shd w:val="clear" w:color="auto" w:fill="FFFFFF"/>
        </w:rPr>
        <w:t xml:space="preserve"> </w:t>
      </w:r>
      <w:r w:rsidR="00955294" w:rsidRPr="002B1E35">
        <w:rPr>
          <w:rFonts w:asciiTheme="minorHAnsi" w:hAnsiTheme="minorHAnsi" w:cstheme="minorHAnsi"/>
          <w:sz w:val="22"/>
          <w:szCs w:val="22"/>
          <w:shd w:val="clear" w:color="auto" w:fill="FFFFFF"/>
        </w:rPr>
        <w:t>Valeur = 2</w:t>
      </w:r>
      <w:r w:rsidR="00E24B34" w:rsidRPr="002B1E35">
        <w:rPr>
          <w:rFonts w:asciiTheme="minorHAnsi" w:hAnsiTheme="minorHAnsi" w:cstheme="minorHAnsi"/>
          <w:sz w:val="22"/>
          <w:szCs w:val="22"/>
          <w:shd w:val="clear" w:color="auto" w:fill="FFFFFF"/>
        </w:rPr>
        <w:t> 000 000 </w:t>
      </w:r>
      <w:r w:rsidR="00955294" w:rsidRPr="002B1E35">
        <w:rPr>
          <w:rFonts w:asciiTheme="minorHAnsi" w:hAnsiTheme="minorHAnsi" w:cstheme="minorHAnsi"/>
          <w:sz w:val="22"/>
          <w:szCs w:val="22"/>
          <w:shd w:val="clear" w:color="auto" w:fill="FFFFFF"/>
        </w:rPr>
        <w:t xml:space="preserve">$ </w:t>
      </w:r>
      <w:r w:rsidR="005A5D39" w:rsidRPr="002B1E35">
        <w:rPr>
          <w:rFonts w:asciiTheme="minorHAnsi" w:hAnsiTheme="minorHAnsi" w:cstheme="minorHAnsi"/>
          <w:sz w:val="22"/>
          <w:szCs w:val="22"/>
          <w:shd w:val="clear" w:color="auto" w:fill="FFFFFF"/>
        </w:rPr>
        <w:t>+ 65</w:t>
      </w:r>
      <w:r w:rsidR="00E24B34" w:rsidRPr="002B1E35">
        <w:rPr>
          <w:rFonts w:asciiTheme="minorHAnsi" w:hAnsiTheme="minorHAnsi" w:cstheme="minorHAnsi"/>
          <w:sz w:val="22"/>
          <w:szCs w:val="22"/>
          <w:shd w:val="clear" w:color="auto" w:fill="FFFFFF"/>
        </w:rPr>
        <w:t> 000 </w:t>
      </w:r>
      <w:r w:rsidR="005A5D39" w:rsidRPr="002B1E35">
        <w:rPr>
          <w:rFonts w:asciiTheme="minorHAnsi" w:hAnsiTheme="minorHAnsi" w:cstheme="minorHAnsi"/>
          <w:sz w:val="22"/>
          <w:szCs w:val="22"/>
          <w:shd w:val="clear" w:color="auto" w:fill="FFFFFF"/>
        </w:rPr>
        <w:t xml:space="preserve">$ </w:t>
      </w:r>
      <w:r w:rsidR="006F7E3D" w:rsidRPr="002B1E35">
        <w:rPr>
          <w:rFonts w:asciiTheme="minorHAnsi" w:hAnsiTheme="minorHAnsi" w:cstheme="minorHAnsi"/>
          <w:sz w:val="22"/>
          <w:szCs w:val="22"/>
          <w:shd w:val="clear" w:color="auto" w:fill="FFFFFF"/>
        </w:rPr>
        <w:t xml:space="preserve">(évaluation) </w:t>
      </w:r>
      <w:r w:rsidR="00367E78" w:rsidRPr="002B1E35">
        <w:rPr>
          <w:rFonts w:asciiTheme="minorHAnsi" w:hAnsiTheme="minorHAnsi" w:cstheme="minorHAnsi"/>
          <w:sz w:val="22"/>
          <w:szCs w:val="22"/>
          <w:shd w:val="clear" w:color="auto" w:fill="FFFFFF"/>
        </w:rPr>
        <w:t>+</w:t>
      </w:r>
      <w:r w:rsidR="00955294" w:rsidRPr="002B1E35">
        <w:rPr>
          <w:rFonts w:asciiTheme="minorHAnsi" w:hAnsiTheme="minorHAnsi" w:cstheme="minorHAnsi"/>
          <w:sz w:val="22"/>
          <w:szCs w:val="22"/>
          <w:shd w:val="clear" w:color="auto" w:fill="FFFFFF"/>
        </w:rPr>
        <w:t xml:space="preserve"> 121</w:t>
      </w:r>
      <w:r w:rsidR="00E24B34" w:rsidRPr="002B1E35">
        <w:rPr>
          <w:rFonts w:asciiTheme="minorHAnsi" w:hAnsiTheme="minorHAnsi" w:cstheme="minorHAnsi"/>
          <w:sz w:val="22"/>
          <w:szCs w:val="22"/>
          <w:shd w:val="clear" w:color="auto" w:fill="FFFFFF"/>
        </w:rPr>
        <w:t> 200 </w:t>
      </w:r>
      <w:r w:rsidR="00955294" w:rsidRPr="002B1E35">
        <w:rPr>
          <w:rFonts w:asciiTheme="minorHAnsi" w:hAnsiTheme="minorHAnsi" w:cstheme="minorHAnsi"/>
          <w:sz w:val="22"/>
          <w:szCs w:val="22"/>
          <w:shd w:val="clear" w:color="auto" w:fill="FFFFFF"/>
        </w:rPr>
        <w:t xml:space="preserve">$ = </w:t>
      </w:r>
      <w:r w:rsidR="00955294" w:rsidRPr="008A53FC">
        <w:rPr>
          <w:rFonts w:asciiTheme="minorHAnsi" w:hAnsiTheme="minorHAnsi" w:cstheme="minorHAnsi"/>
          <w:b/>
          <w:bCs/>
          <w:sz w:val="22"/>
          <w:szCs w:val="22"/>
          <w:u w:val="single"/>
          <w:shd w:val="clear" w:color="auto" w:fill="FFFFFF"/>
        </w:rPr>
        <w:t>2</w:t>
      </w:r>
      <w:r w:rsidR="00E24B34" w:rsidRPr="008A53FC">
        <w:rPr>
          <w:rFonts w:asciiTheme="minorHAnsi" w:hAnsiTheme="minorHAnsi" w:cstheme="minorHAnsi"/>
          <w:b/>
          <w:bCs/>
          <w:sz w:val="22"/>
          <w:szCs w:val="22"/>
          <w:u w:val="single"/>
          <w:shd w:val="clear" w:color="auto" w:fill="FFFFFF"/>
        </w:rPr>
        <w:t> 186 200 </w:t>
      </w:r>
      <w:r w:rsidR="00955294" w:rsidRPr="008A53FC">
        <w:rPr>
          <w:rFonts w:asciiTheme="minorHAnsi" w:hAnsiTheme="minorHAnsi" w:cstheme="minorHAnsi"/>
          <w:b/>
          <w:bCs/>
          <w:sz w:val="22"/>
          <w:szCs w:val="22"/>
          <w:u w:val="single"/>
          <w:shd w:val="clear" w:color="auto" w:fill="FFFFFF"/>
        </w:rPr>
        <w:t>$</w:t>
      </w:r>
    </w:p>
    <w:p w14:paraId="68FE7119" w14:textId="5E3CF96C" w:rsidR="00505DED" w:rsidRPr="002B1E35" w:rsidRDefault="00505DED" w:rsidP="00EC4BAC">
      <w:pPr>
        <w:tabs>
          <w:tab w:val="left" w:pos="6237"/>
        </w:tabs>
        <w:rPr>
          <w:rFonts w:asciiTheme="minorHAnsi" w:hAnsiTheme="minorHAnsi" w:cstheme="minorHAnsi"/>
          <w:sz w:val="22"/>
          <w:shd w:val="clear" w:color="auto" w:fill="FFFFFF"/>
        </w:rPr>
      </w:pPr>
    </w:p>
    <w:p w14:paraId="77CE089F" w14:textId="3CDB367E" w:rsidR="00505DED" w:rsidRPr="008A53FC" w:rsidRDefault="00505DED" w:rsidP="00EC4BAC">
      <w:pPr>
        <w:pStyle w:val="Paragraphedeliste"/>
        <w:tabs>
          <w:tab w:val="left" w:pos="6237"/>
        </w:tabs>
        <w:ind w:left="0"/>
        <w:rPr>
          <w:rFonts w:asciiTheme="minorHAnsi" w:hAnsiTheme="minorHAnsi" w:cstheme="minorHAnsi"/>
          <w:b/>
          <w:bCs/>
          <w:sz w:val="22"/>
          <w:szCs w:val="22"/>
          <w:shd w:val="clear" w:color="auto" w:fill="FFFFFF"/>
        </w:rPr>
      </w:pPr>
      <w:r w:rsidRPr="008A53FC">
        <w:rPr>
          <w:rFonts w:asciiTheme="minorHAnsi" w:hAnsiTheme="minorHAnsi" w:cstheme="minorHAnsi"/>
          <w:b/>
          <w:bCs/>
          <w:sz w:val="22"/>
          <w:szCs w:val="22"/>
          <w:shd w:val="clear" w:color="auto" w:fill="FFFFFF"/>
        </w:rPr>
        <w:t>Bâtiment :</w:t>
      </w:r>
    </w:p>
    <w:p w14:paraId="362DACD4" w14:textId="31CA758A" w:rsidR="00505DED" w:rsidRPr="002B1E35" w:rsidRDefault="008A53FC" w:rsidP="008A53FC">
      <w:pPr>
        <w:pStyle w:val="Paragraphedeliste"/>
        <w:numPr>
          <w:ilvl w:val="0"/>
          <w:numId w:val="17"/>
        </w:numPr>
        <w:tabs>
          <w:tab w:val="left" w:pos="6237"/>
        </w:tabs>
        <w:ind w:left="360"/>
        <w:rPr>
          <w:rFonts w:asciiTheme="minorHAnsi" w:hAnsiTheme="minorHAnsi" w:cstheme="minorHAnsi"/>
          <w:sz w:val="22"/>
          <w:szCs w:val="22"/>
          <w:shd w:val="clear" w:color="auto" w:fill="FFFFFF"/>
        </w:rPr>
      </w:pPr>
      <w:r w:rsidRPr="008A53FC">
        <w:rPr>
          <w:rFonts w:asciiTheme="minorHAnsi" w:hAnsiTheme="minorHAnsi" w:cstheme="minorHAnsi"/>
          <w:i/>
          <w:iCs/>
          <w:sz w:val="22"/>
          <w:szCs w:val="22"/>
          <w:shd w:val="clear" w:color="auto" w:fill="FFFFFF"/>
        </w:rPr>
        <w:t>Étape</w:t>
      </w:r>
      <w:r w:rsidR="00E74DBD">
        <w:rPr>
          <w:rFonts w:asciiTheme="minorHAnsi" w:hAnsiTheme="minorHAnsi" w:cstheme="minorHAnsi"/>
          <w:i/>
          <w:iCs/>
          <w:sz w:val="22"/>
          <w:szCs w:val="22"/>
          <w:shd w:val="clear" w:color="auto" w:fill="FFFFFF"/>
        </w:rPr>
        <w:t> </w:t>
      </w:r>
      <w:r w:rsidRPr="008A53FC">
        <w:rPr>
          <w:rFonts w:asciiTheme="minorHAnsi" w:hAnsiTheme="minorHAnsi" w:cstheme="minorHAnsi"/>
          <w:i/>
          <w:iCs/>
          <w:sz w:val="22"/>
          <w:szCs w:val="22"/>
          <w:shd w:val="clear" w:color="auto" w:fill="FFFFFF"/>
        </w:rPr>
        <w:t>2</w:t>
      </w:r>
      <w:r>
        <w:rPr>
          <w:rFonts w:asciiTheme="minorHAnsi" w:hAnsiTheme="minorHAnsi" w:cstheme="minorHAnsi"/>
          <w:i/>
          <w:iCs/>
          <w:sz w:val="22"/>
          <w:szCs w:val="22"/>
          <w:shd w:val="clear" w:color="auto" w:fill="FFFFFF"/>
        </w:rPr>
        <w:t xml:space="preserve"> : </w:t>
      </w:r>
      <w:r w:rsidR="00505DED" w:rsidRPr="002B1E35">
        <w:rPr>
          <w:rFonts w:asciiTheme="minorHAnsi" w:hAnsiTheme="minorHAnsi" w:cstheme="minorHAnsi"/>
          <w:sz w:val="22"/>
          <w:szCs w:val="22"/>
          <w:shd w:val="clear" w:color="auto" w:fill="FFFFFF"/>
        </w:rPr>
        <w:t>Valeur = 6</w:t>
      </w:r>
      <w:r w:rsidR="00E24B34" w:rsidRPr="002B1E35">
        <w:rPr>
          <w:rFonts w:asciiTheme="minorHAnsi" w:hAnsiTheme="minorHAnsi" w:cstheme="minorHAnsi"/>
          <w:sz w:val="22"/>
          <w:szCs w:val="22"/>
          <w:shd w:val="clear" w:color="auto" w:fill="FFFFFF"/>
        </w:rPr>
        <w:t> 200 000 </w:t>
      </w:r>
      <w:r w:rsidR="00505DED" w:rsidRPr="002B1E35">
        <w:rPr>
          <w:rFonts w:asciiTheme="minorHAnsi" w:hAnsiTheme="minorHAnsi" w:cstheme="minorHAnsi"/>
          <w:sz w:val="22"/>
          <w:szCs w:val="22"/>
          <w:shd w:val="clear" w:color="auto" w:fill="FFFFFF"/>
        </w:rPr>
        <w:t>$ + (505</w:t>
      </w:r>
      <w:r w:rsidR="00E24B34" w:rsidRPr="002B1E35">
        <w:rPr>
          <w:rFonts w:asciiTheme="minorHAnsi" w:hAnsiTheme="minorHAnsi" w:cstheme="minorHAnsi"/>
          <w:sz w:val="22"/>
          <w:szCs w:val="22"/>
          <w:shd w:val="clear" w:color="auto" w:fill="FFFFFF"/>
        </w:rPr>
        <w:t> 500 </w:t>
      </w:r>
      <w:r w:rsidR="00505DED" w:rsidRPr="002B1E35">
        <w:rPr>
          <w:rFonts w:asciiTheme="minorHAnsi" w:hAnsiTheme="minorHAnsi" w:cstheme="minorHAnsi"/>
          <w:sz w:val="22"/>
          <w:szCs w:val="22"/>
          <w:shd w:val="clear" w:color="auto" w:fill="FFFFFF"/>
        </w:rPr>
        <w:t xml:space="preserve">$ - </w:t>
      </w:r>
      <w:r w:rsidR="006F7E3D" w:rsidRPr="002B1E35">
        <w:rPr>
          <w:rFonts w:asciiTheme="minorHAnsi" w:hAnsiTheme="minorHAnsi" w:cstheme="minorHAnsi"/>
          <w:sz w:val="22"/>
          <w:szCs w:val="22"/>
          <w:shd w:val="clear" w:color="auto" w:fill="FFFFFF"/>
        </w:rPr>
        <w:t>121</w:t>
      </w:r>
      <w:r w:rsidR="00E24B34" w:rsidRPr="002B1E35">
        <w:rPr>
          <w:rFonts w:asciiTheme="minorHAnsi" w:hAnsiTheme="minorHAnsi" w:cstheme="minorHAnsi"/>
          <w:sz w:val="22"/>
          <w:szCs w:val="22"/>
          <w:shd w:val="clear" w:color="auto" w:fill="FFFFFF"/>
        </w:rPr>
        <w:t> 200 </w:t>
      </w:r>
      <w:r w:rsidR="006F7E3D" w:rsidRPr="002B1E35">
        <w:rPr>
          <w:rFonts w:asciiTheme="minorHAnsi" w:hAnsiTheme="minorHAnsi" w:cstheme="minorHAnsi"/>
          <w:sz w:val="22"/>
          <w:szCs w:val="22"/>
          <w:shd w:val="clear" w:color="auto" w:fill="FFFFFF"/>
        </w:rPr>
        <w:t>$) + 36</w:t>
      </w:r>
      <w:r w:rsidR="00E24B34" w:rsidRPr="002B1E35">
        <w:rPr>
          <w:rFonts w:asciiTheme="minorHAnsi" w:hAnsiTheme="minorHAnsi" w:cstheme="minorHAnsi"/>
          <w:sz w:val="22"/>
          <w:szCs w:val="22"/>
          <w:shd w:val="clear" w:color="auto" w:fill="FFFFFF"/>
        </w:rPr>
        <w:t> 900 </w:t>
      </w:r>
      <w:r w:rsidR="006F7E3D" w:rsidRPr="002B1E35">
        <w:rPr>
          <w:rFonts w:asciiTheme="minorHAnsi" w:hAnsiTheme="minorHAnsi" w:cstheme="minorHAnsi"/>
          <w:sz w:val="22"/>
          <w:szCs w:val="22"/>
          <w:shd w:val="clear" w:color="auto" w:fill="FFFFFF"/>
        </w:rPr>
        <w:t>$ (inspection) + 150</w:t>
      </w:r>
      <w:r w:rsidR="00E24B34" w:rsidRPr="002B1E35">
        <w:rPr>
          <w:rFonts w:asciiTheme="minorHAnsi" w:hAnsiTheme="minorHAnsi" w:cstheme="minorHAnsi"/>
          <w:sz w:val="22"/>
          <w:szCs w:val="22"/>
          <w:shd w:val="clear" w:color="auto" w:fill="FFFFFF"/>
        </w:rPr>
        <w:t> 000 </w:t>
      </w:r>
      <w:r w:rsidR="006F7E3D" w:rsidRPr="002B1E35">
        <w:rPr>
          <w:rFonts w:asciiTheme="minorHAnsi" w:hAnsiTheme="minorHAnsi" w:cstheme="minorHAnsi"/>
          <w:sz w:val="22"/>
          <w:szCs w:val="22"/>
          <w:shd w:val="clear" w:color="auto" w:fill="FFFFFF"/>
        </w:rPr>
        <w:t xml:space="preserve">$ (LEED) = </w:t>
      </w:r>
      <w:r w:rsidR="006F7E3D" w:rsidRPr="008A53FC">
        <w:rPr>
          <w:rFonts w:asciiTheme="minorHAnsi" w:hAnsiTheme="minorHAnsi" w:cstheme="minorHAnsi"/>
          <w:b/>
          <w:bCs/>
          <w:sz w:val="22"/>
          <w:szCs w:val="22"/>
          <w:u w:val="single"/>
          <w:shd w:val="clear" w:color="auto" w:fill="FFFFFF"/>
        </w:rPr>
        <w:t>6</w:t>
      </w:r>
      <w:r w:rsidR="00E24B34" w:rsidRPr="008A53FC">
        <w:rPr>
          <w:rFonts w:asciiTheme="minorHAnsi" w:hAnsiTheme="minorHAnsi" w:cstheme="minorHAnsi"/>
          <w:b/>
          <w:bCs/>
          <w:sz w:val="22"/>
          <w:szCs w:val="22"/>
          <w:u w:val="single"/>
          <w:shd w:val="clear" w:color="auto" w:fill="FFFFFF"/>
        </w:rPr>
        <w:t> 770 700 </w:t>
      </w:r>
      <w:r w:rsidR="006F7E3D" w:rsidRPr="008A53FC">
        <w:rPr>
          <w:rFonts w:asciiTheme="minorHAnsi" w:hAnsiTheme="minorHAnsi" w:cstheme="minorHAnsi"/>
          <w:b/>
          <w:bCs/>
          <w:sz w:val="22"/>
          <w:szCs w:val="22"/>
          <w:u w:val="single"/>
          <w:shd w:val="clear" w:color="auto" w:fill="FFFFFF"/>
        </w:rPr>
        <w:t>$</w:t>
      </w:r>
    </w:p>
    <w:p w14:paraId="28E467D6" w14:textId="77777777" w:rsidR="000E54ED" w:rsidRPr="002B1E35" w:rsidRDefault="000E54ED" w:rsidP="00EC4BAC">
      <w:pPr>
        <w:tabs>
          <w:tab w:val="left" w:pos="6237"/>
        </w:tabs>
        <w:rPr>
          <w:rFonts w:asciiTheme="minorHAnsi" w:hAnsiTheme="minorHAnsi" w:cstheme="minorHAnsi"/>
          <w:sz w:val="22"/>
        </w:rPr>
      </w:pPr>
    </w:p>
    <w:p w14:paraId="5BAFF928" w14:textId="32F24760" w:rsidR="00D243BB" w:rsidRPr="002B1E35" w:rsidRDefault="000E54ED" w:rsidP="00D952E6">
      <w:pPr>
        <w:pStyle w:val="Paragraphedeliste"/>
        <w:numPr>
          <w:ilvl w:val="0"/>
          <w:numId w:val="35"/>
        </w:numPr>
        <w:ind w:left="0"/>
        <w:rPr>
          <w:rFonts w:asciiTheme="minorHAnsi" w:hAnsiTheme="minorHAnsi" w:cstheme="minorHAnsi"/>
          <w:sz w:val="22"/>
          <w:szCs w:val="22"/>
          <w:shd w:val="clear" w:color="auto" w:fill="FFFFFF"/>
        </w:rPr>
      </w:pPr>
      <w:r w:rsidRPr="002B1E35">
        <w:rPr>
          <w:rFonts w:asciiTheme="minorHAnsi" w:hAnsiTheme="minorHAnsi" w:cstheme="minorHAnsi"/>
          <w:b/>
          <w:smallCaps/>
          <w:sz w:val="22"/>
          <w:szCs w:val="22"/>
        </w:rPr>
        <w:t xml:space="preserve">Acquisition de l’immeuble Art déco </w:t>
      </w:r>
      <w:r w:rsidR="00E356FB" w:rsidRPr="002B1E35">
        <w:rPr>
          <w:rFonts w:asciiTheme="minorHAnsi" w:hAnsiTheme="minorHAnsi" w:cstheme="minorHAnsi"/>
          <w:b/>
          <w:smallCaps/>
          <w:sz w:val="22"/>
          <w:szCs w:val="22"/>
        </w:rPr>
        <w:t>—</w:t>
      </w:r>
      <w:r w:rsidRPr="002B1E35">
        <w:rPr>
          <w:rFonts w:asciiTheme="minorHAnsi" w:hAnsiTheme="minorHAnsi" w:cstheme="minorHAnsi"/>
          <w:b/>
          <w:smallCaps/>
          <w:sz w:val="22"/>
          <w:szCs w:val="22"/>
        </w:rPr>
        <w:t xml:space="preserve"> Amortissement de l’immeubl</w:t>
      </w:r>
      <w:r w:rsidR="00D243BB" w:rsidRPr="002B1E35">
        <w:rPr>
          <w:rFonts w:asciiTheme="minorHAnsi" w:hAnsiTheme="minorHAnsi" w:cstheme="minorHAnsi"/>
          <w:b/>
          <w:smallCaps/>
          <w:sz w:val="22"/>
          <w:szCs w:val="22"/>
        </w:rPr>
        <w:t>e</w:t>
      </w:r>
    </w:p>
    <w:p w14:paraId="13D980EC" w14:textId="0FFDF3FF" w:rsidR="00D243BB" w:rsidRPr="002B1E35" w:rsidRDefault="000E54ED" w:rsidP="00EC4BAC">
      <w:pPr>
        <w:pStyle w:val="Paragraphedeliste"/>
        <w:ind w:left="0"/>
        <w:rPr>
          <w:rFonts w:asciiTheme="minorHAnsi" w:hAnsiTheme="minorHAnsi" w:cstheme="minorHAnsi"/>
          <w:sz w:val="22"/>
          <w:szCs w:val="22"/>
          <w:highlight w:val="yellow"/>
          <w:shd w:val="clear" w:color="auto" w:fill="FFFFFF"/>
        </w:rPr>
      </w:pPr>
      <w:r w:rsidRPr="002B1E35">
        <w:rPr>
          <w:rFonts w:asciiTheme="minorHAnsi" w:hAnsiTheme="minorHAnsi" w:cstheme="minorHAnsi"/>
          <w:color w:val="000000" w:themeColor="text1"/>
          <w:sz w:val="22"/>
          <w:szCs w:val="22"/>
          <w:u w:val="single"/>
        </w:rPr>
        <w:t>Question :</w:t>
      </w:r>
      <w:r w:rsidRPr="002B1E35">
        <w:rPr>
          <w:rFonts w:asciiTheme="minorHAnsi" w:hAnsiTheme="minorHAnsi" w:cstheme="minorHAnsi"/>
          <w:color w:val="000000" w:themeColor="text1"/>
          <w:sz w:val="22"/>
          <w:szCs w:val="22"/>
        </w:rPr>
        <w:t xml:space="preserve"> </w:t>
      </w:r>
      <w:r w:rsidR="001A3F50" w:rsidRPr="002B1E35">
        <w:rPr>
          <w:rFonts w:asciiTheme="minorHAnsi" w:hAnsiTheme="minorHAnsi" w:cstheme="minorHAnsi"/>
          <w:color w:val="000000" w:themeColor="text1"/>
          <w:sz w:val="22"/>
          <w:szCs w:val="22"/>
        </w:rPr>
        <w:t>Comment comptabiliser l’amortissement de l’immeuble</w:t>
      </w:r>
      <w:r w:rsidR="00D1130B" w:rsidRPr="002B1E35">
        <w:rPr>
          <w:rFonts w:asciiTheme="minorHAnsi" w:hAnsiTheme="minorHAnsi" w:cstheme="minorHAnsi"/>
          <w:color w:val="000000" w:themeColor="text1"/>
          <w:sz w:val="22"/>
          <w:szCs w:val="22"/>
        </w:rPr>
        <w:t> </w:t>
      </w:r>
      <w:r w:rsidR="001A3F50" w:rsidRPr="002B1E35">
        <w:rPr>
          <w:rFonts w:asciiTheme="minorHAnsi" w:hAnsiTheme="minorHAnsi" w:cstheme="minorHAnsi"/>
          <w:color w:val="000000" w:themeColor="text1"/>
          <w:sz w:val="22"/>
          <w:szCs w:val="22"/>
        </w:rPr>
        <w:t>?</w:t>
      </w:r>
      <w:r w:rsidR="00D243BB" w:rsidRPr="002B1E35">
        <w:rPr>
          <w:rFonts w:asciiTheme="minorHAnsi" w:hAnsiTheme="minorHAnsi" w:cstheme="minorHAnsi"/>
          <w:color w:val="000000" w:themeColor="text1"/>
          <w:sz w:val="22"/>
          <w:szCs w:val="22"/>
        </w:rPr>
        <w:t xml:space="preserve"> </w:t>
      </w:r>
      <w:r w:rsidR="00D243BB" w:rsidRPr="002B1E35">
        <w:rPr>
          <w:rFonts w:asciiTheme="minorHAnsi" w:hAnsiTheme="minorHAnsi" w:cstheme="minorHAnsi"/>
          <w:sz w:val="22"/>
          <w:szCs w:val="22"/>
        </w:rPr>
        <w:t xml:space="preserve">Mathilde </w:t>
      </w:r>
      <w:r w:rsidR="000D6E76">
        <w:rPr>
          <w:rFonts w:asciiTheme="minorHAnsi" w:hAnsiTheme="minorHAnsi" w:cstheme="minorHAnsi"/>
          <w:sz w:val="22"/>
          <w:szCs w:val="22"/>
        </w:rPr>
        <w:t>comptait utiliser</w:t>
      </w:r>
      <w:r w:rsidR="00D243BB" w:rsidRPr="002B1E35">
        <w:rPr>
          <w:rFonts w:asciiTheme="minorHAnsi" w:hAnsiTheme="minorHAnsi" w:cstheme="minorHAnsi"/>
          <w:sz w:val="22"/>
          <w:szCs w:val="22"/>
        </w:rPr>
        <w:t xml:space="preserve"> un taux dégressif de 4 % pour amortir l’immeuble Art déco.</w:t>
      </w:r>
    </w:p>
    <w:p w14:paraId="28BDD167" w14:textId="77777777" w:rsidR="00060AEA" w:rsidRPr="002B1E35" w:rsidRDefault="00060AEA" w:rsidP="00EC4BAC">
      <w:pPr>
        <w:tabs>
          <w:tab w:val="left" w:pos="6237"/>
        </w:tabs>
        <w:rPr>
          <w:rFonts w:asciiTheme="minorHAnsi" w:hAnsiTheme="minorHAnsi" w:cstheme="minorHAnsi"/>
          <w:sz w:val="22"/>
          <w:shd w:val="clear" w:color="auto" w:fill="FFFFFF"/>
        </w:rPr>
      </w:pPr>
    </w:p>
    <w:p w14:paraId="5AC052A4" w14:textId="46DA8CD7" w:rsidR="00CB09EA" w:rsidRPr="002B1E35" w:rsidRDefault="000E54ED"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analyse </w:t>
      </w:r>
      <w:r w:rsidRPr="000D6E76">
        <w:rPr>
          <w:rFonts w:asciiTheme="minorHAnsi" w:hAnsiTheme="minorHAnsi" w:cstheme="minorHAnsi"/>
          <w:sz w:val="22"/>
          <w:szCs w:val="22"/>
          <w:shd w:val="clear" w:color="auto" w:fill="FFFFFF"/>
        </w:rPr>
        <w:t xml:space="preserve">: </w:t>
      </w:r>
      <w:r w:rsidR="000D6E76">
        <w:rPr>
          <w:rFonts w:asciiTheme="minorHAnsi" w:hAnsiTheme="minorHAnsi" w:cstheme="minorHAnsi"/>
          <w:sz w:val="22"/>
          <w:szCs w:val="22"/>
          <w:shd w:val="clear" w:color="auto" w:fill="FFFFFF"/>
        </w:rPr>
        <w:t>S</w:t>
      </w:r>
      <w:r w:rsidR="00952AEA" w:rsidRPr="002B1E35">
        <w:rPr>
          <w:rFonts w:asciiTheme="minorHAnsi" w:hAnsiTheme="minorHAnsi" w:cstheme="minorHAnsi"/>
          <w:sz w:val="22"/>
          <w:szCs w:val="22"/>
          <w:shd w:val="clear" w:color="auto" w:fill="FFFFFF"/>
        </w:rPr>
        <w:t xml:space="preserve">elon le référentiel IFRS, </w:t>
      </w:r>
      <w:r w:rsidR="00F64B23" w:rsidRPr="002B1E35">
        <w:rPr>
          <w:rFonts w:asciiTheme="minorHAnsi" w:hAnsiTheme="minorHAnsi" w:cstheme="minorHAnsi"/>
          <w:sz w:val="22"/>
          <w:szCs w:val="22"/>
          <w:shd w:val="clear" w:color="auto" w:fill="FFFFFF"/>
        </w:rPr>
        <w:t xml:space="preserve">l’amortissement est obligatoire. </w:t>
      </w:r>
      <w:r w:rsidR="000D6E76">
        <w:rPr>
          <w:rFonts w:asciiTheme="minorHAnsi" w:hAnsiTheme="minorHAnsi" w:cstheme="minorHAnsi"/>
          <w:sz w:val="22"/>
          <w:szCs w:val="22"/>
          <w:shd w:val="clear" w:color="auto" w:fill="FFFFFF"/>
        </w:rPr>
        <w:t>Le</w:t>
      </w:r>
      <w:r w:rsidR="002E149B" w:rsidRPr="002B1E35">
        <w:rPr>
          <w:rFonts w:asciiTheme="minorHAnsi" w:hAnsiTheme="minorHAnsi" w:cstheme="minorHAnsi"/>
          <w:sz w:val="22"/>
          <w:szCs w:val="22"/>
          <w:shd w:val="clear" w:color="auto" w:fill="FFFFFF"/>
        </w:rPr>
        <w:t xml:space="preserve"> par. 60 d’</w:t>
      </w:r>
      <w:r w:rsidR="002E149B" w:rsidRPr="002B1E35">
        <w:rPr>
          <w:rFonts w:asciiTheme="minorHAnsi" w:hAnsiTheme="minorHAnsi" w:cstheme="minorHAnsi"/>
          <w:i/>
          <w:iCs/>
          <w:sz w:val="22"/>
          <w:szCs w:val="22"/>
          <w:shd w:val="clear" w:color="auto" w:fill="FFFFFF"/>
        </w:rPr>
        <w:t>IAS</w:t>
      </w:r>
      <w:r w:rsidR="00C92F4C" w:rsidRPr="002B1E35">
        <w:rPr>
          <w:rFonts w:asciiTheme="minorHAnsi" w:hAnsiTheme="minorHAnsi" w:cstheme="minorHAnsi"/>
          <w:i/>
          <w:iCs/>
          <w:sz w:val="22"/>
          <w:szCs w:val="22"/>
          <w:shd w:val="clear" w:color="auto" w:fill="FFFFFF"/>
        </w:rPr>
        <w:t> </w:t>
      </w:r>
      <w:r w:rsidR="00064FFF">
        <w:rPr>
          <w:rFonts w:asciiTheme="minorHAnsi" w:hAnsiTheme="minorHAnsi" w:cstheme="minorHAnsi"/>
          <w:i/>
          <w:iCs/>
          <w:sz w:val="22"/>
          <w:szCs w:val="22"/>
          <w:shd w:val="clear" w:color="auto" w:fill="FFFFFF"/>
        </w:rPr>
        <w:t>16</w:t>
      </w:r>
      <w:r w:rsidR="002E149B" w:rsidRPr="002B1E35">
        <w:rPr>
          <w:rFonts w:asciiTheme="minorHAnsi" w:hAnsiTheme="minorHAnsi" w:cstheme="minorHAnsi"/>
          <w:sz w:val="22"/>
          <w:szCs w:val="22"/>
          <w:shd w:val="clear" w:color="auto" w:fill="FFFFFF"/>
        </w:rPr>
        <w:t xml:space="preserve"> </w:t>
      </w:r>
      <w:r w:rsidR="00774656" w:rsidRPr="002B1E35">
        <w:rPr>
          <w:rFonts w:asciiTheme="minorHAnsi" w:hAnsiTheme="minorHAnsi" w:cstheme="minorHAnsi"/>
          <w:sz w:val="22"/>
          <w:szCs w:val="22"/>
          <w:shd w:val="clear" w:color="auto" w:fill="FFFFFF"/>
        </w:rPr>
        <w:t>mentionne que «</w:t>
      </w:r>
      <w:r w:rsidR="00C92F4C" w:rsidRPr="002B1E35">
        <w:rPr>
          <w:rFonts w:asciiTheme="minorHAnsi" w:hAnsiTheme="minorHAnsi" w:cstheme="minorHAnsi"/>
          <w:sz w:val="22"/>
          <w:szCs w:val="22"/>
          <w:shd w:val="clear" w:color="auto" w:fill="FFFFFF"/>
        </w:rPr>
        <w:t> </w:t>
      </w:r>
      <w:r w:rsidR="00B64559" w:rsidRPr="000D6E76">
        <w:rPr>
          <w:rFonts w:asciiTheme="minorHAnsi" w:hAnsiTheme="minorHAnsi" w:cstheme="minorHAnsi"/>
          <w:i/>
          <w:iCs/>
          <w:color w:val="5B9BD5" w:themeColor="accent5"/>
          <w:sz w:val="22"/>
          <w:szCs w:val="22"/>
          <w:shd w:val="clear" w:color="auto" w:fill="FFFFFF"/>
        </w:rPr>
        <w:t>Le mode d</w:t>
      </w:r>
      <w:r w:rsidR="00C92F4C" w:rsidRPr="000D6E76">
        <w:rPr>
          <w:rFonts w:asciiTheme="minorHAnsi" w:hAnsiTheme="minorHAnsi" w:cstheme="minorHAnsi"/>
          <w:i/>
          <w:iCs/>
          <w:color w:val="5B9BD5" w:themeColor="accent5"/>
          <w:sz w:val="22"/>
          <w:szCs w:val="22"/>
          <w:shd w:val="clear" w:color="auto" w:fill="FFFFFF"/>
        </w:rPr>
        <w:t>’</w:t>
      </w:r>
      <w:r w:rsidR="00B64559" w:rsidRPr="000D6E76">
        <w:rPr>
          <w:rFonts w:asciiTheme="minorHAnsi" w:hAnsiTheme="minorHAnsi" w:cstheme="minorHAnsi"/>
          <w:i/>
          <w:iCs/>
          <w:color w:val="5B9BD5" w:themeColor="accent5"/>
          <w:sz w:val="22"/>
          <w:szCs w:val="22"/>
          <w:shd w:val="clear" w:color="auto" w:fill="FFFFFF"/>
        </w:rPr>
        <w:t>amortissement utilisé doit refléter le rythme selon lequel l</w:t>
      </w:r>
      <w:r w:rsidR="00C92F4C" w:rsidRPr="000D6E76">
        <w:rPr>
          <w:rFonts w:asciiTheme="minorHAnsi" w:hAnsiTheme="minorHAnsi" w:cstheme="minorHAnsi"/>
          <w:i/>
          <w:iCs/>
          <w:color w:val="5B9BD5" w:themeColor="accent5"/>
          <w:sz w:val="22"/>
          <w:szCs w:val="22"/>
          <w:shd w:val="clear" w:color="auto" w:fill="FFFFFF"/>
        </w:rPr>
        <w:t>’</w:t>
      </w:r>
      <w:r w:rsidR="00B64559" w:rsidRPr="000D6E76">
        <w:rPr>
          <w:rFonts w:asciiTheme="minorHAnsi" w:hAnsiTheme="minorHAnsi" w:cstheme="minorHAnsi"/>
          <w:i/>
          <w:iCs/>
          <w:color w:val="5B9BD5" w:themeColor="accent5"/>
          <w:sz w:val="22"/>
          <w:szCs w:val="22"/>
          <w:shd w:val="clear" w:color="auto" w:fill="FFFFFF"/>
        </w:rPr>
        <w:t>entité s</w:t>
      </w:r>
      <w:r w:rsidR="00C92F4C" w:rsidRPr="000D6E76">
        <w:rPr>
          <w:rFonts w:asciiTheme="minorHAnsi" w:hAnsiTheme="minorHAnsi" w:cstheme="minorHAnsi"/>
          <w:i/>
          <w:iCs/>
          <w:color w:val="5B9BD5" w:themeColor="accent5"/>
          <w:sz w:val="22"/>
          <w:szCs w:val="22"/>
          <w:shd w:val="clear" w:color="auto" w:fill="FFFFFF"/>
        </w:rPr>
        <w:t>’</w:t>
      </w:r>
      <w:r w:rsidR="00B64559" w:rsidRPr="000D6E76">
        <w:rPr>
          <w:rFonts w:asciiTheme="minorHAnsi" w:hAnsiTheme="minorHAnsi" w:cstheme="minorHAnsi"/>
          <w:i/>
          <w:iCs/>
          <w:color w:val="5B9BD5" w:themeColor="accent5"/>
          <w:sz w:val="22"/>
          <w:szCs w:val="22"/>
          <w:shd w:val="clear" w:color="auto" w:fill="FFFFFF"/>
        </w:rPr>
        <w:t>attend à consommer les avantages économiques futurs liés à l</w:t>
      </w:r>
      <w:r w:rsidR="00C92F4C" w:rsidRPr="000D6E76">
        <w:rPr>
          <w:rFonts w:asciiTheme="minorHAnsi" w:hAnsiTheme="minorHAnsi" w:cstheme="minorHAnsi"/>
          <w:i/>
          <w:iCs/>
          <w:color w:val="5B9BD5" w:themeColor="accent5"/>
          <w:sz w:val="22"/>
          <w:szCs w:val="22"/>
          <w:shd w:val="clear" w:color="auto" w:fill="FFFFFF"/>
        </w:rPr>
        <w:t>’</w:t>
      </w:r>
      <w:r w:rsidR="00B64559" w:rsidRPr="000D6E76">
        <w:rPr>
          <w:rFonts w:asciiTheme="minorHAnsi" w:hAnsiTheme="minorHAnsi" w:cstheme="minorHAnsi"/>
          <w:i/>
          <w:iCs/>
          <w:color w:val="5B9BD5" w:themeColor="accent5"/>
          <w:sz w:val="22"/>
          <w:szCs w:val="22"/>
          <w:shd w:val="clear" w:color="auto" w:fill="FFFFFF"/>
        </w:rPr>
        <w:t>actif.</w:t>
      </w:r>
      <w:r w:rsidR="00C92F4C" w:rsidRPr="000D6E76">
        <w:rPr>
          <w:rFonts w:asciiTheme="minorHAnsi" w:hAnsiTheme="minorHAnsi" w:cstheme="minorHAnsi"/>
          <w:color w:val="5B9BD5" w:themeColor="accent5"/>
          <w:sz w:val="22"/>
          <w:szCs w:val="22"/>
          <w:shd w:val="clear" w:color="auto" w:fill="FFFFFF"/>
        </w:rPr>
        <w:t> </w:t>
      </w:r>
      <w:r w:rsidR="00B64559" w:rsidRPr="002B1E35">
        <w:rPr>
          <w:rFonts w:asciiTheme="minorHAnsi" w:hAnsiTheme="minorHAnsi" w:cstheme="minorHAnsi"/>
          <w:sz w:val="22"/>
          <w:szCs w:val="22"/>
          <w:shd w:val="clear" w:color="auto" w:fill="FFFFFF"/>
        </w:rPr>
        <w:t>»</w:t>
      </w:r>
    </w:p>
    <w:p w14:paraId="75843D78" w14:textId="77777777" w:rsidR="00CB09EA" w:rsidRPr="002B1E35" w:rsidRDefault="00CB09EA" w:rsidP="00EC4BAC">
      <w:pPr>
        <w:pStyle w:val="Paragraphedeliste"/>
        <w:tabs>
          <w:tab w:val="left" w:pos="6237"/>
        </w:tabs>
        <w:ind w:left="0"/>
        <w:rPr>
          <w:rFonts w:asciiTheme="minorHAnsi" w:hAnsiTheme="minorHAnsi" w:cstheme="minorHAnsi"/>
          <w:sz w:val="22"/>
          <w:szCs w:val="22"/>
          <w:shd w:val="clear" w:color="auto" w:fill="FFFFFF"/>
        </w:rPr>
      </w:pPr>
    </w:p>
    <w:p w14:paraId="20659B82" w14:textId="0BBB65A5" w:rsidR="00CB09EA" w:rsidRPr="002B1E35" w:rsidRDefault="001D26F3"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Mathilde souhaite actuellement utiliser un amortissement dégressif.</w:t>
      </w:r>
      <w:r w:rsidR="00820BE3" w:rsidRPr="002B1E35">
        <w:rPr>
          <w:rFonts w:asciiTheme="minorHAnsi" w:hAnsiTheme="minorHAnsi" w:cstheme="minorHAnsi"/>
          <w:sz w:val="22"/>
          <w:szCs w:val="22"/>
          <w:shd w:val="clear" w:color="auto" w:fill="FFFFFF"/>
        </w:rPr>
        <w:t xml:space="preserve"> Le tout porte à croire que les avantages </w:t>
      </w:r>
      <w:r w:rsidR="00A36DC6" w:rsidRPr="002B1E35">
        <w:rPr>
          <w:rFonts w:asciiTheme="minorHAnsi" w:hAnsiTheme="minorHAnsi" w:cstheme="minorHAnsi"/>
          <w:sz w:val="22"/>
          <w:szCs w:val="22"/>
          <w:shd w:val="clear" w:color="auto" w:fill="FFFFFF"/>
        </w:rPr>
        <w:t xml:space="preserve">tirés </w:t>
      </w:r>
      <w:r w:rsidR="00820BE3" w:rsidRPr="002B1E35">
        <w:rPr>
          <w:rFonts w:asciiTheme="minorHAnsi" w:hAnsiTheme="minorHAnsi" w:cstheme="minorHAnsi"/>
          <w:sz w:val="22"/>
          <w:szCs w:val="22"/>
          <w:shd w:val="clear" w:color="auto" w:fill="FFFFFF"/>
        </w:rPr>
        <w:t xml:space="preserve">de l’immeuble </w:t>
      </w:r>
      <w:r w:rsidR="00A36DC6" w:rsidRPr="002B1E35">
        <w:rPr>
          <w:rFonts w:asciiTheme="minorHAnsi" w:hAnsiTheme="minorHAnsi" w:cstheme="minorHAnsi"/>
          <w:sz w:val="22"/>
          <w:szCs w:val="22"/>
          <w:shd w:val="clear" w:color="auto" w:fill="FFFFFF"/>
        </w:rPr>
        <w:t>pourraient diminuer</w:t>
      </w:r>
      <w:r w:rsidR="00820BE3" w:rsidRPr="002B1E35">
        <w:rPr>
          <w:rFonts w:asciiTheme="minorHAnsi" w:hAnsiTheme="minorHAnsi" w:cstheme="minorHAnsi"/>
          <w:sz w:val="22"/>
          <w:szCs w:val="22"/>
          <w:shd w:val="clear" w:color="auto" w:fill="FFFFFF"/>
        </w:rPr>
        <w:t xml:space="preserve"> avec le temps. </w:t>
      </w:r>
      <w:r w:rsidR="0037690F" w:rsidRPr="002B1E35">
        <w:rPr>
          <w:rFonts w:asciiTheme="minorHAnsi" w:hAnsiTheme="minorHAnsi" w:cstheme="minorHAnsi"/>
          <w:sz w:val="22"/>
          <w:szCs w:val="22"/>
          <w:shd w:val="clear" w:color="auto" w:fill="FFFFFF"/>
        </w:rPr>
        <w:t xml:space="preserve">La méthode de l’amortissement linéaire tend plutôt </w:t>
      </w:r>
      <w:r w:rsidR="00752A07" w:rsidRPr="002B1E35">
        <w:rPr>
          <w:rFonts w:asciiTheme="minorHAnsi" w:hAnsiTheme="minorHAnsi" w:cstheme="minorHAnsi"/>
          <w:sz w:val="22"/>
          <w:szCs w:val="22"/>
          <w:shd w:val="clear" w:color="auto" w:fill="FFFFFF"/>
        </w:rPr>
        <w:t xml:space="preserve">à démontrer que les avantages perdus d’année en année sont les mêmes. </w:t>
      </w:r>
    </w:p>
    <w:p w14:paraId="751283AC" w14:textId="77777777" w:rsidR="0078041D" w:rsidRPr="002B1E35" w:rsidRDefault="0078041D" w:rsidP="00EC4BAC">
      <w:pPr>
        <w:pStyle w:val="Paragraphedeliste"/>
        <w:tabs>
          <w:tab w:val="left" w:pos="6237"/>
        </w:tabs>
        <w:ind w:left="0"/>
        <w:rPr>
          <w:rFonts w:asciiTheme="minorHAnsi" w:hAnsiTheme="minorHAnsi" w:cstheme="minorHAnsi"/>
          <w:sz w:val="22"/>
          <w:szCs w:val="22"/>
          <w:shd w:val="clear" w:color="auto" w:fill="FFFFFF"/>
        </w:rPr>
      </w:pPr>
    </w:p>
    <w:p w14:paraId="0D50DAD6" w14:textId="6DEE01AD" w:rsidR="0078041D" w:rsidRPr="002B1E35" w:rsidRDefault="000E54ED" w:rsidP="00EC4BAC">
      <w:pPr>
        <w:pStyle w:val="Paragraphedeliste"/>
        <w:tabs>
          <w:tab w:val="left" w:pos="6237"/>
        </w:tabs>
        <w:ind w:left="0"/>
        <w:rPr>
          <w:rFonts w:asciiTheme="minorHAnsi" w:hAnsiTheme="minorHAnsi" w:cstheme="minorHAnsi"/>
          <w:iCs/>
          <w:sz w:val="22"/>
          <w:szCs w:val="22"/>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78041D" w:rsidRPr="002B1E35">
        <w:rPr>
          <w:rFonts w:asciiTheme="minorHAnsi" w:hAnsiTheme="minorHAnsi" w:cstheme="minorHAnsi"/>
          <w:iCs/>
          <w:sz w:val="22"/>
          <w:szCs w:val="22"/>
        </w:rPr>
        <w:t>Si ECI suppose que l’immeuble procurera sensiblement les mêmes avantages d’année en année, ECI peut retenir un amortissement linéaire. C’est souvent le cas</w:t>
      </w:r>
      <w:r w:rsidR="004A68F6">
        <w:rPr>
          <w:rFonts w:asciiTheme="minorHAnsi" w:hAnsiTheme="minorHAnsi" w:cstheme="minorHAnsi"/>
          <w:iCs/>
          <w:sz w:val="22"/>
          <w:szCs w:val="22"/>
        </w:rPr>
        <w:t xml:space="preserve"> pour les immeubles et c’est pourquoi j</w:t>
      </w:r>
      <w:r w:rsidR="0078041D" w:rsidRPr="002B1E35">
        <w:rPr>
          <w:rFonts w:asciiTheme="minorHAnsi" w:hAnsiTheme="minorHAnsi" w:cstheme="minorHAnsi"/>
          <w:iCs/>
          <w:sz w:val="22"/>
          <w:szCs w:val="22"/>
        </w:rPr>
        <w:t>e recommande cette méthode pour sa simplicité.</w:t>
      </w:r>
    </w:p>
    <w:p w14:paraId="1DDE1B23" w14:textId="6CC3C430" w:rsidR="00643031" w:rsidRPr="002B1E35" w:rsidRDefault="00643031" w:rsidP="00EC4BAC">
      <w:pPr>
        <w:pStyle w:val="Paragraphedeliste"/>
        <w:tabs>
          <w:tab w:val="left" w:pos="6237"/>
        </w:tabs>
        <w:ind w:left="0"/>
        <w:rPr>
          <w:rFonts w:asciiTheme="minorHAnsi" w:hAnsiTheme="minorHAnsi" w:cstheme="minorHAnsi"/>
          <w:sz w:val="22"/>
          <w:szCs w:val="22"/>
          <w:shd w:val="clear" w:color="auto" w:fill="FFFFFF"/>
        </w:rPr>
      </w:pPr>
    </w:p>
    <w:p w14:paraId="2D4A584E" w14:textId="730C4438" w:rsidR="00643031" w:rsidRPr="002B1E35" w:rsidRDefault="00643031"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Étant donné le peu d’informations fourni</w:t>
      </w:r>
      <w:r w:rsidR="003C6FCB" w:rsidRPr="002B1E35">
        <w:rPr>
          <w:rFonts w:asciiTheme="minorHAnsi" w:hAnsiTheme="minorHAnsi" w:cstheme="minorHAnsi"/>
          <w:sz w:val="22"/>
          <w:szCs w:val="22"/>
          <w:shd w:val="clear" w:color="auto" w:fill="FFFFFF"/>
        </w:rPr>
        <w:t>e</w:t>
      </w:r>
      <w:r w:rsidRPr="002B1E35">
        <w:rPr>
          <w:rFonts w:asciiTheme="minorHAnsi" w:hAnsiTheme="minorHAnsi" w:cstheme="minorHAnsi"/>
          <w:sz w:val="22"/>
          <w:szCs w:val="22"/>
          <w:shd w:val="clear" w:color="auto" w:fill="FFFFFF"/>
        </w:rPr>
        <w:t>s, il faudra demander de plus amples détails à l’architecte. Premièrement, il faudrait s’assurer qu’il n’y a</w:t>
      </w:r>
      <w:r w:rsidR="00A8227A" w:rsidRPr="002B1E35">
        <w:rPr>
          <w:rFonts w:asciiTheme="minorHAnsi" w:hAnsiTheme="minorHAnsi" w:cstheme="minorHAnsi"/>
          <w:sz w:val="22"/>
          <w:szCs w:val="22"/>
          <w:shd w:val="clear" w:color="auto" w:fill="FFFFFF"/>
        </w:rPr>
        <w:t>it</w:t>
      </w:r>
      <w:r w:rsidRPr="002B1E35">
        <w:rPr>
          <w:rFonts w:asciiTheme="minorHAnsi" w:hAnsiTheme="minorHAnsi" w:cstheme="minorHAnsi"/>
          <w:sz w:val="22"/>
          <w:szCs w:val="22"/>
          <w:shd w:val="clear" w:color="auto" w:fill="FFFFFF"/>
        </w:rPr>
        <w:t xml:space="preserve"> pas de </w:t>
      </w:r>
      <w:r w:rsidR="0032775E" w:rsidRPr="002B1E35">
        <w:rPr>
          <w:rFonts w:asciiTheme="minorHAnsi" w:hAnsiTheme="minorHAnsi" w:cstheme="minorHAnsi"/>
          <w:sz w:val="22"/>
          <w:szCs w:val="22"/>
          <w:shd w:val="clear" w:color="auto" w:fill="FFFFFF"/>
        </w:rPr>
        <w:t>composantes distinctes importantes qui devraient être amorties de façon séparée</w:t>
      </w:r>
      <w:r w:rsidR="00987591" w:rsidRPr="002B1E35">
        <w:rPr>
          <w:rFonts w:asciiTheme="minorHAnsi" w:hAnsiTheme="minorHAnsi" w:cstheme="minorHAnsi"/>
          <w:sz w:val="22"/>
          <w:szCs w:val="22"/>
          <w:shd w:val="clear" w:color="auto" w:fill="FFFFFF"/>
        </w:rPr>
        <w:t xml:space="preserve"> en évaluant le</w:t>
      </w:r>
      <w:r w:rsidR="0077114A" w:rsidRPr="002B1E35">
        <w:rPr>
          <w:rFonts w:asciiTheme="minorHAnsi" w:hAnsiTheme="minorHAnsi" w:cstheme="minorHAnsi"/>
          <w:sz w:val="22"/>
          <w:szCs w:val="22"/>
          <w:shd w:val="clear" w:color="auto" w:fill="FFFFFF"/>
        </w:rPr>
        <w:t xml:space="preserve">ur </w:t>
      </w:r>
      <w:r w:rsidR="00987591" w:rsidRPr="002B1E35">
        <w:rPr>
          <w:rFonts w:asciiTheme="minorHAnsi" w:hAnsiTheme="minorHAnsi" w:cstheme="minorHAnsi"/>
          <w:sz w:val="22"/>
          <w:szCs w:val="22"/>
          <w:shd w:val="clear" w:color="auto" w:fill="FFFFFF"/>
        </w:rPr>
        <w:t xml:space="preserve">coût </w:t>
      </w:r>
      <w:r w:rsidR="0077114A" w:rsidRPr="002B1E35">
        <w:rPr>
          <w:rFonts w:asciiTheme="minorHAnsi" w:hAnsiTheme="minorHAnsi" w:cstheme="minorHAnsi"/>
          <w:sz w:val="22"/>
          <w:szCs w:val="22"/>
          <w:shd w:val="clear" w:color="auto" w:fill="FFFFFF"/>
        </w:rPr>
        <w:t xml:space="preserve">et leur durée de vie </w:t>
      </w:r>
      <w:r w:rsidR="00700DC9" w:rsidRPr="002B1E35">
        <w:rPr>
          <w:rFonts w:asciiTheme="minorHAnsi" w:hAnsiTheme="minorHAnsi" w:cstheme="minorHAnsi"/>
          <w:sz w:val="22"/>
          <w:szCs w:val="22"/>
          <w:shd w:val="clear" w:color="auto" w:fill="FFFFFF"/>
        </w:rPr>
        <w:t>sépar</w:t>
      </w:r>
      <w:r w:rsidR="004969A4" w:rsidRPr="002B1E35">
        <w:rPr>
          <w:rFonts w:asciiTheme="minorHAnsi" w:hAnsiTheme="minorHAnsi" w:cstheme="minorHAnsi"/>
          <w:sz w:val="22"/>
          <w:szCs w:val="22"/>
          <w:shd w:val="clear" w:color="auto" w:fill="FFFFFF"/>
        </w:rPr>
        <w:t>é</w:t>
      </w:r>
      <w:r w:rsidR="00700DC9" w:rsidRPr="002B1E35">
        <w:rPr>
          <w:rFonts w:asciiTheme="minorHAnsi" w:hAnsiTheme="minorHAnsi" w:cstheme="minorHAnsi"/>
          <w:sz w:val="22"/>
          <w:szCs w:val="22"/>
          <w:shd w:val="clear" w:color="auto" w:fill="FFFFFF"/>
        </w:rPr>
        <w:t>ment</w:t>
      </w:r>
      <w:r w:rsidR="0032775E" w:rsidRPr="002B1E35">
        <w:rPr>
          <w:rFonts w:asciiTheme="minorHAnsi" w:hAnsiTheme="minorHAnsi" w:cstheme="minorHAnsi"/>
          <w:sz w:val="22"/>
          <w:szCs w:val="22"/>
          <w:shd w:val="clear" w:color="auto" w:fill="FFFFFF"/>
        </w:rPr>
        <w:t>. De plus, il faudrait demander une confirmation de la valeu</w:t>
      </w:r>
      <w:r w:rsidR="00D7323E" w:rsidRPr="002B1E35">
        <w:rPr>
          <w:rFonts w:asciiTheme="minorHAnsi" w:hAnsiTheme="minorHAnsi" w:cstheme="minorHAnsi"/>
          <w:sz w:val="22"/>
          <w:szCs w:val="22"/>
          <w:shd w:val="clear" w:color="auto" w:fill="FFFFFF"/>
        </w:rPr>
        <w:t xml:space="preserve">r de récupérations ainsi que de la valeur résiduelle. Finalement, il </w:t>
      </w:r>
      <w:r w:rsidR="00A138E1" w:rsidRPr="002B1E35">
        <w:rPr>
          <w:rFonts w:asciiTheme="minorHAnsi" w:hAnsiTheme="minorHAnsi" w:cstheme="minorHAnsi"/>
          <w:sz w:val="22"/>
          <w:szCs w:val="22"/>
          <w:shd w:val="clear" w:color="auto" w:fill="FFFFFF"/>
        </w:rPr>
        <w:t>faudrait</w:t>
      </w:r>
      <w:r w:rsidR="00D7323E" w:rsidRPr="002B1E35">
        <w:rPr>
          <w:rFonts w:asciiTheme="minorHAnsi" w:hAnsiTheme="minorHAnsi" w:cstheme="minorHAnsi"/>
          <w:sz w:val="22"/>
          <w:szCs w:val="22"/>
          <w:shd w:val="clear" w:color="auto" w:fill="FFFFFF"/>
        </w:rPr>
        <w:t xml:space="preserve"> </w:t>
      </w:r>
      <w:r w:rsidR="00DB5ABB" w:rsidRPr="002B1E35">
        <w:rPr>
          <w:rFonts w:asciiTheme="minorHAnsi" w:hAnsiTheme="minorHAnsi" w:cstheme="minorHAnsi"/>
          <w:sz w:val="22"/>
          <w:szCs w:val="22"/>
          <w:shd w:val="clear" w:color="auto" w:fill="FFFFFF"/>
        </w:rPr>
        <w:t>obtenir</w:t>
      </w:r>
      <w:r w:rsidR="00A138E1" w:rsidRPr="002B1E35">
        <w:rPr>
          <w:rFonts w:asciiTheme="minorHAnsi" w:hAnsiTheme="minorHAnsi" w:cstheme="minorHAnsi"/>
          <w:sz w:val="22"/>
          <w:szCs w:val="22"/>
          <w:shd w:val="clear" w:color="auto" w:fill="FFFFFF"/>
        </w:rPr>
        <w:t xml:space="preserve"> la durée de vie utile de l’immeuble. </w:t>
      </w:r>
    </w:p>
    <w:p w14:paraId="162C6D16" w14:textId="5E435CC3" w:rsidR="000E54ED" w:rsidRPr="002B1E35" w:rsidRDefault="000E54ED" w:rsidP="00EC4BAC">
      <w:pPr>
        <w:pStyle w:val="Paragraphedeliste"/>
        <w:tabs>
          <w:tab w:val="left" w:pos="6237"/>
        </w:tabs>
        <w:ind w:left="0"/>
        <w:rPr>
          <w:rFonts w:asciiTheme="minorHAnsi" w:hAnsiTheme="minorHAnsi" w:cstheme="minorHAnsi"/>
          <w:sz w:val="22"/>
          <w:szCs w:val="22"/>
          <w:shd w:val="clear" w:color="auto" w:fill="FFFFFF"/>
        </w:rPr>
      </w:pPr>
    </w:p>
    <w:p w14:paraId="594A9994" w14:textId="54DB37F4" w:rsidR="00F54048" w:rsidRPr="002B1E35" w:rsidRDefault="00F54048"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En prenant pour hypothèse que l’immeuble aurait une durée de vie de 40</w:t>
      </w:r>
      <w:r w:rsidR="00D67CA8">
        <w:rPr>
          <w:rFonts w:asciiTheme="minorHAnsi" w:hAnsiTheme="minorHAnsi" w:cstheme="minorHAnsi"/>
          <w:sz w:val="22"/>
          <w:szCs w:val="22"/>
          <w:shd w:val="clear" w:color="auto" w:fill="FFFFFF"/>
        </w:rPr>
        <w:t> </w:t>
      </w:r>
      <w:r w:rsidRPr="002B1E35">
        <w:rPr>
          <w:rFonts w:asciiTheme="minorHAnsi" w:hAnsiTheme="minorHAnsi" w:cstheme="minorHAnsi"/>
          <w:sz w:val="22"/>
          <w:szCs w:val="22"/>
          <w:shd w:val="clear" w:color="auto" w:fill="FFFFFF"/>
        </w:rPr>
        <w:t xml:space="preserve">ans </w:t>
      </w:r>
      <w:r w:rsidR="00F45B17" w:rsidRPr="002B1E35">
        <w:rPr>
          <w:rFonts w:asciiTheme="minorHAnsi" w:hAnsiTheme="minorHAnsi" w:cstheme="minorHAnsi"/>
          <w:sz w:val="22"/>
          <w:szCs w:val="22"/>
          <w:shd w:val="clear" w:color="auto" w:fill="FFFFFF"/>
        </w:rPr>
        <w:t xml:space="preserve">et que la valeur résiduelle sera </w:t>
      </w:r>
      <w:r w:rsidR="00700DC9" w:rsidRPr="002B1E35">
        <w:rPr>
          <w:rFonts w:asciiTheme="minorHAnsi" w:hAnsiTheme="minorHAnsi" w:cstheme="minorHAnsi"/>
          <w:sz w:val="22"/>
          <w:szCs w:val="22"/>
          <w:shd w:val="clear" w:color="auto" w:fill="FFFFFF"/>
        </w:rPr>
        <w:t>faible</w:t>
      </w:r>
      <w:r w:rsidR="007009C8" w:rsidRPr="002B1E35">
        <w:rPr>
          <w:rFonts w:asciiTheme="minorHAnsi" w:hAnsiTheme="minorHAnsi" w:cstheme="minorHAnsi"/>
          <w:sz w:val="22"/>
          <w:szCs w:val="22"/>
          <w:shd w:val="clear" w:color="auto" w:fill="FFFFFF"/>
        </w:rPr>
        <w:t>, alors une charge d’amortissement</w:t>
      </w:r>
      <w:r w:rsidR="00876B7F" w:rsidRPr="002B1E35">
        <w:rPr>
          <w:rFonts w:asciiTheme="minorHAnsi" w:hAnsiTheme="minorHAnsi" w:cstheme="minorHAnsi"/>
          <w:sz w:val="22"/>
          <w:szCs w:val="22"/>
          <w:shd w:val="clear" w:color="auto" w:fill="FFFFFF"/>
        </w:rPr>
        <w:t xml:space="preserve"> annuel</w:t>
      </w:r>
      <w:r w:rsidR="007009C8" w:rsidRPr="002B1E35">
        <w:rPr>
          <w:rFonts w:asciiTheme="minorHAnsi" w:hAnsiTheme="minorHAnsi" w:cstheme="minorHAnsi"/>
          <w:sz w:val="22"/>
          <w:szCs w:val="22"/>
          <w:shd w:val="clear" w:color="auto" w:fill="FFFFFF"/>
        </w:rPr>
        <w:t xml:space="preserve"> de</w:t>
      </w:r>
      <w:r w:rsidR="00876B7F" w:rsidRPr="002B1E35">
        <w:rPr>
          <w:rFonts w:asciiTheme="minorHAnsi" w:hAnsiTheme="minorHAnsi" w:cstheme="minorHAnsi"/>
          <w:sz w:val="22"/>
          <w:szCs w:val="22"/>
          <w:shd w:val="clear" w:color="auto" w:fill="FFFFFF"/>
        </w:rPr>
        <w:t xml:space="preserve"> 169</w:t>
      </w:r>
      <w:r w:rsidR="00E24B34" w:rsidRPr="002B1E35">
        <w:rPr>
          <w:rFonts w:asciiTheme="minorHAnsi" w:hAnsiTheme="minorHAnsi" w:cstheme="minorHAnsi"/>
          <w:sz w:val="22"/>
          <w:szCs w:val="22"/>
          <w:shd w:val="clear" w:color="auto" w:fill="FFFFFF"/>
        </w:rPr>
        <w:t> 268 </w:t>
      </w:r>
      <w:r w:rsidR="00876B7F" w:rsidRPr="002B1E35">
        <w:rPr>
          <w:rFonts w:asciiTheme="minorHAnsi" w:hAnsiTheme="minorHAnsi" w:cstheme="minorHAnsi"/>
          <w:sz w:val="22"/>
          <w:szCs w:val="22"/>
          <w:shd w:val="clear" w:color="auto" w:fill="FFFFFF"/>
        </w:rPr>
        <w:t>$</w:t>
      </w:r>
      <w:r w:rsidR="007009C8" w:rsidRPr="002B1E35">
        <w:rPr>
          <w:rFonts w:asciiTheme="minorHAnsi" w:hAnsiTheme="minorHAnsi" w:cstheme="minorHAnsi"/>
          <w:sz w:val="22"/>
          <w:szCs w:val="22"/>
          <w:shd w:val="clear" w:color="auto" w:fill="FFFFFF"/>
        </w:rPr>
        <w:t xml:space="preserve"> (6</w:t>
      </w:r>
      <w:r w:rsidR="00E24B34" w:rsidRPr="002B1E35">
        <w:rPr>
          <w:rFonts w:asciiTheme="minorHAnsi" w:hAnsiTheme="minorHAnsi" w:cstheme="minorHAnsi"/>
          <w:sz w:val="22"/>
          <w:szCs w:val="22"/>
          <w:shd w:val="clear" w:color="auto" w:fill="FFFFFF"/>
        </w:rPr>
        <w:t> 770 700 </w:t>
      </w:r>
      <w:r w:rsidR="007009C8" w:rsidRPr="002B1E35">
        <w:rPr>
          <w:rFonts w:asciiTheme="minorHAnsi" w:hAnsiTheme="minorHAnsi" w:cstheme="minorHAnsi"/>
          <w:sz w:val="22"/>
          <w:szCs w:val="22"/>
          <w:shd w:val="clear" w:color="auto" w:fill="FFFFFF"/>
        </w:rPr>
        <w:t>$</w:t>
      </w:r>
      <w:r w:rsidR="00EC7AFA" w:rsidRPr="002B1E35">
        <w:rPr>
          <w:rFonts w:asciiTheme="minorHAnsi" w:hAnsiTheme="minorHAnsi" w:cstheme="minorHAnsi"/>
          <w:sz w:val="22"/>
          <w:szCs w:val="22"/>
          <w:shd w:val="clear" w:color="auto" w:fill="FFFFFF"/>
        </w:rPr>
        <w:t>/</w:t>
      </w:r>
      <w:r w:rsidR="00083FE1" w:rsidRPr="002B1E35">
        <w:rPr>
          <w:rFonts w:asciiTheme="minorHAnsi" w:hAnsiTheme="minorHAnsi" w:cstheme="minorHAnsi"/>
          <w:sz w:val="22"/>
          <w:szCs w:val="22"/>
          <w:shd w:val="clear" w:color="auto" w:fill="FFFFFF"/>
        </w:rPr>
        <w:t>40</w:t>
      </w:r>
      <w:r w:rsidR="00D67CA8">
        <w:rPr>
          <w:rFonts w:asciiTheme="minorHAnsi" w:hAnsiTheme="minorHAnsi" w:cstheme="minorHAnsi"/>
          <w:sz w:val="22"/>
          <w:szCs w:val="22"/>
          <w:shd w:val="clear" w:color="auto" w:fill="FFFFFF"/>
        </w:rPr>
        <w:t> </w:t>
      </w:r>
      <w:r w:rsidR="00083FE1" w:rsidRPr="002B1E35">
        <w:rPr>
          <w:rFonts w:asciiTheme="minorHAnsi" w:hAnsiTheme="minorHAnsi" w:cstheme="minorHAnsi"/>
          <w:sz w:val="22"/>
          <w:szCs w:val="22"/>
          <w:shd w:val="clear" w:color="auto" w:fill="FFFFFF"/>
        </w:rPr>
        <w:t>ans)</w:t>
      </w:r>
      <w:r w:rsidR="00F45B17" w:rsidRPr="002B1E35">
        <w:rPr>
          <w:rFonts w:asciiTheme="minorHAnsi" w:hAnsiTheme="minorHAnsi" w:cstheme="minorHAnsi"/>
          <w:sz w:val="22"/>
          <w:szCs w:val="22"/>
          <w:shd w:val="clear" w:color="auto" w:fill="FFFFFF"/>
        </w:rPr>
        <w:t xml:space="preserve"> </w:t>
      </w:r>
      <w:r w:rsidR="00876B7F" w:rsidRPr="002B1E35">
        <w:rPr>
          <w:rFonts w:asciiTheme="minorHAnsi" w:hAnsiTheme="minorHAnsi" w:cstheme="minorHAnsi"/>
          <w:sz w:val="22"/>
          <w:szCs w:val="22"/>
          <w:shd w:val="clear" w:color="auto" w:fill="FFFFFF"/>
        </w:rPr>
        <w:t>doit être prise.</w:t>
      </w:r>
    </w:p>
    <w:p w14:paraId="44A2401F" w14:textId="77777777" w:rsidR="00CF6009" w:rsidRPr="002B1E35" w:rsidRDefault="00CF6009" w:rsidP="00EC4BAC">
      <w:pPr>
        <w:pStyle w:val="Paragraphedeliste"/>
        <w:ind w:left="0"/>
        <w:rPr>
          <w:rFonts w:asciiTheme="minorHAnsi" w:hAnsiTheme="minorHAnsi" w:cstheme="minorHAnsi"/>
          <w:sz w:val="22"/>
          <w:szCs w:val="22"/>
          <w:shd w:val="clear" w:color="auto" w:fill="FFFFFF"/>
        </w:rPr>
      </w:pPr>
    </w:p>
    <w:p w14:paraId="35AB1018" w14:textId="7E952EC6" w:rsidR="00D954E7" w:rsidRPr="00D763BC" w:rsidRDefault="0028199D" w:rsidP="00D952E6">
      <w:pPr>
        <w:pStyle w:val="Paragraphedeliste"/>
        <w:numPr>
          <w:ilvl w:val="0"/>
          <w:numId w:val="35"/>
        </w:numPr>
        <w:ind w:left="0"/>
        <w:rPr>
          <w:rFonts w:asciiTheme="minorHAnsi" w:hAnsiTheme="minorHAnsi" w:cstheme="minorHAnsi"/>
          <w:sz w:val="22"/>
          <w:szCs w:val="22"/>
          <w:shd w:val="clear" w:color="auto" w:fill="FFFFFF"/>
        </w:rPr>
      </w:pPr>
      <w:r w:rsidRPr="00D763BC">
        <w:rPr>
          <w:rFonts w:asciiTheme="minorHAnsi" w:hAnsiTheme="minorHAnsi" w:cstheme="minorHAnsi"/>
          <w:b/>
          <w:smallCaps/>
          <w:sz w:val="22"/>
          <w:szCs w:val="22"/>
        </w:rPr>
        <w:t>Comptabilisation des impôts sur le bénéfice</w:t>
      </w:r>
      <w:r w:rsidR="007A6794" w:rsidRPr="00D763BC">
        <w:rPr>
          <w:rFonts w:asciiTheme="minorHAnsi" w:hAnsiTheme="minorHAnsi" w:cstheme="minorHAnsi"/>
          <w:b/>
          <w:smallCaps/>
          <w:sz w:val="22"/>
          <w:szCs w:val="22"/>
        </w:rPr>
        <w:t xml:space="preserve"> </w:t>
      </w:r>
    </w:p>
    <w:p w14:paraId="0FD9A916" w14:textId="05FC2884" w:rsidR="00D954E7" w:rsidRPr="00D763BC" w:rsidRDefault="0028199D" w:rsidP="00EC4BAC">
      <w:pPr>
        <w:pStyle w:val="Paragraphedeliste"/>
        <w:ind w:left="0"/>
        <w:rPr>
          <w:rFonts w:asciiTheme="minorHAnsi" w:hAnsiTheme="minorHAnsi" w:cstheme="minorHAnsi"/>
          <w:sz w:val="22"/>
          <w:szCs w:val="22"/>
          <w:shd w:val="clear" w:color="auto" w:fill="FFFFFF"/>
        </w:rPr>
      </w:pPr>
      <w:r w:rsidRPr="00D763BC">
        <w:rPr>
          <w:rFonts w:asciiTheme="minorHAnsi" w:hAnsiTheme="minorHAnsi" w:cstheme="minorHAnsi"/>
          <w:color w:val="000000" w:themeColor="text1"/>
          <w:sz w:val="22"/>
          <w:szCs w:val="22"/>
          <w:u w:val="single"/>
        </w:rPr>
        <w:t>Question :</w:t>
      </w:r>
      <w:r w:rsidRPr="00D763BC">
        <w:rPr>
          <w:rFonts w:asciiTheme="minorHAnsi" w:hAnsiTheme="minorHAnsi" w:cstheme="minorHAnsi"/>
          <w:color w:val="000000" w:themeColor="text1"/>
          <w:sz w:val="22"/>
          <w:szCs w:val="22"/>
        </w:rPr>
        <w:t xml:space="preserve"> </w:t>
      </w:r>
      <w:r w:rsidR="00D954E7" w:rsidRPr="00D763BC">
        <w:rPr>
          <w:rFonts w:asciiTheme="minorHAnsi" w:hAnsiTheme="minorHAnsi" w:cstheme="minorHAnsi"/>
          <w:sz w:val="22"/>
          <w:szCs w:val="22"/>
          <w:shd w:val="clear" w:color="auto" w:fill="FFFFFF"/>
        </w:rPr>
        <w:t xml:space="preserve">Si ECI choisit </w:t>
      </w:r>
      <w:r w:rsidR="00D954E7" w:rsidRPr="00D763BC">
        <w:rPr>
          <w:rFonts w:asciiTheme="minorHAnsi" w:hAnsiTheme="minorHAnsi" w:cstheme="minorHAnsi"/>
          <w:bCs/>
          <w:sz w:val="22"/>
          <w:szCs w:val="22"/>
          <w:shd w:val="clear" w:color="auto" w:fill="FFFFFF"/>
        </w:rPr>
        <w:t>l’amortissement linéaire</w:t>
      </w:r>
      <w:r w:rsidR="00D954E7" w:rsidRPr="00D763BC">
        <w:rPr>
          <w:rFonts w:asciiTheme="minorHAnsi" w:hAnsiTheme="minorHAnsi" w:cstheme="minorHAnsi"/>
          <w:sz w:val="22"/>
          <w:szCs w:val="22"/>
          <w:shd w:val="clear" w:color="auto" w:fill="FFFFFF"/>
        </w:rPr>
        <w:t xml:space="preserve"> pour amortir l’immeuble, sa </w:t>
      </w:r>
      <w:r w:rsidR="00D954E7" w:rsidRPr="00D763BC">
        <w:rPr>
          <w:rFonts w:asciiTheme="minorHAnsi" w:hAnsiTheme="minorHAnsi" w:cstheme="minorHAnsi"/>
          <w:bCs/>
          <w:sz w:val="22"/>
          <w:szCs w:val="22"/>
          <w:shd w:val="clear" w:color="auto" w:fill="FFFFFF"/>
        </w:rPr>
        <w:t>valeur comptable</w:t>
      </w:r>
      <w:r w:rsidR="00D954E7" w:rsidRPr="00D763BC">
        <w:rPr>
          <w:rFonts w:asciiTheme="minorHAnsi" w:hAnsiTheme="minorHAnsi" w:cstheme="minorHAnsi"/>
          <w:sz w:val="22"/>
          <w:szCs w:val="22"/>
          <w:shd w:val="clear" w:color="auto" w:fill="FFFFFF"/>
        </w:rPr>
        <w:t xml:space="preserve"> sera différente de sa </w:t>
      </w:r>
      <w:r w:rsidR="00D954E7" w:rsidRPr="00D763BC">
        <w:rPr>
          <w:rFonts w:asciiTheme="minorHAnsi" w:hAnsiTheme="minorHAnsi" w:cstheme="minorHAnsi"/>
          <w:bCs/>
          <w:sz w:val="22"/>
          <w:szCs w:val="22"/>
          <w:shd w:val="clear" w:color="auto" w:fill="FFFFFF"/>
        </w:rPr>
        <w:t>valeur fiscale.</w:t>
      </w:r>
      <w:r w:rsidR="00D954E7" w:rsidRPr="00D763BC">
        <w:rPr>
          <w:rFonts w:asciiTheme="minorHAnsi" w:hAnsiTheme="minorHAnsi" w:cstheme="minorHAnsi"/>
          <w:sz w:val="22"/>
          <w:szCs w:val="22"/>
          <w:shd w:val="clear" w:color="auto" w:fill="FFFFFF"/>
        </w:rPr>
        <w:t xml:space="preserve"> En comptabilité, on doit tenir compte de cet écart. </w:t>
      </w:r>
    </w:p>
    <w:p w14:paraId="2FA3662E" w14:textId="2C387B3F" w:rsidR="0028199D" w:rsidRPr="002B1E35" w:rsidRDefault="0028199D" w:rsidP="00EC4BAC">
      <w:pPr>
        <w:pStyle w:val="Paragraphedeliste"/>
        <w:tabs>
          <w:tab w:val="left" w:pos="6237"/>
        </w:tabs>
        <w:ind w:left="0"/>
        <w:rPr>
          <w:rFonts w:asciiTheme="minorHAnsi" w:hAnsiTheme="minorHAnsi" w:cstheme="minorHAnsi"/>
          <w:sz w:val="22"/>
          <w:szCs w:val="22"/>
          <w:shd w:val="clear" w:color="auto" w:fill="FFFFFF"/>
        </w:rPr>
      </w:pPr>
    </w:p>
    <w:p w14:paraId="73366E74" w14:textId="77E65CB5" w:rsidR="00747B6D" w:rsidRPr="002B1E35" w:rsidRDefault="0028199D"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analyse :</w:t>
      </w:r>
      <w:r w:rsidRPr="008866A2">
        <w:rPr>
          <w:rFonts w:asciiTheme="minorHAnsi" w:hAnsiTheme="minorHAnsi" w:cstheme="minorHAnsi"/>
          <w:sz w:val="22"/>
          <w:szCs w:val="22"/>
          <w:shd w:val="clear" w:color="auto" w:fill="FFFFFF"/>
        </w:rPr>
        <w:t xml:space="preserve"> </w:t>
      </w:r>
      <w:r w:rsidR="00F73CFF" w:rsidRPr="002B1E35">
        <w:rPr>
          <w:rFonts w:asciiTheme="minorHAnsi" w:hAnsiTheme="minorHAnsi" w:cstheme="minorHAnsi"/>
          <w:sz w:val="22"/>
          <w:szCs w:val="22"/>
          <w:shd w:val="clear" w:color="auto" w:fill="FFFFFF"/>
        </w:rPr>
        <w:t xml:space="preserve">Selon </w:t>
      </w:r>
      <w:r w:rsidR="00FE0E9B" w:rsidRPr="00D763BC">
        <w:rPr>
          <w:rFonts w:asciiTheme="minorHAnsi" w:hAnsiTheme="minorHAnsi" w:cstheme="minorHAnsi"/>
          <w:i/>
          <w:iCs/>
          <w:sz w:val="22"/>
          <w:szCs w:val="22"/>
          <w:shd w:val="clear" w:color="auto" w:fill="FFFFFF"/>
        </w:rPr>
        <w:t>IAS</w:t>
      </w:r>
      <w:r w:rsidR="00C92F4C" w:rsidRPr="00D763BC">
        <w:rPr>
          <w:rFonts w:asciiTheme="minorHAnsi" w:hAnsiTheme="minorHAnsi" w:cstheme="minorHAnsi"/>
          <w:i/>
          <w:iCs/>
          <w:sz w:val="22"/>
          <w:szCs w:val="22"/>
          <w:shd w:val="clear" w:color="auto" w:fill="FFFFFF"/>
        </w:rPr>
        <w:t> </w:t>
      </w:r>
      <w:r w:rsidR="00FE0E9B" w:rsidRPr="00D763BC">
        <w:rPr>
          <w:rFonts w:asciiTheme="minorHAnsi" w:hAnsiTheme="minorHAnsi" w:cstheme="minorHAnsi"/>
          <w:i/>
          <w:iCs/>
          <w:sz w:val="22"/>
          <w:szCs w:val="22"/>
          <w:shd w:val="clear" w:color="auto" w:fill="FFFFFF"/>
        </w:rPr>
        <w:t>12</w:t>
      </w:r>
      <w:r w:rsidR="00FE0E9B" w:rsidRPr="002B1E35">
        <w:rPr>
          <w:rFonts w:asciiTheme="minorHAnsi" w:hAnsiTheme="minorHAnsi" w:cstheme="minorHAnsi"/>
          <w:sz w:val="22"/>
          <w:szCs w:val="22"/>
          <w:shd w:val="clear" w:color="auto" w:fill="FFFFFF"/>
        </w:rPr>
        <w:t>, «</w:t>
      </w:r>
      <w:r w:rsidR="00C92F4C" w:rsidRPr="002B1E35">
        <w:rPr>
          <w:rFonts w:asciiTheme="minorHAnsi" w:hAnsiTheme="minorHAnsi" w:cstheme="minorHAnsi"/>
          <w:sz w:val="22"/>
          <w:szCs w:val="22"/>
          <w:shd w:val="clear" w:color="auto" w:fill="FFFFFF"/>
        </w:rPr>
        <w:t> </w:t>
      </w:r>
      <w:r w:rsidR="00FE0E9B" w:rsidRPr="00D763BC">
        <w:rPr>
          <w:rFonts w:asciiTheme="minorHAnsi" w:hAnsiTheme="minorHAnsi" w:cstheme="minorHAnsi"/>
          <w:i/>
          <w:iCs/>
          <w:color w:val="5B9BD5" w:themeColor="accent5"/>
          <w:sz w:val="22"/>
          <w:szCs w:val="22"/>
          <w:shd w:val="clear" w:color="auto" w:fill="FFFFFF"/>
        </w:rPr>
        <w:t>L</w:t>
      </w:r>
      <w:r w:rsidR="00C92F4C" w:rsidRPr="00D763BC">
        <w:rPr>
          <w:rFonts w:asciiTheme="minorHAnsi" w:hAnsiTheme="minorHAnsi" w:cstheme="minorHAnsi"/>
          <w:i/>
          <w:iCs/>
          <w:color w:val="5B9BD5" w:themeColor="accent5"/>
          <w:sz w:val="22"/>
          <w:szCs w:val="22"/>
          <w:shd w:val="clear" w:color="auto" w:fill="FFFFFF"/>
        </w:rPr>
        <w:t>’</w:t>
      </w:r>
      <w:r w:rsidR="00FE0E9B" w:rsidRPr="00D763BC">
        <w:rPr>
          <w:rFonts w:asciiTheme="minorHAnsi" w:hAnsiTheme="minorHAnsi" w:cstheme="minorHAnsi"/>
          <w:i/>
          <w:iCs/>
          <w:color w:val="5B9BD5" w:themeColor="accent5"/>
          <w:sz w:val="22"/>
          <w:szCs w:val="22"/>
          <w:shd w:val="clear" w:color="auto" w:fill="FFFFFF"/>
        </w:rPr>
        <w:t>impôt exigible et l</w:t>
      </w:r>
      <w:r w:rsidR="00D1130B" w:rsidRPr="00D763BC">
        <w:rPr>
          <w:rFonts w:asciiTheme="minorHAnsi" w:hAnsiTheme="minorHAnsi" w:cstheme="minorHAnsi"/>
          <w:i/>
          <w:iCs/>
          <w:color w:val="5B9BD5" w:themeColor="accent5"/>
          <w:sz w:val="22"/>
          <w:szCs w:val="22"/>
          <w:shd w:val="clear" w:color="auto" w:fill="FFFFFF"/>
        </w:rPr>
        <w:t>’</w:t>
      </w:r>
      <w:r w:rsidR="00FE0E9B" w:rsidRPr="00D763BC">
        <w:rPr>
          <w:rFonts w:asciiTheme="minorHAnsi" w:hAnsiTheme="minorHAnsi" w:cstheme="minorHAnsi"/>
          <w:i/>
          <w:iCs/>
          <w:color w:val="5B9BD5" w:themeColor="accent5"/>
          <w:sz w:val="22"/>
          <w:szCs w:val="22"/>
          <w:shd w:val="clear" w:color="auto" w:fill="FFFFFF"/>
        </w:rPr>
        <w:t>impôt différé doivent être comptabilisés en produits ou en charges et compris dans le résultat net de la période.</w:t>
      </w:r>
      <w:r w:rsidR="00C92F4C" w:rsidRPr="002B1E35">
        <w:rPr>
          <w:rFonts w:asciiTheme="minorHAnsi" w:hAnsiTheme="minorHAnsi" w:cstheme="minorHAnsi"/>
          <w:color w:val="00B0F0"/>
          <w:sz w:val="22"/>
          <w:szCs w:val="22"/>
          <w:shd w:val="clear" w:color="auto" w:fill="FFFFFF"/>
        </w:rPr>
        <w:t> </w:t>
      </w:r>
      <w:r w:rsidR="00FE0E9B" w:rsidRPr="002B1E35">
        <w:rPr>
          <w:rFonts w:asciiTheme="minorHAnsi" w:hAnsiTheme="minorHAnsi" w:cstheme="minorHAnsi"/>
          <w:sz w:val="22"/>
          <w:szCs w:val="22"/>
          <w:shd w:val="clear" w:color="auto" w:fill="FFFFFF"/>
        </w:rPr>
        <w:t>»</w:t>
      </w:r>
    </w:p>
    <w:p w14:paraId="2F17D457" w14:textId="77777777" w:rsidR="00747B6D" w:rsidRPr="002B1E35" w:rsidRDefault="00747B6D" w:rsidP="00EC4BAC">
      <w:pPr>
        <w:pStyle w:val="Paragraphedeliste"/>
        <w:tabs>
          <w:tab w:val="left" w:pos="6237"/>
        </w:tabs>
        <w:ind w:left="0"/>
        <w:rPr>
          <w:rFonts w:asciiTheme="minorHAnsi" w:hAnsiTheme="minorHAnsi" w:cstheme="minorHAnsi"/>
          <w:sz w:val="22"/>
          <w:szCs w:val="22"/>
          <w:u w:val="single"/>
          <w:shd w:val="clear" w:color="auto" w:fill="FFFFFF"/>
        </w:rPr>
      </w:pPr>
    </w:p>
    <w:p w14:paraId="0A13335D" w14:textId="24CEAEC6" w:rsidR="003B0E38" w:rsidRPr="002B1E35" w:rsidRDefault="0028199D"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135A5F" w:rsidRPr="002B1E35">
        <w:rPr>
          <w:rFonts w:asciiTheme="minorHAnsi" w:hAnsiTheme="minorHAnsi" w:cstheme="minorHAnsi"/>
          <w:sz w:val="22"/>
          <w:szCs w:val="22"/>
          <w:shd w:val="clear" w:color="auto" w:fill="FFFFFF"/>
        </w:rPr>
        <w:t xml:space="preserve">ECI devra s’assurer de prendre en considération </w:t>
      </w:r>
      <w:r w:rsidR="009B16BA" w:rsidRPr="002B1E35">
        <w:rPr>
          <w:rFonts w:asciiTheme="minorHAnsi" w:hAnsiTheme="minorHAnsi" w:cstheme="minorHAnsi"/>
          <w:sz w:val="22"/>
          <w:szCs w:val="22"/>
          <w:shd w:val="clear" w:color="auto" w:fill="FFFFFF"/>
        </w:rPr>
        <w:t xml:space="preserve">l’impôt différé comparativement à ce qu’elle </w:t>
      </w:r>
      <w:r w:rsidR="003E4647" w:rsidRPr="002B1E35">
        <w:rPr>
          <w:rFonts w:asciiTheme="minorHAnsi" w:hAnsiTheme="minorHAnsi" w:cstheme="minorHAnsi"/>
          <w:sz w:val="22"/>
          <w:szCs w:val="22"/>
          <w:shd w:val="clear" w:color="auto" w:fill="FFFFFF"/>
        </w:rPr>
        <w:t xml:space="preserve">effectue actuellement. </w:t>
      </w:r>
      <w:r w:rsidR="00747B6D" w:rsidRPr="002B1E35">
        <w:rPr>
          <w:rFonts w:asciiTheme="minorHAnsi" w:hAnsiTheme="minorHAnsi" w:cstheme="minorHAnsi"/>
          <w:sz w:val="22"/>
          <w:szCs w:val="22"/>
          <w:shd w:val="clear" w:color="auto" w:fill="FFFFFF"/>
        </w:rPr>
        <w:t>Des écarts entre la valeur fiscale d</w:t>
      </w:r>
      <w:r w:rsidR="00D1130B" w:rsidRPr="002B1E35">
        <w:rPr>
          <w:rFonts w:asciiTheme="minorHAnsi" w:hAnsiTheme="minorHAnsi" w:cstheme="minorHAnsi"/>
          <w:sz w:val="22"/>
          <w:szCs w:val="22"/>
          <w:shd w:val="clear" w:color="auto" w:fill="FFFFFF"/>
        </w:rPr>
        <w:t>’</w:t>
      </w:r>
      <w:r w:rsidR="00747B6D" w:rsidRPr="002B1E35">
        <w:rPr>
          <w:rFonts w:asciiTheme="minorHAnsi" w:hAnsiTheme="minorHAnsi" w:cstheme="minorHAnsi"/>
          <w:sz w:val="22"/>
          <w:szCs w:val="22"/>
          <w:shd w:val="clear" w:color="auto" w:fill="FFFFFF"/>
        </w:rPr>
        <w:t>un actif ou d</w:t>
      </w:r>
      <w:r w:rsidR="00D1130B" w:rsidRPr="002B1E35">
        <w:rPr>
          <w:rFonts w:asciiTheme="minorHAnsi" w:hAnsiTheme="minorHAnsi" w:cstheme="minorHAnsi"/>
          <w:sz w:val="22"/>
          <w:szCs w:val="22"/>
          <w:shd w:val="clear" w:color="auto" w:fill="FFFFFF"/>
        </w:rPr>
        <w:t>’</w:t>
      </w:r>
      <w:r w:rsidR="00747B6D" w:rsidRPr="002B1E35">
        <w:rPr>
          <w:rFonts w:asciiTheme="minorHAnsi" w:hAnsiTheme="minorHAnsi" w:cstheme="minorHAnsi"/>
          <w:sz w:val="22"/>
          <w:szCs w:val="22"/>
          <w:shd w:val="clear" w:color="auto" w:fill="FFFFFF"/>
        </w:rPr>
        <w:t>un passif et sa valeur comptable au bilan et en faire le suivi tant que l’actif est en bilan.</w:t>
      </w:r>
    </w:p>
    <w:p w14:paraId="1F00FA92" w14:textId="77777777" w:rsidR="003B0E38" w:rsidRPr="002B1E35" w:rsidRDefault="003B0E38" w:rsidP="00EC4BAC">
      <w:pPr>
        <w:pStyle w:val="Paragraphedeliste"/>
        <w:tabs>
          <w:tab w:val="left" w:pos="6237"/>
        </w:tabs>
        <w:ind w:left="0"/>
        <w:rPr>
          <w:rFonts w:asciiTheme="minorHAnsi" w:hAnsiTheme="minorHAnsi" w:cstheme="minorHAnsi"/>
          <w:sz w:val="22"/>
          <w:szCs w:val="22"/>
          <w:u w:val="single"/>
          <w:shd w:val="clear" w:color="auto" w:fill="FFFFFF"/>
        </w:rPr>
      </w:pPr>
    </w:p>
    <w:p w14:paraId="1FB46B86" w14:textId="45E4E712" w:rsidR="003B0E38" w:rsidRPr="002B1E35" w:rsidRDefault="003B0E38" w:rsidP="00D952E6">
      <w:pPr>
        <w:pStyle w:val="Paragraphedeliste"/>
        <w:numPr>
          <w:ilvl w:val="0"/>
          <w:numId w:val="35"/>
        </w:numPr>
        <w:ind w:left="0"/>
        <w:rPr>
          <w:rFonts w:asciiTheme="minorHAnsi" w:hAnsiTheme="minorHAnsi" w:cstheme="minorHAnsi"/>
          <w:sz w:val="22"/>
          <w:szCs w:val="22"/>
          <w:shd w:val="clear" w:color="auto" w:fill="FFFFFF"/>
        </w:rPr>
      </w:pPr>
      <w:r w:rsidRPr="002B1E35">
        <w:rPr>
          <w:rFonts w:asciiTheme="minorHAnsi" w:hAnsiTheme="minorHAnsi" w:cstheme="minorHAnsi"/>
          <w:b/>
          <w:smallCaps/>
          <w:sz w:val="22"/>
          <w:szCs w:val="22"/>
        </w:rPr>
        <w:t>Poursuite et éventualité</w:t>
      </w:r>
    </w:p>
    <w:p w14:paraId="678DC26D" w14:textId="69205380" w:rsidR="003B0E38" w:rsidRPr="002B1E35" w:rsidRDefault="003B0E38"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color w:val="000000" w:themeColor="text1"/>
          <w:sz w:val="22"/>
          <w:szCs w:val="22"/>
          <w:u w:val="single"/>
        </w:rPr>
        <w:t>Question :</w:t>
      </w:r>
      <w:r w:rsidRPr="002B1E35">
        <w:rPr>
          <w:rFonts w:asciiTheme="minorHAnsi" w:hAnsiTheme="minorHAnsi" w:cstheme="minorHAnsi"/>
          <w:color w:val="000000" w:themeColor="text1"/>
          <w:sz w:val="22"/>
          <w:szCs w:val="22"/>
        </w:rPr>
        <w:t xml:space="preserve"> </w:t>
      </w:r>
      <w:r w:rsidR="007E0632" w:rsidRPr="002B1E35">
        <w:rPr>
          <w:rFonts w:asciiTheme="minorHAnsi" w:hAnsiTheme="minorHAnsi" w:cstheme="minorHAnsi"/>
          <w:sz w:val="22"/>
          <w:szCs w:val="22"/>
        </w:rPr>
        <w:t>ECI doit-elle comptabiliser une perte dans ses EF ou doit-elle décrire l’éventualité dans une note</w:t>
      </w:r>
      <w:r w:rsidR="00D1130B" w:rsidRPr="002B1E35">
        <w:rPr>
          <w:rFonts w:asciiTheme="minorHAnsi" w:hAnsiTheme="minorHAnsi" w:cstheme="minorHAnsi"/>
          <w:sz w:val="22"/>
          <w:szCs w:val="22"/>
        </w:rPr>
        <w:t> </w:t>
      </w:r>
      <w:r w:rsidR="007E0632" w:rsidRPr="002B1E35">
        <w:rPr>
          <w:rFonts w:asciiTheme="minorHAnsi" w:hAnsiTheme="minorHAnsi" w:cstheme="minorHAnsi"/>
          <w:sz w:val="22"/>
          <w:szCs w:val="22"/>
        </w:rPr>
        <w:t>?</w:t>
      </w:r>
    </w:p>
    <w:p w14:paraId="09DCD24E" w14:textId="77777777" w:rsidR="007E0632" w:rsidRPr="002B1E35" w:rsidRDefault="007E0632" w:rsidP="00EC4BAC">
      <w:pPr>
        <w:pStyle w:val="Paragraphedeliste"/>
        <w:tabs>
          <w:tab w:val="left" w:pos="6237"/>
        </w:tabs>
        <w:ind w:left="0"/>
        <w:rPr>
          <w:rFonts w:asciiTheme="minorHAnsi" w:hAnsiTheme="minorHAnsi" w:cstheme="minorHAnsi"/>
          <w:sz w:val="22"/>
          <w:szCs w:val="22"/>
          <w:shd w:val="clear" w:color="auto" w:fill="FFFFFF"/>
        </w:rPr>
      </w:pPr>
    </w:p>
    <w:p w14:paraId="1780D77F" w14:textId="5B857001" w:rsidR="00821B59" w:rsidRPr="00D657A9" w:rsidRDefault="003B0E38" w:rsidP="00EC4BAC">
      <w:pPr>
        <w:pStyle w:val="Paragraphedeliste"/>
        <w:tabs>
          <w:tab w:val="left" w:pos="6237"/>
        </w:tabs>
        <w:ind w:left="0"/>
        <w:rPr>
          <w:rFonts w:asciiTheme="minorHAnsi" w:hAnsiTheme="minorHAnsi" w:cstheme="minorHAnsi"/>
          <w:i/>
          <w:iCs/>
          <w:color w:val="5B9BD5" w:themeColor="accent5"/>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 xml:space="preserve">analyse : </w:t>
      </w:r>
      <w:r w:rsidR="008D23CA" w:rsidRPr="002B1E35">
        <w:rPr>
          <w:rFonts w:asciiTheme="minorHAnsi" w:hAnsiTheme="minorHAnsi" w:cstheme="minorHAnsi"/>
          <w:sz w:val="22"/>
          <w:szCs w:val="22"/>
          <w:shd w:val="clear" w:color="auto" w:fill="FFFFFF"/>
        </w:rPr>
        <w:t xml:space="preserve">Premièrement, il faut évaluer si la </w:t>
      </w:r>
      <w:r w:rsidR="000C50F8" w:rsidRPr="002B1E35">
        <w:rPr>
          <w:rFonts w:asciiTheme="minorHAnsi" w:hAnsiTheme="minorHAnsi" w:cstheme="minorHAnsi"/>
          <w:sz w:val="22"/>
          <w:szCs w:val="22"/>
          <w:shd w:val="clear" w:color="auto" w:fill="FFFFFF"/>
        </w:rPr>
        <w:t xml:space="preserve">poursuite se qualifie </w:t>
      </w:r>
      <w:r w:rsidR="004F0C07" w:rsidRPr="002B1E35">
        <w:rPr>
          <w:rFonts w:asciiTheme="minorHAnsi" w:hAnsiTheme="minorHAnsi" w:cstheme="minorHAnsi"/>
          <w:sz w:val="22"/>
          <w:szCs w:val="22"/>
          <w:shd w:val="clear" w:color="auto" w:fill="FFFFFF"/>
        </w:rPr>
        <w:t xml:space="preserve">à titre de provision ou plutôt à titre de passif éventuel selon </w:t>
      </w:r>
      <w:r w:rsidR="004F0C07" w:rsidRPr="0078030B">
        <w:rPr>
          <w:rFonts w:asciiTheme="minorHAnsi" w:hAnsiTheme="minorHAnsi" w:cstheme="minorHAnsi"/>
          <w:i/>
          <w:iCs/>
          <w:sz w:val="22"/>
          <w:szCs w:val="22"/>
          <w:shd w:val="clear" w:color="auto" w:fill="FFFFFF"/>
        </w:rPr>
        <w:t>IAS</w:t>
      </w:r>
      <w:r w:rsidR="00C92F4C" w:rsidRPr="0078030B">
        <w:rPr>
          <w:rFonts w:asciiTheme="minorHAnsi" w:hAnsiTheme="minorHAnsi" w:cstheme="minorHAnsi"/>
          <w:i/>
          <w:iCs/>
          <w:sz w:val="22"/>
          <w:szCs w:val="22"/>
          <w:shd w:val="clear" w:color="auto" w:fill="FFFFFF"/>
        </w:rPr>
        <w:t> </w:t>
      </w:r>
      <w:r w:rsidR="004F0C07" w:rsidRPr="0078030B">
        <w:rPr>
          <w:rFonts w:asciiTheme="minorHAnsi" w:hAnsiTheme="minorHAnsi" w:cstheme="minorHAnsi"/>
          <w:i/>
          <w:iCs/>
          <w:sz w:val="22"/>
          <w:szCs w:val="22"/>
          <w:shd w:val="clear" w:color="auto" w:fill="FFFFFF"/>
        </w:rPr>
        <w:t>37</w:t>
      </w:r>
      <w:r w:rsidR="004F0C07" w:rsidRPr="002B1E35">
        <w:rPr>
          <w:rFonts w:asciiTheme="minorHAnsi" w:hAnsiTheme="minorHAnsi" w:cstheme="minorHAnsi"/>
          <w:sz w:val="22"/>
          <w:szCs w:val="22"/>
          <w:shd w:val="clear" w:color="auto" w:fill="FFFFFF"/>
        </w:rPr>
        <w:t xml:space="preserve">. </w:t>
      </w:r>
      <w:r w:rsidR="00363012" w:rsidRPr="002B1E35">
        <w:rPr>
          <w:rFonts w:asciiTheme="minorHAnsi" w:hAnsiTheme="minorHAnsi" w:cstheme="minorHAnsi"/>
          <w:sz w:val="22"/>
          <w:szCs w:val="22"/>
          <w:shd w:val="clear" w:color="auto" w:fill="FFFFFF"/>
        </w:rPr>
        <w:t xml:space="preserve">Il est </w:t>
      </w:r>
      <w:r w:rsidR="008466C2">
        <w:rPr>
          <w:rFonts w:asciiTheme="minorHAnsi" w:hAnsiTheme="minorHAnsi" w:cstheme="minorHAnsi"/>
          <w:sz w:val="22"/>
          <w:szCs w:val="22"/>
          <w:shd w:val="clear" w:color="auto" w:fill="FFFFFF"/>
        </w:rPr>
        <w:t xml:space="preserve">possible </w:t>
      </w:r>
      <w:r w:rsidR="00363012" w:rsidRPr="002B1E35">
        <w:rPr>
          <w:rFonts w:asciiTheme="minorHAnsi" w:hAnsiTheme="minorHAnsi" w:cstheme="minorHAnsi"/>
          <w:sz w:val="22"/>
          <w:szCs w:val="22"/>
          <w:shd w:val="clear" w:color="auto" w:fill="FFFFFF"/>
        </w:rPr>
        <w:t>d</w:t>
      </w:r>
      <w:r w:rsidR="008466C2">
        <w:rPr>
          <w:rFonts w:asciiTheme="minorHAnsi" w:hAnsiTheme="minorHAnsi" w:cstheme="minorHAnsi"/>
          <w:sz w:val="22"/>
          <w:szCs w:val="22"/>
          <w:shd w:val="clear" w:color="auto" w:fill="FFFFFF"/>
        </w:rPr>
        <w:t>’affirmer</w:t>
      </w:r>
      <w:r w:rsidR="00363012" w:rsidRPr="002B1E35">
        <w:rPr>
          <w:rFonts w:asciiTheme="minorHAnsi" w:hAnsiTheme="minorHAnsi" w:cstheme="minorHAnsi"/>
          <w:sz w:val="22"/>
          <w:szCs w:val="22"/>
          <w:shd w:val="clear" w:color="auto" w:fill="FFFFFF"/>
        </w:rPr>
        <w:t xml:space="preserve"> qu’il ne s’agit pas d’une provision comme</w:t>
      </w:r>
      <w:r w:rsidR="00D03447" w:rsidRPr="002B1E35">
        <w:rPr>
          <w:rFonts w:asciiTheme="minorHAnsi" w:hAnsiTheme="minorHAnsi" w:cstheme="minorHAnsi"/>
          <w:sz w:val="22"/>
          <w:szCs w:val="22"/>
          <w:shd w:val="clear" w:color="auto" w:fill="FFFFFF"/>
        </w:rPr>
        <w:t xml:space="preserve"> </w:t>
      </w:r>
      <w:r w:rsidR="0063543E">
        <w:rPr>
          <w:rFonts w:asciiTheme="minorHAnsi" w:hAnsiTheme="minorHAnsi" w:cstheme="minorHAnsi"/>
          <w:sz w:val="22"/>
          <w:szCs w:val="22"/>
          <w:shd w:val="clear" w:color="auto" w:fill="FFFFFF"/>
        </w:rPr>
        <w:t>ce n’est</w:t>
      </w:r>
      <w:r w:rsidR="00E50555" w:rsidRPr="002B1E35">
        <w:rPr>
          <w:rFonts w:asciiTheme="minorHAnsi" w:hAnsiTheme="minorHAnsi" w:cstheme="minorHAnsi"/>
          <w:sz w:val="22"/>
          <w:szCs w:val="22"/>
          <w:shd w:val="clear" w:color="auto" w:fill="FFFFFF"/>
        </w:rPr>
        <w:t xml:space="preserve"> pas encore une obligation</w:t>
      </w:r>
      <w:r w:rsidR="007F3692" w:rsidRPr="002B1E35">
        <w:rPr>
          <w:rFonts w:asciiTheme="minorHAnsi" w:hAnsiTheme="minorHAnsi" w:cstheme="minorHAnsi"/>
          <w:sz w:val="22"/>
          <w:szCs w:val="22"/>
          <w:shd w:val="clear" w:color="auto" w:fill="FFFFFF"/>
        </w:rPr>
        <w:t xml:space="preserve"> actuelle résultant d’un événement passé.</w:t>
      </w:r>
      <w:r w:rsidR="00B74FE8" w:rsidRPr="002B1E35">
        <w:rPr>
          <w:rFonts w:asciiTheme="minorHAnsi" w:hAnsiTheme="minorHAnsi" w:cstheme="minorHAnsi"/>
          <w:sz w:val="22"/>
          <w:szCs w:val="22"/>
          <w:shd w:val="clear" w:color="auto" w:fill="FFFFFF"/>
        </w:rPr>
        <w:t xml:space="preserve"> </w:t>
      </w:r>
      <w:r w:rsidR="00E14139" w:rsidRPr="002B1E35">
        <w:rPr>
          <w:rFonts w:asciiTheme="minorHAnsi" w:hAnsiTheme="minorHAnsi" w:cstheme="minorHAnsi"/>
          <w:sz w:val="22"/>
          <w:szCs w:val="22"/>
          <w:shd w:val="clear" w:color="auto" w:fill="FFFFFF"/>
        </w:rPr>
        <w:t>Pour se qualifier d’un passif éventuel, les critères suivants doivent être respectés :</w:t>
      </w:r>
      <w:r w:rsidR="00821B59" w:rsidRPr="002B1E35">
        <w:rPr>
          <w:rFonts w:asciiTheme="minorHAnsi" w:hAnsiTheme="minorHAnsi" w:cstheme="minorHAnsi"/>
          <w:sz w:val="22"/>
          <w:szCs w:val="22"/>
          <w:shd w:val="clear" w:color="auto" w:fill="FFFFFF"/>
        </w:rPr>
        <w:t xml:space="preserve"> «</w:t>
      </w:r>
      <w:r w:rsidR="00C92F4C" w:rsidRPr="002B1E35">
        <w:rPr>
          <w:rFonts w:asciiTheme="minorHAnsi" w:hAnsiTheme="minorHAnsi" w:cstheme="minorHAnsi"/>
          <w:sz w:val="22"/>
          <w:szCs w:val="22"/>
          <w:shd w:val="clear" w:color="auto" w:fill="FFFFFF"/>
        </w:rPr>
        <w:t> </w:t>
      </w:r>
      <w:r w:rsidR="00821B59" w:rsidRPr="00D657A9">
        <w:rPr>
          <w:rFonts w:asciiTheme="minorHAnsi" w:hAnsiTheme="minorHAnsi" w:cstheme="minorHAnsi"/>
          <w:i/>
          <w:iCs/>
          <w:color w:val="5B9BD5" w:themeColor="accent5"/>
          <w:sz w:val="22"/>
          <w:szCs w:val="22"/>
          <w:shd w:val="clear" w:color="auto" w:fill="FFFFFF"/>
        </w:rPr>
        <w:t>Un passif éventuel est</w:t>
      </w:r>
      <w:r w:rsidR="00E24B34" w:rsidRPr="00D657A9">
        <w:rPr>
          <w:rFonts w:asciiTheme="minorHAnsi" w:hAnsiTheme="minorHAnsi" w:cstheme="minorHAnsi"/>
          <w:i/>
          <w:iCs/>
          <w:color w:val="5B9BD5" w:themeColor="accent5"/>
          <w:sz w:val="22"/>
          <w:szCs w:val="22"/>
          <w:shd w:val="clear" w:color="auto" w:fill="FFFFFF"/>
        </w:rPr>
        <w:t> </w:t>
      </w:r>
      <w:r w:rsidR="00821B59" w:rsidRPr="00D657A9">
        <w:rPr>
          <w:rFonts w:asciiTheme="minorHAnsi" w:hAnsiTheme="minorHAnsi" w:cstheme="minorHAnsi"/>
          <w:i/>
          <w:iCs/>
          <w:color w:val="5B9BD5" w:themeColor="accent5"/>
          <w:sz w:val="22"/>
          <w:szCs w:val="22"/>
          <w:shd w:val="clear" w:color="auto" w:fill="FFFFFF"/>
        </w:rPr>
        <w:t>:</w:t>
      </w:r>
    </w:p>
    <w:p w14:paraId="7423E5EF" w14:textId="66F0BC37" w:rsidR="004E5090" w:rsidRPr="002B1E35" w:rsidRDefault="00821B59" w:rsidP="0063543E">
      <w:pPr>
        <w:pStyle w:val="Paragraphedeliste"/>
        <w:numPr>
          <w:ilvl w:val="0"/>
          <w:numId w:val="30"/>
        </w:numPr>
        <w:tabs>
          <w:tab w:val="left" w:pos="6237"/>
        </w:tabs>
        <w:ind w:left="555"/>
        <w:rPr>
          <w:rFonts w:asciiTheme="minorHAnsi" w:hAnsiTheme="minorHAnsi" w:cstheme="minorHAnsi"/>
          <w:sz w:val="22"/>
          <w:szCs w:val="22"/>
          <w:shd w:val="clear" w:color="auto" w:fill="FFFFFF"/>
        </w:rPr>
      </w:pPr>
      <w:proofErr w:type="gramStart"/>
      <w:r w:rsidRPr="00D657A9">
        <w:rPr>
          <w:rFonts w:asciiTheme="minorHAnsi" w:hAnsiTheme="minorHAnsi" w:cstheme="minorHAnsi"/>
          <w:i/>
          <w:iCs/>
          <w:color w:val="5B9BD5" w:themeColor="accent5"/>
          <w:sz w:val="22"/>
          <w:szCs w:val="22"/>
          <w:shd w:val="clear" w:color="auto" w:fill="FFFFFF"/>
        </w:rPr>
        <w:t>une</w:t>
      </w:r>
      <w:proofErr w:type="gramEnd"/>
      <w:r w:rsidRPr="00D657A9">
        <w:rPr>
          <w:rFonts w:asciiTheme="minorHAnsi" w:hAnsiTheme="minorHAnsi" w:cstheme="minorHAnsi"/>
          <w:i/>
          <w:iCs/>
          <w:color w:val="5B9BD5" w:themeColor="accent5"/>
          <w:sz w:val="22"/>
          <w:szCs w:val="22"/>
          <w:shd w:val="clear" w:color="auto" w:fill="FFFFFF"/>
        </w:rPr>
        <w:t xml:space="preserve"> obligation potentielle résultant d</w:t>
      </w:r>
      <w:r w:rsidR="00D1130B" w:rsidRPr="00D657A9">
        <w:rPr>
          <w:rFonts w:asciiTheme="minorHAnsi" w:hAnsiTheme="minorHAnsi" w:cstheme="minorHAnsi"/>
          <w:i/>
          <w:iCs/>
          <w:color w:val="5B9BD5" w:themeColor="accent5"/>
          <w:sz w:val="22"/>
          <w:szCs w:val="22"/>
          <w:shd w:val="clear" w:color="auto" w:fill="FFFFFF"/>
        </w:rPr>
        <w:t>’</w:t>
      </w:r>
      <w:r w:rsidRPr="00D657A9">
        <w:rPr>
          <w:rFonts w:asciiTheme="minorHAnsi" w:hAnsiTheme="minorHAnsi" w:cstheme="minorHAnsi"/>
          <w:i/>
          <w:iCs/>
          <w:color w:val="5B9BD5" w:themeColor="accent5"/>
          <w:sz w:val="22"/>
          <w:szCs w:val="22"/>
          <w:shd w:val="clear" w:color="auto" w:fill="FFFFFF"/>
        </w:rPr>
        <w:t>événements passés et dont l</w:t>
      </w:r>
      <w:r w:rsidR="00D1130B" w:rsidRPr="00D657A9">
        <w:rPr>
          <w:rFonts w:asciiTheme="minorHAnsi" w:hAnsiTheme="minorHAnsi" w:cstheme="minorHAnsi"/>
          <w:i/>
          <w:iCs/>
          <w:color w:val="5B9BD5" w:themeColor="accent5"/>
          <w:sz w:val="22"/>
          <w:szCs w:val="22"/>
          <w:shd w:val="clear" w:color="auto" w:fill="FFFFFF"/>
        </w:rPr>
        <w:t>’</w:t>
      </w:r>
      <w:r w:rsidRPr="00D657A9">
        <w:rPr>
          <w:rFonts w:asciiTheme="minorHAnsi" w:hAnsiTheme="minorHAnsi" w:cstheme="minorHAnsi"/>
          <w:i/>
          <w:iCs/>
          <w:color w:val="5B9BD5" w:themeColor="accent5"/>
          <w:sz w:val="22"/>
          <w:szCs w:val="22"/>
          <w:shd w:val="clear" w:color="auto" w:fill="FFFFFF"/>
        </w:rPr>
        <w:t>existence ne sera confirmée que par la survenance (ou non) d</w:t>
      </w:r>
      <w:r w:rsidR="00D1130B" w:rsidRPr="00D657A9">
        <w:rPr>
          <w:rFonts w:asciiTheme="minorHAnsi" w:hAnsiTheme="minorHAnsi" w:cstheme="minorHAnsi"/>
          <w:i/>
          <w:iCs/>
          <w:color w:val="5B9BD5" w:themeColor="accent5"/>
          <w:sz w:val="22"/>
          <w:szCs w:val="22"/>
          <w:shd w:val="clear" w:color="auto" w:fill="FFFFFF"/>
        </w:rPr>
        <w:t>’</w:t>
      </w:r>
      <w:r w:rsidRPr="00D657A9">
        <w:rPr>
          <w:rFonts w:asciiTheme="minorHAnsi" w:hAnsiTheme="minorHAnsi" w:cstheme="minorHAnsi"/>
          <w:i/>
          <w:iCs/>
          <w:color w:val="5B9BD5" w:themeColor="accent5"/>
          <w:sz w:val="22"/>
          <w:szCs w:val="22"/>
          <w:shd w:val="clear" w:color="auto" w:fill="FFFFFF"/>
        </w:rPr>
        <w:t>un ou plusieurs événements futurs incertains qui ne sont pas totalement sous le contrôle de l</w:t>
      </w:r>
      <w:r w:rsidR="00D1130B" w:rsidRPr="00D657A9">
        <w:rPr>
          <w:rFonts w:asciiTheme="minorHAnsi" w:hAnsiTheme="minorHAnsi" w:cstheme="minorHAnsi"/>
          <w:i/>
          <w:iCs/>
          <w:color w:val="5B9BD5" w:themeColor="accent5"/>
          <w:sz w:val="22"/>
          <w:szCs w:val="22"/>
          <w:shd w:val="clear" w:color="auto" w:fill="FFFFFF"/>
        </w:rPr>
        <w:t>’</w:t>
      </w:r>
      <w:r w:rsidRPr="00D657A9">
        <w:rPr>
          <w:rFonts w:asciiTheme="minorHAnsi" w:hAnsiTheme="minorHAnsi" w:cstheme="minorHAnsi"/>
          <w:i/>
          <w:iCs/>
          <w:color w:val="5B9BD5" w:themeColor="accent5"/>
          <w:sz w:val="22"/>
          <w:szCs w:val="22"/>
          <w:shd w:val="clear" w:color="auto" w:fill="FFFFFF"/>
        </w:rPr>
        <w:t>entité</w:t>
      </w:r>
      <w:r w:rsidR="00D1130B" w:rsidRPr="00D657A9">
        <w:rPr>
          <w:rFonts w:asciiTheme="minorHAnsi" w:hAnsiTheme="minorHAnsi" w:cstheme="minorHAnsi"/>
          <w:color w:val="5B9BD5" w:themeColor="accent5"/>
          <w:sz w:val="22"/>
          <w:szCs w:val="22"/>
          <w:shd w:val="clear" w:color="auto" w:fill="FFFFFF"/>
        </w:rPr>
        <w:t> </w:t>
      </w:r>
      <w:r w:rsidR="00631EAD" w:rsidRPr="00D657A9">
        <w:rPr>
          <w:rFonts w:asciiTheme="minorHAnsi" w:hAnsiTheme="minorHAnsi" w:cstheme="minorHAnsi"/>
          <w:color w:val="5B9BD5" w:themeColor="accent5"/>
          <w:sz w:val="22"/>
          <w:szCs w:val="22"/>
          <w:shd w:val="clear" w:color="auto" w:fill="FFFFFF"/>
        </w:rPr>
        <w:t xml:space="preserve">; </w:t>
      </w:r>
      <w:r w:rsidR="00D657A9">
        <w:rPr>
          <w:rFonts w:asciiTheme="minorHAnsi" w:hAnsiTheme="minorHAnsi" w:cstheme="minorHAnsi"/>
          <w:sz w:val="22"/>
          <w:szCs w:val="22"/>
          <w:shd w:val="clear" w:color="auto" w:fill="FFFFFF"/>
        </w:rPr>
        <w:t>OUI,</w:t>
      </w:r>
      <w:r w:rsidR="00B44041" w:rsidRPr="002B1E35">
        <w:rPr>
          <w:rFonts w:asciiTheme="minorHAnsi" w:hAnsiTheme="minorHAnsi" w:cstheme="minorHAnsi"/>
          <w:sz w:val="22"/>
          <w:szCs w:val="22"/>
          <w:shd w:val="clear" w:color="auto" w:fill="FFFFFF"/>
        </w:rPr>
        <w:t xml:space="preserve"> </w:t>
      </w:r>
      <w:r w:rsidR="00F11776" w:rsidRPr="002B1E35">
        <w:rPr>
          <w:rFonts w:asciiTheme="minorHAnsi" w:hAnsiTheme="minorHAnsi" w:cstheme="minorHAnsi"/>
          <w:sz w:val="22"/>
          <w:szCs w:val="22"/>
          <w:shd w:val="clear" w:color="auto" w:fill="FFFFFF"/>
        </w:rPr>
        <w:t>résulte</w:t>
      </w:r>
      <w:r w:rsidR="00B60D9F" w:rsidRPr="002B1E35">
        <w:rPr>
          <w:rFonts w:asciiTheme="minorHAnsi" w:hAnsiTheme="minorHAnsi" w:cstheme="minorHAnsi"/>
          <w:sz w:val="22"/>
          <w:szCs w:val="22"/>
          <w:shd w:val="clear" w:color="auto" w:fill="FFFFFF"/>
        </w:rPr>
        <w:t xml:space="preserve"> du potentiel non-respect du droit d’auteur</w:t>
      </w:r>
      <w:r w:rsidR="00F11776" w:rsidRPr="002B1E35">
        <w:rPr>
          <w:rFonts w:asciiTheme="minorHAnsi" w:hAnsiTheme="minorHAnsi" w:cstheme="minorHAnsi"/>
          <w:sz w:val="22"/>
          <w:szCs w:val="22"/>
          <w:shd w:val="clear" w:color="auto" w:fill="FFFFFF"/>
        </w:rPr>
        <w:t xml:space="preserve"> et sera confirmé</w:t>
      </w:r>
      <w:r w:rsidR="004969A4" w:rsidRPr="002B1E35">
        <w:rPr>
          <w:rFonts w:asciiTheme="minorHAnsi" w:hAnsiTheme="minorHAnsi" w:cstheme="minorHAnsi"/>
          <w:sz w:val="22"/>
          <w:szCs w:val="22"/>
          <w:shd w:val="clear" w:color="auto" w:fill="FFFFFF"/>
        </w:rPr>
        <w:t>e</w:t>
      </w:r>
      <w:r w:rsidR="00F11776" w:rsidRPr="002B1E35">
        <w:rPr>
          <w:rFonts w:asciiTheme="minorHAnsi" w:hAnsiTheme="minorHAnsi" w:cstheme="minorHAnsi"/>
          <w:sz w:val="22"/>
          <w:szCs w:val="22"/>
          <w:shd w:val="clear" w:color="auto" w:fill="FFFFFF"/>
        </w:rPr>
        <w:t xml:space="preserve"> par la conclusion de la poursuite.</w:t>
      </w:r>
      <w:r w:rsidR="00C92F4C" w:rsidRPr="002B1E35">
        <w:rPr>
          <w:rFonts w:asciiTheme="minorHAnsi" w:hAnsiTheme="minorHAnsi" w:cstheme="minorHAnsi"/>
          <w:sz w:val="22"/>
          <w:szCs w:val="22"/>
          <w:shd w:val="clear" w:color="auto" w:fill="FFFFFF"/>
        </w:rPr>
        <w:t> </w:t>
      </w:r>
      <w:r w:rsidRPr="002B1E35">
        <w:rPr>
          <w:rFonts w:asciiTheme="minorHAnsi" w:hAnsiTheme="minorHAnsi" w:cstheme="minorHAnsi"/>
          <w:sz w:val="22"/>
          <w:szCs w:val="22"/>
          <w:shd w:val="clear" w:color="auto" w:fill="FFFFFF"/>
        </w:rPr>
        <w:t>»</w:t>
      </w:r>
    </w:p>
    <w:p w14:paraId="6FC38910" w14:textId="0AB1CCD2" w:rsidR="004E5090" w:rsidRPr="002B1E35" w:rsidRDefault="004E5090" w:rsidP="00EC4BAC">
      <w:pPr>
        <w:tabs>
          <w:tab w:val="left" w:pos="6237"/>
        </w:tabs>
        <w:rPr>
          <w:rFonts w:asciiTheme="minorHAnsi" w:hAnsiTheme="minorHAnsi" w:cstheme="minorHAnsi"/>
          <w:sz w:val="22"/>
          <w:shd w:val="clear" w:color="auto" w:fill="FFFFFF"/>
        </w:rPr>
      </w:pPr>
    </w:p>
    <w:p w14:paraId="30D95CFF" w14:textId="77777777" w:rsidR="00D657A9" w:rsidRPr="002B1E35" w:rsidRDefault="003B0E38" w:rsidP="00D657A9">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D657A9" w:rsidRPr="002B1E35">
        <w:rPr>
          <w:rFonts w:asciiTheme="minorHAnsi" w:hAnsiTheme="minorHAnsi" w:cstheme="minorHAnsi"/>
          <w:sz w:val="22"/>
          <w:szCs w:val="22"/>
          <w:shd w:val="clear" w:color="auto" w:fill="FFFFFF"/>
        </w:rPr>
        <w:t>Comme il s’agit d’un passif éventuel, il ne doit pas être comptabilisé aux EF.</w:t>
      </w:r>
    </w:p>
    <w:p w14:paraId="1B51CCBA" w14:textId="075EC317" w:rsidR="009D5A85" w:rsidRPr="00D657A9" w:rsidRDefault="00E2793F" w:rsidP="00EC4BAC">
      <w:pPr>
        <w:pStyle w:val="Paragraphedeliste"/>
        <w:tabs>
          <w:tab w:val="left" w:pos="6237"/>
        </w:tabs>
        <w:ind w:left="0"/>
        <w:rPr>
          <w:rFonts w:asciiTheme="minorHAnsi" w:hAnsiTheme="minorHAnsi" w:cstheme="minorHAnsi"/>
          <w:i/>
          <w:iCs/>
          <w:color w:val="5B9BD5" w:themeColor="accent5"/>
          <w:sz w:val="22"/>
          <w:szCs w:val="22"/>
          <w:shd w:val="clear" w:color="auto" w:fill="FFFFFF"/>
        </w:rPr>
      </w:pPr>
      <w:r w:rsidRPr="002B1E35">
        <w:rPr>
          <w:rFonts w:asciiTheme="minorHAnsi" w:hAnsiTheme="minorHAnsi" w:cstheme="minorHAnsi"/>
          <w:sz w:val="22"/>
          <w:szCs w:val="22"/>
          <w:shd w:val="clear" w:color="auto" w:fill="FFFFFF"/>
        </w:rPr>
        <w:t xml:space="preserve">L’entreprise devra cependant </w:t>
      </w:r>
      <w:r w:rsidR="009D5A85" w:rsidRPr="002B1E35">
        <w:rPr>
          <w:rFonts w:asciiTheme="minorHAnsi" w:hAnsiTheme="minorHAnsi" w:cstheme="minorHAnsi"/>
          <w:sz w:val="22"/>
          <w:szCs w:val="22"/>
          <w:shd w:val="clear" w:color="auto" w:fill="FFFFFF"/>
        </w:rPr>
        <w:t>respecter le par. 86 : «</w:t>
      </w:r>
      <w:r w:rsidR="00C92F4C" w:rsidRPr="002B1E35">
        <w:rPr>
          <w:rFonts w:asciiTheme="minorHAnsi" w:hAnsiTheme="minorHAnsi" w:cstheme="minorHAnsi"/>
          <w:sz w:val="22"/>
          <w:szCs w:val="22"/>
          <w:shd w:val="clear" w:color="auto" w:fill="FFFFFF"/>
        </w:rPr>
        <w:t> </w:t>
      </w:r>
      <w:r w:rsidR="009D5A85" w:rsidRPr="00D657A9">
        <w:rPr>
          <w:rFonts w:asciiTheme="minorHAnsi" w:hAnsiTheme="minorHAnsi" w:cstheme="minorHAnsi"/>
          <w:i/>
          <w:iCs/>
          <w:color w:val="5B9BD5" w:themeColor="accent5"/>
          <w:sz w:val="22"/>
          <w:szCs w:val="22"/>
          <w:shd w:val="clear" w:color="auto" w:fill="FFFFFF"/>
        </w:rPr>
        <w:t>À moins que la probabilité d</w:t>
      </w:r>
      <w:r w:rsidR="00D1130B" w:rsidRPr="00D657A9">
        <w:rPr>
          <w:rFonts w:asciiTheme="minorHAnsi" w:hAnsiTheme="minorHAnsi" w:cstheme="minorHAnsi"/>
          <w:i/>
          <w:iCs/>
          <w:color w:val="5B9BD5" w:themeColor="accent5"/>
          <w:sz w:val="22"/>
          <w:szCs w:val="22"/>
          <w:shd w:val="clear" w:color="auto" w:fill="FFFFFF"/>
        </w:rPr>
        <w:t>’</w:t>
      </w:r>
      <w:r w:rsidR="009D5A85" w:rsidRPr="00D657A9">
        <w:rPr>
          <w:rFonts w:asciiTheme="minorHAnsi" w:hAnsiTheme="minorHAnsi" w:cstheme="minorHAnsi"/>
          <w:i/>
          <w:iCs/>
          <w:color w:val="5B9BD5" w:themeColor="accent5"/>
          <w:sz w:val="22"/>
          <w:szCs w:val="22"/>
          <w:shd w:val="clear" w:color="auto" w:fill="FFFFFF"/>
        </w:rPr>
        <w:t>une sortie pour règlement ne soit faible, l</w:t>
      </w:r>
      <w:r w:rsidR="00D1130B" w:rsidRPr="00D657A9">
        <w:rPr>
          <w:rFonts w:asciiTheme="minorHAnsi" w:hAnsiTheme="minorHAnsi" w:cstheme="minorHAnsi"/>
          <w:i/>
          <w:iCs/>
          <w:color w:val="5B9BD5" w:themeColor="accent5"/>
          <w:sz w:val="22"/>
          <w:szCs w:val="22"/>
          <w:shd w:val="clear" w:color="auto" w:fill="FFFFFF"/>
        </w:rPr>
        <w:t>’</w:t>
      </w:r>
      <w:r w:rsidR="009D5A85" w:rsidRPr="00D657A9">
        <w:rPr>
          <w:rFonts w:asciiTheme="minorHAnsi" w:hAnsiTheme="minorHAnsi" w:cstheme="minorHAnsi"/>
          <w:i/>
          <w:iCs/>
          <w:color w:val="5B9BD5" w:themeColor="accent5"/>
          <w:sz w:val="22"/>
          <w:szCs w:val="22"/>
          <w:shd w:val="clear" w:color="auto" w:fill="FFFFFF"/>
        </w:rPr>
        <w:t>entité doit fournir, pour chaque catégorie de passif éventuel à la fin de la période de présentation de l</w:t>
      </w:r>
      <w:r w:rsidR="00D1130B" w:rsidRPr="00D657A9">
        <w:rPr>
          <w:rFonts w:asciiTheme="minorHAnsi" w:hAnsiTheme="minorHAnsi" w:cstheme="minorHAnsi"/>
          <w:i/>
          <w:iCs/>
          <w:color w:val="5B9BD5" w:themeColor="accent5"/>
          <w:sz w:val="22"/>
          <w:szCs w:val="22"/>
          <w:shd w:val="clear" w:color="auto" w:fill="FFFFFF"/>
        </w:rPr>
        <w:t>’</w:t>
      </w:r>
      <w:r w:rsidR="009D5A85" w:rsidRPr="00D657A9">
        <w:rPr>
          <w:rFonts w:asciiTheme="minorHAnsi" w:hAnsiTheme="minorHAnsi" w:cstheme="minorHAnsi"/>
          <w:i/>
          <w:iCs/>
          <w:color w:val="5B9BD5" w:themeColor="accent5"/>
          <w:sz w:val="22"/>
          <w:szCs w:val="22"/>
          <w:shd w:val="clear" w:color="auto" w:fill="FFFFFF"/>
        </w:rPr>
        <w:t>information financière, une brève description de la nature de ce passif éventuel et, dans la mesure du possible</w:t>
      </w:r>
      <w:r w:rsidR="00E24B34" w:rsidRPr="00D657A9">
        <w:rPr>
          <w:rFonts w:asciiTheme="minorHAnsi" w:hAnsiTheme="minorHAnsi" w:cstheme="minorHAnsi"/>
          <w:i/>
          <w:iCs/>
          <w:color w:val="5B9BD5" w:themeColor="accent5"/>
          <w:sz w:val="22"/>
          <w:szCs w:val="22"/>
          <w:shd w:val="clear" w:color="auto" w:fill="FFFFFF"/>
        </w:rPr>
        <w:t> </w:t>
      </w:r>
      <w:r w:rsidR="009D5A85" w:rsidRPr="00D657A9">
        <w:rPr>
          <w:rFonts w:asciiTheme="minorHAnsi" w:hAnsiTheme="minorHAnsi" w:cstheme="minorHAnsi"/>
          <w:i/>
          <w:iCs/>
          <w:color w:val="5B9BD5" w:themeColor="accent5"/>
          <w:sz w:val="22"/>
          <w:szCs w:val="22"/>
          <w:shd w:val="clear" w:color="auto" w:fill="FFFFFF"/>
        </w:rPr>
        <w:t>:</w:t>
      </w:r>
    </w:p>
    <w:p w14:paraId="0C50300E" w14:textId="39AAB4F6" w:rsidR="009D5A85" w:rsidRPr="00D657A9" w:rsidRDefault="009D5A85" w:rsidP="00EC4BAC">
      <w:pPr>
        <w:pStyle w:val="Paragraphedeliste"/>
        <w:tabs>
          <w:tab w:val="left" w:pos="6237"/>
        </w:tabs>
        <w:ind w:left="0"/>
        <w:rPr>
          <w:rFonts w:asciiTheme="minorHAnsi" w:hAnsiTheme="minorHAnsi" w:cstheme="minorHAnsi"/>
          <w:i/>
          <w:iCs/>
          <w:color w:val="5B9BD5" w:themeColor="accent5"/>
          <w:sz w:val="22"/>
          <w:szCs w:val="22"/>
          <w:shd w:val="clear" w:color="auto" w:fill="FFFFFF"/>
        </w:rPr>
      </w:pPr>
      <w:r w:rsidRPr="00D657A9">
        <w:rPr>
          <w:rFonts w:asciiTheme="minorHAnsi" w:hAnsiTheme="minorHAnsi" w:cstheme="minorHAnsi"/>
          <w:i/>
          <w:iCs/>
          <w:color w:val="5B9BD5" w:themeColor="accent5"/>
          <w:sz w:val="22"/>
          <w:szCs w:val="22"/>
          <w:shd w:val="clear" w:color="auto" w:fill="FFFFFF"/>
        </w:rPr>
        <w:t xml:space="preserve">(a)     </w:t>
      </w:r>
      <w:r w:rsidR="004969A4" w:rsidRPr="00D657A9">
        <w:rPr>
          <w:rFonts w:asciiTheme="minorHAnsi" w:hAnsiTheme="minorHAnsi" w:cstheme="minorHAnsi"/>
          <w:i/>
          <w:iCs/>
          <w:color w:val="5B9BD5" w:themeColor="accent5"/>
          <w:sz w:val="22"/>
          <w:szCs w:val="22"/>
          <w:shd w:val="clear" w:color="auto" w:fill="FFFFFF"/>
        </w:rPr>
        <w:t>U</w:t>
      </w:r>
      <w:r w:rsidRPr="00D657A9">
        <w:rPr>
          <w:rFonts w:asciiTheme="minorHAnsi" w:hAnsiTheme="minorHAnsi" w:cstheme="minorHAnsi"/>
          <w:i/>
          <w:iCs/>
          <w:color w:val="5B9BD5" w:themeColor="accent5"/>
          <w:sz w:val="22"/>
          <w:szCs w:val="22"/>
          <w:shd w:val="clear" w:color="auto" w:fill="FFFFFF"/>
        </w:rPr>
        <w:t>ne estimation de son effet financier</w:t>
      </w:r>
      <w:r w:rsidR="00D1130B" w:rsidRPr="00D657A9">
        <w:rPr>
          <w:rFonts w:asciiTheme="minorHAnsi" w:hAnsiTheme="minorHAnsi" w:cstheme="minorHAnsi"/>
          <w:i/>
          <w:iCs/>
          <w:color w:val="5B9BD5" w:themeColor="accent5"/>
          <w:sz w:val="22"/>
          <w:szCs w:val="22"/>
          <w:shd w:val="clear" w:color="auto" w:fill="FFFFFF"/>
        </w:rPr>
        <w:t> </w:t>
      </w:r>
      <w:r w:rsidRPr="00D657A9">
        <w:rPr>
          <w:rFonts w:asciiTheme="minorHAnsi" w:hAnsiTheme="minorHAnsi" w:cstheme="minorHAnsi"/>
          <w:i/>
          <w:iCs/>
          <w:color w:val="5B9BD5" w:themeColor="accent5"/>
          <w:sz w:val="22"/>
          <w:szCs w:val="22"/>
          <w:shd w:val="clear" w:color="auto" w:fill="FFFFFF"/>
        </w:rPr>
        <w:t>;</w:t>
      </w:r>
    </w:p>
    <w:p w14:paraId="539CEA8A" w14:textId="12D4FDC6" w:rsidR="009D5A85" w:rsidRPr="007F7A20" w:rsidRDefault="009D5A85" w:rsidP="00EC4BAC">
      <w:pPr>
        <w:pStyle w:val="Paragraphedeliste"/>
        <w:tabs>
          <w:tab w:val="left" w:pos="6237"/>
        </w:tabs>
        <w:ind w:left="0"/>
        <w:rPr>
          <w:rFonts w:asciiTheme="minorHAnsi" w:hAnsiTheme="minorHAnsi" w:cstheme="minorHAnsi"/>
          <w:sz w:val="22"/>
          <w:szCs w:val="22"/>
          <w:shd w:val="clear" w:color="auto" w:fill="FFFFFF"/>
        </w:rPr>
      </w:pPr>
      <w:r w:rsidRPr="00D657A9">
        <w:rPr>
          <w:rFonts w:asciiTheme="minorHAnsi" w:hAnsiTheme="minorHAnsi" w:cstheme="minorHAnsi"/>
          <w:i/>
          <w:iCs/>
          <w:color w:val="5B9BD5" w:themeColor="accent5"/>
          <w:sz w:val="22"/>
          <w:szCs w:val="22"/>
          <w:shd w:val="clear" w:color="auto" w:fill="FFFFFF"/>
        </w:rPr>
        <w:t xml:space="preserve">(b)     </w:t>
      </w:r>
      <w:r w:rsidR="004969A4" w:rsidRPr="00D657A9">
        <w:rPr>
          <w:rFonts w:asciiTheme="minorHAnsi" w:hAnsiTheme="minorHAnsi" w:cstheme="minorHAnsi"/>
          <w:i/>
          <w:iCs/>
          <w:color w:val="5B9BD5" w:themeColor="accent5"/>
          <w:sz w:val="22"/>
          <w:szCs w:val="22"/>
          <w:shd w:val="clear" w:color="auto" w:fill="FFFFFF"/>
        </w:rPr>
        <w:t>U</w:t>
      </w:r>
      <w:r w:rsidRPr="00D657A9">
        <w:rPr>
          <w:rFonts w:asciiTheme="minorHAnsi" w:hAnsiTheme="minorHAnsi" w:cstheme="minorHAnsi"/>
          <w:i/>
          <w:iCs/>
          <w:color w:val="5B9BD5" w:themeColor="accent5"/>
          <w:sz w:val="22"/>
          <w:szCs w:val="22"/>
          <w:shd w:val="clear" w:color="auto" w:fill="FFFFFF"/>
        </w:rPr>
        <w:t>ne indication des incertitudes relatives au montant ou à l</w:t>
      </w:r>
      <w:r w:rsidR="00D1130B" w:rsidRPr="00D657A9">
        <w:rPr>
          <w:rFonts w:asciiTheme="minorHAnsi" w:hAnsiTheme="minorHAnsi" w:cstheme="minorHAnsi"/>
          <w:i/>
          <w:iCs/>
          <w:color w:val="5B9BD5" w:themeColor="accent5"/>
          <w:sz w:val="22"/>
          <w:szCs w:val="22"/>
          <w:shd w:val="clear" w:color="auto" w:fill="FFFFFF"/>
        </w:rPr>
        <w:t>’</w:t>
      </w:r>
      <w:r w:rsidRPr="00D657A9">
        <w:rPr>
          <w:rFonts w:asciiTheme="minorHAnsi" w:hAnsiTheme="minorHAnsi" w:cstheme="minorHAnsi"/>
          <w:i/>
          <w:iCs/>
          <w:color w:val="5B9BD5" w:themeColor="accent5"/>
          <w:sz w:val="22"/>
          <w:szCs w:val="22"/>
          <w:shd w:val="clear" w:color="auto" w:fill="FFFFFF"/>
        </w:rPr>
        <w:t>échéance de toute sortie</w:t>
      </w:r>
      <w:r w:rsidR="00D1130B" w:rsidRPr="00D657A9">
        <w:rPr>
          <w:rFonts w:asciiTheme="minorHAnsi" w:hAnsiTheme="minorHAnsi" w:cstheme="minorHAnsi"/>
          <w:i/>
          <w:iCs/>
          <w:color w:val="5B9BD5" w:themeColor="accent5"/>
          <w:sz w:val="22"/>
          <w:szCs w:val="22"/>
          <w:shd w:val="clear" w:color="auto" w:fill="FFFFFF"/>
        </w:rPr>
        <w:t> </w:t>
      </w:r>
      <w:r w:rsidRPr="00D657A9">
        <w:rPr>
          <w:rFonts w:asciiTheme="minorHAnsi" w:hAnsiTheme="minorHAnsi" w:cstheme="minorHAnsi"/>
          <w:i/>
          <w:iCs/>
          <w:color w:val="5B9BD5" w:themeColor="accent5"/>
          <w:sz w:val="22"/>
          <w:szCs w:val="22"/>
          <w:shd w:val="clear" w:color="auto" w:fill="FFFFFF"/>
        </w:rPr>
        <w:t>; et</w:t>
      </w:r>
      <w:r w:rsidR="00FB5919" w:rsidRPr="00D657A9">
        <w:rPr>
          <w:rFonts w:asciiTheme="minorHAnsi" w:hAnsiTheme="minorHAnsi" w:cstheme="minorHAnsi"/>
          <w:color w:val="5B9BD5" w:themeColor="accent5"/>
          <w:sz w:val="22"/>
          <w:szCs w:val="22"/>
          <w:shd w:val="clear" w:color="auto" w:fill="FFFFFF"/>
        </w:rPr>
        <w:t xml:space="preserve"> </w:t>
      </w:r>
      <w:r w:rsidR="004969A4" w:rsidRPr="002B1E35">
        <w:rPr>
          <w:rFonts w:asciiTheme="minorHAnsi" w:hAnsiTheme="minorHAnsi" w:cstheme="minorHAnsi"/>
          <w:sz w:val="22"/>
          <w:szCs w:val="22"/>
          <w:shd w:val="clear" w:color="auto" w:fill="FFFFFF"/>
        </w:rPr>
        <w:t>m</w:t>
      </w:r>
      <w:r w:rsidR="005279DF" w:rsidRPr="002B1E35">
        <w:rPr>
          <w:rFonts w:asciiTheme="minorHAnsi" w:hAnsiTheme="minorHAnsi" w:cstheme="minorHAnsi"/>
          <w:sz w:val="22"/>
          <w:szCs w:val="22"/>
          <w:shd w:val="clear" w:color="auto" w:fill="FFFFFF"/>
        </w:rPr>
        <w:t>entionner l’impossibilité de procéder à une telle estimation</w:t>
      </w:r>
    </w:p>
    <w:p w14:paraId="036BE37C" w14:textId="2E38D59B" w:rsidR="003B0E38" w:rsidRPr="002B1E35" w:rsidRDefault="009D5A85" w:rsidP="00EC4BAC">
      <w:pPr>
        <w:pStyle w:val="Paragraphedeliste"/>
        <w:tabs>
          <w:tab w:val="left" w:pos="6237"/>
        </w:tabs>
        <w:ind w:left="0"/>
        <w:rPr>
          <w:rFonts w:asciiTheme="minorHAnsi" w:hAnsiTheme="minorHAnsi" w:cstheme="minorHAnsi"/>
          <w:color w:val="00B0F0"/>
          <w:sz w:val="22"/>
          <w:szCs w:val="22"/>
          <w:shd w:val="clear" w:color="auto" w:fill="FFFFFF"/>
        </w:rPr>
      </w:pPr>
      <w:r w:rsidRPr="007F7A20">
        <w:rPr>
          <w:rFonts w:asciiTheme="minorHAnsi" w:hAnsiTheme="minorHAnsi" w:cstheme="minorHAnsi"/>
          <w:i/>
          <w:iCs/>
          <w:color w:val="5B9BD5" w:themeColor="accent5"/>
          <w:sz w:val="22"/>
          <w:szCs w:val="22"/>
          <w:shd w:val="clear" w:color="auto" w:fill="FFFFFF"/>
        </w:rPr>
        <w:t xml:space="preserve">(c)     </w:t>
      </w:r>
      <w:r w:rsidR="004969A4" w:rsidRPr="007F7A20">
        <w:rPr>
          <w:rFonts w:asciiTheme="minorHAnsi" w:hAnsiTheme="minorHAnsi" w:cstheme="minorHAnsi"/>
          <w:i/>
          <w:iCs/>
          <w:color w:val="5B9BD5" w:themeColor="accent5"/>
          <w:sz w:val="22"/>
          <w:szCs w:val="22"/>
          <w:shd w:val="clear" w:color="auto" w:fill="FFFFFF"/>
        </w:rPr>
        <w:t>L</w:t>
      </w:r>
      <w:r w:rsidRPr="007F7A20">
        <w:rPr>
          <w:rFonts w:asciiTheme="minorHAnsi" w:hAnsiTheme="minorHAnsi" w:cstheme="minorHAnsi"/>
          <w:i/>
          <w:iCs/>
          <w:color w:val="5B9BD5" w:themeColor="accent5"/>
          <w:sz w:val="22"/>
          <w:szCs w:val="22"/>
          <w:shd w:val="clear" w:color="auto" w:fill="FFFFFF"/>
        </w:rPr>
        <w:t>a possibilité de tout remboursement</w:t>
      </w:r>
      <w:r w:rsidR="00BB5FCB" w:rsidRPr="002B1E35">
        <w:rPr>
          <w:rFonts w:asciiTheme="minorHAnsi" w:hAnsiTheme="minorHAnsi" w:cstheme="minorHAnsi"/>
          <w:i/>
          <w:iCs/>
          <w:sz w:val="22"/>
          <w:szCs w:val="22"/>
          <w:shd w:val="clear" w:color="auto" w:fill="FFFFFF"/>
        </w:rPr>
        <w:t>.</w:t>
      </w:r>
      <w:r w:rsidR="00C92F4C" w:rsidRPr="002B1E35">
        <w:rPr>
          <w:rFonts w:asciiTheme="minorHAnsi" w:hAnsiTheme="minorHAnsi" w:cstheme="minorHAnsi"/>
          <w:sz w:val="22"/>
          <w:szCs w:val="22"/>
          <w:shd w:val="clear" w:color="auto" w:fill="FFFFFF"/>
        </w:rPr>
        <w:t> </w:t>
      </w:r>
      <w:r w:rsidR="00BB5FCB" w:rsidRPr="002B1E35">
        <w:rPr>
          <w:rFonts w:asciiTheme="minorHAnsi" w:hAnsiTheme="minorHAnsi" w:cstheme="minorHAnsi"/>
          <w:sz w:val="22"/>
          <w:szCs w:val="22"/>
          <w:shd w:val="clear" w:color="auto" w:fill="FFFFFF"/>
        </w:rPr>
        <w:t>»</w:t>
      </w:r>
    </w:p>
    <w:p w14:paraId="38828BFA" w14:textId="7E385FCD" w:rsidR="003B0E38" w:rsidRPr="002B1E35" w:rsidRDefault="003B0E38" w:rsidP="00EC4BAC">
      <w:pPr>
        <w:pStyle w:val="Paragraphedeliste"/>
        <w:tabs>
          <w:tab w:val="left" w:pos="6237"/>
        </w:tabs>
        <w:ind w:left="0"/>
        <w:rPr>
          <w:rFonts w:asciiTheme="minorHAnsi" w:hAnsiTheme="minorHAnsi" w:cstheme="minorHAnsi"/>
          <w:sz w:val="22"/>
          <w:szCs w:val="22"/>
          <w:u w:val="single"/>
          <w:shd w:val="clear" w:color="auto" w:fill="FFFFFF"/>
        </w:rPr>
      </w:pPr>
    </w:p>
    <w:p w14:paraId="66D8EA2C" w14:textId="77777777" w:rsidR="003B0E38" w:rsidRPr="002B1E35" w:rsidRDefault="003B0E38" w:rsidP="00EC4BAC">
      <w:pPr>
        <w:pStyle w:val="Paragraphedeliste"/>
        <w:tabs>
          <w:tab w:val="left" w:pos="6237"/>
        </w:tabs>
        <w:ind w:left="0"/>
        <w:rPr>
          <w:rFonts w:asciiTheme="minorHAnsi" w:hAnsiTheme="minorHAnsi" w:cstheme="minorHAnsi"/>
          <w:sz w:val="22"/>
          <w:szCs w:val="22"/>
          <w:u w:val="single"/>
          <w:shd w:val="clear" w:color="auto" w:fill="FFFFFF"/>
        </w:rPr>
      </w:pPr>
    </w:p>
    <w:p w14:paraId="2A9C74E0" w14:textId="5592EE4F" w:rsidR="003B0E38" w:rsidRPr="002B1E35" w:rsidRDefault="003B0E38" w:rsidP="00D952E6">
      <w:pPr>
        <w:pStyle w:val="Paragraphedeliste"/>
        <w:numPr>
          <w:ilvl w:val="0"/>
          <w:numId w:val="35"/>
        </w:numPr>
        <w:ind w:left="0"/>
        <w:rPr>
          <w:rFonts w:asciiTheme="minorHAnsi" w:hAnsiTheme="minorHAnsi" w:cstheme="minorHAnsi"/>
          <w:sz w:val="22"/>
          <w:szCs w:val="22"/>
          <w:shd w:val="clear" w:color="auto" w:fill="FFFFFF"/>
        </w:rPr>
      </w:pPr>
      <w:r w:rsidRPr="002B1E35">
        <w:rPr>
          <w:rFonts w:asciiTheme="minorHAnsi" w:hAnsiTheme="minorHAnsi" w:cstheme="minorHAnsi"/>
          <w:b/>
          <w:smallCaps/>
          <w:sz w:val="22"/>
          <w:szCs w:val="22"/>
        </w:rPr>
        <w:t>Prêt sans intérêt de 300</w:t>
      </w:r>
      <w:r w:rsidR="00E24B34" w:rsidRPr="002B1E35">
        <w:rPr>
          <w:rFonts w:asciiTheme="minorHAnsi" w:hAnsiTheme="minorHAnsi" w:cstheme="minorHAnsi"/>
          <w:b/>
          <w:smallCaps/>
          <w:sz w:val="22"/>
          <w:szCs w:val="22"/>
        </w:rPr>
        <w:t> 000 </w:t>
      </w:r>
      <w:r w:rsidRPr="002B1E35">
        <w:rPr>
          <w:rFonts w:asciiTheme="minorHAnsi" w:hAnsiTheme="minorHAnsi" w:cstheme="minorHAnsi"/>
          <w:b/>
          <w:smallCaps/>
          <w:sz w:val="22"/>
          <w:szCs w:val="22"/>
        </w:rPr>
        <w:t>$ remboursable en totalité dans 5</w:t>
      </w:r>
      <w:r w:rsidR="00D67CA8">
        <w:rPr>
          <w:rFonts w:asciiTheme="minorHAnsi" w:hAnsiTheme="minorHAnsi" w:cstheme="minorHAnsi"/>
          <w:b/>
          <w:smallCaps/>
          <w:sz w:val="22"/>
          <w:szCs w:val="22"/>
        </w:rPr>
        <w:t> </w:t>
      </w:r>
      <w:r w:rsidRPr="002B1E35">
        <w:rPr>
          <w:rFonts w:asciiTheme="minorHAnsi" w:hAnsiTheme="minorHAnsi" w:cstheme="minorHAnsi"/>
          <w:b/>
          <w:smallCaps/>
          <w:sz w:val="22"/>
          <w:szCs w:val="22"/>
        </w:rPr>
        <w:t xml:space="preserve">ans </w:t>
      </w:r>
    </w:p>
    <w:p w14:paraId="4F3C8C84" w14:textId="11966D14" w:rsidR="003B0E38" w:rsidRDefault="003B0E38" w:rsidP="00EC4BAC">
      <w:pPr>
        <w:pStyle w:val="Paragraphedeliste"/>
        <w:tabs>
          <w:tab w:val="left" w:pos="6237"/>
        </w:tabs>
        <w:ind w:left="0"/>
        <w:rPr>
          <w:rFonts w:asciiTheme="minorHAnsi" w:hAnsiTheme="minorHAnsi" w:cstheme="minorHAnsi"/>
          <w:color w:val="000000" w:themeColor="text1"/>
          <w:sz w:val="22"/>
          <w:szCs w:val="22"/>
        </w:rPr>
      </w:pPr>
      <w:r w:rsidRPr="002B1E35">
        <w:rPr>
          <w:rFonts w:asciiTheme="minorHAnsi" w:hAnsiTheme="minorHAnsi" w:cstheme="minorHAnsi"/>
          <w:color w:val="000000" w:themeColor="text1"/>
          <w:sz w:val="22"/>
          <w:szCs w:val="22"/>
          <w:u w:val="single"/>
        </w:rPr>
        <w:t>Question :</w:t>
      </w:r>
      <w:r w:rsidRPr="002B1E35">
        <w:rPr>
          <w:rFonts w:asciiTheme="minorHAnsi" w:hAnsiTheme="minorHAnsi" w:cstheme="minorHAnsi"/>
          <w:color w:val="000000" w:themeColor="text1"/>
          <w:sz w:val="22"/>
          <w:szCs w:val="22"/>
        </w:rPr>
        <w:t xml:space="preserve"> </w:t>
      </w:r>
      <w:r w:rsidR="00FF1CEA" w:rsidRPr="002B1E35">
        <w:rPr>
          <w:rFonts w:asciiTheme="minorHAnsi" w:hAnsiTheme="minorHAnsi" w:cstheme="minorHAnsi"/>
          <w:color w:val="000000" w:themeColor="text1"/>
          <w:sz w:val="22"/>
          <w:szCs w:val="22"/>
        </w:rPr>
        <w:t>De quelle façon doit être présenté le prêt sans intérêt dans les EF d’ECI</w:t>
      </w:r>
      <w:r w:rsidR="00D1130B" w:rsidRPr="002B1E35">
        <w:rPr>
          <w:rFonts w:asciiTheme="minorHAnsi" w:hAnsiTheme="minorHAnsi" w:cstheme="minorHAnsi"/>
          <w:color w:val="000000" w:themeColor="text1"/>
          <w:sz w:val="22"/>
          <w:szCs w:val="22"/>
        </w:rPr>
        <w:t> </w:t>
      </w:r>
      <w:r w:rsidR="00FF1CEA" w:rsidRPr="002B1E35">
        <w:rPr>
          <w:rFonts w:asciiTheme="minorHAnsi" w:hAnsiTheme="minorHAnsi" w:cstheme="minorHAnsi"/>
          <w:color w:val="000000" w:themeColor="text1"/>
          <w:sz w:val="22"/>
          <w:szCs w:val="22"/>
        </w:rPr>
        <w:t>?</w:t>
      </w:r>
    </w:p>
    <w:p w14:paraId="3C6F6592" w14:textId="77777777" w:rsidR="0063102C" w:rsidRPr="002B1E35" w:rsidRDefault="0063102C" w:rsidP="00EC4BAC">
      <w:pPr>
        <w:pStyle w:val="Paragraphedeliste"/>
        <w:tabs>
          <w:tab w:val="left" w:pos="6237"/>
        </w:tabs>
        <w:ind w:left="0"/>
        <w:rPr>
          <w:rFonts w:asciiTheme="minorHAnsi" w:hAnsiTheme="minorHAnsi" w:cstheme="minorHAnsi"/>
          <w:sz w:val="22"/>
          <w:szCs w:val="22"/>
          <w:shd w:val="clear" w:color="auto" w:fill="FFFFFF"/>
        </w:rPr>
      </w:pPr>
    </w:p>
    <w:p w14:paraId="60E7874E" w14:textId="589A15D2" w:rsidR="003B0E38" w:rsidRPr="002B1E35" w:rsidRDefault="003B0E38"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 xml:space="preserve">analyse : </w:t>
      </w:r>
      <w:r w:rsidR="0028305B" w:rsidRPr="002B1E35">
        <w:rPr>
          <w:rFonts w:asciiTheme="minorHAnsi" w:hAnsiTheme="minorHAnsi" w:cstheme="minorHAnsi"/>
          <w:sz w:val="22"/>
          <w:szCs w:val="22"/>
          <w:shd w:val="clear" w:color="auto" w:fill="FFFFFF"/>
        </w:rPr>
        <w:t xml:space="preserve">Selon </w:t>
      </w:r>
      <w:r w:rsidR="0028305B" w:rsidRPr="00A718FA">
        <w:rPr>
          <w:rFonts w:asciiTheme="minorHAnsi" w:hAnsiTheme="minorHAnsi" w:cstheme="minorHAnsi"/>
          <w:i/>
          <w:iCs/>
          <w:sz w:val="22"/>
          <w:szCs w:val="22"/>
          <w:shd w:val="clear" w:color="auto" w:fill="FFFFFF"/>
        </w:rPr>
        <w:t>I</w:t>
      </w:r>
      <w:r w:rsidR="00CA79B4" w:rsidRPr="00A718FA">
        <w:rPr>
          <w:rFonts w:asciiTheme="minorHAnsi" w:hAnsiTheme="minorHAnsi" w:cstheme="minorHAnsi"/>
          <w:i/>
          <w:iCs/>
          <w:sz w:val="22"/>
          <w:szCs w:val="22"/>
          <w:shd w:val="clear" w:color="auto" w:fill="FFFFFF"/>
        </w:rPr>
        <w:t>AS</w:t>
      </w:r>
      <w:r w:rsidR="00C92F4C" w:rsidRPr="00A718FA">
        <w:rPr>
          <w:rFonts w:asciiTheme="minorHAnsi" w:hAnsiTheme="minorHAnsi" w:cstheme="minorHAnsi"/>
          <w:i/>
          <w:iCs/>
          <w:sz w:val="22"/>
          <w:szCs w:val="22"/>
          <w:shd w:val="clear" w:color="auto" w:fill="FFFFFF"/>
        </w:rPr>
        <w:t> </w:t>
      </w:r>
      <w:r w:rsidR="00CA79B4" w:rsidRPr="00A718FA">
        <w:rPr>
          <w:rFonts w:asciiTheme="minorHAnsi" w:hAnsiTheme="minorHAnsi" w:cstheme="minorHAnsi"/>
          <w:i/>
          <w:iCs/>
          <w:sz w:val="22"/>
          <w:szCs w:val="22"/>
          <w:shd w:val="clear" w:color="auto" w:fill="FFFFFF"/>
        </w:rPr>
        <w:t>32</w:t>
      </w:r>
      <w:r w:rsidR="0028305B" w:rsidRPr="002B1E35">
        <w:rPr>
          <w:rFonts w:asciiTheme="minorHAnsi" w:hAnsiTheme="minorHAnsi" w:cstheme="minorHAnsi"/>
          <w:sz w:val="22"/>
          <w:szCs w:val="22"/>
          <w:shd w:val="clear" w:color="auto" w:fill="FFFFFF"/>
        </w:rPr>
        <w:t>, il faut déterminer la nature du prêt</w:t>
      </w:r>
      <w:r w:rsidR="00F97199" w:rsidRPr="002B1E35">
        <w:rPr>
          <w:rFonts w:asciiTheme="minorHAnsi" w:hAnsiTheme="minorHAnsi" w:cstheme="minorHAnsi"/>
          <w:sz w:val="22"/>
          <w:szCs w:val="22"/>
          <w:shd w:val="clear" w:color="auto" w:fill="FFFFFF"/>
        </w:rPr>
        <w:t>.</w:t>
      </w:r>
      <w:r w:rsidR="0080252C" w:rsidRPr="002B1E35">
        <w:rPr>
          <w:rFonts w:asciiTheme="minorHAnsi" w:hAnsiTheme="minorHAnsi" w:cstheme="minorHAnsi"/>
          <w:sz w:val="22"/>
          <w:szCs w:val="22"/>
          <w:shd w:val="clear" w:color="auto" w:fill="FFFFFF"/>
        </w:rPr>
        <w:t xml:space="preserve"> Pour ECI, le prêt sans intérêt</w:t>
      </w:r>
      <w:r w:rsidR="0009569C" w:rsidRPr="002B1E35">
        <w:rPr>
          <w:rFonts w:asciiTheme="minorHAnsi" w:hAnsiTheme="minorHAnsi" w:cstheme="minorHAnsi"/>
          <w:sz w:val="22"/>
          <w:szCs w:val="22"/>
          <w:shd w:val="clear" w:color="auto" w:fill="FFFFFF"/>
        </w:rPr>
        <w:t xml:space="preserve"> de 300</w:t>
      </w:r>
      <w:r w:rsidR="00E24B34" w:rsidRPr="002B1E35">
        <w:rPr>
          <w:rFonts w:asciiTheme="minorHAnsi" w:hAnsiTheme="minorHAnsi" w:cstheme="minorHAnsi"/>
          <w:sz w:val="22"/>
          <w:szCs w:val="22"/>
          <w:shd w:val="clear" w:color="auto" w:fill="FFFFFF"/>
        </w:rPr>
        <w:t> 000 </w:t>
      </w:r>
      <w:r w:rsidR="0009569C" w:rsidRPr="002B1E35">
        <w:rPr>
          <w:rFonts w:asciiTheme="minorHAnsi" w:hAnsiTheme="minorHAnsi" w:cstheme="minorHAnsi"/>
          <w:sz w:val="22"/>
          <w:szCs w:val="22"/>
          <w:shd w:val="clear" w:color="auto" w:fill="FFFFFF"/>
        </w:rPr>
        <w:t xml:space="preserve">$ est un passif financier comme </w:t>
      </w:r>
      <w:r w:rsidR="007B541D" w:rsidRPr="002B1E35">
        <w:rPr>
          <w:rFonts w:asciiTheme="minorHAnsi" w:hAnsiTheme="minorHAnsi" w:cstheme="minorHAnsi"/>
          <w:sz w:val="22"/>
          <w:szCs w:val="22"/>
          <w:shd w:val="clear" w:color="auto" w:fill="FFFFFF"/>
        </w:rPr>
        <w:t xml:space="preserve">la définition suivante est respectée : </w:t>
      </w:r>
      <w:r w:rsidR="00330D06" w:rsidRPr="002B1E35">
        <w:rPr>
          <w:rFonts w:asciiTheme="minorHAnsi" w:hAnsiTheme="minorHAnsi" w:cstheme="minorHAnsi"/>
          <w:sz w:val="22"/>
          <w:szCs w:val="22"/>
          <w:shd w:val="clear" w:color="auto" w:fill="FFFFFF"/>
        </w:rPr>
        <w:t>«</w:t>
      </w:r>
      <w:r w:rsidR="00C92F4C" w:rsidRPr="002B1E35">
        <w:rPr>
          <w:rFonts w:asciiTheme="minorHAnsi" w:hAnsiTheme="minorHAnsi" w:cstheme="minorHAnsi"/>
          <w:sz w:val="22"/>
          <w:szCs w:val="22"/>
          <w:shd w:val="clear" w:color="auto" w:fill="FFFFFF"/>
        </w:rPr>
        <w:t> </w:t>
      </w:r>
      <w:r w:rsidR="00330D06" w:rsidRPr="00A718FA">
        <w:rPr>
          <w:rFonts w:asciiTheme="minorHAnsi" w:hAnsiTheme="minorHAnsi" w:cstheme="minorHAnsi"/>
          <w:i/>
          <w:iCs/>
          <w:color w:val="5B9BD5" w:themeColor="accent5"/>
          <w:sz w:val="22"/>
          <w:szCs w:val="22"/>
          <w:shd w:val="clear" w:color="auto" w:fill="FFFFFF"/>
        </w:rPr>
        <w:t>obligation contractuelle de remettre à une autre entité de la trésorerie ou un autre actif financier</w:t>
      </w:r>
      <w:r w:rsidR="00C92F4C" w:rsidRPr="002B1E35">
        <w:rPr>
          <w:rFonts w:asciiTheme="minorHAnsi" w:hAnsiTheme="minorHAnsi" w:cstheme="minorHAnsi"/>
          <w:color w:val="00B0F0"/>
          <w:sz w:val="22"/>
          <w:szCs w:val="22"/>
          <w:shd w:val="clear" w:color="auto" w:fill="FFFFFF"/>
        </w:rPr>
        <w:t> </w:t>
      </w:r>
      <w:r w:rsidR="00330D06" w:rsidRPr="002B1E35">
        <w:rPr>
          <w:rFonts w:asciiTheme="minorHAnsi" w:hAnsiTheme="minorHAnsi" w:cstheme="minorHAnsi"/>
          <w:sz w:val="22"/>
          <w:szCs w:val="22"/>
          <w:shd w:val="clear" w:color="auto" w:fill="FFFFFF"/>
        </w:rPr>
        <w:t xml:space="preserve">». ECI se doit de remettre le </w:t>
      </w:r>
      <w:r w:rsidR="00507A3A" w:rsidRPr="002B1E35">
        <w:rPr>
          <w:rFonts w:asciiTheme="minorHAnsi" w:hAnsiTheme="minorHAnsi" w:cstheme="minorHAnsi"/>
          <w:sz w:val="22"/>
          <w:szCs w:val="22"/>
          <w:shd w:val="clear" w:color="auto" w:fill="FFFFFF"/>
        </w:rPr>
        <w:t>prêt de 300</w:t>
      </w:r>
      <w:r w:rsidR="00E24B34" w:rsidRPr="002B1E35">
        <w:rPr>
          <w:rFonts w:asciiTheme="minorHAnsi" w:hAnsiTheme="minorHAnsi" w:cstheme="minorHAnsi"/>
          <w:sz w:val="22"/>
          <w:szCs w:val="22"/>
          <w:shd w:val="clear" w:color="auto" w:fill="FFFFFF"/>
        </w:rPr>
        <w:t> 000 </w:t>
      </w:r>
      <w:r w:rsidR="00507A3A" w:rsidRPr="002B1E35">
        <w:rPr>
          <w:rFonts w:asciiTheme="minorHAnsi" w:hAnsiTheme="minorHAnsi" w:cstheme="minorHAnsi"/>
          <w:sz w:val="22"/>
          <w:szCs w:val="22"/>
          <w:shd w:val="clear" w:color="auto" w:fill="FFFFFF"/>
        </w:rPr>
        <w:t>$ au père de David dans 5</w:t>
      </w:r>
      <w:r w:rsidR="00D67CA8">
        <w:rPr>
          <w:rFonts w:asciiTheme="minorHAnsi" w:hAnsiTheme="minorHAnsi" w:cstheme="minorHAnsi"/>
          <w:sz w:val="22"/>
          <w:szCs w:val="22"/>
          <w:shd w:val="clear" w:color="auto" w:fill="FFFFFF"/>
        </w:rPr>
        <w:t> </w:t>
      </w:r>
      <w:r w:rsidR="00507A3A" w:rsidRPr="002B1E35">
        <w:rPr>
          <w:rFonts w:asciiTheme="minorHAnsi" w:hAnsiTheme="minorHAnsi" w:cstheme="minorHAnsi"/>
          <w:sz w:val="22"/>
          <w:szCs w:val="22"/>
          <w:shd w:val="clear" w:color="auto" w:fill="FFFFFF"/>
        </w:rPr>
        <w:t>ans.</w:t>
      </w:r>
    </w:p>
    <w:p w14:paraId="60D3F267" w14:textId="3E073D39" w:rsidR="00195503" w:rsidRPr="002B1E35" w:rsidRDefault="00195503" w:rsidP="00EC4BAC">
      <w:pPr>
        <w:pStyle w:val="Paragraphedeliste"/>
        <w:tabs>
          <w:tab w:val="left" w:pos="6237"/>
        </w:tabs>
        <w:ind w:left="0"/>
        <w:rPr>
          <w:rFonts w:asciiTheme="minorHAnsi" w:hAnsiTheme="minorHAnsi" w:cstheme="minorHAnsi"/>
          <w:sz w:val="22"/>
          <w:szCs w:val="22"/>
          <w:shd w:val="clear" w:color="auto" w:fill="FFFFFF"/>
        </w:rPr>
      </w:pPr>
    </w:p>
    <w:p w14:paraId="36C48B73" w14:textId="3FF1149D" w:rsidR="00195503" w:rsidRPr="002B1E35" w:rsidRDefault="0072124B"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shd w:val="clear" w:color="auto" w:fill="FFFFFF"/>
        </w:rPr>
        <w:t xml:space="preserve">Pour le traitement du prêt, </w:t>
      </w:r>
      <w:r w:rsidRPr="00A718FA">
        <w:rPr>
          <w:rFonts w:asciiTheme="minorHAnsi" w:hAnsiTheme="minorHAnsi" w:cstheme="minorHAnsi"/>
          <w:i/>
          <w:iCs/>
          <w:sz w:val="22"/>
          <w:szCs w:val="22"/>
          <w:shd w:val="clear" w:color="auto" w:fill="FFFFFF"/>
        </w:rPr>
        <w:t>IFRS</w:t>
      </w:r>
      <w:r w:rsidR="00C92F4C" w:rsidRPr="00A718FA">
        <w:rPr>
          <w:rFonts w:asciiTheme="minorHAnsi" w:hAnsiTheme="minorHAnsi" w:cstheme="minorHAnsi"/>
          <w:i/>
          <w:iCs/>
          <w:sz w:val="22"/>
          <w:szCs w:val="22"/>
          <w:shd w:val="clear" w:color="auto" w:fill="FFFFFF"/>
        </w:rPr>
        <w:t> </w:t>
      </w:r>
      <w:r w:rsidRPr="00A718FA">
        <w:rPr>
          <w:rFonts w:asciiTheme="minorHAnsi" w:hAnsiTheme="minorHAnsi" w:cstheme="minorHAnsi"/>
          <w:i/>
          <w:iCs/>
          <w:sz w:val="22"/>
          <w:szCs w:val="22"/>
          <w:shd w:val="clear" w:color="auto" w:fill="FFFFFF"/>
        </w:rPr>
        <w:t>9</w:t>
      </w:r>
      <w:r w:rsidRPr="002B1E35">
        <w:rPr>
          <w:rFonts w:asciiTheme="minorHAnsi" w:hAnsiTheme="minorHAnsi" w:cstheme="minorHAnsi"/>
          <w:sz w:val="22"/>
          <w:szCs w:val="22"/>
          <w:shd w:val="clear" w:color="auto" w:fill="FFFFFF"/>
        </w:rPr>
        <w:t xml:space="preserve"> mentionne qu’initialement, </w:t>
      </w:r>
      <w:r w:rsidR="00190A2B" w:rsidRPr="002B1E35">
        <w:rPr>
          <w:rFonts w:asciiTheme="minorHAnsi" w:hAnsiTheme="minorHAnsi" w:cstheme="minorHAnsi"/>
          <w:sz w:val="22"/>
          <w:szCs w:val="22"/>
          <w:shd w:val="clear" w:color="auto" w:fill="FFFFFF"/>
        </w:rPr>
        <w:t xml:space="preserve">un passif financier doit être comptabilisé à la juste valeur. </w:t>
      </w:r>
      <w:r w:rsidR="003D7888" w:rsidRPr="002B1E35">
        <w:rPr>
          <w:rFonts w:asciiTheme="minorHAnsi" w:hAnsiTheme="minorHAnsi" w:cstheme="minorHAnsi"/>
          <w:sz w:val="22"/>
          <w:szCs w:val="22"/>
          <w:shd w:val="clear" w:color="auto" w:fill="FFFFFF"/>
        </w:rPr>
        <w:t xml:space="preserve">Afin de calculer cette juste valeur, </w:t>
      </w:r>
      <w:r w:rsidR="00E547B2" w:rsidRPr="002B1E35">
        <w:rPr>
          <w:rFonts w:asciiTheme="minorHAnsi" w:hAnsiTheme="minorHAnsi" w:cstheme="minorHAnsi"/>
          <w:sz w:val="22"/>
          <w:szCs w:val="22"/>
          <w:shd w:val="clear" w:color="auto" w:fill="FFFFFF"/>
        </w:rPr>
        <w:t>le taux de 5</w:t>
      </w:r>
      <w:r w:rsidR="00EC7AFA" w:rsidRPr="002B1E35">
        <w:rPr>
          <w:rFonts w:asciiTheme="minorHAnsi" w:hAnsiTheme="minorHAnsi" w:cstheme="minorHAnsi"/>
          <w:sz w:val="22"/>
          <w:szCs w:val="22"/>
          <w:shd w:val="clear" w:color="auto" w:fill="FFFFFF"/>
        </w:rPr>
        <w:t> </w:t>
      </w:r>
      <w:r w:rsidR="00E547B2" w:rsidRPr="002B1E35">
        <w:rPr>
          <w:rFonts w:asciiTheme="minorHAnsi" w:hAnsiTheme="minorHAnsi" w:cstheme="minorHAnsi"/>
          <w:sz w:val="22"/>
          <w:szCs w:val="22"/>
          <w:shd w:val="clear" w:color="auto" w:fill="FFFFFF"/>
        </w:rPr>
        <w:t>% a été utilisé</w:t>
      </w:r>
      <w:r w:rsidR="00284CF9" w:rsidRPr="002B1E35">
        <w:rPr>
          <w:rFonts w:asciiTheme="minorHAnsi" w:hAnsiTheme="minorHAnsi" w:cstheme="minorHAnsi"/>
          <w:sz w:val="22"/>
          <w:szCs w:val="22"/>
          <w:shd w:val="clear" w:color="auto" w:fill="FFFFFF"/>
        </w:rPr>
        <w:t xml:space="preserve">. Il est possible de le considérer comme étant le taux du marché comme il s’agit du taux </w:t>
      </w:r>
      <w:r w:rsidR="006173D2">
        <w:rPr>
          <w:rFonts w:asciiTheme="minorHAnsi" w:hAnsiTheme="minorHAnsi" w:cstheme="minorHAnsi"/>
          <w:sz w:val="22"/>
          <w:szCs w:val="22"/>
          <w:shd w:val="clear" w:color="auto" w:fill="FFFFFF"/>
        </w:rPr>
        <w:t>utiliser lors du calcul de l’hypothèque mo</w:t>
      </w:r>
      <w:r w:rsidR="002B0E1E">
        <w:rPr>
          <w:rFonts w:asciiTheme="minorHAnsi" w:hAnsiTheme="minorHAnsi" w:cstheme="minorHAnsi"/>
          <w:sz w:val="22"/>
          <w:szCs w:val="22"/>
          <w:shd w:val="clear" w:color="auto" w:fill="FFFFFF"/>
        </w:rPr>
        <w:t>bilière</w:t>
      </w:r>
      <w:r w:rsidR="00284CF9" w:rsidRPr="002B1E35">
        <w:rPr>
          <w:rFonts w:asciiTheme="minorHAnsi" w:hAnsiTheme="minorHAnsi" w:cstheme="minorHAnsi"/>
          <w:sz w:val="22"/>
          <w:szCs w:val="22"/>
          <w:shd w:val="clear" w:color="auto" w:fill="FFFFFF"/>
        </w:rPr>
        <w:t xml:space="preserve">. </w:t>
      </w:r>
      <w:r w:rsidR="00B95A6B" w:rsidRPr="002B1E35">
        <w:rPr>
          <w:rFonts w:asciiTheme="minorHAnsi" w:hAnsiTheme="minorHAnsi" w:cstheme="minorHAnsi"/>
          <w:sz w:val="22"/>
          <w:szCs w:val="22"/>
          <w:shd w:val="clear" w:color="auto" w:fill="FFFFFF"/>
        </w:rPr>
        <w:t xml:space="preserve">La juste valeur du passif financier est donc de </w:t>
      </w:r>
      <w:r w:rsidR="00B95A6B" w:rsidRPr="00A718FA">
        <w:rPr>
          <w:rFonts w:asciiTheme="minorHAnsi" w:hAnsiTheme="minorHAnsi" w:cstheme="minorHAnsi"/>
          <w:b/>
          <w:bCs/>
          <w:sz w:val="22"/>
          <w:szCs w:val="22"/>
          <w:u w:val="single"/>
          <w:shd w:val="clear" w:color="auto" w:fill="FFFFFF"/>
        </w:rPr>
        <w:t>235</w:t>
      </w:r>
      <w:r w:rsidR="00E24B34" w:rsidRPr="00A718FA">
        <w:rPr>
          <w:rFonts w:asciiTheme="minorHAnsi" w:hAnsiTheme="minorHAnsi" w:cstheme="minorHAnsi"/>
          <w:b/>
          <w:bCs/>
          <w:sz w:val="22"/>
          <w:szCs w:val="22"/>
          <w:u w:val="single"/>
          <w:shd w:val="clear" w:color="auto" w:fill="FFFFFF"/>
        </w:rPr>
        <w:t> 058 </w:t>
      </w:r>
      <w:r w:rsidR="00B95A6B" w:rsidRPr="00A718FA">
        <w:rPr>
          <w:rFonts w:asciiTheme="minorHAnsi" w:hAnsiTheme="minorHAnsi" w:cstheme="minorHAnsi"/>
          <w:b/>
          <w:bCs/>
          <w:sz w:val="22"/>
          <w:szCs w:val="22"/>
          <w:u w:val="single"/>
          <w:shd w:val="clear" w:color="auto" w:fill="FFFFFF"/>
        </w:rPr>
        <w:t>$</w:t>
      </w:r>
      <w:r w:rsidR="00B95A6B" w:rsidRPr="002B1E35">
        <w:rPr>
          <w:rFonts w:asciiTheme="minorHAnsi" w:hAnsiTheme="minorHAnsi" w:cstheme="minorHAnsi"/>
          <w:sz w:val="22"/>
          <w:szCs w:val="22"/>
          <w:shd w:val="clear" w:color="auto" w:fill="FFFFFF"/>
        </w:rPr>
        <w:t>.</w:t>
      </w:r>
    </w:p>
    <w:p w14:paraId="5B17E485" w14:textId="3EA6A380" w:rsidR="00C655C4" w:rsidRPr="002B1E35" w:rsidRDefault="00C655C4" w:rsidP="00EC4BAC">
      <w:pPr>
        <w:pStyle w:val="Paragraphedeliste"/>
        <w:tabs>
          <w:tab w:val="left" w:pos="6237"/>
        </w:tabs>
        <w:ind w:left="0"/>
        <w:rPr>
          <w:rFonts w:asciiTheme="minorHAnsi" w:hAnsiTheme="minorHAnsi" w:cstheme="minorHAnsi"/>
          <w:sz w:val="22"/>
          <w:szCs w:val="22"/>
          <w:shd w:val="clear" w:color="auto" w:fill="FFFFFF"/>
        </w:rPr>
      </w:pPr>
    </w:p>
    <w:p w14:paraId="3FAEB356" w14:textId="3422EFA1" w:rsidR="001E6FE0" w:rsidRPr="002B1E35" w:rsidRDefault="00C655C4"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shd w:val="clear" w:color="auto" w:fill="FFFFFF"/>
        </w:rPr>
        <w:t>Il est possible de noter une différence de 64</w:t>
      </w:r>
      <w:r w:rsidR="00E24B34" w:rsidRPr="002B1E35">
        <w:rPr>
          <w:rFonts w:asciiTheme="minorHAnsi" w:hAnsiTheme="minorHAnsi" w:cstheme="minorHAnsi"/>
          <w:sz w:val="22"/>
          <w:szCs w:val="22"/>
          <w:shd w:val="clear" w:color="auto" w:fill="FFFFFF"/>
        </w:rPr>
        <w:t> 942 </w:t>
      </w:r>
      <w:r w:rsidRPr="002B1E35">
        <w:rPr>
          <w:rFonts w:asciiTheme="minorHAnsi" w:hAnsiTheme="minorHAnsi" w:cstheme="minorHAnsi"/>
          <w:sz w:val="22"/>
          <w:szCs w:val="22"/>
          <w:shd w:val="clear" w:color="auto" w:fill="FFFFFF"/>
        </w:rPr>
        <w:t>$ entre la juste valeur ainsi que le montant de 300</w:t>
      </w:r>
      <w:r w:rsidR="00E24B34" w:rsidRPr="002B1E35">
        <w:rPr>
          <w:rFonts w:asciiTheme="minorHAnsi" w:hAnsiTheme="minorHAnsi" w:cstheme="minorHAnsi"/>
          <w:sz w:val="22"/>
          <w:szCs w:val="22"/>
          <w:shd w:val="clear" w:color="auto" w:fill="FFFFFF"/>
        </w:rPr>
        <w:t> 000 </w:t>
      </w:r>
      <w:r w:rsidRPr="002B1E35">
        <w:rPr>
          <w:rFonts w:asciiTheme="minorHAnsi" w:hAnsiTheme="minorHAnsi" w:cstheme="minorHAnsi"/>
          <w:sz w:val="22"/>
          <w:szCs w:val="22"/>
          <w:shd w:val="clear" w:color="auto" w:fill="FFFFFF"/>
        </w:rPr>
        <w:t>$ encaissé.</w:t>
      </w:r>
      <w:r w:rsidR="007815DA" w:rsidRPr="002B1E35">
        <w:rPr>
          <w:rFonts w:asciiTheme="minorHAnsi" w:hAnsiTheme="minorHAnsi" w:cstheme="minorHAnsi"/>
          <w:sz w:val="22"/>
          <w:szCs w:val="22"/>
          <w:shd w:val="clear" w:color="auto" w:fill="FFFFFF"/>
        </w:rPr>
        <w:t xml:space="preserve"> Selon le par. </w:t>
      </w:r>
      <w:r w:rsidR="004764AA" w:rsidRPr="002B1E35">
        <w:rPr>
          <w:rFonts w:asciiTheme="minorHAnsi" w:hAnsiTheme="minorHAnsi" w:cstheme="minorHAnsi"/>
          <w:sz w:val="22"/>
          <w:szCs w:val="22"/>
          <w:shd w:val="clear" w:color="auto" w:fill="FFFFFF"/>
        </w:rPr>
        <w:t xml:space="preserve">B.5.1.1, </w:t>
      </w:r>
      <w:r w:rsidR="004764AA" w:rsidRPr="002B1E35">
        <w:rPr>
          <w:rFonts w:asciiTheme="minorHAnsi" w:hAnsiTheme="minorHAnsi" w:cstheme="minorHAnsi"/>
          <w:sz w:val="22"/>
          <w:szCs w:val="22"/>
        </w:rPr>
        <w:t>tout écart entre la juste valeur du passif financier et la contrepartie en trésorerie est comptabilisé immédiatement en résultat net, à moins de répondre aux critères de comptabilisation d</w:t>
      </w:r>
      <w:r w:rsidR="00D1130B" w:rsidRPr="002B1E35">
        <w:rPr>
          <w:rFonts w:asciiTheme="minorHAnsi" w:hAnsiTheme="minorHAnsi" w:cstheme="minorHAnsi"/>
          <w:sz w:val="22"/>
          <w:szCs w:val="22"/>
        </w:rPr>
        <w:t>’</w:t>
      </w:r>
      <w:r w:rsidR="004764AA" w:rsidRPr="002B1E35">
        <w:rPr>
          <w:rFonts w:asciiTheme="minorHAnsi" w:hAnsiTheme="minorHAnsi" w:cstheme="minorHAnsi"/>
          <w:sz w:val="22"/>
          <w:szCs w:val="22"/>
        </w:rPr>
        <w:t>un autre type de passif.</w:t>
      </w:r>
      <w:r w:rsidR="0063102C">
        <w:rPr>
          <w:rFonts w:asciiTheme="minorHAnsi" w:hAnsiTheme="minorHAnsi" w:cstheme="minorHAnsi"/>
          <w:sz w:val="22"/>
          <w:szCs w:val="22"/>
        </w:rPr>
        <w:t xml:space="preserve"> </w:t>
      </w:r>
      <w:r w:rsidR="008F3E78" w:rsidRPr="002B1E35">
        <w:rPr>
          <w:rFonts w:asciiTheme="minorHAnsi" w:hAnsiTheme="minorHAnsi" w:cstheme="minorHAnsi"/>
          <w:sz w:val="22"/>
          <w:szCs w:val="22"/>
        </w:rPr>
        <w:t>L’écart représente un cadeau d’intérêt. Un cadeau d’intérêt ne répond pas à la définition d’un passif financier</w:t>
      </w:r>
      <w:r w:rsidR="00DE350A" w:rsidRPr="002B1E35">
        <w:rPr>
          <w:rFonts w:asciiTheme="minorHAnsi" w:hAnsiTheme="minorHAnsi" w:cstheme="minorHAnsi"/>
          <w:sz w:val="22"/>
          <w:szCs w:val="22"/>
        </w:rPr>
        <w:t>,</w:t>
      </w:r>
      <w:r w:rsidR="008F3E78" w:rsidRPr="002B1E35">
        <w:rPr>
          <w:rFonts w:asciiTheme="minorHAnsi" w:hAnsiTheme="minorHAnsi" w:cstheme="minorHAnsi"/>
          <w:sz w:val="22"/>
          <w:szCs w:val="22"/>
        </w:rPr>
        <w:t xml:space="preserve"> car ECI n’a pas d’obligation contractuelle de remettre à une autre partie de la trésorerie ou un autre actif financier</w:t>
      </w:r>
      <w:r w:rsidR="001E6FE0" w:rsidRPr="002B1E35">
        <w:rPr>
          <w:rFonts w:asciiTheme="minorHAnsi" w:hAnsiTheme="minorHAnsi" w:cstheme="minorHAnsi"/>
          <w:sz w:val="22"/>
          <w:szCs w:val="22"/>
        </w:rPr>
        <w:t>.</w:t>
      </w:r>
    </w:p>
    <w:p w14:paraId="49EF0C26" w14:textId="5250DF05" w:rsidR="001E6FE0" w:rsidRPr="002B1E35" w:rsidRDefault="001E6FE0" w:rsidP="00EC4BAC">
      <w:pPr>
        <w:pStyle w:val="Paragraphedeliste"/>
        <w:tabs>
          <w:tab w:val="left" w:pos="6237"/>
        </w:tabs>
        <w:ind w:left="0"/>
        <w:rPr>
          <w:rFonts w:asciiTheme="minorHAnsi" w:hAnsiTheme="minorHAnsi" w:cstheme="minorHAnsi"/>
          <w:sz w:val="22"/>
          <w:szCs w:val="22"/>
        </w:rPr>
      </w:pPr>
    </w:p>
    <w:p w14:paraId="117B0F39" w14:textId="5B4839F1" w:rsidR="001E6FE0" w:rsidRPr="0063102C" w:rsidRDefault="00445F75"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r w:rsidR="001E6FE0" w:rsidRPr="002B1E35">
        <w:rPr>
          <w:rFonts w:asciiTheme="minorHAnsi" w:hAnsiTheme="minorHAnsi" w:cstheme="minorHAnsi"/>
          <w:sz w:val="22"/>
          <w:szCs w:val="22"/>
        </w:rPr>
        <w:t>Le passif financier non courant sera évalué à 235</w:t>
      </w:r>
      <w:r w:rsidR="00E24B34" w:rsidRPr="002B1E35">
        <w:rPr>
          <w:rFonts w:asciiTheme="minorHAnsi" w:hAnsiTheme="minorHAnsi" w:cstheme="minorHAnsi"/>
          <w:sz w:val="22"/>
          <w:szCs w:val="22"/>
        </w:rPr>
        <w:t> </w:t>
      </w:r>
      <w:r w:rsidR="001E6FE0" w:rsidRPr="002B1E35">
        <w:rPr>
          <w:rFonts w:asciiTheme="minorHAnsi" w:hAnsiTheme="minorHAnsi" w:cstheme="minorHAnsi"/>
          <w:sz w:val="22"/>
          <w:szCs w:val="22"/>
        </w:rPr>
        <w:t>058 $ au moment de l’encaissement</w:t>
      </w:r>
      <w:r w:rsidR="008C4A9B" w:rsidRPr="002B1E35">
        <w:rPr>
          <w:rFonts w:asciiTheme="minorHAnsi" w:hAnsiTheme="minorHAnsi" w:cstheme="minorHAnsi"/>
          <w:sz w:val="22"/>
          <w:szCs w:val="22"/>
        </w:rPr>
        <w:t xml:space="preserve"> et l’écriture suivante doit être présentée :</w:t>
      </w:r>
    </w:p>
    <w:p w14:paraId="0B1435CD" w14:textId="2160BFD5" w:rsidR="008C4A9B" w:rsidRPr="002B1E35" w:rsidRDefault="008C4A9B" w:rsidP="00EC4BAC">
      <w:pPr>
        <w:pStyle w:val="Paragraphedeliste"/>
        <w:tabs>
          <w:tab w:val="left" w:pos="6237"/>
        </w:tabs>
        <w:ind w:left="0"/>
        <w:rPr>
          <w:rFonts w:asciiTheme="minorHAnsi" w:hAnsiTheme="minorHAnsi" w:cstheme="minorHAnsi"/>
          <w:sz w:val="22"/>
          <w:szCs w:val="22"/>
        </w:rPr>
      </w:pPr>
    </w:p>
    <w:p w14:paraId="17AC175D" w14:textId="43893809" w:rsidR="008C4A9B" w:rsidRPr="002B1E35" w:rsidRDefault="008C4A9B"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 xml:space="preserve">Encaisse </w:t>
      </w:r>
      <w:r w:rsidR="00B0489B">
        <w:rPr>
          <w:rFonts w:asciiTheme="minorHAnsi" w:hAnsiTheme="minorHAnsi" w:cstheme="minorHAnsi"/>
          <w:sz w:val="22"/>
          <w:szCs w:val="22"/>
        </w:rPr>
        <w:t xml:space="preserve">                    </w:t>
      </w:r>
      <w:r w:rsidRPr="002B1E35">
        <w:rPr>
          <w:rFonts w:asciiTheme="minorHAnsi" w:hAnsiTheme="minorHAnsi" w:cstheme="minorHAnsi"/>
          <w:sz w:val="22"/>
          <w:szCs w:val="22"/>
        </w:rPr>
        <w:t>300</w:t>
      </w:r>
      <w:r w:rsidR="00E24B34" w:rsidRPr="002B1E35">
        <w:rPr>
          <w:rFonts w:asciiTheme="minorHAnsi" w:hAnsiTheme="minorHAnsi" w:cstheme="minorHAnsi"/>
          <w:sz w:val="22"/>
          <w:szCs w:val="22"/>
        </w:rPr>
        <w:t> 000 </w:t>
      </w:r>
      <w:r w:rsidRPr="002B1E35">
        <w:rPr>
          <w:rFonts w:asciiTheme="minorHAnsi" w:hAnsiTheme="minorHAnsi" w:cstheme="minorHAnsi"/>
          <w:sz w:val="22"/>
          <w:szCs w:val="22"/>
        </w:rPr>
        <w:t>$</w:t>
      </w:r>
    </w:p>
    <w:p w14:paraId="606D126B" w14:textId="6D3DB60C" w:rsidR="008C4A9B" w:rsidRPr="002B1E35" w:rsidRDefault="008C4A9B"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 xml:space="preserve">@ Passif financier </w:t>
      </w:r>
      <w:r w:rsidR="00B0489B">
        <w:rPr>
          <w:rFonts w:asciiTheme="minorHAnsi" w:hAnsiTheme="minorHAnsi" w:cstheme="minorHAnsi"/>
          <w:sz w:val="22"/>
          <w:szCs w:val="22"/>
        </w:rPr>
        <w:t xml:space="preserve">                     </w:t>
      </w:r>
      <w:r w:rsidRPr="002B1E35">
        <w:rPr>
          <w:rFonts w:asciiTheme="minorHAnsi" w:hAnsiTheme="minorHAnsi" w:cstheme="minorHAnsi"/>
          <w:sz w:val="22"/>
          <w:szCs w:val="22"/>
        </w:rPr>
        <w:t>235</w:t>
      </w:r>
      <w:r w:rsidR="00E24B34" w:rsidRPr="002B1E35">
        <w:rPr>
          <w:rFonts w:asciiTheme="minorHAnsi" w:hAnsiTheme="minorHAnsi" w:cstheme="minorHAnsi"/>
          <w:sz w:val="22"/>
          <w:szCs w:val="22"/>
        </w:rPr>
        <w:t> 058 </w:t>
      </w:r>
      <w:r w:rsidR="00883C87" w:rsidRPr="002B1E35">
        <w:rPr>
          <w:rFonts w:asciiTheme="minorHAnsi" w:hAnsiTheme="minorHAnsi" w:cstheme="minorHAnsi"/>
          <w:sz w:val="22"/>
          <w:szCs w:val="22"/>
        </w:rPr>
        <w:t>$</w:t>
      </w:r>
    </w:p>
    <w:p w14:paraId="1B556F35" w14:textId="6A1D44E7" w:rsidR="00883C87" w:rsidRPr="002B1E35" w:rsidRDefault="00883C87"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 Gain</w:t>
      </w:r>
      <w:r w:rsidR="00B0489B">
        <w:rPr>
          <w:rFonts w:asciiTheme="minorHAnsi" w:hAnsiTheme="minorHAnsi" w:cstheme="minorHAnsi"/>
          <w:sz w:val="22"/>
          <w:szCs w:val="22"/>
        </w:rPr>
        <w:t xml:space="preserve">                                         </w:t>
      </w:r>
      <w:r w:rsidRPr="002B1E35">
        <w:rPr>
          <w:rFonts w:asciiTheme="minorHAnsi" w:hAnsiTheme="minorHAnsi" w:cstheme="minorHAnsi"/>
          <w:sz w:val="22"/>
          <w:szCs w:val="22"/>
        </w:rPr>
        <w:t xml:space="preserve"> 64</w:t>
      </w:r>
      <w:r w:rsidR="00E24B34" w:rsidRPr="002B1E35">
        <w:rPr>
          <w:rFonts w:asciiTheme="minorHAnsi" w:hAnsiTheme="minorHAnsi" w:cstheme="minorHAnsi"/>
          <w:sz w:val="22"/>
          <w:szCs w:val="22"/>
        </w:rPr>
        <w:t> 942 </w:t>
      </w:r>
      <w:r w:rsidRPr="002B1E35">
        <w:rPr>
          <w:rFonts w:asciiTheme="minorHAnsi" w:hAnsiTheme="minorHAnsi" w:cstheme="minorHAnsi"/>
          <w:sz w:val="22"/>
          <w:szCs w:val="22"/>
        </w:rPr>
        <w:t>$</w:t>
      </w:r>
    </w:p>
    <w:p w14:paraId="4E7F0FF6" w14:textId="7B942DB9" w:rsidR="00883C87" w:rsidRPr="002B1E35" w:rsidRDefault="00883C87" w:rsidP="00EC4BAC">
      <w:pPr>
        <w:pStyle w:val="Paragraphedeliste"/>
        <w:tabs>
          <w:tab w:val="left" w:pos="6237"/>
        </w:tabs>
        <w:ind w:left="0"/>
        <w:rPr>
          <w:rFonts w:asciiTheme="minorHAnsi" w:hAnsiTheme="minorHAnsi" w:cstheme="minorHAnsi"/>
          <w:sz w:val="22"/>
          <w:szCs w:val="22"/>
        </w:rPr>
      </w:pPr>
    </w:p>
    <w:p w14:paraId="1CD0B5B1" w14:textId="0F8D6B31" w:rsidR="005E2B66" w:rsidRPr="002B1E35" w:rsidRDefault="00883C87"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 xml:space="preserve">Pour le traitement ultérieur, le passif financier devra être évalué au coût </w:t>
      </w:r>
      <w:r w:rsidR="00B1437B" w:rsidRPr="002B1E35">
        <w:rPr>
          <w:rFonts w:asciiTheme="minorHAnsi" w:hAnsiTheme="minorHAnsi" w:cstheme="minorHAnsi"/>
          <w:sz w:val="22"/>
          <w:szCs w:val="22"/>
        </w:rPr>
        <w:t xml:space="preserve">amorti selon le par. 4.2.1. </w:t>
      </w:r>
      <w:proofErr w:type="gramStart"/>
      <w:r w:rsidR="00E95B32" w:rsidRPr="002B1E35">
        <w:rPr>
          <w:rFonts w:asciiTheme="minorHAnsi" w:hAnsiTheme="minorHAnsi" w:cstheme="minorHAnsi"/>
          <w:sz w:val="22"/>
          <w:szCs w:val="22"/>
        </w:rPr>
        <w:t>et</w:t>
      </w:r>
      <w:proofErr w:type="gramEnd"/>
      <w:r w:rsidR="00E95B32" w:rsidRPr="002B1E35">
        <w:rPr>
          <w:rFonts w:asciiTheme="minorHAnsi" w:hAnsiTheme="minorHAnsi" w:cstheme="minorHAnsi"/>
          <w:sz w:val="22"/>
          <w:szCs w:val="22"/>
        </w:rPr>
        <w:t xml:space="preserve"> toute variation de la valeur comptable devra être enregistré</w:t>
      </w:r>
      <w:r w:rsidR="005E2B66" w:rsidRPr="002B1E35">
        <w:rPr>
          <w:rFonts w:asciiTheme="minorHAnsi" w:hAnsiTheme="minorHAnsi" w:cstheme="minorHAnsi"/>
          <w:sz w:val="22"/>
          <w:szCs w:val="22"/>
        </w:rPr>
        <w:t>e au résultat net. Après une période de 12</w:t>
      </w:r>
      <w:r w:rsidR="00D67CA8">
        <w:rPr>
          <w:rFonts w:asciiTheme="minorHAnsi" w:hAnsiTheme="minorHAnsi" w:cstheme="minorHAnsi"/>
          <w:sz w:val="22"/>
          <w:szCs w:val="22"/>
        </w:rPr>
        <w:t> </w:t>
      </w:r>
      <w:r w:rsidR="005E2B66" w:rsidRPr="002B1E35">
        <w:rPr>
          <w:rFonts w:asciiTheme="minorHAnsi" w:hAnsiTheme="minorHAnsi" w:cstheme="minorHAnsi"/>
          <w:sz w:val="22"/>
          <w:szCs w:val="22"/>
        </w:rPr>
        <w:t xml:space="preserve">mois, le coût de l’emprunt sera </w:t>
      </w:r>
      <w:r w:rsidR="0060692B" w:rsidRPr="002B1E35">
        <w:rPr>
          <w:rFonts w:asciiTheme="minorHAnsi" w:hAnsiTheme="minorHAnsi" w:cstheme="minorHAnsi"/>
          <w:sz w:val="22"/>
          <w:szCs w:val="22"/>
        </w:rPr>
        <w:t xml:space="preserve">désormais de </w:t>
      </w:r>
      <w:r w:rsidR="0060692B" w:rsidRPr="0063102C">
        <w:rPr>
          <w:rFonts w:asciiTheme="minorHAnsi" w:hAnsiTheme="minorHAnsi" w:cstheme="minorHAnsi"/>
          <w:b/>
          <w:bCs/>
          <w:sz w:val="22"/>
          <w:szCs w:val="22"/>
        </w:rPr>
        <w:t>246</w:t>
      </w:r>
      <w:r w:rsidR="00E24B34" w:rsidRPr="0063102C">
        <w:rPr>
          <w:rFonts w:asciiTheme="minorHAnsi" w:hAnsiTheme="minorHAnsi" w:cstheme="minorHAnsi"/>
          <w:b/>
          <w:bCs/>
          <w:sz w:val="22"/>
          <w:szCs w:val="22"/>
        </w:rPr>
        <w:t> 811 </w:t>
      </w:r>
      <w:r w:rsidR="0060692B" w:rsidRPr="0063102C">
        <w:rPr>
          <w:rFonts w:asciiTheme="minorHAnsi" w:hAnsiTheme="minorHAnsi" w:cstheme="minorHAnsi"/>
          <w:b/>
          <w:bCs/>
          <w:sz w:val="22"/>
          <w:szCs w:val="22"/>
        </w:rPr>
        <w:t>$</w:t>
      </w:r>
      <w:r w:rsidR="0060692B" w:rsidRPr="002B1E35">
        <w:rPr>
          <w:rFonts w:asciiTheme="minorHAnsi" w:hAnsiTheme="minorHAnsi" w:cstheme="minorHAnsi"/>
          <w:sz w:val="22"/>
          <w:szCs w:val="22"/>
        </w:rPr>
        <w:t>.</w:t>
      </w:r>
      <w:r w:rsidR="003C4604" w:rsidRPr="002B1E35">
        <w:rPr>
          <w:rFonts w:asciiTheme="minorHAnsi" w:hAnsiTheme="minorHAnsi" w:cstheme="minorHAnsi"/>
          <w:sz w:val="22"/>
          <w:szCs w:val="22"/>
        </w:rPr>
        <w:t xml:space="preserve"> L’écriture suivante devra être passée :</w:t>
      </w:r>
    </w:p>
    <w:p w14:paraId="1A9D6544" w14:textId="2342A8AA" w:rsidR="003C4604" w:rsidRPr="002B1E35" w:rsidRDefault="003C4604" w:rsidP="00EC4BAC">
      <w:pPr>
        <w:pStyle w:val="Paragraphedeliste"/>
        <w:tabs>
          <w:tab w:val="left" w:pos="6237"/>
        </w:tabs>
        <w:ind w:left="0"/>
        <w:rPr>
          <w:rFonts w:asciiTheme="minorHAnsi" w:hAnsiTheme="minorHAnsi" w:cstheme="minorHAnsi"/>
          <w:sz w:val="22"/>
          <w:szCs w:val="22"/>
        </w:rPr>
      </w:pPr>
    </w:p>
    <w:p w14:paraId="4F4D35C2" w14:textId="01898A69" w:rsidR="003C4604" w:rsidRPr="002B1E35" w:rsidRDefault="003C4604"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 xml:space="preserve">Charge de </w:t>
      </w:r>
      <w:proofErr w:type="spellStart"/>
      <w:r w:rsidRPr="002B1E35">
        <w:rPr>
          <w:rFonts w:asciiTheme="minorHAnsi" w:hAnsiTheme="minorHAnsi" w:cstheme="minorHAnsi"/>
          <w:sz w:val="22"/>
          <w:szCs w:val="22"/>
        </w:rPr>
        <w:t>désactualisation</w:t>
      </w:r>
      <w:proofErr w:type="spellEnd"/>
      <w:r w:rsidRPr="002B1E35">
        <w:rPr>
          <w:rFonts w:asciiTheme="minorHAnsi" w:hAnsiTheme="minorHAnsi" w:cstheme="minorHAnsi"/>
          <w:sz w:val="22"/>
          <w:szCs w:val="22"/>
        </w:rPr>
        <w:t xml:space="preserve"> (</w:t>
      </w:r>
      <w:proofErr w:type="gramStart"/>
      <w:r w:rsidRPr="002B1E35">
        <w:rPr>
          <w:rFonts w:asciiTheme="minorHAnsi" w:hAnsiTheme="minorHAnsi" w:cstheme="minorHAnsi"/>
          <w:sz w:val="22"/>
          <w:szCs w:val="22"/>
        </w:rPr>
        <w:t xml:space="preserve">RN) </w:t>
      </w:r>
      <w:r w:rsidR="00B0489B">
        <w:rPr>
          <w:rFonts w:asciiTheme="minorHAnsi" w:hAnsiTheme="minorHAnsi" w:cstheme="minorHAnsi"/>
          <w:sz w:val="22"/>
          <w:szCs w:val="22"/>
        </w:rPr>
        <w:t xml:space="preserve">  </w:t>
      </w:r>
      <w:proofErr w:type="gramEnd"/>
      <w:r w:rsidR="00B0489B">
        <w:rPr>
          <w:rFonts w:asciiTheme="minorHAnsi" w:hAnsiTheme="minorHAnsi" w:cstheme="minorHAnsi"/>
          <w:sz w:val="22"/>
          <w:szCs w:val="22"/>
        </w:rPr>
        <w:t xml:space="preserve">  </w:t>
      </w:r>
      <w:r w:rsidRPr="002B1E35">
        <w:rPr>
          <w:rFonts w:asciiTheme="minorHAnsi" w:hAnsiTheme="minorHAnsi" w:cstheme="minorHAnsi"/>
          <w:sz w:val="22"/>
          <w:szCs w:val="22"/>
        </w:rPr>
        <w:t>11</w:t>
      </w:r>
      <w:r w:rsidR="00E24B34" w:rsidRPr="002B1E35">
        <w:rPr>
          <w:rFonts w:asciiTheme="minorHAnsi" w:hAnsiTheme="minorHAnsi" w:cstheme="minorHAnsi"/>
          <w:sz w:val="22"/>
          <w:szCs w:val="22"/>
        </w:rPr>
        <w:t> 753 </w:t>
      </w:r>
      <w:r w:rsidRPr="002B1E35">
        <w:rPr>
          <w:rFonts w:asciiTheme="minorHAnsi" w:hAnsiTheme="minorHAnsi" w:cstheme="minorHAnsi"/>
          <w:sz w:val="22"/>
          <w:szCs w:val="22"/>
        </w:rPr>
        <w:t>$</w:t>
      </w:r>
    </w:p>
    <w:p w14:paraId="75930BB9" w14:textId="134D1771" w:rsidR="003C4604" w:rsidRPr="002B1E35" w:rsidRDefault="003C4604"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 xml:space="preserve">@ </w:t>
      </w:r>
      <w:r w:rsidR="004969A4" w:rsidRPr="002B1E35">
        <w:rPr>
          <w:rFonts w:asciiTheme="minorHAnsi" w:hAnsiTheme="minorHAnsi" w:cstheme="minorHAnsi"/>
          <w:sz w:val="22"/>
          <w:szCs w:val="22"/>
        </w:rPr>
        <w:t>p</w:t>
      </w:r>
      <w:r w:rsidRPr="002B1E35">
        <w:rPr>
          <w:rFonts w:asciiTheme="minorHAnsi" w:hAnsiTheme="minorHAnsi" w:cstheme="minorHAnsi"/>
          <w:sz w:val="22"/>
          <w:szCs w:val="22"/>
        </w:rPr>
        <w:t xml:space="preserve">assif financier </w:t>
      </w:r>
      <w:r w:rsidR="00B0489B">
        <w:rPr>
          <w:rFonts w:asciiTheme="minorHAnsi" w:hAnsiTheme="minorHAnsi" w:cstheme="minorHAnsi"/>
          <w:sz w:val="22"/>
          <w:szCs w:val="22"/>
        </w:rPr>
        <w:t xml:space="preserve">                                         </w:t>
      </w:r>
      <w:r w:rsidRPr="002B1E35">
        <w:rPr>
          <w:rFonts w:asciiTheme="minorHAnsi" w:hAnsiTheme="minorHAnsi" w:cstheme="minorHAnsi"/>
          <w:sz w:val="22"/>
          <w:szCs w:val="22"/>
        </w:rPr>
        <w:t>11</w:t>
      </w:r>
      <w:r w:rsidR="00E24B34" w:rsidRPr="002B1E35">
        <w:rPr>
          <w:rFonts w:asciiTheme="minorHAnsi" w:hAnsiTheme="minorHAnsi" w:cstheme="minorHAnsi"/>
          <w:sz w:val="22"/>
          <w:szCs w:val="22"/>
        </w:rPr>
        <w:t> 753 </w:t>
      </w:r>
      <w:r w:rsidRPr="002B1E35">
        <w:rPr>
          <w:rFonts w:asciiTheme="minorHAnsi" w:hAnsiTheme="minorHAnsi" w:cstheme="minorHAnsi"/>
          <w:sz w:val="22"/>
          <w:szCs w:val="22"/>
        </w:rPr>
        <w:t>$</w:t>
      </w:r>
    </w:p>
    <w:p w14:paraId="0F963BA6" w14:textId="77777777" w:rsidR="001E6FE0" w:rsidRPr="002B1E35" w:rsidRDefault="001E6FE0" w:rsidP="00EC4BAC">
      <w:pPr>
        <w:pStyle w:val="Paragraphedeliste"/>
        <w:tabs>
          <w:tab w:val="left" w:pos="6237"/>
        </w:tabs>
        <w:ind w:left="0"/>
        <w:rPr>
          <w:rFonts w:asciiTheme="minorHAnsi" w:hAnsiTheme="minorHAnsi" w:cstheme="minorHAnsi"/>
          <w:sz w:val="22"/>
          <w:szCs w:val="22"/>
          <w:shd w:val="clear" w:color="auto" w:fill="FFFFFF"/>
        </w:rPr>
      </w:pPr>
    </w:p>
    <w:p w14:paraId="59D8B860" w14:textId="2A043A5A" w:rsidR="003B0E38" w:rsidRPr="002B1E35" w:rsidRDefault="003B0E38" w:rsidP="00EC4BAC">
      <w:pPr>
        <w:pStyle w:val="Paragraphedeliste"/>
        <w:tabs>
          <w:tab w:val="left" w:pos="6237"/>
        </w:tabs>
        <w:ind w:left="0"/>
        <w:rPr>
          <w:rFonts w:asciiTheme="minorHAnsi" w:hAnsiTheme="minorHAnsi" w:cstheme="minorHAnsi"/>
          <w:sz w:val="22"/>
          <w:szCs w:val="22"/>
          <w:u w:val="single"/>
          <w:shd w:val="clear" w:color="auto" w:fill="FFFFFF"/>
        </w:rPr>
      </w:pPr>
      <w:r w:rsidRPr="002B1E35">
        <w:rPr>
          <w:rFonts w:asciiTheme="minorHAnsi" w:hAnsiTheme="minorHAnsi" w:cstheme="minorHAnsi"/>
          <w:sz w:val="22"/>
          <w:szCs w:val="22"/>
          <w:u w:val="single"/>
          <w:shd w:val="clear" w:color="auto" w:fill="FFFFFF"/>
        </w:rPr>
        <w:t xml:space="preserve">Impacts : </w:t>
      </w:r>
    </w:p>
    <w:p w14:paraId="3DAB8C2D" w14:textId="0C542BE4" w:rsidR="00D93F75" w:rsidRPr="002B1E35" w:rsidRDefault="0063102C" w:rsidP="0063102C">
      <w:pPr>
        <w:pStyle w:val="Paragraphedeliste"/>
        <w:numPr>
          <w:ilvl w:val="0"/>
          <w:numId w:val="32"/>
        </w:numPr>
        <w:ind w:left="360"/>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G</w:t>
      </w:r>
      <w:r w:rsidR="00D93F75" w:rsidRPr="002B1E35">
        <w:rPr>
          <w:rFonts w:asciiTheme="minorHAnsi" w:hAnsiTheme="minorHAnsi" w:cstheme="minorHAnsi"/>
          <w:sz w:val="22"/>
          <w:szCs w:val="22"/>
          <w:shd w:val="clear" w:color="auto" w:fill="FFFFFF"/>
        </w:rPr>
        <w:t xml:space="preserve">ain affecte positivement le BAI au moment de l’évaluation initiale. La </w:t>
      </w:r>
      <w:proofErr w:type="spellStart"/>
      <w:r w:rsidR="00D93F75" w:rsidRPr="002B1E35">
        <w:rPr>
          <w:rFonts w:asciiTheme="minorHAnsi" w:hAnsiTheme="minorHAnsi" w:cstheme="minorHAnsi"/>
          <w:sz w:val="22"/>
          <w:szCs w:val="22"/>
          <w:shd w:val="clear" w:color="auto" w:fill="FFFFFF"/>
        </w:rPr>
        <w:t>désactualisation</w:t>
      </w:r>
      <w:proofErr w:type="spellEnd"/>
      <w:r w:rsidR="00D93F75" w:rsidRPr="002B1E35">
        <w:rPr>
          <w:rFonts w:asciiTheme="minorHAnsi" w:hAnsiTheme="minorHAnsi" w:cstheme="minorHAnsi"/>
          <w:sz w:val="22"/>
          <w:szCs w:val="22"/>
          <w:shd w:val="clear" w:color="auto" w:fill="FFFFFF"/>
        </w:rPr>
        <w:t xml:space="preserve"> annulera l’effet positif du gain de 64</w:t>
      </w:r>
      <w:r w:rsidR="00E24B34" w:rsidRPr="002B1E35">
        <w:rPr>
          <w:rFonts w:asciiTheme="minorHAnsi" w:hAnsiTheme="minorHAnsi" w:cstheme="minorHAnsi"/>
          <w:sz w:val="22"/>
          <w:szCs w:val="22"/>
          <w:shd w:val="clear" w:color="auto" w:fill="FFFFFF"/>
        </w:rPr>
        <w:t> </w:t>
      </w:r>
      <w:r w:rsidR="00D93F75" w:rsidRPr="002B1E35">
        <w:rPr>
          <w:rFonts w:asciiTheme="minorHAnsi" w:hAnsiTheme="minorHAnsi" w:cstheme="minorHAnsi"/>
          <w:sz w:val="22"/>
          <w:szCs w:val="22"/>
          <w:shd w:val="clear" w:color="auto" w:fill="FFFFFF"/>
        </w:rPr>
        <w:t xml:space="preserve">942 $ sur le BAI au cours des cinq prochaines années. Le </w:t>
      </w:r>
      <w:r w:rsidR="00D93F75" w:rsidRPr="002B1E35">
        <w:rPr>
          <w:rFonts w:asciiTheme="minorHAnsi" w:hAnsiTheme="minorHAnsi" w:cstheme="minorHAnsi"/>
          <w:b/>
          <w:sz w:val="22"/>
          <w:szCs w:val="22"/>
          <w:shd w:val="clear" w:color="auto" w:fill="FFFFFF"/>
        </w:rPr>
        <w:t xml:space="preserve">Fonds </w:t>
      </w:r>
      <w:r w:rsidR="00D93F75" w:rsidRPr="002B1E35">
        <w:rPr>
          <w:rFonts w:asciiTheme="minorHAnsi" w:hAnsiTheme="minorHAnsi" w:cstheme="minorHAnsi"/>
          <w:sz w:val="22"/>
          <w:szCs w:val="22"/>
          <w:shd w:val="clear" w:color="auto" w:fill="FFFFFF"/>
        </w:rPr>
        <w:t xml:space="preserve">comprend la mécanique. </w:t>
      </w:r>
    </w:p>
    <w:p w14:paraId="792D7096" w14:textId="55DDDBBF" w:rsidR="00D93F75" w:rsidRPr="002B1E35" w:rsidRDefault="0063102C" w:rsidP="0063102C">
      <w:pPr>
        <w:pStyle w:val="Paragraphedeliste"/>
        <w:numPr>
          <w:ilvl w:val="0"/>
          <w:numId w:val="32"/>
        </w:numPr>
        <w:ind w:left="360"/>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A</w:t>
      </w:r>
      <w:r w:rsidR="00D93F75" w:rsidRPr="002B1E35">
        <w:rPr>
          <w:rFonts w:asciiTheme="minorHAnsi" w:hAnsiTheme="minorHAnsi" w:cstheme="minorHAnsi"/>
          <w:sz w:val="22"/>
          <w:szCs w:val="22"/>
          <w:shd w:val="clear" w:color="auto" w:fill="FFFFFF"/>
        </w:rPr>
        <w:t xml:space="preserve">ctionnaires comprendront-ils la mécanique de la </w:t>
      </w:r>
      <w:proofErr w:type="spellStart"/>
      <w:r w:rsidR="00D93F75" w:rsidRPr="002B1E35">
        <w:rPr>
          <w:rFonts w:asciiTheme="minorHAnsi" w:hAnsiTheme="minorHAnsi" w:cstheme="minorHAnsi"/>
          <w:sz w:val="22"/>
          <w:szCs w:val="22"/>
          <w:shd w:val="clear" w:color="auto" w:fill="FFFFFF"/>
        </w:rPr>
        <w:t>désactualisation</w:t>
      </w:r>
      <w:proofErr w:type="spellEnd"/>
      <w:r w:rsidR="00D93F75" w:rsidRPr="002B1E35">
        <w:rPr>
          <w:rFonts w:asciiTheme="minorHAnsi" w:hAnsiTheme="minorHAnsi" w:cstheme="minorHAnsi"/>
          <w:sz w:val="22"/>
          <w:szCs w:val="22"/>
          <w:shd w:val="clear" w:color="auto" w:fill="FFFFFF"/>
        </w:rPr>
        <w:t xml:space="preserve"> alors qu’ils sont convaincus que le prêt ne porte pas intérêt</w:t>
      </w:r>
      <w:r w:rsidR="00D1130B" w:rsidRPr="002B1E35">
        <w:rPr>
          <w:rFonts w:asciiTheme="minorHAnsi" w:hAnsiTheme="minorHAnsi" w:cstheme="minorHAnsi"/>
          <w:sz w:val="22"/>
          <w:szCs w:val="22"/>
          <w:shd w:val="clear" w:color="auto" w:fill="FFFFFF"/>
        </w:rPr>
        <w:t> </w:t>
      </w:r>
      <w:r w:rsidR="00D93F75" w:rsidRPr="002B1E35">
        <w:rPr>
          <w:rFonts w:asciiTheme="minorHAnsi" w:hAnsiTheme="minorHAnsi" w:cstheme="minorHAnsi"/>
          <w:sz w:val="22"/>
          <w:szCs w:val="22"/>
          <w:shd w:val="clear" w:color="auto" w:fill="FFFFFF"/>
        </w:rPr>
        <w:t>? Ce n’est pas simple. Il faudra leur expliquer le traitement comptable.</w:t>
      </w:r>
    </w:p>
    <w:p w14:paraId="6A261250" w14:textId="77777777" w:rsidR="003B0E38" w:rsidRPr="002B1E35" w:rsidRDefault="003B0E38" w:rsidP="00EC4BAC">
      <w:pPr>
        <w:tabs>
          <w:tab w:val="left" w:pos="6237"/>
        </w:tabs>
        <w:rPr>
          <w:rFonts w:asciiTheme="minorHAnsi" w:hAnsiTheme="minorHAnsi" w:cstheme="minorHAnsi"/>
          <w:sz w:val="22"/>
        </w:rPr>
      </w:pPr>
    </w:p>
    <w:p w14:paraId="57659785" w14:textId="36D16DE1" w:rsidR="00F60CC6" w:rsidRPr="002B1E35" w:rsidRDefault="00F60CC6" w:rsidP="00D952E6">
      <w:pPr>
        <w:pStyle w:val="Paragraphedeliste"/>
        <w:numPr>
          <w:ilvl w:val="0"/>
          <w:numId w:val="35"/>
        </w:numPr>
        <w:ind w:left="0"/>
        <w:rPr>
          <w:rFonts w:asciiTheme="minorHAnsi" w:hAnsiTheme="minorHAnsi" w:cstheme="minorHAnsi"/>
          <w:sz w:val="22"/>
          <w:szCs w:val="22"/>
          <w:shd w:val="clear" w:color="auto" w:fill="FFFFFF"/>
        </w:rPr>
      </w:pPr>
      <w:r w:rsidRPr="002B1E35">
        <w:rPr>
          <w:rFonts w:asciiTheme="minorHAnsi" w:hAnsiTheme="minorHAnsi" w:cstheme="minorHAnsi"/>
          <w:b/>
          <w:smallCaps/>
          <w:sz w:val="22"/>
          <w:szCs w:val="22"/>
        </w:rPr>
        <w:t>Placement dans des actions de Microsoft</w:t>
      </w:r>
    </w:p>
    <w:p w14:paraId="1C9AA8BA" w14:textId="4AC08CA4" w:rsidR="00325894" w:rsidRPr="002B1E35" w:rsidRDefault="00F60CC6" w:rsidP="00EC4BAC">
      <w:pPr>
        <w:pStyle w:val="Paragraphedeliste"/>
        <w:tabs>
          <w:tab w:val="left" w:pos="6237"/>
        </w:tabs>
        <w:ind w:left="0"/>
        <w:rPr>
          <w:rFonts w:asciiTheme="minorHAnsi" w:hAnsiTheme="minorHAnsi" w:cstheme="minorHAnsi"/>
          <w:color w:val="000000" w:themeColor="text1"/>
          <w:sz w:val="22"/>
          <w:szCs w:val="22"/>
        </w:rPr>
      </w:pPr>
      <w:r w:rsidRPr="002B1E35">
        <w:rPr>
          <w:rFonts w:asciiTheme="minorHAnsi" w:hAnsiTheme="minorHAnsi" w:cstheme="minorHAnsi"/>
          <w:color w:val="000000" w:themeColor="text1"/>
          <w:sz w:val="22"/>
          <w:szCs w:val="22"/>
          <w:u w:val="single"/>
        </w:rPr>
        <w:t>Question :</w:t>
      </w:r>
      <w:r w:rsidR="00B42E8C" w:rsidRPr="002B1E35">
        <w:rPr>
          <w:rFonts w:asciiTheme="minorHAnsi" w:hAnsiTheme="minorHAnsi" w:cstheme="minorHAnsi"/>
          <w:color w:val="000000" w:themeColor="text1"/>
          <w:sz w:val="22"/>
          <w:szCs w:val="22"/>
        </w:rPr>
        <w:t xml:space="preserve"> </w:t>
      </w:r>
      <w:r w:rsidR="00B42E8C" w:rsidRPr="002B1E35">
        <w:rPr>
          <w:rFonts w:asciiTheme="minorHAnsi" w:hAnsiTheme="minorHAnsi" w:cstheme="minorHAnsi"/>
          <w:sz w:val="22"/>
          <w:szCs w:val="22"/>
        </w:rPr>
        <w:t>Quelle est la nature du placement dans Microsoft</w:t>
      </w:r>
      <w:r w:rsidR="00D1130B" w:rsidRPr="002B1E35">
        <w:rPr>
          <w:rFonts w:asciiTheme="minorHAnsi" w:hAnsiTheme="minorHAnsi" w:cstheme="minorHAnsi"/>
          <w:sz w:val="22"/>
          <w:szCs w:val="22"/>
        </w:rPr>
        <w:t> </w:t>
      </w:r>
      <w:r w:rsidR="00B42E8C" w:rsidRPr="002B1E35">
        <w:rPr>
          <w:rFonts w:asciiTheme="minorHAnsi" w:hAnsiTheme="minorHAnsi" w:cstheme="minorHAnsi"/>
          <w:sz w:val="22"/>
          <w:szCs w:val="22"/>
        </w:rPr>
        <w:t>? Comment le mesurer au</w:t>
      </w:r>
      <w:r w:rsidR="008F52C7">
        <w:rPr>
          <w:rFonts w:asciiTheme="minorHAnsi" w:hAnsiTheme="minorHAnsi" w:cstheme="minorHAnsi"/>
          <w:sz w:val="22"/>
          <w:szCs w:val="22"/>
        </w:rPr>
        <w:t>x</w:t>
      </w:r>
      <w:r w:rsidR="00B42E8C" w:rsidRPr="002B1E35">
        <w:rPr>
          <w:rFonts w:asciiTheme="minorHAnsi" w:hAnsiTheme="minorHAnsi" w:cstheme="minorHAnsi"/>
          <w:sz w:val="22"/>
          <w:szCs w:val="22"/>
        </w:rPr>
        <w:t xml:space="preserve"> moment</w:t>
      </w:r>
      <w:r w:rsidR="008F52C7">
        <w:rPr>
          <w:rFonts w:asciiTheme="minorHAnsi" w:hAnsiTheme="minorHAnsi" w:cstheme="minorHAnsi"/>
          <w:sz w:val="22"/>
          <w:szCs w:val="22"/>
        </w:rPr>
        <w:t xml:space="preserve">s </w:t>
      </w:r>
      <w:r w:rsidR="00B42E8C" w:rsidRPr="002B1E35">
        <w:rPr>
          <w:rFonts w:asciiTheme="minorHAnsi" w:hAnsiTheme="minorHAnsi" w:cstheme="minorHAnsi"/>
          <w:sz w:val="22"/>
          <w:szCs w:val="22"/>
        </w:rPr>
        <w:t>de l’évaluation initiale et de l’évaluation ultérieure</w:t>
      </w:r>
      <w:r w:rsidR="00D1130B" w:rsidRPr="002B1E35">
        <w:rPr>
          <w:rFonts w:asciiTheme="minorHAnsi" w:hAnsiTheme="minorHAnsi" w:cstheme="minorHAnsi"/>
          <w:sz w:val="22"/>
          <w:szCs w:val="22"/>
        </w:rPr>
        <w:t> </w:t>
      </w:r>
      <w:r w:rsidR="00B42E8C" w:rsidRPr="002B1E35">
        <w:rPr>
          <w:rFonts w:asciiTheme="minorHAnsi" w:hAnsiTheme="minorHAnsi" w:cstheme="minorHAnsi"/>
          <w:sz w:val="22"/>
          <w:szCs w:val="22"/>
        </w:rPr>
        <w:t>?</w:t>
      </w:r>
    </w:p>
    <w:p w14:paraId="79AF518E" w14:textId="77777777" w:rsidR="00325894" w:rsidRPr="002B1E35" w:rsidRDefault="00325894" w:rsidP="00EC4BAC">
      <w:pPr>
        <w:pStyle w:val="Paragraphedeliste"/>
        <w:tabs>
          <w:tab w:val="left" w:pos="6237"/>
        </w:tabs>
        <w:ind w:left="0"/>
        <w:rPr>
          <w:rFonts w:asciiTheme="minorHAnsi" w:hAnsiTheme="minorHAnsi" w:cstheme="minorHAnsi"/>
          <w:sz w:val="22"/>
          <w:szCs w:val="22"/>
          <w:u w:val="single"/>
        </w:rPr>
      </w:pPr>
    </w:p>
    <w:p w14:paraId="2059741F" w14:textId="60FDC2F3" w:rsidR="00F60CC6" w:rsidRDefault="00F60CC6"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 xml:space="preserve">analyse : </w:t>
      </w:r>
      <w:r w:rsidR="00325894" w:rsidRPr="002B1E35">
        <w:rPr>
          <w:rFonts w:asciiTheme="minorHAnsi" w:hAnsiTheme="minorHAnsi" w:cstheme="minorHAnsi"/>
          <w:sz w:val="22"/>
          <w:szCs w:val="22"/>
        </w:rPr>
        <w:t xml:space="preserve">Les actions détenues ne procurent aucune </w:t>
      </w:r>
      <w:r w:rsidR="00325894" w:rsidRPr="002B1E35">
        <w:rPr>
          <w:rFonts w:asciiTheme="minorHAnsi" w:hAnsiTheme="minorHAnsi" w:cstheme="minorHAnsi"/>
          <w:bCs/>
          <w:sz w:val="22"/>
          <w:szCs w:val="22"/>
        </w:rPr>
        <w:t>influence notable ni contrôle</w:t>
      </w:r>
      <w:r w:rsidR="00DE350A" w:rsidRPr="002B1E35">
        <w:rPr>
          <w:rFonts w:asciiTheme="minorHAnsi" w:hAnsiTheme="minorHAnsi" w:cstheme="minorHAnsi"/>
          <w:bCs/>
          <w:sz w:val="22"/>
          <w:szCs w:val="22"/>
        </w:rPr>
        <w:t>,</w:t>
      </w:r>
      <w:r w:rsidR="00325894" w:rsidRPr="002B1E35">
        <w:rPr>
          <w:rFonts w:asciiTheme="minorHAnsi" w:hAnsiTheme="minorHAnsi" w:cstheme="minorHAnsi"/>
          <w:sz w:val="22"/>
          <w:szCs w:val="22"/>
        </w:rPr>
        <w:t xml:space="preserve"> car ECI détient 560</w:t>
      </w:r>
      <w:r w:rsidR="00D67CA8">
        <w:rPr>
          <w:rFonts w:asciiTheme="minorHAnsi" w:hAnsiTheme="minorHAnsi" w:cstheme="minorHAnsi"/>
          <w:sz w:val="22"/>
          <w:szCs w:val="22"/>
        </w:rPr>
        <w:t> </w:t>
      </w:r>
      <w:r w:rsidR="00325894" w:rsidRPr="002B1E35">
        <w:rPr>
          <w:rFonts w:asciiTheme="minorHAnsi" w:hAnsiTheme="minorHAnsi" w:cstheme="minorHAnsi"/>
          <w:sz w:val="22"/>
          <w:szCs w:val="22"/>
        </w:rPr>
        <w:t>actions sur plus de 7</w:t>
      </w:r>
      <w:r w:rsidR="00D67CA8">
        <w:rPr>
          <w:rFonts w:asciiTheme="minorHAnsi" w:hAnsiTheme="minorHAnsi" w:cstheme="minorHAnsi"/>
          <w:sz w:val="22"/>
          <w:szCs w:val="22"/>
        </w:rPr>
        <w:t> </w:t>
      </w:r>
      <w:r w:rsidR="00325894" w:rsidRPr="002B1E35">
        <w:rPr>
          <w:rFonts w:asciiTheme="minorHAnsi" w:hAnsiTheme="minorHAnsi" w:cstheme="minorHAnsi"/>
          <w:sz w:val="22"/>
          <w:szCs w:val="22"/>
        </w:rPr>
        <w:t xml:space="preserve">milliards d’actions en circulation. </w:t>
      </w:r>
      <w:r w:rsidR="00034E46" w:rsidRPr="002B1E35">
        <w:rPr>
          <w:rFonts w:asciiTheme="minorHAnsi" w:hAnsiTheme="minorHAnsi" w:cstheme="minorHAnsi"/>
          <w:sz w:val="22"/>
          <w:szCs w:val="22"/>
        </w:rPr>
        <w:t>Cette proportion est donc inférieure à celle de 20</w:t>
      </w:r>
      <w:r w:rsidR="00EC7AFA" w:rsidRPr="002B1E35">
        <w:rPr>
          <w:rFonts w:asciiTheme="minorHAnsi" w:hAnsiTheme="minorHAnsi" w:cstheme="minorHAnsi"/>
          <w:sz w:val="22"/>
          <w:szCs w:val="22"/>
        </w:rPr>
        <w:t> </w:t>
      </w:r>
      <w:r w:rsidR="00034E46" w:rsidRPr="002B1E35">
        <w:rPr>
          <w:rFonts w:asciiTheme="minorHAnsi" w:hAnsiTheme="minorHAnsi" w:cstheme="minorHAnsi"/>
          <w:sz w:val="22"/>
          <w:szCs w:val="22"/>
        </w:rPr>
        <w:t xml:space="preserve">% requise pour être considéré comme exerçant une influence notable. De ce fait, </w:t>
      </w:r>
      <w:r w:rsidR="00034E46" w:rsidRPr="002B1E35">
        <w:rPr>
          <w:rFonts w:asciiTheme="minorHAnsi" w:hAnsiTheme="minorHAnsi" w:cstheme="minorHAnsi"/>
          <w:sz w:val="22"/>
          <w:szCs w:val="22"/>
          <w:shd w:val="clear" w:color="auto" w:fill="FFFFFF"/>
        </w:rPr>
        <w:t>s</w:t>
      </w:r>
      <w:r w:rsidR="00A43737" w:rsidRPr="002B1E35">
        <w:rPr>
          <w:rFonts w:asciiTheme="minorHAnsi" w:hAnsiTheme="minorHAnsi" w:cstheme="minorHAnsi"/>
          <w:sz w:val="22"/>
          <w:szCs w:val="22"/>
          <w:shd w:val="clear" w:color="auto" w:fill="FFFFFF"/>
        </w:rPr>
        <w:t xml:space="preserve">elon </w:t>
      </w:r>
      <w:r w:rsidR="00A43737" w:rsidRPr="008F52C7">
        <w:rPr>
          <w:rFonts w:asciiTheme="minorHAnsi" w:hAnsiTheme="minorHAnsi" w:cstheme="minorHAnsi"/>
          <w:i/>
          <w:iCs/>
          <w:sz w:val="22"/>
          <w:szCs w:val="22"/>
          <w:shd w:val="clear" w:color="auto" w:fill="FFFFFF"/>
        </w:rPr>
        <w:t>IAS</w:t>
      </w:r>
      <w:r w:rsidR="00C92F4C" w:rsidRPr="008F52C7">
        <w:rPr>
          <w:rFonts w:asciiTheme="minorHAnsi" w:hAnsiTheme="minorHAnsi" w:cstheme="minorHAnsi"/>
          <w:i/>
          <w:iCs/>
          <w:sz w:val="22"/>
          <w:szCs w:val="22"/>
          <w:shd w:val="clear" w:color="auto" w:fill="FFFFFF"/>
        </w:rPr>
        <w:t> </w:t>
      </w:r>
      <w:r w:rsidR="00A43737" w:rsidRPr="008F52C7">
        <w:rPr>
          <w:rFonts w:asciiTheme="minorHAnsi" w:hAnsiTheme="minorHAnsi" w:cstheme="minorHAnsi"/>
          <w:i/>
          <w:iCs/>
          <w:sz w:val="22"/>
          <w:szCs w:val="22"/>
          <w:shd w:val="clear" w:color="auto" w:fill="FFFFFF"/>
        </w:rPr>
        <w:t>32</w:t>
      </w:r>
      <w:r w:rsidR="00A43737" w:rsidRPr="002B1E35">
        <w:rPr>
          <w:rFonts w:asciiTheme="minorHAnsi" w:hAnsiTheme="minorHAnsi" w:cstheme="minorHAnsi"/>
          <w:sz w:val="22"/>
          <w:szCs w:val="22"/>
          <w:shd w:val="clear" w:color="auto" w:fill="FFFFFF"/>
        </w:rPr>
        <w:t>, les actions se qualifient à titre d</w:t>
      </w:r>
      <w:r w:rsidR="004C06D3" w:rsidRPr="002B1E35">
        <w:rPr>
          <w:rFonts w:asciiTheme="minorHAnsi" w:hAnsiTheme="minorHAnsi" w:cstheme="minorHAnsi"/>
          <w:sz w:val="22"/>
          <w:szCs w:val="22"/>
          <w:shd w:val="clear" w:color="auto" w:fill="FFFFFF"/>
        </w:rPr>
        <w:t xml:space="preserve">’actif financier comme </w:t>
      </w:r>
      <w:r w:rsidR="00715006" w:rsidRPr="002B1E35">
        <w:rPr>
          <w:rFonts w:asciiTheme="minorHAnsi" w:hAnsiTheme="minorHAnsi" w:cstheme="minorHAnsi"/>
          <w:sz w:val="22"/>
          <w:szCs w:val="22"/>
          <w:shd w:val="clear" w:color="auto" w:fill="FFFFFF"/>
        </w:rPr>
        <w:t>il s’agit d’un instrument de capitaux propres d’une autre entité</w:t>
      </w:r>
      <w:r w:rsidR="00900DE9" w:rsidRPr="002B1E35">
        <w:rPr>
          <w:rFonts w:asciiTheme="minorHAnsi" w:hAnsiTheme="minorHAnsi" w:cstheme="minorHAnsi"/>
          <w:sz w:val="22"/>
          <w:szCs w:val="22"/>
          <w:shd w:val="clear" w:color="auto" w:fill="FFFFFF"/>
        </w:rPr>
        <w:t xml:space="preserve"> (</w:t>
      </w:r>
      <w:r w:rsidR="00900DE9" w:rsidRPr="002B1E35">
        <w:rPr>
          <w:rFonts w:asciiTheme="minorHAnsi" w:hAnsiTheme="minorHAnsi" w:cstheme="minorHAnsi"/>
          <w:i/>
          <w:iCs/>
          <w:sz w:val="22"/>
          <w:szCs w:val="22"/>
          <w:shd w:val="clear" w:color="auto" w:fill="FFFFFF"/>
        </w:rPr>
        <w:t>par. 11</w:t>
      </w:r>
      <w:r w:rsidR="00900DE9" w:rsidRPr="002B1E35">
        <w:rPr>
          <w:rFonts w:asciiTheme="minorHAnsi" w:hAnsiTheme="minorHAnsi" w:cstheme="minorHAnsi"/>
          <w:sz w:val="22"/>
          <w:szCs w:val="22"/>
          <w:shd w:val="clear" w:color="auto" w:fill="FFFFFF"/>
        </w:rPr>
        <w:t>)</w:t>
      </w:r>
      <w:r w:rsidR="00B13488" w:rsidRPr="002B1E35">
        <w:rPr>
          <w:rFonts w:asciiTheme="minorHAnsi" w:hAnsiTheme="minorHAnsi" w:cstheme="minorHAnsi"/>
          <w:sz w:val="22"/>
          <w:szCs w:val="22"/>
          <w:shd w:val="clear" w:color="auto" w:fill="FFFFFF"/>
        </w:rPr>
        <w:t>.</w:t>
      </w:r>
    </w:p>
    <w:p w14:paraId="133E497F" w14:textId="77777777" w:rsidR="00DA7477" w:rsidRPr="002B1E35" w:rsidRDefault="00DA7477" w:rsidP="00EC4BAC">
      <w:pPr>
        <w:pStyle w:val="Paragraphedeliste"/>
        <w:tabs>
          <w:tab w:val="left" w:pos="6237"/>
        </w:tabs>
        <w:ind w:left="0"/>
        <w:rPr>
          <w:rFonts w:asciiTheme="minorHAnsi" w:hAnsiTheme="minorHAnsi" w:cstheme="minorHAnsi"/>
          <w:sz w:val="22"/>
          <w:szCs w:val="22"/>
          <w:shd w:val="clear" w:color="auto" w:fill="FFFFFF"/>
        </w:rPr>
      </w:pPr>
    </w:p>
    <w:p w14:paraId="1FC387A1" w14:textId="1CD84984" w:rsidR="00DD7FD4" w:rsidRDefault="00DA7477"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Les actionnaires ne vendront pas ce placement à court terme. C’est un placement stratégique qui permet de tisser des liens à long terme avec cette entreprise qui vendra le prochain jeu de ECI sur sa console Xbox One X.</w:t>
      </w:r>
    </w:p>
    <w:p w14:paraId="3D64343D" w14:textId="77777777" w:rsidR="00DA7477" w:rsidRPr="002B1E35" w:rsidRDefault="00DA7477" w:rsidP="00EC4BAC">
      <w:pPr>
        <w:pStyle w:val="Paragraphedeliste"/>
        <w:tabs>
          <w:tab w:val="left" w:pos="6237"/>
        </w:tabs>
        <w:ind w:left="0"/>
        <w:rPr>
          <w:rFonts w:asciiTheme="minorHAnsi" w:hAnsiTheme="minorHAnsi" w:cstheme="minorHAnsi"/>
          <w:sz w:val="22"/>
          <w:szCs w:val="22"/>
        </w:rPr>
      </w:pPr>
    </w:p>
    <w:p w14:paraId="68BD9686" w14:textId="1F5F0F3D" w:rsidR="00DA7477" w:rsidRPr="002B1E35" w:rsidRDefault="001A5E51" w:rsidP="00DA7477">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u w:val="single"/>
          <w:shd w:val="clear" w:color="auto" w:fill="FFFFFF"/>
        </w:rPr>
        <w:t>Recommandation :</w:t>
      </w:r>
      <w:r w:rsidRPr="002B1E35">
        <w:rPr>
          <w:rFonts w:asciiTheme="minorHAnsi" w:hAnsiTheme="minorHAnsi" w:cstheme="minorHAnsi"/>
          <w:sz w:val="22"/>
          <w:szCs w:val="22"/>
          <w:shd w:val="clear" w:color="auto" w:fill="FFFFFF"/>
        </w:rPr>
        <w:t xml:space="preserve"> </w:t>
      </w:r>
    </w:p>
    <w:p w14:paraId="396BC8AF" w14:textId="7CF78FB7" w:rsidR="00410B0B" w:rsidRPr="002B1E35" w:rsidRDefault="00DD7FD4"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 xml:space="preserve">Les instruments de capitaux propres doivent initialement être comptabilisés </w:t>
      </w:r>
      <w:r w:rsidR="00365EC0" w:rsidRPr="002B1E35">
        <w:rPr>
          <w:rFonts w:asciiTheme="minorHAnsi" w:hAnsiTheme="minorHAnsi" w:cstheme="minorHAnsi"/>
          <w:sz w:val="22"/>
          <w:szCs w:val="22"/>
        </w:rPr>
        <w:t>à la JVBRN</w:t>
      </w:r>
      <w:r w:rsidR="00027EB7" w:rsidRPr="002B1E35">
        <w:rPr>
          <w:rFonts w:asciiTheme="minorHAnsi" w:hAnsiTheme="minorHAnsi" w:cstheme="minorHAnsi"/>
          <w:sz w:val="22"/>
          <w:szCs w:val="22"/>
        </w:rPr>
        <w:t xml:space="preserve"> comme il</w:t>
      </w:r>
      <w:r w:rsidR="00CA67B4" w:rsidRPr="002B1E35">
        <w:rPr>
          <w:rFonts w:asciiTheme="minorHAnsi" w:hAnsiTheme="minorHAnsi" w:cstheme="minorHAnsi"/>
          <w:sz w:val="22"/>
          <w:szCs w:val="22"/>
        </w:rPr>
        <w:t>s</w:t>
      </w:r>
      <w:r w:rsidR="00027EB7" w:rsidRPr="002B1E35">
        <w:rPr>
          <w:rFonts w:asciiTheme="minorHAnsi" w:hAnsiTheme="minorHAnsi" w:cstheme="minorHAnsi"/>
          <w:sz w:val="22"/>
          <w:szCs w:val="22"/>
        </w:rPr>
        <w:t xml:space="preserve"> ne répond</w:t>
      </w:r>
      <w:r w:rsidR="00CA67B4" w:rsidRPr="002B1E35">
        <w:rPr>
          <w:rFonts w:asciiTheme="minorHAnsi" w:hAnsiTheme="minorHAnsi" w:cstheme="minorHAnsi"/>
          <w:sz w:val="22"/>
          <w:szCs w:val="22"/>
        </w:rPr>
        <w:t>ent</w:t>
      </w:r>
      <w:r w:rsidR="00027EB7" w:rsidRPr="002B1E35">
        <w:rPr>
          <w:rFonts w:asciiTheme="minorHAnsi" w:hAnsiTheme="minorHAnsi" w:cstheme="minorHAnsi"/>
          <w:sz w:val="22"/>
          <w:szCs w:val="22"/>
        </w:rPr>
        <w:t xml:space="preserve"> pas aux critères de classement pour la comptabilisation au coût amorti ou JVB</w:t>
      </w:r>
      <w:r w:rsidR="005164FA" w:rsidRPr="002B1E35">
        <w:rPr>
          <w:rFonts w:asciiTheme="minorHAnsi" w:hAnsiTheme="minorHAnsi" w:cstheme="minorHAnsi"/>
          <w:sz w:val="22"/>
          <w:szCs w:val="22"/>
        </w:rPr>
        <w:t xml:space="preserve">AERG. </w:t>
      </w:r>
      <w:r w:rsidR="006C3249" w:rsidRPr="002B1E35">
        <w:rPr>
          <w:rFonts w:asciiTheme="minorHAnsi" w:hAnsiTheme="minorHAnsi" w:cstheme="minorHAnsi"/>
          <w:sz w:val="22"/>
          <w:szCs w:val="22"/>
        </w:rPr>
        <w:t xml:space="preserve">La juste valeur est donc de </w:t>
      </w:r>
      <w:r w:rsidR="00EC1B35" w:rsidRPr="00DA7477">
        <w:rPr>
          <w:rFonts w:asciiTheme="minorHAnsi" w:hAnsiTheme="minorHAnsi" w:cstheme="minorHAnsi"/>
          <w:b/>
          <w:bCs/>
          <w:sz w:val="22"/>
          <w:szCs w:val="22"/>
        </w:rPr>
        <w:t>64</w:t>
      </w:r>
      <w:r w:rsidR="00E24B34" w:rsidRPr="00DA7477">
        <w:rPr>
          <w:rFonts w:asciiTheme="minorHAnsi" w:hAnsiTheme="minorHAnsi" w:cstheme="minorHAnsi"/>
          <w:b/>
          <w:bCs/>
          <w:sz w:val="22"/>
          <w:szCs w:val="22"/>
        </w:rPr>
        <w:t> 920,80 </w:t>
      </w:r>
      <w:r w:rsidR="00EC1B35" w:rsidRPr="00DA7477">
        <w:rPr>
          <w:rFonts w:asciiTheme="minorHAnsi" w:hAnsiTheme="minorHAnsi" w:cstheme="minorHAnsi"/>
          <w:b/>
          <w:bCs/>
          <w:sz w:val="22"/>
          <w:szCs w:val="22"/>
        </w:rPr>
        <w:t>$</w:t>
      </w:r>
      <w:r w:rsidR="00287D18" w:rsidRPr="002B1E35">
        <w:rPr>
          <w:rFonts w:asciiTheme="minorHAnsi" w:hAnsiTheme="minorHAnsi" w:cstheme="minorHAnsi"/>
          <w:sz w:val="22"/>
          <w:szCs w:val="22"/>
        </w:rPr>
        <w:t xml:space="preserve"> </w:t>
      </w:r>
      <w:r w:rsidR="006C3249" w:rsidRPr="002B1E35">
        <w:rPr>
          <w:rFonts w:asciiTheme="minorHAnsi" w:hAnsiTheme="minorHAnsi" w:cstheme="minorHAnsi"/>
          <w:sz w:val="22"/>
          <w:szCs w:val="22"/>
        </w:rPr>
        <w:t>(</w:t>
      </w:r>
      <w:r w:rsidR="00EC1B35" w:rsidRPr="002B1E35">
        <w:rPr>
          <w:rFonts w:asciiTheme="minorHAnsi" w:hAnsiTheme="minorHAnsi" w:cstheme="minorHAnsi"/>
          <w:sz w:val="22"/>
          <w:szCs w:val="22"/>
        </w:rPr>
        <w:t>560 a. x 115</w:t>
      </w:r>
      <w:r w:rsidR="00E24B34" w:rsidRPr="002B1E35">
        <w:rPr>
          <w:rFonts w:asciiTheme="minorHAnsi" w:hAnsiTheme="minorHAnsi" w:cstheme="minorHAnsi"/>
          <w:sz w:val="22"/>
          <w:szCs w:val="22"/>
        </w:rPr>
        <w:t>,93 </w:t>
      </w:r>
      <w:r w:rsidR="00EC1B35" w:rsidRPr="002B1E35">
        <w:rPr>
          <w:rFonts w:asciiTheme="minorHAnsi" w:hAnsiTheme="minorHAnsi" w:cstheme="minorHAnsi"/>
          <w:sz w:val="22"/>
          <w:szCs w:val="22"/>
        </w:rPr>
        <w:t>$/a.)</w:t>
      </w:r>
      <w:r w:rsidR="001A5E51" w:rsidRPr="002B1E35">
        <w:rPr>
          <w:rFonts w:asciiTheme="minorHAnsi" w:hAnsiTheme="minorHAnsi" w:cstheme="minorHAnsi"/>
          <w:sz w:val="22"/>
          <w:szCs w:val="22"/>
        </w:rPr>
        <w:t xml:space="preserve">. Ultérieurement, </w:t>
      </w:r>
      <w:r w:rsidR="00C80585" w:rsidRPr="002B1E35">
        <w:rPr>
          <w:rFonts w:asciiTheme="minorHAnsi" w:hAnsiTheme="minorHAnsi" w:cstheme="minorHAnsi"/>
          <w:sz w:val="22"/>
          <w:szCs w:val="22"/>
        </w:rPr>
        <w:t xml:space="preserve">tous profits ou pertes de valeurs </w:t>
      </w:r>
      <w:r w:rsidR="00DE2EB7" w:rsidRPr="002B1E35">
        <w:rPr>
          <w:rFonts w:asciiTheme="minorHAnsi" w:hAnsiTheme="minorHAnsi" w:cstheme="minorHAnsi"/>
          <w:sz w:val="22"/>
          <w:szCs w:val="22"/>
        </w:rPr>
        <w:t>devront</w:t>
      </w:r>
      <w:r w:rsidR="00C80585" w:rsidRPr="002B1E35">
        <w:rPr>
          <w:rFonts w:asciiTheme="minorHAnsi" w:hAnsiTheme="minorHAnsi" w:cstheme="minorHAnsi"/>
          <w:sz w:val="22"/>
          <w:szCs w:val="22"/>
        </w:rPr>
        <w:t xml:space="preserve"> être </w:t>
      </w:r>
      <w:r w:rsidR="00DE2EB7" w:rsidRPr="002B1E35">
        <w:rPr>
          <w:rFonts w:asciiTheme="minorHAnsi" w:hAnsiTheme="minorHAnsi" w:cstheme="minorHAnsi"/>
          <w:sz w:val="22"/>
          <w:szCs w:val="22"/>
        </w:rPr>
        <w:t>présentés</w:t>
      </w:r>
      <w:r w:rsidR="00C80585" w:rsidRPr="002B1E35">
        <w:rPr>
          <w:rFonts w:asciiTheme="minorHAnsi" w:hAnsiTheme="minorHAnsi" w:cstheme="minorHAnsi"/>
          <w:sz w:val="22"/>
          <w:szCs w:val="22"/>
        </w:rPr>
        <w:t xml:space="preserve"> </w:t>
      </w:r>
      <w:r w:rsidR="00A9429C" w:rsidRPr="002B1E35">
        <w:rPr>
          <w:rFonts w:asciiTheme="minorHAnsi" w:hAnsiTheme="minorHAnsi" w:cstheme="minorHAnsi"/>
          <w:sz w:val="22"/>
          <w:szCs w:val="22"/>
        </w:rPr>
        <w:t>au résultat net.</w:t>
      </w:r>
      <w:r w:rsidR="00A31525">
        <w:rPr>
          <w:rFonts w:asciiTheme="minorHAnsi" w:hAnsiTheme="minorHAnsi" w:cstheme="minorHAnsi"/>
          <w:sz w:val="22"/>
          <w:szCs w:val="22"/>
        </w:rPr>
        <w:t xml:space="preserve"> </w:t>
      </w:r>
      <w:r w:rsidR="00410B0B" w:rsidRPr="002B1E35">
        <w:rPr>
          <w:rFonts w:asciiTheme="minorHAnsi" w:hAnsiTheme="minorHAnsi" w:cstheme="minorHAnsi"/>
          <w:sz w:val="22"/>
          <w:szCs w:val="22"/>
        </w:rPr>
        <w:t>ECI les classera dans l’actif à long terme.</w:t>
      </w:r>
    </w:p>
    <w:p w14:paraId="22C8922B" w14:textId="1CE80CEA" w:rsidR="00F60CC6" w:rsidRPr="002B1E35" w:rsidRDefault="00F60CC6" w:rsidP="00EC4BAC">
      <w:pPr>
        <w:tabs>
          <w:tab w:val="left" w:pos="6237"/>
        </w:tabs>
        <w:rPr>
          <w:rFonts w:asciiTheme="minorHAnsi" w:hAnsiTheme="minorHAnsi" w:cstheme="minorHAnsi"/>
          <w:sz w:val="22"/>
          <w:shd w:val="clear" w:color="auto" w:fill="FFFFFF"/>
        </w:rPr>
      </w:pPr>
    </w:p>
    <w:p w14:paraId="039C4B59" w14:textId="77777777" w:rsidR="00F60CC6" w:rsidRPr="002B1E35" w:rsidRDefault="00F60CC6"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u w:val="single"/>
          <w:shd w:val="clear" w:color="auto" w:fill="FFFFFF"/>
        </w:rPr>
        <w:t xml:space="preserve">Impacts : </w:t>
      </w:r>
    </w:p>
    <w:p w14:paraId="257EC8A2" w14:textId="700342DB" w:rsidR="00BB6D16" w:rsidRPr="002B1E35" w:rsidRDefault="00A31525" w:rsidP="00A31525">
      <w:pPr>
        <w:pStyle w:val="Paragraphedeliste"/>
        <w:numPr>
          <w:ilvl w:val="0"/>
          <w:numId w:val="34"/>
        </w:numPr>
        <w:tabs>
          <w:tab w:val="left" w:pos="6237"/>
        </w:tabs>
        <w:ind w:left="360"/>
        <w:rPr>
          <w:rFonts w:asciiTheme="minorHAnsi" w:hAnsiTheme="minorHAnsi" w:cstheme="minorHAnsi"/>
          <w:sz w:val="22"/>
          <w:szCs w:val="22"/>
        </w:rPr>
      </w:pPr>
      <w:r>
        <w:rPr>
          <w:rFonts w:asciiTheme="minorHAnsi" w:hAnsiTheme="minorHAnsi" w:cstheme="minorHAnsi"/>
          <w:sz w:val="22"/>
          <w:szCs w:val="22"/>
        </w:rPr>
        <w:t>F</w:t>
      </w:r>
      <w:r w:rsidR="00BB6D16" w:rsidRPr="002B1E35">
        <w:rPr>
          <w:rFonts w:asciiTheme="minorHAnsi" w:hAnsiTheme="minorHAnsi" w:cstheme="minorHAnsi"/>
          <w:sz w:val="22"/>
          <w:szCs w:val="22"/>
        </w:rPr>
        <w:t>luctuations de la JV exerceront une influence sur le BAI que suit le Fonds.</w:t>
      </w:r>
    </w:p>
    <w:p w14:paraId="0BE3BDE8" w14:textId="0251029D" w:rsidR="00BB6D16" w:rsidRPr="002B1E35" w:rsidRDefault="00A31525" w:rsidP="00A31525">
      <w:pPr>
        <w:pStyle w:val="Paragraphedeliste"/>
        <w:numPr>
          <w:ilvl w:val="0"/>
          <w:numId w:val="34"/>
        </w:numPr>
        <w:tabs>
          <w:tab w:val="left" w:pos="6237"/>
        </w:tabs>
        <w:ind w:left="360"/>
        <w:rPr>
          <w:rFonts w:asciiTheme="minorHAnsi" w:hAnsiTheme="minorHAnsi" w:cstheme="minorHAnsi"/>
          <w:sz w:val="22"/>
          <w:szCs w:val="22"/>
        </w:rPr>
      </w:pPr>
      <w:r>
        <w:rPr>
          <w:rFonts w:asciiTheme="minorHAnsi" w:hAnsiTheme="minorHAnsi" w:cstheme="minorHAnsi"/>
          <w:sz w:val="22"/>
          <w:szCs w:val="22"/>
        </w:rPr>
        <w:t>C</w:t>
      </w:r>
      <w:r w:rsidR="00BB6D16" w:rsidRPr="002B1E35">
        <w:rPr>
          <w:rFonts w:asciiTheme="minorHAnsi" w:hAnsiTheme="minorHAnsi" w:cstheme="minorHAnsi"/>
          <w:sz w:val="22"/>
          <w:szCs w:val="22"/>
        </w:rPr>
        <w:t>lassement à LT des actions n’affectera pas le ratio de FDR que suit la Caisse.</w:t>
      </w:r>
    </w:p>
    <w:p w14:paraId="5D02C930" w14:textId="0D9B78B5" w:rsidR="003B0E38" w:rsidRPr="002B1E35" w:rsidRDefault="00BB6D16" w:rsidP="00A31525">
      <w:pPr>
        <w:pStyle w:val="Paragraphedeliste"/>
        <w:numPr>
          <w:ilvl w:val="0"/>
          <w:numId w:val="34"/>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 xml:space="preserve">Ce traitement, obligatoire selon IFRS, n’est pas simple pour Mathilde et les actionnaires. </w:t>
      </w:r>
    </w:p>
    <w:p w14:paraId="098DCB14" w14:textId="77777777" w:rsidR="003B0E38" w:rsidRPr="002B1E35" w:rsidRDefault="003B0E38" w:rsidP="00EC4BAC">
      <w:pPr>
        <w:pStyle w:val="Paragraphedeliste"/>
        <w:tabs>
          <w:tab w:val="left" w:pos="6237"/>
        </w:tabs>
        <w:ind w:left="0"/>
        <w:rPr>
          <w:rFonts w:asciiTheme="minorHAnsi" w:hAnsiTheme="minorHAnsi" w:cstheme="minorHAnsi"/>
          <w:sz w:val="22"/>
          <w:szCs w:val="22"/>
        </w:rPr>
      </w:pPr>
    </w:p>
    <w:p w14:paraId="15126D11" w14:textId="079E6AA0" w:rsidR="0028199D" w:rsidRDefault="00821072" w:rsidP="00EC4BAC">
      <w:pPr>
        <w:rPr>
          <w:rFonts w:asciiTheme="minorHAnsi" w:hAnsiTheme="minorHAnsi" w:cstheme="minorHAnsi"/>
          <w:b/>
          <w:bCs/>
          <w:sz w:val="22"/>
          <w:u w:val="single"/>
          <w:shd w:val="clear" w:color="auto" w:fill="FFFFFF"/>
        </w:rPr>
      </w:pPr>
      <w:r w:rsidRPr="002B1E35">
        <w:rPr>
          <w:rFonts w:asciiTheme="minorHAnsi" w:hAnsiTheme="minorHAnsi" w:cstheme="minorHAnsi"/>
          <w:b/>
          <w:bCs/>
          <w:sz w:val="22"/>
          <w:u w:val="single"/>
          <w:shd w:val="clear" w:color="auto" w:fill="FFFFFF"/>
        </w:rPr>
        <w:t>Traitements des opérations de ventes</w:t>
      </w:r>
      <w:r w:rsidR="004969A4" w:rsidRPr="002B1E35">
        <w:rPr>
          <w:rFonts w:asciiTheme="minorHAnsi" w:hAnsiTheme="minorHAnsi" w:cstheme="minorHAnsi"/>
          <w:b/>
          <w:bCs/>
          <w:sz w:val="22"/>
          <w:u w:val="single"/>
          <w:shd w:val="clear" w:color="auto" w:fill="FFFFFF"/>
        </w:rPr>
        <w:t>,</w:t>
      </w:r>
      <w:r w:rsidRPr="002B1E35">
        <w:rPr>
          <w:rFonts w:asciiTheme="minorHAnsi" w:hAnsiTheme="minorHAnsi" w:cstheme="minorHAnsi"/>
          <w:b/>
          <w:bCs/>
          <w:sz w:val="22"/>
          <w:u w:val="single"/>
          <w:shd w:val="clear" w:color="auto" w:fill="FFFFFF"/>
        </w:rPr>
        <w:t xml:space="preserve"> ainsi que les écritures à enregistrer</w:t>
      </w:r>
    </w:p>
    <w:p w14:paraId="778105AC" w14:textId="77777777" w:rsidR="00A31525" w:rsidRPr="002B1E35" w:rsidRDefault="00A31525" w:rsidP="00EC4BAC">
      <w:pPr>
        <w:rPr>
          <w:rFonts w:asciiTheme="minorHAnsi" w:hAnsiTheme="minorHAnsi" w:cstheme="minorHAnsi"/>
          <w:b/>
          <w:bCs/>
          <w:sz w:val="22"/>
          <w:u w:val="single"/>
          <w:shd w:val="clear" w:color="auto" w:fill="FFFFFF"/>
        </w:rPr>
      </w:pPr>
    </w:p>
    <w:p w14:paraId="64FAA187" w14:textId="7EC3A73D" w:rsidR="00821072" w:rsidRPr="002B1E35" w:rsidRDefault="002C29E3" w:rsidP="00D952E6">
      <w:pPr>
        <w:pStyle w:val="Paragraphedeliste"/>
        <w:numPr>
          <w:ilvl w:val="0"/>
          <w:numId w:val="35"/>
        </w:numPr>
        <w:ind w:left="0"/>
        <w:rPr>
          <w:rFonts w:asciiTheme="minorHAnsi" w:hAnsiTheme="minorHAnsi" w:cstheme="minorHAnsi"/>
          <w:sz w:val="22"/>
          <w:szCs w:val="22"/>
          <w:shd w:val="clear" w:color="auto" w:fill="FFFFFF"/>
        </w:rPr>
      </w:pPr>
      <w:r w:rsidRPr="002B1E35">
        <w:rPr>
          <w:rFonts w:asciiTheme="minorHAnsi" w:eastAsia="Times New Roman" w:hAnsiTheme="minorHAnsi" w:cstheme="minorHAnsi"/>
          <w:b/>
          <w:bCs/>
          <w:smallCaps/>
          <w:sz w:val="22"/>
          <w:szCs w:val="22"/>
          <w:lang w:eastAsia="fr-CA"/>
        </w:rPr>
        <w:t>Droit de retour consenti à Wal-Mart, Costco, etc</w:t>
      </w:r>
      <w:r w:rsidRPr="002B1E35">
        <w:rPr>
          <w:rFonts w:asciiTheme="minorHAnsi" w:eastAsia="Times New Roman" w:hAnsiTheme="minorHAnsi" w:cstheme="minorHAnsi"/>
          <w:smallCaps/>
          <w:sz w:val="22"/>
          <w:szCs w:val="22"/>
          <w:lang w:eastAsia="fr-CA"/>
        </w:rPr>
        <w:t>.</w:t>
      </w:r>
    </w:p>
    <w:p w14:paraId="3325F2CE" w14:textId="090BB903" w:rsidR="0015222F" w:rsidRPr="002B1E35" w:rsidRDefault="0015222F" w:rsidP="00EC4BAC">
      <w:pPr>
        <w:pStyle w:val="Paragraphedeliste"/>
        <w:tabs>
          <w:tab w:val="left" w:pos="6237"/>
        </w:tabs>
        <w:ind w:left="0"/>
        <w:rPr>
          <w:rFonts w:asciiTheme="minorHAnsi" w:eastAsia="Times New Roman" w:hAnsiTheme="minorHAnsi" w:cstheme="minorHAnsi"/>
          <w:iCs/>
          <w:sz w:val="22"/>
          <w:szCs w:val="22"/>
          <w:lang w:eastAsia="fr-CA"/>
        </w:rPr>
      </w:pPr>
      <w:r w:rsidRPr="002B1E35">
        <w:rPr>
          <w:rFonts w:asciiTheme="minorHAnsi" w:hAnsiTheme="minorHAnsi" w:cstheme="minorHAnsi"/>
          <w:sz w:val="22"/>
          <w:szCs w:val="22"/>
          <w:u w:val="single"/>
        </w:rPr>
        <w:t>Question :</w:t>
      </w:r>
      <w:r w:rsidRPr="002B1E35">
        <w:rPr>
          <w:rFonts w:asciiTheme="minorHAnsi" w:hAnsiTheme="minorHAnsi" w:cstheme="minorHAnsi"/>
          <w:sz w:val="22"/>
          <w:szCs w:val="22"/>
        </w:rPr>
        <w:t xml:space="preserve"> </w:t>
      </w:r>
      <w:r w:rsidR="00E44521" w:rsidRPr="002B1E35">
        <w:rPr>
          <w:rFonts w:asciiTheme="minorHAnsi" w:eastAsia="Times New Roman" w:hAnsiTheme="minorHAnsi" w:cstheme="minorHAnsi"/>
          <w:sz w:val="22"/>
          <w:szCs w:val="22"/>
          <w:lang w:eastAsia="fr-CA"/>
        </w:rPr>
        <w:t xml:space="preserve">Comment comptabiliser les ventes avec droit de retour du jeu </w:t>
      </w:r>
      <w:r w:rsidR="00E44521" w:rsidRPr="002B1E35">
        <w:rPr>
          <w:rFonts w:asciiTheme="minorHAnsi" w:eastAsia="Times New Roman" w:hAnsiTheme="minorHAnsi" w:cstheme="minorHAnsi"/>
          <w:i/>
          <w:sz w:val="22"/>
          <w:szCs w:val="22"/>
          <w:lang w:eastAsia="fr-CA"/>
        </w:rPr>
        <w:t>Panique au camp de jour</w:t>
      </w:r>
      <w:r w:rsidR="00D1130B" w:rsidRPr="002B1E35">
        <w:rPr>
          <w:rFonts w:asciiTheme="minorHAnsi" w:eastAsia="Times New Roman" w:hAnsiTheme="minorHAnsi" w:cstheme="minorHAnsi"/>
          <w:iCs/>
          <w:sz w:val="22"/>
          <w:szCs w:val="22"/>
          <w:lang w:eastAsia="fr-CA"/>
        </w:rPr>
        <w:t> </w:t>
      </w:r>
      <w:r w:rsidR="00E44521" w:rsidRPr="002B1E35">
        <w:rPr>
          <w:rFonts w:asciiTheme="minorHAnsi" w:eastAsia="Times New Roman" w:hAnsiTheme="minorHAnsi" w:cstheme="minorHAnsi"/>
          <w:iCs/>
          <w:sz w:val="22"/>
          <w:szCs w:val="22"/>
          <w:lang w:eastAsia="fr-CA"/>
        </w:rPr>
        <w:t>?</w:t>
      </w:r>
    </w:p>
    <w:p w14:paraId="0B87EDD1" w14:textId="77777777" w:rsidR="00E44521" w:rsidRPr="002B1E35" w:rsidRDefault="00E44521" w:rsidP="00EC4BAC">
      <w:pPr>
        <w:pStyle w:val="Paragraphedeliste"/>
        <w:tabs>
          <w:tab w:val="left" w:pos="6237"/>
        </w:tabs>
        <w:ind w:left="0"/>
        <w:rPr>
          <w:rFonts w:asciiTheme="minorHAnsi" w:hAnsiTheme="minorHAnsi" w:cstheme="minorHAnsi"/>
          <w:iCs/>
          <w:sz w:val="22"/>
          <w:szCs w:val="22"/>
          <w:shd w:val="clear" w:color="auto" w:fill="FFFFFF"/>
        </w:rPr>
      </w:pPr>
    </w:p>
    <w:p w14:paraId="75B19CC5" w14:textId="0AC56838" w:rsidR="00F512DB" w:rsidRDefault="0015222F" w:rsidP="00F512DB">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analyse :</w:t>
      </w:r>
      <w:r w:rsidR="0076631F" w:rsidRPr="002B1E35">
        <w:rPr>
          <w:rFonts w:asciiTheme="minorHAnsi" w:hAnsiTheme="minorHAnsi" w:cstheme="minorHAnsi"/>
          <w:sz w:val="22"/>
          <w:szCs w:val="22"/>
          <w:shd w:val="clear" w:color="auto" w:fill="FFFFFF"/>
        </w:rPr>
        <w:t xml:space="preserve"> </w:t>
      </w:r>
      <w:r w:rsidR="00457622" w:rsidRPr="002B1E35">
        <w:rPr>
          <w:rFonts w:asciiTheme="minorHAnsi" w:hAnsiTheme="minorHAnsi" w:cstheme="minorHAnsi"/>
          <w:sz w:val="22"/>
          <w:szCs w:val="22"/>
          <w:shd w:val="clear" w:color="auto" w:fill="FFFFFF"/>
        </w:rPr>
        <w:t xml:space="preserve">Pour déterminer </w:t>
      </w:r>
      <w:r w:rsidR="007822A1" w:rsidRPr="002B1E35">
        <w:rPr>
          <w:rFonts w:asciiTheme="minorHAnsi" w:hAnsiTheme="minorHAnsi" w:cstheme="minorHAnsi"/>
          <w:sz w:val="22"/>
          <w:szCs w:val="22"/>
          <w:shd w:val="clear" w:color="auto" w:fill="FFFFFF"/>
        </w:rPr>
        <w:t>le moment et le montant de la comptabilisation des produits</w:t>
      </w:r>
      <w:r w:rsidR="00457622" w:rsidRPr="002B1E35">
        <w:rPr>
          <w:rFonts w:asciiTheme="minorHAnsi" w:hAnsiTheme="minorHAnsi" w:cstheme="minorHAnsi"/>
          <w:sz w:val="22"/>
          <w:szCs w:val="22"/>
          <w:shd w:val="clear" w:color="auto" w:fill="FFFFFF"/>
        </w:rPr>
        <w:t>, il faut suivre les 5</w:t>
      </w:r>
      <w:r w:rsidR="00D67CA8">
        <w:rPr>
          <w:rFonts w:asciiTheme="minorHAnsi" w:hAnsiTheme="minorHAnsi" w:cstheme="minorHAnsi"/>
          <w:sz w:val="22"/>
          <w:szCs w:val="22"/>
          <w:shd w:val="clear" w:color="auto" w:fill="FFFFFF"/>
        </w:rPr>
        <w:t> </w:t>
      </w:r>
      <w:r w:rsidR="00457622" w:rsidRPr="002B1E35">
        <w:rPr>
          <w:rFonts w:asciiTheme="minorHAnsi" w:hAnsiTheme="minorHAnsi" w:cstheme="minorHAnsi"/>
          <w:sz w:val="22"/>
          <w:szCs w:val="22"/>
          <w:shd w:val="clear" w:color="auto" w:fill="FFFFFF"/>
        </w:rPr>
        <w:t xml:space="preserve">étapes </w:t>
      </w:r>
      <w:r w:rsidR="00457622" w:rsidRPr="00F512DB">
        <w:rPr>
          <w:rFonts w:asciiTheme="minorHAnsi" w:hAnsiTheme="minorHAnsi" w:cstheme="minorHAnsi"/>
          <w:i/>
          <w:iCs/>
          <w:sz w:val="22"/>
          <w:szCs w:val="22"/>
          <w:shd w:val="clear" w:color="auto" w:fill="FFFFFF"/>
        </w:rPr>
        <w:t>d’IFRS</w:t>
      </w:r>
      <w:r w:rsidR="00C92F4C" w:rsidRPr="00F512DB">
        <w:rPr>
          <w:rFonts w:asciiTheme="minorHAnsi" w:hAnsiTheme="minorHAnsi" w:cstheme="minorHAnsi"/>
          <w:i/>
          <w:iCs/>
          <w:sz w:val="22"/>
          <w:szCs w:val="22"/>
          <w:shd w:val="clear" w:color="auto" w:fill="FFFFFF"/>
        </w:rPr>
        <w:t> </w:t>
      </w:r>
      <w:r w:rsidR="00457622" w:rsidRPr="00F512DB">
        <w:rPr>
          <w:rFonts w:asciiTheme="minorHAnsi" w:hAnsiTheme="minorHAnsi" w:cstheme="minorHAnsi"/>
          <w:i/>
          <w:iCs/>
          <w:sz w:val="22"/>
          <w:szCs w:val="22"/>
          <w:shd w:val="clear" w:color="auto" w:fill="FFFFFF"/>
        </w:rPr>
        <w:t>15</w:t>
      </w:r>
      <w:r w:rsidR="00457622" w:rsidRPr="002B1E35">
        <w:rPr>
          <w:rFonts w:asciiTheme="minorHAnsi" w:hAnsiTheme="minorHAnsi" w:cstheme="minorHAnsi"/>
          <w:sz w:val="22"/>
          <w:szCs w:val="22"/>
          <w:shd w:val="clear" w:color="auto" w:fill="FFFFFF"/>
        </w:rPr>
        <w:t>.</w:t>
      </w:r>
    </w:p>
    <w:p w14:paraId="35D7A5DE" w14:textId="77777777" w:rsidR="00F512DB" w:rsidRDefault="00F512DB" w:rsidP="00F512DB">
      <w:pPr>
        <w:pStyle w:val="Paragraphedeliste"/>
        <w:tabs>
          <w:tab w:val="left" w:pos="6237"/>
        </w:tabs>
        <w:ind w:left="0"/>
        <w:rPr>
          <w:rFonts w:asciiTheme="minorHAnsi" w:hAnsiTheme="minorHAnsi" w:cstheme="minorHAnsi"/>
          <w:sz w:val="22"/>
          <w:szCs w:val="22"/>
          <w:shd w:val="clear" w:color="auto" w:fill="FFFFFF"/>
        </w:rPr>
      </w:pPr>
    </w:p>
    <w:p w14:paraId="5E71EFA1" w14:textId="29CA68E0" w:rsidR="00457622" w:rsidRPr="00F512DB" w:rsidRDefault="00457622" w:rsidP="00F512DB">
      <w:pPr>
        <w:pStyle w:val="Paragraphedeliste"/>
        <w:numPr>
          <w:ilvl w:val="0"/>
          <w:numId w:val="39"/>
        </w:numPr>
        <w:tabs>
          <w:tab w:val="left" w:pos="6237"/>
        </w:tabs>
        <w:ind w:left="-3"/>
        <w:rPr>
          <w:rFonts w:asciiTheme="minorHAnsi" w:hAnsiTheme="minorHAnsi" w:cstheme="minorHAnsi"/>
          <w:sz w:val="22"/>
          <w:szCs w:val="22"/>
          <w:highlight w:val="lightGray"/>
          <w:shd w:val="clear" w:color="auto" w:fill="FFFFFF"/>
        </w:rPr>
      </w:pPr>
      <w:r w:rsidRPr="00F512DB">
        <w:rPr>
          <w:rFonts w:asciiTheme="minorHAnsi" w:hAnsiTheme="minorHAnsi" w:cstheme="minorHAnsi"/>
          <w:i/>
          <w:iCs/>
          <w:sz w:val="22"/>
          <w:highlight w:val="lightGray"/>
        </w:rPr>
        <w:t xml:space="preserve">Identification du contrat </w:t>
      </w:r>
    </w:p>
    <w:p w14:paraId="0D62B7CA" w14:textId="3759F09B" w:rsidR="00211714" w:rsidRPr="002B1E35" w:rsidRDefault="00211714"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Toutes les conditions du par. 9 se doivent d’être respectées :</w:t>
      </w:r>
    </w:p>
    <w:p w14:paraId="6B104E76" w14:textId="309FFE94" w:rsidR="0023357C" w:rsidRPr="005C414D" w:rsidRDefault="0023357C"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sz w:val="22"/>
          <w:szCs w:val="22"/>
          <w:shd w:val="clear" w:color="auto" w:fill="FFFFFF"/>
          <w:lang w:val="fr-FR"/>
        </w:rPr>
        <w:t>«</w:t>
      </w:r>
      <w:r w:rsidR="00C92F4C" w:rsidRPr="002B1E35">
        <w:rPr>
          <w:rFonts w:asciiTheme="minorHAnsi" w:hAnsiTheme="minorHAnsi" w:cstheme="minorHAnsi"/>
          <w:i/>
          <w:iCs/>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w:t>
      </w:r>
      <w:r w:rsidR="00C250E0" w:rsidRPr="002B1E35">
        <w:rPr>
          <w:rFonts w:asciiTheme="minorHAnsi" w:hAnsiTheme="minorHAnsi" w:cstheme="minorHAnsi"/>
          <w:i/>
          <w:iCs/>
          <w:color w:val="5B9BD5" w:themeColor="accent5"/>
          <w:sz w:val="22"/>
          <w:szCs w:val="22"/>
          <w:shd w:val="clear" w:color="auto" w:fill="FFFFFF"/>
          <w:lang w:val="fr-FR"/>
        </w:rPr>
        <w:t xml:space="preserve">a) </w:t>
      </w:r>
      <w:r w:rsidRPr="002B1E35">
        <w:rPr>
          <w:rFonts w:asciiTheme="minorHAnsi" w:hAnsiTheme="minorHAnsi" w:cstheme="minorHAnsi"/>
          <w:i/>
          <w:iCs/>
          <w:color w:val="5B9BD5" w:themeColor="accent5"/>
          <w:sz w:val="22"/>
          <w:szCs w:val="22"/>
          <w:shd w:val="clear" w:color="auto" w:fill="FFFFFF"/>
          <w:lang w:val="fr-FR"/>
        </w:rPr>
        <w:t>les parties au contrat ont approuvé celui-ci (par écrit, verbalement) et se sont engagées à remplir leurs obligations respectives</w:t>
      </w:r>
      <w:r w:rsidR="00D1130B" w:rsidRPr="002B1E35">
        <w:rPr>
          <w:rFonts w:asciiTheme="minorHAnsi" w:hAnsiTheme="minorHAnsi" w:cstheme="minorHAnsi"/>
          <w:i/>
          <w:iCs/>
          <w:color w:val="5B9BD5" w:themeColor="accent5"/>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sz w:val="22"/>
          <w:szCs w:val="22"/>
          <w:shd w:val="clear" w:color="auto" w:fill="FFFFFF"/>
          <w:lang w:val="fr-FR"/>
        </w:rPr>
        <w:t xml:space="preserve"> </w:t>
      </w:r>
      <w:r w:rsidR="00DE77CF" w:rsidRPr="002B1E35">
        <w:rPr>
          <w:rFonts w:asciiTheme="minorHAnsi" w:hAnsiTheme="minorHAnsi" w:cstheme="minorHAnsi"/>
          <w:sz w:val="22"/>
          <w:szCs w:val="22"/>
          <w:shd w:val="clear" w:color="auto" w:fill="FFFFFF"/>
          <w:lang w:val="fr-FR"/>
        </w:rPr>
        <w:t>l</w:t>
      </w:r>
      <w:r w:rsidRPr="002B1E35">
        <w:rPr>
          <w:rFonts w:asciiTheme="minorHAnsi" w:hAnsiTheme="minorHAnsi" w:cstheme="minorHAnsi"/>
          <w:sz w:val="22"/>
          <w:szCs w:val="22"/>
          <w:shd w:val="clear" w:color="auto" w:fill="FFFFFF"/>
          <w:lang w:val="fr-FR"/>
        </w:rPr>
        <w:t xml:space="preserve">ors de l’achat, ECI s’est </w:t>
      </w:r>
      <w:r w:rsidR="007C4509" w:rsidRPr="002B1E35">
        <w:rPr>
          <w:rFonts w:asciiTheme="minorHAnsi" w:hAnsiTheme="minorHAnsi" w:cstheme="minorHAnsi"/>
          <w:sz w:val="22"/>
          <w:szCs w:val="22"/>
          <w:shd w:val="clear" w:color="auto" w:fill="FFFFFF"/>
          <w:lang w:val="fr-FR"/>
        </w:rPr>
        <w:t>engagée</w:t>
      </w:r>
      <w:r w:rsidRPr="002B1E35">
        <w:rPr>
          <w:rFonts w:asciiTheme="minorHAnsi" w:hAnsiTheme="minorHAnsi" w:cstheme="minorHAnsi"/>
          <w:sz w:val="22"/>
          <w:szCs w:val="22"/>
          <w:shd w:val="clear" w:color="auto" w:fill="FFFFFF"/>
          <w:lang w:val="fr-FR"/>
        </w:rPr>
        <w:t xml:space="preserve"> à remettre le produit et le client à verser la somme due.</w:t>
      </w:r>
    </w:p>
    <w:p w14:paraId="4DC63E64" w14:textId="31A601E2" w:rsidR="0023357C" w:rsidRPr="005C414D" w:rsidRDefault="0023357C"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(b)</w:t>
      </w:r>
      <w:r w:rsidR="00C250E0" w:rsidRPr="002B1E35">
        <w:rPr>
          <w:rFonts w:asciiTheme="minorHAnsi" w:hAnsiTheme="minorHAnsi" w:cstheme="minorHAnsi"/>
          <w:i/>
          <w:iCs/>
          <w:color w:val="5B9BD5" w:themeColor="accent5"/>
          <w:sz w:val="22"/>
          <w:szCs w:val="22"/>
          <w:shd w:val="clear" w:color="auto" w:fill="FFFFFF"/>
          <w:lang w:val="fr-FR"/>
        </w:rPr>
        <w:t xml:space="preserve"> </w:t>
      </w:r>
      <w:r w:rsidRPr="002B1E35">
        <w:rPr>
          <w:rFonts w:asciiTheme="minorHAnsi" w:hAnsiTheme="minorHAnsi" w:cstheme="minorHAnsi"/>
          <w:i/>
          <w:iCs/>
          <w:color w:val="5B9BD5" w:themeColor="accent5"/>
          <w:sz w:val="22"/>
          <w:szCs w:val="22"/>
          <w:shd w:val="clear" w:color="auto" w:fill="FFFFFF"/>
          <w:lang w:val="fr-FR"/>
        </w:rPr>
        <w:t>l</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entité peut identifier les droits de chaque partie en ce qui concerne les biens ou les services à fournir</w:t>
      </w:r>
      <w:r w:rsidR="00D1130B" w:rsidRPr="002B1E35">
        <w:rPr>
          <w:rFonts w:asciiTheme="minorHAnsi" w:hAnsiTheme="minorHAnsi" w:cstheme="minorHAnsi"/>
          <w:i/>
          <w:iCs/>
          <w:color w:val="5B9BD5" w:themeColor="accent5"/>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sz w:val="22"/>
          <w:szCs w:val="22"/>
          <w:shd w:val="clear" w:color="auto" w:fill="FFFFFF"/>
          <w:lang w:val="fr-FR"/>
        </w:rPr>
        <w:t xml:space="preserve"> ECI </w:t>
      </w:r>
      <w:r w:rsidR="004D3374" w:rsidRPr="002B1E35">
        <w:rPr>
          <w:rFonts w:asciiTheme="minorHAnsi" w:hAnsiTheme="minorHAnsi" w:cstheme="minorHAnsi"/>
          <w:sz w:val="22"/>
          <w:szCs w:val="22"/>
          <w:shd w:val="clear" w:color="auto" w:fill="FFFFFF"/>
          <w:lang w:val="fr-FR"/>
        </w:rPr>
        <w:t>a le droit de recevoir une contrepartie monétaire de 29</w:t>
      </w:r>
      <w:r w:rsidR="00E24B34" w:rsidRPr="002B1E35">
        <w:rPr>
          <w:rFonts w:asciiTheme="minorHAnsi" w:hAnsiTheme="minorHAnsi" w:cstheme="minorHAnsi"/>
          <w:sz w:val="22"/>
          <w:szCs w:val="22"/>
          <w:shd w:val="clear" w:color="auto" w:fill="FFFFFF"/>
          <w:lang w:val="fr-FR"/>
        </w:rPr>
        <w:t> </w:t>
      </w:r>
      <w:r w:rsidR="004D3374" w:rsidRPr="002B1E35">
        <w:rPr>
          <w:rFonts w:asciiTheme="minorHAnsi" w:hAnsiTheme="minorHAnsi" w:cstheme="minorHAnsi"/>
          <w:sz w:val="22"/>
          <w:szCs w:val="22"/>
          <w:shd w:val="clear" w:color="auto" w:fill="FFFFFF"/>
          <w:lang w:val="fr-FR"/>
        </w:rPr>
        <w:t>$ par jeu et le client de recevoir le jeu tangiblement.</w:t>
      </w:r>
    </w:p>
    <w:p w14:paraId="47ED066D" w14:textId="5E653FAF" w:rsidR="0023357C" w:rsidRPr="005C414D" w:rsidRDefault="0023357C"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 xml:space="preserve">(c)     </w:t>
      </w:r>
      <w:r w:rsidR="00DE77CF" w:rsidRPr="002B1E35">
        <w:rPr>
          <w:rFonts w:asciiTheme="minorHAnsi" w:hAnsiTheme="minorHAnsi" w:cstheme="minorHAnsi"/>
          <w:i/>
          <w:iCs/>
          <w:color w:val="5B9BD5" w:themeColor="accent5"/>
          <w:sz w:val="22"/>
          <w:szCs w:val="22"/>
          <w:shd w:val="clear" w:color="auto" w:fill="FFFFFF"/>
          <w:lang w:val="fr-FR"/>
        </w:rPr>
        <w:t>L</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 xml:space="preserve">entité peut identifier les conditions de paiement prévues pour les </w:t>
      </w:r>
      <w:r w:rsidR="007C4509" w:rsidRPr="002B1E35">
        <w:rPr>
          <w:rFonts w:asciiTheme="minorHAnsi" w:hAnsiTheme="minorHAnsi" w:cstheme="minorHAnsi"/>
          <w:i/>
          <w:iCs/>
          <w:color w:val="5B9BD5" w:themeColor="accent5"/>
          <w:sz w:val="22"/>
          <w:szCs w:val="22"/>
          <w:shd w:val="clear" w:color="auto" w:fill="FFFFFF"/>
          <w:lang w:val="fr-FR"/>
        </w:rPr>
        <w:t>biens</w:t>
      </w:r>
      <w:r w:rsidR="00D1130B" w:rsidRPr="002B1E35">
        <w:rPr>
          <w:rFonts w:asciiTheme="minorHAnsi" w:hAnsiTheme="minorHAnsi" w:cstheme="minorHAnsi"/>
          <w:i/>
          <w:iCs/>
          <w:color w:val="5B9BD5" w:themeColor="accent5"/>
          <w:sz w:val="22"/>
          <w:szCs w:val="22"/>
          <w:shd w:val="clear" w:color="auto" w:fill="FFFFFF"/>
          <w:lang w:val="fr-FR"/>
        </w:rPr>
        <w:t> </w:t>
      </w:r>
      <w:r w:rsidR="007C4509" w:rsidRPr="002B1E35">
        <w:rPr>
          <w:rFonts w:asciiTheme="minorHAnsi" w:hAnsiTheme="minorHAnsi" w:cstheme="minorHAnsi"/>
          <w:i/>
          <w:iCs/>
          <w:color w:val="5B9BD5" w:themeColor="accent5"/>
          <w:sz w:val="22"/>
          <w:szCs w:val="22"/>
          <w:shd w:val="clear" w:color="auto" w:fill="FFFFFF"/>
          <w:lang w:val="fr-FR"/>
        </w:rPr>
        <w:t>;</w:t>
      </w:r>
      <w:r w:rsidR="004D3374" w:rsidRPr="002B1E35">
        <w:rPr>
          <w:rFonts w:asciiTheme="minorHAnsi" w:hAnsiTheme="minorHAnsi" w:cstheme="minorHAnsi"/>
          <w:i/>
          <w:iCs/>
          <w:color w:val="5B9BD5" w:themeColor="accent5"/>
          <w:sz w:val="22"/>
          <w:szCs w:val="22"/>
          <w:shd w:val="clear" w:color="auto" w:fill="FFFFFF"/>
          <w:lang w:val="fr-FR"/>
        </w:rPr>
        <w:t xml:space="preserve"> </w:t>
      </w:r>
      <w:r w:rsidR="00B060F5">
        <w:rPr>
          <w:rFonts w:asciiTheme="minorHAnsi" w:hAnsiTheme="minorHAnsi" w:cstheme="minorHAnsi"/>
          <w:sz w:val="22"/>
          <w:szCs w:val="22"/>
          <w:shd w:val="clear" w:color="auto" w:fill="FFFFFF"/>
          <w:lang w:val="fr-FR"/>
        </w:rPr>
        <w:t>l</w:t>
      </w:r>
      <w:r w:rsidR="002B0E1E">
        <w:rPr>
          <w:rFonts w:asciiTheme="minorHAnsi" w:hAnsiTheme="minorHAnsi" w:cstheme="minorHAnsi"/>
          <w:sz w:val="22"/>
          <w:szCs w:val="22"/>
          <w:shd w:val="clear" w:color="auto" w:fill="FFFFFF"/>
          <w:lang w:val="fr-FR"/>
        </w:rPr>
        <w:t xml:space="preserve">e paiement se fait au moment de l’achat et </w:t>
      </w:r>
      <w:r w:rsidR="00C61A4A" w:rsidRPr="002B1E35">
        <w:rPr>
          <w:rFonts w:asciiTheme="minorHAnsi" w:hAnsiTheme="minorHAnsi" w:cstheme="minorHAnsi"/>
          <w:sz w:val="22"/>
          <w:szCs w:val="22"/>
          <w:shd w:val="clear" w:color="auto" w:fill="FFFFFF"/>
          <w:lang w:val="fr-FR"/>
        </w:rPr>
        <w:t>ECI accorde un droit de retour d’une période de 120</w:t>
      </w:r>
      <w:r w:rsidR="00D67CA8">
        <w:rPr>
          <w:rFonts w:asciiTheme="minorHAnsi" w:hAnsiTheme="minorHAnsi" w:cstheme="minorHAnsi"/>
          <w:sz w:val="22"/>
          <w:szCs w:val="22"/>
          <w:shd w:val="clear" w:color="auto" w:fill="FFFFFF"/>
          <w:lang w:val="fr-FR"/>
        </w:rPr>
        <w:t> </w:t>
      </w:r>
      <w:r w:rsidR="00C61A4A" w:rsidRPr="002B1E35">
        <w:rPr>
          <w:rFonts w:asciiTheme="minorHAnsi" w:hAnsiTheme="minorHAnsi" w:cstheme="minorHAnsi"/>
          <w:sz w:val="22"/>
          <w:szCs w:val="22"/>
          <w:shd w:val="clear" w:color="auto" w:fill="FFFFFF"/>
          <w:lang w:val="fr-FR"/>
        </w:rPr>
        <w:t>jours.</w:t>
      </w:r>
    </w:p>
    <w:p w14:paraId="3A78A084" w14:textId="5C23F491" w:rsidR="0023357C" w:rsidRPr="005C414D" w:rsidRDefault="0023357C"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 xml:space="preserve">(d)     </w:t>
      </w:r>
      <w:r w:rsidR="00DE77CF" w:rsidRPr="002B1E35">
        <w:rPr>
          <w:rFonts w:asciiTheme="minorHAnsi" w:hAnsiTheme="minorHAnsi" w:cstheme="minorHAnsi"/>
          <w:i/>
          <w:iCs/>
          <w:color w:val="5B9BD5" w:themeColor="accent5"/>
          <w:sz w:val="22"/>
          <w:szCs w:val="22"/>
          <w:shd w:val="clear" w:color="auto" w:fill="FFFFFF"/>
          <w:lang w:val="fr-FR"/>
        </w:rPr>
        <w:t>L</w:t>
      </w:r>
      <w:r w:rsidRPr="002B1E35">
        <w:rPr>
          <w:rFonts w:asciiTheme="minorHAnsi" w:hAnsiTheme="minorHAnsi" w:cstheme="minorHAnsi"/>
          <w:i/>
          <w:iCs/>
          <w:color w:val="5B9BD5" w:themeColor="accent5"/>
          <w:sz w:val="22"/>
          <w:szCs w:val="22"/>
          <w:shd w:val="clear" w:color="auto" w:fill="FFFFFF"/>
          <w:lang w:val="fr-FR"/>
        </w:rPr>
        <w:t xml:space="preserve">e contrat a une substance </w:t>
      </w:r>
      <w:r w:rsidR="00C61A4A" w:rsidRPr="002B1E35">
        <w:rPr>
          <w:rFonts w:asciiTheme="minorHAnsi" w:hAnsiTheme="minorHAnsi" w:cstheme="minorHAnsi"/>
          <w:i/>
          <w:iCs/>
          <w:color w:val="5B9BD5" w:themeColor="accent5"/>
          <w:sz w:val="22"/>
          <w:szCs w:val="22"/>
          <w:shd w:val="clear" w:color="auto" w:fill="FFFFFF"/>
          <w:lang w:val="fr-FR"/>
        </w:rPr>
        <w:t>commerciale</w:t>
      </w:r>
      <w:r w:rsidR="00D1130B" w:rsidRPr="002B1E35">
        <w:rPr>
          <w:rFonts w:asciiTheme="minorHAnsi" w:hAnsiTheme="minorHAnsi" w:cstheme="minorHAnsi"/>
          <w:i/>
          <w:iCs/>
          <w:color w:val="5B9BD5" w:themeColor="accent5"/>
          <w:sz w:val="22"/>
          <w:szCs w:val="22"/>
          <w:shd w:val="clear" w:color="auto" w:fill="FFFFFF"/>
          <w:lang w:val="fr-FR"/>
        </w:rPr>
        <w:t> </w:t>
      </w:r>
      <w:r w:rsidR="00C61A4A" w:rsidRPr="002B1E35">
        <w:rPr>
          <w:rFonts w:asciiTheme="minorHAnsi" w:hAnsiTheme="minorHAnsi" w:cstheme="minorHAnsi"/>
          <w:i/>
          <w:iCs/>
          <w:color w:val="5B9BD5" w:themeColor="accent5"/>
          <w:sz w:val="22"/>
          <w:szCs w:val="22"/>
          <w:shd w:val="clear" w:color="auto" w:fill="FFFFFF"/>
          <w:lang w:val="fr-FR"/>
        </w:rPr>
        <w:t>;</w:t>
      </w:r>
      <w:r w:rsidR="00C61A4A" w:rsidRPr="002B1E35">
        <w:rPr>
          <w:rFonts w:asciiTheme="minorHAnsi" w:hAnsiTheme="minorHAnsi" w:cstheme="minorHAnsi"/>
          <w:sz w:val="22"/>
          <w:szCs w:val="22"/>
          <w:shd w:val="clear" w:color="auto" w:fill="FFFFFF"/>
          <w:lang w:val="fr-FR"/>
        </w:rPr>
        <w:t xml:space="preserve"> </w:t>
      </w:r>
      <w:r w:rsidR="005C414D">
        <w:rPr>
          <w:rFonts w:asciiTheme="minorHAnsi" w:hAnsiTheme="minorHAnsi" w:cstheme="minorHAnsi"/>
          <w:sz w:val="22"/>
          <w:szCs w:val="22"/>
          <w:shd w:val="clear" w:color="auto" w:fill="FFFFFF"/>
          <w:lang w:val="fr-FR"/>
        </w:rPr>
        <w:t>OUI</w:t>
      </w:r>
      <w:r w:rsidR="00C61A4A" w:rsidRPr="002B1E35">
        <w:rPr>
          <w:rFonts w:asciiTheme="minorHAnsi" w:hAnsiTheme="minorHAnsi" w:cstheme="minorHAnsi"/>
          <w:sz w:val="22"/>
          <w:szCs w:val="22"/>
          <w:shd w:val="clear" w:color="auto" w:fill="FFFFFF"/>
          <w:lang w:val="fr-FR"/>
        </w:rPr>
        <w:t xml:space="preserve">, </w:t>
      </w:r>
      <w:r w:rsidR="008952E9" w:rsidRPr="002B1E35">
        <w:rPr>
          <w:rFonts w:asciiTheme="minorHAnsi" w:hAnsiTheme="minorHAnsi" w:cstheme="minorHAnsi"/>
          <w:sz w:val="22"/>
          <w:szCs w:val="22"/>
          <w:shd w:val="clear" w:color="auto" w:fill="FFFFFF"/>
          <w:lang w:val="fr-FR"/>
        </w:rPr>
        <w:t>le jeu</w:t>
      </w:r>
      <w:r w:rsidR="00C61A4A" w:rsidRPr="002B1E35">
        <w:rPr>
          <w:rFonts w:asciiTheme="minorHAnsi" w:hAnsiTheme="minorHAnsi" w:cstheme="minorHAnsi"/>
          <w:sz w:val="22"/>
          <w:szCs w:val="22"/>
          <w:shd w:val="clear" w:color="auto" w:fill="FFFFFF"/>
          <w:lang w:val="fr-FR"/>
        </w:rPr>
        <w:t xml:space="preserve"> sera </w:t>
      </w:r>
      <w:r w:rsidR="008952E9" w:rsidRPr="002B1E35">
        <w:rPr>
          <w:rFonts w:asciiTheme="minorHAnsi" w:hAnsiTheme="minorHAnsi" w:cstheme="minorHAnsi"/>
          <w:sz w:val="22"/>
          <w:szCs w:val="22"/>
          <w:shd w:val="clear" w:color="auto" w:fill="FFFFFF"/>
          <w:lang w:val="fr-FR"/>
        </w:rPr>
        <w:t>fourni</w:t>
      </w:r>
      <w:r w:rsidR="00C61A4A" w:rsidRPr="002B1E35">
        <w:rPr>
          <w:rFonts w:asciiTheme="minorHAnsi" w:hAnsiTheme="minorHAnsi" w:cstheme="minorHAnsi"/>
          <w:sz w:val="22"/>
          <w:szCs w:val="22"/>
          <w:shd w:val="clear" w:color="auto" w:fill="FFFFFF"/>
          <w:lang w:val="fr-FR"/>
        </w:rPr>
        <w:t xml:space="preserve"> en échange de la réception d’un paiement. </w:t>
      </w:r>
    </w:p>
    <w:p w14:paraId="49E0529D" w14:textId="263DB0CC" w:rsidR="00B13C7C" w:rsidRPr="002B1E35" w:rsidRDefault="0023357C"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 xml:space="preserve">(e)     </w:t>
      </w:r>
      <w:r w:rsidR="00DE77CF" w:rsidRPr="002B1E35">
        <w:rPr>
          <w:rFonts w:asciiTheme="minorHAnsi" w:hAnsiTheme="minorHAnsi" w:cstheme="minorHAnsi"/>
          <w:i/>
          <w:iCs/>
          <w:color w:val="5B9BD5" w:themeColor="accent5"/>
          <w:sz w:val="22"/>
          <w:szCs w:val="22"/>
          <w:shd w:val="clear" w:color="auto" w:fill="FFFFFF"/>
          <w:lang w:val="fr-FR"/>
        </w:rPr>
        <w:t>I</w:t>
      </w:r>
      <w:r w:rsidRPr="002B1E35">
        <w:rPr>
          <w:rFonts w:asciiTheme="minorHAnsi" w:hAnsiTheme="minorHAnsi" w:cstheme="minorHAnsi"/>
          <w:i/>
          <w:iCs/>
          <w:color w:val="5B9BD5" w:themeColor="accent5"/>
          <w:sz w:val="22"/>
          <w:szCs w:val="22"/>
          <w:shd w:val="clear" w:color="auto" w:fill="FFFFFF"/>
          <w:lang w:val="fr-FR"/>
        </w:rPr>
        <w:t>l est probable que l</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entité recouvrera la contrepartie à laquelle elle a droit en échange des biens ou des services qu</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 xml:space="preserve">elle fournira au client. </w:t>
      </w:r>
      <w:r w:rsidR="008952E9" w:rsidRPr="002B1E35">
        <w:rPr>
          <w:rFonts w:asciiTheme="minorHAnsi" w:hAnsiTheme="minorHAnsi" w:cstheme="minorHAnsi"/>
          <w:sz w:val="22"/>
          <w:szCs w:val="22"/>
          <w:shd w:val="clear" w:color="auto" w:fill="FFFFFF"/>
          <w:lang w:val="fr-FR"/>
        </w:rPr>
        <w:t>O</w:t>
      </w:r>
      <w:r w:rsidR="005C414D">
        <w:rPr>
          <w:rFonts w:asciiTheme="minorHAnsi" w:hAnsiTheme="minorHAnsi" w:cstheme="minorHAnsi"/>
          <w:sz w:val="22"/>
          <w:szCs w:val="22"/>
          <w:shd w:val="clear" w:color="auto" w:fill="FFFFFF"/>
          <w:lang w:val="fr-FR"/>
        </w:rPr>
        <w:t>UI</w:t>
      </w:r>
      <w:r w:rsidR="008952E9" w:rsidRPr="002B1E35">
        <w:rPr>
          <w:rFonts w:asciiTheme="minorHAnsi" w:hAnsiTheme="minorHAnsi" w:cstheme="minorHAnsi"/>
          <w:sz w:val="22"/>
          <w:szCs w:val="22"/>
          <w:shd w:val="clear" w:color="auto" w:fill="FFFFFF"/>
          <w:lang w:val="fr-FR"/>
        </w:rPr>
        <w:t xml:space="preserve">, </w:t>
      </w:r>
      <w:r w:rsidR="00B13C7C" w:rsidRPr="002B1E35">
        <w:rPr>
          <w:rFonts w:asciiTheme="minorHAnsi" w:hAnsiTheme="minorHAnsi" w:cstheme="minorHAnsi"/>
          <w:sz w:val="22"/>
          <w:szCs w:val="22"/>
          <w:shd w:val="clear" w:color="auto" w:fill="FFFFFF"/>
          <w:lang w:val="fr-FR"/>
        </w:rPr>
        <w:t>car les clients paient au moment de la réception du jeu.</w:t>
      </w:r>
      <w:r w:rsidR="00E74DBD">
        <w:rPr>
          <w:rFonts w:asciiTheme="minorHAnsi" w:hAnsiTheme="minorHAnsi" w:cstheme="minorHAnsi"/>
          <w:sz w:val="22"/>
          <w:szCs w:val="22"/>
          <w:shd w:val="clear" w:color="auto" w:fill="FFFFFF"/>
          <w:lang w:val="fr-FR"/>
        </w:rPr>
        <w:t> </w:t>
      </w:r>
      <w:r w:rsidR="005C414D">
        <w:rPr>
          <w:rFonts w:asciiTheme="minorHAnsi" w:hAnsiTheme="minorHAnsi" w:cstheme="minorHAnsi"/>
          <w:sz w:val="22"/>
          <w:szCs w:val="22"/>
          <w:shd w:val="clear" w:color="auto" w:fill="FFFFFF"/>
          <w:lang w:val="fr-FR"/>
        </w:rPr>
        <w:t>»</w:t>
      </w:r>
    </w:p>
    <w:p w14:paraId="2C4C42A6" w14:textId="77777777" w:rsidR="00B13C7C" w:rsidRPr="002B1E35" w:rsidRDefault="00B13C7C" w:rsidP="00EC4BAC">
      <w:pPr>
        <w:pStyle w:val="Paragraphedeliste"/>
        <w:tabs>
          <w:tab w:val="left" w:pos="6237"/>
        </w:tabs>
        <w:ind w:left="0"/>
        <w:rPr>
          <w:rFonts w:asciiTheme="minorHAnsi" w:hAnsiTheme="minorHAnsi" w:cstheme="minorHAnsi"/>
          <w:color w:val="5B9BD5" w:themeColor="accent5"/>
          <w:sz w:val="22"/>
          <w:szCs w:val="22"/>
          <w:shd w:val="clear" w:color="auto" w:fill="FFFFFF"/>
          <w:lang w:val="fr-FR"/>
        </w:rPr>
      </w:pPr>
    </w:p>
    <w:p w14:paraId="092A887B" w14:textId="34981F30" w:rsidR="00B13C7C" w:rsidRPr="002B1E35" w:rsidRDefault="00B13C7C"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sz w:val="22"/>
          <w:szCs w:val="22"/>
          <w:shd w:val="clear" w:color="auto" w:fill="FFFFFF"/>
          <w:lang w:val="fr-FR"/>
        </w:rPr>
        <w:t>Il est possible de conclure qu’il y a bel et bien un contrat entre ECI et ses clients lors de la vente de ses jeux.</w:t>
      </w:r>
    </w:p>
    <w:p w14:paraId="3F746626" w14:textId="48CA04E4" w:rsidR="00211714" w:rsidRPr="002B1E35" w:rsidRDefault="008952E9"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sz w:val="22"/>
          <w:szCs w:val="22"/>
          <w:shd w:val="clear" w:color="auto" w:fill="FFFFFF"/>
          <w:lang w:val="fr-FR"/>
        </w:rPr>
        <w:t xml:space="preserve"> </w:t>
      </w:r>
    </w:p>
    <w:p w14:paraId="674E81E9" w14:textId="72E051E7" w:rsidR="00457622" w:rsidRPr="005C414D" w:rsidRDefault="00457622" w:rsidP="005C414D">
      <w:pPr>
        <w:pStyle w:val="Paragraphedeliste"/>
        <w:numPr>
          <w:ilvl w:val="0"/>
          <w:numId w:val="39"/>
        </w:numPr>
        <w:tabs>
          <w:tab w:val="left" w:pos="6237"/>
        </w:tabs>
        <w:ind w:left="-3"/>
        <w:rPr>
          <w:rFonts w:asciiTheme="minorHAnsi" w:hAnsiTheme="minorHAnsi" w:cstheme="minorHAnsi"/>
          <w:i/>
          <w:iCs/>
          <w:sz w:val="22"/>
          <w:highlight w:val="lightGray"/>
          <w:shd w:val="clear" w:color="auto" w:fill="FFFFFF"/>
        </w:rPr>
      </w:pPr>
      <w:r w:rsidRPr="005C414D">
        <w:rPr>
          <w:rFonts w:asciiTheme="minorHAnsi" w:hAnsiTheme="minorHAnsi" w:cstheme="minorHAnsi"/>
          <w:i/>
          <w:iCs/>
          <w:sz w:val="22"/>
          <w:highlight w:val="lightGray"/>
        </w:rPr>
        <w:t>Obligations de prestation </w:t>
      </w:r>
    </w:p>
    <w:p w14:paraId="36D209A8" w14:textId="2B02829C" w:rsidR="00583916" w:rsidRPr="002B1E35" w:rsidRDefault="00583916" w:rsidP="00EC4BAC">
      <w:pPr>
        <w:pStyle w:val="Paragraphedeliste"/>
        <w:tabs>
          <w:tab w:val="left" w:pos="6237"/>
        </w:tabs>
        <w:ind w:left="0"/>
        <w:rPr>
          <w:rFonts w:asciiTheme="minorHAnsi" w:hAnsiTheme="minorHAnsi" w:cstheme="minorHAnsi"/>
          <w:i/>
          <w:iCs/>
          <w:color w:val="5B9BD5" w:themeColor="accent5"/>
          <w:sz w:val="22"/>
          <w:szCs w:val="22"/>
        </w:rPr>
      </w:pPr>
      <w:r w:rsidRPr="002B1E35">
        <w:rPr>
          <w:rFonts w:asciiTheme="minorHAnsi" w:hAnsiTheme="minorHAnsi" w:cstheme="minorHAnsi"/>
          <w:sz w:val="22"/>
          <w:szCs w:val="22"/>
        </w:rPr>
        <w:t xml:space="preserve">Le par. 22 mentionne </w:t>
      </w:r>
      <w:r w:rsidR="00934663" w:rsidRPr="002B1E35">
        <w:rPr>
          <w:rFonts w:asciiTheme="minorHAnsi" w:hAnsiTheme="minorHAnsi" w:cstheme="minorHAnsi"/>
          <w:sz w:val="22"/>
          <w:szCs w:val="22"/>
        </w:rPr>
        <w:t>qu</w:t>
      </w:r>
      <w:proofErr w:type="gramStart"/>
      <w:r w:rsidR="00934663" w:rsidRPr="002B1E35">
        <w:rPr>
          <w:rFonts w:asciiTheme="minorHAnsi" w:hAnsiTheme="minorHAnsi" w:cstheme="minorHAnsi"/>
          <w:sz w:val="22"/>
          <w:szCs w:val="22"/>
        </w:rPr>
        <w:t>’«</w:t>
      </w:r>
      <w:proofErr w:type="gramEnd"/>
      <w:r w:rsidR="00C92F4C" w:rsidRPr="002B1E35">
        <w:rPr>
          <w:rFonts w:asciiTheme="minorHAnsi" w:hAnsiTheme="minorHAnsi" w:cstheme="minorHAnsi"/>
          <w:i/>
          <w:iCs/>
          <w:color w:val="5B9BD5" w:themeColor="accent5"/>
          <w:sz w:val="22"/>
          <w:szCs w:val="22"/>
        </w:rPr>
        <w:t> </w:t>
      </w:r>
      <w:r w:rsidRPr="002B1E35">
        <w:rPr>
          <w:rFonts w:asciiTheme="minorHAnsi" w:hAnsiTheme="minorHAnsi" w:cstheme="minorHAnsi"/>
          <w:i/>
          <w:iCs/>
          <w:color w:val="5B9BD5" w:themeColor="accent5"/>
          <w:sz w:val="22"/>
          <w:szCs w:val="22"/>
        </w:rPr>
        <w:t>À la passation d</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un contrat avec un client,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entité doit apprécier les biens promis dans le contrat et identifier comme une obligation de prestation chaque promesse de fournir au client</w:t>
      </w:r>
      <w:r w:rsidR="00E24B34" w:rsidRPr="002B1E35">
        <w:rPr>
          <w:rFonts w:asciiTheme="minorHAnsi" w:hAnsiTheme="minorHAnsi" w:cstheme="minorHAnsi"/>
          <w:i/>
          <w:iCs/>
          <w:color w:val="5B9BD5" w:themeColor="accent5"/>
          <w:sz w:val="22"/>
          <w:szCs w:val="22"/>
        </w:rPr>
        <w:t> </w:t>
      </w:r>
      <w:r w:rsidRPr="002B1E35">
        <w:rPr>
          <w:rFonts w:asciiTheme="minorHAnsi" w:hAnsiTheme="minorHAnsi" w:cstheme="minorHAnsi"/>
          <w:i/>
          <w:iCs/>
          <w:color w:val="5B9BD5" w:themeColor="accent5"/>
          <w:sz w:val="22"/>
          <w:szCs w:val="22"/>
        </w:rPr>
        <w:t>:</w:t>
      </w:r>
    </w:p>
    <w:p w14:paraId="1BDDED83" w14:textId="27B44A7E" w:rsidR="001C7D44" w:rsidRDefault="00583916" w:rsidP="00EC4BAC">
      <w:pPr>
        <w:pStyle w:val="Paragraphedeliste"/>
        <w:numPr>
          <w:ilvl w:val="0"/>
          <w:numId w:val="40"/>
        </w:numPr>
        <w:tabs>
          <w:tab w:val="left" w:pos="6237"/>
        </w:tabs>
        <w:ind w:left="360"/>
        <w:rPr>
          <w:rFonts w:asciiTheme="minorHAnsi" w:hAnsiTheme="minorHAnsi" w:cstheme="minorHAnsi"/>
          <w:sz w:val="22"/>
        </w:rPr>
      </w:pPr>
      <w:proofErr w:type="gramStart"/>
      <w:r w:rsidRPr="001C7D44">
        <w:rPr>
          <w:rFonts w:asciiTheme="minorHAnsi" w:hAnsiTheme="minorHAnsi" w:cstheme="minorHAnsi"/>
          <w:i/>
          <w:iCs/>
          <w:color w:val="5B9BD5" w:themeColor="accent5"/>
          <w:sz w:val="22"/>
        </w:rPr>
        <w:t>soit</w:t>
      </w:r>
      <w:proofErr w:type="gramEnd"/>
      <w:r w:rsidRPr="001C7D44">
        <w:rPr>
          <w:rFonts w:asciiTheme="minorHAnsi" w:hAnsiTheme="minorHAnsi" w:cstheme="minorHAnsi"/>
          <w:i/>
          <w:iCs/>
          <w:color w:val="5B9BD5" w:themeColor="accent5"/>
          <w:sz w:val="22"/>
        </w:rPr>
        <w:t xml:space="preserve"> un bien ou un service (ou un groupe de biens ou services) distinct</w:t>
      </w:r>
      <w:r w:rsidR="00C92F4C" w:rsidRPr="001C7D44">
        <w:rPr>
          <w:rFonts w:asciiTheme="minorHAnsi" w:hAnsiTheme="minorHAnsi" w:cstheme="minorHAnsi"/>
          <w:i/>
          <w:iCs/>
          <w:color w:val="5B9BD5" w:themeColor="accent5"/>
          <w:sz w:val="22"/>
        </w:rPr>
        <w:t> </w:t>
      </w:r>
      <w:r w:rsidR="001C7D44">
        <w:rPr>
          <w:rFonts w:asciiTheme="minorHAnsi" w:hAnsiTheme="minorHAnsi" w:cstheme="minorHAnsi"/>
          <w:sz w:val="22"/>
        </w:rPr>
        <w:t>»</w:t>
      </w:r>
    </w:p>
    <w:p w14:paraId="7A537AD1" w14:textId="0EC5AB35" w:rsidR="00AF5653" w:rsidRPr="001C7D44" w:rsidRDefault="00934663" w:rsidP="001C7D44">
      <w:pPr>
        <w:tabs>
          <w:tab w:val="left" w:pos="6237"/>
        </w:tabs>
        <w:rPr>
          <w:rFonts w:asciiTheme="minorHAnsi" w:hAnsiTheme="minorHAnsi" w:cstheme="minorHAnsi"/>
          <w:sz w:val="22"/>
        </w:rPr>
      </w:pPr>
      <w:r w:rsidRPr="001C7D44">
        <w:rPr>
          <w:rFonts w:asciiTheme="minorHAnsi" w:hAnsiTheme="minorHAnsi" w:cstheme="minorHAnsi"/>
          <w:sz w:val="22"/>
        </w:rPr>
        <w:t xml:space="preserve">Il y a une seule obligation de prestation dans le contrat qui est la </w:t>
      </w:r>
      <w:r w:rsidR="005F4CE5" w:rsidRPr="001C7D44">
        <w:rPr>
          <w:rFonts w:asciiTheme="minorHAnsi" w:hAnsiTheme="minorHAnsi" w:cstheme="minorHAnsi"/>
          <w:sz w:val="22"/>
        </w:rPr>
        <w:t xml:space="preserve">vente du jeu </w:t>
      </w:r>
      <w:r w:rsidR="005F4CE5" w:rsidRPr="001C7D44">
        <w:rPr>
          <w:rFonts w:asciiTheme="minorHAnsi" w:hAnsiTheme="minorHAnsi" w:cstheme="minorHAnsi"/>
          <w:i/>
          <w:sz w:val="22"/>
        </w:rPr>
        <w:t xml:space="preserve">Panique au camp de jour. </w:t>
      </w:r>
      <w:r w:rsidR="005F4CE5" w:rsidRPr="001C7D44">
        <w:rPr>
          <w:rFonts w:asciiTheme="minorHAnsi" w:hAnsiTheme="minorHAnsi" w:cstheme="minorHAnsi"/>
          <w:sz w:val="22"/>
        </w:rPr>
        <w:t xml:space="preserve">Le droit de retour </w:t>
      </w:r>
      <w:r w:rsidRPr="001C7D44">
        <w:rPr>
          <w:rFonts w:asciiTheme="minorHAnsi" w:hAnsiTheme="minorHAnsi" w:cstheme="minorHAnsi"/>
          <w:sz w:val="22"/>
        </w:rPr>
        <w:t xml:space="preserve">ne représente pas une obligation de prestation distincte. </w:t>
      </w:r>
    </w:p>
    <w:p w14:paraId="52546458" w14:textId="77777777" w:rsidR="00AF5653" w:rsidRPr="002B1E35" w:rsidRDefault="00AF5653" w:rsidP="00EC4BAC">
      <w:pPr>
        <w:tabs>
          <w:tab w:val="left" w:pos="6237"/>
        </w:tabs>
        <w:rPr>
          <w:rFonts w:asciiTheme="minorHAnsi" w:hAnsiTheme="minorHAnsi" w:cstheme="minorHAnsi"/>
          <w:sz w:val="22"/>
        </w:rPr>
      </w:pPr>
    </w:p>
    <w:p w14:paraId="0612EDA7" w14:textId="7F69ED96" w:rsidR="00AF5653" w:rsidRPr="001C7D44" w:rsidRDefault="00AF5653" w:rsidP="001C7D44">
      <w:pPr>
        <w:pStyle w:val="Paragraphedeliste"/>
        <w:numPr>
          <w:ilvl w:val="0"/>
          <w:numId w:val="39"/>
        </w:numPr>
        <w:tabs>
          <w:tab w:val="left" w:pos="6237"/>
        </w:tabs>
        <w:ind w:left="-3"/>
        <w:rPr>
          <w:rFonts w:asciiTheme="minorHAnsi" w:hAnsiTheme="minorHAnsi" w:cstheme="minorHAnsi"/>
          <w:bCs/>
          <w:i/>
          <w:iCs/>
          <w:sz w:val="22"/>
          <w:szCs w:val="22"/>
          <w:highlight w:val="lightGray"/>
        </w:rPr>
      </w:pPr>
      <w:r w:rsidRPr="001C7D44">
        <w:rPr>
          <w:rFonts w:asciiTheme="minorHAnsi" w:hAnsiTheme="minorHAnsi" w:cstheme="minorHAnsi"/>
          <w:bCs/>
          <w:i/>
          <w:iCs/>
          <w:sz w:val="22"/>
          <w:szCs w:val="22"/>
          <w:highlight w:val="lightGray"/>
        </w:rPr>
        <w:t>Comptabilisation progressive ou moment précis</w:t>
      </w:r>
    </w:p>
    <w:p w14:paraId="0F044EB1" w14:textId="2D5963C5" w:rsidR="00B3186C" w:rsidRPr="002B1E35" w:rsidRDefault="00B3186C" w:rsidP="00EC4BAC">
      <w:pPr>
        <w:pStyle w:val="Paragraphedeliste"/>
        <w:tabs>
          <w:tab w:val="left" w:pos="6237"/>
        </w:tabs>
        <w:ind w:left="0"/>
        <w:rPr>
          <w:rFonts w:asciiTheme="minorHAnsi" w:hAnsiTheme="minorHAnsi" w:cstheme="minorHAnsi"/>
          <w:bCs/>
          <w:sz w:val="22"/>
          <w:szCs w:val="22"/>
        </w:rPr>
      </w:pPr>
      <w:r w:rsidRPr="002B1E35">
        <w:rPr>
          <w:rFonts w:asciiTheme="minorHAnsi" w:hAnsiTheme="minorHAnsi" w:cstheme="minorHAnsi"/>
          <w:bCs/>
          <w:sz w:val="22"/>
          <w:szCs w:val="22"/>
        </w:rPr>
        <w:t>Selon le par. 31, «</w:t>
      </w:r>
      <w:r w:rsidR="00C92F4C" w:rsidRPr="002B1E35">
        <w:rPr>
          <w:rFonts w:asciiTheme="minorHAnsi" w:hAnsiTheme="minorHAnsi" w:cstheme="minorHAnsi"/>
          <w:bCs/>
          <w:sz w:val="22"/>
          <w:szCs w:val="22"/>
        </w:rPr>
        <w:t> </w:t>
      </w:r>
      <w:r w:rsidR="000D35C9" w:rsidRPr="002B1E35">
        <w:rPr>
          <w:rFonts w:asciiTheme="minorHAnsi" w:hAnsiTheme="minorHAnsi" w:cstheme="minorHAnsi"/>
          <w:bCs/>
          <w:i/>
          <w:iCs/>
          <w:color w:val="5B9BD5" w:themeColor="accent5"/>
          <w:sz w:val="22"/>
          <w:szCs w:val="22"/>
        </w:rPr>
        <w:t>L</w:t>
      </w:r>
      <w:r w:rsidR="00D1130B" w:rsidRPr="002B1E35">
        <w:rPr>
          <w:rFonts w:asciiTheme="minorHAnsi" w:hAnsiTheme="minorHAnsi" w:cstheme="minorHAnsi"/>
          <w:bCs/>
          <w:i/>
          <w:iCs/>
          <w:color w:val="5B9BD5" w:themeColor="accent5"/>
          <w:sz w:val="22"/>
          <w:szCs w:val="22"/>
        </w:rPr>
        <w:t>’</w:t>
      </w:r>
      <w:r w:rsidR="000D35C9" w:rsidRPr="002B1E35">
        <w:rPr>
          <w:rFonts w:asciiTheme="minorHAnsi" w:hAnsiTheme="minorHAnsi" w:cstheme="minorHAnsi"/>
          <w:bCs/>
          <w:i/>
          <w:iCs/>
          <w:color w:val="5B9BD5" w:themeColor="accent5"/>
          <w:sz w:val="22"/>
          <w:szCs w:val="22"/>
        </w:rPr>
        <w:t>entité doit comptabiliser des produits des activités ordinaires lorsqu</w:t>
      </w:r>
      <w:r w:rsidR="00D1130B" w:rsidRPr="002B1E35">
        <w:rPr>
          <w:rFonts w:asciiTheme="minorHAnsi" w:hAnsiTheme="minorHAnsi" w:cstheme="minorHAnsi"/>
          <w:bCs/>
          <w:i/>
          <w:iCs/>
          <w:color w:val="5B9BD5" w:themeColor="accent5"/>
          <w:sz w:val="22"/>
          <w:szCs w:val="22"/>
        </w:rPr>
        <w:t>’</w:t>
      </w:r>
      <w:r w:rsidR="000D35C9" w:rsidRPr="002B1E35">
        <w:rPr>
          <w:rFonts w:asciiTheme="minorHAnsi" w:hAnsiTheme="minorHAnsi" w:cstheme="minorHAnsi"/>
          <w:bCs/>
          <w:i/>
          <w:iCs/>
          <w:color w:val="5B9BD5" w:themeColor="accent5"/>
          <w:sz w:val="22"/>
          <w:szCs w:val="22"/>
        </w:rPr>
        <w:t>elle a rempli (ou à mesure qu</w:t>
      </w:r>
      <w:r w:rsidR="00D1130B" w:rsidRPr="002B1E35">
        <w:rPr>
          <w:rFonts w:asciiTheme="minorHAnsi" w:hAnsiTheme="minorHAnsi" w:cstheme="minorHAnsi"/>
          <w:bCs/>
          <w:i/>
          <w:iCs/>
          <w:color w:val="5B9BD5" w:themeColor="accent5"/>
          <w:sz w:val="22"/>
          <w:szCs w:val="22"/>
        </w:rPr>
        <w:t>’</w:t>
      </w:r>
      <w:r w:rsidR="000D35C9" w:rsidRPr="002B1E35">
        <w:rPr>
          <w:rFonts w:asciiTheme="minorHAnsi" w:hAnsiTheme="minorHAnsi" w:cstheme="minorHAnsi"/>
          <w:bCs/>
          <w:i/>
          <w:iCs/>
          <w:color w:val="5B9BD5" w:themeColor="accent5"/>
          <w:sz w:val="22"/>
          <w:szCs w:val="22"/>
        </w:rPr>
        <w:t>elle remplit) une obligation de prestation en fournissant au client un bien promis. Un actif est transféré lorsque le client en a obtenu (ou à mesure qu</w:t>
      </w:r>
      <w:r w:rsidR="00D1130B" w:rsidRPr="002B1E35">
        <w:rPr>
          <w:rFonts w:asciiTheme="minorHAnsi" w:hAnsiTheme="minorHAnsi" w:cstheme="minorHAnsi"/>
          <w:bCs/>
          <w:i/>
          <w:iCs/>
          <w:color w:val="5B9BD5" w:themeColor="accent5"/>
          <w:sz w:val="22"/>
          <w:szCs w:val="22"/>
        </w:rPr>
        <w:t>’</w:t>
      </w:r>
      <w:r w:rsidR="000D35C9" w:rsidRPr="002B1E35">
        <w:rPr>
          <w:rFonts w:asciiTheme="minorHAnsi" w:hAnsiTheme="minorHAnsi" w:cstheme="minorHAnsi"/>
          <w:bCs/>
          <w:i/>
          <w:iCs/>
          <w:color w:val="5B9BD5" w:themeColor="accent5"/>
          <w:sz w:val="22"/>
          <w:szCs w:val="22"/>
        </w:rPr>
        <w:t>il en obtient) le contrôle.</w:t>
      </w:r>
      <w:r w:rsidR="00C92F4C" w:rsidRPr="002B1E35">
        <w:rPr>
          <w:rFonts w:asciiTheme="minorHAnsi" w:hAnsiTheme="minorHAnsi" w:cstheme="minorHAnsi"/>
          <w:bCs/>
          <w:color w:val="5B9BD5" w:themeColor="accent5"/>
          <w:sz w:val="22"/>
          <w:szCs w:val="22"/>
        </w:rPr>
        <w:t> </w:t>
      </w:r>
      <w:r w:rsidR="000D35C9" w:rsidRPr="002B1E35">
        <w:rPr>
          <w:rFonts w:asciiTheme="minorHAnsi" w:hAnsiTheme="minorHAnsi" w:cstheme="minorHAnsi"/>
          <w:bCs/>
          <w:sz w:val="22"/>
          <w:szCs w:val="22"/>
        </w:rPr>
        <w:t>»</w:t>
      </w:r>
      <w:r w:rsidR="00DF4F54" w:rsidRPr="002B1E35">
        <w:rPr>
          <w:rFonts w:asciiTheme="minorHAnsi" w:hAnsiTheme="minorHAnsi" w:cstheme="minorHAnsi"/>
          <w:bCs/>
          <w:sz w:val="22"/>
          <w:szCs w:val="22"/>
        </w:rPr>
        <w:t xml:space="preserve"> </w:t>
      </w:r>
      <w:r w:rsidR="001B3289">
        <w:rPr>
          <w:rFonts w:asciiTheme="minorHAnsi" w:hAnsiTheme="minorHAnsi" w:cstheme="minorHAnsi"/>
          <w:bCs/>
          <w:sz w:val="22"/>
          <w:szCs w:val="22"/>
        </w:rPr>
        <w:t xml:space="preserve">La vente du jeu </w:t>
      </w:r>
      <w:r w:rsidR="00F62B64">
        <w:rPr>
          <w:rFonts w:asciiTheme="minorHAnsi" w:hAnsiTheme="minorHAnsi" w:cstheme="minorHAnsi"/>
          <w:bCs/>
          <w:sz w:val="22"/>
          <w:szCs w:val="22"/>
        </w:rPr>
        <w:t>n’est pas remplie progressivement puisque le client ne reçoit pas et ne consomme pas les avantages au fur et à mesure que la prestation à lieu. L</w:t>
      </w:r>
      <w:r w:rsidR="00DF4F54" w:rsidRPr="002B1E35">
        <w:rPr>
          <w:rFonts w:asciiTheme="minorHAnsi" w:hAnsiTheme="minorHAnsi" w:cstheme="minorHAnsi"/>
          <w:bCs/>
          <w:sz w:val="22"/>
          <w:szCs w:val="22"/>
        </w:rPr>
        <w:t>a vente des jeux a</w:t>
      </w:r>
      <w:r w:rsidR="00F62B64">
        <w:rPr>
          <w:rFonts w:asciiTheme="minorHAnsi" w:hAnsiTheme="minorHAnsi" w:cstheme="minorHAnsi"/>
          <w:bCs/>
          <w:sz w:val="22"/>
          <w:szCs w:val="22"/>
        </w:rPr>
        <w:t xml:space="preserve"> donc</w:t>
      </w:r>
      <w:r w:rsidR="00DF4F54" w:rsidRPr="002B1E35">
        <w:rPr>
          <w:rFonts w:asciiTheme="minorHAnsi" w:hAnsiTheme="minorHAnsi" w:cstheme="minorHAnsi"/>
          <w:bCs/>
          <w:sz w:val="22"/>
          <w:szCs w:val="22"/>
        </w:rPr>
        <w:t xml:space="preserve"> lieu à un moment précis. </w:t>
      </w:r>
      <w:r w:rsidR="007A3A72" w:rsidRPr="002B1E35">
        <w:rPr>
          <w:rFonts w:asciiTheme="minorHAnsi" w:hAnsiTheme="minorHAnsi" w:cstheme="minorHAnsi"/>
          <w:bCs/>
          <w:sz w:val="22"/>
          <w:szCs w:val="22"/>
        </w:rPr>
        <w:t xml:space="preserve">Au moment </w:t>
      </w:r>
      <w:r w:rsidR="00742B34" w:rsidRPr="002B1E35">
        <w:rPr>
          <w:rFonts w:asciiTheme="minorHAnsi" w:hAnsiTheme="minorHAnsi" w:cstheme="minorHAnsi"/>
          <w:bCs/>
          <w:sz w:val="22"/>
          <w:szCs w:val="22"/>
        </w:rPr>
        <w:t>où</w:t>
      </w:r>
      <w:r w:rsidR="007A3A72" w:rsidRPr="002B1E35">
        <w:rPr>
          <w:rFonts w:asciiTheme="minorHAnsi" w:hAnsiTheme="minorHAnsi" w:cstheme="minorHAnsi"/>
          <w:bCs/>
          <w:sz w:val="22"/>
          <w:szCs w:val="22"/>
        </w:rPr>
        <w:t xml:space="preserve"> le client obtient le jeu entre ses mains, il en détient le contrôle et il est possible de dire que l’obligation de prestation est remplie.</w:t>
      </w:r>
      <w:r w:rsidR="00881B11" w:rsidRPr="002B1E35">
        <w:rPr>
          <w:rFonts w:asciiTheme="minorHAnsi" w:hAnsiTheme="minorHAnsi" w:cstheme="minorHAnsi"/>
          <w:bCs/>
          <w:sz w:val="22"/>
          <w:szCs w:val="22"/>
        </w:rPr>
        <w:t xml:space="preserve"> Le titre de propriété est transféré</w:t>
      </w:r>
      <w:r w:rsidR="00C26E37" w:rsidRPr="002B1E35">
        <w:rPr>
          <w:rFonts w:asciiTheme="minorHAnsi" w:hAnsiTheme="minorHAnsi" w:cstheme="minorHAnsi"/>
          <w:bCs/>
          <w:sz w:val="22"/>
          <w:szCs w:val="22"/>
        </w:rPr>
        <w:t xml:space="preserve"> au moment </w:t>
      </w:r>
      <w:r w:rsidR="00742B34" w:rsidRPr="002B1E35">
        <w:rPr>
          <w:rFonts w:asciiTheme="minorHAnsi" w:hAnsiTheme="minorHAnsi" w:cstheme="minorHAnsi"/>
          <w:bCs/>
          <w:sz w:val="22"/>
          <w:szCs w:val="22"/>
        </w:rPr>
        <w:t>où</w:t>
      </w:r>
      <w:r w:rsidR="00C26E37" w:rsidRPr="002B1E35">
        <w:rPr>
          <w:rFonts w:asciiTheme="minorHAnsi" w:hAnsiTheme="minorHAnsi" w:cstheme="minorHAnsi"/>
          <w:bCs/>
          <w:sz w:val="22"/>
          <w:szCs w:val="22"/>
        </w:rPr>
        <w:t xml:space="preserve"> le client accepte l’actif.</w:t>
      </w:r>
    </w:p>
    <w:p w14:paraId="1F33E6A1" w14:textId="77777777" w:rsidR="00AF5653" w:rsidRPr="002B1E35" w:rsidRDefault="00AF5653" w:rsidP="00EC4BAC">
      <w:pPr>
        <w:ind w:hanging="284"/>
        <w:rPr>
          <w:rFonts w:asciiTheme="minorHAnsi" w:hAnsiTheme="minorHAnsi" w:cstheme="minorHAnsi"/>
          <w:sz w:val="22"/>
        </w:rPr>
      </w:pPr>
    </w:p>
    <w:p w14:paraId="5DC97DF2" w14:textId="77777777" w:rsidR="001D5B50" w:rsidRPr="00742B34" w:rsidRDefault="00C26E37" w:rsidP="001C7D44">
      <w:pPr>
        <w:pStyle w:val="Paragraphedeliste"/>
        <w:numPr>
          <w:ilvl w:val="0"/>
          <w:numId w:val="39"/>
        </w:numPr>
        <w:tabs>
          <w:tab w:val="left" w:pos="7088"/>
        </w:tabs>
        <w:ind w:left="0"/>
        <w:rPr>
          <w:rFonts w:asciiTheme="minorHAnsi" w:hAnsiTheme="minorHAnsi" w:cstheme="minorHAnsi"/>
          <w:bCs/>
          <w:i/>
          <w:iCs/>
          <w:sz w:val="22"/>
          <w:szCs w:val="22"/>
          <w:highlight w:val="lightGray"/>
        </w:rPr>
      </w:pPr>
      <w:r w:rsidRPr="00742B34">
        <w:rPr>
          <w:rFonts w:asciiTheme="minorHAnsi" w:hAnsiTheme="minorHAnsi" w:cstheme="minorHAnsi"/>
          <w:bCs/>
          <w:i/>
          <w:iCs/>
          <w:sz w:val="22"/>
          <w:szCs w:val="22"/>
          <w:highlight w:val="lightGray"/>
        </w:rPr>
        <w:t xml:space="preserve">Montant de la contrepartie </w:t>
      </w:r>
    </w:p>
    <w:p w14:paraId="41726C92" w14:textId="202D07F8" w:rsidR="00EB256D" w:rsidRPr="002B1E35" w:rsidRDefault="00AF5653" w:rsidP="00EC4BAC">
      <w:pPr>
        <w:pStyle w:val="Paragraphedeliste"/>
        <w:tabs>
          <w:tab w:val="left" w:pos="7088"/>
        </w:tabs>
        <w:ind w:left="0"/>
        <w:rPr>
          <w:rFonts w:asciiTheme="minorHAnsi" w:hAnsiTheme="minorHAnsi" w:cstheme="minorHAnsi"/>
          <w:sz w:val="22"/>
          <w:szCs w:val="22"/>
        </w:rPr>
      </w:pPr>
      <w:r w:rsidRPr="002B1E35">
        <w:rPr>
          <w:rFonts w:asciiTheme="minorHAnsi" w:hAnsiTheme="minorHAnsi" w:cstheme="minorHAnsi"/>
          <w:sz w:val="22"/>
          <w:szCs w:val="22"/>
        </w:rPr>
        <w:lastRenderedPageBreak/>
        <w:t>Comme le contrat permet au client de retourner les produits, la contrepartie reçue du client est variable.</w:t>
      </w:r>
      <w:r w:rsidR="001D5B50" w:rsidRPr="002B1E35">
        <w:rPr>
          <w:rFonts w:asciiTheme="minorHAnsi" w:hAnsiTheme="minorHAnsi" w:cstheme="minorHAnsi"/>
          <w:sz w:val="22"/>
          <w:szCs w:val="22"/>
        </w:rPr>
        <w:t xml:space="preserve"> </w:t>
      </w:r>
      <w:r w:rsidR="00ED0BFB" w:rsidRPr="002B1E35">
        <w:rPr>
          <w:rFonts w:asciiTheme="minorHAnsi" w:hAnsiTheme="minorHAnsi" w:cstheme="minorHAnsi"/>
          <w:sz w:val="22"/>
          <w:szCs w:val="22"/>
        </w:rPr>
        <w:t>Les retours sont des estimations dont il faut tenir compte.</w:t>
      </w:r>
      <w:r w:rsidR="00ED0BFB" w:rsidRPr="002B1E35">
        <w:rPr>
          <w:rFonts w:asciiTheme="minorHAnsi" w:hAnsiTheme="minorHAnsi" w:cstheme="minorHAnsi"/>
          <w:color w:val="444444"/>
          <w:sz w:val="22"/>
          <w:szCs w:val="22"/>
          <w:shd w:val="clear" w:color="auto" w:fill="FFFFFF"/>
        </w:rPr>
        <w:t xml:space="preserve"> </w:t>
      </w:r>
      <w:r w:rsidRPr="002B1E35">
        <w:rPr>
          <w:rFonts w:asciiTheme="minorHAnsi" w:hAnsiTheme="minorHAnsi" w:cstheme="minorHAnsi"/>
          <w:sz w:val="22"/>
          <w:szCs w:val="22"/>
        </w:rPr>
        <w:t xml:space="preserve">ECI doit appliquer les indications relatives à la </w:t>
      </w:r>
      <w:r w:rsidRPr="002B1E35">
        <w:rPr>
          <w:rFonts w:asciiTheme="minorHAnsi" w:hAnsiTheme="minorHAnsi" w:cstheme="minorHAnsi"/>
          <w:bCs/>
          <w:sz w:val="22"/>
          <w:szCs w:val="22"/>
        </w:rPr>
        <w:t>contrepartie variable</w:t>
      </w:r>
      <w:r w:rsidRPr="002B1E35">
        <w:rPr>
          <w:rFonts w:asciiTheme="minorHAnsi" w:hAnsiTheme="minorHAnsi" w:cstheme="minorHAnsi"/>
          <w:sz w:val="22"/>
          <w:szCs w:val="22"/>
        </w:rPr>
        <w:t xml:space="preserve">, y compris à la </w:t>
      </w:r>
      <w:r w:rsidRPr="002B1E35">
        <w:rPr>
          <w:rFonts w:asciiTheme="minorHAnsi" w:hAnsiTheme="minorHAnsi" w:cstheme="minorHAnsi"/>
          <w:bCs/>
          <w:sz w:val="22"/>
          <w:szCs w:val="22"/>
        </w:rPr>
        <w:t xml:space="preserve">limitation </w:t>
      </w:r>
      <w:r w:rsidR="001D5B50" w:rsidRPr="002B1E35">
        <w:rPr>
          <w:rFonts w:asciiTheme="minorHAnsi" w:hAnsiTheme="minorHAnsi" w:cstheme="minorHAnsi"/>
          <w:bCs/>
          <w:sz w:val="22"/>
          <w:szCs w:val="22"/>
        </w:rPr>
        <w:t>des estimations</w:t>
      </w:r>
      <w:r w:rsidRPr="002B1E35">
        <w:rPr>
          <w:rFonts w:asciiTheme="minorHAnsi" w:hAnsiTheme="minorHAnsi" w:cstheme="minorHAnsi"/>
          <w:sz w:val="22"/>
          <w:szCs w:val="22"/>
        </w:rPr>
        <w:t xml:space="preserve">. </w:t>
      </w:r>
    </w:p>
    <w:p w14:paraId="6EDC930D" w14:textId="77777777" w:rsidR="001D1DA8" w:rsidRPr="002B1E35" w:rsidRDefault="001D1DA8" w:rsidP="00EC4BAC">
      <w:pPr>
        <w:pStyle w:val="Paragraphedeliste"/>
        <w:tabs>
          <w:tab w:val="left" w:pos="7088"/>
        </w:tabs>
        <w:ind w:left="0"/>
        <w:rPr>
          <w:rFonts w:asciiTheme="minorHAnsi" w:hAnsiTheme="minorHAnsi" w:cstheme="minorHAnsi"/>
          <w:sz w:val="22"/>
          <w:szCs w:val="22"/>
        </w:rPr>
      </w:pPr>
    </w:p>
    <w:p w14:paraId="373836BE" w14:textId="5E52BBE6" w:rsidR="001D1DA8" w:rsidRPr="002B1E35" w:rsidRDefault="001D1DA8" w:rsidP="00EC4BAC">
      <w:pPr>
        <w:pStyle w:val="Paragraphedeliste"/>
        <w:tabs>
          <w:tab w:val="left" w:pos="7088"/>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rPr>
        <w:t>Le par. 56 mentionne que «</w:t>
      </w:r>
      <w:r w:rsidR="00C92F4C" w:rsidRPr="002B1E35">
        <w:rPr>
          <w:rFonts w:asciiTheme="minorHAnsi" w:hAnsiTheme="minorHAnsi" w:cstheme="minorHAnsi"/>
          <w:sz w:val="22"/>
          <w:szCs w:val="22"/>
        </w:rPr>
        <w:t> </w:t>
      </w:r>
      <w:r w:rsidRPr="002B1E35">
        <w:rPr>
          <w:rFonts w:asciiTheme="minorHAnsi" w:hAnsiTheme="minorHAnsi" w:cstheme="minorHAnsi"/>
          <w:i/>
          <w:iCs/>
          <w:color w:val="5B9BD5" w:themeColor="accent5"/>
          <w:sz w:val="22"/>
          <w:szCs w:val="22"/>
        </w:rPr>
        <w:t>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entité doit inclure dans le prix de transaction tout ou partie du montant de contrepartie variable estimé conformément dans la seule mesure où il est hautement probable que le dénouement ultérieur de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incertitude relative à la contrepartie variable ne donnera pas lieu à un ajustement à la baisse important</w:t>
      </w:r>
      <w:r w:rsidR="00DE77CF" w:rsidRPr="002B1E35">
        <w:rPr>
          <w:rFonts w:asciiTheme="minorHAnsi" w:hAnsiTheme="minorHAnsi" w:cstheme="minorHAnsi"/>
          <w:i/>
          <w:iCs/>
          <w:color w:val="5B9BD5" w:themeColor="accent5"/>
          <w:sz w:val="22"/>
          <w:szCs w:val="22"/>
        </w:rPr>
        <w:t>e</w:t>
      </w:r>
      <w:r w:rsidRPr="002B1E35">
        <w:rPr>
          <w:rFonts w:asciiTheme="minorHAnsi" w:hAnsiTheme="minorHAnsi" w:cstheme="minorHAnsi"/>
          <w:i/>
          <w:iCs/>
          <w:color w:val="5B9BD5" w:themeColor="accent5"/>
          <w:sz w:val="22"/>
          <w:szCs w:val="22"/>
        </w:rPr>
        <w:t xml:space="preserve"> du montant cumulatif des produits des activités ordinaires comptabilisé.</w:t>
      </w:r>
      <w:r w:rsidR="00C92F4C" w:rsidRPr="002B1E35">
        <w:rPr>
          <w:rFonts w:asciiTheme="minorHAnsi" w:hAnsiTheme="minorHAnsi" w:cstheme="minorHAnsi"/>
          <w:sz w:val="22"/>
          <w:szCs w:val="22"/>
        </w:rPr>
        <w:t> </w:t>
      </w:r>
      <w:r w:rsidR="009B74D0" w:rsidRPr="002B1E35">
        <w:rPr>
          <w:rFonts w:asciiTheme="minorHAnsi" w:hAnsiTheme="minorHAnsi" w:cstheme="minorHAnsi"/>
          <w:sz w:val="22"/>
          <w:szCs w:val="22"/>
        </w:rPr>
        <w:t>»</w:t>
      </w:r>
    </w:p>
    <w:p w14:paraId="0F3744B3" w14:textId="77777777" w:rsidR="00EB256D" w:rsidRPr="002B1E35" w:rsidRDefault="00EB256D" w:rsidP="00EC4BAC">
      <w:pPr>
        <w:pStyle w:val="Paragraphedeliste"/>
        <w:tabs>
          <w:tab w:val="left" w:pos="7088"/>
        </w:tabs>
        <w:ind w:left="0"/>
        <w:rPr>
          <w:rFonts w:asciiTheme="minorHAnsi" w:hAnsiTheme="minorHAnsi" w:cstheme="minorHAnsi"/>
          <w:color w:val="444444"/>
          <w:sz w:val="22"/>
          <w:szCs w:val="22"/>
          <w:shd w:val="clear" w:color="auto" w:fill="FFFFFF"/>
        </w:rPr>
      </w:pPr>
    </w:p>
    <w:p w14:paraId="7EE1E1E7" w14:textId="2235E1F2" w:rsidR="00AF5653" w:rsidRPr="002B1E35" w:rsidRDefault="00AF5653" w:rsidP="00EC4BAC">
      <w:pPr>
        <w:pStyle w:val="Paragraphedeliste"/>
        <w:tabs>
          <w:tab w:val="left" w:pos="7088"/>
        </w:tabs>
        <w:ind w:left="0"/>
        <w:rPr>
          <w:rFonts w:asciiTheme="minorHAnsi" w:hAnsiTheme="minorHAnsi" w:cstheme="minorHAnsi"/>
          <w:sz w:val="22"/>
          <w:szCs w:val="22"/>
        </w:rPr>
      </w:pPr>
      <w:r w:rsidRPr="002B1E35">
        <w:rPr>
          <w:rFonts w:asciiTheme="minorHAnsi" w:hAnsiTheme="minorHAnsi" w:cstheme="minorHAnsi"/>
          <w:sz w:val="22"/>
          <w:szCs w:val="22"/>
        </w:rPr>
        <w:t xml:space="preserve">L’entité ne comptabilise pas de </w:t>
      </w:r>
      <w:r w:rsidR="00EB256D" w:rsidRPr="002B1E35">
        <w:rPr>
          <w:rFonts w:asciiTheme="minorHAnsi" w:hAnsiTheme="minorHAnsi" w:cstheme="minorHAnsi"/>
          <w:sz w:val="22"/>
          <w:szCs w:val="22"/>
        </w:rPr>
        <w:t xml:space="preserve">produits </w:t>
      </w:r>
      <w:r w:rsidRPr="002B1E35">
        <w:rPr>
          <w:rFonts w:asciiTheme="minorHAnsi" w:hAnsiTheme="minorHAnsi" w:cstheme="minorHAnsi"/>
          <w:sz w:val="22"/>
          <w:szCs w:val="22"/>
        </w:rPr>
        <w:t xml:space="preserve">pour les jeux pour lesquels elle attend un retour. Pour ce qui est du jeu </w:t>
      </w:r>
      <w:r w:rsidRPr="002B1E35">
        <w:rPr>
          <w:rFonts w:asciiTheme="minorHAnsi" w:hAnsiTheme="minorHAnsi" w:cstheme="minorHAnsi"/>
          <w:i/>
          <w:sz w:val="22"/>
          <w:szCs w:val="22"/>
        </w:rPr>
        <w:t>Panique au camp de jour</w:t>
      </w:r>
      <w:r w:rsidRPr="002B1E35">
        <w:rPr>
          <w:rFonts w:asciiTheme="minorHAnsi" w:hAnsiTheme="minorHAnsi" w:cstheme="minorHAnsi"/>
          <w:sz w:val="22"/>
          <w:szCs w:val="22"/>
        </w:rPr>
        <w:t xml:space="preserve">, il est </w:t>
      </w:r>
      <w:r w:rsidRPr="002B1E35">
        <w:rPr>
          <w:rFonts w:asciiTheme="minorHAnsi" w:hAnsiTheme="minorHAnsi" w:cstheme="minorHAnsi"/>
          <w:bCs/>
          <w:sz w:val="22"/>
          <w:szCs w:val="22"/>
        </w:rPr>
        <w:t>hautement probable</w:t>
      </w:r>
      <w:r w:rsidRPr="002B1E35">
        <w:rPr>
          <w:rFonts w:asciiTheme="minorHAnsi" w:hAnsiTheme="minorHAnsi" w:cstheme="minorHAnsi"/>
          <w:sz w:val="22"/>
          <w:szCs w:val="22"/>
        </w:rPr>
        <w:t xml:space="preserve"> qu’un ajustement à la baisse important aura lieu</w:t>
      </w:r>
      <w:r w:rsidR="00CB105C" w:rsidRPr="002B1E35">
        <w:rPr>
          <w:rFonts w:asciiTheme="minorHAnsi" w:hAnsiTheme="minorHAnsi" w:cstheme="minorHAnsi"/>
          <w:sz w:val="22"/>
          <w:szCs w:val="22"/>
        </w:rPr>
        <w:t>,</w:t>
      </w:r>
      <w:r w:rsidRPr="002B1E35">
        <w:rPr>
          <w:rFonts w:asciiTheme="minorHAnsi" w:hAnsiTheme="minorHAnsi" w:cstheme="minorHAnsi"/>
          <w:sz w:val="22"/>
          <w:szCs w:val="22"/>
        </w:rPr>
        <w:t xml:space="preserve"> car on ne sait pas comment le produit sera reçu.</w:t>
      </w:r>
      <w:r w:rsidR="00D72C57" w:rsidRPr="002B1E35">
        <w:rPr>
          <w:rFonts w:asciiTheme="minorHAnsi" w:hAnsiTheme="minorHAnsi" w:cstheme="minorHAnsi"/>
          <w:sz w:val="22"/>
          <w:szCs w:val="22"/>
        </w:rPr>
        <w:t xml:space="preserve"> Voici des éléments importants à considérer :</w:t>
      </w:r>
    </w:p>
    <w:p w14:paraId="244A5444" w14:textId="77777777" w:rsidR="009B74D0" w:rsidRPr="002B1E35" w:rsidRDefault="009B74D0" w:rsidP="00EC4BAC">
      <w:pPr>
        <w:pStyle w:val="Paragraphedeliste"/>
        <w:tabs>
          <w:tab w:val="left" w:pos="7088"/>
        </w:tabs>
        <w:ind w:left="0"/>
        <w:rPr>
          <w:rFonts w:asciiTheme="minorHAnsi" w:hAnsiTheme="minorHAnsi" w:cstheme="minorHAnsi"/>
          <w:sz w:val="22"/>
          <w:szCs w:val="22"/>
        </w:rPr>
      </w:pPr>
    </w:p>
    <w:p w14:paraId="088171D6" w14:textId="77777777" w:rsidR="00D72C57" w:rsidRPr="002B1E35" w:rsidRDefault="00AF5653" w:rsidP="003052CE">
      <w:pPr>
        <w:pStyle w:val="Paragraphedeliste"/>
        <w:numPr>
          <w:ilvl w:val="0"/>
          <w:numId w:val="17"/>
        </w:numPr>
        <w:tabs>
          <w:tab w:val="left" w:pos="7088"/>
        </w:tabs>
        <w:ind w:left="360"/>
        <w:rPr>
          <w:rFonts w:asciiTheme="minorHAnsi" w:hAnsiTheme="minorHAnsi" w:cstheme="minorHAnsi"/>
          <w:bCs/>
          <w:i/>
          <w:iCs/>
          <w:sz w:val="22"/>
          <w:szCs w:val="22"/>
        </w:rPr>
      </w:pPr>
      <w:r w:rsidRPr="002B1E35">
        <w:rPr>
          <w:rFonts w:asciiTheme="minorHAnsi" w:hAnsiTheme="minorHAnsi" w:cstheme="minorHAnsi"/>
          <w:sz w:val="22"/>
          <w:szCs w:val="22"/>
        </w:rPr>
        <w:t xml:space="preserve">ECI n’a pas d’information historique </w:t>
      </w:r>
      <w:r w:rsidR="00CB105C" w:rsidRPr="002B1E35">
        <w:rPr>
          <w:rFonts w:asciiTheme="minorHAnsi" w:hAnsiTheme="minorHAnsi" w:cstheme="minorHAnsi"/>
          <w:sz w:val="22"/>
          <w:szCs w:val="22"/>
        </w:rPr>
        <w:t>puisque</w:t>
      </w:r>
      <w:r w:rsidRPr="002B1E35">
        <w:rPr>
          <w:rFonts w:asciiTheme="minorHAnsi" w:hAnsiTheme="minorHAnsi" w:cstheme="minorHAnsi"/>
          <w:sz w:val="22"/>
          <w:szCs w:val="22"/>
        </w:rPr>
        <w:t xml:space="preserve"> le jeu s’adresse à un nouveau marché dont </w:t>
      </w:r>
      <w:r w:rsidR="00D72C57" w:rsidRPr="002B1E35">
        <w:rPr>
          <w:rFonts w:asciiTheme="minorHAnsi" w:hAnsiTheme="minorHAnsi" w:cstheme="minorHAnsi"/>
          <w:sz w:val="22"/>
          <w:szCs w:val="22"/>
        </w:rPr>
        <w:t>il</w:t>
      </w:r>
      <w:r w:rsidRPr="002B1E35">
        <w:rPr>
          <w:rFonts w:asciiTheme="minorHAnsi" w:hAnsiTheme="minorHAnsi" w:cstheme="minorHAnsi"/>
          <w:sz w:val="22"/>
          <w:szCs w:val="22"/>
        </w:rPr>
        <w:t xml:space="preserve"> ignore la réaction. </w:t>
      </w:r>
      <w:r w:rsidR="00D72C57" w:rsidRPr="002B1E35">
        <w:rPr>
          <w:rFonts w:asciiTheme="minorHAnsi" w:hAnsiTheme="minorHAnsi" w:cstheme="minorHAnsi"/>
          <w:sz w:val="22"/>
          <w:szCs w:val="22"/>
        </w:rPr>
        <w:t>De ce fait, p</w:t>
      </w:r>
      <w:r w:rsidRPr="002B1E35">
        <w:rPr>
          <w:rFonts w:asciiTheme="minorHAnsi" w:hAnsiTheme="minorHAnsi" w:cstheme="minorHAnsi"/>
          <w:sz w:val="22"/>
          <w:szCs w:val="22"/>
        </w:rPr>
        <w:t xml:space="preserve">ersonne chez ECI n’est en mesure de formuler des prévisions. </w:t>
      </w:r>
    </w:p>
    <w:p w14:paraId="3C874F6F" w14:textId="77777777" w:rsidR="00D72C57" w:rsidRPr="002B1E35" w:rsidRDefault="00AF5653" w:rsidP="003052CE">
      <w:pPr>
        <w:pStyle w:val="Paragraphedeliste"/>
        <w:numPr>
          <w:ilvl w:val="0"/>
          <w:numId w:val="17"/>
        </w:numPr>
        <w:tabs>
          <w:tab w:val="left" w:pos="7088"/>
        </w:tabs>
        <w:ind w:left="360"/>
        <w:rPr>
          <w:rFonts w:asciiTheme="minorHAnsi" w:hAnsiTheme="minorHAnsi" w:cstheme="minorHAnsi"/>
          <w:bCs/>
          <w:i/>
          <w:iCs/>
          <w:sz w:val="22"/>
          <w:szCs w:val="22"/>
        </w:rPr>
      </w:pPr>
      <w:r w:rsidRPr="002B1E35">
        <w:rPr>
          <w:rFonts w:asciiTheme="minorHAnsi" w:hAnsiTheme="minorHAnsi" w:cstheme="minorHAnsi"/>
          <w:sz w:val="22"/>
          <w:szCs w:val="22"/>
        </w:rPr>
        <w:t>Le montant de la contrepartie est sensible à la réaction de la clientèle cible qu</w:t>
      </w:r>
      <w:r w:rsidR="00D72C57" w:rsidRPr="002B1E35">
        <w:rPr>
          <w:rFonts w:asciiTheme="minorHAnsi" w:hAnsiTheme="minorHAnsi" w:cstheme="minorHAnsi"/>
          <w:sz w:val="22"/>
          <w:szCs w:val="22"/>
        </w:rPr>
        <w:t xml:space="preserve">’ils ne </w:t>
      </w:r>
      <w:r w:rsidRPr="002B1E35">
        <w:rPr>
          <w:rFonts w:asciiTheme="minorHAnsi" w:hAnsiTheme="minorHAnsi" w:cstheme="minorHAnsi"/>
          <w:sz w:val="22"/>
          <w:szCs w:val="22"/>
        </w:rPr>
        <w:t>connaiss</w:t>
      </w:r>
      <w:r w:rsidR="00D72C57" w:rsidRPr="002B1E35">
        <w:rPr>
          <w:rFonts w:asciiTheme="minorHAnsi" w:hAnsiTheme="minorHAnsi" w:cstheme="minorHAnsi"/>
          <w:sz w:val="22"/>
          <w:szCs w:val="22"/>
        </w:rPr>
        <w:t>ent</w:t>
      </w:r>
      <w:r w:rsidRPr="002B1E35">
        <w:rPr>
          <w:rFonts w:asciiTheme="minorHAnsi" w:hAnsiTheme="minorHAnsi" w:cstheme="minorHAnsi"/>
          <w:sz w:val="22"/>
          <w:szCs w:val="22"/>
        </w:rPr>
        <w:t xml:space="preserve"> pas vraiment. </w:t>
      </w:r>
    </w:p>
    <w:p w14:paraId="46ED17E2" w14:textId="27C81CA4" w:rsidR="00AD1171" w:rsidRPr="002B1E35" w:rsidRDefault="00AF5653" w:rsidP="003052CE">
      <w:pPr>
        <w:pStyle w:val="Paragraphedeliste"/>
        <w:numPr>
          <w:ilvl w:val="0"/>
          <w:numId w:val="17"/>
        </w:numPr>
        <w:tabs>
          <w:tab w:val="left" w:pos="7088"/>
        </w:tabs>
        <w:ind w:left="360"/>
        <w:rPr>
          <w:rFonts w:asciiTheme="minorHAnsi" w:hAnsiTheme="minorHAnsi" w:cstheme="minorHAnsi"/>
          <w:bCs/>
          <w:i/>
          <w:iCs/>
          <w:sz w:val="22"/>
          <w:szCs w:val="22"/>
        </w:rPr>
      </w:pPr>
      <w:r w:rsidRPr="002B1E35">
        <w:rPr>
          <w:rFonts w:asciiTheme="minorHAnsi" w:hAnsiTheme="minorHAnsi" w:cstheme="minorHAnsi"/>
          <w:sz w:val="22"/>
          <w:szCs w:val="22"/>
        </w:rPr>
        <w:t>Le droit de retour porte sur une période 4</w:t>
      </w:r>
      <w:r w:rsidR="00D67CA8">
        <w:rPr>
          <w:rFonts w:asciiTheme="minorHAnsi" w:hAnsiTheme="minorHAnsi" w:cstheme="minorHAnsi"/>
          <w:sz w:val="22"/>
          <w:szCs w:val="22"/>
        </w:rPr>
        <w:t> </w:t>
      </w:r>
      <w:r w:rsidRPr="002B1E35">
        <w:rPr>
          <w:rFonts w:asciiTheme="minorHAnsi" w:hAnsiTheme="minorHAnsi" w:cstheme="minorHAnsi"/>
          <w:sz w:val="22"/>
          <w:szCs w:val="22"/>
        </w:rPr>
        <w:t xml:space="preserve">fois plus longue qu’à l’habitude. </w:t>
      </w:r>
    </w:p>
    <w:p w14:paraId="1895238B" w14:textId="77777777" w:rsidR="00AD1171" w:rsidRPr="002B1E35" w:rsidRDefault="00AD1171" w:rsidP="003052CE">
      <w:pPr>
        <w:pStyle w:val="Paragraphedeliste"/>
        <w:numPr>
          <w:ilvl w:val="0"/>
          <w:numId w:val="17"/>
        </w:numPr>
        <w:tabs>
          <w:tab w:val="left" w:pos="7088"/>
        </w:tabs>
        <w:ind w:left="360"/>
        <w:rPr>
          <w:rFonts w:asciiTheme="minorHAnsi" w:hAnsiTheme="minorHAnsi" w:cstheme="minorHAnsi"/>
          <w:bCs/>
          <w:i/>
          <w:iCs/>
          <w:sz w:val="22"/>
          <w:szCs w:val="22"/>
        </w:rPr>
      </w:pPr>
      <w:r w:rsidRPr="002B1E35">
        <w:rPr>
          <w:rFonts w:asciiTheme="minorHAnsi" w:hAnsiTheme="minorHAnsi" w:cstheme="minorHAnsi"/>
          <w:sz w:val="22"/>
          <w:szCs w:val="22"/>
        </w:rPr>
        <w:t>L’e</w:t>
      </w:r>
      <w:r w:rsidR="00AF5653" w:rsidRPr="002B1E35">
        <w:rPr>
          <w:rFonts w:asciiTheme="minorHAnsi" w:hAnsiTheme="minorHAnsi" w:cstheme="minorHAnsi"/>
          <w:sz w:val="22"/>
          <w:szCs w:val="22"/>
        </w:rPr>
        <w:t xml:space="preserve">xpérience </w:t>
      </w:r>
      <w:r w:rsidRPr="002B1E35">
        <w:rPr>
          <w:rFonts w:asciiTheme="minorHAnsi" w:hAnsiTheme="minorHAnsi" w:cstheme="minorHAnsi"/>
          <w:sz w:val="22"/>
          <w:szCs w:val="22"/>
        </w:rPr>
        <w:t xml:space="preserve">est </w:t>
      </w:r>
      <w:r w:rsidR="00AF5653" w:rsidRPr="002B1E35">
        <w:rPr>
          <w:rFonts w:asciiTheme="minorHAnsi" w:hAnsiTheme="minorHAnsi" w:cstheme="minorHAnsi"/>
          <w:sz w:val="22"/>
          <w:szCs w:val="22"/>
        </w:rPr>
        <w:t xml:space="preserve">très limitée </w:t>
      </w:r>
      <w:r w:rsidRPr="002B1E35">
        <w:rPr>
          <w:rFonts w:asciiTheme="minorHAnsi" w:hAnsiTheme="minorHAnsi" w:cstheme="minorHAnsi"/>
          <w:sz w:val="22"/>
          <w:szCs w:val="22"/>
        </w:rPr>
        <w:t>sur</w:t>
      </w:r>
      <w:r w:rsidR="00AF5653" w:rsidRPr="002B1E35">
        <w:rPr>
          <w:rFonts w:asciiTheme="minorHAnsi" w:hAnsiTheme="minorHAnsi" w:cstheme="minorHAnsi"/>
          <w:sz w:val="22"/>
          <w:szCs w:val="22"/>
        </w:rPr>
        <w:t xml:space="preserve"> ce marché.</w:t>
      </w:r>
    </w:p>
    <w:p w14:paraId="4A259D66" w14:textId="6E42ED43" w:rsidR="00AF5653" w:rsidRPr="002B1E35" w:rsidRDefault="00AF5653" w:rsidP="003052CE">
      <w:pPr>
        <w:pStyle w:val="Paragraphedeliste"/>
        <w:numPr>
          <w:ilvl w:val="0"/>
          <w:numId w:val="17"/>
        </w:numPr>
        <w:tabs>
          <w:tab w:val="left" w:pos="7088"/>
        </w:tabs>
        <w:ind w:left="360"/>
        <w:rPr>
          <w:rFonts w:asciiTheme="minorHAnsi" w:hAnsiTheme="minorHAnsi" w:cstheme="minorHAnsi"/>
          <w:bCs/>
          <w:i/>
          <w:iCs/>
          <w:sz w:val="22"/>
          <w:szCs w:val="22"/>
        </w:rPr>
      </w:pPr>
      <w:r w:rsidRPr="002B1E35">
        <w:rPr>
          <w:rFonts w:asciiTheme="minorHAnsi" w:hAnsiTheme="minorHAnsi" w:cstheme="minorHAnsi"/>
          <w:sz w:val="22"/>
          <w:szCs w:val="22"/>
        </w:rPr>
        <w:t>Le nombre de montants de contrepartie possibles selon le contrat est infini et la fourchette va de 25 % à 75 %.</w:t>
      </w:r>
    </w:p>
    <w:p w14:paraId="3B7FC581" w14:textId="77777777" w:rsidR="00B92048" w:rsidRPr="002B1E35" w:rsidRDefault="00B92048" w:rsidP="00EC4BAC">
      <w:pPr>
        <w:rPr>
          <w:rFonts w:asciiTheme="minorHAnsi" w:hAnsiTheme="minorHAnsi" w:cstheme="minorHAnsi"/>
          <w:sz w:val="22"/>
        </w:rPr>
      </w:pPr>
    </w:p>
    <w:p w14:paraId="6661E958" w14:textId="72BFBF6C" w:rsidR="00B92048" w:rsidRPr="002B1E35" w:rsidRDefault="00AC21E0" w:rsidP="00EC4BAC">
      <w:pPr>
        <w:pStyle w:val="Paragraphedeliste"/>
        <w:ind w:left="0"/>
        <w:rPr>
          <w:rFonts w:asciiTheme="minorHAnsi" w:hAnsiTheme="minorHAnsi" w:cstheme="minorHAnsi"/>
          <w:sz w:val="22"/>
          <w:szCs w:val="22"/>
        </w:rPr>
      </w:pPr>
      <w:r w:rsidRPr="002B1E35">
        <w:rPr>
          <w:rFonts w:asciiTheme="minorHAnsi" w:hAnsiTheme="minorHAnsi" w:cstheme="minorHAnsi"/>
          <w:sz w:val="22"/>
          <w:szCs w:val="22"/>
        </w:rPr>
        <w:t xml:space="preserve">En prenant tous ses éléments en compte, </w:t>
      </w:r>
      <w:r w:rsidR="00B92048" w:rsidRPr="002B1E35">
        <w:rPr>
          <w:rFonts w:asciiTheme="minorHAnsi" w:hAnsiTheme="minorHAnsi" w:cstheme="minorHAnsi"/>
          <w:sz w:val="22"/>
          <w:szCs w:val="22"/>
        </w:rPr>
        <w:t xml:space="preserve">ECI ne semble pas en mesure d’estimer un niveau minimal de ventes pour lesquelles il est hautement probable qu’il n’y aura pas de renversement des produits. </w:t>
      </w:r>
      <w:r w:rsidRPr="002B1E35">
        <w:rPr>
          <w:rFonts w:asciiTheme="minorHAnsi" w:hAnsiTheme="minorHAnsi" w:cstheme="minorHAnsi"/>
          <w:sz w:val="22"/>
          <w:szCs w:val="22"/>
        </w:rPr>
        <w:t xml:space="preserve">De ce fait, </w:t>
      </w:r>
      <w:r w:rsidR="00B92048" w:rsidRPr="002B1E35">
        <w:rPr>
          <w:rFonts w:asciiTheme="minorHAnsi" w:hAnsiTheme="minorHAnsi" w:cstheme="minorHAnsi"/>
          <w:sz w:val="22"/>
          <w:szCs w:val="22"/>
        </w:rPr>
        <w:t xml:space="preserve">aucune vente ne peut être comptabilisée au moment de la livraison parce qu’on ne peut pas estimer </w:t>
      </w:r>
      <w:r w:rsidR="005F2CBF">
        <w:rPr>
          <w:rFonts w:asciiTheme="minorHAnsi" w:hAnsiTheme="minorHAnsi" w:cstheme="minorHAnsi"/>
          <w:sz w:val="22"/>
          <w:szCs w:val="22"/>
        </w:rPr>
        <w:t>la proportion des retours des</w:t>
      </w:r>
      <w:r w:rsidR="00B92048" w:rsidRPr="002B1E35">
        <w:rPr>
          <w:rFonts w:asciiTheme="minorHAnsi" w:hAnsiTheme="minorHAnsi" w:cstheme="minorHAnsi"/>
          <w:sz w:val="22"/>
          <w:szCs w:val="22"/>
        </w:rPr>
        <w:t xml:space="preserve"> ventes. Il faudra attendre l’expiration du droit de retour. En attendant, ECI </w:t>
      </w:r>
      <w:r w:rsidR="0086599F">
        <w:rPr>
          <w:rFonts w:asciiTheme="minorHAnsi" w:hAnsiTheme="minorHAnsi" w:cstheme="minorHAnsi"/>
          <w:sz w:val="22"/>
          <w:szCs w:val="22"/>
        </w:rPr>
        <w:t xml:space="preserve">doit </w:t>
      </w:r>
      <w:r w:rsidR="00B92048" w:rsidRPr="002B1E35">
        <w:rPr>
          <w:rFonts w:asciiTheme="minorHAnsi" w:hAnsiTheme="minorHAnsi" w:cstheme="minorHAnsi"/>
          <w:sz w:val="22"/>
          <w:szCs w:val="22"/>
        </w:rPr>
        <w:t>comptabilise</w:t>
      </w:r>
      <w:r w:rsidR="0086599F">
        <w:rPr>
          <w:rFonts w:asciiTheme="minorHAnsi" w:hAnsiTheme="minorHAnsi" w:cstheme="minorHAnsi"/>
          <w:sz w:val="22"/>
          <w:szCs w:val="22"/>
        </w:rPr>
        <w:t>r</w:t>
      </w:r>
      <w:r w:rsidR="00B92048" w:rsidRPr="002B1E35">
        <w:rPr>
          <w:rFonts w:asciiTheme="minorHAnsi" w:hAnsiTheme="minorHAnsi" w:cstheme="minorHAnsi"/>
          <w:sz w:val="22"/>
          <w:szCs w:val="22"/>
        </w:rPr>
        <w:t xml:space="preserve"> un passif au titre du remboursement pour la totalité de la transaction</w:t>
      </w:r>
      <w:r w:rsidR="00AE61AF" w:rsidRPr="002B1E35">
        <w:rPr>
          <w:rFonts w:asciiTheme="minorHAnsi" w:hAnsiTheme="minorHAnsi" w:cstheme="minorHAnsi"/>
          <w:sz w:val="22"/>
          <w:szCs w:val="22"/>
        </w:rPr>
        <w:t xml:space="preserve"> comme indiqué au </w:t>
      </w:r>
      <w:proofErr w:type="spellStart"/>
      <w:r w:rsidR="00AE61AF" w:rsidRPr="002B1E35">
        <w:rPr>
          <w:rFonts w:asciiTheme="minorHAnsi" w:hAnsiTheme="minorHAnsi" w:cstheme="minorHAnsi"/>
          <w:sz w:val="22"/>
          <w:szCs w:val="22"/>
        </w:rPr>
        <w:t>par</w:t>
      </w:r>
      <w:proofErr w:type="spellEnd"/>
      <w:r w:rsidR="00AE61AF" w:rsidRPr="002B1E35">
        <w:rPr>
          <w:rFonts w:asciiTheme="minorHAnsi" w:hAnsiTheme="minorHAnsi" w:cstheme="minorHAnsi"/>
          <w:sz w:val="22"/>
          <w:szCs w:val="22"/>
        </w:rPr>
        <w:t>. 55</w:t>
      </w:r>
      <w:r w:rsidR="00B92048" w:rsidRPr="002B1E35">
        <w:rPr>
          <w:rFonts w:asciiTheme="minorHAnsi" w:hAnsiTheme="minorHAnsi" w:cstheme="minorHAnsi"/>
          <w:sz w:val="22"/>
          <w:szCs w:val="22"/>
        </w:rPr>
        <w:t>. Lorsque le droit de retour sera levé, les produits pourront être estimés et seront comptabilisés.</w:t>
      </w:r>
    </w:p>
    <w:p w14:paraId="207C7F68" w14:textId="77777777" w:rsidR="00C01E56" w:rsidRPr="002B1E35" w:rsidRDefault="00C01E56" w:rsidP="00EC4BAC">
      <w:pPr>
        <w:tabs>
          <w:tab w:val="left" w:pos="7088"/>
        </w:tabs>
        <w:rPr>
          <w:rFonts w:asciiTheme="minorHAnsi" w:hAnsiTheme="minorHAnsi" w:cstheme="minorHAnsi"/>
          <w:bCs/>
          <w:i/>
          <w:iCs/>
          <w:sz w:val="22"/>
        </w:rPr>
      </w:pPr>
    </w:p>
    <w:p w14:paraId="310E9550" w14:textId="4F2A9C41" w:rsidR="00C01E56" w:rsidRPr="0086599F" w:rsidRDefault="00C01E56" w:rsidP="001C7D44">
      <w:pPr>
        <w:pStyle w:val="Paragraphedeliste"/>
        <w:numPr>
          <w:ilvl w:val="0"/>
          <w:numId w:val="39"/>
        </w:numPr>
        <w:tabs>
          <w:tab w:val="left" w:pos="7088"/>
        </w:tabs>
        <w:ind w:left="0"/>
        <w:rPr>
          <w:rFonts w:asciiTheme="minorHAnsi" w:hAnsiTheme="minorHAnsi" w:cstheme="minorHAnsi"/>
          <w:bCs/>
          <w:i/>
          <w:iCs/>
          <w:sz w:val="22"/>
          <w:szCs w:val="22"/>
          <w:highlight w:val="lightGray"/>
        </w:rPr>
      </w:pPr>
      <w:r w:rsidRPr="0086599F">
        <w:rPr>
          <w:rFonts w:asciiTheme="minorHAnsi" w:hAnsiTheme="minorHAnsi" w:cstheme="minorHAnsi"/>
          <w:bCs/>
          <w:i/>
          <w:iCs/>
          <w:sz w:val="22"/>
          <w:szCs w:val="22"/>
          <w:highlight w:val="lightGray"/>
        </w:rPr>
        <w:t>Répartir la contrepartie selon les différentes obligations de prestations</w:t>
      </w:r>
    </w:p>
    <w:p w14:paraId="4FED18D6" w14:textId="538B75DD" w:rsidR="00C01E56" w:rsidRPr="002B1E35" w:rsidRDefault="0060055B" w:rsidP="00EC4BAC">
      <w:pPr>
        <w:pStyle w:val="Paragraphedeliste"/>
        <w:tabs>
          <w:tab w:val="left" w:pos="7088"/>
        </w:tabs>
        <w:ind w:left="0"/>
        <w:rPr>
          <w:rFonts w:asciiTheme="minorHAnsi" w:hAnsiTheme="minorHAnsi" w:cstheme="minorHAnsi"/>
          <w:bCs/>
          <w:sz w:val="22"/>
          <w:szCs w:val="22"/>
        </w:rPr>
      </w:pPr>
      <w:r w:rsidRPr="002B1E35">
        <w:rPr>
          <w:rFonts w:asciiTheme="minorHAnsi" w:hAnsiTheme="minorHAnsi" w:cstheme="minorHAnsi"/>
          <w:bCs/>
          <w:sz w:val="22"/>
          <w:szCs w:val="22"/>
        </w:rPr>
        <w:t>S.O.</w:t>
      </w:r>
      <w:r w:rsidR="00B92048" w:rsidRPr="002B1E35">
        <w:rPr>
          <w:rFonts w:asciiTheme="minorHAnsi" w:hAnsiTheme="minorHAnsi" w:cstheme="minorHAnsi"/>
          <w:bCs/>
          <w:sz w:val="22"/>
          <w:szCs w:val="22"/>
        </w:rPr>
        <w:t xml:space="preserve"> Il n’y a qu’une seule obligation de prestation. </w:t>
      </w:r>
    </w:p>
    <w:p w14:paraId="448352C0" w14:textId="77777777" w:rsidR="00DB213B" w:rsidRPr="002B1E35" w:rsidRDefault="00DB213B" w:rsidP="00EC4BAC">
      <w:pPr>
        <w:ind w:hanging="284"/>
        <w:rPr>
          <w:rFonts w:asciiTheme="minorHAnsi" w:hAnsiTheme="minorHAnsi" w:cstheme="minorHAnsi"/>
          <w:sz w:val="22"/>
        </w:rPr>
      </w:pPr>
    </w:p>
    <w:p w14:paraId="2F6654BE" w14:textId="70E3DCD3" w:rsidR="00AF5653" w:rsidRPr="002B1E35" w:rsidRDefault="00DB213B" w:rsidP="00EC4BAC">
      <w:pPr>
        <w:rPr>
          <w:rFonts w:asciiTheme="minorHAnsi" w:hAnsiTheme="minorHAnsi" w:cstheme="minorHAnsi"/>
          <w:sz w:val="22"/>
        </w:rPr>
      </w:pPr>
      <w:r w:rsidRPr="002B1E35">
        <w:rPr>
          <w:rFonts w:asciiTheme="minorHAnsi" w:hAnsiTheme="minorHAnsi" w:cstheme="minorHAnsi"/>
          <w:sz w:val="22"/>
          <w:u w:val="single"/>
        </w:rPr>
        <w:t xml:space="preserve">Recommandation : </w:t>
      </w:r>
      <w:r w:rsidRPr="002B1E35">
        <w:rPr>
          <w:rFonts w:asciiTheme="minorHAnsi" w:hAnsiTheme="minorHAnsi" w:cstheme="minorHAnsi"/>
          <w:sz w:val="22"/>
        </w:rPr>
        <w:t>Les écritures suivantes doivent être passé</w:t>
      </w:r>
      <w:r w:rsidR="00DE77CF" w:rsidRPr="002B1E35">
        <w:rPr>
          <w:rFonts w:asciiTheme="minorHAnsi" w:hAnsiTheme="minorHAnsi" w:cstheme="minorHAnsi"/>
          <w:sz w:val="22"/>
        </w:rPr>
        <w:t>es</w:t>
      </w:r>
      <w:r w:rsidR="00126BF9">
        <w:rPr>
          <w:rFonts w:asciiTheme="minorHAnsi" w:hAnsiTheme="minorHAnsi" w:cstheme="minorHAnsi"/>
          <w:sz w:val="22"/>
        </w:rPr>
        <w:t> :</w:t>
      </w:r>
    </w:p>
    <w:p w14:paraId="03CDC136" w14:textId="77777777" w:rsidR="00AF5653" w:rsidRPr="002B1E35" w:rsidRDefault="00AF5653" w:rsidP="00EC4BAC">
      <w:pPr>
        <w:ind w:firstLine="284"/>
        <w:rPr>
          <w:rFonts w:asciiTheme="minorHAnsi" w:hAnsiTheme="minorHAnsi" w:cstheme="minorHAnsi"/>
          <w:sz w:val="22"/>
          <w:u w:val="dotted"/>
        </w:rPr>
      </w:pPr>
      <w:r w:rsidRPr="002B1E35">
        <w:rPr>
          <w:rFonts w:asciiTheme="minorHAnsi" w:hAnsiTheme="minorHAnsi" w:cstheme="minorHAnsi"/>
          <w:sz w:val="22"/>
          <w:u w:val="dotted"/>
        </w:rPr>
        <w:t>Au moment de l’expédition des produits</w:t>
      </w:r>
    </w:p>
    <w:p w14:paraId="6C78DEFD" w14:textId="0E14B011" w:rsidR="00AF5653" w:rsidRPr="002B1E35" w:rsidRDefault="00DB213B" w:rsidP="00EC4BAC">
      <w:pPr>
        <w:tabs>
          <w:tab w:val="left" w:pos="5387"/>
        </w:tabs>
        <w:rPr>
          <w:rFonts w:asciiTheme="minorHAnsi" w:hAnsiTheme="minorHAnsi" w:cstheme="minorHAnsi"/>
          <w:sz w:val="22"/>
        </w:rPr>
      </w:pPr>
      <w:r w:rsidRPr="002B1E35">
        <w:rPr>
          <w:rFonts w:asciiTheme="minorHAnsi" w:hAnsiTheme="minorHAnsi" w:cstheme="minorHAnsi"/>
          <w:sz w:val="22"/>
        </w:rPr>
        <w:t xml:space="preserve">     </w:t>
      </w:r>
      <w:r w:rsidR="00AF5653" w:rsidRPr="002B1E35">
        <w:rPr>
          <w:rFonts w:asciiTheme="minorHAnsi" w:hAnsiTheme="minorHAnsi" w:cstheme="minorHAnsi"/>
          <w:sz w:val="22"/>
        </w:rPr>
        <w:t xml:space="preserve">Actif (droit de récupérer les </w:t>
      </w:r>
      <w:r w:rsidRPr="002B1E35">
        <w:rPr>
          <w:rFonts w:asciiTheme="minorHAnsi" w:hAnsiTheme="minorHAnsi" w:cstheme="minorHAnsi"/>
          <w:sz w:val="22"/>
        </w:rPr>
        <w:t>jeux) XX</w:t>
      </w:r>
    </w:p>
    <w:p w14:paraId="740F8B50" w14:textId="7F8096EF" w:rsidR="00AF5653" w:rsidRPr="002B1E35" w:rsidRDefault="00DB213B" w:rsidP="00EC4BAC">
      <w:pPr>
        <w:tabs>
          <w:tab w:val="left" w:pos="7088"/>
        </w:tabs>
        <w:rPr>
          <w:rFonts w:asciiTheme="minorHAnsi" w:hAnsiTheme="minorHAnsi" w:cstheme="minorHAnsi"/>
          <w:sz w:val="22"/>
        </w:rPr>
      </w:pPr>
      <w:r w:rsidRPr="002B1E35">
        <w:rPr>
          <w:rFonts w:asciiTheme="minorHAnsi" w:hAnsiTheme="minorHAnsi" w:cstheme="minorHAnsi"/>
          <w:sz w:val="22"/>
        </w:rPr>
        <w:t xml:space="preserve">     @ </w:t>
      </w:r>
      <w:r w:rsidR="00AF5653" w:rsidRPr="002B1E35">
        <w:rPr>
          <w:rFonts w:asciiTheme="minorHAnsi" w:hAnsiTheme="minorHAnsi" w:cstheme="minorHAnsi"/>
          <w:sz w:val="22"/>
        </w:rPr>
        <w:t>Stocks</w:t>
      </w:r>
      <w:r w:rsidR="00C92F4C" w:rsidRPr="002B1E35">
        <w:rPr>
          <w:rFonts w:asciiTheme="minorHAnsi" w:hAnsiTheme="minorHAnsi" w:cstheme="minorHAnsi"/>
          <w:sz w:val="22"/>
        </w:rPr>
        <w:t> </w:t>
      </w:r>
      <w:r w:rsidR="00AF5653" w:rsidRPr="002B1E35">
        <w:rPr>
          <w:rFonts w:asciiTheme="minorHAnsi" w:hAnsiTheme="minorHAnsi" w:cstheme="minorHAnsi"/>
          <w:sz w:val="22"/>
        </w:rPr>
        <w:t>XX</w:t>
      </w:r>
    </w:p>
    <w:p w14:paraId="13608290" w14:textId="77777777" w:rsidR="00AF5653" w:rsidRPr="002B1E35" w:rsidRDefault="00AF5653" w:rsidP="00EC4BAC">
      <w:pPr>
        <w:tabs>
          <w:tab w:val="left" w:pos="7088"/>
        </w:tabs>
        <w:rPr>
          <w:rFonts w:asciiTheme="minorHAnsi" w:hAnsiTheme="minorHAnsi" w:cstheme="minorHAnsi"/>
          <w:sz w:val="22"/>
        </w:rPr>
      </w:pPr>
    </w:p>
    <w:p w14:paraId="022DF0F4" w14:textId="1C8C508B" w:rsidR="00AF5653" w:rsidRPr="002B1E35" w:rsidRDefault="00DB213B" w:rsidP="00EC4BAC">
      <w:pPr>
        <w:tabs>
          <w:tab w:val="left" w:pos="5387"/>
          <w:tab w:val="left" w:pos="7088"/>
        </w:tabs>
        <w:rPr>
          <w:rFonts w:asciiTheme="minorHAnsi" w:hAnsiTheme="minorHAnsi" w:cstheme="minorHAnsi"/>
          <w:sz w:val="22"/>
        </w:rPr>
      </w:pPr>
      <w:r w:rsidRPr="002B1E35">
        <w:rPr>
          <w:rFonts w:asciiTheme="minorHAnsi" w:hAnsiTheme="minorHAnsi" w:cstheme="minorHAnsi"/>
          <w:sz w:val="22"/>
        </w:rPr>
        <w:t xml:space="preserve">    </w:t>
      </w:r>
      <w:r w:rsidR="00AF5653" w:rsidRPr="002B1E35">
        <w:rPr>
          <w:rFonts w:asciiTheme="minorHAnsi" w:hAnsiTheme="minorHAnsi" w:cstheme="minorHAnsi"/>
          <w:sz w:val="22"/>
        </w:rPr>
        <w:t>Trésorerie (créances</w:t>
      </w:r>
      <w:r w:rsidRPr="002B1E35">
        <w:rPr>
          <w:rFonts w:asciiTheme="minorHAnsi" w:hAnsiTheme="minorHAnsi" w:cstheme="minorHAnsi"/>
          <w:sz w:val="22"/>
        </w:rPr>
        <w:t>)</w:t>
      </w:r>
      <w:r w:rsidR="00767388" w:rsidRPr="002B1E35">
        <w:rPr>
          <w:rFonts w:asciiTheme="minorHAnsi" w:hAnsiTheme="minorHAnsi" w:cstheme="minorHAnsi"/>
          <w:sz w:val="22"/>
        </w:rPr>
        <w:t xml:space="preserve"> 14</w:t>
      </w:r>
      <w:r w:rsidR="00E24B34" w:rsidRPr="002B1E35">
        <w:rPr>
          <w:rFonts w:asciiTheme="minorHAnsi" w:hAnsiTheme="minorHAnsi" w:cstheme="minorHAnsi"/>
          <w:sz w:val="22"/>
        </w:rPr>
        <w:t> 500 000 </w:t>
      </w:r>
      <w:r w:rsidR="00767388" w:rsidRPr="002B1E35">
        <w:rPr>
          <w:rFonts w:asciiTheme="minorHAnsi" w:hAnsiTheme="minorHAnsi" w:cstheme="minorHAnsi"/>
          <w:sz w:val="22"/>
        </w:rPr>
        <w:t>$</w:t>
      </w:r>
    </w:p>
    <w:p w14:paraId="7888B19D" w14:textId="77777777" w:rsidR="00DB6134" w:rsidRDefault="00DB213B" w:rsidP="00DB6134">
      <w:pPr>
        <w:tabs>
          <w:tab w:val="left" w:pos="5387"/>
          <w:tab w:val="left" w:pos="7088"/>
        </w:tabs>
        <w:rPr>
          <w:rFonts w:asciiTheme="minorHAnsi" w:hAnsiTheme="minorHAnsi" w:cstheme="minorHAnsi"/>
          <w:sz w:val="22"/>
        </w:rPr>
      </w:pPr>
      <w:r w:rsidRPr="002B1E35">
        <w:rPr>
          <w:rFonts w:asciiTheme="minorHAnsi" w:hAnsiTheme="minorHAnsi" w:cstheme="minorHAnsi"/>
          <w:sz w:val="22"/>
        </w:rPr>
        <w:t xml:space="preserve">    @ </w:t>
      </w:r>
      <w:r w:rsidR="004969A4" w:rsidRPr="002B1E35">
        <w:rPr>
          <w:rFonts w:asciiTheme="minorHAnsi" w:hAnsiTheme="minorHAnsi" w:cstheme="minorHAnsi"/>
          <w:sz w:val="22"/>
        </w:rPr>
        <w:t>p</w:t>
      </w:r>
      <w:r w:rsidRPr="002B1E35">
        <w:rPr>
          <w:rFonts w:asciiTheme="minorHAnsi" w:hAnsiTheme="minorHAnsi" w:cstheme="minorHAnsi"/>
          <w:sz w:val="22"/>
        </w:rPr>
        <w:t>assif au titre du remboursement (courant) 14</w:t>
      </w:r>
      <w:r w:rsidR="00E24B34" w:rsidRPr="002B1E35">
        <w:rPr>
          <w:rFonts w:asciiTheme="minorHAnsi" w:hAnsiTheme="minorHAnsi" w:cstheme="minorHAnsi"/>
          <w:sz w:val="22"/>
        </w:rPr>
        <w:t> 500 000 </w:t>
      </w:r>
      <w:r w:rsidR="00767388" w:rsidRPr="002B1E35">
        <w:rPr>
          <w:rFonts w:asciiTheme="minorHAnsi" w:hAnsiTheme="minorHAnsi" w:cstheme="minorHAnsi"/>
          <w:sz w:val="22"/>
        </w:rPr>
        <w:t>$</w:t>
      </w:r>
    </w:p>
    <w:p w14:paraId="7DD8772F" w14:textId="77777777" w:rsidR="00DB6134" w:rsidRDefault="00DB6134" w:rsidP="00DB6134">
      <w:pPr>
        <w:tabs>
          <w:tab w:val="left" w:pos="5387"/>
          <w:tab w:val="left" w:pos="7088"/>
        </w:tabs>
        <w:rPr>
          <w:rFonts w:asciiTheme="minorHAnsi" w:hAnsiTheme="minorHAnsi" w:cstheme="minorHAnsi"/>
          <w:sz w:val="22"/>
        </w:rPr>
      </w:pPr>
    </w:p>
    <w:p w14:paraId="2B10BA16" w14:textId="2F12C33B" w:rsidR="00691781" w:rsidRPr="00DB6134" w:rsidRDefault="00691781" w:rsidP="00DB6134">
      <w:pPr>
        <w:tabs>
          <w:tab w:val="left" w:pos="5387"/>
          <w:tab w:val="left" w:pos="7088"/>
        </w:tabs>
        <w:rPr>
          <w:rFonts w:asciiTheme="minorHAnsi" w:hAnsiTheme="minorHAnsi" w:cstheme="minorHAnsi"/>
          <w:sz w:val="22"/>
        </w:rPr>
      </w:pPr>
      <w:r w:rsidRPr="002B1E35">
        <w:rPr>
          <w:rFonts w:asciiTheme="minorHAnsi" w:hAnsiTheme="minorHAnsi" w:cstheme="minorHAnsi"/>
          <w:sz w:val="22"/>
          <w:u w:val="single"/>
          <w:shd w:val="clear" w:color="auto" w:fill="FFFFFF"/>
        </w:rPr>
        <w:t>Impacts :</w:t>
      </w:r>
    </w:p>
    <w:p w14:paraId="69CAD378" w14:textId="77777777" w:rsidR="00AF5653" w:rsidRPr="002B1E35" w:rsidRDefault="00AF5653" w:rsidP="00DB6134">
      <w:pPr>
        <w:pStyle w:val="pointform"/>
        <w:numPr>
          <w:ilvl w:val="0"/>
          <w:numId w:val="25"/>
        </w:numPr>
        <w:ind w:left="360"/>
        <w:rPr>
          <w:rFonts w:asciiTheme="minorHAnsi" w:hAnsiTheme="minorHAnsi" w:cstheme="minorHAnsi"/>
          <w:sz w:val="22"/>
          <w:szCs w:val="22"/>
        </w:rPr>
      </w:pPr>
      <w:r w:rsidRPr="002B1E35">
        <w:rPr>
          <w:rFonts w:asciiTheme="minorHAnsi" w:hAnsiTheme="minorHAnsi" w:cstheme="minorHAnsi"/>
          <w:sz w:val="22"/>
          <w:szCs w:val="22"/>
        </w:rPr>
        <w:t>Évite de comptabiliser des ventes qui risquent de ne jamais se matérialiser : Fonds</w:t>
      </w:r>
    </w:p>
    <w:p w14:paraId="251F83DA" w14:textId="5E7A51EB" w:rsidR="00AF5653" w:rsidRPr="002B1E35" w:rsidRDefault="00AF5653" w:rsidP="00DB6134">
      <w:pPr>
        <w:pStyle w:val="pointform"/>
        <w:numPr>
          <w:ilvl w:val="0"/>
          <w:numId w:val="25"/>
        </w:numPr>
        <w:ind w:left="360"/>
        <w:rPr>
          <w:rFonts w:asciiTheme="minorHAnsi" w:hAnsiTheme="minorHAnsi" w:cstheme="minorHAnsi"/>
          <w:sz w:val="22"/>
          <w:szCs w:val="22"/>
        </w:rPr>
      </w:pPr>
      <w:r w:rsidRPr="002B1E35">
        <w:rPr>
          <w:rFonts w:asciiTheme="minorHAnsi" w:hAnsiTheme="minorHAnsi" w:cstheme="minorHAnsi"/>
          <w:sz w:val="22"/>
          <w:szCs w:val="22"/>
        </w:rPr>
        <w:t>N’affecte pas le ratio de FDR</w:t>
      </w:r>
      <w:r w:rsidR="00C26D5C" w:rsidRPr="002B1E35">
        <w:rPr>
          <w:rFonts w:asciiTheme="minorHAnsi" w:hAnsiTheme="minorHAnsi" w:cstheme="minorHAnsi"/>
          <w:sz w:val="22"/>
          <w:szCs w:val="22"/>
        </w:rPr>
        <w:t xml:space="preserve">, </w:t>
      </w:r>
      <w:r w:rsidRPr="002B1E35">
        <w:rPr>
          <w:rFonts w:asciiTheme="minorHAnsi" w:hAnsiTheme="minorHAnsi" w:cstheme="minorHAnsi"/>
          <w:sz w:val="22"/>
          <w:szCs w:val="22"/>
        </w:rPr>
        <w:t>car la trésorerie et le passif au titre du remboursement s’annulent : Caisse</w:t>
      </w:r>
    </w:p>
    <w:p w14:paraId="45121331" w14:textId="77777777" w:rsidR="00AF5653" w:rsidRPr="002B1E35" w:rsidRDefault="00AF5653" w:rsidP="00DB6134">
      <w:pPr>
        <w:pStyle w:val="pointform"/>
        <w:numPr>
          <w:ilvl w:val="0"/>
          <w:numId w:val="25"/>
        </w:numPr>
        <w:ind w:left="360"/>
        <w:rPr>
          <w:rFonts w:asciiTheme="minorHAnsi" w:hAnsiTheme="minorHAnsi" w:cstheme="minorHAnsi"/>
          <w:sz w:val="22"/>
          <w:szCs w:val="22"/>
        </w:rPr>
      </w:pPr>
      <w:r w:rsidRPr="002B1E35">
        <w:rPr>
          <w:rFonts w:asciiTheme="minorHAnsi" w:hAnsiTheme="minorHAnsi" w:cstheme="minorHAnsi"/>
          <w:sz w:val="22"/>
          <w:szCs w:val="22"/>
        </w:rPr>
        <w:lastRenderedPageBreak/>
        <w:t>Les ventes n’augmentent pas le chiffre d’affaires au moment de la livraison : actionnaires + Fonds</w:t>
      </w:r>
    </w:p>
    <w:p w14:paraId="23D704A8" w14:textId="77777777" w:rsidR="003978BE" w:rsidRPr="002B1E35" w:rsidRDefault="003978BE" w:rsidP="00EC4BAC">
      <w:pPr>
        <w:tabs>
          <w:tab w:val="left" w:pos="6237"/>
        </w:tabs>
        <w:rPr>
          <w:rFonts w:asciiTheme="minorHAnsi" w:hAnsiTheme="minorHAnsi" w:cstheme="minorHAnsi"/>
          <w:sz w:val="22"/>
          <w:shd w:val="clear" w:color="auto" w:fill="FFFFFF"/>
        </w:rPr>
      </w:pPr>
    </w:p>
    <w:p w14:paraId="1567763C" w14:textId="77777777" w:rsidR="00B0489B" w:rsidRPr="00B0489B" w:rsidRDefault="00B0489B" w:rsidP="00D952E6">
      <w:pPr>
        <w:pStyle w:val="Paragraphedeliste"/>
        <w:numPr>
          <w:ilvl w:val="0"/>
          <w:numId w:val="35"/>
        </w:numPr>
        <w:ind w:left="0"/>
        <w:rPr>
          <w:rFonts w:asciiTheme="minorHAnsi" w:hAnsiTheme="minorHAnsi" w:cstheme="minorHAnsi"/>
          <w:sz w:val="22"/>
          <w:szCs w:val="22"/>
          <w:shd w:val="clear" w:color="auto" w:fill="FFFFFF"/>
        </w:rPr>
      </w:pPr>
    </w:p>
    <w:p w14:paraId="356F3352" w14:textId="0F88FD3B" w:rsidR="00482577" w:rsidRPr="00DB6134" w:rsidRDefault="003978BE" w:rsidP="00D952E6">
      <w:pPr>
        <w:pStyle w:val="Paragraphedeliste"/>
        <w:numPr>
          <w:ilvl w:val="0"/>
          <w:numId w:val="35"/>
        </w:numPr>
        <w:ind w:left="0"/>
        <w:rPr>
          <w:rFonts w:asciiTheme="minorHAnsi" w:hAnsiTheme="minorHAnsi" w:cstheme="minorHAnsi"/>
          <w:sz w:val="22"/>
          <w:szCs w:val="22"/>
          <w:shd w:val="clear" w:color="auto" w:fill="FFFFFF"/>
        </w:rPr>
      </w:pPr>
      <w:r w:rsidRPr="00DB6134">
        <w:rPr>
          <w:rFonts w:asciiTheme="minorHAnsi" w:eastAsia="Times New Roman" w:hAnsiTheme="minorHAnsi" w:cstheme="minorHAnsi"/>
          <w:b/>
          <w:bCs/>
          <w:smallCaps/>
          <w:sz w:val="22"/>
          <w:szCs w:val="22"/>
          <w:lang w:eastAsia="fr-CA"/>
        </w:rPr>
        <w:t xml:space="preserve">Prévente de </w:t>
      </w:r>
      <w:proofErr w:type="spellStart"/>
      <w:r w:rsidRPr="00DB6134">
        <w:rPr>
          <w:rFonts w:asciiTheme="minorHAnsi" w:eastAsia="Times New Roman" w:hAnsiTheme="minorHAnsi" w:cstheme="minorHAnsi"/>
          <w:b/>
          <w:bCs/>
          <w:i/>
          <w:iCs/>
          <w:smallCaps/>
          <w:sz w:val="22"/>
          <w:szCs w:val="22"/>
          <w:lang w:eastAsia="fr-CA"/>
        </w:rPr>
        <w:t>Error</w:t>
      </w:r>
      <w:proofErr w:type="spellEnd"/>
    </w:p>
    <w:p w14:paraId="0B741F53" w14:textId="2C1A128E" w:rsidR="003978BE" w:rsidRPr="002B1E35" w:rsidRDefault="003978BE" w:rsidP="00EC4BAC">
      <w:pPr>
        <w:pStyle w:val="Paragraphedeliste"/>
        <w:ind w:left="0"/>
        <w:jc w:val="left"/>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Question :</w:t>
      </w:r>
      <w:r w:rsidRPr="002B1E35">
        <w:rPr>
          <w:rFonts w:asciiTheme="minorHAnsi" w:hAnsiTheme="minorHAnsi" w:cstheme="minorHAnsi"/>
          <w:sz w:val="22"/>
          <w:szCs w:val="22"/>
        </w:rPr>
        <w:t xml:space="preserve"> </w:t>
      </w:r>
      <w:r w:rsidR="00482577" w:rsidRPr="002B1E35">
        <w:rPr>
          <w:rFonts w:asciiTheme="minorHAnsi" w:eastAsia="Times New Roman" w:hAnsiTheme="minorHAnsi" w:cstheme="minorHAnsi"/>
          <w:sz w:val="22"/>
          <w:szCs w:val="22"/>
          <w:lang w:eastAsia="fr-CA"/>
        </w:rPr>
        <w:t xml:space="preserve">Comment comptabiliser les préventes du jeu </w:t>
      </w:r>
      <w:proofErr w:type="spellStart"/>
      <w:r w:rsidR="00482577" w:rsidRPr="002B1E35">
        <w:rPr>
          <w:rFonts w:asciiTheme="minorHAnsi" w:eastAsia="Times New Roman" w:hAnsiTheme="minorHAnsi" w:cstheme="minorHAnsi"/>
          <w:i/>
          <w:iCs/>
          <w:sz w:val="22"/>
          <w:szCs w:val="22"/>
          <w:lang w:eastAsia="fr-CA"/>
        </w:rPr>
        <w:t>Error</w:t>
      </w:r>
      <w:proofErr w:type="spellEnd"/>
      <w:r w:rsidR="00D1130B" w:rsidRPr="002B1E35">
        <w:rPr>
          <w:rFonts w:asciiTheme="minorHAnsi" w:eastAsia="Times New Roman" w:hAnsiTheme="minorHAnsi" w:cstheme="minorHAnsi"/>
          <w:sz w:val="22"/>
          <w:szCs w:val="22"/>
          <w:lang w:eastAsia="fr-CA"/>
        </w:rPr>
        <w:t> </w:t>
      </w:r>
      <w:r w:rsidR="00A44DBE" w:rsidRPr="002B1E35">
        <w:rPr>
          <w:rFonts w:asciiTheme="minorHAnsi" w:eastAsia="Times New Roman" w:hAnsiTheme="minorHAnsi" w:cstheme="minorHAnsi"/>
          <w:sz w:val="22"/>
          <w:szCs w:val="22"/>
          <w:lang w:eastAsia="fr-CA"/>
        </w:rPr>
        <w:t>?</w:t>
      </w:r>
    </w:p>
    <w:p w14:paraId="00E27551" w14:textId="77777777" w:rsidR="003978BE" w:rsidRPr="002B1E35" w:rsidRDefault="003978BE" w:rsidP="00EC4BAC">
      <w:pPr>
        <w:pStyle w:val="Paragraphedeliste"/>
        <w:tabs>
          <w:tab w:val="left" w:pos="6237"/>
        </w:tabs>
        <w:ind w:left="0"/>
        <w:rPr>
          <w:rFonts w:asciiTheme="minorHAnsi" w:hAnsiTheme="minorHAnsi" w:cstheme="minorHAnsi"/>
          <w:iCs/>
          <w:sz w:val="22"/>
          <w:szCs w:val="22"/>
          <w:shd w:val="clear" w:color="auto" w:fill="FFFFFF"/>
        </w:rPr>
      </w:pPr>
    </w:p>
    <w:p w14:paraId="0ABB66D1" w14:textId="5FE48F9D" w:rsidR="003978BE" w:rsidRPr="002B1E35" w:rsidRDefault="003978BE" w:rsidP="00EC4BAC">
      <w:pPr>
        <w:pStyle w:val="Paragraphedeliste"/>
        <w:tabs>
          <w:tab w:val="left" w:pos="6237"/>
        </w:tabs>
        <w:ind w:left="0"/>
        <w:rPr>
          <w:rFonts w:asciiTheme="minorHAnsi" w:hAnsiTheme="minorHAnsi" w:cstheme="minorHAnsi"/>
          <w:sz w:val="22"/>
          <w:szCs w:val="22"/>
          <w:shd w:val="clear" w:color="auto" w:fill="FFFFFF"/>
        </w:rPr>
      </w:pPr>
      <w:r w:rsidRPr="002B1E35">
        <w:rPr>
          <w:rFonts w:asciiTheme="minorHAnsi" w:hAnsiTheme="minorHAnsi" w:cstheme="minorHAnsi"/>
          <w:sz w:val="22"/>
          <w:szCs w:val="22"/>
          <w:u w:val="single"/>
        </w:rPr>
        <w:t xml:space="preserve">Norme et </w:t>
      </w:r>
      <w:r w:rsidRPr="002B1E35">
        <w:rPr>
          <w:rFonts w:asciiTheme="minorHAnsi" w:hAnsiTheme="minorHAnsi" w:cstheme="minorHAnsi"/>
          <w:sz w:val="22"/>
          <w:szCs w:val="22"/>
          <w:u w:val="single"/>
          <w:shd w:val="clear" w:color="auto" w:fill="FFFFFF"/>
        </w:rPr>
        <w:t>analyse :</w:t>
      </w:r>
      <w:r w:rsidRPr="002B1E35">
        <w:rPr>
          <w:rFonts w:asciiTheme="minorHAnsi" w:hAnsiTheme="minorHAnsi" w:cstheme="minorHAnsi"/>
          <w:sz w:val="22"/>
          <w:szCs w:val="22"/>
          <w:shd w:val="clear" w:color="auto" w:fill="FFFFFF"/>
        </w:rPr>
        <w:t xml:space="preserve"> Pour déterminer le moment et le montant de la comptabilisation des produits, il faut suivre les 5</w:t>
      </w:r>
      <w:r w:rsidR="00D67CA8">
        <w:rPr>
          <w:rFonts w:asciiTheme="minorHAnsi" w:hAnsiTheme="minorHAnsi" w:cstheme="minorHAnsi"/>
          <w:sz w:val="22"/>
          <w:szCs w:val="22"/>
          <w:shd w:val="clear" w:color="auto" w:fill="FFFFFF"/>
        </w:rPr>
        <w:t> </w:t>
      </w:r>
      <w:r w:rsidRPr="002B1E35">
        <w:rPr>
          <w:rFonts w:asciiTheme="minorHAnsi" w:hAnsiTheme="minorHAnsi" w:cstheme="minorHAnsi"/>
          <w:sz w:val="22"/>
          <w:szCs w:val="22"/>
          <w:shd w:val="clear" w:color="auto" w:fill="FFFFFF"/>
        </w:rPr>
        <w:t>étapes d’IFRS</w:t>
      </w:r>
      <w:r w:rsidR="00C92F4C" w:rsidRPr="002B1E35">
        <w:rPr>
          <w:rFonts w:asciiTheme="minorHAnsi" w:hAnsiTheme="minorHAnsi" w:cstheme="minorHAnsi"/>
          <w:sz w:val="22"/>
          <w:szCs w:val="22"/>
          <w:shd w:val="clear" w:color="auto" w:fill="FFFFFF"/>
        </w:rPr>
        <w:t> </w:t>
      </w:r>
      <w:r w:rsidRPr="002B1E35">
        <w:rPr>
          <w:rFonts w:asciiTheme="minorHAnsi" w:hAnsiTheme="minorHAnsi" w:cstheme="minorHAnsi"/>
          <w:sz w:val="22"/>
          <w:szCs w:val="22"/>
          <w:shd w:val="clear" w:color="auto" w:fill="FFFFFF"/>
        </w:rPr>
        <w:t>15.</w:t>
      </w:r>
    </w:p>
    <w:p w14:paraId="5CD11329" w14:textId="77777777" w:rsidR="00DC02F3" w:rsidRPr="002B1E35" w:rsidRDefault="00DC02F3" w:rsidP="00EC4BAC">
      <w:pPr>
        <w:pStyle w:val="Paragraphedeliste"/>
        <w:tabs>
          <w:tab w:val="left" w:pos="6237"/>
        </w:tabs>
        <w:ind w:left="0"/>
        <w:rPr>
          <w:rFonts w:asciiTheme="minorHAnsi" w:hAnsiTheme="minorHAnsi" w:cstheme="minorHAnsi"/>
          <w:sz w:val="22"/>
          <w:szCs w:val="22"/>
        </w:rPr>
      </w:pPr>
    </w:p>
    <w:p w14:paraId="526410DB" w14:textId="052A7C1A" w:rsidR="003978BE" w:rsidRPr="00DB6134" w:rsidRDefault="003978BE" w:rsidP="00EC4BAC">
      <w:pPr>
        <w:pStyle w:val="Paragraphedeliste"/>
        <w:numPr>
          <w:ilvl w:val="0"/>
          <w:numId w:val="26"/>
        </w:numPr>
        <w:tabs>
          <w:tab w:val="left" w:pos="6237"/>
        </w:tabs>
        <w:ind w:left="0"/>
        <w:rPr>
          <w:rFonts w:asciiTheme="minorHAnsi" w:hAnsiTheme="minorHAnsi" w:cstheme="minorHAnsi"/>
          <w:i/>
          <w:iCs/>
          <w:sz w:val="22"/>
          <w:szCs w:val="22"/>
          <w:highlight w:val="lightGray"/>
          <w:shd w:val="clear" w:color="auto" w:fill="FFFFFF"/>
        </w:rPr>
      </w:pPr>
      <w:r w:rsidRPr="00DB6134">
        <w:rPr>
          <w:rFonts w:asciiTheme="minorHAnsi" w:hAnsiTheme="minorHAnsi" w:cstheme="minorHAnsi"/>
          <w:i/>
          <w:iCs/>
          <w:sz w:val="22"/>
          <w:szCs w:val="22"/>
          <w:highlight w:val="lightGray"/>
        </w:rPr>
        <w:t xml:space="preserve">Identification du contrat </w:t>
      </w:r>
    </w:p>
    <w:p w14:paraId="60616931" w14:textId="77777777" w:rsidR="00DB6134" w:rsidRDefault="003978BE"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sz w:val="22"/>
          <w:szCs w:val="22"/>
        </w:rPr>
        <w:t>Toutes les conditions du par. 9 se doivent d’être respectées :</w:t>
      </w:r>
      <w:r w:rsidR="00DB6134">
        <w:rPr>
          <w:rFonts w:asciiTheme="minorHAnsi" w:hAnsiTheme="minorHAnsi" w:cstheme="minorHAnsi"/>
          <w:sz w:val="22"/>
          <w:szCs w:val="22"/>
        </w:rPr>
        <w:t xml:space="preserve"> </w:t>
      </w:r>
    </w:p>
    <w:p w14:paraId="22437C00" w14:textId="719DC499" w:rsidR="003978BE" w:rsidRPr="00DB6134" w:rsidRDefault="003978BE" w:rsidP="00EC4BAC">
      <w:pPr>
        <w:pStyle w:val="Paragraphedeliste"/>
        <w:tabs>
          <w:tab w:val="left" w:pos="6237"/>
        </w:tabs>
        <w:ind w:left="0"/>
        <w:rPr>
          <w:rFonts w:asciiTheme="minorHAnsi" w:hAnsiTheme="minorHAnsi" w:cstheme="minorHAnsi"/>
          <w:sz w:val="22"/>
          <w:szCs w:val="22"/>
        </w:rPr>
      </w:pPr>
      <w:r w:rsidRPr="002B1E35">
        <w:rPr>
          <w:rFonts w:asciiTheme="minorHAnsi" w:hAnsiTheme="minorHAnsi" w:cstheme="minorHAnsi"/>
          <w:i/>
          <w:iCs/>
          <w:sz w:val="22"/>
          <w:szCs w:val="22"/>
          <w:shd w:val="clear" w:color="auto" w:fill="FFFFFF"/>
          <w:lang w:val="fr-FR"/>
        </w:rPr>
        <w:t>«</w:t>
      </w:r>
      <w:r w:rsidR="00C92F4C" w:rsidRPr="002B1E35">
        <w:rPr>
          <w:rFonts w:asciiTheme="minorHAnsi" w:hAnsiTheme="minorHAnsi" w:cstheme="minorHAnsi"/>
          <w:i/>
          <w:iCs/>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(a) les parties au contrat ont approuvé celui-ci (par écrit, verbalement) et se sont engagées à remplir leurs obligations respectives</w:t>
      </w:r>
      <w:r w:rsidR="00D1130B" w:rsidRPr="002B1E35">
        <w:rPr>
          <w:rFonts w:asciiTheme="minorHAnsi" w:hAnsiTheme="minorHAnsi" w:cstheme="minorHAnsi"/>
          <w:i/>
          <w:iCs/>
          <w:color w:val="5B9BD5" w:themeColor="accent5"/>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sz w:val="22"/>
          <w:szCs w:val="22"/>
          <w:shd w:val="clear" w:color="auto" w:fill="FFFFFF"/>
          <w:lang w:val="fr-FR"/>
        </w:rPr>
        <w:t xml:space="preserve"> </w:t>
      </w:r>
      <w:r w:rsidR="00DB6134" w:rsidRPr="00DB6134">
        <w:rPr>
          <w:rFonts w:asciiTheme="minorHAnsi" w:hAnsiTheme="minorHAnsi" w:cstheme="minorHAnsi"/>
          <w:sz w:val="22"/>
          <w:szCs w:val="22"/>
          <w:shd w:val="clear" w:color="auto" w:fill="FFFFFF"/>
          <w:lang w:val="fr-FR"/>
        </w:rPr>
        <w:t>OUI.</w:t>
      </w:r>
      <w:r w:rsidR="00DB6134">
        <w:rPr>
          <w:rFonts w:asciiTheme="minorHAnsi" w:hAnsiTheme="minorHAnsi" w:cstheme="minorHAnsi"/>
          <w:sz w:val="22"/>
          <w:szCs w:val="22"/>
          <w:shd w:val="clear" w:color="auto" w:fill="FFFFFF"/>
          <w:lang w:val="fr-FR"/>
        </w:rPr>
        <w:t xml:space="preserve"> L</w:t>
      </w:r>
      <w:r w:rsidR="0062150E" w:rsidRPr="002B1E35">
        <w:rPr>
          <w:rFonts w:asciiTheme="minorHAnsi" w:hAnsiTheme="minorHAnsi" w:cstheme="minorHAnsi"/>
          <w:sz w:val="22"/>
          <w:szCs w:val="22"/>
          <w:shd w:val="clear" w:color="auto" w:fill="FFFFFF"/>
          <w:lang w:val="fr-FR"/>
        </w:rPr>
        <w:t xml:space="preserve">ors de l’achat, ECI s’est engagée à </w:t>
      </w:r>
      <w:r w:rsidR="000D33AE" w:rsidRPr="002B1E35">
        <w:rPr>
          <w:rFonts w:asciiTheme="minorHAnsi" w:hAnsiTheme="minorHAnsi" w:cstheme="minorHAnsi"/>
          <w:sz w:val="22"/>
          <w:szCs w:val="22"/>
          <w:shd w:val="clear" w:color="auto" w:fill="FFFFFF"/>
          <w:lang w:val="fr-FR"/>
        </w:rPr>
        <w:t>rendre le téléchargement accessible</w:t>
      </w:r>
      <w:r w:rsidR="00A32CE6" w:rsidRPr="002B1E35">
        <w:rPr>
          <w:rFonts w:asciiTheme="minorHAnsi" w:hAnsiTheme="minorHAnsi" w:cstheme="minorHAnsi"/>
          <w:sz w:val="22"/>
          <w:szCs w:val="22"/>
          <w:shd w:val="clear" w:color="auto" w:fill="FFFFFF"/>
          <w:lang w:val="fr-FR"/>
        </w:rPr>
        <w:t xml:space="preserve"> à compter du 8</w:t>
      </w:r>
      <w:r w:rsidR="005E3920">
        <w:rPr>
          <w:rFonts w:asciiTheme="minorHAnsi" w:hAnsiTheme="minorHAnsi" w:cstheme="minorHAnsi"/>
          <w:sz w:val="22"/>
          <w:szCs w:val="22"/>
          <w:shd w:val="clear" w:color="auto" w:fill="FFFFFF"/>
          <w:lang w:val="fr-FR"/>
        </w:rPr>
        <w:t> </w:t>
      </w:r>
      <w:r w:rsidR="00A32CE6" w:rsidRPr="002B1E35">
        <w:rPr>
          <w:rFonts w:asciiTheme="minorHAnsi" w:hAnsiTheme="minorHAnsi" w:cstheme="minorHAnsi"/>
          <w:sz w:val="22"/>
          <w:szCs w:val="22"/>
          <w:shd w:val="clear" w:color="auto" w:fill="FFFFFF"/>
          <w:lang w:val="fr-FR"/>
        </w:rPr>
        <w:t>avril 2020</w:t>
      </w:r>
      <w:r w:rsidR="0062150E" w:rsidRPr="002B1E35">
        <w:rPr>
          <w:rFonts w:asciiTheme="minorHAnsi" w:hAnsiTheme="minorHAnsi" w:cstheme="minorHAnsi"/>
          <w:sz w:val="22"/>
          <w:szCs w:val="22"/>
          <w:shd w:val="clear" w:color="auto" w:fill="FFFFFF"/>
          <w:lang w:val="fr-FR"/>
        </w:rPr>
        <w:t xml:space="preserve"> et le client à verser la somme due.</w:t>
      </w:r>
    </w:p>
    <w:p w14:paraId="1379A795" w14:textId="325E62CB" w:rsidR="003978BE" w:rsidRPr="008F6B66" w:rsidRDefault="003978BE"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(b) l</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entité peut identifier les droits de chaque partie en ce qui concerne les biens ou les services à fournir</w:t>
      </w:r>
      <w:r w:rsidR="00D1130B" w:rsidRPr="002B1E35">
        <w:rPr>
          <w:rFonts w:asciiTheme="minorHAnsi" w:hAnsiTheme="minorHAnsi" w:cstheme="minorHAnsi"/>
          <w:i/>
          <w:iCs/>
          <w:color w:val="5B9BD5" w:themeColor="accent5"/>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sz w:val="22"/>
          <w:szCs w:val="22"/>
          <w:shd w:val="clear" w:color="auto" w:fill="FFFFFF"/>
          <w:lang w:val="fr-FR"/>
        </w:rPr>
        <w:t xml:space="preserve"> </w:t>
      </w:r>
      <w:r w:rsidR="00A32CE6" w:rsidRPr="002B1E35">
        <w:rPr>
          <w:rFonts w:asciiTheme="minorHAnsi" w:hAnsiTheme="minorHAnsi" w:cstheme="minorHAnsi"/>
          <w:sz w:val="22"/>
          <w:szCs w:val="22"/>
          <w:shd w:val="clear" w:color="auto" w:fill="FFFFFF"/>
          <w:lang w:val="fr-FR"/>
        </w:rPr>
        <w:t xml:space="preserve">ECI a le droit de recevoir une contrepartie monétaire de </w:t>
      </w:r>
      <w:r w:rsidR="00EE7CB7" w:rsidRPr="002B1E35">
        <w:rPr>
          <w:rFonts w:asciiTheme="minorHAnsi" w:hAnsiTheme="minorHAnsi" w:cstheme="minorHAnsi"/>
          <w:sz w:val="22"/>
          <w:szCs w:val="22"/>
          <w:shd w:val="clear" w:color="auto" w:fill="FFFFFF"/>
          <w:lang w:val="fr-FR"/>
        </w:rPr>
        <w:t>62</w:t>
      </w:r>
      <w:r w:rsidR="00E24B34" w:rsidRPr="002B1E35">
        <w:rPr>
          <w:rFonts w:asciiTheme="minorHAnsi" w:hAnsiTheme="minorHAnsi" w:cstheme="minorHAnsi"/>
          <w:sz w:val="22"/>
          <w:szCs w:val="22"/>
          <w:shd w:val="clear" w:color="auto" w:fill="FFFFFF"/>
          <w:lang w:val="fr-FR"/>
        </w:rPr>
        <w:t> </w:t>
      </w:r>
      <w:r w:rsidR="00A32CE6" w:rsidRPr="002B1E35">
        <w:rPr>
          <w:rFonts w:asciiTheme="minorHAnsi" w:hAnsiTheme="minorHAnsi" w:cstheme="minorHAnsi"/>
          <w:sz w:val="22"/>
          <w:szCs w:val="22"/>
          <w:shd w:val="clear" w:color="auto" w:fill="FFFFFF"/>
          <w:lang w:val="fr-FR"/>
        </w:rPr>
        <w:t xml:space="preserve">$ par jeu </w:t>
      </w:r>
      <w:r w:rsidR="00EE7CB7" w:rsidRPr="002B1E35">
        <w:rPr>
          <w:rFonts w:asciiTheme="minorHAnsi" w:hAnsiTheme="minorHAnsi" w:cstheme="minorHAnsi"/>
          <w:sz w:val="22"/>
          <w:szCs w:val="22"/>
          <w:shd w:val="clear" w:color="auto" w:fill="FFFFFF"/>
          <w:lang w:val="fr-FR"/>
        </w:rPr>
        <w:t xml:space="preserve">lors de la prévente </w:t>
      </w:r>
      <w:r w:rsidR="00A32CE6" w:rsidRPr="002B1E35">
        <w:rPr>
          <w:rFonts w:asciiTheme="minorHAnsi" w:hAnsiTheme="minorHAnsi" w:cstheme="minorHAnsi"/>
          <w:sz w:val="22"/>
          <w:szCs w:val="22"/>
          <w:shd w:val="clear" w:color="auto" w:fill="FFFFFF"/>
          <w:lang w:val="fr-FR"/>
        </w:rPr>
        <w:t xml:space="preserve">et le client de recevoir </w:t>
      </w:r>
      <w:r w:rsidR="00EE7CB7" w:rsidRPr="002B1E35">
        <w:rPr>
          <w:rFonts w:asciiTheme="minorHAnsi" w:hAnsiTheme="minorHAnsi" w:cstheme="minorHAnsi"/>
          <w:sz w:val="22"/>
          <w:szCs w:val="22"/>
          <w:shd w:val="clear" w:color="auto" w:fill="FFFFFF"/>
          <w:lang w:val="fr-FR"/>
        </w:rPr>
        <w:t>l’accès au téléchargement à compter du 8</w:t>
      </w:r>
      <w:r w:rsidR="005E3920">
        <w:rPr>
          <w:rFonts w:asciiTheme="minorHAnsi" w:hAnsiTheme="minorHAnsi" w:cstheme="minorHAnsi"/>
          <w:sz w:val="22"/>
          <w:szCs w:val="22"/>
          <w:shd w:val="clear" w:color="auto" w:fill="FFFFFF"/>
          <w:lang w:val="fr-FR"/>
        </w:rPr>
        <w:t> </w:t>
      </w:r>
      <w:r w:rsidR="00EE7CB7" w:rsidRPr="002B1E35">
        <w:rPr>
          <w:rFonts w:asciiTheme="minorHAnsi" w:hAnsiTheme="minorHAnsi" w:cstheme="minorHAnsi"/>
          <w:sz w:val="22"/>
          <w:szCs w:val="22"/>
          <w:shd w:val="clear" w:color="auto" w:fill="FFFFFF"/>
          <w:lang w:val="fr-FR"/>
        </w:rPr>
        <w:t>avril 2020.</w:t>
      </w:r>
    </w:p>
    <w:p w14:paraId="614BACB9" w14:textId="5F733414" w:rsidR="003978BE" w:rsidRPr="008F6B66" w:rsidRDefault="003978BE"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 xml:space="preserve">(c)     </w:t>
      </w:r>
      <w:r w:rsidR="00DE77CF" w:rsidRPr="002B1E35">
        <w:rPr>
          <w:rFonts w:asciiTheme="minorHAnsi" w:hAnsiTheme="minorHAnsi" w:cstheme="minorHAnsi"/>
          <w:i/>
          <w:iCs/>
          <w:color w:val="5B9BD5" w:themeColor="accent5"/>
          <w:sz w:val="22"/>
          <w:szCs w:val="22"/>
          <w:shd w:val="clear" w:color="auto" w:fill="FFFFFF"/>
          <w:lang w:val="fr-FR"/>
        </w:rPr>
        <w:t>L</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entité peut identifier les conditions de paiement prévues pour les biens</w:t>
      </w:r>
      <w:r w:rsidR="00D1130B" w:rsidRPr="002B1E35">
        <w:rPr>
          <w:rFonts w:asciiTheme="minorHAnsi" w:hAnsiTheme="minorHAnsi" w:cstheme="minorHAnsi"/>
          <w:i/>
          <w:iCs/>
          <w:color w:val="5B9BD5" w:themeColor="accent5"/>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w:t>
      </w:r>
      <w:r w:rsidR="00E6250C" w:rsidRPr="002B1E35">
        <w:rPr>
          <w:rFonts w:asciiTheme="minorHAnsi" w:hAnsiTheme="minorHAnsi" w:cstheme="minorHAnsi"/>
          <w:sz w:val="22"/>
          <w:szCs w:val="22"/>
          <w:shd w:val="clear" w:color="auto" w:fill="FFFFFF"/>
          <w:lang w:val="fr-FR"/>
        </w:rPr>
        <w:t xml:space="preserve"> </w:t>
      </w:r>
      <w:r w:rsidR="00DE77CF" w:rsidRPr="002B1E35">
        <w:rPr>
          <w:rFonts w:asciiTheme="minorHAnsi" w:hAnsiTheme="minorHAnsi" w:cstheme="minorHAnsi"/>
          <w:sz w:val="22"/>
          <w:szCs w:val="22"/>
          <w:shd w:val="clear" w:color="auto" w:fill="FFFFFF"/>
          <w:lang w:val="fr-FR"/>
        </w:rPr>
        <w:t>l</w:t>
      </w:r>
      <w:r w:rsidR="00E6250C" w:rsidRPr="002B1E35">
        <w:rPr>
          <w:rFonts w:asciiTheme="minorHAnsi" w:hAnsiTheme="minorHAnsi" w:cstheme="minorHAnsi"/>
          <w:sz w:val="22"/>
          <w:szCs w:val="22"/>
          <w:shd w:val="clear" w:color="auto" w:fill="FFFFFF"/>
          <w:lang w:val="fr-FR"/>
        </w:rPr>
        <w:t xml:space="preserve">e client doit de payer </w:t>
      </w:r>
      <w:r w:rsidR="00E919F1" w:rsidRPr="002B1E35">
        <w:rPr>
          <w:rFonts w:asciiTheme="minorHAnsi" w:hAnsiTheme="minorHAnsi" w:cstheme="minorHAnsi"/>
          <w:sz w:val="22"/>
          <w:szCs w:val="22"/>
          <w:shd w:val="clear" w:color="auto" w:fill="FFFFFF"/>
          <w:lang w:val="fr-FR"/>
        </w:rPr>
        <w:t>la somme entière au moment du téléchargement.</w:t>
      </w:r>
      <w:r w:rsidRPr="002B1E35">
        <w:rPr>
          <w:rFonts w:asciiTheme="minorHAnsi" w:hAnsiTheme="minorHAnsi" w:cstheme="minorHAnsi"/>
          <w:i/>
          <w:iCs/>
          <w:color w:val="5B9BD5" w:themeColor="accent5"/>
          <w:sz w:val="22"/>
          <w:szCs w:val="22"/>
          <w:shd w:val="clear" w:color="auto" w:fill="FFFFFF"/>
          <w:lang w:val="fr-FR"/>
        </w:rPr>
        <w:t xml:space="preserve"> </w:t>
      </w:r>
    </w:p>
    <w:p w14:paraId="1928C150" w14:textId="446D08E8" w:rsidR="003978BE" w:rsidRPr="008F6B66" w:rsidRDefault="003978BE"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 xml:space="preserve">(d)     </w:t>
      </w:r>
      <w:r w:rsidR="00DE77CF" w:rsidRPr="002B1E35">
        <w:rPr>
          <w:rFonts w:asciiTheme="minorHAnsi" w:hAnsiTheme="minorHAnsi" w:cstheme="minorHAnsi"/>
          <w:i/>
          <w:iCs/>
          <w:color w:val="5B9BD5" w:themeColor="accent5"/>
          <w:sz w:val="22"/>
          <w:szCs w:val="22"/>
          <w:shd w:val="clear" w:color="auto" w:fill="FFFFFF"/>
          <w:lang w:val="fr-FR"/>
        </w:rPr>
        <w:t>L</w:t>
      </w:r>
      <w:r w:rsidRPr="002B1E35">
        <w:rPr>
          <w:rFonts w:asciiTheme="minorHAnsi" w:hAnsiTheme="minorHAnsi" w:cstheme="minorHAnsi"/>
          <w:i/>
          <w:iCs/>
          <w:color w:val="5B9BD5" w:themeColor="accent5"/>
          <w:sz w:val="22"/>
          <w:szCs w:val="22"/>
          <w:shd w:val="clear" w:color="auto" w:fill="FFFFFF"/>
          <w:lang w:val="fr-FR"/>
        </w:rPr>
        <w:t>e contrat a une substance commerciale</w:t>
      </w:r>
      <w:r w:rsidR="00D1130B" w:rsidRPr="002B1E35">
        <w:rPr>
          <w:rFonts w:asciiTheme="minorHAnsi" w:hAnsiTheme="minorHAnsi" w:cstheme="minorHAnsi"/>
          <w:i/>
          <w:iCs/>
          <w:color w:val="5B9BD5" w:themeColor="accent5"/>
          <w:sz w:val="22"/>
          <w:szCs w:val="22"/>
          <w:shd w:val="clear" w:color="auto" w:fill="FFFFFF"/>
          <w:lang w:val="fr-FR"/>
        </w:rPr>
        <w:t> </w:t>
      </w:r>
      <w:r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sz w:val="22"/>
          <w:szCs w:val="22"/>
          <w:shd w:val="clear" w:color="auto" w:fill="FFFFFF"/>
          <w:lang w:val="fr-FR"/>
        </w:rPr>
        <w:t xml:space="preserve"> </w:t>
      </w:r>
      <w:r w:rsidR="008F6B66">
        <w:rPr>
          <w:rFonts w:asciiTheme="minorHAnsi" w:hAnsiTheme="minorHAnsi" w:cstheme="minorHAnsi"/>
          <w:sz w:val="22"/>
          <w:szCs w:val="22"/>
          <w:shd w:val="clear" w:color="auto" w:fill="FFFFFF"/>
          <w:lang w:val="fr-FR"/>
        </w:rPr>
        <w:t>OUI</w:t>
      </w:r>
      <w:r w:rsidR="00E919F1" w:rsidRPr="002B1E35">
        <w:rPr>
          <w:rFonts w:asciiTheme="minorHAnsi" w:hAnsiTheme="minorHAnsi" w:cstheme="minorHAnsi"/>
          <w:sz w:val="22"/>
          <w:szCs w:val="22"/>
          <w:shd w:val="clear" w:color="auto" w:fill="FFFFFF"/>
          <w:lang w:val="fr-FR"/>
        </w:rPr>
        <w:t>, l’accès au téléchargement sera fourni en échange de la réception d’un paiement.</w:t>
      </w:r>
    </w:p>
    <w:p w14:paraId="4B8CDAF3" w14:textId="2589C525" w:rsidR="003978BE" w:rsidRPr="002B1E35" w:rsidRDefault="003978BE"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i/>
          <w:iCs/>
          <w:color w:val="5B9BD5" w:themeColor="accent5"/>
          <w:sz w:val="22"/>
          <w:szCs w:val="22"/>
          <w:shd w:val="clear" w:color="auto" w:fill="FFFFFF"/>
          <w:lang w:val="fr-FR"/>
        </w:rPr>
        <w:t xml:space="preserve">(e)     </w:t>
      </w:r>
      <w:r w:rsidR="00DE77CF" w:rsidRPr="002B1E35">
        <w:rPr>
          <w:rFonts w:asciiTheme="minorHAnsi" w:hAnsiTheme="minorHAnsi" w:cstheme="minorHAnsi"/>
          <w:i/>
          <w:iCs/>
          <w:color w:val="5B9BD5" w:themeColor="accent5"/>
          <w:sz w:val="22"/>
          <w:szCs w:val="22"/>
          <w:shd w:val="clear" w:color="auto" w:fill="FFFFFF"/>
          <w:lang w:val="fr-FR"/>
        </w:rPr>
        <w:t>I</w:t>
      </w:r>
      <w:r w:rsidRPr="002B1E35">
        <w:rPr>
          <w:rFonts w:asciiTheme="minorHAnsi" w:hAnsiTheme="minorHAnsi" w:cstheme="minorHAnsi"/>
          <w:i/>
          <w:iCs/>
          <w:color w:val="5B9BD5" w:themeColor="accent5"/>
          <w:sz w:val="22"/>
          <w:szCs w:val="22"/>
          <w:shd w:val="clear" w:color="auto" w:fill="FFFFFF"/>
          <w:lang w:val="fr-FR"/>
        </w:rPr>
        <w:t>l est probable que l</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entité recouvrera la contrepartie à laquelle elle a droit en échange des biens ou des services qu</w:t>
      </w:r>
      <w:r w:rsidR="00D1130B" w:rsidRPr="002B1E35">
        <w:rPr>
          <w:rFonts w:asciiTheme="minorHAnsi" w:hAnsiTheme="minorHAnsi" w:cstheme="minorHAnsi"/>
          <w:i/>
          <w:iCs/>
          <w:color w:val="5B9BD5" w:themeColor="accent5"/>
          <w:sz w:val="22"/>
          <w:szCs w:val="22"/>
          <w:shd w:val="clear" w:color="auto" w:fill="FFFFFF"/>
          <w:lang w:val="fr-FR"/>
        </w:rPr>
        <w:t>’</w:t>
      </w:r>
      <w:r w:rsidRPr="002B1E35">
        <w:rPr>
          <w:rFonts w:asciiTheme="minorHAnsi" w:hAnsiTheme="minorHAnsi" w:cstheme="minorHAnsi"/>
          <w:i/>
          <w:iCs/>
          <w:color w:val="5B9BD5" w:themeColor="accent5"/>
          <w:sz w:val="22"/>
          <w:szCs w:val="22"/>
          <w:shd w:val="clear" w:color="auto" w:fill="FFFFFF"/>
          <w:lang w:val="fr-FR"/>
        </w:rPr>
        <w:t xml:space="preserve">elle fournira au client. </w:t>
      </w:r>
      <w:r w:rsidR="005100A9" w:rsidRPr="002B1E35">
        <w:rPr>
          <w:rFonts w:asciiTheme="minorHAnsi" w:hAnsiTheme="minorHAnsi" w:cstheme="minorHAnsi"/>
          <w:sz w:val="22"/>
          <w:szCs w:val="22"/>
          <w:shd w:val="clear" w:color="auto" w:fill="FFFFFF"/>
          <w:lang w:val="fr-FR"/>
        </w:rPr>
        <w:t xml:space="preserve">Oui, comme le client </w:t>
      </w:r>
      <w:r w:rsidR="008F6B66" w:rsidRPr="002B1E35">
        <w:rPr>
          <w:rFonts w:asciiTheme="minorHAnsi" w:hAnsiTheme="minorHAnsi" w:cstheme="minorHAnsi"/>
          <w:sz w:val="22"/>
          <w:szCs w:val="22"/>
          <w:shd w:val="clear" w:color="auto" w:fill="FFFFFF"/>
          <w:lang w:val="fr-FR"/>
        </w:rPr>
        <w:t>paie</w:t>
      </w:r>
      <w:r w:rsidR="005100A9" w:rsidRPr="002B1E35">
        <w:rPr>
          <w:rFonts w:asciiTheme="minorHAnsi" w:hAnsiTheme="minorHAnsi" w:cstheme="minorHAnsi"/>
          <w:sz w:val="22"/>
          <w:szCs w:val="22"/>
          <w:shd w:val="clear" w:color="auto" w:fill="FFFFFF"/>
          <w:lang w:val="fr-FR"/>
        </w:rPr>
        <w:t xml:space="preserve"> au moment de la commande.</w:t>
      </w:r>
      <w:r w:rsidR="00E74DBD">
        <w:rPr>
          <w:rFonts w:asciiTheme="minorHAnsi" w:hAnsiTheme="minorHAnsi" w:cstheme="minorHAnsi"/>
          <w:sz w:val="22"/>
          <w:szCs w:val="22"/>
          <w:shd w:val="clear" w:color="auto" w:fill="FFFFFF"/>
          <w:lang w:val="fr-FR"/>
        </w:rPr>
        <w:t> </w:t>
      </w:r>
      <w:r w:rsidR="008F6B66">
        <w:rPr>
          <w:rFonts w:asciiTheme="minorHAnsi" w:hAnsiTheme="minorHAnsi" w:cstheme="minorHAnsi"/>
          <w:sz w:val="22"/>
          <w:szCs w:val="22"/>
          <w:shd w:val="clear" w:color="auto" w:fill="FFFFFF"/>
          <w:lang w:val="fr-FR"/>
        </w:rPr>
        <w:t>»</w:t>
      </w:r>
    </w:p>
    <w:p w14:paraId="75B881A7" w14:textId="77777777" w:rsidR="003978BE" w:rsidRPr="002B1E35" w:rsidRDefault="003978BE" w:rsidP="00EC4BAC">
      <w:pPr>
        <w:pStyle w:val="Paragraphedeliste"/>
        <w:tabs>
          <w:tab w:val="left" w:pos="6237"/>
        </w:tabs>
        <w:ind w:left="0"/>
        <w:rPr>
          <w:rFonts w:asciiTheme="minorHAnsi" w:hAnsiTheme="minorHAnsi" w:cstheme="minorHAnsi"/>
          <w:color w:val="5B9BD5" w:themeColor="accent5"/>
          <w:sz w:val="22"/>
          <w:szCs w:val="22"/>
          <w:shd w:val="clear" w:color="auto" w:fill="FFFFFF"/>
          <w:lang w:val="fr-FR"/>
        </w:rPr>
      </w:pPr>
    </w:p>
    <w:p w14:paraId="508D8192" w14:textId="27A639D1" w:rsidR="005100A9" w:rsidRPr="002B1E35" w:rsidRDefault="005100A9"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sz w:val="22"/>
          <w:szCs w:val="22"/>
          <w:shd w:val="clear" w:color="auto" w:fill="FFFFFF"/>
          <w:lang w:val="fr-FR"/>
        </w:rPr>
        <w:t xml:space="preserve">Il </w:t>
      </w:r>
      <w:r w:rsidR="008F6B66">
        <w:rPr>
          <w:rFonts w:asciiTheme="minorHAnsi" w:hAnsiTheme="minorHAnsi" w:cstheme="minorHAnsi"/>
          <w:sz w:val="22"/>
          <w:szCs w:val="22"/>
          <w:shd w:val="clear" w:color="auto" w:fill="FFFFFF"/>
          <w:lang w:val="fr-FR"/>
        </w:rPr>
        <w:t xml:space="preserve">y </w:t>
      </w:r>
      <w:r w:rsidRPr="002B1E35">
        <w:rPr>
          <w:rFonts w:asciiTheme="minorHAnsi" w:hAnsiTheme="minorHAnsi" w:cstheme="minorHAnsi"/>
          <w:sz w:val="22"/>
          <w:szCs w:val="22"/>
          <w:shd w:val="clear" w:color="auto" w:fill="FFFFFF"/>
          <w:lang w:val="fr-FR"/>
        </w:rPr>
        <w:t xml:space="preserve">a </w:t>
      </w:r>
      <w:r w:rsidR="008F6B66">
        <w:rPr>
          <w:rFonts w:asciiTheme="minorHAnsi" w:hAnsiTheme="minorHAnsi" w:cstheme="minorHAnsi"/>
          <w:sz w:val="22"/>
          <w:szCs w:val="22"/>
          <w:shd w:val="clear" w:color="auto" w:fill="FFFFFF"/>
          <w:lang w:val="fr-FR"/>
        </w:rPr>
        <w:t xml:space="preserve">donc </w:t>
      </w:r>
      <w:r w:rsidRPr="002B1E35">
        <w:rPr>
          <w:rFonts w:asciiTheme="minorHAnsi" w:hAnsiTheme="minorHAnsi" w:cstheme="minorHAnsi"/>
          <w:sz w:val="22"/>
          <w:szCs w:val="22"/>
          <w:shd w:val="clear" w:color="auto" w:fill="FFFFFF"/>
          <w:lang w:val="fr-FR"/>
        </w:rPr>
        <w:t xml:space="preserve">bel et bien un contrat entre ECI et ses clients lors de la vente des accès aux </w:t>
      </w:r>
      <w:r w:rsidR="005135D3" w:rsidRPr="002B1E35">
        <w:rPr>
          <w:rFonts w:asciiTheme="minorHAnsi" w:hAnsiTheme="minorHAnsi" w:cstheme="minorHAnsi"/>
          <w:sz w:val="22"/>
          <w:szCs w:val="22"/>
          <w:shd w:val="clear" w:color="auto" w:fill="FFFFFF"/>
          <w:lang w:val="fr-FR"/>
        </w:rPr>
        <w:t>téléchargements</w:t>
      </w:r>
      <w:r w:rsidRPr="002B1E35">
        <w:rPr>
          <w:rFonts w:asciiTheme="minorHAnsi" w:hAnsiTheme="minorHAnsi" w:cstheme="minorHAnsi"/>
          <w:sz w:val="22"/>
          <w:szCs w:val="22"/>
          <w:shd w:val="clear" w:color="auto" w:fill="FFFFFF"/>
          <w:lang w:val="fr-FR"/>
        </w:rPr>
        <w:t>.</w:t>
      </w:r>
    </w:p>
    <w:p w14:paraId="7F9B2396" w14:textId="77777777" w:rsidR="003978BE" w:rsidRPr="002B1E35" w:rsidRDefault="003978BE" w:rsidP="00EC4BAC">
      <w:pPr>
        <w:pStyle w:val="Paragraphedeliste"/>
        <w:tabs>
          <w:tab w:val="left" w:pos="6237"/>
        </w:tabs>
        <w:ind w:left="0"/>
        <w:rPr>
          <w:rFonts w:asciiTheme="minorHAnsi" w:hAnsiTheme="minorHAnsi" w:cstheme="minorHAnsi"/>
          <w:sz w:val="22"/>
          <w:szCs w:val="22"/>
          <w:shd w:val="clear" w:color="auto" w:fill="FFFFFF"/>
          <w:lang w:val="fr-FR"/>
        </w:rPr>
      </w:pPr>
      <w:r w:rsidRPr="002B1E35">
        <w:rPr>
          <w:rFonts w:asciiTheme="minorHAnsi" w:hAnsiTheme="minorHAnsi" w:cstheme="minorHAnsi"/>
          <w:sz w:val="22"/>
          <w:szCs w:val="22"/>
          <w:shd w:val="clear" w:color="auto" w:fill="FFFFFF"/>
          <w:lang w:val="fr-FR"/>
        </w:rPr>
        <w:t xml:space="preserve"> </w:t>
      </w:r>
    </w:p>
    <w:p w14:paraId="7DB13969" w14:textId="77777777" w:rsidR="003978BE" w:rsidRPr="008F6B66" w:rsidRDefault="003978BE" w:rsidP="00EC4BAC">
      <w:pPr>
        <w:pStyle w:val="Paragraphedeliste"/>
        <w:numPr>
          <w:ilvl w:val="0"/>
          <w:numId w:val="26"/>
        </w:numPr>
        <w:tabs>
          <w:tab w:val="left" w:pos="6237"/>
        </w:tabs>
        <w:ind w:left="0"/>
        <w:rPr>
          <w:rFonts w:asciiTheme="minorHAnsi" w:hAnsiTheme="minorHAnsi" w:cstheme="minorHAnsi"/>
          <w:i/>
          <w:iCs/>
          <w:sz w:val="22"/>
          <w:szCs w:val="22"/>
          <w:highlight w:val="lightGray"/>
          <w:shd w:val="clear" w:color="auto" w:fill="FFFFFF"/>
        </w:rPr>
      </w:pPr>
      <w:r w:rsidRPr="008F6B66">
        <w:rPr>
          <w:rFonts w:asciiTheme="minorHAnsi" w:hAnsiTheme="minorHAnsi" w:cstheme="minorHAnsi"/>
          <w:i/>
          <w:iCs/>
          <w:sz w:val="22"/>
          <w:szCs w:val="22"/>
          <w:highlight w:val="lightGray"/>
        </w:rPr>
        <w:t>Obligations de prestation </w:t>
      </w:r>
    </w:p>
    <w:p w14:paraId="6F811045" w14:textId="530E201C" w:rsidR="005135D3" w:rsidRPr="002B1E35" w:rsidRDefault="003978BE" w:rsidP="00EC4BAC">
      <w:pPr>
        <w:pStyle w:val="Paragraphedeliste"/>
        <w:tabs>
          <w:tab w:val="left" w:pos="6237"/>
        </w:tabs>
        <w:ind w:left="0"/>
        <w:rPr>
          <w:rFonts w:asciiTheme="minorHAnsi" w:hAnsiTheme="minorHAnsi" w:cstheme="minorHAnsi"/>
          <w:i/>
          <w:iCs/>
          <w:color w:val="5B9BD5" w:themeColor="accent5"/>
          <w:sz w:val="22"/>
          <w:szCs w:val="22"/>
        </w:rPr>
      </w:pPr>
      <w:r w:rsidRPr="002B1E35">
        <w:rPr>
          <w:rFonts w:asciiTheme="minorHAnsi" w:hAnsiTheme="minorHAnsi" w:cstheme="minorHAnsi"/>
          <w:sz w:val="22"/>
          <w:szCs w:val="22"/>
        </w:rPr>
        <w:t>Le par. 22 mentionne qu</w:t>
      </w:r>
      <w:proofErr w:type="gramStart"/>
      <w:r w:rsidRPr="002B1E35">
        <w:rPr>
          <w:rFonts w:asciiTheme="minorHAnsi" w:hAnsiTheme="minorHAnsi" w:cstheme="minorHAnsi"/>
          <w:sz w:val="22"/>
          <w:szCs w:val="22"/>
        </w:rPr>
        <w:t>’</w:t>
      </w:r>
      <w:r w:rsidR="00EC7AFA" w:rsidRPr="002B1E35">
        <w:rPr>
          <w:rFonts w:asciiTheme="minorHAnsi" w:hAnsiTheme="minorHAnsi" w:cstheme="minorHAnsi"/>
          <w:sz w:val="22"/>
          <w:szCs w:val="22"/>
        </w:rPr>
        <w:t>«</w:t>
      </w:r>
      <w:proofErr w:type="gramEnd"/>
      <w:r w:rsidR="00E74DBD">
        <w:rPr>
          <w:rFonts w:asciiTheme="minorHAnsi" w:hAnsiTheme="minorHAnsi" w:cstheme="minorHAnsi"/>
          <w:sz w:val="22"/>
          <w:szCs w:val="22"/>
        </w:rPr>
        <w:t> </w:t>
      </w:r>
      <w:r w:rsidRPr="002B1E35">
        <w:rPr>
          <w:rFonts w:asciiTheme="minorHAnsi" w:hAnsiTheme="minorHAnsi" w:cstheme="minorHAnsi"/>
          <w:i/>
          <w:iCs/>
          <w:color w:val="5B9BD5" w:themeColor="accent5"/>
          <w:sz w:val="22"/>
          <w:szCs w:val="22"/>
        </w:rPr>
        <w:t>À la passation d</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un contrat avec un client,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entité doit apprécier les biens promis dans le contrat et identifier comme une obligation de prestation chaque promesse de fournir au client</w:t>
      </w:r>
      <w:r w:rsidR="00E24B34" w:rsidRPr="002B1E35">
        <w:rPr>
          <w:rFonts w:asciiTheme="minorHAnsi" w:hAnsiTheme="minorHAnsi" w:cstheme="minorHAnsi"/>
          <w:i/>
          <w:iCs/>
          <w:color w:val="5B9BD5" w:themeColor="accent5"/>
          <w:sz w:val="22"/>
          <w:szCs w:val="22"/>
        </w:rPr>
        <w:t> </w:t>
      </w:r>
      <w:r w:rsidRPr="002B1E35">
        <w:rPr>
          <w:rFonts w:asciiTheme="minorHAnsi" w:hAnsiTheme="minorHAnsi" w:cstheme="minorHAnsi"/>
          <w:i/>
          <w:iCs/>
          <w:color w:val="5B9BD5" w:themeColor="accent5"/>
          <w:sz w:val="22"/>
          <w:szCs w:val="22"/>
        </w:rPr>
        <w:t>:</w:t>
      </w:r>
    </w:p>
    <w:p w14:paraId="67D23052" w14:textId="2ABCB217" w:rsidR="003978BE" w:rsidRPr="00F211FE" w:rsidRDefault="005135D3" w:rsidP="008F6B66">
      <w:pPr>
        <w:pStyle w:val="Paragraphedeliste"/>
        <w:tabs>
          <w:tab w:val="left" w:pos="6237"/>
        </w:tabs>
        <w:ind w:left="0"/>
        <w:rPr>
          <w:rFonts w:asciiTheme="minorHAnsi" w:hAnsiTheme="minorHAnsi" w:cstheme="minorHAnsi"/>
          <w:i/>
          <w:iCs/>
          <w:color w:val="5B9BD5" w:themeColor="accent5"/>
          <w:sz w:val="22"/>
          <w:szCs w:val="22"/>
        </w:rPr>
      </w:pPr>
      <w:r w:rsidRPr="00F211FE">
        <w:rPr>
          <w:rFonts w:asciiTheme="minorHAnsi" w:hAnsiTheme="minorHAnsi" w:cstheme="minorHAnsi"/>
          <w:i/>
          <w:iCs/>
          <w:color w:val="5B9BD5" w:themeColor="accent5"/>
          <w:sz w:val="22"/>
          <w:szCs w:val="22"/>
        </w:rPr>
        <w:t>(a)     </w:t>
      </w:r>
      <w:r w:rsidR="00DE77CF" w:rsidRPr="00F211FE">
        <w:rPr>
          <w:rFonts w:asciiTheme="minorHAnsi" w:hAnsiTheme="minorHAnsi" w:cstheme="minorHAnsi"/>
          <w:i/>
          <w:iCs/>
          <w:color w:val="5B9BD5" w:themeColor="accent5"/>
          <w:sz w:val="22"/>
          <w:szCs w:val="22"/>
        </w:rPr>
        <w:t>S</w:t>
      </w:r>
      <w:r w:rsidRPr="00F211FE">
        <w:rPr>
          <w:rFonts w:asciiTheme="minorHAnsi" w:hAnsiTheme="minorHAnsi" w:cstheme="minorHAnsi"/>
          <w:i/>
          <w:iCs/>
          <w:color w:val="5B9BD5" w:themeColor="accent5"/>
          <w:sz w:val="22"/>
          <w:szCs w:val="22"/>
        </w:rPr>
        <w:t>oit un bien ou un service (ou un groupe de biens ou services) distinct</w:t>
      </w:r>
      <w:r w:rsidR="00D1130B" w:rsidRPr="00F211FE">
        <w:rPr>
          <w:rFonts w:asciiTheme="minorHAnsi" w:hAnsiTheme="minorHAnsi" w:cstheme="minorHAnsi"/>
          <w:i/>
          <w:iCs/>
          <w:color w:val="5B9BD5" w:themeColor="accent5"/>
          <w:sz w:val="22"/>
          <w:szCs w:val="22"/>
        </w:rPr>
        <w:t> </w:t>
      </w:r>
      <w:bookmarkStart w:id="11" w:name="para_60"/>
      <w:bookmarkEnd w:id="11"/>
      <w:r w:rsidR="00EC7AFA" w:rsidRPr="00F211FE">
        <w:rPr>
          <w:rFonts w:asciiTheme="minorHAnsi" w:hAnsiTheme="minorHAnsi" w:cstheme="minorHAnsi"/>
          <w:i/>
          <w:iCs/>
          <w:color w:val="5B9BD5" w:themeColor="accent5"/>
          <w:sz w:val="22"/>
          <w:szCs w:val="22"/>
        </w:rPr>
        <w:t>»</w:t>
      </w:r>
    </w:p>
    <w:p w14:paraId="43CE089E" w14:textId="6B20ED28" w:rsidR="00826C83" w:rsidRPr="002B1E35" w:rsidRDefault="00826C83" w:rsidP="00EC4BAC">
      <w:pPr>
        <w:tabs>
          <w:tab w:val="left" w:pos="6237"/>
        </w:tabs>
        <w:rPr>
          <w:rFonts w:asciiTheme="minorHAnsi" w:hAnsiTheme="minorHAnsi" w:cstheme="minorHAnsi"/>
          <w:sz w:val="22"/>
        </w:rPr>
      </w:pPr>
      <w:r w:rsidRPr="002B1E35">
        <w:rPr>
          <w:rFonts w:asciiTheme="minorHAnsi" w:hAnsiTheme="minorHAnsi" w:cstheme="minorHAnsi"/>
          <w:sz w:val="22"/>
        </w:rPr>
        <w:t>Il est possible de différencier trois obligations de prestations lors de la prévente</w:t>
      </w:r>
      <w:r w:rsidR="008F6B66">
        <w:rPr>
          <w:rFonts w:asciiTheme="minorHAnsi" w:hAnsiTheme="minorHAnsi" w:cstheme="minorHAnsi"/>
          <w:sz w:val="22"/>
        </w:rPr>
        <w:t> :</w:t>
      </w:r>
    </w:p>
    <w:p w14:paraId="24175FB4" w14:textId="59B54BBE" w:rsidR="00826C83" w:rsidRPr="002B1E35" w:rsidRDefault="00C31A96" w:rsidP="008F6B66">
      <w:pPr>
        <w:pStyle w:val="Paragraphedeliste"/>
        <w:numPr>
          <w:ilvl w:val="0"/>
          <w:numId w:val="28"/>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L’accès au jeu en téléchargement</w:t>
      </w:r>
    </w:p>
    <w:p w14:paraId="5786C34B" w14:textId="387D43C7" w:rsidR="00C31A96" w:rsidRPr="002B1E35" w:rsidRDefault="00C31A96" w:rsidP="008F6B66">
      <w:pPr>
        <w:pStyle w:val="Paragraphedeliste"/>
        <w:numPr>
          <w:ilvl w:val="0"/>
          <w:numId w:val="28"/>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La figurine animée</w:t>
      </w:r>
    </w:p>
    <w:p w14:paraId="22918E04" w14:textId="7BC3F1F8" w:rsidR="00C31A96" w:rsidRDefault="00C31A96" w:rsidP="008F6B66">
      <w:pPr>
        <w:pStyle w:val="Paragraphedeliste"/>
        <w:numPr>
          <w:ilvl w:val="0"/>
          <w:numId w:val="28"/>
        </w:numPr>
        <w:tabs>
          <w:tab w:val="left" w:pos="6237"/>
        </w:tabs>
        <w:ind w:left="360"/>
        <w:rPr>
          <w:rFonts w:asciiTheme="minorHAnsi" w:hAnsiTheme="minorHAnsi" w:cstheme="minorHAnsi"/>
          <w:sz w:val="22"/>
          <w:szCs w:val="22"/>
        </w:rPr>
      </w:pPr>
      <w:r w:rsidRPr="002B1E35">
        <w:rPr>
          <w:rFonts w:asciiTheme="minorHAnsi" w:hAnsiTheme="minorHAnsi" w:cstheme="minorHAnsi"/>
          <w:sz w:val="22"/>
          <w:szCs w:val="22"/>
        </w:rPr>
        <w:t xml:space="preserve">Le droit d’accès à la </w:t>
      </w:r>
      <w:r w:rsidRPr="002B1E35">
        <w:rPr>
          <w:rFonts w:asciiTheme="minorHAnsi" w:hAnsiTheme="minorHAnsi" w:cstheme="minorHAnsi"/>
          <w:i/>
          <w:iCs/>
          <w:sz w:val="22"/>
          <w:szCs w:val="22"/>
        </w:rPr>
        <w:t>Zone interdite</w:t>
      </w:r>
      <w:r w:rsidRPr="002B1E35">
        <w:rPr>
          <w:rFonts w:asciiTheme="minorHAnsi" w:hAnsiTheme="minorHAnsi" w:cstheme="minorHAnsi"/>
          <w:sz w:val="22"/>
          <w:szCs w:val="22"/>
        </w:rPr>
        <w:t xml:space="preserve"> pendant un an </w:t>
      </w:r>
    </w:p>
    <w:p w14:paraId="7AE0E141" w14:textId="77777777" w:rsidR="00F04188" w:rsidRDefault="00F04188" w:rsidP="00EC4BAC">
      <w:pPr>
        <w:tabs>
          <w:tab w:val="left" w:pos="6237"/>
        </w:tabs>
        <w:rPr>
          <w:rFonts w:asciiTheme="minorHAnsi" w:hAnsiTheme="minorHAnsi" w:cstheme="minorHAnsi"/>
          <w:sz w:val="22"/>
        </w:rPr>
      </w:pPr>
    </w:p>
    <w:p w14:paraId="6F5A74F5" w14:textId="10560345" w:rsidR="007A7154" w:rsidRPr="007A7154" w:rsidRDefault="00F04188" w:rsidP="007A7154">
      <w:pPr>
        <w:tabs>
          <w:tab w:val="left" w:pos="6237"/>
        </w:tabs>
        <w:rPr>
          <w:rFonts w:asciiTheme="minorHAnsi" w:hAnsiTheme="minorHAnsi" w:cstheme="minorHAnsi"/>
          <w:i/>
          <w:iCs/>
          <w:color w:val="5B9BD5" w:themeColor="accent5"/>
          <w:sz w:val="22"/>
        </w:rPr>
      </w:pPr>
      <w:r>
        <w:rPr>
          <w:rFonts w:asciiTheme="minorHAnsi" w:hAnsiTheme="minorHAnsi" w:cstheme="minorHAnsi"/>
          <w:sz w:val="22"/>
        </w:rPr>
        <w:t>Pour confirmer qu’i</w:t>
      </w:r>
      <w:r w:rsidR="00C31A96" w:rsidRPr="002B1E35">
        <w:rPr>
          <w:rFonts w:asciiTheme="minorHAnsi" w:hAnsiTheme="minorHAnsi" w:cstheme="minorHAnsi"/>
          <w:sz w:val="22"/>
        </w:rPr>
        <w:t>l s’agit de trois obligations distinctes</w:t>
      </w:r>
      <w:r>
        <w:rPr>
          <w:rFonts w:asciiTheme="minorHAnsi" w:hAnsiTheme="minorHAnsi" w:cstheme="minorHAnsi"/>
          <w:sz w:val="22"/>
        </w:rPr>
        <w:t xml:space="preserve">, les </w:t>
      </w:r>
      <w:r w:rsidR="00A30C88" w:rsidRPr="002B1E35">
        <w:rPr>
          <w:rFonts w:asciiTheme="minorHAnsi" w:hAnsiTheme="minorHAnsi" w:cstheme="minorHAnsi"/>
          <w:sz w:val="22"/>
        </w:rPr>
        <w:t>critère</w:t>
      </w:r>
      <w:r>
        <w:rPr>
          <w:rFonts w:asciiTheme="minorHAnsi" w:hAnsiTheme="minorHAnsi" w:cstheme="minorHAnsi"/>
          <w:sz w:val="22"/>
        </w:rPr>
        <w:t>s</w:t>
      </w:r>
      <w:r w:rsidR="00A30C88" w:rsidRPr="002B1E35">
        <w:rPr>
          <w:rFonts w:asciiTheme="minorHAnsi" w:hAnsiTheme="minorHAnsi" w:cstheme="minorHAnsi"/>
          <w:sz w:val="22"/>
        </w:rPr>
        <w:t xml:space="preserve"> mentionné</w:t>
      </w:r>
      <w:r>
        <w:rPr>
          <w:rFonts w:asciiTheme="minorHAnsi" w:hAnsiTheme="minorHAnsi" w:cstheme="minorHAnsi"/>
          <w:sz w:val="22"/>
        </w:rPr>
        <w:t>s</w:t>
      </w:r>
      <w:r w:rsidR="00A30C88" w:rsidRPr="002B1E35">
        <w:rPr>
          <w:rFonts w:asciiTheme="minorHAnsi" w:hAnsiTheme="minorHAnsi" w:cstheme="minorHAnsi"/>
          <w:sz w:val="22"/>
        </w:rPr>
        <w:t xml:space="preserve"> au </w:t>
      </w:r>
      <w:proofErr w:type="spellStart"/>
      <w:r w:rsidR="00A30C88" w:rsidRPr="002B1E35">
        <w:rPr>
          <w:rFonts w:asciiTheme="minorHAnsi" w:hAnsiTheme="minorHAnsi" w:cstheme="minorHAnsi"/>
          <w:sz w:val="22"/>
        </w:rPr>
        <w:t>par</w:t>
      </w:r>
      <w:proofErr w:type="spellEnd"/>
      <w:r w:rsidR="00A30C88" w:rsidRPr="002B1E35">
        <w:rPr>
          <w:rFonts w:asciiTheme="minorHAnsi" w:hAnsiTheme="minorHAnsi" w:cstheme="minorHAnsi"/>
          <w:sz w:val="22"/>
        </w:rPr>
        <w:t>. 27</w:t>
      </w:r>
      <w:r>
        <w:rPr>
          <w:rFonts w:asciiTheme="minorHAnsi" w:hAnsiTheme="minorHAnsi" w:cstheme="minorHAnsi"/>
          <w:sz w:val="22"/>
        </w:rPr>
        <w:t xml:space="preserve"> doivent être respectés :</w:t>
      </w:r>
      <w:r w:rsidR="007A7154">
        <w:rPr>
          <w:rFonts w:asciiTheme="minorHAnsi" w:hAnsiTheme="minorHAnsi" w:cstheme="minorHAnsi"/>
          <w:sz w:val="22"/>
        </w:rPr>
        <w:t xml:space="preserve"> «</w:t>
      </w:r>
      <w:r w:rsidR="007634D9">
        <w:rPr>
          <w:rFonts w:asciiTheme="minorHAnsi" w:hAnsiTheme="minorHAnsi" w:cstheme="minorHAnsi"/>
          <w:sz w:val="22"/>
        </w:rPr>
        <w:t> </w:t>
      </w:r>
      <w:r w:rsidR="007A7154" w:rsidRPr="007A7154">
        <w:rPr>
          <w:rFonts w:asciiTheme="minorHAnsi" w:hAnsiTheme="minorHAnsi" w:cstheme="minorHAnsi"/>
          <w:i/>
          <w:iCs/>
          <w:color w:val="5B9BD5" w:themeColor="accent5"/>
          <w:sz w:val="22"/>
        </w:rPr>
        <w:t>Un bien ou un service promis à un client est distinct dès lors que les deux conditions ci-dessous sont remplies</w:t>
      </w:r>
      <w:r w:rsidR="00412039">
        <w:rPr>
          <w:rFonts w:asciiTheme="minorHAnsi" w:hAnsiTheme="minorHAnsi" w:cstheme="minorHAnsi"/>
          <w:i/>
          <w:iCs/>
          <w:color w:val="5B9BD5" w:themeColor="accent5"/>
          <w:sz w:val="22"/>
        </w:rPr>
        <w:t> </w:t>
      </w:r>
      <w:r w:rsidR="007A7154" w:rsidRPr="007A7154">
        <w:rPr>
          <w:rFonts w:asciiTheme="minorHAnsi" w:hAnsiTheme="minorHAnsi" w:cstheme="minorHAnsi"/>
          <w:i/>
          <w:iCs/>
          <w:color w:val="5B9BD5" w:themeColor="accent5"/>
          <w:sz w:val="22"/>
        </w:rPr>
        <w:t>:</w:t>
      </w:r>
    </w:p>
    <w:p w14:paraId="7C45DE80" w14:textId="77777777" w:rsidR="007A7154" w:rsidRPr="007A7154" w:rsidRDefault="007A7154" w:rsidP="007A7154">
      <w:pPr>
        <w:tabs>
          <w:tab w:val="left" w:pos="6237"/>
        </w:tabs>
        <w:rPr>
          <w:rFonts w:asciiTheme="minorHAnsi" w:hAnsiTheme="minorHAnsi" w:cstheme="minorHAnsi"/>
          <w:i/>
          <w:iCs/>
          <w:color w:val="5B9BD5" w:themeColor="accent5"/>
          <w:sz w:val="22"/>
        </w:rPr>
      </w:pPr>
    </w:p>
    <w:p w14:paraId="1F75CC50" w14:textId="381653E3" w:rsidR="007A7154" w:rsidRPr="00376782" w:rsidRDefault="007A7154" w:rsidP="007A7154">
      <w:pPr>
        <w:tabs>
          <w:tab w:val="left" w:pos="6237"/>
        </w:tabs>
        <w:rPr>
          <w:rFonts w:asciiTheme="minorHAnsi" w:hAnsiTheme="minorHAnsi" w:cstheme="minorHAnsi"/>
          <w:sz w:val="22"/>
        </w:rPr>
      </w:pPr>
      <w:r w:rsidRPr="007A7154">
        <w:rPr>
          <w:rFonts w:asciiTheme="minorHAnsi" w:hAnsiTheme="minorHAnsi" w:cstheme="minorHAnsi"/>
          <w:i/>
          <w:iCs/>
          <w:color w:val="5B9BD5" w:themeColor="accent5"/>
          <w:sz w:val="22"/>
        </w:rPr>
        <w:t>(a)     le client peut tirer parti du bien ou du service pris isolément ou en le combinant avec d</w:t>
      </w:r>
      <w:r w:rsidR="007634D9">
        <w:rPr>
          <w:rFonts w:asciiTheme="minorHAnsi" w:hAnsiTheme="minorHAnsi" w:cstheme="minorHAnsi"/>
          <w:i/>
          <w:iCs/>
          <w:color w:val="5B9BD5" w:themeColor="accent5"/>
          <w:sz w:val="22"/>
        </w:rPr>
        <w:t>’</w:t>
      </w:r>
      <w:r w:rsidRPr="007A7154">
        <w:rPr>
          <w:rFonts w:asciiTheme="minorHAnsi" w:hAnsiTheme="minorHAnsi" w:cstheme="minorHAnsi"/>
          <w:i/>
          <w:iCs/>
          <w:color w:val="5B9BD5" w:themeColor="accent5"/>
          <w:sz w:val="22"/>
        </w:rPr>
        <w:t>autres ressources aisément disponibles (c</w:t>
      </w:r>
      <w:r w:rsidR="007634D9">
        <w:rPr>
          <w:rFonts w:asciiTheme="minorHAnsi" w:hAnsiTheme="minorHAnsi" w:cstheme="minorHAnsi"/>
          <w:i/>
          <w:iCs/>
          <w:color w:val="5B9BD5" w:themeColor="accent5"/>
          <w:sz w:val="22"/>
        </w:rPr>
        <w:t>’</w:t>
      </w:r>
      <w:r w:rsidRPr="007A7154">
        <w:rPr>
          <w:rFonts w:asciiTheme="minorHAnsi" w:hAnsiTheme="minorHAnsi" w:cstheme="minorHAnsi"/>
          <w:i/>
          <w:iCs/>
          <w:color w:val="5B9BD5" w:themeColor="accent5"/>
          <w:sz w:val="22"/>
        </w:rPr>
        <w:t>est-à-dire que le bien ou le service peut exister de façon distincte)</w:t>
      </w:r>
      <w:r w:rsidR="00D80738">
        <w:rPr>
          <w:rFonts w:asciiTheme="minorHAnsi" w:hAnsiTheme="minorHAnsi" w:cstheme="minorHAnsi"/>
          <w:i/>
          <w:iCs/>
          <w:color w:val="5B9BD5" w:themeColor="accent5"/>
          <w:sz w:val="22"/>
        </w:rPr>
        <w:t> </w:t>
      </w:r>
      <w:r w:rsidRPr="007A7154">
        <w:rPr>
          <w:rFonts w:asciiTheme="minorHAnsi" w:hAnsiTheme="minorHAnsi" w:cstheme="minorHAnsi"/>
          <w:i/>
          <w:iCs/>
          <w:color w:val="5B9BD5" w:themeColor="accent5"/>
          <w:sz w:val="22"/>
        </w:rPr>
        <w:t>;</w:t>
      </w:r>
      <w:r w:rsidR="00376782">
        <w:rPr>
          <w:rFonts w:asciiTheme="minorHAnsi" w:hAnsiTheme="minorHAnsi" w:cstheme="minorHAnsi"/>
          <w:sz w:val="22"/>
        </w:rPr>
        <w:t xml:space="preserve"> OUI, chaque élément peut exister et être utilisé de façon distincte. </w:t>
      </w:r>
      <w:r w:rsidR="00220377">
        <w:rPr>
          <w:rFonts w:asciiTheme="minorHAnsi" w:hAnsiTheme="minorHAnsi" w:cstheme="minorHAnsi"/>
          <w:sz w:val="22"/>
        </w:rPr>
        <w:t xml:space="preserve">Chacun d’entre eux possède leur propre marché individuel. </w:t>
      </w:r>
    </w:p>
    <w:p w14:paraId="052BDDA0" w14:textId="77777777" w:rsidR="007A7154" w:rsidRPr="007A7154" w:rsidRDefault="007A7154" w:rsidP="007A7154">
      <w:pPr>
        <w:tabs>
          <w:tab w:val="left" w:pos="6237"/>
        </w:tabs>
        <w:rPr>
          <w:rFonts w:asciiTheme="minorHAnsi" w:hAnsiTheme="minorHAnsi" w:cstheme="minorHAnsi"/>
          <w:i/>
          <w:iCs/>
          <w:color w:val="5B9BD5" w:themeColor="accent5"/>
          <w:sz w:val="22"/>
        </w:rPr>
      </w:pPr>
    </w:p>
    <w:p w14:paraId="2C2E9C21" w14:textId="71D7DF58" w:rsidR="00F04188" w:rsidRDefault="007A7154" w:rsidP="007A7154">
      <w:pPr>
        <w:tabs>
          <w:tab w:val="left" w:pos="6237"/>
        </w:tabs>
        <w:rPr>
          <w:rFonts w:asciiTheme="minorHAnsi" w:hAnsiTheme="minorHAnsi" w:cstheme="minorHAnsi"/>
          <w:sz w:val="22"/>
        </w:rPr>
      </w:pPr>
      <w:r w:rsidRPr="007A7154">
        <w:rPr>
          <w:rFonts w:asciiTheme="minorHAnsi" w:hAnsiTheme="minorHAnsi" w:cstheme="minorHAnsi"/>
          <w:i/>
          <w:iCs/>
          <w:color w:val="5B9BD5" w:themeColor="accent5"/>
          <w:sz w:val="22"/>
        </w:rPr>
        <w:lastRenderedPageBreak/>
        <w:t>(b)     la promesse de l</w:t>
      </w:r>
      <w:r w:rsidR="007634D9">
        <w:rPr>
          <w:rFonts w:asciiTheme="minorHAnsi" w:hAnsiTheme="minorHAnsi" w:cstheme="minorHAnsi"/>
          <w:i/>
          <w:iCs/>
          <w:color w:val="5B9BD5" w:themeColor="accent5"/>
          <w:sz w:val="22"/>
        </w:rPr>
        <w:t>’</w:t>
      </w:r>
      <w:r w:rsidRPr="007A7154">
        <w:rPr>
          <w:rFonts w:asciiTheme="minorHAnsi" w:hAnsiTheme="minorHAnsi" w:cstheme="minorHAnsi"/>
          <w:i/>
          <w:iCs/>
          <w:color w:val="5B9BD5" w:themeColor="accent5"/>
          <w:sz w:val="22"/>
        </w:rPr>
        <w:t>entité de fournir le bien ou le service au client peut être identifiée séparément des autres promesses contenues dans le contrat (c</w:t>
      </w:r>
      <w:r w:rsidR="007634D9">
        <w:rPr>
          <w:rFonts w:asciiTheme="minorHAnsi" w:hAnsiTheme="minorHAnsi" w:cstheme="minorHAnsi"/>
          <w:i/>
          <w:iCs/>
          <w:color w:val="5B9BD5" w:themeColor="accent5"/>
          <w:sz w:val="22"/>
        </w:rPr>
        <w:t>’</w:t>
      </w:r>
      <w:r w:rsidRPr="007A7154">
        <w:rPr>
          <w:rFonts w:asciiTheme="minorHAnsi" w:hAnsiTheme="minorHAnsi" w:cstheme="minorHAnsi"/>
          <w:i/>
          <w:iCs/>
          <w:color w:val="5B9BD5" w:themeColor="accent5"/>
          <w:sz w:val="22"/>
        </w:rPr>
        <w:t>est-à-dire que la promesse de fournir le bien ou service est distincte à l</w:t>
      </w:r>
      <w:r w:rsidR="007634D9">
        <w:rPr>
          <w:rFonts w:asciiTheme="minorHAnsi" w:hAnsiTheme="minorHAnsi" w:cstheme="minorHAnsi"/>
          <w:i/>
          <w:iCs/>
          <w:color w:val="5B9BD5" w:themeColor="accent5"/>
          <w:sz w:val="22"/>
        </w:rPr>
        <w:t>’</w:t>
      </w:r>
      <w:r w:rsidRPr="007A7154">
        <w:rPr>
          <w:rFonts w:asciiTheme="minorHAnsi" w:hAnsiTheme="minorHAnsi" w:cstheme="minorHAnsi"/>
          <w:i/>
          <w:iCs/>
          <w:color w:val="5B9BD5" w:themeColor="accent5"/>
          <w:sz w:val="22"/>
        </w:rPr>
        <w:t>intérieur du contrat)</w:t>
      </w:r>
      <w:r w:rsidR="002A1BDA" w:rsidRPr="007A7154">
        <w:rPr>
          <w:rFonts w:asciiTheme="minorHAnsi" w:hAnsiTheme="minorHAnsi" w:cstheme="minorHAnsi"/>
          <w:i/>
          <w:iCs/>
          <w:color w:val="5B9BD5" w:themeColor="accent5"/>
          <w:sz w:val="22"/>
        </w:rPr>
        <w:t>.</w:t>
      </w:r>
      <w:r w:rsidR="002A1BDA">
        <w:rPr>
          <w:rFonts w:asciiTheme="minorHAnsi" w:hAnsiTheme="minorHAnsi" w:cstheme="minorHAnsi"/>
          <w:sz w:val="22"/>
        </w:rPr>
        <w:t xml:space="preserve"> </w:t>
      </w:r>
      <w:r w:rsidR="00930085">
        <w:rPr>
          <w:rFonts w:asciiTheme="minorHAnsi" w:hAnsiTheme="minorHAnsi" w:cstheme="minorHAnsi"/>
          <w:sz w:val="22"/>
        </w:rPr>
        <w:t xml:space="preserve">OUI, chaque item à </w:t>
      </w:r>
      <w:r w:rsidR="00492250">
        <w:rPr>
          <w:rFonts w:asciiTheme="minorHAnsi" w:hAnsiTheme="minorHAnsi" w:cstheme="minorHAnsi"/>
          <w:sz w:val="22"/>
        </w:rPr>
        <w:t>ses propres conditions de livraison dans le contrat.</w:t>
      </w:r>
      <w:r w:rsidR="007634D9">
        <w:rPr>
          <w:rFonts w:asciiTheme="minorHAnsi" w:hAnsiTheme="minorHAnsi" w:cstheme="minorHAnsi"/>
          <w:sz w:val="22"/>
        </w:rPr>
        <w:t> </w:t>
      </w:r>
      <w:r w:rsidR="002A1BDA">
        <w:rPr>
          <w:rFonts w:asciiTheme="minorHAnsi" w:hAnsiTheme="minorHAnsi" w:cstheme="minorHAnsi"/>
          <w:sz w:val="22"/>
        </w:rPr>
        <w:t>»</w:t>
      </w:r>
    </w:p>
    <w:p w14:paraId="53FDF642" w14:textId="68A42D10" w:rsidR="00FB0065" w:rsidRDefault="00FB0065" w:rsidP="007A7154">
      <w:pPr>
        <w:tabs>
          <w:tab w:val="left" w:pos="6237"/>
        </w:tabs>
        <w:rPr>
          <w:rFonts w:asciiTheme="minorHAnsi" w:hAnsiTheme="minorHAnsi" w:cstheme="minorHAnsi"/>
          <w:sz w:val="22"/>
        </w:rPr>
      </w:pPr>
    </w:p>
    <w:p w14:paraId="7D61A5D6" w14:textId="74784DE4" w:rsidR="00FB0065" w:rsidRPr="007A7154" w:rsidRDefault="00FB0065" w:rsidP="007A7154">
      <w:pPr>
        <w:tabs>
          <w:tab w:val="left" w:pos="6237"/>
        </w:tabs>
        <w:rPr>
          <w:rFonts w:asciiTheme="minorHAnsi" w:hAnsiTheme="minorHAnsi" w:cstheme="minorHAnsi"/>
          <w:sz w:val="22"/>
        </w:rPr>
      </w:pPr>
      <w:r>
        <w:rPr>
          <w:rFonts w:asciiTheme="minorHAnsi" w:hAnsiTheme="minorHAnsi" w:cstheme="minorHAnsi"/>
          <w:sz w:val="22"/>
        </w:rPr>
        <w:t xml:space="preserve">Il y a donc trois obligations de prestations distinctes. </w:t>
      </w:r>
    </w:p>
    <w:p w14:paraId="30C22FB8" w14:textId="77777777" w:rsidR="003978BE" w:rsidRPr="002B1E35" w:rsidRDefault="003978BE" w:rsidP="00EC4BAC">
      <w:pPr>
        <w:tabs>
          <w:tab w:val="left" w:pos="6237"/>
        </w:tabs>
        <w:rPr>
          <w:rFonts w:asciiTheme="minorHAnsi" w:hAnsiTheme="minorHAnsi" w:cstheme="minorHAnsi"/>
          <w:sz w:val="22"/>
        </w:rPr>
      </w:pPr>
    </w:p>
    <w:p w14:paraId="24AD854E" w14:textId="77777777" w:rsidR="003978BE" w:rsidRPr="008F6B66" w:rsidRDefault="003978BE" w:rsidP="00EC4BAC">
      <w:pPr>
        <w:pStyle w:val="Paragraphedeliste"/>
        <w:numPr>
          <w:ilvl w:val="0"/>
          <w:numId w:val="26"/>
        </w:numPr>
        <w:tabs>
          <w:tab w:val="left" w:pos="6237"/>
        </w:tabs>
        <w:ind w:left="0"/>
        <w:rPr>
          <w:rFonts w:asciiTheme="minorHAnsi" w:hAnsiTheme="minorHAnsi" w:cstheme="minorHAnsi"/>
          <w:bCs/>
          <w:i/>
          <w:iCs/>
          <w:sz w:val="22"/>
          <w:szCs w:val="22"/>
          <w:highlight w:val="lightGray"/>
        </w:rPr>
      </w:pPr>
      <w:r w:rsidRPr="008F6B66">
        <w:rPr>
          <w:rFonts w:asciiTheme="minorHAnsi" w:hAnsiTheme="minorHAnsi" w:cstheme="minorHAnsi"/>
          <w:bCs/>
          <w:i/>
          <w:iCs/>
          <w:sz w:val="22"/>
          <w:szCs w:val="22"/>
          <w:highlight w:val="lightGray"/>
        </w:rPr>
        <w:t>Comptabilisation progressive ou moment précis</w:t>
      </w:r>
    </w:p>
    <w:p w14:paraId="2FDFC48C" w14:textId="4BFB796E" w:rsidR="003978BE" w:rsidRPr="002B1E35" w:rsidRDefault="003978BE" w:rsidP="00EC4BAC">
      <w:pPr>
        <w:pStyle w:val="Paragraphedeliste"/>
        <w:tabs>
          <w:tab w:val="left" w:pos="6237"/>
        </w:tabs>
        <w:ind w:left="0"/>
        <w:rPr>
          <w:rFonts w:asciiTheme="minorHAnsi" w:hAnsiTheme="minorHAnsi" w:cstheme="minorHAnsi"/>
          <w:bCs/>
          <w:sz w:val="22"/>
          <w:szCs w:val="22"/>
        </w:rPr>
      </w:pPr>
      <w:r w:rsidRPr="002B1E35">
        <w:rPr>
          <w:rFonts w:asciiTheme="minorHAnsi" w:hAnsiTheme="minorHAnsi" w:cstheme="minorHAnsi"/>
          <w:bCs/>
          <w:sz w:val="22"/>
          <w:szCs w:val="22"/>
        </w:rPr>
        <w:t xml:space="preserve">Selon le par. 31, </w:t>
      </w:r>
      <w:r w:rsidR="00EC7AFA" w:rsidRPr="002B1E35">
        <w:rPr>
          <w:rFonts w:asciiTheme="minorHAnsi" w:hAnsiTheme="minorHAnsi" w:cstheme="minorHAnsi"/>
          <w:bCs/>
          <w:sz w:val="22"/>
          <w:szCs w:val="22"/>
        </w:rPr>
        <w:t>«</w:t>
      </w:r>
      <w:r w:rsidR="00E74DBD">
        <w:rPr>
          <w:rFonts w:asciiTheme="minorHAnsi" w:hAnsiTheme="minorHAnsi" w:cstheme="minorHAnsi"/>
          <w:bCs/>
          <w:sz w:val="22"/>
          <w:szCs w:val="22"/>
        </w:rPr>
        <w:t> </w:t>
      </w:r>
      <w:r w:rsidRPr="002B1E35">
        <w:rPr>
          <w:rFonts w:asciiTheme="minorHAnsi" w:hAnsiTheme="minorHAnsi" w:cstheme="minorHAnsi"/>
          <w:bCs/>
          <w:i/>
          <w:iCs/>
          <w:color w:val="5B9BD5" w:themeColor="accent5"/>
          <w:sz w:val="22"/>
          <w:szCs w:val="22"/>
        </w:rPr>
        <w:t>L</w:t>
      </w:r>
      <w:r w:rsidR="00D1130B" w:rsidRPr="002B1E35">
        <w:rPr>
          <w:rFonts w:asciiTheme="minorHAnsi" w:hAnsiTheme="minorHAnsi" w:cstheme="minorHAnsi"/>
          <w:bCs/>
          <w:i/>
          <w:iCs/>
          <w:color w:val="5B9BD5" w:themeColor="accent5"/>
          <w:sz w:val="22"/>
          <w:szCs w:val="22"/>
        </w:rPr>
        <w:t>’</w:t>
      </w:r>
      <w:r w:rsidRPr="002B1E35">
        <w:rPr>
          <w:rFonts w:asciiTheme="minorHAnsi" w:hAnsiTheme="minorHAnsi" w:cstheme="minorHAnsi"/>
          <w:bCs/>
          <w:i/>
          <w:iCs/>
          <w:color w:val="5B9BD5" w:themeColor="accent5"/>
          <w:sz w:val="22"/>
          <w:szCs w:val="22"/>
        </w:rPr>
        <w:t>entité doit comptabiliser des produits des activités ordinaires lorsqu</w:t>
      </w:r>
      <w:r w:rsidR="00D1130B" w:rsidRPr="002B1E35">
        <w:rPr>
          <w:rFonts w:asciiTheme="minorHAnsi" w:hAnsiTheme="minorHAnsi" w:cstheme="minorHAnsi"/>
          <w:bCs/>
          <w:i/>
          <w:iCs/>
          <w:color w:val="5B9BD5" w:themeColor="accent5"/>
          <w:sz w:val="22"/>
          <w:szCs w:val="22"/>
        </w:rPr>
        <w:t>’</w:t>
      </w:r>
      <w:r w:rsidRPr="002B1E35">
        <w:rPr>
          <w:rFonts w:asciiTheme="minorHAnsi" w:hAnsiTheme="minorHAnsi" w:cstheme="minorHAnsi"/>
          <w:bCs/>
          <w:i/>
          <w:iCs/>
          <w:color w:val="5B9BD5" w:themeColor="accent5"/>
          <w:sz w:val="22"/>
          <w:szCs w:val="22"/>
        </w:rPr>
        <w:t>elle a rempli (ou à mesure qu</w:t>
      </w:r>
      <w:r w:rsidR="00D1130B" w:rsidRPr="002B1E35">
        <w:rPr>
          <w:rFonts w:asciiTheme="minorHAnsi" w:hAnsiTheme="minorHAnsi" w:cstheme="minorHAnsi"/>
          <w:bCs/>
          <w:i/>
          <w:iCs/>
          <w:color w:val="5B9BD5" w:themeColor="accent5"/>
          <w:sz w:val="22"/>
          <w:szCs w:val="22"/>
        </w:rPr>
        <w:t>’</w:t>
      </w:r>
      <w:r w:rsidRPr="002B1E35">
        <w:rPr>
          <w:rFonts w:asciiTheme="minorHAnsi" w:hAnsiTheme="minorHAnsi" w:cstheme="minorHAnsi"/>
          <w:bCs/>
          <w:i/>
          <w:iCs/>
          <w:color w:val="5B9BD5" w:themeColor="accent5"/>
          <w:sz w:val="22"/>
          <w:szCs w:val="22"/>
        </w:rPr>
        <w:t>elle remplit) une obligation de prestation en fournissant au client un bien promis. Un actif est transféré lorsque le client en a obtenu (ou à mesure qu</w:t>
      </w:r>
      <w:r w:rsidR="00D1130B" w:rsidRPr="002B1E35">
        <w:rPr>
          <w:rFonts w:asciiTheme="minorHAnsi" w:hAnsiTheme="minorHAnsi" w:cstheme="minorHAnsi"/>
          <w:bCs/>
          <w:i/>
          <w:iCs/>
          <w:color w:val="5B9BD5" w:themeColor="accent5"/>
          <w:sz w:val="22"/>
          <w:szCs w:val="22"/>
        </w:rPr>
        <w:t>’</w:t>
      </w:r>
      <w:r w:rsidRPr="002B1E35">
        <w:rPr>
          <w:rFonts w:asciiTheme="minorHAnsi" w:hAnsiTheme="minorHAnsi" w:cstheme="minorHAnsi"/>
          <w:bCs/>
          <w:i/>
          <w:iCs/>
          <w:color w:val="5B9BD5" w:themeColor="accent5"/>
          <w:sz w:val="22"/>
          <w:szCs w:val="22"/>
        </w:rPr>
        <w:t>il en obtient) le contrôle.</w:t>
      </w:r>
      <w:r w:rsidR="00E74DBD">
        <w:rPr>
          <w:rFonts w:asciiTheme="minorHAnsi" w:hAnsiTheme="minorHAnsi" w:cstheme="minorHAnsi"/>
          <w:bCs/>
          <w:color w:val="5B9BD5" w:themeColor="accent5"/>
          <w:sz w:val="22"/>
          <w:szCs w:val="22"/>
        </w:rPr>
        <w:t> </w:t>
      </w:r>
      <w:r w:rsidR="00EC7AFA" w:rsidRPr="002B1E35">
        <w:rPr>
          <w:rFonts w:asciiTheme="minorHAnsi" w:hAnsiTheme="minorHAnsi" w:cstheme="minorHAnsi"/>
          <w:bCs/>
          <w:color w:val="5B9BD5" w:themeColor="accent5"/>
          <w:sz w:val="22"/>
          <w:szCs w:val="22"/>
        </w:rPr>
        <w:t>»</w:t>
      </w:r>
      <w:r w:rsidRPr="002B1E35">
        <w:rPr>
          <w:rFonts w:asciiTheme="minorHAnsi" w:hAnsiTheme="minorHAnsi" w:cstheme="minorHAnsi"/>
          <w:bCs/>
          <w:sz w:val="22"/>
          <w:szCs w:val="22"/>
        </w:rPr>
        <w:t xml:space="preserve"> </w:t>
      </w:r>
    </w:p>
    <w:p w14:paraId="2B4DBEF7" w14:textId="77777777" w:rsidR="007A3BF6" w:rsidRPr="002B1E35" w:rsidRDefault="007A3BF6" w:rsidP="00EC4BAC">
      <w:pPr>
        <w:pStyle w:val="Paragraphedeliste"/>
        <w:tabs>
          <w:tab w:val="left" w:pos="6237"/>
        </w:tabs>
        <w:ind w:left="0"/>
        <w:rPr>
          <w:rFonts w:asciiTheme="minorHAnsi" w:hAnsiTheme="minorHAnsi" w:cstheme="minorHAnsi"/>
          <w:bCs/>
          <w:sz w:val="22"/>
          <w:szCs w:val="22"/>
        </w:rPr>
      </w:pPr>
    </w:p>
    <w:p w14:paraId="2F2FAE93" w14:textId="51357860" w:rsidR="00455D42" w:rsidRPr="002B1E35" w:rsidRDefault="007A3BF6" w:rsidP="00EC4BAC">
      <w:pPr>
        <w:pStyle w:val="Paragraphedeliste"/>
        <w:tabs>
          <w:tab w:val="left" w:pos="6237"/>
        </w:tabs>
        <w:ind w:left="0"/>
        <w:rPr>
          <w:rFonts w:asciiTheme="minorHAnsi" w:hAnsiTheme="minorHAnsi" w:cstheme="minorHAnsi"/>
          <w:bCs/>
          <w:sz w:val="22"/>
          <w:szCs w:val="22"/>
        </w:rPr>
      </w:pPr>
      <w:r w:rsidRPr="002B1E35">
        <w:rPr>
          <w:rFonts w:asciiTheme="minorHAnsi" w:hAnsiTheme="minorHAnsi" w:cstheme="minorHAnsi"/>
          <w:bCs/>
          <w:sz w:val="22"/>
          <w:szCs w:val="22"/>
        </w:rPr>
        <w:t xml:space="preserve">Afin de bien déterminer le moment, les </w:t>
      </w:r>
      <w:r w:rsidR="00E8797D">
        <w:rPr>
          <w:rFonts w:asciiTheme="minorHAnsi" w:hAnsiTheme="minorHAnsi" w:cstheme="minorHAnsi"/>
          <w:bCs/>
          <w:sz w:val="22"/>
          <w:szCs w:val="22"/>
        </w:rPr>
        <w:t>indicatifs</w:t>
      </w:r>
      <w:r w:rsidRPr="002B1E35">
        <w:rPr>
          <w:rFonts w:asciiTheme="minorHAnsi" w:hAnsiTheme="minorHAnsi" w:cstheme="minorHAnsi"/>
          <w:bCs/>
          <w:sz w:val="22"/>
          <w:szCs w:val="22"/>
        </w:rPr>
        <w:t xml:space="preserve"> du par. 38 seront analys</w:t>
      </w:r>
      <w:r w:rsidR="00DE77CF" w:rsidRPr="002B1E35">
        <w:rPr>
          <w:rFonts w:asciiTheme="minorHAnsi" w:hAnsiTheme="minorHAnsi" w:cstheme="minorHAnsi"/>
          <w:bCs/>
          <w:sz w:val="22"/>
          <w:szCs w:val="22"/>
        </w:rPr>
        <w:t>és</w:t>
      </w:r>
      <w:r w:rsidRPr="002B1E35">
        <w:rPr>
          <w:rFonts w:asciiTheme="minorHAnsi" w:hAnsiTheme="minorHAnsi" w:cstheme="minorHAnsi"/>
          <w:bCs/>
          <w:sz w:val="22"/>
          <w:szCs w:val="22"/>
        </w:rPr>
        <w:t xml:space="preserve"> pour chacune des obligations :</w:t>
      </w:r>
    </w:p>
    <w:p w14:paraId="5947DBAE" w14:textId="7404A9CE" w:rsidR="00455D42" w:rsidRDefault="00455D42" w:rsidP="00D37E50">
      <w:pPr>
        <w:pStyle w:val="Paragraphedeliste"/>
        <w:numPr>
          <w:ilvl w:val="0"/>
          <w:numId w:val="29"/>
        </w:numPr>
        <w:tabs>
          <w:tab w:val="left" w:pos="6237"/>
        </w:tabs>
        <w:ind w:left="0"/>
        <w:rPr>
          <w:rFonts w:asciiTheme="minorHAnsi" w:hAnsiTheme="minorHAnsi" w:cstheme="minorHAnsi"/>
          <w:sz w:val="22"/>
          <w:szCs w:val="22"/>
        </w:rPr>
      </w:pPr>
      <w:r w:rsidRPr="002B1E35">
        <w:rPr>
          <w:rFonts w:asciiTheme="minorHAnsi" w:hAnsiTheme="minorHAnsi" w:cstheme="minorHAnsi"/>
          <w:sz w:val="22"/>
          <w:szCs w:val="22"/>
          <w:u w:val="single"/>
        </w:rPr>
        <w:t>L’accès au jeu en téléchargement</w:t>
      </w:r>
      <w:r w:rsidR="000F0550" w:rsidRPr="002B1E35">
        <w:rPr>
          <w:rFonts w:asciiTheme="minorHAnsi" w:hAnsiTheme="minorHAnsi" w:cstheme="minorHAnsi"/>
          <w:sz w:val="22"/>
          <w:szCs w:val="22"/>
        </w:rPr>
        <w:t> :</w:t>
      </w:r>
      <w:r w:rsidR="007C2F25">
        <w:rPr>
          <w:rFonts w:asciiTheme="minorHAnsi" w:hAnsiTheme="minorHAnsi" w:cstheme="minorHAnsi"/>
          <w:sz w:val="22"/>
          <w:szCs w:val="22"/>
        </w:rPr>
        <w:t> </w:t>
      </w:r>
    </w:p>
    <w:p w14:paraId="71F33892" w14:textId="454E2052" w:rsidR="00000EF9" w:rsidRPr="00D37E50" w:rsidRDefault="00000EF9" w:rsidP="00000EF9">
      <w:pPr>
        <w:pStyle w:val="Paragraphedeliste"/>
        <w:tabs>
          <w:tab w:val="left" w:pos="6237"/>
        </w:tabs>
        <w:ind w:left="0"/>
        <w:rPr>
          <w:rFonts w:asciiTheme="minorHAnsi" w:hAnsiTheme="minorHAnsi" w:cstheme="minorHAnsi"/>
          <w:sz w:val="22"/>
          <w:szCs w:val="22"/>
        </w:rPr>
      </w:pPr>
      <w:r>
        <w:rPr>
          <w:rFonts w:asciiTheme="minorHAnsi" w:hAnsiTheme="minorHAnsi" w:cstheme="minorHAnsi"/>
          <w:bCs/>
          <w:sz w:val="22"/>
          <w:szCs w:val="22"/>
        </w:rPr>
        <w:t xml:space="preserve">La vente </w:t>
      </w:r>
      <w:r w:rsidR="002833EB">
        <w:rPr>
          <w:rFonts w:asciiTheme="minorHAnsi" w:hAnsiTheme="minorHAnsi" w:cstheme="minorHAnsi"/>
          <w:bCs/>
          <w:sz w:val="22"/>
          <w:szCs w:val="22"/>
        </w:rPr>
        <w:t>de l’accès au</w:t>
      </w:r>
      <w:r>
        <w:rPr>
          <w:rFonts w:asciiTheme="minorHAnsi" w:hAnsiTheme="minorHAnsi" w:cstheme="minorHAnsi"/>
          <w:bCs/>
          <w:sz w:val="22"/>
          <w:szCs w:val="22"/>
        </w:rPr>
        <w:t xml:space="preserve"> jeu</w:t>
      </w:r>
      <w:r w:rsidR="002833EB">
        <w:rPr>
          <w:rFonts w:asciiTheme="minorHAnsi" w:hAnsiTheme="minorHAnsi" w:cstheme="minorHAnsi"/>
          <w:bCs/>
          <w:sz w:val="22"/>
          <w:szCs w:val="22"/>
        </w:rPr>
        <w:t xml:space="preserve"> en téléchargement</w:t>
      </w:r>
      <w:r>
        <w:rPr>
          <w:rFonts w:asciiTheme="minorHAnsi" w:hAnsiTheme="minorHAnsi" w:cstheme="minorHAnsi"/>
          <w:bCs/>
          <w:sz w:val="22"/>
          <w:szCs w:val="22"/>
        </w:rPr>
        <w:t xml:space="preserve"> n’est pas remplie progressivement puisque le client ne reçoit pas et ne consomme pas les avantages au fur et à mesure que la prestation à lieu.</w:t>
      </w:r>
      <w:r w:rsidR="00534246">
        <w:rPr>
          <w:rFonts w:asciiTheme="minorHAnsi" w:hAnsiTheme="minorHAnsi" w:cstheme="minorHAnsi"/>
          <w:bCs/>
          <w:sz w:val="22"/>
          <w:szCs w:val="22"/>
        </w:rPr>
        <w:t xml:space="preserve"> Voici l’analyse des indicatifs afin de déterminer le moment précis :</w:t>
      </w:r>
    </w:p>
    <w:p w14:paraId="282043FE" w14:textId="3A07E348" w:rsidR="007A3BF6" w:rsidRPr="002B1E35" w:rsidRDefault="007E3B13" w:rsidP="00D37E50">
      <w:pPr>
        <w:pStyle w:val="Paragraphedeliste"/>
        <w:numPr>
          <w:ilvl w:val="1"/>
          <w:numId w:val="29"/>
        </w:numPr>
        <w:tabs>
          <w:tab w:val="left" w:pos="6237"/>
        </w:tabs>
        <w:ind w:left="36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entité a un droit actuel à un paiement au titre de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Pr="002B1E35">
        <w:rPr>
          <w:rFonts w:asciiTheme="minorHAnsi" w:hAnsiTheme="minorHAnsi" w:cstheme="minorHAnsi"/>
          <w:color w:val="5B9BD5" w:themeColor="accent5"/>
          <w:sz w:val="22"/>
          <w:szCs w:val="22"/>
        </w:rPr>
        <w:t>.</w:t>
      </w:r>
      <w:r w:rsidRPr="002B1E35">
        <w:rPr>
          <w:rFonts w:asciiTheme="minorHAnsi" w:hAnsiTheme="minorHAnsi" w:cstheme="minorHAnsi"/>
          <w:sz w:val="22"/>
          <w:szCs w:val="22"/>
        </w:rPr>
        <w:t xml:space="preserve"> </w:t>
      </w:r>
      <w:r w:rsidR="00995C19" w:rsidRPr="002B1E35">
        <w:rPr>
          <w:rFonts w:asciiTheme="minorHAnsi" w:hAnsiTheme="minorHAnsi" w:cstheme="minorHAnsi"/>
          <w:sz w:val="22"/>
          <w:szCs w:val="22"/>
        </w:rPr>
        <w:t>Au moment de l’achat considérant que la prévente débute le 15</w:t>
      </w:r>
      <w:r w:rsidR="005E3920">
        <w:rPr>
          <w:rFonts w:asciiTheme="minorHAnsi" w:hAnsiTheme="minorHAnsi" w:cstheme="minorHAnsi"/>
          <w:sz w:val="22"/>
          <w:szCs w:val="22"/>
        </w:rPr>
        <w:t> </w:t>
      </w:r>
      <w:r w:rsidR="00995C19" w:rsidRPr="002B1E35">
        <w:rPr>
          <w:rFonts w:asciiTheme="minorHAnsi" w:hAnsiTheme="minorHAnsi" w:cstheme="minorHAnsi"/>
          <w:sz w:val="22"/>
          <w:szCs w:val="22"/>
        </w:rPr>
        <w:t>mars 2020.</w:t>
      </w:r>
    </w:p>
    <w:p w14:paraId="18A767CF" w14:textId="624206F5" w:rsidR="00995C19" w:rsidRPr="002B1E35" w:rsidRDefault="00F43163" w:rsidP="00D37E50">
      <w:pPr>
        <w:pStyle w:val="Paragraphedeliste"/>
        <w:numPr>
          <w:ilvl w:val="1"/>
          <w:numId w:val="29"/>
        </w:numPr>
        <w:tabs>
          <w:tab w:val="left" w:pos="6237"/>
        </w:tabs>
        <w:ind w:left="36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Le client a le titre de propriété de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Pr="002B1E35">
        <w:rPr>
          <w:rFonts w:asciiTheme="minorHAnsi" w:hAnsiTheme="minorHAnsi" w:cstheme="minorHAnsi"/>
          <w:sz w:val="22"/>
          <w:szCs w:val="22"/>
        </w:rPr>
        <w:t xml:space="preserve">. </w:t>
      </w:r>
      <w:r w:rsidR="000116C0" w:rsidRPr="002B1E35">
        <w:rPr>
          <w:rFonts w:asciiTheme="minorHAnsi" w:hAnsiTheme="minorHAnsi" w:cstheme="minorHAnsi"/>
          <w:b/>
          <w:sz w:val="22"/>
          <w:szCs w:val="22"/>
        </w:rPr>
        <w:t>Au téléchargement,</w:t>
      </w:r>
      <w:r w:rsidR="000116C0" w:rsidRPr="002B1E35">
        <w:rPr>
          <w:rFonts w:asciiTheme="minorHAnsi" w:hAnsiTheme="minorHAnsi" w:cstheme="minorHAnsi"/>
          <w:sz w:val="22"/>
          <w:szCs w:val="22"/>
        </w:rPr>
        <w:t xml:space="preserve"> car capacité de décider de son utilisation. Obtien</w:t>
      </w:r>
      <w:r w:rsidR="00412039">
        <w:rPr>
          <w:rFonts w:asciiTheme="minorHAnsi" w:hAnsiTheme="minorHAnsi" w:cstheme="minorHAnsi"/>
          <w:sz w:val="22"/>
          <w:szCs w:val="22"/>
        </w:rPr>
        <w:t>s</w:t>
      </w:r>
      <w:r w:rsidR="000116C0" w:rsidRPr="002B1E35">
        <w:rPr>
          <w:rFonts w:asciiTheme="minorHAnsi" w:hAnsiTheme="minorHAnsi" w:cstheme="minorHAnsi"/>
          <w:sz w:val="22"/>
          <w:szCs w:val="22"/>
        </w:rPr>
        <w:t xml:space="preserve"> la quasi-totalité des avantages restants. Peut jouer.</w:t>
      </w:r>
    </w:p>
    <w:p w14:paraId="219E15E1" w14:textId="6E32A840" w:rsidR="000116C0" w:rsidRPr="002B1E35" w:rsidRDefault="000116C0" w:rsidP="00D37E50">
      <w:pPr>
        <w:pStyle w:val="Paragraphedeliste"/>
        <w:numPr>
          <w:ilvl w:val="1"/>
          <w:numId w:val="29"/>
        </w:numPr>
        <w:tabs>
          <w:tab w:val="left" w:pos="6237"/>
        </w:tabs>
        <w:ind w:left="36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entité a transféré la possession matérielle de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Pr="002B1E35">
        <w:rPr>
          <w:rFonts w:asciiTheme="minorHAnsi" w:hAnsiTheme="minorHAnsi" w:cstheme="minorHAnsi"/>
          <w:sz w:val="22"/>
          <w:szCs w:val="22"/>
        </w:rPr>
        <w:t xml:space="preserve">. </w:t>
      </w:r>
      <w:r w:rsidR="007E760C" w:rsidRPr="002B1E35">
        <w:rPr>
          <w:rFonts w:asciiTheme="minorHAnsi" w:hAnsiTheme="minorHAnsi" w:cstheme="minorHAnsi"/>
          <w:b/>
          <w:sz w:val="22"/>
          <w:szCs w:val="22"/>
        </w:rPr>
        <w:t>Au téléchargement</w:t>
      </w:r>
      <w:r w:rsidR="003F431B" w:rsidRPr="002B1E35">
        <w:rPr>
          <w:rFonts w:asciiTheme="minorHAnsi" w:hAnsiTheme="minorHAnsi" w:cstheme="minorHAnsi"/>
          <w:bCs/>
          <w:sz w:val="22"/>
          <w:szCs w:val="22"/>
        </w:rPr>
        <w:t>, idem à B).</w:t>
      </w:r>
    </w:p>
    <w:p w14:paraId="69B55E2F" w14:textId="0F6E639E" w:rsidR="007E760C" w:rsidRPr="002B1E35" w:rsidRDefault="007E760C" w:rsidP="00D37E50">
      <w:pPr>
        <w:pStyle w:val="Paragraphedeliste"/>
        <w:numPr>
          <w:ilvl w:val="1"/>
          <w:numId w:val="29"/>
        </w:numPr>
        <w:tabs>
          <w:tab w:val="left" w:pos="6237"/>
        </w:tabs>
        <w:ind w:left="36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Le client a les risques et avantages importants inhérents à la propriété de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Pr="002B1E35">
        <w:rPr>
          <w:rFonts w:asciiTheme="minorHAnsi" w:hAnsiTheme="minorHAnsi" w:cstheme="minorHAnsi"/>
          <w:sz w:val="22"/>
          <w:szCs w:val="22"/>
        </w:rPr>
        <w:t xml:space="preserve"> </w:t>
      </w:r>
      <w:r w:rsidR="00E356FB" w:rsidRPr="002B1E35">
        <w:rPr>
          <w:rFonts w:asciiTheme="minorHAnsi" w:hAnsiTheme="minorHAnsi" w:cstheme="minorHAnsi"/>
          <w:b/>
          <w:sz w:val="22"/>
          <w:szCs w:val="22"/>
        </w:rPr>
        <w:t>a</w:t>
      </w:r>
      <w:r w:rsidRPr="002B1E35">
        <w:rPr>
          <w:rFonts w:asciiTheme="minorHAnsi" w:hAnsiTheme="minorHAnsi" w:cstheme="minorHAnsi"/>
          <w:b/>
          <w:sz w:val="22"/>
          <w:szCs w:val="22"/>
        </w:rPr>
        <w:t>u téléchargement</w:t>
      </w:r>
      <w:r w:rsidR="003F431B" w:rsidRPr="002B1E35">
        <w:rPr>
          <w:rFonts w:asciiTheme="minorHAnsi" w:hAnsiTheme="minorHAnsi" w:cstheme="minorHAnsi"/>
          <w:bCs/>
          <w:sz w:val="22"/>
          <w:szCs w:val="22"/>
        </w:rPr>
        <w:t>, idem à B).</w:t>
      </w:r>
    </w:p>
    <w:p w14:paraId="79DE1B77" w14:textId="5AFCF4CA" w:rsidR="003F431B" w:rsidRPr="002B1E35" w:rsidRDefault="003F431B" w:rsidP="00D37E50">
      <w:pPr>
        <w:pStyle w:val="Paragraphedeliste"/>
        <w:numPr>
          <w:ilvl w:val="1"/>
          <w:numId w:val="29"/>
        </w:numPr>
        <w:tabs>
          <w:tab w:val="left" w:pos="6237"/>
        </w:tabs>
        <w:ind w:left="36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Le client a accepté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00B740A9" w:rsidRPr="002B1E35">
        <w:rPr>
          <w:rFonts w:asciiTheme="minorHAnsi" w:hAnsiTheme="minorHAnsi" w:cstheme="minorHAnsi"/>
          <w:i/>
          <w:iCs/>
          <w:color w:val="5B9BD5" w:themeColor="accent5"/>
          <w:sz w:val="22"/>
          <w:szCs w:val="22"/>
        </w:rPr>
        <w:t>.</w:t>
      </w:r>
      <w:r w:rsidR="00C925E8" w:rsidRPr="002B1E35">
        <w:rPr>
          <w:rFonts w:asciiTheme="minorHAnsi" w:hAnsiTheme="minorHAnsi" w:cstheme="minorHAnsi"/>
          <w:sz w:val="22"/>
          <w:szCs w:val="22"/>
        </w:rPr>
        <w:t xml:space="preserve"> Aucune information à ce sujet.</w:t>
      </w:r>
    </w:p>
    <w:p w14:paraId="5062C007" w14:textId="77777777" w:rsidR="00F4772A" w:rsidRPr="002B1E35" w:rsidRDefault="00F4772A" w:rsidP="00EC4BAC">
      <w:pPr>
        <w:pStyle w:val="Paragraphedeliste"/>
        <w:tabs>
          <w:tab w:val="left" w:pos="6237"/>
        </w:tabs>
        <w:ind w:left="0"/>
        <w:rPr>
          <w:rFonts w:asciiTheme="minorHAnsi" w:hAnsiTheme="minorHAnsi" w:cstheme="minorHAnsi"/>
          <w:i/>
          <w:iCs/>
          <w:color w:val="5B9BD5" w:themeColor="accent5"/>
          <w:sz w:val="22"/>
          <w:szCs w:val="22"/>
        </w:rPr>
      </w:pPr>
    </w:p>
    <w:p w14:paraId="1068DA15" w14:textId="41D89C15" w:rsidR="00DE3F8A" w:rsidRPr="002B1E35" w:rsidRDefault="0078780E" w:rsidP="00EC4BAC">
      <w:pPr>
        <w:pStyle w:val="Paragraphedeliste"/>
        <w:tabs>
          <w:tab w:val="left" w:pos="6237"/>
        </w:tabs>
        <w:ind w:left="0"/>
        <w:rPr>
          <w:rFonts w:asciiTheme="minorHAnsi" w:hAnsiTheme="minorHAnsi" w:cstheme="minorHAnsi"/>
          <w:sz w:val="22"/>
          <w:szCs w:val="22"/>
        </w:rPr>
      </w:pPr>
      <w:r>
        <w:rPr>
          <w:rFonts w:asciiTheme="minorHAnsi" w:hAnsiTheme="minorHAnsi" w:cstheme="minorHAnsi"/>
          <w:sz w:val="22"/>
          <w:szCs w:val="22"/>
        </w:rPr>
        <w:t>Il</w:t>
      </w:r>
      <w:r w:rsidR="00F74A96" w:rsidRPr="002B1E35">
        <w:rPr>
          <w:rFonts w:asciiTheme="minorHAnsi" w:hAnsiTheme="minorHAnsi" w:cstheme="minorHAnsi"/>
          <w:sz w:val="22"/>
          <w:szCs w:val="22"/>
        </w:rPr>
        <w:t xml:space="preserve"> est possible de </w:t>
      </w:r>
      <w:r w:rsidR="001B2F45" w:rsidRPr="002B1E35">
        <w:rPr>
          <w:rFonts w:asciiTheme="minorHAnsi" w:hAnsiTheme="minorHAnsi" w:cstheme="minorHAnsi"/>
          <w:sz w:val="22"/>
          <w:szCs w:val="22"/>
        </w:rPr>
        <w:t xml:space="preserve">déterminer que le transfert de contrôle </w:t>
      </w:r>
      <w:r w:rsidR="00F4772A" w:rsidRPr="002B1E35">
        <w:rPr>
          <w:rFonts w:asciiTheme="minorHAnsi" w:hAnsiTheme="minorHAnsi" w:cstheme="minorHAnsi"/>
          <w:sz w:val="22"/>
          <w:szCs w:val="22"/>
        </w:rPr>
        <w:t>se fait au moment du téléchargement (moment précis).</w:t>
      </w:r>
    </w:p>
    <w:p w14:paraId="5405771B" w14:textId="77777777" w:rsidR="000F0550" w:rsidRPr="002B1E35" w:rsidRDefault="000F0550" w:rsidP="00EC4BAC">
      <w:pPr>
        <w:pStyle w:val="Paragraphedeliste"/>
        <w:tabs>
          <w:tab w:val="left" w:pos="6237"/>
        </w:tabs>
        <w:ind w:left="0"/>
        <w:rPr>
          <w:rFonts w:asciiTheme="minorHAnsi" w:hAnsiTheme="minorHAnsi" w:cstheme="minorHAnsi"/>
          <w:sz w:val="22"/>
          <w:szCs w:val="22"/>
        </w:rPr>
      </w:pPr>
    </w:p>
    <w:p w14:paraId="4DCE9D76" w14:textId="776F47A0" w:rsidR="00F4772A" w:rsidRDefault="00A5194B" w:rsidP="00EC4BAC">
      <w:pPr>
        <w:pStyle w:val="Paragraphedeliste"/>
        <w:numPr>
          <w:ilvl w:val="0"/>
          <w:numId w:val="29"/>
        </w:numPr>
        <w:tabs>
          <w:tab w:val="left" w:pos="6237"/>
        </w:tabs>
        <w:ind w:left="0"/>
        <w:rPr>
          <w:rFonts w:asciiTheme="minorHAnsi" w:hAnsiTheme="minorHAnsi" w:cstheme="minorHAnsi"/>
          <w:sz w:val="22"/>
          <w:szCs w:val="22"/>
        </w:rPr>
      </w:pPr>
      <w:r w:rsidRPr="002B1E35">
        <w:rPr>
          <w:rFonts w:asciiTheme="minorHAnsi" w:hAnsiTheme="minorHAnsi" w:cstheme="minorHAnsi"/>
          <w:sz w:val="22"/>
          <w:szCs w:val="22"/>
          <w:u w:val="single"/>
        </w:rPr>
        <w:t>Réception de la figurine</w:t>
      </w:r>
      <w:r w:rsidR="00F4772A" w:rsidRPr="002B1E35">
        <w:rPr>
          <w:rFonts w:asciiTheme="minorHAnsi" w:hAnsiTheme="minorHAnsi" w:cstheme="minorHAnsi"/>
          <w:sz w:val="22"/>
          <w:szCs w:val="22"/>
        </w:rPr>
        <w:t> :</w:t>
      </w:r>
    </w:p>
    <w:p w14:paraId="031BBAE1" w14:textId="3067DA34" w:rsidR="004400CB" w:rsidRPr="004400CB" w:rsidRDefault="004400CB" w:rsidP="004400CB">
      <w:pPr>
        <w:tabs>
          <w:tab w:val="left" w:pos="6237"/>
        </w:tabs>
        <w:rPr>
          <w:rFonts w:asciiTheme="minorHAnsi" w:hAnsiTheme="minorHAnsi" w:cstheme="minorHAnsi"/>
          <w:sz w:val="22"/>
        </w:rPr>
      </w:pPr>
      <w:r w:rsidRPr="004400CB">
        <w:rPr>
          <w:rFonts w:asciiTheme="minorHAnsi" w:hAnsiTheme="minorHAnsi" w:cstheme="minorHAnsi"/>
          <w:bCs/>
          <w:sz w:val="22"/>
        </w:rPr>
        <w:t xml:space="preserve">La vente de </w:t>
      </w:r>
      <w:r>
        <w:rPr>
          <w:rFonts w:asciiTheme="minorHAnsi" w:hAnsiTheme="minorHAnsi" w:cstheme="minorHAnsi"/>
          <w:bCs/>
          <w:sz w:val="22"/>
        </w:rPr>
        <w:t>la figurine</w:t>
      </w:r>
      <w:r w:rsidRPr="004400CB">
        <w:rPr>
          <w:rFonts w:asciiTheme="minorHAnsi" w:hAnsiTheme="minorHAnsi" w:cstheme="minorHAnsi"/>
          <w:bCs/>
          <w:sz w:val="22"/>
        </w:rPr>
        <w:t xml:space="preserve"> n’est pas remplie progressivement puisque le client ne reçoit pas et ne consomme pas les avantages au fur et à mesure que la prestation à lieu.</w:t>
      </w:r>
      <w:r w:rsidR="00234EE1">
        <w:rPr>
          <w:rFonts w:asciiTheme="minorHAnsi" w:hAnsiTheme="minorHAnsi" w:cstheme="minorHAnsi"/>
          <w:bCs/>
          <w:sz w:val="22"/>
        </w:rPr>
        <w:t xml:space="preserve"> Voici l’analyse des indicatifs afin de déterminer le moment précis :</w:t>
      </w:r>
    </w:p>
    <w:p w14:paraId="0A7B94DB" w14:textId="10788D9D" w:rsidR="00F4772A" w:rsidRPr="002B1E35" w:rsidRDefault="00F4772A" w:rsidP="00EC4BAC">
      <w:pPr>
        <w:pStyle w:val="Paragraphedeliste"/>
        <w:numPr>
          <w:ilvl w:val="1"/>
          <w:numId w:val="29"/>
        </w:numPr>
        <w:tabs>
          <w:tab w:val="left" w:pos="6237"/>
        </w:tabs>
        <w:ind w:left="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entité a un droit actuel à un paiement au titre de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Pr="002B1E35">
        <w:rPr>
          <w:rFonts w:asciiTheme="minorHAnsi" w:hAnsiTheme="minorHAnsi" w:cstheme="minorHAnsi"/>
          <w:color w:val="5B9BD5" w:themeColor="accent5"/>
          <w:sz w:val="22"/>
          <w:szCs w:val="22"/>
        </w:rPr>
        <w:t>.</w:t>
      </w:r>
      <w:r w:rsidRPr="002B1E35">
        <w:rPr>
          <w:rFonts w:asciiTheme="minorHAnsi" w:hAnsiTheme="minorHAnsi" w:cstheme="minorHAnsi"/>
          <w:sz w:val="22"/>
          <w:szCs w:val="22"/>
        </w:rPr>
        <w:t xml:space="preserve"> Au moment de l’achat considérant que la prévente débute le 15</w:t>
      </w:r>
      <w:r w:rsidR="00D67CA8">
        <w:rPr>
          <w:rFonts w:asciiTheme="minorHAnsi" w:hAnsiTheme="minorHAnsi" w:cstheme="minorHAnsi"/>
          <w:sz w:val="22"/>
          <w:szCs w:val="22"/>
        </w:rPr>
        <w:t> </w:t>
      </w:r>
      <w:r w:rsidRPr="002B1E35">
        <w:rPr>
          <w:rFonts w:asciiTheme="minorHAnsi" w:hAnsiTheme="minorHAnsi" w:cstheme="minorHAnsi"/>
          <w:sz w:val="22"/>
          <w:szCs w:val="22"/>
        </w:rPr>
        <w:t>mars 2020.</w:t>
      </w:r>
    </w:p>
    <w:p w14:paraId="420A58FF" w14:textId="694DFD40" w:rsidR="00F4772A" w:rsidRPr="002B1E35" w:rsidRDefault="00F4772A" w:rsidP="00EC4BAC">
      <w:pPr>
        <w:pStyle w:val="Paragraphedeliste"/>
        <w:numPr>
          <w:ilvl w:val="1"/>
          <w:numId w:val="29"/>
        </w:numPr>
        <w:tabs>
          <w:tab w:val="left" w:pos="6237"/>
        </w:tabs>
        <w:ind w:left="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Le client a le titre de propriété de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Pr="002B1E35">
        <w:rPr>
          <w:rFonts w:asciiTheme="minorHAnsi" w:hAnsiTheme="minorHAnsi" w:cstheme="minorHAnsi"/>
          <w:sz w:val="22"/>
          <w:szCs w:val="22"/>
        </w:rPr>
        <w:t xml:space="preserve">. </w:t>
      </w:r>
      <w:r w:rsidR="00A5194B" w:rsidRPr="002B1E35">
        <w:rPr>
          <w:rFonts w:asciiTheme="minorHAnsi" w:hAnsiTheme="minorHAnsi" w:cstheme="minorHAnsi"/>
          <w:b/>
          <w:sz w:val="22"/>
          <w:szCs w:val="22"/>
        </w:rPr>
        <w:t>Au moment de la livraison</w:t>
      </w:r>
      <w:r w:rsidR="007848A0" w:rsidRPr="002B1E35">
        <w:rPr>
          <w:rFonts w:asciiTheme="minorHAnsi" w:hAnsiTheme="minorHAnsi" w:cstheme="minorHAnsi"/>
          <w:b/>
          <w:sz w:val="22"/>
          <w:szCs w:val="22"/>
        </w:rPr>
        <w:t xml:space="preserve">. </w:t>
      </w:r>
      <w:r w:rsidR="007848A0" w:rsidRPr="002B1E35">
        <w:rPr>
          <w:rFonts w:asciiTheme="minorHAnsi" w:hAnsiTheme="minorHAnsi" w:cstheme="minorHAnsi"/>
          <w:bCs/>
          <w:sz w:val="22"/>
          <w:szCs w:val="22"/>
        </w:rPr>
        <w:t>Elle pourrait être vendue sur Marketplace.</w:t>
      </w:r>
    </w:p>
    <w:p w14:paraId="56737F2F" w14:textId="4F87A194" w:rsidR="0078780E" w:rsidRPr="0078780E" w:rsidRDefault="00F4772A" w:rsidP="0021598A">
      <w:pPr>
        <w:pStyle w:val="Paragraphedeliste"/>
        <w:numPr>
          <w:ilvl w:val="1"/>
          <w:numId w:val="29"/>
        </w:numPr>
        <w:tabs>
          <w:tab w:val="left" w:pos="6237"/>
        </w:tabs>
        <w:ind w:left="0"/>
        <w:rPr>
          <w:rFonts w:asciiTheme="minorHAnsi" w:hAnsiTheme="minorHAnsi" w:cstheme="minorHAnsi"/>
          <w:i/>
          <w:iCs/>
          <w:color w:val="5B9BD5" w:themeColor="accent5"/>
          <w:sz w:val="22"/>
          <w:szCs w:val="22"/>
        </w:rPr>
      </w:pPr>
      <w:r w:rsidRPr="0078780E">
        <w:rPr>
          <w:rFonts w:asciiTheme="minorHAnsi" w:hAnsiTheme="minorHAnsi" w:cstheme="minorHAnsi"/>
          <w:i/>
          <w:iCs/>
          <w:color w:val="5B9BD5" w:themeColor="accent5"/>
          <w:sz w:val="22"/>
          <w:szCs w:val="22"/>
        </w:rPr>
        <w:t>L</w:t>
      </w:r>
      <w:r w:rsidR="00D1130B" w:rsidRPr="0078780E">
        <w:rPr>
          <w:rFonts w:asciiTheme="minorHAnsi" w:hAnsiTheme="minorHAnsi" w:cstheme="minorHAnsi"/>
          <w:i/>
          <w:iCs/>
          <w:color w:val="5B9BD5" w:themeColor="accent5"/>
          <w:sz w:val="22"/>
          <w:szCs w:val="22"/>
        </w:rPr>
        <w:t>’</w:t>
      </w:r>
      <w:r w:rsidRPr="0078780E">
        <w:rPr>
          <w:rFonts w:asciiTheme="minorHAnsi" w:hAnsiTheme="minorHAnsi" w:cstheme="minorHAnsi"/>
          <w:i/>
          <w:iCs/>
          <w:color w:val="5B9BD5" w:themeColor="accent5"/>
          <w:sz w:val="22"/>
          <w:szCs w:val="22"/>
        </w:rPr>
        <w:t>entité a transféré la possession matérielle de l</w:t>
      </w:r>
      <w:r w:rsidR="00D1130B" w:rsidRPr="0078780E">
        <w:rPr>
          <w:rFonts w:asciiTheme="minorHAnsi" w:hAnsiTheme="minorHAnsi" w:cstheme="minorHAnsi"/>
          <w:i/>
          <w:iCs/>
          <w:color w:val="5B9BD5" w:themeColor="accent5"/>
          <w:sz w:val="22"/>
          <w:szCs w:val="22"/>
        </w:rPr>
        <w:t>’</w:t>
      </w:r>
      <w:r w:rsidRPr="0078780E">
        <w:rPr>
          <w:rFonts w:asciiTheme="minorHAnsi" w:hAnsiTheme="minorHAnsi" w:cstheme="minorHAnsi"/>
          <w:i/>
          <w:iCs/>
          <w:color w:val="5B9BD5" w:themeColor="accent5"/>
          <w:sz w:val="22"/>
          <w:szCs w:val="22"/>
        </w:rPr>
        <w:t>actif</w:t>
      </w:r>
      <w:r w:rsidR="007848A0" w:rsidRPr="0078780E">
        <w:rPr>
          <w:rFonts w:asciiTheme="minorHAnsi" w:hAnsiTheme="minorHAnsi" w:cstheme="minorHAnsi"/>
          <w:sz w:val="22"/>
          <w:szCs w:val="22"/>
        </w:rPr>
        <w:t xml:space="preserve">. </w:t>
      </w:r>
      <w:r w:rsidR="007848A0" w:rsidRPr="0078780E">
        <w:rPr>
          <w:rFonts w:asciiTheme="minorHAnsi" w:hAnsiTheme="minorHAnsi" w:cstheme="minorHAnsi"/>
          <w:b/>
          <w:sz w:val="22"/>
          <w:szCs w:val="22"/>
        </w:rPr>
        <w:t xml:space="preserve">Au moment de la livraison. </w:t>
      </w:r>
      <w:r w:rsidR="0078780E" w:rsidRPr="002B1E35">
        <w:rPr>
          <w:rFonts w:asciiTheme="minorHAnsi" w:hAnsiTheme="minorHAnsi" w:cstheme="minorHAnsi"/>
          <w:bCs/>
          <w:sz w:val="22"/>
          <w:szCs w:val="22"/>
        </w:rPr>
        <w:t>Idem à B).</w:t>
      </w:r>
    </w:p>
    <w:p w14:paraId="3320A4A7" w14:textId="3F9D3FBC" w:rsidR="00F4772A" w:rsidRPr="0078780E" w:rsidRDefault="00F4772A" w:rsidP="0021598A">
      <w:pPr>
        <w:pStyle w:val="Paragraphedeliste"/>
        <w:numPr>
          <w:ilvl w:val="1"/>
          <w:numId w:val="29"/>
        </w:numPr>
        <w:tabs>
          <w:tab w:val="left" w:pos="6237"/>
        </w:tabs>
        <w:ind w:left="0"/>
        <w:rPr>
          <w:rFonts w:asciiTheme="minorHAnsi" w:hAnsiTheme="minorHAnsi" w:cstheme="minorHAnsi"/>
          <w:i/>
          <w:iCs/>
          <w:color w:val="5B9BD5" w:themeColor="accent5"/>
          <w:sz w:val="22"/>
          <w:szCs w:val="22"/>
        </w:rPr>
      </w:pPr>
      <w:r w:rsidRPr="0078780E">
        <w:rPr>
          <w:rFonts w:asciiTheme="minorHAnsi" w:hAnsiTheme="minorHAnsi" w:cstheme="minorHAnsi"/>
          <w:i/>
          <w:iCs/>
          <w:color w:val="5B9BD5" w:themeColor="accent5"/>
          <w:sz w:val="22"/>
          <w:szCs w:val="22"/>
        </w:rPr>
        <w:t xml:space="preserve">Le client a les risques et avantages importants inhérents à la propriété de </w:t>
      </w:r>
      <w:r w:rsidR="007848A0" w:rsidRPr="0078780E">
        <w:rPr>
          <w:rFonts w:asciiTheme="minorHAnsi" w:hAnsiTheme="minorHAnsi" w:cstheme="minorHAnsi"/>
          <w:i/>
          <w:iCs/>
          <w:color w:val="5B9BD5" w:themeColor="accent5"/>
          <w:sz w:val="22"/>
          <w:szCs w:val="22"/>
        </w:rPr>
        <w:t>l’actif.</w:t>
      </w:r>
      <w:r w:rsidR="007848A0" w:rsidRPr="0078780E">
        <w:rPr>
          <w:rFonts w:asciiTheme="minorHAnsi" w:hAnsiTheme="minorHAnsi" w:cstheme="minorHAnsi"/>
          <w:sz w:val="22"/>
          <w:szCs w:val="22"/>
        </w:rPr>
        <w:t xml:space="preserve"> </w:t>
      </w:r>
      <w:r w:rsidR="007848A0" w:rsidRPr="0078780E">
        <w:rPr>
          <w:rFonts w:asciiTheme="minorHAnsi" w:hAnsiTheme="minorHAnsi" w:cstheme="minorHAnsi"/>
          <w:b/>
          <w:sz w:val="22"/>
          <w:szCs w:val="22"/>
        </w:rPr>
        <w:t xml:space="preserve">Au moment de la livraison. </w:t>
      </w:r>
      <w:r w:rsidR="0078780E" w:rsidRPr="002B1E35">
        <w:rPr>
          <w:rFonts w:asciiTheme="minorHAnsi" w:hAnsiTheme="minorHAnsi" w:cstheme="minorHAnsi"/>
          <w:bCs/>
          <w:sz w:val="22"/>
          <w:szCs w:val="22"/>
        </w:rPr>
        <w:t>Idem à B).</w:t>
      </w:r>
    </w:p>
    <w:p w14:paraId="06596BF8" w14:textId="5C707BF0" w:rsidR="00F4772A" w:rsidRPr="002B1E35" w:rsidRDefault="00F4772A" w:rsidP="00EC4BAC">
      <w:pPr>
        <w:pStyle w:val="Paragraphedeliste"/>
        <w:numPr>
          <w:ilvl w:val="1"/>
          <w:numId w:val="29"/>
        </w:numPr>
        <w:tabs>
          <w:tab w:val="left" w:pos="6237"/>
        </w:tabs>
        <w:ind w:left="0"/>
        <w:rPr>
          <w:rFonts w:asciiTheme="minorHAnsi" w:hAnsiTheme="minorHAnsi" w:cstheme="minorHAnsi"/>
          <w:i/>
          <w:iCs/>
          <w:color w:val="5B9BD5" w:themeColor="accent5"/>
          <w:sz w:val="22"/>
          <w:szCs w:val="22"/>
        </w:rPr>
      </w:pPr>
      <w:r w:rsidRPr="002B1E35">
        <w:rPr>
          <w:rFonts w:asciiTheme="minorHAnsi" w:hAnsiTheme="minorHAnsi" w:cstheme="minorHAnsi"/>
          <w:i/>
          <w:iCs/>
          <w:color w:val="5B9BD5" w:themeColor="accent5"/>
          <w:sz w:val="22"/>
          <w:szCs w:val="22"/>
        </w:rPr>
        <w:t>Le client a accepté l</w:t>
      </w:r>
      <w:r w:rsidR="00D1130B" w:rsidRPr="002B1E35">
        <w:rPr>
          <w:rFonts w:asciiTheme="minorHAnsi" w:hAnsiTheme="minorHAnsi" w:cstheme="minorHAnsi"/>
          <w:i/>
          <w:iCs/>
          <w:color w:val="5B9BD5" w:themeColor="accent5"/>
          <w:sz w:val="22"/>
          <w:szCs w:val="22"/>
        </w:rPr>
        <w:t>’</w:t>
      </w:r>
      <w:r w:rsidRPr="002B1E35">
        <w:rPr>
          <w:rFonts w:asciiTheme="minorHAnsi" w:hAnsiTheme="minorHAnsi" w:cstheme="minorHAnsi"/>
          <w:i/>
          <w:iCs/>
          <w:color w:val="5B9BD5" w:themeColor="accent5"/>
          <w:sz w:val="22"/>
          <w:szCs w:val="22"/>
        </w:rPr>
        <w:t>actif.</w:t>
      </w:r>
      <w:r w:rsidRPr="002B1E35">
        <w:rPr>
          <w:rFonts w:asciiTheme="minorHAnsi" w:hAnsiTheme="minorHAnsi" w:cstheme="minorHAnsi"/>
          <w:sz w:val="22"/>
          <w:szCs w:val="22"/>
        </w:rPr>
        <w:t xml:space="preserve"> Aucune information à ce sujet.</w:t>
      </w:r>
    </w:p>
    <w:p w14:paraId="2F8FBFA5" w14:textId="77777777" w:rsidR="00F4772A" w:rsidRPr="002B1E35" w:rsidRDefault="00F4772A" w:rsidP="00EC4BAC">
      <w:pPr>
        <w:pStyle w:val="Paragraphedeliste"/>
        <w:tabs>
          <w:tab w:val="left" w:pos="6237"/>
        </w:tabs>
        <w:ind w:left="0"/>
        <w:rPr>
          <w:rFonts w:asciiTheme="minorHAnsi" w:hAnsiTheme="minorHAnsi" w:cstheme="minorHAnsi"/>
          <w:i/>
          <w:iCs/>
          <w:color w:val="5B9BD5" w:themeColor="accent5"/>
          <w:sz w:val="22"/>
          <w:szCs w:val="22"/>
        </w:rPr>
      </w:pPr>
    </w:p>
    <w:p w14:paraId="38B7D969" w14:textId="66E0C130" w:rsidR="00F4772A" w:rsidRPr="002B1E35" w:rsidRDefault="0078780E" w:rsidP="00EC4BAC">
      <w:pPr>
        <w:pStyle w:val="Paragraphedeliste"/>
        <w:tabs>
          <w:tab w:val="left" w:pos="6237"/>
        </w:tabs>
        <w:ind w:left="0"/>
        <w:rPr>
          <w:rFonts w:asciiTheme="minorHAnsi" w:hAnsiTheme="minorHAnsi" w:cstheme="minorHAnsi"/>
          <w:sz w:val="22"/>
          <w:szCs w:val="22"/>
        </w:rPr>
      </w:pPr>
      <w:r>
        <w:rPr>
          <w:rFonts w:asciiTheme="minorHAnsi" w:hAnsiTheme="minorHAnsi" w:cstheme="minorHAnsi"/>
          <w:sz w:val="22"/>
          <w:szCs w:val="22"/>
        </w:rPr>
        <w:t>Il</w:t>
      </w:r>
      <w:r w:rsidR="00F4772A" w:rsidRPr="002B1E35">
        <w:rPr>
          <w:rFonts w:asciiTheme="minorHAnsi" w:hAnsiTheme="minorHAnsi" w:cstheme="minorHAnsi"/>
          <w:sz w:val="22"/>
          <w:szCs w:val="22"/>
        </w:rPr>
        <w:t xml:space="preserve"> est possible de déterminer que le transfert de contrôle se fait au moment </w:t>
      </w:r>
      <w:r w:rsidR="00234EE1">
        <w:rPr>
          <w:rFonts w:asciiTheme="minorHAnsi" w:hAnsiTheme="minorHAnsi" w:cstheme="minorHAnsi"/>
          <w:sz w:val="22"/>
          <w:szCs w:val="22"/>
        </w:rPr>
        <w:t>de la livraison</w:t>
      </w:r>
      <w:r w:rsidR="00F4772A" w:rsidRPr="002B1E35">
        <w:rPr>
          <w:rFonts w:asciiTheme="minorHAnsi" w:hAnsiTheme="minorHAnsi" w:cstheme="minorHAnsi"/>
          <w:sz w:val="22"/>
          <w:szCs w:val="22"/>
        </w:rPr>
        <w:t xml:space="preserve"> (moment précis).</w:t>
      </w:r>
    </w:p>
    <w:p w14:paraId="3ACBF06B" w14:textId="77777777" w:rsidR="007848A0" w:rsidRPr="002B1E35" w:rsidRDefault="007848A0" w:rsidP="00EC4BAC">
      <w:pPr>
        <w:pStyle w:val="Paragraphedeliste"/>
        <w:tabs>
          <w:tab w:val="left" w:pos="6237"/>
        </w:tabs>
        <w:ind w:left="0"/>
        <w:rPr>
          <w:rFonts w:asciiTheme="minorHAnsi" w:hAnsiTheme="minorHAnsi" w:cstheme="minorHAnsi"/>
          <w:sz w:val="22"/>
          <w:szCs w:val="22"/>
        </w:rPr>
      </w:pPr>
    </w:p>
    <w:p w14:paraId="1D1C9668" w14:textId="539517F7" w:rsidR="007848A0" w:rsidRPr="002B1E35" w:rsidRDefault="007848A0" w:rsidP="00EC4BAC">
      <w:pPr>
        <w:pStyle w:val="Paragraphedeliste"/>
        <w:numPr>
          <w:ilvl w:val="0"/>
          <w:numId w:val="29"/>
        </w:numPr>
        <w:tabs>
          <w:tab w:val="left" w:pos="6237"/>
        </w:tabs>
        <w:ind w:left="0"/>
        <w:rPr>
          <w:rFonts w:asciiTheme="minorHAnsi" w:hAnsiTheme="minorHAnsi" w:cstheme="minorHAnsi"/>
          <w:sz w:val="22"/>
          <w:szCs w:val="22"/>
        </w:rPr>
      </w:pPr>
      <w:r w:rsidRPr="002B1E35">
        <w:rPr>
          <w:rFonts w:asciiTheme="minorHAnsi" w:hAnsiTheme="minorHAnsi" w:cstheme="minorHAnsi"/>
          <w:sz w:val="22"/>
          <w:szCs w:val="22"/>
          <w:u w:val="single"/>
        </w:rPr>
        <w:t xml:space="preserve">La Zone </w:t>
      </w:r>
      <w:r w:rsidR="00E356FB" w:rsidRPr="002B1E35">
        <w:rPr>
          <w:rFonts w:asciiTheme="minorHAnsi" w:hAnsiTheme="minorHAnsi" w:cstheme="minorHAnsi"/>
          <w:sz w:val="22"/>
          <w:szCs w:val="22"/>
          <w:u w:val="single"/>
        </w:rPr>
        <w:t>i</w:t>
      </w:r>
      <w:r w:rsidRPr="002B1E35">
        <w:rPr>
          <w:rFonts w:asciiTheme="minorHAnsi" w:hAnsiTheme="minorHAnsi" w:cstheme="minorHAnsi"/>
          <w:sz w:val="22"/>
          <w:szCs w:val="22"/>
          <w:u w:val="single"/>
        </w:rPr>
        <w:t>nterdite</w:t>
      </w:r>
      <w:r w:rsidRPr="002B1E35">
        <w:rPr>
          <w:rFonts w:asciiTheme="minorHAnsi" w:hAnsiTheme="minorHAnsi" w:cstheme="minorHAnsi"/>
          <w:sz w:val="22"/>
          <w:szCs w:val="22"/>
        </w:rPr>
        <w:t> :</w:t>
      </w:r>
    </w:p>
    <w:p w14:paraId="59EBAB69" w14:textId="5D9964A7" w:rsidR="00F37238" w:rsidRPr="002B1E35" w:rsidRDefault="00F37238" w:rsidP="00EC4BAC">
      <w:pPr>
        <w:pStyle w:val="Paragraphedeliste"/>
        <w:tabs>
          <w:tab w:val="left" w:pos="7088"/>
        </w:tabs>
        <w:ind w:left="0"/>
        <w:rPr>
          <w:rFonts w:asciiTheme="minorHAnsi" w:hAnsiTheme="minorHAnsi" w:cstheme="minorHAnsi"/>
          <w:sz w:val="22"/>
          <w:szCs w:val="22"/>
        </w:rPr>
      </w:pPr>
      <w:r w:rsidRPr="002B1E35">
        <w:rPr>
          <w:rFonts w:asciiTheme="minorHAnsi" w:hAnsiTheme="minorHAnsi" w:cstheme="minorHAnsi"/>
          <w:sz w:val="22"/>
          <w:szCs w:val="22"/>
        </w:rPr>
        <w:lastRenderedPageBreak/>
        <w:t xml:space="preserve">ECI transfère le contrôle de la Zone interdite progressivement, car le client </w:t>
      </w:r>
      <w:r w:rsidRPr="008B1715">
        <w:rPr>
          <w:rFonts w:asciiTheme="minorHAnsi" w:hAnsiTheme="minorHAnsi" w:cstheme="minorHAnsi"/>
          <w:bCs/>
          <w:sz w:val="22"/>
          <w:szCs w:val="22"/>
        </w:rPr>
        <w:t>reçoit et consomme simultanément les avantages procurés par la prestation de l</w:t>
      </w:r>
      <w:r w:rsidR="00D1130B" w:rsidRPr="008B1715">
        <w:rPr>
          <w:rFonts w:asciiTheme="minorHAnsi" w:hAnsiTheme="minorHAnsi" w:cstheme="minorHAnsi"/>
          <w:bCs/>
          <w:sz w:val="22"/>
          <w:szCs w:val="22"/>
        </w:rPr>
        <w:t>’</w:t>
      </w:r>
      <w:r w:rsidRPr="008B1715">
        <w:rPr>
          <w:rFonts w:asciiTheme="minorHAnsi" w:hAnsiTheme="minorHAnsi" w:cstheme="minorHAnsi"/>
          <w:bCs/>
          <w:sz w:val="22"/>
          <w:szCs w:val="22"/>
        </w:rPr>
        <w:t>entité</w:t>
      </w:r>
      <w:r w:rsidRPr="002B1E35">
        <w:rPr>
          <w:rFonts w:asciiTheme="minorHAnsi" w:hAnsiTheme="minorHAnsi" w:cstheme="minorHAnsi"/>
          <w:sz w:val="22"/>
          <w:szCs w:val="22"/>
        </w:rPr>
        <w:t>,</w:t>
      </w:r>
      <w:r w:rsidR="00CA7C39">
        <w:rPr>
          <w:rFonts w:asciiTheme="minorHAnsi" w:hAnsiTheme="minorHAnsi" w:cstheme="minorHAnsi"/>
          <w:sz w:val="22"/>
          <w:szCs w:val="22"/>
        </w:rPr>
        <w:t xml:space="preserve"> soit</w:t>
      </w:r>
      <w:r w:rsidRPr="002B1E35">
        <w:rPr>
          <w:rFonts w:asciiTheme="minorHAnsi" w:hAnsiTheme="minorHAnsi" w:cstheme="minorHAnsi"/>
          <w:sz w:val="22"/>
          <w:szCs w:val="22"/>
        </w:rPr>
        <w:t xml:space="preserve"> au fur et à mesure que celle-ci a lieu.</w:t>
      </w:r>
    </w:p>
    <w:p w14:paraId="5BB4ACBB" w14:textId="3D53607E" w:rsidR="00D9158A" w:rsidRPr="002B1E35" w:rsidRDefault="00D9158A" w:rsidP="00EC4BAC">
      <w:pPr>
        <w:pStyle w:val="Paragraphedeliste"/>
        <w:tabs>
          <w:tab w:val="left" w:pos="7088"/>
        </w:tabs>
        <w:ind w:left="0"/>
        <w:rPr>
          <w:rFonts w:asciiTheme="minorHAnsi" w:hAnsiTheme="minorHAnsi" w:cstheme="minorHAnsi"/>
          <w:sz w:val="22"/>
          <w:szCs w:val="22"/>
        </w:rPr>
      </w:pPr>
    </w:p>
    <w:p w14:paraId="36840614" w14:textId="023FD9D4" w:rsidR="003978BE" w:rsidRDefault="00D9158A" w:rsidP="00EC4BAC">
      <w:pPr>
        <w:pStyle w:val="Paragraphedeliste"/>
        <w:tabs>
          <w:tab w:val="left" w:pos="7088"/>
        </w:tabs>
        <w:ind w:left="0"/>
        <w:rPr>
          <w:rFonts w:asciiTheme="minorHAnsi" w:hAnsiTheme="minorHAnsi" w:cstheme="minorHAnsi"/>
          <w:sz w:val="22"/>
          <w:szCs w:val="22"/>
        </w:rPr>
      </w:pPr>
      <w:r w:rsidRPr="002B1E35">
        <w:rPr>
          <w:rFonts w:asciiTheme="minorHAnsi" w:hAnsiTheme="minorHAnsi" w:cstheme="minorHAnsi"/>
          <w:sz w:val="22"/>
          <w:szCs w:val="22"/>
        </w:rPr>
        <w:t xml:space="preserve">Pour répartir le produit sur la durée du contrat, ECI aura recours à une </w:t>
      </w:r>
      <w:r w:rsidRPr="002B1E35">
        <w:rPr>
          <w:rFonts w:asciiTheme="minorHAnsi" w:hAnsiTheme="minorHAnsi" w:cstheme="minorHAnsi"/>
          <w:bCs/>
          <w:sz w:val="22"/>
          <w:szCs w:val="22"/>
        </w:rPr>
        <w:t>méthode fondée sur les extrants. Je recommande de retenir l</w:t>
      </w:r>
      <w:r w:rsidR="00D1130B" w:rsidRPr="002B1E35">
        <w:rPr>
          <w:rFonts w:asciiTheme="minorHAnsi" w:hAnsiTheme="minorHAnsi" w:cstheme="minorHAnsi"/>
          <w:bCs/>
          <w:sz w:val="22"/>
          <w:szCs w:val="22"/>
        </w:rPr>
        <w:t>’</w:t>
      </w:r>
      <w:r w:rsidRPr="002B1E35">
        <w:rPr>
          <w:rFonts w:asciiTheme="minorHAnsi" w:hAnsiTheme="minorHAnsi" w:cstheme="minorHAnsi"/>
          <w:bCs/>
          <w:sz w:val="22"/>
          <w:szCs w:val="22"/>
        </w:rPr>
        <w:t>estimation du temps écoulé</w:t>
      </w:r>
      <w:r w:rsidRPr="002B1E35">
        <w:rPr>
          <w:rFonts w:asciiTheme="minorHAnsi" w:hAnsiTheme="minorHAnsi" w:cstheme="minorHAnsi"/>
          <w:sz w:val="22"/>
          <w:szCs w:val="22"/>
        </w:rPr>
        <w:t xml:space="preserve"> pour mesurer les produits gagnés.</w:t>
      </w:r>
      <w:r w:rsidR="00482A30">
        <w:rPr>
          <w:rFonts w:asciiTheme="minorHAnsi" w:hAnsiTheme="minorHAnsi" w:cstheme="minorHAnsi"/>
          <w:sz w:val="22"/>
          <w:szCs w:val="22"/>
        </w:rPr>
        <w:t xml:space="preserve"> </w:t>
      </w:r>
      <w:r w:rsidR="00366FFA" w:rsidRPr="002B1E35">
        <w:rPr>
          <w:rFonts w:asciiTheme="minorHAnsi" w:hAnsiTheme="minorHAnsi" w:cstheme="minorHAnsi"/>
          <w:sz w:val="22"/>
          <w:szCs w:val="22"/>
        </w:rPr>
        <w:t>Le transfert du contrôle de l’accès à la Zone interdite se fait progressivement sur les douze mois que dure le contrat</w:t>
      </w:r>
      <w:r w:rsidR="00482A30">
        <w:rPr>
          <w:rFonts w:asciiTheme="minorHAnsi" w:hAnsiTheme="minorHAnsi" w:cstheme="minorHAnsi"/>
          <w:sz w:val="22"/>
          <w:szCs w:val="22"/>
        </w:rPr>
        <w:t>.</w:t>
      </w:r>
    </w:p>
    <w:p w14:paraId="62FA861C" w14:textId="77777777" w:rsidR="00482A30" w:rsidRPr="002B1E35" w:rsidRDefault="00482A30" w:rsidP="00EC4BAC">
      <w:pPr>
        <w:pStyle w:val="Paragraphedeliste"/>
        <w:tabs>
          <w:tab w:val="left" w:pos="7088"/>
        </w:tabs>
        <w:ind w:left="0"/>
        <w:rPr>
          <w:rFonts w:asciiTheme="minorHAnsi" w:hAnsiTheme="minorHAnsi" w:cstheme="minorHAnsi"/>
          <w:sz w:val="22"/>
          <w:szCs w:val="22"/>
        </w:rPr>
      </w:pPr>
    </w:p>
    <w:p w14:paraId="6B6DCED7" w14:textId="1E2E5E85" w:rsidR="003978BE" w:rsidRPr="00482A30" w:rsidRDefault="003978BE" w:rsidP="00EC4BAC">
      <w:pPr>
        <w:pStyle w:val="Paragraphedeliste"/>
        <w:numPr>
          <w:ilvl w:val="0"/>
          <w:numId w:val="26"/>
        </w:numPr>
        <w:tabs>
          <w:tab w:val="left" w:pos="7088"/>
        </w:tabs>
        <w:ind w:left="0"/>
        <w:rPr>
          <w:rFonts w:asciiTheme="minorHAnsi" w:hAnsiTheme="minorHAnsi" w:cstheme="minorHAnsi"/>
          <w:bCs/>
          <w:i/>
          <w:iCs/>
          <w:sz w:val="22"/>
          <w:szCs w:val="22"/>
          <w:highlight w:val="lightGray"/>
        </w:rPr>
      </w:pPr>
      <w:r w:rsidRPr="00482A30">
        <w:rPr>
          <w:rFonts w:asciiTheme="minorHAnsi" w:hAnsiTheme="minorHAnsi" w:cstheme="minorHAnsi"/>
          <w:bCs/>
          <w:i/>
          <w:iCs/>
          <w:sz w:val="22"/>
          <w:szCs w:val="22"/>
          <w:highlight w:val="lightGray"/>
        </w:rPr>
        <w:t xml:space="preserve">Montant de la contrepartie </w:t>
      </w:r>
    </w:p>
    <w:p w14:paraId="73ECCB50" w14:textId="64CD6D30" w:rsidR="006A4D9B" w:rsidRPr="002B1E35" w:rsidRDefault="006A4D9B" w:rsidP="00EC4BAC">
      <w:pPr>
        <w:pStyle w:val="Paragraphedeliste"/>
        <w:tabs>
          <w:tab w:val="left" w:pos="7088"/>
        </w:tabs>
        <w:ind w:left="0"/>
        <w:rPr>
          <w:rFonts w:asciiTheme="minorHAnsi" w:hAnsiTheme="minorHAnsi" w:cstheme="minorHAnsi"/>
          <w:bCs/>
          <w:sz w:val="22"/>
          <w:szCs w:val="22"/>
        </w:rPr>
      </w:pPr>
      <w:r w:rsidRPr="002B1E35">
        <w:rPr>
          <w:rFonts w:asciiTheme="minorHAnsi" w:hAnsiTheme="minorHAnsi" w:cstheme="minorHAnsi"/>
          <w:bCs/>
          <w:sz w:val="22"/>
          <w:szCs w:val="22"/>
        </w:rPr>
        <w:t xml:space="preserve">Le prix du forfait </w:t>
      </w:r>
      <w:proofErr w:type="spellStart"/>
      <w:r w:rsidRPr="002B1E35">
        <w:rPr>
          <w:rFonts w:asciiTheme="minorHAnsi" w:hAnsiTheme="minorHAnsi" w:cstheme="minorHAnsi"/>
          <w:bCs/>
          <w:i/>
          <w:iCs/>
          <w:sz w:val="22"/>
          <w:szCs w:val="22"/>
        </w:rPr>
        <w:t>Error</w:t>
      </w:r>
      <w:proofErr w:type="spellEnd"/>
      <w:r w:rsidRPr="002B1E35">
        <w:rPr>
          <w:rFonts w:asciiTheme="minorHAnsi" w:hAnsiTheme="minorHAnsi" w:cstheme="minorHAnsi"/>
          <w:bCs/>
          <w:sz w:val="22"/>
          <w:szCs w:val="22"/>
        </w:rPr>
        <w:t xml:space="preserve"> </w:t>
      </w:r>
      <w:r w:rsidR="00736F13" w:rsidRPr="002B1E35">
        <w:rPr>
          <w:rFonts w:asciiTheme="minorHAnsi" w:hAnsiTheme="minorHAnsi" w:cstheme="minorHAnsi"/>
          <w:bCs/>
          <w:sz w:val="22"/>
          <w:szCs w:val="22"/>
        </w:rPr>
        <w:t>est fixé à 62</w:t>
      </w:r>
      <w:r w:rsidR="00E24B34" w:rsidRPr="002B1E35">
        <w:rPr>
          <w:rFonts w:asciiTheme="minorHAnsi" w:hAnsiTheme="minorHAnsi" w:cstheme="minorHAnsi"/>
          <w:bCs/>
          <w:sz w:val="22"/>
          <w:szCs w:val="22"/>
        </w:rPr>
        <w:t> </w:t>
      </w:r>
      <w:r w:rsidR="00736F13" w:rsidRPr="002B1E35">
        <w:rPr>
          <w:rFonts w:asciiTheme="minorHAnsi" w:hAnsiTheme="minorHAnsi" w:cstheme="minorHAnsi"/>
          <w:bCs/>
          <w:sz w:val="22"/>
          <w:szCs w:val="22"/>
        </w:rPr>
        <w:t>$.</w:t>
      </w:r>
    </w:p>
    <w:p w14:paraId="6811C723" w14:textId="77777777" w:rsidR="00736F13" w:rsidRPr="002B1E35" w:rsidRDefault="00736F13" w:rsidP="00EC4BAC">
      <w:pPr>
        <w:pStyle w:val="Paragraphedeliste"/>
        <w:tabs>
          <w:tab w:val="left" w:pos="7088"/>
        </w:tabs>
        <w:ind w:left="0"/>
        <w:rPr>
          <w:rFonts w:asciiTheme="minorHAnsi" w:hAnsiTheme="minorHAnsi" w:cstheme="minorHAnsi"/>
          <w:bCs/>
          <w:sz w:val="22"/>
          <w:szCs w:val="22"/>
        </w:rPr>
      </w:pPr>
    </w:p>
    <w:p w14:paraId="7A911021" w14:textId="6BBA91D1" w:rsidR="003978BE" w:rsidRPr="00482A30" w:rsidRDefault="003978BE" w:rsidP="00EC4BAC">
      <w:pPr>
        <w:pStyle w:val="Paragraphedeliste"/>
        <w:numPr>
          <w:ilvl w:val="0"/>
          <w:numId w:val="26"/>
        </w:numPr>
        <w:tabs>
          <w:tab w:val="left" w:pos="7088"/>
        </w:tabs>
        <w:ind w:left="0"/>
        <w:rPr>
          <w:rFonts w:asciiTheme="minorHAnsi" w:hAnsiTheme="minorHAnsi" w:cstheme="minorHAnsi"/>
          <w:bCs/>
          <w:i/>
          <w:iCs/>
          <w:sz w:val="22"/>
          <w:szCs w:val="22"/>
          <w:highlight w:val="lightGray"/>
        </w:rPr>
      </w:pPr>
      <w:r w:rsidRPr="00482A30">
        <w:rPr>
          <w:rFonts w:asciiTheme="minorHAnsi" w:hAnsiTheme="minorHAnsi" w:cstheme="minorHAnsi"/>
          <w:bCs/>
          <w:i/>
          <w:iCs/>
          <w:sz w:val="22"/>
          <w:szCs w:val="22"/>
          <w:highlight w:val="lightGray"/>
        </w:rPr>
        <w:t>Répartir la contrepartie selon les différentes obligations de prestations</w:t>
      </w:r>
    </w:p>
    <w:p w14:paraId="5FA6FE39" w14:textId="5E51C07A" w:rsidR="0088159B" w:rsidRPr="002B1E35" w:rsidRDefault="00915C60" w:rsidP="00EC4BAC">
      <w:pPr>
        <w:pStyle w:val="Paragraphedeliste"/>
        <w:tabs>
          <w:tab w:val="left" w:pos="7088"/>
        </w:tabs>
        <w:ind w:left="0"/>
        <w:rPr>
          <w:rFonts w:asciiTheme="minorHAnsi" w:hAnsiTheme="minorHAnsi" w:cstheme="minorHAnsi"/>
          <w:bCs/>
          <w:sz w:val="22"/>
          <w:szCs w:val="22"/>
        </w:rPr>
      </w:pPr>
      <w:r w:rsidRPr="00482A30">
        <w:rPr>
          <w:rFonts w:asciiTheme="minorHAnsi" w:hAnsiTheme="minorHAnsi" w:cstheme="minorHAnsi"/>
          <w:bCs/>
          <w:i/>
          <w:iCs/>
          <w:sz w:val="22"/>
          <w:szCs w:val="22"/>
        </w:rPr>
        <w:t>IFRS 15</w:t>
      </w:r>
      <w:r w:rsidRPr="002B1E35">
        <w:rPr>
          <w:rFonts w:asciiTheme="minorHAnsi" w:hAnsiTheme="minorHAnsi" w:cstheme="minorHAnsi"/>
          <w:bCs/>
          <w:sz w:val="22"/>
          <w:szCs w:val="22"/>
        </w:rPr>
        <w:t xml:space="preserve"> mentionne que </w:t>
      </w:r>
      <w:r w:rsidR="00EC7AFA" w:rsidRPr="002B1E35">
        <w:rPr>
          <w:rFonts w:asciiTheme="minorHAnsi" w:hAnsiTheme="minorHAnsi" w:cstheme="minorHAnsi"/>
          <w:bCs/>
          <w:sz w:val="22"/>
          <w:szCs w:val="22"/>
        </w:rPr>
        <w:t>«</w:t>
      </w:r>
      <w:r w:rsidR="00E74DBD">
        <w:rPr>
          <w:rFonts w:asciiTheme="minorHAnsi" w:hAnsiTheme="minorHAnsi" w:cstheme="minorHAnsi"/>
          <w:bCs/>
          <w:sz w:val="22"/>
          <w:szCs w:val="22"/>
        </w:rPr>
        <w:t> </w:t>
      </w:r>
      <w:r w:rsidR="00CD3FDD" w:rsidRPr="00482A30">
        <w:rPr>
          <w:rFonts w:asciiTheme="minorHAnsi" w:hAnsiTheme="minorHAnsi" w:cstheme="minorHAnsi"/>
          <w:bCs/>
          <w:i/>
          <w:iCs/>
          <w:color w:val="5B9BD5" w:themeColor="accent5"/>
          <w:sz w:val="22"/>
          <w:szCs w:val="22"/>
        </w:rPr>
        <w:t>Pour répartir le prix de transaction entre toutes les obligations de prestation en proportion des prix de vente spécifiques, l</w:t>
      </w:r>
      <w:r w:rsidR="00D1130B" w:rsidRPr="00482A30">
        <w:rPr>
          <w:rFonts w:asciiTheme="minorHAnsi" w:hAnsiTheme="minorHAnsi" w:cstheme="minorHAnsi"/>
          <w:bCs/>
          <w:i/>
          <w:iCs/>
          <w:color w:val="5B9BD5" w:themeColor="accent5"/>
          <w:sz w:val="22"/>
          <w:szCs w:val="22"/>
        </w:rPr>
        <w:t>’</w:t>
      </w:r>
      <w:r w:rsidR="00CD3FDD" w:rsidRPr="00482A30">
        <w:rPr>
          <w:rFonts w:asciiTheme="minorHAnsi" w:hAnsiTheme="minorHAnsi" w:cstheme="minorHAnsi"/>
          <w:bCs/>
          <w:i/>
          <w:iCs/>
          <w:color w:val="5B9BD5" w:themeColor="accent5"/>
          <w:sz w:val="22"/>
          <w:szCs w:val="22"/>
        </w:rPr>
        <w:t>entité doit déterminer le prix de vente spécifique, au moment de la passation du contrat, du bien ou du service distinct sous-jacent à chacune des obligations de prestation prévues au contrat et répartir le prix de transaction en proportion de ces prix de vente spécifiques</w:t>
      </w:r>
      <w:r w:rsidR="00CD3FDD" w:rsidRPr="002B1E35">
        <w:rPr>
          <w:rFonts w:asciiTheme="minorHAnsi" w:hAnsiTheme="minorHAnsi" w:cstheme="minorHAnsi"/>
          <w:bCs/>
          <w:i/>
          <w:iCs/>
          <w:color w:val="00B0F0"/>
          <w:sz w:val="22"/>
          <w:szCs w:val="22"/>
        </w:rPr>
        <w:t>.</w:t>
      </w:r>
      <w:r w:rsidR="00E74DBD">
        <w:rPr>
          <w:rFonts w:asciiTheme="minorHAnsi" w:hAnsiTheme="minorHAnsi" w:cstheme="minorHAnsi"/>
          <w:bCs/>
          <w:sz w:val="22"/>
          <w:szCs w:val="22"/>
        </w:rPr>
        <w:t> </w:t>
      </w:r>
      <w:r w:rsidR="00EC7AFA" w:rsidRPr="002B1E35">
        <w:rPr>
          <w:rFonts w:asciiTheme="minorHAnsi" w:hAnsiTheme="minorHAnsi" w:cstheme="minorHAnsi"/>
          <w:bCs/>
          <w:sz w:val="22"/>
          <w:szCs w:val="22"/>
        </w:rPr>
        <w:t>»</w:t>
      </w:r>
    </w:p>
    <w:p w14:paraId="07DAC693" w14:textId="77777777" w:rsidR="0088159B" w:rsidRPr="002B1E35" w:rsidRDefault="0088159B" w:rsidP="00EC4BAC">
      <w:pPr>
        <w:pStyle w:val="Paragraphedeliste"/>
        <w:tabs>
          <w:tab w:val="left" w:pos="7088"/>
        </w:tabs>
        <w:ind w:left="0"/>
        <w:rPr>
          <w:rFonts w:asciiTheme="minorHAnsi" w:hAnsiTheme="minorHAnsi" w:cstheme="minorHAnsi"/>
          <w:bCs/>
          <w:sz w:val="22"/>
          <w:szCs w:val="22"/>
        </w:rPr>
      </w:pPr>
    </w:p>
    <w:p w14:paraId="45B20566" w14:textId="34918D47" w:rsidR="0088159B" w:rsidRPr="002B1E35" w:rsidRDefault="0088159B" w:rsidP="00EC4BAC">
      <w:pPr>
        <w:pStyle w:val="Paragraphedeliste"/>
        <w:tabs>
          <w:tab w:val="left" w:pos="7088"/>
        </w:tabs>
        <w:ind w:left="0"/>
        <w:rPr>
          <w:rFonts w:asciiTheme="minorHAnsi" w:hAnsiTheme="minorHAnsi" w:cstheme="minorHAnsi"/>
          <w:sz w:val="22"/>
          <w:szCs w:val="22"/>
        </w:rPr>
      </w:pPr>
      <w:r w:rsidRPr="002B1E35">
        <w:rPr>
          <w:rFonts w:asciiTheme="minorHAnsi" w:hAnsiTheme="minorHAnsi" w:cstheme="minorHAnsi"/>
          <w:bCs/>
          <w:sz w:val="22"/>
          <w:szCs w:val="22"/>
        </w:rPr>
        <w:t xml:space="preserve">Sachant que </w:t>
      </w:r>
      <w:r w:rsidRPr="002B1E35">
        <w:rPr>
          <w:rFonts w:asciiTheme="minorHAnsi" w:hAnsiTheme="minorHAnsi" w:cstheme="minorHAnsi"/>
          <w:sz w:val="22"/>
          <w:szCs w:val="22"/>
        </w:rPr>
        <w:t xml:space="preserve">le jeu se vendra 70 $ sur le marché, la figurine 5 $ et l’abonnement d’un an à la Zone 24 $, </w:t>
      </w:r>
      <w:r w:rsidR="00E57E2A" w:rsidRPr="002B1E35">
        <w:rPr>
          <w:rFonts w:asciiTheme="minorHAnsi" w:hAnsiTheme="minorHAnsi" w:cstheme="minorHAnsi"/>
          <w:sz w:val="22"/>
          <w:szCs w:val="22"/>
        </w:rPr>
        <w:t>il faut répartir la remise également entre les obligations de prestations</w:t>
      </w:r>
      <w:r w:rsidR="00700CFF">
        <w:rPr>
          <w:rFonts w:asciiTheme="minorHAnsi" w:hAnsiTheme="minorHAnsi" w:cstheme="minorHAnsi"/>
          <w:sz w:val="22"/>
          <w:szCs w:val="22"/>
        </w:rPr>
        <w:t>.</w:t>
      </w:r>
    </w:p>
    <w:tbl>
      <w:tblPr>
        <w:tblStyle w:val="Grilledutableau"/>
        <w:tblpPr w:leftFromText="141" w:rightFromText="141" w:vertAnchor="text" w:horzAnchor="margin" w:tblpY="172"/>
        <w:tblW w:w="9329" w:type="dxa"/>
        <w:tblLook w:val="04A0" w:firstRow="1" w:lastRow="0" w:firstColumn="1" w:lastColumn="0" w:noHBand="0" w:noVBand="1"/>
      </w:tblPr>
      <w:tblGrid>
        <w:gridCol w:w="3119"/>
        <w:gridCol w:w="3108"/>
        <w:gridCol w:w="3102"/>
      </w:tblGrid>
      <w:tr w:rsidR="00700CFF" w:rsidRPr="002B1E35" w14:paraId="0B41E983" w14:textId="77777777" w:rsidTr="00700CFF">
        <w:trPr>
          <w:trHeight w:val="250"/>
        </w:trPr>
        <w:tc>
          <w:tcPr>
            <w:tcW w:w="3119" w:type="dxa"/>
          </w:tcPr>
          <w:p w14:paraId="059C68D0" w14:textId="77777777" w:rsidR="00700CFF" w:rsidRPr="002B1E35" w:rsidRDefault="00700CFF" w:rsidP="00700CFF">
            <w:pPr>
              <w:tabs>
                <w:tab w:val="left" w:pos="7088"/>
              </w:tabs>
              <w:jc w:val="center"/>
              <w:rPr>
                <w:rFonts w:asciiTheme="minorHAnsi" w:hAnsiTheme="minorHAnsi" w:cstheme="minorHAnsi"/>
                <w:b/>
                <w:sz w:val="22"/>
                <w:szCs w:val="22"/>
              </w:rPr>
            </w:pPr>
            <w:r w:rsidRPr="002B1E35">
              <w:rPr>
                <w:rFonts w:asciiTheme="minorHAnsi" w:hAnsiTheme="minorHAnsi" w:cstheme="minorHAnsi"/>
                <w:b/>
                <w:sz w:val="22"/>
                <w:szCs w:val="22"/>
              </w:rPr>
              <w:t>Obligation de prestation</w:t>
            </w:r>
          </w:p>
        </w:tc>
        <w:tc>
          <w:tcPr>
            <w:tcW w:w="3108" w:type="dxa"/>
          </w:tcPr>
          <w:p w14:paraId="5C6DA730" w14:textId="77777777" w:rsidR="00700CFF" w:rsidRPr="002B1E35" w:rsidRDefault="00700CFF" w:rsidP="00700CFF">
            <w:pPr>
              <w:tabs>
                <w:tab w:val="left" w:pos="7088"/>
              </w:tabs>
              <w:jc w:val="center"/>
              <w:rPr>
                <w:rFonts w:asciiTheme="minorHAnsi" w:hAnsiTheme="minorHAnsi" w:cstheme="minorHAnsi"/>
                <w:b/>
                <w:sz w:val="22"/>
                <w:szCs w:val="22"/>
              </w:rPr>
            </w:pPr>
            <w:r w:rsidRPr="002B1E35">
              <w:rPr>
                <w:rFonts w:asciiTheme="minorHAnsi" w:hAnsiTheme="minorHAnsi" w:cstheme="minorHAnsi"/>
                <w:b/>
                <w:sz w:val="22"/>
                <w:szCs w:val="22"/>
              </w:rPr>
              <w:t>Calcul</w:t>
            </w:r>
          </w:p>
        </w:tc>
        <w:tc>
          <w:tcPr>
            <w:tcW w:w="3102" w:type="dxa"/>
          </w:tcPr>
          <w:p w14:paraId="75B3BC0B" w14:textId="77777777" w:rsidR="00700CFF" w:rsidRPr="002B1E35" w:rsidRDefault="00700CFF" w:rsidP="00700CFF">
            <w:pPr>
              <w:tabs>
                <w:tab w:val="left" w:pos="7088"/>
              </w:tabs>
              <w:jc w:val="center"/>
              <w:rPr>
                <w:rFonts w:asciiTheme="minorHAnsi" w:hAnsiTheme="minorHAnsi" w:cstheme="minorHAnsi"/>
                <w:b/>
                <w:sz w:val="22"/>
                <w:szCs w:val="22"/>
              </w:rPr>
            </w:pPr>
            <w:r w:rsidRPr="002B1E35">
              <w:rPr>
                <w:rFonts w:asciiTheme="minorHAnsi" w:hAnsiTheme="minorHAnsi" w:cstheme="minorHAnsi"/>
                <w:b/>
                <w:sz w:val="22"/>
                <w:szCs w:val="22"/>
              </w:rPr>
              <w:t>Prix</w:t>
            </w:r>
          </w:p>
        </w:tc>
      </w:tr>
      <w:tr w:rsidR="00700CFF" w:rsidRPr="002B1E35" w14:paraId="03EE087B" w14:textId="77777777" w:rsidTr="00700CFF">
        <w:trPr>
          <w:trHeight w:val="250"/>
        </w:trPr>
        <w:tc>
          <w:tcPr>
            <w:tcW w:w="3119" w:type="dxa"/>
          </w:tcPr>
          <w:p w14:paraId="7AA7EF46" w14:textId="77777777" w:rsidR="00700CFF" w:rsidRPr="002B1E35" w:rsidRDefault="00700CFF" w:rsidP="00700CFF">
            <w:pPr>
              <w:tabs>
                <w:tab w:val="left" w:pos="7088"/>
              </w:tabs>
              <w:rPr>
                <w:rFonts w:asciiTheme="minorHAnsi" w:hAnsiTheme="minorHAnsi" w:cstheme="minorHAnsi"/>
                <w:sz w:val="22"/>
                <w:szCs w:val="22"/>
              </w:rPr>
            </w:pPr>
            <w:r w:rsidRPr="002B1E35">
              <w:rPr>
                <w:rFonts w:asciiTheme="minorHAnsi" w:hAnsiTheme="minorHAnsi" w:cstheme="minorHAnsi"/>
                <w:sz w:val="22"/>
                <w:szCs w:val="22"/>
              </w:rPr>
              <w:t>Jeu vidéo</w:t>
            </w:r>
          </w:p>
        </w:tc>
        <w:tc>
          <w:tcPr>
            <w:tcW w:w="3108" w:type="dxa"/>
          </w:tcPr>
          <w:p w14:paraId="17934279" w14:textId="482B63C7" w:rsidR="00700CFF" w:rsidRPr="002B1E35" w:rsidRDefault="00700CFF" w:rsidP="00700CFF">
            <w:pPr>
              <w:tabs>
                <w:tab w:val="left" w:pos="7088"/>
              </w:tabs>
              <w:rPr>
                <w:rFonts w:asciiTheme="minorHAnsi" w:hAnsiTheme="minorHAnsi" w:cstheme="minorHAnsi"/>
                <w:sz w:val="22"/>
                <w:szCs w:val="22"/>
              </w:rPr>
            </w:pPr>
            <w:r w:rsidRPr="002B1E35">
              <w:rPr>
                <w:rFonts w:asciiTheme="minorHAnsi" w:hAnsiTheme="minorHAnsi" w:cstheme="minorHAnsi"/>
                <w:sz w:val="22"/>
                <w:szCs w:val="22"/>
              </w:rPr>
              <w:t>62</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 xml:space="preserve"> X 70</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/99</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 xml:space="preserve"> (70</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 xml:space="preserve"> +24</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 xml:space="preserve"> + 5</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w:t>
            </w:r>
          </w:p>
        </w:tc>
        <w:tc>
          <w:tcPr>
            <w:tcW w:w="3102" w:type="dxa"/>
          </w:tcPr>
          <w:p w14:paraId="0769E11F" w14:textId="77777777" w:rsidR="00700CFF" w:rsidRPr="002B1E35" w:rsidRDefault="00700CFF" w:rsidP="00700CFF">
            <w:pPr>
              <w:tabs>
                <w:tab w:val="left" w:pos="7088"/>
              </w:tabs>
              <w:jc w:val="center"/>
              <w:rPr>
                <w:rFonts w:asciiTheme="minorHAnsi" w:hAnsiTheme="minorHAnsi" w:cstheme="minorHAnsi"/>
                <w:sz w:val="22"/>
                <w:szCs w:val="22"/>
              </w:rPr>
            </w:pPr>
            <w:r w:rsidRPr="002B1E35">
              <w:rPr>
                <w:rFonts w:asciiTheme="minorHAnsi" w:hAnsiTheme="minorHAnsi" w:cstheme="minorHAnsi"/>
                <w:sz w:val="22"/>
                <w:szCs w:val="22"/>
              </w:rPr>
              <w:t>44 $</w:t>
            </w:r>
          </w:p>
        </w:tc>
      </w:tr>
      <w:tr w:rsidR="00700CFF" w:rsidRPr="002B1E35" w14:paraId="595E30AF" w14:textId="77777777" w:rsidTr="00700CFF">
        <w:trPr>
          <w:trHeight w:val="261"/>
        </w:trPr>
        <w:tc>
          <w:tcPr>
            <w:tcW w:w="3119" w:type="dxa"/>
          </w:tcPr>
          <w:p w14:paraId="5DC7FC39" w14:textId="77777777" w:rsidR="00700CFF" w:rsidRPr="002B1E35" w:rsidRDefault="00700CFF" w:rsidP="00700CFF">
            <w:pPr>
              <w:tabs>
                <w:tab w:val="left" w:pos="7088"/>
              </w:tabs>
              <w:rPr>
                <w:rFonts w:asciiTheme="minorHAnsi" w:hAnsiTheme="minorHAnsi" w:cstheme="minorHAnsi"/>
                <w:sz w:val="22"/>
                <w:szCs w:val="22"/>
              </w:rPr>
            </w:pPr>
            <w:r w:rsidRPr="002B1E35">
              <w:rPr>
                <w:rFonts w:asciiTheme="minorHAnsi" w:hAnsiTheme="minorHAnsi" w:cstheme="minorHAnsi"/>
                <w:sz w:val="22"/>
                <w:szCs w:val="22"/>
              </w:rPr>
              <w:t>Figurine</w:t>
            </w:r>
          </w:p>
        </w:tc>
        <w:tc>
          <w:tcPr>
            <w:tcW w:w="3108" w:type="dxa"/>
          </w:tcPr>
          <w:p w14:paraId="5C23F09F" w14:textId="46ECE22C" w:rsidR="00700CFF" w:rsidRPr="002B1E35" w:rsidRDefault="00700CFF" w:rsidP="00700CFF">
            <w:pPr>
              <w:tabs>
                <w:tab w:val="left" w:pos="7088"/>
              </w:tabs>
              <w:rPr>
                <w:rFonts w:asciiTheme="minorHAnsi" w:hAnsiTheme="minorHAnsi" w:cstheme="minorHAnsi"/>
                <w:sz w:val="22"/>
                <w:szCs w:val="22"/>
              </w:rPr>
            </w:pPr>
            <w:r w:rsidRPr="002B1E35">
              <w:rPr>
                <w:rFonts w:asciiTheme="minorHAnsi" w:hAnsiTheme="minorHAnsi" w:cstheme="minorHAnsi"/>
                <w:sz w:val="22"/>
                <w:szCs w:val="22"/>
              </w:rPr>
              <w:t>62</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 xml:space="preserve"> X 5</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/99</w:t>
            </w:r>
            <w:r w:rsidR="00E74DBD">
              <w:rPr>
                <w:rFonts w:asciiTheme="minorHAnsi" w:hAnsiTheme="minorHAnsi" w:cstheme="minorHAnsi"/>
                <w:sz w:val="22"/>
                <w:szCs w:val="22"/>
              </w:rPr>
              <w:t> </w:t>
            </w:r>
            <w:r>
              <w:rPr>
                <w:rFonts w:asciiTheme="minorHAnsi" w:hAnsiTheme="minorHAnsi" w:cstheme="minorHAnsi"/>
                <w:sz w:val="22"/>
                <w:szCs w:val="22"/>
              </w:rPr>
              <w:t>$</w:t>
            </w:r>
          </w:p>
        </w:tc>
        <w:tc>
          <w:tcPr>
            <w:tcW w:w="3102" w:type="dxa"/>
          </w:tcPr>
          <w:p w14:paraId="69D2DC66" w14:textId="77777777" w:rsidR="00700CFF" w:rsidRPr="002B1E35" w:rsidRDefault="00700CFF" w:rsidP="00700CFF">
            <w:pPr>
              <w:tabs>
                <w:tab w:val="left" w:pos="7088"/>
              </w:tabs>
              <w:jc w:val="center"/>
              <w:rPr>
                <w:rFonts w:asciiTheme="minorHAnsi" w:hAnsiTheme="minorHAnsi" w:cstheme="minorHAnsi"/>
                <w:sz w:val="22"/>
                <w:szCs w:val="22"/>
              </w:rPr>
            </w:pPr>
            <w:r w:rsidRPr="002B1E35">
              <w:rPr>
                <w:rFonts w:asciiTheme="minorHAnsi" w:hAnsiTheme="minorHAnsi" w:cstheme="minorHAnsi"/>
                <w:sz w:val="22"/>
                <w:szCs w:val="22"/>
              </w:rPr>
              <w:t>3 $</w:t>
            </w:r>
          </w:p>
        </w:tc>
      </w:tr>
      <w:tr w:rsidR="00700CFF" w:rsidRPr="002B1E35" w14:paraId="62980612" w14:textId="77777777" w:rsidTr="00700CFF">
        <w:trPr>
          <w:trHeight w:val="250"/>
        </w:trPr>
        <w:tc>
          <w:tcPr>
            <w:tcW w:w="3119" w:type="dxa"/>
          </w:tcPr>
          <w:p w14:paraId="0D7E9E8A" w14:textId="77777777" w:rsidR="00700CFF" w:rsidRPr="002B1E35" w:rsidRDefault="00700CFF" w:rsidP="00700CFF">
            <w:pPr>
              <w:tabs>
                <w:tab w:val="left" w:pos="7088"/>
              </w:tabs>
              <w:rPr>
                <w:rFonts w:asciiTheme="minorHAnsi" w:hAnsiTheme="minorHAnsi" w:cstheme="minorHAnsi"/>
                <w:sz w:val="22"/>
                <w:szCs w:val="22"/>
              </w:rPr>
            </w:pPr>
            <w:r w:rsidRPr="002B1E35">
              <w:rPr>
                <w:rFonts w:asciiTheme="minorHAnsi" w:hAnsiTheme="minorHAnsi" w:cstheme="minorHAnsi"/>
                <w:sz w:val="22"/>
                <w:szCs w:val="22"/>
              </w:rPr>
              <w:t>Accès à la Zone</w:t>
            </w:r>
          </w:p>
        </w:tc>
        <w:tc>
          <w:tcPr>
            <w:tcW w:w="3108" w:type="dxa"/>
          </w:tcPr>
          <w:p w14:paraId="4D94DC5D" w14:textId="10543878" w:rsidR="00700CFF" w:rsidRPr="002B1E35" w:rsidRDefault="00700CFF" w:rsidP="00700CFF">
            <w:pPr>
              <w:tabs>
                <w:tab w:val="left" w:pos="7088"/>
              </w:tabs>
              <w:rPr>
                <w:rFonts w:asciiTheme="minorHAnsi" w:hAnsiTheme="minorHAnsi" w:cstheme="minorHAnsi"/>
                <w:sz w:val="22"/>
                <w:szCs w:val="22"/>
              </w:rPr>
            </w:pPr>
            <w:r w:rsidRPr="002B1E35">
              <w:rPr>
                <w:rFonts w:asciiTheme="minorHAnsi" w:hAnsiTheme="minorHAnsi" w:cstheme="minorHAnsi"/>
                <w:sz w:val="22"/>
                <w:szCs w:val="22"/>
              </w:rPr>
              <w:t>62</w:t>
            </w:r>
            <w:r w:rsidR="00E74DBD">
              <w:rPr>
                <w:rFonts w:asciiTheme="minorHAnsi" w:hAnsiTheme="minorHAnsi" w:cstheme="minorHAnsi"/>
                <w:sz w:val="22"/>
                <w:szCs w:val="22"/>
              </w:rPr>
              <w:t> </w:t>
            </w:r>
            <w:r>
              <w:rPr>
                <w:rFonts w:asciiTheme="minorHAnsi" w:hAnsiTheme="minorHAnsi" w:cstheme="minorHAnsi"/>
                <w:sz w:val="22"/>
                <w:szCs w:val="22"/>
              </w:rPr>
              <w:t xml:space="preserve">$ </w:t>
            </w:r>
            <w:r w:rsidRPr="002B1E35">
              <w:rPr>
                <w:rFonts w:asciiTheme="minorHAnsi" w:hAnsiTheme="minorHAnsi" w:cstheme="minorHAnsi"/>
                <w:sz w:val="22"/>
                <w:szCs w:val="22"/>
              </w:rPr>
              <w:t>X 24</w:t>
            </w:r>
            <w:r w:rsidR="00E74DBD">
              <w:rPr>
                <w:rFonts w:asciiTheme="minorHAnsi" w:hAnsiTheme="minorHAnsi" w:cstheme="minorHAnsi"/>
                <w:sz w:val="22"/>
                <w:szCs w:val="22"/>
              </w:rPr>
              <w:t> </w:t>
            </w:r>
            <w:r>
              <w:rPr>
                <w:rFonts w:asciiTheme="minorHAnsi" w:hAnsiTheme="minorHAnsi" w:cstheme="minorHAnsi"/>
                <w:sz w:val="22"/>
                <w:szCs w:val="22"/>
              </w:rPr>
              <w:t>$</w:t>
            </w:r>
            <w:r w:rsidRPr="002B1E35">
              <w:rPr>
                <w:rFonts w:asciiTheme="minorHAnsi" w:hAnsiTheme="minorHAnsi" w:cstheme="minorHAnsi"/>
                <w:sz w:val="22"/>
                <w:szCs w:val="22"/>
              </w:rPr>
              <w:t>/99</w:t>
            </w:r>
            <w:r w:rsidR="00E74DBD">
              <w:rPr>
                <w:rFonts w:asciiTheme="minorHAnsi" w:hAnsiTheme="minorHAnsi" w:cstheme="minorHAnsi"/>
                <w:sz w:val="22"/>
                <w:szCs w:val="22"/>
              </w:rPr>
              <w:t> </w:t>
            </w:r>
            <w:r>
              <w:rPr>
                <w:rFonts w:asciiTheme="minorHAnsi" w:hAnsiTheme="minorHAnsi" w:cstheme="minorHAnsi"/>
                <w:sz w:val="22"/>
                <w:szCs w:val="22"/>
              </w:rPr>
              <w:t>$</w:t>
            </w:r>
          </w:p>
        </w:tc>
        <w:tc>
          <w:tcPr>
            <w:tcW w:w="3102" w:type="dxa"/>
          </w:tcPr>
          <w:p w14:paraId="62D6B985" w14:textId="77777777" w:rsidR="00700CFF" w:rsidRPr="002B1E35" w:rsidRDefault="00700CFF" w:rsidP="00700CFF">
            <w:pPr>
              <w:tabs>
                <w:tab w:val="left" w:pos="7088"/>
              </w:tabs>
              <w:jc w:val="center"/>
              <w:rPr>
                <w:rFonts w:asciiTheme="minorHAnsi" w:hAnsiTheme="minorHAnsi" w:cstheme="minorHAnsi"/>
                <w:sz w:val="22"/>
                <w:szCs w:val="22"/>
              </w:rPr>
            </w:pPr>
            <w:r w:rsidRPr="002B1E35">
              <w:rPr>
                <w:rFonts w:asciiTheme="minorHAnsi" w:hAnsiTheme="minorHAnsi" w:cstheme="minorHAnsi"/>
                <w:sz w:val="22"/>
                <w:szCs w:val="22"/>
              </w:rPr>
              <w:t>15 $</w:t>
            </w:r>
          </w:p>
        </w:tc>
      </w:tr>
      <w:tr w:rsidR="00700CFF" w:rsidRPr="002B1E35" w14:paraId="53093144" w14:textId="77777777" w:rsidTr="00700CFF">
        <w:trPr>
          <w:trHeight w:val="250"/>
        </w:trPr>
        <w:tc>
          <w:tcPr>
            <w:tcW w:w="3119" w:type="dxa"/>
          </w:tcPr>
          <w:p w14:paraId="7D2DC9CF" w14:textId="77777777" w:rsidR="00700CFF" w:rsidRPr="002B1E35" w:rsidRDefault="00700CFF" w:rsidP="00700CFF">
            <w:pPr>
              <w:tabs>
                <w:tab w:val="left" w:pos="7088"/>
              </w:tabs>
              <w:rPr>
                <w:rFonts w:asciiTheme="minorHAnsi" w:hAnsiTheme="minorHAnsi" w:cstheme="minorHAnsi"/>
                <w:sz w:val="22"/>
                <w:szCs w:val="22"/>
              </w:rPr>
            </w:pPr>
          </w:p>
        </w:tc>
        <w:tc>
          <w:tcPr>
            <w:tcW w:w="3108" w:type="dxa"/>
          </w:tcPr>
          <w:p w14:paraId="60A41244" w14:textId="77777777" w:rsidR="00700CFF" w:rsidRPr="002B1E35" w:rsidRDefault="00700CFF" w:rsidP="00700CFF">
            <w:pPr>
              <w:tabs>
                <w:tab w:val="left" w:pos="7088"/>
              </w:tabs>
              <w:rPr>
                <w:rFonts w:asciiTheme="minorHAnsi" w:hAnsiTheme="minorHAnsi" w:cstheme="minorHAnsi"/>
                <w:sz w:val="22"/>
                <w:szCs w:val="22"/>
              </w:rPr>
            </w:pPr>
          </w:p>
        </w:tc>
        <w:tc>
          <w:tcPr>
            <w:tcW w:w="3102" w:type="dxa"/>
          </w:tcPr>
          <w:p w14:paraId="115DB584" w14:textId="77777777" w:rsidR="00700CFF" w:rsidRPr="002B1E35" w:rsidRDefault="00700CFF" w:rsidP="00700CFF">
            <w:pPr>
              <w:tabs>
                <w:tab w:val="left" w:pos="7088"/>
              </w:tabs>
              <w:jc w:val="center"/>
              <w:rPr>
                <w:rFonts w:asciiTheme="minorHAnsi" w:hAnsiTheme="minorHAnsi" w:cstheme="minorHAnsi"/>
                <w:b/>
                <w:sz w:val="22"/>
                <w:szCs w:val="22"/>
              </w:rPr>
            </w:pPr>
            <w:r w:rsidRPr="002B1E35">
              <w:rPr>
                <w:rFonts w:asciiTheme="minorHAnsi" w:hAnsiTheme="minorHAnsi" w:cstheme="minorHAnsi"/>
                <w:b/>
                <w:sz w:val="22"/>
                <w:szCs w:val="22"/>
              </w:rPr>
              <w:t>62 $</w:t>
            </w:r>
          </w:p>
        </w:tc>
      </w:tr>
    </w:tbl>
    <w:p w14:paraId="5B93241D" w14:textId="5985F564" w:rsidR="0088159B" w:rsidRPr="002B1E35" w:rsidRDefault="0088159B" w:rsidP="00EC4BAC">
      <w:pPr>
        <w:pStyle w:val="Paragraphedeliste"/>
        <w:tabs>
          <w:tab w:val="left" w:pos="7088"/>
        </w:tabs>
        <w:ind w:left="0"/>
        <w:rPr>
          <w:rFonts w:asciiTheme="minorHAnsi" w:hAnsiTheme="minorHAnsi" w:cstheme="minorHAnsi"/>
          <w:bCs/>
          <w:sz w:val="22"/>
          <w:szCs w:val="22"/>
        </w:rPr>
      </w:pPr>
    </w:p>
    <w:p w14:paraId="234B14BD" w14:textId="70519172" w:rsidR="00AA13FD" w:rsidRPr="002B1E35" w:rsidRDefault="003978BE" w:rsidP="00EC4BAC">
      <w:pPr>
        <w:rPr>
          <w:rFonts w:asciiTheme="minorHAnsi" w:hAnsiTheme="minorHAnsi" w:cstheme="minorHAnsi"/>
          <w:sz w:val="22"/>
        </w:rPr>
      </w:pPr>
      <w:r w:rsidRPr="002B1E35">
        <w:rPr>
          <w:rFonts w:asciiTheme="minorHAnsi" w:hAnsiTheme="minorHAnsi" w:cstheme="minorHAnsi"/>
          <w:sz w:val="22"/>
          <w:u w:val="single"/>
        </w:rPr>
        <w:t xml:space="preserve">Recommandation : </w:t>
      </w:r>
      <w:r w:rsidRPr="002B1E35">
        <w:rPr>
          <w:rFonts w:asciiTheme="minorHAnsi" w:hAnsiTheme="minorHAnsi" w:cstheme="minorHAnsi"/>
          <w:sz w:val="22"/>
        </w:rPr>
        <w:t>Les écritures suivantes doivent être passé</w:t>
      </w:r>
      <w:r w:rsidR="00E356FB" w:rsidRPr="002B1E35">
        <w:rPr>
          <w:rFonts w:asciiTheme="minorHAnsi" w:hAnsiTheme="minorHAnsi" w:cstheme="minorHAnsi"/>
          <w:sz w:val="22"/>
        </w:rPr>
        <w:t>es</w:t>
      </w:r>
      <w:r w:rsidR="00344CBC">
        <w:rPr>
          <w:rFonts w:asciiTheme="minorHAnsi" w:hAnsiTheme="minorHAnsi" w:cstheme="minorHAnsi"/>
          <w:sz w:val="22"/>
        </w:rPr>
        <w:t> :</w:t>
      </w:r>
    </w:p>
    <w:p w14:paraId="611CE73D" w14:textId="7B65A615" w:rsidR="00AA13FD" w:rsidRPr="00344CBC" w:rsidRDefault="00AA13FD" w:rsidP="00EC4BAC">
      <w:pPr>
        <w:tabs>
          <w:tab w:val="left" w:pos="7088"/>
        </w:tabs>
        <w:rPr>
          <w:rFonts w:asciiTheme="minorHAnsi" w:hAnsiTheme="minorHAnsi" w:cstheme="minorHAnsi"/>
          <w:sz w:val="22"/>
          <w:u w:val="dotted"/>
        </w:rPr>
      </w:pPr>
      <w:r w:rsidRPr="002B1E35">
        <w:rPr>
          <w:rFonts w:asciiTheme="minorHAnsi" w:hAnsiTheme="minorHAnsi" w:cstheme="minorHAnsi"/>
          <w:sz w:val="22"/>
          <w:u w:val="dotted"/>
        </w:rPr>
        <w:t>Au moment de la prévente (15</w:t>
      </w:r>
      <w:r w:rsidR="00D67CA8">
        <w:rPr>
          <w:rFonts w:asciiTheme="minorHAnsi" w:hAnsiTheme="minorHAnsi" w:cstheme="minorHAnsi"/>
          <w:sz w:val="22"/>
          <w:u w:val="dotted"/>
        </w:rPr>
        <w:t> </w:t>
      </w:r>
      <w:r w:rsidRPr="002B1E35">
        <w:rPr>
          <w:rFonts w:asciiTheme="minorHAnsi" w:hAnsiTheme="minorHAnsi" w:cstheme="minorHAnsi"/>
          <w:sz w:val="22"/>
          <w:u w:val="dotted"/>
        </w:rPr>
        <w:t>mars 2020)</w:t>
      </w:r>
    </w:p>
    <w:p w14:paraId="2CE002A0" w14:textId="0A071E00" w:rsidR="00AA13FD" w:rsidRPr="002B1E35" w:rsidRDefault="00AA13FD" w:rsidP="00EC4BAC">
      <w:pPr>
        <w:tabs>
          <w:tab w:val="left" w:pos="4536"/>
          <w:tab w:val="left" w:pos="7088"/>
        </w:tabs>
        <w:rPr>
          <w:rFonts w:asciiTheme="minorHAnsi" w:hAnsiTheme="minorHAnsi" w:cstheme="minorHAnsi"/>
          <w:sz w:val="22"/>
        </w:rPr>
      </w:pPr>
      <w:r w:rsidRPr="002B1E35">
        <w:rPr>
          <w:rFonts w:asciiTheme="minorHAnsi" w:hAnsiTheme="minorHAnsi" w:cstheme="minorHAnsi"/>
          <w:sz w:val="22"/>
        </w:rPr>
        <w:t>Trésorerie</w:t>
      </w:r>
      <w:r w:rsidRPr="002B1E35">
        <w:rPr>
          <w:rFonts w:asciiTheme="minorHAnsi" w:hAnsiTheme="minorHAnsi" w:cstheme="minorHAnsi"/>
          <w:sz w:val="22"/>
        </w:rPr>
        <w:tab/>
        <w:t>62</w:t>
      </w:r>
      <w:r w:rsidR="00E74DBD">
        <w:rPr>
          <w:rFonts w:asciiTheme="minorHAnsi" w:hAnsiTheme="minorHAnsi" w:cstheme="minorHAnsi"/>
          <w:sz w:val="22"/>
        </w:rPr>
        <w:t> </w:t>
      </w:r>
      <w:r w:rsidR="00344CBC">
        <w:rPr>
          <w:rFonts w:asciiTheme="minorHAnsi" w:hAnsiTheme="minorHAnsi" w:cstheme="minorHAnsi"/>
          <w:sz w:val="22"/>
        </w:rPr>
        <w:t>$</w:t>
      </w:r>
    </w:p>
    <w:p w14:paraId="28D18A72" w14:textId="4E16A7A3" w:rsidR="00AA13FD" w:rsidRPr="002B1E35" w:rsidRDefault="00AA13FD" w:rsidP="00EC4BAC">
      <w:pPr>
        <w:tabs>
          <w:tab w:val="left" w:pos="5954"/>
        </w:tabs>
        <w:rPr>
          <w:rFonts w:asciiTheme="minorHAnsi" w:hAnsiTheme="minorHAnsi" w:cstheme="minorHAnsi"/>
          <w:sz w:val="22"/>
        </w:rPr>
      </w:pPr>
      <w:r w:rsidRPr="002B1E35">
        <w:rPr>
          <w:rFonts w:asciiTheme="minorHAnsi" w:hAnsiTheme="minorHAnsi" w:cstheme="minorHAnsi"/>
          <w:sz w:val="22"/>
        </w:rPr>
        <w:t xml:space="preserve">@ Passifs sur contrat </w:t>
      </w:r>
      <w:r w:rsidR="00E356FB" w:rsidRPr="002B1E35">
        <w:rPr>
          <w:rFonts w:asciiTheme="minorHAnsi" w:hAnsiTheme="minorHAnsi" w:cstheme="minorHAnsi"/>
          <w:sz w:val="22"/>
        </w:rPr>
        <w:t>—</w:t>
      </w:r>
      <w:r w:rsidRPr="002B1E35">
        <w:rPr>
          <w:rFonts w:asciiTheme="minorHAnsi" w:hAnsiTheme="minorHAnsi" w:cstheme="minorHAnsi"/>
          <w:sz w:val="22"/>
        </w:rPr>
        <w:t xml:space="preserve"> jeu vidéo</w:t>
      </w:r>
      <w:r w:rsidRPr="002B1E35">
        <w:rPr>
          <w:rFonts w:asciiTheme="minorHAnsi" w:hAnsiTheme="minorHAnsi" w:cstheme="minorHAnsi"/>
          <w:sz w:val="22"/>
        </w:rPr>
        <w:tab/>
        <w:t>44</w:t>
      </w:r>
      <w:r w:rsidR="00E74DBD">
        <w:rPr>
          <w:rFonts w:asciiTheme="minorHAnsi" w:hAnsiTheme="minorHAnsi" w:cstheme="minorHAnsi"/>
          <w:sz w:val="22"/>
        </w:rPr>
        <w:t> </w:t>
      </w:r>
      <w:r w:rsidR="00344CBC">
        <w:rPr>
          <w:rFonts w:asciiTheme="minorHAnsi" w:hAnsiTheme="minorHAnsi" w:cstheme="minorHAnsi"/>
          <w:sz w:val="22"/>
        </w:rPr>
        <w:t>$</w:t>
      </w:r>
    </w:p>
    <w:p w14:paraId="09B8F47C" w14:textId="5629F68C" w:rsidR="00AA13FD" w:rsidRPr="002B1E35" w:rsidRDefault="00AA13FD" w:rsidP="00EC4BAC">
      <w:pPr>
        <w:tabs>
          <w:tab w:val="left" w:pos="5954"/>
        </w:tabs>
        <w:rPr>
          <w:rFonts w:asciiTheme="minorHAnsi" w:hAnsiTheme="minorHAnsi" w:cstheme="minorHAnsi"/>
          <w:sz w:val="22"/>
        </w:rPr>
      </w:pPr>
      <w:r w:rsidRPr="002B1E35">
        <w:rPr>
          <w:rFonts w:asciiTheme="minorHAnsi" w:hAnsiTheme="minorHAnsi" w:cstheme="minorHAnsi"/>
          <w:sz w:val="22"/>
        </w:rPr>
        <w:t xml:space="preserve">@ Passifs sur contrat </w:t>
      </w:r>
      <w:r w:rsidR="00E356FB" w:rsidRPr="002B1E35">
        <w:rPr>
          <w:rFonts w:asciiTheme="minorHAnsi" w:hAnsiTheme="minorHAnsi" w:cstheme="minorHAnsi"/>
          <w:sz w:val="22"/>
        </w:rPr>
        <w:t>—</w:t>
      </w:r>
      <w:r w:rsidRPr="002B1E35">
        <w:rPr>
          <w:rFonts w:asciiTheme="minorHAnsi" w:hAnsiTheme="minorHAnsi" w:cstheme="minorHAnsi"/>
          <w:sz w:val="22"/>
        </w:rPr>
        <w:t xml:space="preserve"> vente de figurine</w:t>
      </w:r>
      <w:r w:rsidRPr="002B1E35">
        <w:rPr>
          <w:rFonts w:asciiTheme="minorHAnsi" w:hAnsiTheme="minorHAnsi" w:cstheme="minorHAnsi"/>
          <w:sz w:val="22"/>
        </w:rPr>
        <w:tab/>
        <w:t>3</w:t>
      </w:r>
      <w:r w:rsidR="00E74DBD">
        <w:rPr>
          <w:rFonts w:asciiTheme="minorHAnsi" w:hAnsiTheme="minorHAnsi" w:cstheme="minorHAnsi"/>
          <w:sz w:val="22"/>
        </w:rPr>
        <w:t> </w:t>
      </w:r>
      <w:r w:rsidR="00344CBC">
        <w:rPr>
          <w:rFonts w:asciiTheme="minorHAnsi" w:hAnsiTheme="minorHAnsi" w:cstheme="minorHAnsi"/>
          <w:sz w:val="22"/>
        </w:rPr>
        <w:t>$</w:t>
      </w:r>
    </w:p>
    <w:p w14:paraId="1787EDF3" w14:textId="22E44D00" w:rsidR="00AA13FD" w:rsidRPr="002B1E35" w:rsidRDefault="00AA13FD" w:rsidP="00EC4BAC">
      <w:pPr>
        <w:tabs>
          <w:tab w:val="left" w:pos="5954"/>
        </w:tabs>
        <w:rPr>
          <w:rFonts w:asciiTheme="minorHAnsi" w:hAnsiTheme="minorHAnsi" w:cstheme="minorHAnsi"/>
          <w:sz w:val="22"/>
        </w:rPr>
      </w:pPr>
      <w:r w:rsidRPr="002B1E35">
        <w:rPr>
          <w:rFonts w:asciiTheme="minorHAnsi" w:hAnsiTheme="minorHAnsi" w:cstheme="minorHAnsi"/>
          <w:sz w:val="22"/>
        </w:rPr>
        <w:t xml:space="preserve">@ Passifs sur contrat </w:t>
      </w:r>
      <w:r w:rsidR="00E356FB" w:rsidRPr="002B1E35">
        <w:rPr>
          <w:rFonts w:asciiTheme="minorHAnsi" w:hAnsiTheme="minorHAnsi" w:cstheme="minorHAnsi"/>
          <w:sz w:val="22"/>
        </w:rPr>
        <w:t>—</w:t>
      </w:r>
      <w:r w:rsidRPr="002B1E35">
        <w:rPr>
          <w:rFonts w:asciiTheme="minorHAnsi" w:hAnsiTheme="minorHAnsi" w:cstheme="minorHAnsi"/>
          <w:sz w:val="22"/>
        </w:rPr>
        <w:t xml:space="preserve"> accès Zone</w:t>
      </w:r>
      <w:r w:rsidRPr="002B1E35">
        <w:rPr>
          <w:rFonts w:asciiTheme="minorHAnsi" w:hAnsiTheme="minorHAnsi" w:cstheme="minorHAnsi"/>
          <w:sz w:val="22"/>
        </w:rPr>
        <w:tab/>
        <w:t>15</w:t>
      </w:r>
      <w:r w:rsidR="00E74DBD">
        <w:rPr>
          <w:rFonts w:asciiTheme="minorHAnsi" w:hAnsiTheme="minorHAnsi" w:cstheme="minorHAnsi"/>
          <w:sz w:val="22"/>
        </w:rPr>
        <w:t> </w:t>
      </w:r>
      <w:r w:rsidR="00344CBC">
        <w:rPr>
          <w:rFonts w:asciiTheme="minorHAnsi" w:hAnsiTheme="minorHAnsi" w:cstheme="minorHAnsi"/>
          <w:sz w:val="22"/>
        </w:rPr>
        <w:t>$</w:t>
      </w:r>
    </w:p>
    <w:p w14:paraId="54C03FE5" w14:textId="77777777" w:rsidR="00AA13FD" w:rsidRPr="002B1E35" w:rsidRDefault="00AA13FD" w:rsidP="00EC4BAC">
      <w:pPr>
        <w:tabs>
          <w:tab w:val="left" w:pos="7088"/>
        </w:tabs>
        <w:rPr>
          <w:rFonts w:asciiTheme="minorHAnsi" w:hAnsiTheme="minorHAnsi" w:cstheme="minorHAnsi"/>
          <w:sz w:val="22"/>
        </w:rPr>
      </w:pPr>
    </w:p>
    <w:p w14:paraId="75B97E11" w14:textId="439EDA51" w:rsidR="00AA13FD" w:rsidRPr="00344CBC" w:rsidRDefault="00AA13FD" w:rsidP="00EC4BAC">
      <w:pPr>
        <w:tabs>
          <w:tab w:val="left" w:pos="7088"/>
        </w:tabs>
        <w:rPr>
          <w:rFonts w:asciiTheme="minorHAnsi" w:hAnsiTheme="minorHAnsi" w:cstheme="minorHAnsi"/>
          <w:sz w:val="22"/>
          <w:u w:val="dotted"/>
        </w:rPr>
      </w:pPr>
      <w:r w:rsidRPr="002B1E35">
        <w:rPr>
          <w:rFonts w:asciiTheme="minorHAnsi" w:hAnsiTheme="minorHAnsi" w:cstheme="minorHAnsi"/>
          <w:sz w:val="22"/>
          <w:u w:val="dotted"/>
        </w:rPr>
        <w:t>Au moment de la livraison de la figurine</w:t>
      </w:r>
    </w:p>
    <w:p w14:paraId="68264E2E" w14:textId="2B6AC14F" w:rsidR="00AA13FD" w:rsidRPr="002B1E35" w:rsidRDefault="00AA13FD" w:rsidP="00EC4BAC">
      <w:pPr>
        <w:tabs>
          <w:tab w:val="left" w:pos="4536"/>
          <w:tab w:val="left" w:pos="7088"/>
        </w:tabs>
        <w:rPr>
          <w:rFonts w:asciiTheme="minorHAnsi" w:hAnsiTheme="minorHAnsi" w:cstheme="minorHAnsi"/>
          <w:sz w:val="22"/>
        </w:rPr>
      </w:pPr>
      <w:r w:rsidRPr="002B1E35">
        <w:rPr>
          <w:rFonts w:asciiTheme="minorHAnsi" w:hAnsiTheme="minorHAnsi" w:cstheme="minorHAnsi"/>
          <w:sz w:val="22"/>
        </w:rPr>
        <w:t xml:space="preserve">Passifs sur contrat </w:t>
      </w:r>
      <w:r w:rsidR="00E356FB" w:rsidRPr="002B1E35">
        <w:rPr>
          <w:rFonts w:asciiTheme="minorHAnsi" w:hAnsiTheme="minorHAnsi" w:cstheme="minorHAnsi"/>
          <w:sz w:val="22"/>
        </w:rPr>
        <w:t>—</w:t>
      </w:r>
      <w:r w:rsidRPr="002B1E35">
        <w:rPr>
          <w:rFonts w:asciiTheme="minorHAnsi" w:hAnsiTheme="minorHAnsi" w:cstheme="minorHAnsi"/>
          <w:sz w:val="22"/>
        </w:rPr>
        <w:t xml:space="preserve"> vente de figurine</w:t>
      </w:r>
      <w:r w:rsidRPr="002B1E35">
        <w:rPr>
          <w:rFonts w:asciiTheme="minorHAnsi" w:hAnsiTheme="minorHAnsi" w:cstheme="minorHAnsi"/>
          <w:sz w:val="22"/>
        </w:rPr>
        <w:tab/>
        <w:t>3</w:t>
      </w:r>
      <w:r w:rsidR="00E74DBD">
        <w:rPr>
          <w:rFonts w:asciiTheme="minorHAnsi" w:hAnsiTheme="minorHAnsi" w:cstheme="minorHAnsi"/>
          <w:sz w:val="22"/>
        </w:rPr>
        <w:t> </w:t>
      </w:r>
      <w:r w:rsidR="00344CBC">
        <w:rPr>
          <w:rFonts w:asciiTheme="minorHAnsi" w:hAnsiTheme="minorHAnsi" w:cstheme="minorHAnsi"/>
          <w:sz w:val="22"/>
        </w:rPr>
        <w:t>$</w:t>
      </w:r>
    </w:p>
    <w:p w14:paraId="20922C3B" w14:textId="3986B20A" w:rsidR="00AA13FD" w:rsidRPr="002B1E35" w:rsidRDefault="00AA13FD" w:rsidP="00EC4BAC">
      <w:pPr>
        <w:tabs>
          <w:tab w:val="left" w:pos="5954"/>
        </w:tabs>
        <w:rPr>
          <w:rFonts w:asciiTheme="minorHAnsi" w:hAnsiTheme="minorHAnsi" w:cstheme="minorHAnsi"/>
          <w:sz w:val="22"/>
        </w:rPr>
      </w:pPr>
      <w:r w:rsidRPr="002B1E35">
        <w:rPr>
          <w:rFonts w:asciiTheme="minorHAnsi" w:hAnsiTheme="minorHAnsi" w:cstheme="minorHAnsi"/>
          <w:sz w:val="22"/>
        </w:rPr>
        <w:t>@ Produits tirés d’un contrat avec des clients</w:t>
      </w:r>
      <w:r w:rsidRPr="002B1E35">
        <w:rPr>
          <w:rFonts w:asciiTheme="minorHAnsi" w:hAnsiTheme="minorHAnsi" w:cstheme="minorHAnsi"/>
          <w:sz w:val="22"/>
        </w:rPr>
        <w:tab/>
        <w:t>3</w:t>
      </w:r>
      <w:r w:rsidR="00E74DBD">
        <w:rPr>
          <w:rFonts w:asciiTheme="minorHAnsi" w:hAnsiTheme="minorHAnsi" w:cstheme="minorHAnsi"/>
          <w:sz w:val="22"/>
        </w:rPr>
        <w:t> </w:t>
      </w:r>
      <w:r w:rsidR="00344CBC">
        <w:rPr>
          <w:rFonts w:asciiTheme="minorHAnsi" w:hAnsiTheme="minorHAnsi" w:cstheme="minorHAnsi"/>
          <w:sz w:val="22"/>
        </w:rPr>
        <w:t>$</w:t>
      </w:r>
    </w:p>
    <w:p w14:paraId="22B78E08" w14:textId="77777777" w:rsidR="00AA13FD" w:rsidRPr="002B1E35" w:rsidRDefault="00AA13FD" w:rsidP="00EC4BAC">
      <w:pPr>
        <w:tabs>
          <w:tab w:val="left" w:pos="7088"/>
        </w:tabs>
        <w:rPr>
          <w:rFonts w:asciiTheme="minorHAnsi" w:hAnsiTheme="minorHAnsi" w:cstheme="minorHAnsi"/>
          <w:sz w:val="22"/>
        </w:rPr>
      </w:pPr>
    </w:p>
    <w:p w14:paraId="377FCA6E" w14:textId="1F3E749C" w:rsidR="00AA13FD" w:rsidRPr="00344CBC" w:rsidRDefault="00AA13FD" w:rsidP="00EC4BAC">
      <w:pPr>
        <w:tabs>
          <w:tab w:val="left" w:pos="7088"/>
        </w:tabs>
        <w:rPr>
          <w:rFonts w:asciiTheme="minorHAnsi" w:hAnsiTheme="minorHAnsi" w:cstheme="minorHAnsi"/>
          <w:sz w:val="22"/>
          <w:u w:val="dotted"/>
        </w:rPr>
      </w:pPr>
      <w:r w:rsidRPr="002B1E35">
        <w:rPr>
          <w:rFonts w:asciiTheme="minorHAnsi" w:hAnsiTheme="minorHAnsi" w:cstheme="minorHAnsi"/>
          <w:sz w:val="22"/>
          <w:u w:val="dotted"/>
        </w:rPr>
        <w:t>Au moment du téléchargement (8</w:t>
      </w:r>
      <w:r w:rsidR="00D67CA8">
        <w:rPr>
          <w:rFonts w:asciiTheme="minorHAnsi" w:hAnsiTheme="minorHAnsi" w:cstheme="minorHAnsi"/>
          <w:sz w:val="22"/>
          <w:u w:val="dotted"/>
        </w:rPr>
        <w:t> </w:t>
      </w:r>
      <w:r w:rsidRPr="002B1E35">
        <w:rPr>
          <w:rFonts w:asciiTheme="minorHAnsi" w:hAnsiTheme="minorHAnsi" w:cstheme="minorHAnsi"/>
          <w:sz w:val="22"/>
          <w:u w:val="dotted"/>
        </w:rPr>
        <w:t>avril 2020)</w:t>
      </w:r>
    </w:p>
    <w:p w14:paraId="3C85A96A" w14:textId="7F690844" w:rsidR="00AA13FD" w:rsidRPr="002B1E35" w:rsidRDefault="00AA13FD" w:rsidP="00EC4BAC">
      <w:pPr>
        <w:tabs>
          <w:tab w:val="left" w:pos="4536"/>
        </w:tabs>
        <w:rPr>
          <w:rFonts w:asciiTheme="minorHAnsi" w:hAnsiTheme="minorHAnsi" w:cstheme="minorHAnsi"/>
          <w:sz w:val="22"/>
        </w:rPr>
      </w:pPr>
      <w:r w:rsidRPr="002B1E35">
        <w:rPr>
          <w:rFonts w:asciiTheme="minorHAnsi" w:hAnsiTheme="minorHAnsi" w:cstheme="minorHAnsi"/>
          <w:sz w:val="22"/>
        </w:rPr>
        <w:t xml:space="preserve">Passifs sur contrat </w:t>
      </w:r>
      <w:r w:rsidR="00E356FB" w:rsidRPr="002B1E35">
        <w:rPr>
          <w:rFonts w:asciiTheme="minorHAnsi" w:hAnsiTheme="minorHAnsi" w:cstheme="minorHAnsi"/>
          <w:sz w:val="22"/>
        </w:rPr>
        <w:t>—</w:t>
      </w:r>
      <w:r w:rsidRPr="002B1E35">
        <w:rPr>
          <w:rFonts w:asciiTheme="minorHAnsi" w:hAnsiTheme="minorHAnsi" w:cstheme="minorHAnsi"/>
          <w:sz w:val="22"/>
        </w:rPr>
        <w:t xml:space="preserve"> jeu vidéo</w:t>
      </w:r>
      <w:r w:rsidRPr="002B1E35">
        <w:rPr>
          <w:rFonts w:asciiTheme="minorHAnsi" w:hAnsiTheme="minorHAnsi" w:cstheme="minorHAnsi"/>
          <w:sz w:val="22"/>
        </w:rPr>
        <w:tab/>
        <w:t>44</w:t>
      </w:r>
      <w:r w:rsidR="00E74DBD">
        <w:rPr>
          <w:rFonts w:asciiTheme="minorHAnsi" w:hAnsiTheme="minorHAnsi" w:cstheme="minorHAnsi"/>
          <w:sz w:val="22"/>
        </w:rPr>
        <w:t> </w:t>
      </w:r>
      <w:r w:rsidR="00344CBC">
        <w:rPr>
          <w:rFonts w:asciiTheme="minorHAnsi" w:hAnsiTheme="minorHAnsi" w:cstheme="minorHAnsi"/>
          <w:sz w:val="22"/>
        </w:rPr>
        <w:t>$</w:t>
      </w:r>
    </w:p>
    <w:p w14:paraId="6EC11DF9" w14:textId="7B6F0259" w:rsidR="00AA13FD" w:rsidRPr="002B1E35" w:rsidRDefault="00AA13FD" w:rsidP="00EC4BAC">
      <w:pPr>
        <w:tabs>
          <w:tab w:val="left" w:pos="5954"/>
        </w:tabs>
        <w:rPr>
          <w:rFonts w:asciiTheme="minorHAnsi" w:hAnsiTheme="minorHAnsi" w:cstheme="minorHAnsi"/>
          <w:sz w:val="22"/>
        </w:rPr>
      </w:pPr>
      <w:r w:rsidRPr="002B1E35">
        <w:rPr>
          <w:rFonts w:asciiTheme="minorHAnsi" w:hAnsiTheme="minorHAnsi" w:cstheme="minorHAnsi"/>
          <w:sz w:val="22"/>
        </w:rPr>
        <w:t>@ Produits – téléchargement jeu vidéo</w:t>
      </w:r>
      <w:r w:rsidRPr="002B1E35">
        <w:rPr>
          <w:rFonts w:asciiTheme="minorHAnsi" w:hAnsiTheme="minorHAnsi" w:cstheme="minorHAnsi"/>
          <w:sz w:val="22"/>
        </w:rPr>
        <w:tab/>
        <w:t>44</w:t>
      </w:r>
      <w:r w:rsidR="00E74DBD">
        <w:rPr>
          <w:rFonts w:asciiTheme="minorHAnsi" w:hAnsiTheme="minorHAnsi" w:cstheme="minorHAnsi"/>
          <w:sz w:val="22"/>
        </w:rPr>
        <w:t> </w:t>
      </w:r>
      <w:r w:rsidR="00344CBC">
        <w:rPr>
          <w:rFonts w:asciiTheme="minorHAnsi" w:hAnsiTheme="minorHAnsi" w:cstheme="minorHAnsi"/>
          <w:sz w:val="22"/>
        </w:rPr>
        <w:t>$</w:t>
      </w:r>
    </w:p>
    <w:p w14:paraId="01A7CAD4" w14:textId="5BBFDF92" w:rsidR="00AA13FD" w:rsidRPr="002B1E35" w:rsidRDefault="00AA13FD" w:rsidP="00EC4BAC">
      <w:pPr>
        <w:tabs>
          <w:tab w:val="left" w:pos="4536"/>
        </w:tabs>
        <w:rPr>
          <w:rFonts w:asciiTheme="minorHAnsi" w:hAnsiTheme="minorHAnsi" w:cstheme="minorHAnsi"/>
          <w:sz w:val="22"/>
        </w:rPr>
      </w:pPr>
    </w:p>
    <w:p w14:paraId="6AF0C020" w14:textId="77777777" w:rsidR="00AA13FD" w:rsidRPr="002B1E35" w:rsidRDefault="00AA13FD" w:rsidP="00EC4BAC">
      <w:pPr>
        <w:tabs>
          <w:tab w:val="left" w:pos="4536"/>
        </w:tabs>
        <w:rPr>
          <w:rFonts w:asciiTheme="minorHAnsi" w:hAnsiTheme="minorHAnsi" w:cstheme="minorHAnsi"/>
          <w:sz w:val="22"/>
        </w:rPr>
      </w:pPr>
    </w:p>
    <w:p w14:paraId="75F43115" w14:textId="3EDF9C55" w:rsidR="00AA13FD" w:rsidRPr="00344CBC" w:rsidRDefault="00AA13FD" w:rsidP="00EC4BAC">
      <w:pPr>
        <w:tabs>
          <w:tab w:val="left" w:pos="4536"/>
        </w:tabs>
        <w:rPr>
          <w:rFonts w:asciiTheme="minorHAnsi" w:hAnsiTheme="minorHAnsi" w:cstheme="minorHAnsi"/>
          <w:sz w:val="22"/>
          <w:u w:val="dotted"/>
        </w:rPr>
      </w:pPr>
      <w:r w:rsidRPr="002B1E35">
        <w:rPr>
          <w:rFonts w:asciiTheme="minorHAnsi" w:hAnsiTheme="minorHAnsi" w:cstheme="minorHAnsi"/>
          <w:sz w:val="22"/>
          <w:u w:val="dotted"/>
        </w:rPr>
        <w:t>Progressivement sur la durée de l’abonnement (reçoit et consomme en même temps)</w:t>
      </w:r>
    </w:p>
    <w:p w14:paraId="340BF125" w14:textId="1A4A2068" w:rsidR="00AA13FD" w:rsidRPr="002B1E35" w:rsidRDefault="00AA13FD" w:rsidP="00EC4BAC">
      <w:pPr>
        <w:tabs>
          <w:tab w:val="left" w:pos="4536"/>
        </w:tabs>
        <w:rPr>
          <w:rFonts w:asciiTheme="minorHAnsi" w:hAnsiTheme="minorHAnsi" w:cstheme="minorHAnsi"/>
          <w:sz w:val="22"/>
        </w:rPr>
      </w:pPr>
      <w:r w:rsidRPr="002B1E35">
        <w:rPr>
          <w:rFonts w:asciiTheme="minorHAnsi" w:hAnsiTheme="minorHAnsi" w:cstheme="minorHAnsi"/>
          <w:sz w:val="22"/>
        </w:rPr>
        <w:t xml:space="preserve">Passifs sur contrat </w:t>
      </w:r>
      <w:r w:rsidR="00E356FB" w:rsidRPr="002B1E35">
        <w:rPr>
          <w:rFonts w:asciiTheme="minorHAnsi" w:hAnsiTheme="minorHAnsi" w:cstheme="minorHAnsi"/>
          <w:sz w:val="22"/>
        </w:rPr>
        <w:t>—</w:t>
      </w:r>
      <w:r w:rsidRPr="002B1E35">
        <w:rPr>
          <w:rFonts w:asciiTheme="minorHAnsi" w:hAnsiTheme="minorHAnsi" w:cstheme="minorHAnsi"/>
          <w:sz w:val="22"/>
        </w:rPr>
        <w:t xml:space="preserve"> Zone</w:t>
      </w:r>
      <w:r w:rsidR="002A76DE" w:rsidRPr="002B1E35">
        <w:rPr>
          <w:rFonts w:asciiTheme="minorHAnsi" w:hAnsiTheme="minorHAnsi" w:cstheme="minorHAnsi"/>
          <w:sz w:val="22"/>
        </w:rPr>
        <w:t xml:space="preserve"> (15</w:t>
      </w:r>
      <w:r w:rsidR="00E24B34" w:rsidRPr="002B1E35">
        <w:rPr>
          <w:rFonts w:asciiTheme="minorHAnsi" w:hAnsiTheme="minorHAnsi" w:cstheme="minorHAnsi"/>
          <w:sz w:val="22"/>
        </w:rPr>
        <w:t> </w:t>
      </w:r>
      <w:r w:rsidR="002A76DE" w:rsidRPr="002B1E35">
        <w:rPr>
          <w:rFonts w:asciiTheme="minorHAnsi" w:hAnsiTheme="minorHAnsi" w:cstheme="minorHAnsi"/>
          <w:sz w:val="22"/>
        </w:rPr>
        <w:t>$</w:t>
      </w:r>
      <w:r w:rsidR="00EC7AFA" w:rsidRPr="002B1E35">
        <w:rPr>
          <w:rFonts w:asciiTheme="minorHAnsi" w:hAnsiTheme="minorHAnsi" w:cstheme="minorHAnsi"/>
          <w:sz w:val="22"/>
        </w:rPr>
        <w:t>/</w:t>
      </w:r>
      <w:r w:rsidR="002A76DE" w:rsidRPr="002B1E35">
        <w:rPr>
          <w:rFonts w:asciiTheme="minorHAnsi" w:hAnsiTheme="minorHAnsi" w:cstheme="minorHAnsi"/>
          <w:sz w:val="22"/>
        </w:rPr>
        <w:t>12</w:t>
      </w:r>
      <w:r w:rsidR="00D67CA8">
        <w:rPr>
          <w:rFonts w:asciiTheme="minorHAnsi" w:hAnsiTheme="minorHAnsi" w:cstheme="minorHAnsi"/>
          <w:sz w:val="22"/>
        </w:rPr>
        <w:t> </w:t>
      </w:r>
      <w:r w:rsidR="002A76DE" w:rsidRPr="002B1E35">
        <w:rPr>
          <w:rFonts w:asciiTheme="minorHAnsi" w:hAnsiTheme="minorHAnsi" w:cstheme="minorHAnsi"/>
          <w:sz w:val="22"/>
        </w:rPr>
        <w:t>mois)</w:t>
      </w:r>
      <w:r w:rsidRPr="002B1E35">
        <w:rPr>
          <w:rFonts w:asciiTheme="minorHAnsi" w:hAnsiTheme="minorHAnsi" w:cstheme="minorHAnsi"/>
          <w:sz w:val="22"/>
        </w:rPr>
        <w:tab/>
        <w:t>1,25</w:t>
      </w:r>
      <w:r w:rsidR="00E74DBD">
        <w:rPr>
          <w:rFonts w:asciiTheme="minorHAnsi" w:hAnsiTheme="minorHAnsi" w:cstheme="minorHAnsi"/>
          <w:sz w:val="22"/>
        </w:rPr>
        <w:t> </w:t>
      </w:r>
      <w:r w:rsidR="00344CBC">
        <w:rPr>
          <w:rFonts w:asciiTheme="minorHAnsi" w:hAnsiTheme="minorHAnsi" w:cstheme="minorHAnsi"/>
          <w:sz w:val="22"/>
        </w:rPr>
        <w:t>$</w:t>
      </w:r>
    </w:p>
    <w:p w14:paraId="78CF3C80" w14:textId="7292AC88" w:rsidR="00456D18" w:rsidRPr="008B5A28" w:rsidRDefault="00AA13FD" w:rsidP="008B5A28">
      <w:pPr>
        <w:tabs>
          <w:tab w:val="left" w:pos="5954"/>
          <w:tab w:val="left" w:pos="7088"/>
        </w:tabs>
        <w:rPr>
          <w:rFonts w:asciiTheme="minorHAnsi" w:hAnsiTheme="minorHAnsi" w:cstheme="minorHAnsi"/>
          <w:sz w:val="22"/>
        </w:rPr>
      </w:pPr>
      <w:r w:rsidRPr="002B1E35">
        <w:rPr>
          <w:rFonts w:asciiTheme="minorHAnsi" w:hAnsiTheme="minorHAnsi" w:cstheme="minorHAnsi"/>
          <w:sz w:val="22"/>
        </w:rPr>
        <w:t xml:space="preserve">@ Produits </w:t>
      </w:r>
      <w:r w:rsidR="00E356FB" w:rsidRPr="002B1E35">
        <w:rPr>
          <w:rFonts w:asciiTheme="minorHAnsi" w:hAnsiTheme="minorHAnsi" w:cstheme="minorHAnsi"/>
          <w:sz w:val="22"/>
        </w:rPr>
        <w:t>—</w:t>
      </w:r>
      <w:r w:rsidRPr="002B1E35">
        <w:rPr>
          <w:rFonts w:asciiTheme="minorHAnsi" w:hAnsiTheme="minorHAnsi" w:cstheme="minorHAnsi"/>
          <w:sz w:val="22"/>
        </w:rPr>
        <w:t xml:space="preserve"> accès à la Zone</w:t>
      </w:r>
      <w:r w:rsidRPr="002B1E35">
        <w:rPr>
          <w:rFonts w:asciiTheme="minorHAnsi" w:hAnsiTheme="minorHAnsi" w:cstheme="minorHAnsi"/>
          <w:sz w:val="22"/>
        </w:rPr>
        <w:tab/>
        <w:t>1,25</w:t>
      </w:r>
      <w:r w:rsidR="00E74DBD">
        <w:rPr>
          <w:rFonts w:asciiTheme="minorHAnsi" w:hAnsiTheme="minorHAnsi" w:cstheme="minorHAnsi"/>
          <w:sz w:val="22"/>
        </w:rPr>
        <w:t> </w:t>
      </w:r>
      <w:r w:rsidR="00344CBC">
        <w:rPr>
          <w:rFonts w:asciiTheme="minorHAnsi" w:hAnsiTheme="minorHAnsi" w:cstheme="minorHAnsi"/>
          <w:sz w:val="22"/>
        </w:rPr>
        <w:t>$</w:t>
      </w:r>
    </w:p>
    <w:sectPr w:rsidR="00456D18" w:rsidRPr="008B5A28">
      <w:headerReference w:type="default" r:id="rId8"/>
      <w:foot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40966" w14:textId="77777777" w:rsidR="00DD7B36" w:rsidRDefault="00DD7B36" w:rsidP="000B1857">
      <w:r>
        <w:separator/>
      </w:r>
    </w:p>
  </w:endnote>
  <w:endnote w:type="continuationSeparator" w:id="0">
    <w:p w14:paraId="433F32B4" w14:textId="77777777" w:rsidR="00DD7B36" w:rsidRDefault="00DD7B36" w:rsidP="000B1857">
      <w:r>
        <w:continuationSeparator/>
      </w:r>
    </w:p>
  </w:endnote>
  <w:endnote w:type="continuationNotice" w:id="1">
    <w:p w14:paraId="26DFF5A8" w14:textId="77777777" w:rsidR="00DD7B36" w:rsidRDefault="00DD7B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630F" w14:textId="00F96689" w:rsidR="009022A5" w:rsidRPr="009022A5" w:rsidRDefault="009022A5">
    <w:pPr>
      <w:pStyle w:val="Pieddepage"/>
      <w:rPr>
        <w:i/>
        <w:iCs/>
      </w:rPr>
    </w:pPr>
    <w:r w:rsidRPr="009022A5">
      <w:rPr>
        <w:i/>
        <w:iCs/>
      </w:rPr>
      <w:t>Solution rédigée par Anne-Sophie Lavoie, Mars 2022</w:t>
    </w:r>
  </w:p>
  <w:p w14:paraId="30BF257C" w14:textId="77777777" w:rsidR="009022A5" w:rsidRDefault="009022A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1322C" w14:textId="77777777" w:rsidR="00DD7B36" w:rsidRDefault="00DD7B36" w:rsidP="000B1857">
      <w:r>
        <w:separator/>
      </w:r>
    </w:p>
  </w:footnote>
  <w:footnote w:type="continuationSeparator" w:id="0">
    <w:p w14:paraId="4BB66E66" w14:textId="77777777" w:rsidR="00DD7B36" w:rsidRDefault="00DD7B36" w:rsidP="000B1857">
      <w:r>
        <w:continuationSeparator/>
      </w:r>
    </w:p>
  </w:footnote>
  <w:footnote w:type="continuationNotice" w:id="1">
    <w:p w14:paraId="556A14EA" w14:textId="77777777" w:rsidR="00DD7B36" w:rsidRDefault="00DD7B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1869041"/>
      <w:docPartObj>
        <w:docPartGallery w:val="Page Numbers (Top of Page)"/>
        <w:docPartUnique/>
      </w:docPartObj>
    </w:sdtPr>
    <w:sdtContent>
      <w:p w14:paraId="26AF490A" w14:textId="4E1F5000" w:rsidR="00B0489B" w:rsidRDefault="00B0489B">
        <w:pPr>
          <w:pStyle w:val="En-tte"/>
          <w:jc w:val="right"/>
        </w:pPr>
        <w:r>
          <w:fldChar w:fldCharType="begin"/>
        </w:r>
        <w:r>
          <w:instrText>PAGE   \* MERGEFORMAT</w:instrText>
        </w:r>
        <w:r>
          <w:fldChar w:fldCharType="separate"/>
        </w:r>
        <w:r>
          <w:rPr>
            <w:lang w:val="fr-FR"/>
          </w:rPr>
          <w:t>2</w:t>
        </w:r>
        <w:r>
          <w:fldChar w:fldCharType="end"/>
        </w:r>
      </w:p>
    </w:sdtContent>
  </w:sdt>
  <w:p w14:paraId="15088DA3" w14:textId="77777777" w:rsidR="007E5952" w:rsidRDefault="007E595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721"/>
    <w:multiLevelType w:val="hybridMultilevel"/>
    <w:tmpl w:val="6736FEF6"/>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76C5815"/>
    <w:multiLevelType w:val="hybridMultilevel"/>
    <w:tmpl w:val="B8F06A2A"/>
    <w:lvl w:ilvl="0" w:tplc="F42CEC74">
      <w:start w:val="2"/>
      <w:numFmt w:val="bullet"/>
      <w:lvlText w:val="-"/>
      <w:lvlJc w:val="left"/>
      <w:pPr>
        <w:ind w:left="720" w:hanging="360"/>
      </w:pPr>
      <w:rPr>
        <w:rFonts w:ascii="Calibri" w:eastAsia="Calibri" w:hAnsi="Calibri" w:cs="Calibri"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997CB2"/>
    <w:multiLevelType w:val="hybridMultilevel"/>
    <w:tmpl w:val="3AD2FD12"/>
    <w:lvl w:ilvl="0" w:tplc="F4680510">
      <w:start w:val="1"/>
      <w:numFmt w:val="bullet"/>
      <w:lvlText w:val="o"/>
      <w:lvlJc w:val="left"/>
      <w:pPr>
        <w:ind w:left="720" w:hanging="360"/>
      </w:pPr>
      <w:rPr>
        <w:rFonts w:ascii="Courier New" w:hAnsi="Courier New" w:hint="default"/>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D0950BC"/>
    <w:multiLevelType w:val="hybridMultilevel"/>
    <w:tmpl w:val="DF86D53E"/>
    <w:lvl w:ilvl="0" w:tplc="F662D13C">
      <w:start w:val="1000"/>
      <w:numFmt w:val="bullet"/>
      <w:lvlText w:val="-"/>
      <w:lvlJc w:val="left"/>
      <w:pPr>
        <w:ind w:left="720" w:hanging="360"/>
      </w:pPr>
      <w:rPr>
        <w:rFonts w:asciiTheme="majorHAnsi" w:eastAsiaTheme="minorEastAsia" w:hAnsiTheme="majorHAnsi" w:cstheme="majorHAns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011339"/>
    <w:multiLevelType w:val="hybridMultilevel"/>
    <w:tmpl w:val="52888C82"/>
    <w:lvl w:ilvl="0" w:tplc="C592F61E">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0521F2"/>
    <w:multiLevelType w:val="hybridMultilevel"/>
    <w:tmpl w:val="AEE4DDC4"/>
    <w:lvl w:ilvl="0" w:tplc="53F2E30A">
      <w:start w:val="1"/>
      <w:numFmt w:val="lowerLetter"/>
      <w:lvlText w:val="(%1)"/>
      <w:lvlJc w:val="left"/>
      <w:pPr>
        <w:ind w:left="1605" w:hanging="525"/>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1E055D9E"/>
    <w:multiLevelType w:val="hybridMultilevel"/>
    <w:tmpl w:val="95CE8896"/>
    <w:lvl w:ilvl="0" w:tplc="F42CEC74">
      <w:start w:val="2"/>
      <w:numFmt w:val="bullet"/>
      <w:lvlText w:val="-"/>
      <w:lvlJc w:val="left"/>
      <w:pPr>
        <w:ind w:left="720" w:hanging="360"/>
      </w:pPr>
      <w:rPr>
        <w:rFonts w:ascii="Calibri" w:eastAsia="Calibri" w:hAnsi="Calibri" w:cs="Calibri" w:hint="default"/>
        <w:sz w:val="20"/>
      </w:rPr>
    </w:lvl>
    <w:lvl w:ilvl="1" w:tplc="FFFFFFFF">
      <w:start w:val="1"/>
      <w:numFmt w:val="bullet"/>
      <w:lvlText w:val=""/>
      <w:lvlJc w:val="left"/>
      <w:pPr>
        <w:ind w:left="1440" w:hanging="360"/>
      </w:pPr>
      <w:rPr>
        <w:rFonts w:ascii="Wingdings" w:hAnsi="Wingdings" w:hint="default"/>
        <w:w w:val="2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D95A92"/>
    <w:multiLevelType w:val="hybridMultilevel"/>
    <w:tmpl w:val="49E42CFC"/>
    <w:lvl w:ilvl="0" w:tplc="669E2CCE">
      <w:start w:val="1"/>
      <w:numFmt w:val="lowerLetter"/>
      <w:lvlText w:val="(%1)"/>
      <w:lvlJc w:val="left"/>
      <w:pPr>
        <w:ind w:left="-204" w:hanging="480"/>
      </w:pPr>
      <w:rPr>
        <w:rFonts w:hint="default"/>
        <w:i/>
        <w:color w:val="5B9BD5" w:themeColor="accent5"/>
      </w:rPr>
    </w:lvl>
    <w:lvl w:ilvl="1" w:tplc="040C0019" w:tentative="1">
      <w:start w:val="1"/>
      <w:numFmt w:val="lowerLetter"/>
      <w:lvlText w:val="%2."/>
      <w:lvlJc w:val="left"/>
      <w:pPr>
        <w:ind w:left="396" w:hanging="360"/>
      </w:pPr>
    </w:lvl>
    <w:lvl w:ilvl="2" w:tplc="040C001B" w:tentative="1">
      <w:start w:val="1"/>
      <w:numFmt w:val="lowerRoman"/>
      <w:lvlText w:val="%3."/>
      <w:lvlJc w:val="right"/>
      <w:pPr>
        <w:ind w:left="1116" w:hanging="180"/>
      </w:pPr>
    </w:lvl>
    <w:lvl w:ilvl="3" w:tplc="040C000F" w:tentative="1">
      <w:start w:val="1"/>
      <w:numFmt w:val="decimal"/>
      <w:lvlText w:val="%4."/>
      <w:lvlJc w:val="left"/>
      <w:pPr>
        <w:ind w:left="1836" w:hanging="360"/>
      </w:pPr>
    </w:lvl>
    <w:lvl w:ilvl="4" w:tplc="040C0019" w:tentative="1">
      <w:start w:val="1"/>
      <w:numFmt w:val="lowerLetter"/>
      <w:lvlText w:val="%5."/>
      <w:lvlJc w:val="left"/>
      <w:pPr>
        <w:ind w:left="2556" w:hanging="360"/>
      </w:pPr>
    </w:lvl>
    <w:lvl w:ilvl="5" w:tplc="040C001B" w:tentative="1">
      <w:start w:val="1"/>
      <w:numFmt w:val="lowerRoman"/>
      <w:lvlText w:val="%6."/>
      <w:lvlJc w:val="right"/>
      <w:pPr>
        <w:ind w:left="3276" w:hanging="180"/>
      </w:pPr>
    </w:lvl>
    <w:lvl w:ilvl="6" w:tplc="040C000F" w:tentative="1">
      <w:start w:val="1"/>
      <w:numFmt w:val="decimal"/>
      <w:lvlText w:val="%7."/>
      <w:lvlJc w:val="left"/>
      <w:pPr>
        <w:ind w:left="3996" w:hanging="360"/>
      </w:pPr>
    </w:lvl>
    <w:lvl w:ilvl="7" w:tplc="040C0019" w:tentative="1">
      <w:start w:val="1"/>
      <w:numFmt w:val="lowerLetter"/>
      <w:lvlText w:val="%8."/>
      <w:lvlJc w:val="left"/>
      <w:pPr>
        <w:ind w:left="4716" w:hanging="360"/>
      </w:pPr>
    </w:lvl>
    <w:lvl w:ilvl="8" w:tplc="040C001B" w:tentative="1">
      <w:start w:val="1"/>
      <w:numFmt w:val="lowerRoman"/>
      <w:lvlText w:val="%9."/>
      <w:lvlJc w:val="right"/>
      <w:pPr>
        <w:ind w:left="5436" w:hanging="180"/>
      </w:pPr>
    </w:lvl>
  </w:abstractNum>
  <w:abstractNum w:abstractNumId="8" w15:restartNumberingAfterBreak="0">
    <w:nsid w:val="29F02309"/>
    <w:multiLevelType w:val="hybridMultilevel"/>
    <w:tmpl w:val="B0DC5B5E"/>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B353E4E"/>
    <w:multiLevelType w:val="hybridMultilevel"/>
    <w:tmpl w:val="82067E68"/>
    <w:lvl w:ilvl="0" w:tplc="FAFAEB38">
      <w:start w:val="1"/>
      <w:numFmt w:val="bullet"/>
      <w:pStyle w:val="listeidees"/>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B366230"/>
    <w:multiLevelType w:val="hybridMultilevel"/>
    <w:tmpl w:val="94A05700"/>
    <w:lvl w:ilvl="0" w:tplc="FFFFFFFF">
      <w:start w:val="3"/>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BC4911"/>
    <w:multiLevelType w:val="hybridMultilevel"/>
    <w:tmpl w:val="BB2C3BD8"/>
    <w:lvl w:ilvl="0" w:tplc="F42CEC74">
      <w:start w:val="2"/>
      <w:numFmt w:val="bullet"/>
      <w:lvlText w:val="-"/>
      <w:lvlJc w:val="left"/>
      <w:pPr>
        <w:ind w:left="720" w:hanging="360"/>
      </w:pPr>
      <w:rPr>
        <w:rFonts w:ascii="Calibri" w:eastAsia="Calibri" w:hAnsi="Calibri" w:cs="Calibri"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652826"/>
    <w:multiLevelType w:val="hybridMultilevel"/>
    <w:tmpl w:val="00DEA980"/>
    <w:lvl w:ilvl="0" w:tplc="F662D13C">
      <w:start w:val="1000"/>
      <w:numFmt w:val="bullet"/>
      <w:lvlText w:val="-"/>
      <w:lvlJc w:val="left"/>
      <w:pPr>
        <w:ind w:left="720" w:hanging="360"/>
      </w:pPr>
      <w:rPr>
        <w:rFonts w:asciiTheme="majorHAnsi" w:eastAsiaTheme="minorEastAsia" w:hAnsiTheme="majorHAnsi" w:cstheme="majorHAns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5703AC"/>
    <w:multiLevelType w:val="hybridMultilevel"/>
    <w:tmpl w:val="94A05700"/>
    <w:lvl w:ilvl="0" w:tplc="C592F61E">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8AD0FCA"/>
    <w:multiLevelType w:val="hybridMultilevel"/>
    <w:tmpl w:val="F326BA76"/>
    <w:lvl w:ilvl="0" w:tplc="F42CEC74">
      <w:start w:val="2"/>
      <w:numFmt w:val="bullet"/>
      <w:lvlText w:val="-"/>
      <w:lvlJc w:val="left"/>
      <w:pPr>
        <w:ind w:left="720" w:hanging="360"/>
      </w:pPr>
      <w:rPr>
        <w:rFonts w:ascii="Calibri" w:eastAsia="Calibr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C04005"/>
    <w:multiLevelType w:val="hybridMultilevel"/>
    <w:tmpl w:val="72689138"/>
    <w:lvl w:ilvl="0" w:tplc="F42CEC74">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6E5685"/>
    <w:multiLevelType w:val="hybridMultilevel"/>
    <w:tmpl w:val="D7741D3A"/>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DD12CA8"/>
    <w:multiLevelType w:val="hybridMultilevel"/>
    <w:tmpl w:val="8E34C494"/>
    <w:lvl w:ilvl="0" w:tplc="AD809E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E3C414C"/>
    <w:multiLevelType w:val="hybridMultilevel"/>
    <w:tmpl w:val="1F729B94"/>
    <w:lvl w:ilvl="0" w:tplc="EEBEB702">
      <w:start w:val="1"/>
      <w:numFmt w:val="decimal"/>
      <w:lvlText w:val="%1."/>
      <w:lvlJc w:val="left"/>
      <w:pPr>
        <w:ind w:left="76" w:hanging="360"/>
      </w:pPr>
      <w:rPr>
        <w:rFonts w:hint="default"/>
        <w:b/>
        <w:bCs w:val="0"/>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19" w15:restartNumberingAfterBreak="0">
    <w:nsid w:val="44315DA8"/>
    <w:multiLevelType w:val="hybridMultilevel"/>
    <w:tmpl w:val="0F50B69C"/>
    <w:lvl w:ilvl="0" w:tplc="97647B3C">
      <w:start w:val="1"/>
      <w:numFmt w:val="lowerLetter"/>
      <w:lvlText w:val="(%1)"/>
      <w:lvlJc w:val="left"/>
      <w:pPr>
        <w:ind w:left="1275" w:hanging="555"/>
      </w:pPr>
      <w:rPr>
        <w:rFonts w:hint="default"/>
        <w:i/>
        <w:color w:val="00B0F0"/>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0" w15:restartNumberingAfterBreak="0">
    <w:nsid w:val="484D068C"/>
    <w:multiLevelType w:val="hybridMultilevel"/>
    <w:tmpl w:val="9DD8D5FA"/>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49E6540A"/>
    <w:multiLevelType w:val="hybridMultilevel"/>
    <w:tmpl w:val="B80080E2"/>
    <w:lvl w:ilvl="0" w:tplc="8F4CE8E8">
      <w:start w:val="1"/>
      <w:numFmt w:val="decimal"/>
      <w:lvlText w:val="%1-"/>
      <w:lvlJc w:val="left"/>
      <w:pPr>
        <w:ind w:left="1080" w:hanging="360"/>
      </w:pPr>
      <w:rPr>
        <w:rFonts w:ascii="Calibri" w:hAnsi="Calibri"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4E5C6FC3"/>
    <w:multiLevelType w:val="hybridMultilevel"/>
    <w:tmpl w:val="2D1277F6"/>
    <w:lvl w:ilvl="0" w:tplc="7B025A1A">
      <w:start w:val="1"/>
      <w:numFmt w:val="upperLetter"/>
      <w:lvlText w:val="%1)"/>
      <w:lvlJc w:val="left"/>
      <w:pPr>
        <w:ind w:left="144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4F12392E"/>
    <w:multiLevelType w:val="hybridMultilevel"/>
    <w:tmpl w:val="959CFB0A"/>
    <w:lvl w:ilvl="0" w:tplc="F42CEC74">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0DD68B4"/>
    <w:multiLevelType w:val="hybridMultilevel"/>
    <w:tmpl w:val="3A5C5B00"/>
    <w:lvl w:ilvl="0" w:tplc="F42CEC74">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52535E0"/>
    <w:multiLevelType w:val="hybridMultilevel"/>
    <w:tmpl w:val="BA804290"/>
    <w:lvl w:ilvl="0" w:tplc="F5F094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64E3898"/>
    <w:multiLevelType w:val="hybridMultilevel"/>
    <w:tmpl w:val="FFCCED40"/>
    <w:lvl w:ilvl="0" w:tplc="29DEA30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15:restartNumberingAfterBreak="0">
    <w:nsid w:val="5B575809"/>
    <w:multiLevelType w:val="hybridMultilevel"/>
    <w:tmpl w:val="1F7A0A4C"/>
    <w:lvl w:ilvl="0" w:tplc="95B612CC">
      <w:start w:val="1"/>
      <w:numFmt w:val="bullet"/>
      <w:lvlText w:val="o"/>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5E151B23"/>
    <w:multiLevelType w:val="hybridMultilevel"/>
    <w:tmpl w:val="7F76598E"/>
    <w:lvl w:ilvl="0" w:tplc="F42CEC74">
      <w:start w:val="2"/>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8717A0"/>
    <w:multiLevelType w:val="hybridMultilevel"/>
    <w:tmpl w:val="1CF096D6"/>
    <w:lvl w:ilvl="0" w:tplc="F42CEC74">
      <w:start w:val="2"/>
      <w:numFmt w:val="bullet"/>
      <w:lvlText w:val="-"/>
      <w:lvlJc w:val="left"/>
      <w:pPr>
        <w:ind w:left="720" w:hanging="360"/>
      </w:pPr>
      <w:rPr>
        <w:rFonts w:ascii="Calibri" w:eastAsia="Calibri" w:hAnsi="Calibri" w:cs="Calibri"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2EE03D2"/>
    <w:multiLevelType w:val="hybridMultilevel"/>
    <w:tmpl w:val="1940202E"/>
    <w:lvl w:ilvl="0" w:tplc="2762596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654A06EA"/>
    <w:multiLevelType w:val="hybridMultilevel"/>
    <w:tmpl w:val="E78ECC4E"/>
    <w:lvl w:ilvl="0" w:tplc="39A24CB4">
      <w:start w:val="1"/>
      <w:numFmt w:val="lowerLetter"/>
      <w:lvlText w:val="(%1)"/>
      <w:lvlJc w:val="left"/>
      <w:pPr>
        <w:ind w:left="1440" w:hanging="360"/>
      </w:pPr>
      <w:rPr>
        <w:rFonts w:hint="default"/>
        <w:i/>
        <w:color w:val="5B9BD5" w:themeColor="accent5"/>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15:restartNumberingAfterBreak="0">
    <w:nsid w:val="66FD3359"/>
    <w:multiLevelType w:val="hybridMultilevel"/>
    <w:tmpl w:val="588A0686"/>
    <w:lvl w:ilvl="0" w:tplc="F4680510">
      <w:start w:val="1"/>
      <w:numFmt w:val="bullet"/>
      <w:lvlText w:val="o"/>
      <w:lvlJc w:val="left"/>
      <w:pPr>
        <w:ind w:left="720" w:hanging="360"/>
      </w:pPr>
      <w:rPr>
        <w:rFonts w:ascii="Courier New" w:hAnsi="Courier New" w:hint="default"/>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9F53314"/>
    <w:multiLevelType w:val="hybridMultilevel"/>
    <w:tmpl w:val="0060A484"/>
    <w:lvl w:ilvl="0" w:tplc="0136BAAA">
      <w:start w:val="1"/>
      <w:numFmt w:val="decimal"/>
      <w:lvlText w:val="%1-"/>
      <w:lvlJc w:val="left"/>
      <w:pPr>
        <w:ind w:left="1080" w:hanging="360"/>
      </w:pPr>
      <w:rPr>
        <w:rFonts w:hint="default"/>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4" w15:restartNumberingAfterBreak="0">
    <w:nsid w:val="6ECE356F"/>
    <w:multiLevelType w:val="hybridMultilevel"/>
    <w:tmpl w:val="73A6213E"/>
    <w:lvl w:ilvl="0" w:tplc="E0BC185A">
      <w:start w:val="1"/>
      <w:numFmt w:val="bullet"/>
      <w:pStyle w:val="pointform"/>
      <w:lvlText w:val="o"/>
      <w:lvlJc w:val="left"/>
      <w:pPr>
        <w:ind w:left="720" w:hanging="360"/>
      </w:pPr>
      <w:rPr>
        <w:rFonts w:ascii="Courier New" w:hAnsi="Courier New" w:hint="default"/>
        <w:sz w:val="20"/>
      </w:rPr>
    </w:lvl>
    <w:lvl w:ilvl="1" w:tplc="0C0C000B">
      <w:start w:val="1"/>
      <w:numFmt w:val="bullet"/>
      <w:lvlText w:val=""/>
      <w:lvlJc w:val="left"/>
      <w:pPr>
        <w:ind w:left="1440" w:hanging="360"/>
      </w:pPr>
      <w:rPr>
        <w:rFonts w:ascii="Wingdings" w:hAnsi="Wingdings" w:hint="default"/>
        <w:w w:val="28"/>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77302E0F"/>
    <w:multiLevelType w:val="hybridMultilevel"/>
    <w:tmpl w:val="53B25FB4"/>
    <w:lvl w:ilvl="0" w:tplc="F42CEC74">
      <w:start w:val="2"/>
      <w:numFmt w:val="bullet"/>
      <w:lvlText w:val="-"/>
      <w:lvlJc w:val="left"/>
      <w:pPr>
        <w:ind w:left="720" w:hanging="360"/>
      </w:pPr>
      <w:rPr>
        <w:rFonts w:ascii="Calibri" w:eastAsia="Calibri" w:hAnsi="Calibri" w:cs="Calibri"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878575A"/>
    <w:multiLevelType w:val="hybridMultilevel"/>
    <w:tmpl w:val="C4C67B10"/>
    <w:lvl w:ilvl="0" w:tplc="F42CEC74">
      <w:start w:val="2"/>
      <w:numFmt w:val="bullet"/>
      <w:lvlText w:val="-"/>
      <w:lvlJc w:val="left"/>
      <w:pPr>
        <w:ind w:left="1440" w:hanging="360"/>
      </w:pPr>
      <w:rPr>
        <w:rFonts w:ascii="Calibri" w:eastAsia="Calibr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7A74158F"/>
    <w:multiLevelType w:val="hybridMultilevel"/>
    <w:tmpl w:val="0554DF5A"/>
    <w:lvl w:ilvl="0" w:tplc="F4680510">
      <w:start w:val="1"/>
      <w:numFmt w:val="bullet"/>
      <w:lvlText w:val="o"/>
      <w:lvlJc w:val="left"/>
      <w:pPr>
        <w:ind w:left="720" w:hanging="360"/>
      </w:pPr>
      <w:rPr>
        <w:rFonts w:ascii="Courier New" w:hAnsi="Courier New" w:hint="default"/>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7C675F81"/>
    <w:multiLevelType w:val="hybridMultilevel"/>
    <w:tmpl w:val="17BCCA38"/>
    <w:lvl w:ilvl="0" w:tplc="A08EEA10">
      <w:start w:val="1"/>
      <w:numFmt w:val="decimal"/>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39" w15:restartNumberingAfterBreak="0">
    <w:nsid w:val="7FAF37F0"/>
    <w:multiLevelType w:val="hybridMultilevel"/>
    <w:tmpl w:val="B1F23190"/>
    <w:lvl w:ilvl="0" w:tplc="15B8B50A">
      <w:start w:val="1"/>
      <w:numFmt w:val="decimal"/>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num w:numId="1">
    <w:abstractNumId w:val="36"/>
  </w:num>
  <w:num w:numId="2">
    <w:abstractNumId w:val="39"/>
  </w:num>
  <w:num w:numId="3">
    <w:abstractNumId w:val="9"/>
  </w:num>
  <w:num w:numId="4">
    <w:abstractNumId w:val="2"/>
  </w:num>
  <w:num w:numId="5">
    <w:abstractNumId w:val="32"/>
  </w:num>
  <w:num w:numId="6">
    <w:abstractNumId w:val="27"/>
  </w:num>
  <w:num w:numId="7">
    <w:abstractNumId w:val="13"/>
  </w:num>
  <w:num w:numId="8">
    <w:abstractNumId w:val="10"/>
  </w:num>
  <w:num w:numId="9">
    <w:abstractNumId w:val="1"/>
  </w:num>
  <w:num w:numId="10">
    <w:abstractNumId w:val="35"/>
  </w:num>
  <w:num w:numId="11">
    <w:abstractNumId w:val="11"/>
  </w:num>
  <w:num w:numId="12">
    <w:abstractNumId w:val="29"/>
  </w:num>
  <w:num w:numId="13">
    <w:abstractNumId w:val="28"/>
  </w:num>
  <w:num w:numId="14">
    <w:abstractNumId w:val="24"/>
  </w:num>
  <w:num w:numId="15">
    <w:abstractNumId w:val="23"/>
  </w:num>
  <w:num w:numId="16">
    <w:abstractNumId w:val="20"/>
  </w:num>
  <w:num w:numId="17">
    <w:abstractNumId w:val="14"/>
  </w:num>
  <w:num w:numId="18">
    <w:abstractNumId w:val="4"/>
  </w:num>
  <w:num w:numId="19">
    <w:abstractNumId w:val="15"/>
  </w:num>
  <w:num w:numId="20">
    <w:abstractNumId w:val="8"/>
  </w:num>
  <w:num w:numId="21">
    <w:abstractNumId w:val="34"/>
  </w:num>
  <w:num w:numId="22">
    <w:abstractNumId w:val="38"/>
  </w:num>
  <w:num w:numId="23">
    <w:abstractNumId w:val="33"/>
  </w:num>
  <w:num w:numId="24">
    <w:abstractNumId w:val="5"/>
  </w:num>
  <w:num w:numId="25">
    <w:abstractNumId w:val="6"/>
  </w:num>
  <w:num w:numId="26">
    <w:abstractNumId w:val="21"/>
  </w:num>
  <w:num w:numId="27">
    <w:abstractNumId w:val="37"/>
  </w:num>
  <w:num w:numId="28">
    <w:abstractNumId w:val="26"/>
  </w:num>
  <w:num w:numId="29">
    <w:abstractNumId w:val="22"/>
  </w:num>
  <w:num w:numId="30">
    <w:abstractNumId w:val="19"/>
  </w:num>
  <w:num w:numId="31">
    <w:abstractNumId w:val="16"/>
  </w:num>
  <w:num w:numId="32">
    <w:abstractNumId w:val="3"/>
  </w:num>
  <w:num w:numId="33">
    <w:abstractNumId w:val="0"/>
  </w:num>
  <w:num w:numId="34">
    <w:abstractNumId w:val="12"/>
  </w:num>
  <w:num w:numId="35">
    <w:abstractNumId w:val="18"/>
  </w:num>
  <w:num w:numId="36">
    <w:abstractNumId w:val="7"/>
  </w:num>
  <w:num w:numId="37">
    <w:abstractNumId w:val="30"/>
  </w:num>
  <w:num w:numId="38">
    <w:abstractNumId w:val="17"/>
  </w:num>
  <w:num w:numId="39">
    <w:abstractNumId w:val="25"/>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7A"/>
    <w:rsid w:val="00000EF9"/>
    <w:rsid w:val="00001A9E"/>
    <w:rsid w:val="000045DC"/>
    <w:rsid w:val="00007721"/>
    <w:rsid w:val="000111E6"/>
    <w:rsid w:val="000116C0"/>
    <w:rsid w:val="00013378"/>
    <w:rsid w:val="00015041"/>
    <w:rsid w:val="00027EB7"/>
    <w:rsid w:val="00034E46"/>
    <w:rsid w:val="0003534C"/>
    <w:rsid w:val="00042727"/>
    <w:rsid w:val="000459C8"/>
    <w:rsid w:val="00060AEA"/>
    <w:rsid w:val="00062D44"/>
    <w:rsid w:val="00064FFF"/>
    <w:rsid w:val="00070788"/>
    <w:rsid w:val="00070BA7"/>
    <w:rsid w:val="00075511"/>
    <w:rsid w:val="00075CFA"/>
    <w:rsid w:val="0007692F"/>
    <w:rsid w:val="000807A2"/>
    <w:rsid w:val="00083FE1"/>
    <w:rsid w:val="00086645"/>
    <w:rsid w:val="00091910"/>
    <w:rsid w:val="0009569C"/>
    <w:rsid w:val="00097562"/>
    <w:rsid w:val="000A7B47"/>
    <w:rsid w:val="000B057D"/>
    <w:rsid w:val="000B0712"/>
    <w:rsid w:val="000B1857"/>
    <w:rsid w:val="000B4649"/>
    <w:rsid w:val="000B4F2D"/>
    <w:rsid w:val="000B74C6"/>
    <w:rsid w:val="000C16B8"/>
    <w:rsid w:val="000C50F8"/>
    <w:rsid w:val="000D2D02"/>
    <w:rsid w:val="000D33AE"/>
    <w:rsid w:val="000D35C9"/>
    <w:rsid w:val="000D6E76"/>
    <w:rsid w:val="000E54ED"/>
    <w:rsid w:val="000E6838"/>
    <w:rsid w:val="000E7907"/>
    <w:rsid w:val="000F0550"/>
    <w:rsid w:val="00105089"/>
    <w:rsid w:val="00111EE7"/>
    <w:rsid w:val="00121555"/>
    <w:rsid w:val="001263A1"/>
    <w:rsid w:val="00126BF9"/>
    <w:rsid w:val="00135A5F"/>
    <w:rsid w:val="00142E5C"/>
    <w:rsid w:val="001446E4"/>
    <w:rsid w:val="00145DA9"/>
    <w:rsid w:val="00150DF5"/>
    <w:rsid w:val="0015222F"/>
    <w:rsid w:val="001537D5"/>
    <w:rsid w:val="00170B9D"/>
    <w:rsid w:val="0018053F"/>
    <w:rsid w:val="0018132A"/>
    <w:rsid w:val="001813ED"/>
    <w:rsid w:val="00182241"/>
    <w:rsid w:val="001834A6"/>
    <w:rsid w:val="00187F0C"/>
    <w:rsid w:val="00190A2B"/>
    <w:rsid w:val="00194BB2"/>
    <w:rsid w:val="00195503"/>
    <w:rsid w:val="001A0A62"/>
    <w:rsid w:val="001A3F50"/>
    <w:rsid w:val="001A4D0E"/>
    <w:rsid w:val="001A5E51"/>
    <w:rsid w:val="001B2F45"/>
    <w:rsid w:val="001B3289"/>
    <w:rsid w:val="001B6D9C"/>
    <w:rsid w:val="001B75B8"/>
    <w:rsid w:val="001C7D44"/>
    <w:rsid w:val="001D1DA8"/>
    <w:rsid w:val="001D26F3"/>
    <w:rsid w:val="001D3D40"/>
    <w:rsid w:val="001D56C2"/>
    <w:rsid w:val="001D5B50"/>
    <w:rsid w:val="001E0D1C"/>
    <w:rsid w:val="001E5FB9"/>
    <w:rsid w:val="001E6550"/>
    <w:rsid w:val="001E6FE0"/>
    <w:rsid w:val="001F0F5D"/>
    <w:rsid w:val="001F63F4"/>
    <w:rsid w:val="002040B5"/>
    <w:rsid w:val="00205E6F"/>
    <w:rsid w:val="00207FC9"/>
    <w:rsid w:val="00211714"/>
    <w:rsid w:val="00214110"/>
    <w:rsid w:val="00215F8F"/>
    <w:rsid w:val="00220377"/>
    <w:rsid w:val="00222784"/>
    <w:rsid w:val="00224D4F"/>
    <w:rsid w:val="0023357C"/>
    <w:rsid w:val="00234EE1"/>
    <w:rsid w:val="00250524"/>
    <w:rsid w:val="0025356B"/>
    <w:rsid w:val="00271DD1"/>
    <w:rsid w:val="00271F28"/>
    <w:rsid w:val="0027707A"/>
    <w:rsid w:val="0028199D"/>
    <w:rsid w:val="00282F62"/>
    <w:rsid w:val="0028305B"/>
    <w:rsid w:val="002833EB"/>
    <w:rsid w:val="00284CF9"/>
    <w:rsid w:val="00287D18"/>
    <w:rsid w:val="002958C7"/>
    <w:rsid w:val="002A1BDA"/>
    <w:rsid w:val="002A2D71"/>
    <w:rsid w:val="002A76DE"/>
    <w:rsid w:val="002B0E1E"/>
    <w:rsid w:val="002B1E35"/>
    <w:rsid w:val="002B64DC"/>
    <w:rsid w:val="002B7712"/>
    <w:rsid w:val="002C29E3"/>
    <w:rsid w:val="002C2B48"/>
    <w:rsid w:val="002C34A6"/>
    <w:rsid w:val="002D4548"/>
    <w:rsid w:val="002E0BF4"/>
    <w:rsid w:val="002E149B"/>
    <w:rsid w:val="002E64AE"/>
    <w:rsid w:val="002F4325"/>
    <w:rsid w:val="002F647A"/>
    <w:rsid w:val="00303112"/>
    <w:rsid w:val="003044D5"/>
    <w:rsid w:val="00305166"/>
    <w:rsid w:val="003052CE"/>
    <w:rsid w:val="003078AD"/>
    <w:rsid w:val="003144E9"/>
    <w:rsid w:val="00321C50"/>
    <w:rsid w:val="003250BC"/>
    <w:rsid w:val="00325894"/>
    <w:rsid w:val="00325C79"/>
    <w:rsid w:val="0032775E"/>
    <w:rsid w:val="003306D9"/>
    <w:rsid w:val="00330D06"/>
    <w:rsid w:val="003348F4"/>
    <w:rsid w:val="0033567D"/>
    <w:rsid w:val="00341254"/>
    <w:rsid w:val="0034353D"/>
    <w:rsid w:val="00344CBC"/>
    <w:rsid w:val="00352EA0"/>
    <w:rsid w:val="00361040"/>
    <w:rsid w:val="00362D60"/>
    <w:rsid w:val="00363012"/>
    <w:rsid w:val="00365EC0"/>
    <w:rsid w:val="00366FFA"/>
    <w:rsid w:val="00367E78"/>
    <w:rsid w:val="003712AA"/>
    <w:rsid w:val="00376782"/>
    <w:rsid w:val="0037690F"/>
    <w:rsid w:val="00377ECA"/>
    <w:rsid w:val="00381D03"/>
    <w:rsid w:val="00385B16"/>
    <w:rsid w:val="00386735"/>
    <w:rsid w:val="003978BE"/>
    <w:rsid w:val="003B062F"/>
    <w:rsid w:val="003B0E38"/>
    <w:rsid w:val="003B3C17"/>
    <w:rsid w:val="003B5533"/>
    <w:rsid w:val="003C1C74"/>
    <w:rsid w:val="003C4604"/>
    <w:rsid w:val="003C4AC7"/>
    <w:rsid w:val="003C6FCB"/>
    <w:rsid w:val="003C77AE"/>
    <w:rsid w:val="003D7888"/>
    <w:rsid w:val="003E1D97"/>
    <w:rsid w:val="003E4647"/>
    <w:rsid w:val="003F431B"/>
    <w:rsid w:val="003F7C33"/>
    <w:rsid w:val="00400205"/>
    <w:rsid w:val="00400C0E"/>
    <w:rsid w:val="004049BF"/>
    <w:rsid w:val="00410B0B"/>
    <w:rsid w:val="00412039"/>
    <w:rsid w:val="004400CB"/>
    <w:rsid w:val="00445F75"/>
    <w:rsid w:val="00454F46"/>
    <w:rsid w:val="00455D42"/>
    <w:rsid w:val="00456D18"/>
    <w:rsid w:val="00457622"/>
    <w:rsid w:val="00457A0D"/>
    <w:rsid w:val="00470EA7"/>
    <w:rsid w:val="00472FE1"/>
    <w:rsid w:val="004764AA"/>
    <w:rsid w:val="00477BFE"/>
    <w:rsid w:val="00482577"/>
    <w:rsid w:val="00482A30"/>
    <w:rsid w:val="00483D82"/>
    <w:rsid w:val="00492250"/>
    <w:rsid w:val="00493618"/>
    <w:rsid w:val="00493624"/>
    <w:rsid w:val="00495689"/>
    <w:rsid w:val="004969A4"/>
    <w:rsid w:val="004A68F6"/>
    <w:rsid w:val="004B01BD"/>
    <w:rsid w:val="004B0A11"/>
    <w:rsid w:val="004B4CBA"/>
    <w:rsid w:val="004C06D3"/>
    <w:rsid w:val="004C2B97"/>
    <w:rsid w:val="004C47F1"/>
    <w:rsid w:val="004D3374"/>
    <w:rsid w:val="004D4C0C"/>
    <w:rsid w:val="004D5719"/>
    <w:rsid w:val="004E5090"/>
    <w:rsid w:val="004F0C07"/>
    <w:rsid w:val="004F67D6"/>
    <w:rsid w:val="0050351E"/>
    <w:rsid w:val="00505DED"/>
    <w:rsid w:val="00507A3A"/>
    <w:rsid w:val="005100A9"/>
    <w:rsid w:val="00512EEE"/>
    <w:rsid w:val="00512FDC"/>
    <w:rsid w:val="005135D3"/>
    <w:rsid w:val="00513630"/>
    <w:rsid w:val="005164FA"/>
    <w:rsid w:val="00523D39"/>
    <w:rsid w:val="005241A9"/>
    <w:rsid w:val="005263DA"/>
    <w:rsid w:val="005279DF"/>
    <w:rsid w:val="00534246"/>
    <w:rsid w:val="00534BB4"/>
    <w:rsid w:val="00535265"/>
    <w:rsid w:val="00537861"/>
    <w:rsid w:val="0055200C"/>
    <w:rsid w:val="00557E39"/>
    <w:rsid w:val="00573A24"/>
    <w:rsid w:val="00580BEC"/>
    <w:rsid w:val="00583916"/>
    <w:rsid w:val="00584AB2"/>
    <w:rsid w:val="00593B1D"/>
    <w:rsid w:val="005942FB"/>
    <w:rsid w:val="005A5D39"/>
    <w:rsid w:val="005B08BD"/>
    <w:rsid w:val="005B1ABA"/>
    <w:rsid w:val="005C3AF1"/>
    <w:rsid w:val="005C414D"/>
    <w:rsid w:val="005E14AE"/>
    <w:rsid w:val="005E2B66"/>
    <w:rsid w:val="005E3920"/>
    <w:rsid w:val="005F2CBF"/>
    <w:rsid w:val="005F4CE5"/>
    <w:rsid w:val="005F5040"/>
    <w:rsid w:val="0060055B"/>
    <w:rsid w:val="0060692B"/>
    <w:rsid w:val="006164A5"/>
    <w:rsid w:val="006170A6"/>
    <w:rsid w:val="006173D2"/>
    <w:rsid w:val="0062150E"/>
    <w:rsid w:val="00622563"/>
    <w:rsid w:val="0063102C"/>
    <w:rsid w:val="00631EAD"/>
    <w:rsid w:val="00633165"/>
    <w:rsid w:val="0063543E"/>
    <w:rsid w:val="00641FC4"/>
    <w:rsid w:val="00643031"/>
    <w:rsid w:val="00645553"/>
    <w:rsid w:val="006529A5"/>
    <w:rsid w:val="00653D9B"/>
    <w:rsid w:val="0065771B"/>
    <w:rsid w:val="00674676"/>
    <w:rsid w:val="006830BC"/>
    <w:rsid w:val="00685955"/>
    <w:rsid w:val="00691781"/>
    <w:rsid w:val="00693B2E"/>
    <w:rsid w:val="006943E1"/>
    <w:rsid w:val="00694A82"/>
    <w:rsid w:val="00697D95"/>
    <w:rsid w:val="006A4D9B"/>
    <w:rsid w:val="006A55DC"/>
    <w:rsid w:val="006B2645"/>
    <w:rsid w:val="006B5564"/>
    <w:rsid w:val="006C0227"/>
    <w:rsid w:val="006C1393"/>
    <w:rsid w:val="006C3249"/>
    <w:rsid w:val="006D0779"/>
    <w:rsid w:val="006E0D99"/>
    <w:rsid w:val="006E31BA"/>
    <w:rsid w:val="006F25D2"/>
    <w:rsid w:val="006F4AB3"/>
    <w:rsid w:val="006F7E3D"/>
    <w:rsid w:val="007009C8"/>
    <w:rsid w:val="00700CFF"/>
    <w:rsid w:val="00700DC9"/>
    <w:rsid w:val="00704EA0"/>
    <w:rsid w:val="00706F28"/>
    <w:rsid w:val="00711D3B"/>
    <w:rsid w:val="00714FC9"/>
    <w:rsid w:val="00715006"/>
    <w:rsid w:val="00716700"/>
    <w:rsid w:val="0072124B"/>
    <w:rsid w:val="00722F1C"/>
    <w:rsid w:val="00724763"/>
    <w:rsid w:val="00736F13"/>
    <w:rsid w:val="00737EBD"/>
    <w:rsid w:val="00742B34"/>
    <w:rsid w:val="00747B6D"/>
    <w:rsid w:val="00750013"/>
    <w:rsid w:val="00750ADA"/>
    <w:rsid w:val="00752A07"/>
    <w:rsid w:val="00752DAB"/>
    <w:rsid w:val="00757011"/>
    <w:rsid w:val="007605F7"/>
    <w:rsid w:val="00761B1C"/>
    <w:rsid w:val="007634D9"/>
    <w:rsid w:val="0076631F"/>
    <w:rsid w:val="00767388"/>
    <w:rsid w:val="007702FE"/>
    <w:rsid w:val="0077114A"/>
    <w:rsid w:val="00774656"/>
    <w:rsid w:val="0078030B"/>
    <w:rsid w:val="0078041D"/>
    <w:rsid w:val="007815DA"/>
    <w:rsid w:val="007822A1"/>
    <w:rsid w:val="007848A0"/>
    <w:rsid w:val="0078651A"/>
    <w:rsid w:val="0078780E"/>
    <w:rsid w:val="0079081E"/>
    <w:rsid w:val="00792CE7"/>
    <w:rsid w:val="007935C6"/>
    <w:rsid w:val="007A22AC"/>
    <w:rsid w:val="007A3464"/>
    <w:rsid w:val="007A3A72"/>
    <w:rsid w:val="007A3BF6"/>
    <w:rsid w:val="007A6014"/>
    <w:rsid w:val="007A6794"/>
    <w:rsid w:val="007A7154"/>
    <w:rsid w:val="007A7E9A"/>
    <w:rsid w:val="007B3AC1"/>
    <w:rsid w:val="007B4426"/>
    <w:rsid w:val="007B541D"/>
    <w:rsid w:val="007C2F25"/>
    <w:rsid w:val="007C4067"/>
    <w:rsid w:val="007C4509"/>
    <w:rsid w:val="007C4BE9"/>
    <w:rsid w:val="007C6B26"/>
    <w:rsid w:val="007C74A6"/>
    <w:rsid w:val="007D17C2"/>
    <w:rsid w:val="007D7159"/>
    <w:rsid w:val="007E0632"/>
    <w:rsid w:val="007E2441"/>
    <w:rsid w:val="007E3B13"/>
    <w:rsid w:val="007E3B90"/>
    <w:rsid w:val="007E5952"/>
    <w:rsid w:val="007E760C"/>
    <w:rsid w:val="007E764F"/>
    <w:rsid w:val="007F0D2C"/>
    <w:rsid w:val="007F325A"/>
    <w:rsid w:val="007F3692"/>
    <w:rsid w:val="007F4553"/>
    <w:rsid w:val="007F5786"/>
    <w:rsid w:val="007F6864"/>
    <w:rsid w:val="007F7A20"/>
    <w:rsid w:val="0080252C"/>
    <w:rsid w:val="00811D1F"/>
    <w:rsid w:val="00820BE3"/>
    <w:rsid w:val="00821072"/>
    <w:rsid w:val="00821B59"/>
    <w:rsid w:val="00825F62"/>
    <w:rsid w:val="00826C41"/>
    <w:rsid w:val="00826C83"/>
    <w:rsid w:val="00833993"/>
    <w:rsid w:val="008459AE"/>
    <w:rsid w:val="008466C2"/>
    <w:rsid w:val="00850E9A"/>
    <w:rsid w:val="008541AB"/>
    <w:rsid w:val="0085446F"/>
    <w:rsid w:val="00860F50"/>
    <w:rsid w:val="0086599F"/>
    <w:rsid w:val="008663FD"/>
    <w:rsid w:val="008757BD"/>
    <w:rsid w:val="00876B7F"/>
    <w:rsid w:val="00881391"/>
    <w:rsid w:val="0088159B"/>
    <w:rsid w:val="00881B11"/>
    <w:rsid w:val="00883C87"/>
    <w:rsid w:val="008866A2"/>
    <w:rsid w:val="00891A40"/>
    <w:rsid w:val="008952E9"/>
    <w:rsid w:val="00895D55"/>
    <w:rsid w:val="00897917"/>
    <w:rsid w:val="008A4C45"/>
    <w:rsid w:val="008A53FC"/>
    <w:rsid w:val="008A6160"/>
    <w:rsid w:val="008B0A6D"/>
    <w:rsid w:val="008B1715"/>
    <w:rsid w:val="008B3DC1"/>
    <w:rsid w:val="008B5A28"/>
    <w:rsid w:val="008C4A9B"/>
    <w:rsid w:val="008D1373"/>
    <w:rsid w:val="008D23CA"/>
    <w:rsid w:val="008D4C3F"/>
    <w:rsid w:val="008F3E78"/>
    <w:rsid w:val="008F52C7"/>
    <w:rsid w:val="008F5576"/>
    <w:rsid w:val="008F6B66"/>
    <w:rsid w:val="00900DE9"/>
    <w:rsid w:val="00901067"/>
    <w:rsid w:val="009022A5"/>
    <w:rsid w:val="009034AB"/>
    <w:rsid w:val="00910C5E"/>
    <w:rsid w:val="00915C60"/>
    <w:rsid w:val="00921F95"/>
    <w:rsid w:val="009235A5"/>
    <w:rsid w:val="00927FA6"/>
    <w:rsid w:val="00930085"/>
    <w:rsid w:val="00934663"/>
    <w:rsid w:val="009503BF"/>
    <w:rsid w:val="009512E4"/>
    <w:rsid w:val="00952AEA"/>
    <w:rsid w:val="0095402D"/>
    <w:rsid w:val="00955294"/>
    <w:rsid w:val="0096344D"/>
    <w:rsid w:val="00965A4C"/>
    <w:rsid w:val="00972906"/>
    <w:rsid w:val="00987591"/>
    <w:rsid w:val="00991B40"/>
    <w:rsid w:val="0099287D"/>
    <w:rsid w:val="00994B64"/>
    <w:rsid w:val="00995C19"/>
    <w:rsid w:val="009A35B3"/>
    <w:rsid w:val="009B16BA"/>
    <w:rsid w:val="009B5E72"/>
    <w:rsid w:val="009B74D0"/>
    <w:rsid w:val="009B76E9"/>
    <w:rsid w:val="009C0830"/>
    <w:rsid w:val="009C2299"/>
    <w:rsid w:val="009C77F3"/>
    <w:rsid w:val="009D14A1"/>
    <w:rsid w:val="009D181C"/>
    <w:rsid w:val="009D5A85"/>
    <w:rsid w:val="009D66AB"/>
    <w:rsid w:val="009E0048"/>
    <w:rsid w:val="009E07B3"/>
    <w:rsid w:val="009E1352"/>
    <w:rsid w:val="009F1997"/>
    <w:rsid w:val="009F246B"/>
    <w:rsid w:val="009F44EE"/>
    <w:rsid w:val="00A00321"/>
    <w:rsid w:val="00A13758"/>
    <w:rsid w:val="00A138E1"/>
    <w:rsid w:val="00A13B0B"/>
    <w:rsid w:val="00A17FBA"/>
    <w:rsid w:val="00A21BB3"/>
    <w:rsid w:val="00A234BE"/>
    <w:rsid w:val="00A241DA"/>
    <w:rsid w:val="00A272BE"/>
    <w:rsid w:val="00A30C88"/>
    <w:rsid w:val="00A31525"/>
    <w:rsid w:val="00A31F08"/>
    <w:rsid w:val="00A32CE6"/>
    <w:rsid w:val="00A36DC6"/>
    <w:rsid w:val="00A3701A"/>
    <w:rsid w:val="00A43737"/>
    <w:rsid w:val="00A449DF"/>
    <w:rsid w:val="00A44DBE"/>
    <w:rsid w:val="00A5194B"/>
    <w:rsid w:val="00A65354"/>
    <w:rsid w:val="00A66743"/>
    <w:rsid w:val="00A67E56"/>
    <w:rsid w:val="00A718FA"/>
    <w:rsid w:val="00A76262"/>
    <w:rsid w:val="00A8227A"/>
    <w:rsid w:val="00A8548A"/>
    <w:rsid w:val="00A87C28"/>
    <w:rsid w:val="00A91713"/>
    <w:rsid w:val="00A91B4E"/>
    <w:rsid w:val="00A9429C"/>
    <w:rsid w:val="00AA13FD"/>
    <w:rsid w:val="00AA2AF4"/>
    <w:rsid w:val="00AB4F52"/>
    <w:rsid w:val="00AB57BC"/>
    <w:rsid w:val="00AC21E0"/>
    <w:rsid w:val="00AC7F76"/>
    <w:rsid w:val="00AD1171"/>
    <w:rsid w:val="00AD45B6"/>
    <w:rsid w:val="00AD4B45"/>
    <w:rsid w:val="00AE3480"/>
    <w:rsid w:val="00AE61AF"/>
    <w:rsid w:val="00AE6FAA"/>
    <w:rsid w:val="00AF1F6A"/>
    <w:rsid w:val="00AF5653"/>
    <w:rsid w:val="00B00DA2"/>
    <w:rsid w:val="00B0489B"/>
    <w:rsid w:val="00B05867"/>
    <w:rsid w:val="00B060F5"/>
    <w:rsid w:val="00B13488"/>
    <w:rsid w:val="00B13C7C"/>
    <w:rsid w:val="00B1437B"/>
    <w:rsid w:val="00B2588C"/>
    <w:rsid w:val="00B27343"/>
    <w:rsid w:val="00B3186C"/>
    <w:rsid w:val="00B42E8C"/>
    <w:rsid w:val="00B4337E"/>
    <w:rsid w:val="00B44041"/>
    <w:rsid w:val="00B511FF"/>
    <w:rsid w:val="00B51C27"/>
    <w:rsid w:val="00B60D9F"/>
    <w:rsid w:val="00B61771"/>
    <w:rsid w:val="00B617F7"/>
    <w:rsid w:val="00B6297B"/>
    <w:rsid w:val="00B64559"/>
    <w:rsid w:val="00B6701A"/>
    <w:rsid w:val="00B727EE"/>
    <w:rsid w:val="00B740A9"/>
    <w:rsid w:val="00B74FE8"/>
    <w:rsid w:val="00B757A4"/>
    <w:rsid w:val="00B86B21"/>
    <w:rsid w:val="00B87CEE"/>
    <w:rsid w:val="00B91178"/>
    <w:rsid w:val="00B92048"/>
    <w:rsid w:val="00B95411"/>
    <w:rsid w:val="00B95A6B"/>
    <w:rsid w:val="00BA4B29"/>
    <w:rsid w:val="00BA67FD"/>
    <w:rsid w:val="00BB26FA"/>
    <w:rsid w:val="00BB5FCB"/>
    <w:rsid w:val="00BB6D16"/>
    <w:rsid w:val="00BC47EC"/>
    <w:rsid w:val="00BC78D6"/>
    <w:rsid w:val="00BD0160"/>
    <w:rsid w:val="00BF1F70"/>
    <w:rsid w:val="00BF406D"/>
    <w:rsid w:val="00C01E56"/>
    <w:rsid w:val="00C0597C"/>
    <w:rsid w:val="00C16752"/>
    <w:rsid w:val="00C250E0"/>
    <w:rsid w:val="00C26978"/>
    <w:rsid w:val="00C26D5C"/>
    <w:rsid w:val="00C26E37"/>
    <w:rsid w:val="00C307C9"/>
    <w:rsid w:val="00C31A96"/>
    <w:rsid w:val="00C3641D"/>
    <w:rsid w:val="00C4393B"/>
    <w:rsid w:val="00C50585"/>
    <w:rsid w:val="00C5136E"/>
    <w:rsid w:val="00C60EE0"/>
    <w:rsid w:val="00C61A4A"/>
    <w:rsid w:val="00C655C4"/>
    <w:rsid w:val="00C80585"/>
    <w:rsid w:val="00C918C8"/>
    <w:rsid w:val="00C925E8"/>
    <w:rsid w:val="00C92602"/>
    <w:rsid w:val="00C92F4C"/>
    <w:rsid w:val="00CA25D0"/>
    <w:rsid w:val="00CA67B4"/>
    <w:rsid w:val="00CA6988"/>
    <w:rsid w:val="00CA79B4"/>
    <w:rsid w:val="00CA7C39"/>
    <w:rsid w:val="00CB09EA"/>
    <w:rsid w:val="00CB105C"/>
    <w:rsid w:val="00CB3BF7"/>
    <w:rsid w:val="00CC3035"/>
    <w:rsid w:val="00CC4FCA"/>
    <w:rsid w:val="00CC5E53"/>
    <w:rsid w:val="00CD2BF3"/>
    <w:rsid w:val="00CD3EAB"/>
    <w:rsid w:val="00CD3FDD"/>
    <w:rsid w:val="00CE3D88"/>
    <w:rsid w:val="00CE5B55"/>
    <w:rsid w:val="00CF4186"/>
    <w:rsid w:val="00CF6009"/>
    <w:rsid w:val="00D00638"/>
    <w:rsid w:val="00D012F1"/>
    <w:rsid w:val="00D03447"/>
    <w:rsid w:val="00D06AEE"/>
    <w:rsid w:val="00D109ED"/>
    <w:rsid w:val="00D1130B"/>
    <w:rsid w:val="00D158DB"/>
    <w:rsid w:val="00D243BB"/>
    <w:rsid w:val="00D24B4C"/>
    <w:rsid w:val="00D2789A"/>
    <w:rsid w:val="00D301C4"/>
    <w:rsid w:val="00D32345"/>
    <w:rsid w:val="00D349FA"/>
    <w:rsid w:val="00D34A13"/>
    <w:rsid w:val="00D37E50"/>
    <w:rsid w:val="00D57928"/>
    <w:rsid w:val="00D647A4"/>
    <w:rsid w:val="00D657A9"/>
    <w:rsid w:val="00D67CA8"/>
    <w:rsid w:val="00D67FE9"/>
    <w:rsid w:val="00D728B8"/>
    <w:rsid w:val="00D72C57"/>
    <w:rsid w:val="00D7323E"/>
    <w:rsid w:val="00D74839"/>
    <w:rsid w:val="00D75B67"/>
    <w:rsid w:val="00D763BC"/>
    <w:rsid w:val="00D80738"/>
    <w:rsid w:val="00D8781F"/>
    <w:rsid w:val="00D9158A"/>
    <w:rsid w:val="00D93F75"/>
    <w:rsid w:val="00D952E6"/>
    <w:rsid w:val="00D954E7"/>
    <w:rsid w:val="00DA7477"/>
    <w:rsid w:val="00DB213B"/>
    <w:rsid w:val="00DB5ABB"/>
    <w:rsid w:val="00DB5DB6"/>
    <w:rsid w:val="00DB6134"/>
    <w:rsid w:val="00DC02F3"/>
    <w:rsid w:val="00DC478B"/>
    <w:rsid w:val="00DC568C"/>
    <w:rsid w:val="00DD0F2D"/>
    <w:rsid w:val="00DD5068"/>
    <w:rsid w:val="00DD5A0E"/>
    <w:rsid w:val="00DD73BA"/>
    <w:rsid w:val="00DD7B36"/>
    <w:rsid w:val="00DD7FD4"/>
    <w:rsid w:val="00DE2EB7"/>
    <w:rsid w:val="00DE350A"/>
    <w:rsid w:val="00DE3F8A"/>
    <w:rsid w:val="00DE77CF"/>
    <w:rsid w:val="00DE7C48"/>
    <w:rsid w:val="00DF4F54"/>
    <w:rsid w:val="00E01C79"/>
    <w:rsid w:val="00E1283E"/>
    <w:rsid w:val="00E14139"/>
    <w:rsid w:val="00E1423A"/>
    <w:rsid w:val="00E14F7F"/>
    <w:rsid w:val="00E1519E"/>
    <w:rsid w:val="00E24B34"/>
    <w:rsid w:val="00E2793F"/>
    <w:rsid w:val="00E33496"/>
    <w:rsid w:val="00E356FB"/>
    <w:rsid w:val="00E4126F"/>
    <w:rsid w:val="00E4393E"/>
    <w:rsid w:val="00E44521"/>
    <w:rsid w:val="00E451B6"/>
    <w:rsid w:val="00E50555"/>
    <w:rsid w:val="00E547B2"/>
    <w:rsid w:val="00E57E2A"/>
    <w:rsid w:val="00E6250C"/>
    <w:rsid w:val="00E74DBD"/>
    <w:rsid w:val="00E75F0E"/>
    <w:rsid w:val="00E8355D"/>
    <w:rsid w:val="00E8702D"/>
    <w:rsid w:val="00E8797D"/>
    <w:rsid w:val="00E919F1"/>
    <w:rsid w:val="00E9294B"/>
    <w:rsid w:val="00E95B32"/>
    <w:rsid w:val="00E960E9"/>
    <w:rsid w:val="00E96931"/>
    <w:rsid w:val="00EA5D56"/>
    <w:rsid w:val="00EA76AD"/>
    <w:rsid w:val="00EB0AEC"/>
    <w:rsid w:val="00EB256D"/>
    <w:rsid w:val="00EC03BE"/>
    <w:rsid w:val="00EC1B35"/>
    <w:rsid w:val="00EC4BAC"/>
    <w:rsid w:val="00EC7AFA"/>
    <w:rsid w:val="00ED0BFB"/>
    <w:rsid w:val="00ED578C"/>
    <w:rsid w:val="00EE7CB7"/>
    <w:rsid w:val="00EF06C9"/>
    <w:rsid w:val="00EF5F62"/>
    <w:rsid w:val="00F04188"/>
    <w:rsid w:val="00F11776"/>
    <w:rsid w:val="00F118DF"/>
    <w:rsid w:val="00F1772A"/>
    <w:rsid w:val="00F211FE"/>
    <w:rsid w:val="00F22896"/>
    <w:rsid w:val="00F26BDE"/>
    <w:rsid w:val="00F3209E"/>
    <w:rsid w:val="00F37220"/>
    <w:rsid w:val="00F37238"/>
    <w:rsid w:val="00F37A91"/>
    <w:rsid w:val="00F41210"/>
    <w:rsid w:val="00F41C65"/>
    <w:rsid w:val="00F43163"/>
    <w:rsid w:val="00F45B17"/>
    <w:rsid w:val="00F4772A"/>
    <w:rsid w:val="00F51040"/>
    <w:rsid w:val="00F512DB"/>
    <w:rsid w:val="00F54048"/>
    <w:rsid w:val="00F60CC6"/>
    <w:rsid w:val="00F62B64"/>
    <w:rsid w:val="00F64B23"/>
    <w:rsid w:val="00F664D7"/>
    <w:rsid w:val="00F67E58"/>
    <w:rsid w:val="00F72272"/>
    <w:rsid w:val="00F73CFF"/>
    <w:rsid w:val="00F74A96"/>
    <w:rsid w:val="00F7628A"/>
    <w:rsid w:val="00F77C51"/>
    <w:rsid w:val="00F80132"/>
    <w:rsid w:val="00F84032"/>
    <w:rsid w:val="00F8459B"/>
    <w:rsid w:val="00F91069"/>
    <w:rsid w:val="00F97199"/>
    <w:rsid w:val="00FA1FBA"/>
    <w:rsid w:val="00FA61CC"/>
    <w:rsid w:val="00FA657C"/>
    <w:rsid w:val="00FB0065"/>
    <w:rsid w:val="00FB27F3"/>
    <w:rsid w:val="00FB42C8"/>
    <w:rsid w:val="00FB5919"/>
    <w:rsid w:val="00FC2100"/>
    <w:rsid w:val="00FE0760"/>
    <w:rsid w:val="00FE0E9B"/>
    <w:rsid w:val="00FF1CEA"/>
    <w:rsid w:val="00FF5AC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4CBC"/>
  <w15:chartTrackingRefBased/>
  <w15:docId w15:val="{6BF13C87-7955-4124-8AB4-521E27F7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47A"/>
    <w:pPr>
      <w:spacing w:after="0" w:line="240" w:lineRule="auto"/>
      <w:jc w:val="both"/>
    </w:pPr>
    <w:rPr>
      <w:rFonts w:ascii="Calibri" w:eastAsia="Calibri" w:hAnsi="Calibri" w:cs="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F647A"/>
    <w:pPr>
      <w:ind w:left="720"/>
      <w:contextualSpacing/>
    </w:pPr>
    <w:rPr>
      <w:szCs w:val="24"/>
    </w:rPr>
  </w:style>
  <w:style w:type="paragraph" w:customStyle="1" w:styleId="ifrsparagraphbold">
    <w:name w:val="ifrsparagraphbold"/>
    <w:basedOn w:val="Normal"/>
    <w:rsid w:val="0055200C"/>
    <w:pPr>
      <w:spacing w:before="100" w:beforeAutospacing="1" w:after="100" w:afterAutospacing="1"/>
      <w:jc w:val="left"/>
    </w:pPr>
    <w:rPr>
      <w:rFonts w:ascii="Times New Roman" w:eastAsia="Times New Roman" w:hAnsi="Times New Roman"/>
      <w:szCs w:val="24"/>
      <w:lang w:eastAsia="fr-CA"/>
    </w:rPr>
  </w:style>
  <w:style w:type="paragraph" w:customStyle="1" w:styleId="ifrsbulletbold">
    <w:name w:val="ifrsbulletbold"/>
    <w:basedOn w:val="Normal"/>
    <w:rsid w:val="0055200C"/>
    <w:pPr>
      <w:spacing w:before="100" w:beforeAutospacing="1" w:after="100" w:afterAutospacing="1"/>
      <w:jc w:val="left"/>
    </w:pPr>
    <w:rPr>
      <w:rFonts w:ascii="Times New Roman" w:eastAsia="Times New Roman" w:hAnsi="Times New Roman"/>
      <w:szCs w:val="24"/>
      <w:lang w:eastAsia="fr-CA"/>
    </w:rPr>
  </w:style>
  <w:style w:type="paragraph" w:styleId="En-tte">
    <w:name w:val="header"/>
    <w:basedOn w:val="Normal"/>
    <w:link w:val="En-tteCar"/>
    <w:uiPriority w:val="99"/>
    <w:unhideWhenUsed/>
    <w:rsid w:val="000B1857"/>
    <w:pPr>
      <w:tabs>
        <w:tab w:val="center" w:pos="4320"/>
        <w:tab w:val="right" w:pos="8640"/>
      </w:tabs>
    </w:pPr>
  </w:style>
  <w:style w:type="character" w:customStyle="1" w:styleId="En-tteCar">
    <w:name w:val="En-tête Car"/>
    <w:basedOn w:val="Policepardfaut"/>
    <w:link w:val="En-tte"/>
    <w:uiPriority w:val="99"/>
    <w:rsid w:val="000B1857"/>
    <w:rPr>
      <w:rFonts w:ascii="Calibri" w:eastAsia="Calibri" w:hAnsi="Calibri" w:cs="Times New Roman"/>
      <w:sz w:val="24"/>
    </w:rPr>
  </w:style>
  <w:style w:type="paragraph" w:styleId="Pieddepage">
    <w:name w:val="footer"/>
    <w:basedOn w:val="Normal"/>
    <w:link w:val="PieddepageCar"/>
    <w:uiPriority w:val="99"/>
    <w:unhideWhenUsed/>
    <w:rsid w:val="000B1857"/>
    <w:pPr>
      <w:tabs>
        <w:tab w:val="center" w:pos="4320"/>
        <w:tab w:val="right" w:pos="8640"/>
      </w:tabs>
    </w:pPr>
  </w:style>
  <w:style w:type="character" w:customStyle="1" w:styleId="PieddepageCar">
    <w:name w:val="Pied de page Car"/>
    <w:basedOn w:val="Policepardfaut"/>
    <w:link w:val="Pieddepage"/>
    <w:uiPriority w:val="99"/>
    <w:rsid w:val="000B1857"/>
    <w:rPr>
      <w:rFonts w:ascii="Calibri" w:eastAsia="Calibri" w:hAnsi="Calibri" w:cs="Times New Roman"/>
      <w:sz w:val="24"/>
    </w:rPr>
  </w:style>
  <w:style w:type="character" w:styleId="Titredulivre">
    <w:name w:val="Book Title"/>
    <w:qFormat/>
    <w:rsid w:val="000B1857"/>
    <w:rPr>
      <w:rFonts w:ascii="Verdana" w:hAnsi="Verdana"/>
      <w:caps w:val="0"/>
      <w:smallCaps/>
      <w:spacing w:val="5"/>
      <w:sz w:val="20"/>
    </w:rPr>
  </w:style>
  <w:style w:type="paragraph" w:customStyle="1" w:styleId="listeidees">
    <w:name w:val="liste_idees"/>
    <w:basedOn w:val="Sansinterligne"/>
    <w:qFormat/>
    <w:rsid w:val="000B1857"/>
    <w:pPr>
      <w:numPr>
        <w:numId w:val="3"/>
      </w:numPr>
      <w:tabs>
        <w:tab w:val="num" w:pos="360"/>
      </w:tabs>
    </w:pPr>
    <w:rPr>
      <w:rFonts w:ascii="Verdana" w:hAnsi="Verdana"/>
      <w:sz w:val="20"/>
      <w:lang w:val="fr-FR"/>
    </w:rPr>
  </w:style>
  <w:style w:type="paragraph" w:styleId="Sansinterligne">
    <w:name w:val="No Spacing"/>
    <w:uiPriority w:val="1"/>
    <w:qFormat/>
    <w:rsid w:val="000B1857"/>
    <w:pPr>
      <w:spacing w:after="0" w:line="240" w:lineRule="auto"/>
      <w:jc w:val="both"/>
    </w:pPr>
    <w:rPr>
      <w:rFonts w:ascii="Calibri" w:eastAsia="Calibri" w:hAnsi="Calibri" w:cs="Times New Roman"/>
      <w:sz w:val="24"/>
    </w:rPr>
  </w:style>
  <w:style w:type="character" w:styleId="Appelnotedebasdep">
    <w:name w:val="footnote reference"/>
    <w:basedOn w:val="Policepardfaut"/>
    <w:uiPriority w:val="99"/>
    <w:semiHidden/>
    <w:unhideWhenUsed/>
    <w:rsid w:val="000B1857"/>
    <w:rPr>
      <w:vertAlign w:val="superscript"/>
    </w:rPr>
  </w:style>
  <w:style w:type="paragraph" w:customStyle="1" w:styleId="notebaspage">
    <w:name w:val="note_bas_page"/>
    <w:basedOn w:val="Notedebasdepage"/>
    <w:qFormat/>
    <w:rsid w:val="000B1857"/>
  </w:style>
  <w:style w:type="paragraph" w:styleId="Notedebasdepage">
    <w:name w:val="footnote text"/>
    <w:basedOn w:val="Normal"/>
    <w:link w:val="NotedebasdepageCar"/>
    <w:uiPriority w:val="99"/>
    <w:semiHidden/>
    <w:unhideWhenUsed/>
    <w:rsid w:val="000B1857"/>
    <w:rPr>
      <w:sz w:val="20"/>
      <w:szCs w:val="20"/>
    </w:rPr>
  </w:style>
  <w:style w:type="character" w:customStyle="1" w:styleId="NotedebasdepageCar">
    <w:name w:val="Note de bas de page Car"/>
    <w:basedOn w:val="Policepardfaut"/>
    <w:link w:val="Notedebasdepage"/>
    <w:uiPriority w:val="99"/>
    <w:semiHidden/>
    <w:rsid w:val="000B1857"/>
    <w:rPr>
      <w:rFonts w:ascii="Calibri" w:eastAsia="Calibri" w:hAnsi="Calibri" w:cs="Times New Roman"/>
      <w:sz w:val="20"/>
      <w:szCs w:val="20"/>
    </w:rPr>
  </w:style>
  <w:style w:type="character" w:styleId="Lienhypertexte">
    <w:name w:val="Hyperlink"/>
    <w:basedOn w:val="Policepardfaut"/>
    <w:uiPriority w:val="99"/>
    <w:semiHidden/>
    <w:unhideWhenUsed/>
    <w:rsid w:val="000B1857"/>
    <w:rPr>
      <w:color w:val="0000FF"/>
      <w:u w:val="single"/>
    </w:rPr>
  </w:style>
  <w:style w:type="paragraph" w:customStyle="1" w:styleId="pointform">
    <w:name w:val="point_form"/>
    <w:basedOn w:val="Corpsdetexte"/>
    <w:qFormat/>
    <w:rsid w:val="000B1857"/>
    <w:pPr>
      <w:numPr>
        <w:numId w:val="21"/>
      </w:numPr>
      <w:spacing w:after="0"/>
    </w:pPr>
    <w:rPr>
      <w:rFonts w:eastAsia="Times New Roman"/>
      <w:bCs/>
      <w:szCs w:val="18"/>
      <w:lang w:eastAsia="fr-CA"/>
    </w:rPr>
  </w:style>
  <w:style w:type="paragraph" w:styleId="Corpsdetexte">
    <w:name w:val="Body Text"/>
    <w:basedOn w:val="Normal"/>
    <w:link w:val="CorpsdetexteCar"/>
    <w:uiPriority w:val="99"/>
    <w:semiHidden/>
    <w:unhideWhenUsed/>
    <w:rsid w:val="000B1857"/>
    <w:pPr>
      <w:spacing w:after="120"/>
    </w:pPr>
  </w:style>
  <w:style w:type="character" w:customStyle="1" w:styleId="CorpsdetexteCar">
    <w:name w:val="Corps de texte Car"/>
    <w:basedOn w:val="Policepardfaut"/>
    <w:link w:val="Corpsdetexte"/>
    <w:uiPriority w:val="99"/>
    <w:semiHidden/>
    <w:rsid w:val="000B1857"/>
    <w:rPr>
      <w:rFonts w:ascii="Calibri" w:eastAsia="Calibri" w:hAnsi="Calibri" w:cs="Times New Roman"/>
      <w:sz w:val="24"/>
    </w:rPr>
  </w:style>
  <w:style w:type="paragraph" w:customStyle="1" w:styleId="ifrsboldbullet">
    <w:name w:val="ifrsboldbullet"/>
    <w:basedOn w:val="Normal"/>
    <w:rsid w:val="000B1857"/>
    <w:pPr>
      <w:spacing w:before="100" w:beforeAutospacing="1" w:after="100" w:afterAutospacing="1"/>
      <w:jc w:val="left"/>
    </w:pPr>
    <w:rPr>
      <w:rFonts w:ascii="Times New Roman" w:eastAsia="Times New Roman" w:hAnsi="Times New Roman"/>
      <w:szCs w:val="24"/>
      <w:lang w:val="fr-FR" w:eastAsia="fr-FR"/>
    </w:rPr>
  </w:style>
  <w:style w:type="character" w:styleId="Marquedecommentaire">
    <w:name w:val="annotation reference"/>
    <w:basedOn w:val="Policepardfaut"/>
    <w:uiPriority w:val="99"/>
    <w:semiHidden/>
    <w:unhideWhenUsed/>
    <w:rsid w:val="00F118DF"/>
    <w:rPr>
      <w:sz w:val="16"/>
      <w:szCs w:val="16"/>
    </w:rPr>
  </w:style>
  <w:style w:type="paragraph" w:styleId="Commentaire">
    <w:name w:val="annotation text"/>
    <w:basedOn w:val="Normal"/>
    <w:link w:val="CommentaireCar"/>
    <w:uiPriority w:val="99"/>
    <w:semiHidden/>
    <w:unhideWhenUsed/>
    <w:rsid w:val="00F118DF"/>
    <w:rPr>
      <w:sz w:val="20"/>
      <w:szCs w:val="20"/>
    </w:rPr>
  </w:style>
  <w:style w:type="character" w:customStyle="1" w:styleId="CommentaireCar">
    <w:name w:val="Commentaire Car"/>
    <w:basedOn w:val="Policepardfaut"/>
    <w:link w:val="Commentaire"/>
    <w:uiPriority w:val="99"/>
    <w:semiHidden/>
    <w:rsid w:val="00F118DF"/>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F118DF"/>
    <w:rPr>
      <w:b/>
      <w:bCs/>
    </w:rPr>
  </w:style>
  <w:style w:type="character" w:customStyle="1" w:styleId="ObjetducommentaireCar">
    <w:name w:val="Objet du commentaire Car"/>
    <w:basedOn w:val="CommentaireCar"/>
    <w:link w:val="Objetducommentaire"/>
    <w:uiPriority w:val="99"/>
    <w:semiHidden/>
    <w:rsid w:val="00F118DF"/>
    <w:rPr>
      <w:rFonts w:ascii="Calibri" w:eastAsia="Calibri" w:hAnsi="Calibri" w:cs="Times New Roman"/>
      <w:b/>
      <w:bCs/>
      <w:sz w:val="20"/>
      <w:szCs w:val="20"/>
    </w:rPr>
  </w:style>
  <w:style w:type="table" w:styleId="Grilledutableau">
    <w:name w:val="Table Grid"/>
    <w:basedOn w:val="TableauNormal"/>
    <w:uiPriority w:val="59"/>
    <w:rsid w:val="00B6177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333605">
      <w:bodyDiv w:val="1"/>
      <w:marLeft w:val="0"/>
      <w:marRight w:val="0"/>
      <w:marTop w:val="0"/>
      <w:marBottom w:val="0"/>
      <w:divBdr>
        <w:top w:val="none" w:sz="0" w:space="0" w:color="auto"/>
        <w:left w:val="none" w:sz="0" w:space="0" w:color="auto"/>
        <w:bottom w:val="none" w:sz="0" w:space="0" w:color="auto"/>
        <w:right w:val="none" w:sz="0" w:space="0" w:color="auto"/>
      </w:divBdr>
      <w:divsChild>
        <w:div w:id="224922316">
          <w:marLeft w:val="0"/>
          <w:marRight w:val="0"/>
          <w:marTop w:val="0"/>
          <w:marBottom w:val="0"/>
          <w:divBdr>
            <w:top w:val="none" w:sz="0" w:space="0" w:color="auto"/>
            <w:left w:val="none" w:sz="0" w:space="0" w:color="auto"/>
            <w:bottom w:val="none" w:sz="0" w:space="0" w:color="auto"/>
            <w:right w:val="none" w:sz="0" w:space="0" w:color="auto"/>
          </w:divBdr>
        </w:div>
        <w:div w:id="811094919">
          <w:marLeft w:val="0"/>
          <w:marRight w:val="0"/>
          <w:marTop w:val="0"/>
          <w:marBottom w:val="0"/>
          <w:divBdr>
            <w:top w:val="none" w:sz="0" w:space="0" w:color="auto"/>
            <w:left w:val="none" w:sz="0" w:space="0" w:color="auto"/>
            <w:bottom w:val="none" w:sz="0" w:space="0" w:color="auto"/>
            <w:right w:val="none" w:sz="0" w:space="0" w:color="auto"/>
          </w:divBdr>
        </w:div>
        <w:div w:id="924800013">
          <w:marLeft w:val="0"/>
          <w:marRight w:val="0"/>
          <w:marTop w:val="0"/>
          <w:marBottom w:val="0"/>
          <w:divBdr>
            <w:top w:val="none" w:sz="0" w:space="0" w:color="auto"/>
            <w:left w:val="none" w:sz="0" w:space="0" w:color="auto"/>
            <w:bottom w:val="none" w:sz="0" w:space="0" w:color="auto"/>
            <w:right w:val="none" w:sz="0" w:space="0" w:color="auto"/>
          </w:divBdr>
        </w:div>
        <w:div w:id="1668441623">
          <w:marLeft w:val="0"/>
          <w:marRight w:val="0"/>
          <w:marTop w:val="0"/>
          <w:marBottom w:val="0"/>
          <w:divBdr>
            <w:top w:val="none" w:sz="0" w:space="0" w:color="auto"/>
            <w:left w:val="none" w:sz="0" w:space="0" w:color="auto"/>
            <w:bottom w:val="none" w:sz="0" w:space="0" w:color="auto"/>
            <w:right w:val="none" w:sz="0" w:space="0" w:color="auto"/>
          </w:divBdr>
        </w:div>
        <w:div w:id="1730497310">
          <w:marLeft w:val="0"/>
          <w:marRight w:val="0"/>
          <w:marTop w:val="0"/>
          <w:marBottom w:val="0"/>
          <w:divBdr>
            <w:top w:val="none" w:sz="0" w:space="0" w:color="auto"/>
            <w:left w:val="none" w:sz="0" w:space="0" w:color="auto"/>
            <w:bottom w:val="none" w:sz="0" w:space="0" w:color="auto"/>
            <w:right w:val="none" w:sz="0" w:space="0" w:color="auto"/>
          </w:divBdr>
        </w:div>
      </w:divsChild>
    </w:div>
    <w:div w:id="443155255">
      <w:bodyDiv w:val="1"/>
      <w:marLeft w:val="0"/>
      <w:marRight w:val="0"/>
      <w:marTop w:val="0"/>
      <w:marBottom w:val="0"/>
      <w:divBdr>
        <w:top w:val="none" w:sz="0" w:space="0" w:color="auto"/>
        <w:left w:val="none" w:sz="0" w:space="0" w:color="auto"/>
        <w:bottom w:val="none" w:sz="0" w:space="0" w:color="auto"/>
        <w:right w:val="none" w:sz="0" w:space="0" w:color="auto"/>
      </w:divBdr>
      <w:divsChild>
        <w:div w:id="1049571798">
          <w:marLeft w:val="0"/>
          <w:marRight w:val="0"/>
          <w:marTop w:val="0"/>
          <w:marBottom w:val="0"/>
          <w:divBdr>
            <w:top w:val="none" w:sz="0" w:space="0" w:color="auto"/>
            <w:left w:val="none" w:sz="0" w:space="0" w:color="auto"/>
            <w:bottom w:val="none" w:sz="0" w:space="0" w:color="auto"/>
            <w:right w:val="none" w:sz="0" w:space="0" w:color="auto"/>
          </w:divBdr>
        </w:div>
        <w:div w:id="1874614585">
          <w:marLeft w:val="0"/>
          <w:marRight w:val="0"/>
          <w:marTop w:val="0"/>
          <w:marBottom w:val="0"/>
          <w:divBdr>
            <w:top w:val="none" w:sz="0" w:space="0" w:color="auto"/>
            <w:left w:val="none" w:sz="0" w:space="0" w:color="auto"/>
            <w:bottom w:val="none" w:sz="0" w:space="0" w:color="auto"/>
            <w:right w:val="none" w:sz="0" w:space="0" w:color="auto"/>
          </w:divBdr>
        </w:div>
        <w:div w:id="1961060897">
          <w:marLeft w:val="0"/>
          <w:marRight w:val="0"/>
          <w:marTop w:val="0"/>
          <w:marBottom w:val="0"/>
          <w:divBdr>
            <w:top w:val="none" w:sz="0" w:space="0" w:color="auto"/>
            <w:left w:val="none" w:sz="0" w:space="0" w:color="auto"/>
            <w:bottom w:val="none" w:sz="0" w:space="0" w:color="auto"/>
            <w:right w:val="none" w:sz="0" w:space="0" w:color="auto"/>
          </w:divBdr>
        </w:div>
      </w:divsChild>
    </w:div>
    <w:div w:id="479461894">
      <w:bodyDiv w:val="1"/>
      <w:marLeft w:val="0"/>
      <w:marRight w:val="0"/>
      <w:marTop w:val="0"/>
      <w:marBottom w:val="0"/>
      <w:divBdr>
        <w:top w:val="none" w:sz="0" w:space="0" w:color="auto"/>
        <w:left w:val="none" w:sz="0" w:space="0" w:color="auto"/>
        <w:bottom w:val="none" w:sz="0" w:space="0" w:color="auto"/>
        <w:right w:val="none" w:sz="0" w:space="0" w:color="auto"/>
      </w:divBdr>
      <w:divsChild>
        <w:div w:id="619806200">
          <w:marLeft w:val="0"/>
          <w:marRight w:val="0"/>
          <w:marTop w:val="0"/>
          <w:marBottom w:val="0"/>
          <w:divBdr>
            <w:top w:val="none" w:sz="0" w:space="0" w:color="auto"/>
            <w:left w:val="none" w:sz="0" w:space="0" w:color="auto"/>
            <w:bottom w:val="none" w:sz="0" w:space="0" w:color="auto"/>
            <w:right w:val="none" w:sz="0" w:space="0" w:color="auto"/>
          </w:divBdr>
        </w:div>
        <w:div w:id="1109161386">
          <w:marLeft w:val="0"/>
          <w:marRight w:val="0"/>
          <w:marTop w:val="0"/>
          <w:marBottom w:val="0"/>
          <w:divBdr>
            <w:top w:val="none" w:sz="0" w:space="0" w:color="auto"/>
            <w:left w:val="none" w:sz="0" w:space="0" w:color="auto"/>
            <w:bottom w:val="none" w:sz="0" w:space="0" w:color="auto"/>
            <w:right w:val="none" w:sz="0" w:space="0" w:color="auto"/>
          </w:divBdr>
        </w:div>
        <w:div w:id="823819894">
          <w:marLeft w:val="0"/>
          <w:marRight w:val="0"/>
          <w:marTop w:val="0"/>
          <w:marBottom w:val="0"/>
          <w:divBdr>
            <w:top w:val="none" w:sz="0" w:space="0" w:color="auto"/>
            <w:left w:val="none" w:sz="0" w:space="0" w:color="auto"/>
            <w:bottom w:val="none" w:sz="0" w:space="0" w:color="auto"/>
            <w:right w:val="none" w:sz="0" w:space="0" w:color="auto"/>
          </w:divBdr>
        </w:div>
        <w:div w:id="753283928">
          <w:marLeft w:val="0"/>
          <w:marRight w:val="0"/>
          <w:marTop w:val="0"/>
          <w:marBottom w:val="0"/>
          <w:divBdr>
            <w:top w:val="none" w:sz="0" w:space="0" w:color="auto"/>
            <w:left w:val="none" w:sz="0" w:space="0" w:color="auto"/>
            <w:bottom w:val="none" w:sz="0" w:space="0" w:color="auto"/>
            <w:right w:val="none" w:sz="0" w:space="0" w:color="auto"/>
          </w:divBdr>
        </w:div>
        <w:div w:id="1006830846">
          <w:marLeft w:val="0"/>
          <w:marRight w:val="0"/>
          <w:marTop w:val="0"/>
          <w:marBottom w:val="0"/>
          <w:divBdr>
            <w:top w:val="none" w:sz="0" w:space="0" w:color="auto"/>
            <w:left w:val="none" w:sz="0" w:space="0" w:color="auto"/>
            <w:bottom w:val="none" w:sz="0" w:space="0" w:color="auto"/>
            <w:right w:val="none" w:sz="0" w:space="0" w:color="auto"/>
          </w:divBdr>
        </w:div>
        <w:div w:id="2072920995">
          <w:marLeft w:val="0"/>
          <w:marRight w:val="0"/>
          <w:marTop w:val="0"/>
          <w:marBottom w:val="0"/>
          <w:divBdr>
            <w:top w:val="none" w:sz="0" w:space="0" w:color="auto"/>
            <w:left w:val="none" w:sz="0" w:space="0" w:color="auto"/>
            <w:bottom w:val="none" w:sz="0" w:space="0" w:color="auto"/>
            <w:right w:val="none" w:sz="0" w:space="0" w:color="auto"/>
          </w:divBdr>
        </w:div>
        <w:div w:id="1712419158">
          <w:marLeft w:val="0"/>
          <w:marRight w:val="0"/>
          <w:marTop w:val="0"/>
          <w:marBottom w:val="0"/>
          <w:divBdr>
            <w:top w:val="none" w:sz="0" w:space="0" w:color="auto"/>
            <w:left w:val="none" w:sz="0" w:space="0" w:color="auto"/>
            <w:bottom w:val="none" w:sz="0" w:space="0" w:color="auto"/>
            <w:right w:val="none" w:sz="0" w:space="0" w:color="auto"/>
          </w:divBdr>
        </w:div>
      </w:divsChild>
    </w:div>
    <w:div w:id="723481141">
      <w:bodyDiv w:val="1"/>
      <w:marLeft w:val="0"/>
      <w:marRight w:val="0"/>
      <w:marTop w:val="0"/>
      <w:marBottom w:val="0"/>
      <w:divBdr>
        <w:top w:val="none" w:sz="0" w:space="0" w:color="auto"/>
        <w:left w:val="none" w:sz="0" w:space="0" w:color="auto"/>
        <w:bottom w:val="none" w:sz="0" w:space="0" w:color="auto"/>
        <w:right w:val="none" w:sz="0" w:space="0" w:color="auto"/>
      </w:divBdr>
      <w:divsChild>
        <w:div w:id="1024018468">
          <w:marLeft w:val="0"/>
          <w:marRight w:val="0"/>
          <w:marTop w:val="0"/>
          <w:marBottom w:val="0"/>
          <w:divBdr>
            <w:top w:val="none" w:sz="0" w:space="0" w:color="auto"/>
            <w:left w:val="none" w:sz="0" w:space="0" w:color="auto"/>
            <w:bottom w:val="none" w:sz="0" w:space="0" w:color="auto"/>
            <w:right w:val="none" w:sz="0" w:space="0" w:color="auto"/>
          </w:divBdr>
        </w:div>
        <w:div w:id="1549413212">
          <w:marLeft w:val="0"/>
          <w:marRight w:val="0"/>
          <w:marTop w:val="0"/>
          <w:marBottom w:val="0"/>
          <w:divBdr>
            <w:top w:val="none" w:sz="0" w:space="0" w:color="auto"/>
            <w:left w:val="none" w:sz="0" w:space="0" w:color="auto"/>
            <w:bottom w:val="none" w:sz="0" w:space="0" w:color="auto"/>
            <w:right w:val="none" w:sz="0" w:space="0" w:color="auto"/>
          </w:divBdr>
        </w:div>
        <w:div w:id="1858738329">
          <w:marLeft w:val="0"/>
          <w:marRight w:val="0"/>
          <w:marTop w:val="0"/>
          <w:marBottom w:val="0"/>
          <w:divBdr>
            <w:top w:val="none" w:sz="0" w:space="0" w:color="auto"/>
            <w:left w:val="none" w:sz="0" w:space="0" w:color="auto"/>
            <w:bottom w:val="none" w:sz="0" w:space="0" w:color="auto"/>
            <w:right w:val="none" w:sz="0" w:space="0" w:color="auto"/>
          </w:divBdr>
        </w:div>
      </w:divsChild>
    </w:div>
    <w:div w:id="1139154057">
      <w:bodyDiv w:val="1"/>
      <w:marLeft w:val="0"/>
      <w:marRight w:val="0"/>
      <w:marTop w:val="0"/>
      <w:marBottom w:val="0"/>
      <w:divBdr>
        <w:top w:val="none" w:sz="0" w:space="0" w:color="auto"/>
        <w:left w:val="none" w:sz="0" w:space="0" w:color="auto"/>
        <w:bottom w:val="none" w:sz="0" w:space="0" w:color="auto"/>
        <w:right w:val="none" w:sz="0" w:space="0" w:color="auto"/>
      </w:divBdr>
      <w:divsChild>
        <w:div w:id="68114212">
          <w:marLeft w:val="0"/>
          <w:marRight w:val="0"/>
          <w:marTop w:val="0"/>
          <w:marBottom w:val="0"/>
          <w:divBdr>
            <w:top w:val="none" w:sz="0" w:space="0" w:color="auto"/>
            <w:left w:val="none" w:sz="0" w:space="0" w:color="auto"/>
            <w:bottom w:val="none" w:sz="0" w:space="0" w:color="auto"/>
            <w:right w:val="none" w:sz="0" w:space="0" w:color="auto"/>
          </w:divBdr>
        </w:div>
        <w:div w:id="466775563">
          <w:marLeft w:val="0"/>
          <w:marRight w:val="0"/>
          <w:marTop w:val="0"/>
          <w:marBottom w:val="0"/>
          <w:divBdr>
            <w:top w:val="none" w:sz="0" w:space="0" w:color="auto"/>
            <w:left w:val="none" w:sz="0" w:space="0" w:color="auto"/>
            <w:bottom w:val="none" w:sz="0" w:space="0" w:color="auto"/>
            <w:right w:val="none" w:sz="0" w:space="0" w:color="auto"/>
          </w:divBdr>
        </w:div>
        <w:div w:id="1960795806">
          <w:marLeft w:val="0"/>
          <w:marRight w:val="0"/>
          <w:marTop w:val="0"/>
          <w:marBottom w:val="0"/>
          <w:divBdr>
            <w:top w:val="none" w:sz="0" w:space="0" w:color="auto"/>
            <w:left w:val="none" w:sz="0" w:space="0" w:color="auto"/>
            <w:bottom w:val="none" w:sz="0" w:space="0" w:color="auto"/>
            <w:right w:val="none" w:sz="0" w:space="0" w:color="auto"/>
          </w:divBdr>
        </w:div>
      </w:divsChild>
    </w:div>
    <w:div w:id="1246257092">
      <w:bodyDiv w:val="1"/>
      <w:marLeft w:val="0"/>
      <w:marRight w:val="0"/>
      <w:marTop w:val="0"/>
      <w:marBottom w:val="0"/>
      <w:divBdr>
        <w:top w:val="none" w:sz="0" w:space="0" w:color="auto"/>
        <w:left w:val="none" w:sz="0" w:space="0" w:color="auto"/>
        <w:bottom w:val="none" w:sz="0" w:space="0" w:color="auto"/>
        <w:right w:val="none" w:sz="0" w:space="0" w:color="auto"/>
      </w:divBdr>
      <w:divsChild>
        <w:div w:id="349381191">
          <w:marLeft w:val="0"/>
          <w:marRight w:val="0"/>
          <w:marTop w:val="0"/>
          <w:marBottom w:val="0"/>
          <w:divBdr>
            <w:top w:val="none" w:sz="0" w:space="0" w:color="auto"/>
            <w:left w:val="none" w:sz="0" w:space="0" w:color="auto"/>
            <w:bottom w:val="none" w:sz="0" w:space="0" w:color="auto"/>
            <w:right w:val="none" w:sz="0" w:space="0" w:color="auto"/>
          </w:divBdr>
        </w:div>
        <w:div w:id="116225387">
          <w:marLeft w:val="0"/>
          <w:marRight w:val="0"/>
          <w:marTop w:val="0"/>
          <w:marBottom w:val="0"/>
          <w:divBdr>
            <w:top w:val="none" w:sz="0" w:space="0" w:color="auto"/>
            <w:left w:val="none" w:sz="0" w:space="0" w:color="auto"/>
            <w:bottom w:val="none" w:sz="0" w:space="0" w:color="auto"/>
            <w:right w:val="none" w:sz="0" w:space="0" w:color="auto"/>
          </w:divBdr>
        </w:div>
        <w:div w:id="742723469">
          <w:marLeft w:val="0"/>
          <w:marRight w:val="0"/>
          <w:marTop w:val="0"/>
          <w:marBottom w:val="0"/>
          <w:divBdr>
            <w:top w:val="none" w:sz="0" w:space="0" w:color="auto"/>
            <w:left w:val="none" w:sz="0" w:space="0" w:color="auto"/>
            <w:bottom w:val="none" w:sz="0" w:space="0" w:color="auto"/>
            <w:right w:val="none" w:sz="0" w:space="0" w:color="auto"/>
          </w:divBdr>
        </w:div>
        <w:div w:id="478890011">
          <w:marLeft w:val="0"/>
          <w:marRight w:val="0"/>
          <w:marTop w:val="0"/>
          <w:marBottom w:val="0"/>
          <w:divBdr>
            <w:top w:val="none" w:sz="0" w:space="0" w:color="auto"/>
            <w:left w:val="none" w:sz="0" w:space="0" w:color="auto"/>
            <w:bottom w:val="none" w:sz="0" w:space="0" w:color="auto"/>
            <w:right w:val="none" w:sz="0" w:space="0" w:color="auto"/>
          </w:divBdr>
        </w:div>
      </w:divsChild>
    </w:div>
    <w:div w:id="1466238912">
      <w:bodyDiv w:val="1"/>
      <w:marLeft w:val="0"/>
      <w:marRight w:val="0"/>
      <w:marTop w:val="0"/>
      <w:marBottom w:val="0"/>
      <w:divBdr>
        <w:top w:val="none" w:sz="0" w:space="0" w:color="auto"/>
        <w:left w:val="none" w:sz="0" w:space="0" w:color="auto"/>
        <w:bottom w:val="none" w:sz="0" w:space="0" w:color="auto"/>
        <w:right w:val="none" w:sz="0" w:space="0" w:color="auto"/>
      </w:divBdr>
      <w:divsChild>
        <w:div w:id="363135176">
          <w:marLeft w:val="0"/>
          <w:marRight w:val="0"/>
          <w:marTop w:val="0"/>
          <w:marBottom w:val="0"/>
          <w:divBdr>
            <w:top w:val="none" w:sz="0" w:space="0" w:color="auto"/>
            <w:left w:val="none" w:sz="0" w:space="0" w:color="auto"/>
            <w:bottom w:val="none" w:sz="0" w:space="0" w:color="auto"/>
            <w:right w:val="none" w:sz="0" w:space="0" w:color="auto"/>
          </w:divBdr>
        </w:div>
        <w:div w:id="1321427370">
          <w:marLeft w:val="0"/>
          <w:marRight w:val="0"/>
          <w:marTop w:val="0"/>
          <w:marBottom w:val="0"/>
          <w:divBdr>
            <w:top w:val="none" w:sz="0" w:space="0" w:color="auto"/>
            <w:left w:val="none" w:sz="0" w:space="0" w:color="auto"/>
            <w:bottom w:val="none" w:sz="0" w:space="0" w:color="auto"/>
            <w:right w:val="none" w:sz="0" w:space="0" w:color="auto"/>
          </w:divBdr>
        </w:div>
        <w:div w:id="1913927232">
          <w:marLeft w:val="0"/>
          <w:marRight w:val="0"/>
          <w:marTop w:val="0"/>
          <w:marBottom w:val="0"/>
          <w:divBdr>
            <w:top w:val="none" w:sz="0" w:space="0" w:color="auto"/>
            <w:left w:val="none" w:sz="0" w:space="0" w:color="auto"/>
            <w:bottom w:val="none" w:sz="0" w:space="0" w:color="auto"/>
            <w:right w:val="none" w:sz="0" w:space="0" w:color="auto"/>
          </w:divBdr>
        </w:div>
      </w:divsChild>
    </w:div>
    <w:div w:id="1529483656">
      <w:bodyDiv w:val="1"/>
      <w:marLeft w:val="0"/>
      <w:marRight w:val="0"/>
      <w:marTop w:val="0"/>
      <w:marBottom w:val="0"/>
      <w:divBdr>
        <w:top w:val="none" w:sz="0" w:space="0" w:color="auto"/>
        <w:left w:val="none" w:sz="0" w:space="0" w:color="auto"/>
        <w:bottom w:val="none" w:sz="0" w:space="0" w:color="auto"/>
        <w:right w:val="none" w:sz="0" w:space="0" w:color="auto"/>
      </w:divBdr>
      <w:divsChild>
        <w:div w:id="397704980">
          <w:marLeft w:val="0"/>
          <w:marRight w:val="0"/>
          <w:marTop w:val="0"/>
          <w:marBottom w:val="0"/>
          <w:divBdr>
            <w:top w:val="none" w:sz="0" w:space="0" w:color="auto"/>
            <w:left w:val="none" w:sz="0" w:space="0" w:color="auto"/>
            <w:bottom w:val="none" w:sz="0" w:space="0" w:color="auto"/>
            <w:right w:val="none" w:sz="0" w:space="0" w:color="auto"/>
          </w:divBdr>
        </w:div>
        <w:div w:id="1495947050">
          <w:marLeft w:val="0"/>
          <w:marRight w:val="0"/>
          <w:marTop w:val="0"/>
          <w:marBottom w:val="0"/>
          <w:divBdr>
            <w:top w:val="none" w:sz="0" w:space="0" w:color="auto"/>
            <w:left w:val="none" w:sz="0" w:space="0" w:color="auto"/>
            <w:bottom w:val="none" w:sz="0" w:space="0" w:color="auto"/>
            <w:right w:val="none" w:sz="0" w:space="0" w:color="auto"/>
          </w:divBdr>
        </w:div>
      </w:divsChild>
    </w:div>
    <w:div w:id="1663509702">
      <w:bodyDiv w:val="1"/>
      <w:marLeft w:val="0"/>
      <w:marRight w:val="0"/>
      <w:marTop w:val="0"/>
      <w:marBottom w:val="0"/>
      <w:divBdr>
        <w:top w:val="none" w:sz="0" w:space="0" w:color="auto"/>
        <w:left w:val="none" w:sz="0" w:space="0" w:color="auto"/>
        <w:bottom w:val="none" w:sz="0" w:space="0" w:color="auto"/>
        <w:right w:val="none" w:sz="0" w:space="0" w:color="auto"/>
      </w:divBdr>
      <w:divsChild>
        <w:div w:id="1089430569">
          <w:marLeft w:val="0"/>
          <w:marRight w:val="0"/>
          <w:marTop w:val="0"/>
          <w:marBottom w:val="0"/>
          <w:divBdr>
            <w:top w:val="none" w:sz="0" w:space="0" w:color="auto"/>
            <w:left w:val="none" w:sz="0" w:space="0" w:color="auto"/>
            <w:bottom w:val="none" w:sz="0" w:space="0" w:color="auto"/>
            <w:right w:val="none" w:sz="0" w:space="0" w:color="auto"/>
          </w:divBdr>
        </w:div>
        <w:div w:id="766390532">
          <w:marLeft w:val="0"/>
          <w:marRight w:val="0"/>
          <w:marTop w:val="0"/>
          <w:marBottom w:val="0"/>
          <w:divBdr>
            <w:top w:val="none" w:sz="0" w:space="0" w:color="auto"/>
            <w:left w:val="none" w:sz="0" w:space="0" w:color="auto"/>
            <w:bottom w:val="none" w:sz="0" w:space="0" w:color="auto"/>
            <w:right w:val="none" w:sz="0" w:space="0" w:color="auto"/>
          </w:divBdr>
        </w:div>
        <w:div w:id="26610998">
          <w:marLeft w:val="0"/>
          <w:marRight w:val="0"/>
          <w:marTop w:val="0"/>
          <w:marBottom w:val="0"/>
          <w:divBdr>
            <w:top w:val="none" w:sz="0" w:space="0" w:color="auto"/>
            <w:left w:val="none" w:sz="0" w:space="0" w:color="auto"/>
            <w:bottom w:val="none" w:sz="0" w:space="0" w:color="auto"/>
            <w:right w:val="none" w:sz="0" w:space="0" w:color="auto"/>
          </w:divBdr>
        </w:div>
        <w:div w:id="1833446169">
          <w:marLeft w:val="0"/>
          <w:marRight w:val="0"/>
          <w:marTop w:val="0"/>
          <w:marBottom w:val="0"/>
          <w:divBdr>
            <w:top w:val="none" w:sz="0" w:space="0" w:color="auto"/>
            <w:left w:val="none" w:sz="0" w:space="0" w:color="auto"/>
            <w:bottom w:val="none" w:sz="0" w:space="0" w:color="auto"/>
            <w:right w:val="none" w:sz="0" w:space="0" w:color="auto"/>
          </w:divBdr>
        </w:div>
      </w:divsChild>
    </w:div>
    <w:div w:id="1745420334">
      <w:bodyDiv w:val="1"/>
      <w:marLeft w:val="0"/>
      <w:marRight w:val="0"/>
      <w:marTop w:val="0"/>
      <w:marBottom w:val="0"/>
      <w:divBdr>
        <w:top w:val="none" w:sz="0" w:space="0" w:color="auto"/>
        <w:left w:val="none" w:sz="0" w:space="0" w:color="auto"/>
        <w:bottom w:val="none" w:sz="0" w:space="0" w:color="auto"/>
        <w:right w:val="none" w:sz="0" w:space="0" w:color="auto"/>
      </w:divBdr>
      <w:divsChild>
        <w:div w:id="1211262886">
          <w:marLeft w:val="0"/>
          <w:marRight w:val="0"/>
          <w:marTop w:val="0"/>
          <w:marBottom w:val="0"/>
          <w:divBdr>
            <w:top w:val="none" w:sz="0" w:space="0" w:color="auto"/>
            <w:left w:val="none" w:sz="0" w:space="0" w:color="auto"/>
            <w:bottom w:val="none" w:sz="0" w:space="0" w:color="auto"/>
            <w:right w:val="none" w:sz="0" w:space="0" w:color="auto"/>
          </w:divBdr>
        </w:div>
        <w:div w:id="1600942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58544-E401-40E6-A168-DF7816737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5432</Words>
  <Characters>29882</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Anne-Sophie Lavoie</dc:creator>
  <cp:keywords/>
  <dc:description/>
  <cp:lastModifiedBy>Louise Overbeek</cp:lastModifiedBy>
  <cp:revision>3</cp:revision>
  <dcterms:created xsi:type="dcterms:W3CDTF">2022-03-28T23:46:00Z</dcterms:created>
  <dcterms:modified xsi:type="dcterms:W3CDTF">2022-03-28T23:47:00Z</dcterms:modified>
</cp:coreProperties>
</file>