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4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"/>
        <w:gridCol w:w="5364"/>
        <w:gridCol w:w="425"/>
        <w:gridCol w:w="348"/>
        <w:gridCol w:w="4360"/>
        <w:gridCol w:w="395"/>
        <w:gridCol w:w="425"/>
        <w:gridCol w:w="2640"/>
        <w:gridCol w:w="1400"/>
        <w:gridCol w:w="1772"/>
        <w:gridCol w:w="287"/>
      </w:tblGrid>
      <w:tr w:rsidR="00E16588" w:rsidRPr="00A25451" w14:paraId="1233F291" w14:textId="77777777" w:rsidTr="00AF6C31">
        <w:trPr>
          <w:gridAfter w:val="2"/>
          <w:wAfter w:w="2059" w:type="dxa"/>
          <w:trHeight w:val="273"/>
        </w:trPr>
        <w:tc>
          <w:tcPr>
            <w:tcW w:w="6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331EB" w14:textId="77777777" w:rsidR="00E16588" w:rsidRPr="00A25451" w:rsidRDefault="00E16588" w:rsidP="00E50F89">
            <w:pPr>
              <w:spacing w:after="0" w:line="240" w:lineRule="auto"/>
              <w:rPr>
                <w:rFonts w:ascii="Calibri" w:hAnsi="Calibri"/>
                <w:b/>
                <w:bCs/>
                <w:color w:val="000000"/>
                <w:lang w:eastAsia="fr-CA"/>
              </w:rPr>
            </w:pPr>
            <w:r w:rsidRPr="00A25451">
              <w:rPr>
                <w:rFonts w:ascii="Calibri" w:hAnsi="Calibri"/>
                <w:b/>
                <w:bCs/>
                <w:color w:val="000000"/>
                <w:lang w:eastAsia="fr-CA"/>
              </w:rPr>
              <w:t>GUIDE D’ÉVALUATION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F01A7" w14:textId="77777777" w:rsidR="00E16588" w:rsidRPr="00A25451" w:rsidRDefault="00E16588" w:rsidP="00AF6C31">
            <w:pPr>
              <w:spacing w:line="240" w:lineRule="auto"/>
              <w:rPr>
                <w:rFonts w:ascii="Calibri" w:hAnsi="Calibri"/>
                <w:b/>
                <w:bCs/>
                <w:color w:val="000000"/>
                <w:lang w:eastAsia="fr-CA"/>
              </w:rPr>
            </w:pPr>
          </w:p>
        </w:tc>
        <w:tc>
          <w:tcPr>
            <w:tcW w:w="3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321E" w14:textId="77777777" w:rsidR="00E16588" w:rsidRPr="00A25451" w:rsidRDefault="00E16588" w:rsidP="00AF6C31">
            <w:pPr>
              <w:spacing w:line="240" w:lineRule="auto"/>
              <w:rPr>
                <w:sz w:val="20"/>
                <w:szCs w:val="20"/>
                <w:lang w:eastAsia="fr-C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2898E" w14:textId="77777777" w:rsidR="00E16588" w:rsidRPr="00A25451" w:rsidRDefault="00E16588" w:rsidP="00AF6C31">
            <w:pPr>
              <w:spacing w:line="240" w:lineRule="auto"/>
              <w:rPr>
                <w:sz w:val="20"/>
                <w:szCs w:val="20"/>
                <w:lang w:eastAsia="fr-CA"/>
              </w:rPr>
            </w:pPr>
          </w:p>
        </w:tc>
      </w:tr>
      <w:tr w:rsidR="00E16588" w:rsidRPr="00A25451" w14:paraId="770D8220" w14:textId="77777777" w:rsidTr="00AF6C31">
        <w:trPr>
          <w:gridAfter w:val="2"/>
          <w:wAfter w:w="2059" w:type="dxa"/>
          <w:trHeight w:val="251"/>
        </w:trPr>
        <w:tc>
          <w:tcPr>
            <w:tcW w:w="6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ED6064" w14:textId="2915DA74" w:rsidR="00E16588" w:rsidRPr="00A25451" w:rsidRDefault="0044003B" w:rsidP="00AF6C31">
            <w:pPr>
              <w:spacing w:line="240" w:lineRule="auto"/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</w:pP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  <w:t>OMG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7D39D" w14:textId="77777777" w:rsidR="00E16588" w:rsidRPr="00A25451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</w:pPr>
          </w:p>
        </w:tc>
        <w:tc>
          <w:tcPr>
            <w:tcW w:w="3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E0E78" w14:textId="65F9903D" w:rsidR="00E16588" w:rsidRPr="00A25451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bCs/>
                <w:color w:val="000000"/>
                <w:lang w:eastAsia="fr-CA"/>
              </w:rPr>
            </w:pP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  <w:t>4</w:t>
            </w:r>
            <w:r w:rsidR="00D26821"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  <w:t>0</w:t>
            </w: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  <w:t>938 Intra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9DE2AA" w14:textId="25372F6B" w:rsidR="00E16588" w:rsidRPr="00A25451" w:rsidRDefault="00E16588" w:rsidP="00AF6C31">
            <w:pPr>
              <w:spacing w:line="240" w:lineRule="auto"/>
              <w:ind w:hanging="155"/>
              <w:jc w:val="right"/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</w:pP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  <w:t xml:space="preserve"> </w:t>
            </w:r>
            <w:r w:rsidR="0044003B"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  <w:t>Aut</w:t>
            </w:r>
            <w:r w:rsidRPr="00A25451"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  <w:t>20</w:t>
            </w:r>
            <w:r w:rsidR="00D26821"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  <w:t>20</w:t>
            </w:r>
          </w:p>
        </w:tc>
      </w:tr>
      <w:tr w:rsidR="00E16588" w:rsidRPr="00A25451" w14:paraId="45B87B04" w14:textId="77777777" w:rsidTr="00D26821">
        <w:trPr>
          <w:gridAfter w:val="2"/>
          <w:wAfter w:w="2059" w:type="dxa"/>
          <w:trHeight w:val="53"/>
        </w:trPr>
        <w:tc>
          <w:tcPr>
            <w:tcW w:w="6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5F4D1" w14:textId="77777777" w:rsidR="00E16588" w:rsidRPr="00A25451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bCs/>
                <w:color w:val="000000"/>
                <w:sz w:val="2"/>
                <w:szCs w:val="28"/>
                <w:lang w:eastAsia="fr-CA"/>
              </w:rPr>
            </w:pP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E50C" w14:textId="77777777" w:rsidR="00E16588" w:rsidRPr="00A25451" w:rsidRDefault="00E16588" w:rsidP="00AF6C31">
            <w:pPr>
              <w:spacing w:line="240" w:lineRule="auto"/>
              <w:rPr>
                <w:sz w:val="2"/>
                <w:szCs w:val="20"/>
                <w:lang w:eastAsia="fr-CA"/>
              </w:rPr>
            </w:pPr>
          </w:p>
        </w:tc>
        <w:tc>
          <w:tcPr>
            <w:tcW w:w="3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8BF26" w14:textId="77777777" w:rsidR="00E16588" w:rsidRPr="00A25451" w:rsidRDefault="00E16588" w:rsidP="00AF6C31">
            <w:pPr>
              <w:spacing w:line="240" w:lineRule="auto"/>
              <w:rPr>
                <w:sz w:val="2"/>
                <w:szCs w:val="20"/>
                <w:lang w:eastAsia="fr-C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DAB8" w14:textId="77777777" w:rsidR="00E16588" w:rsidRPr="00A25451" w:rsidRDefault="00E16588" w:rsidP="00AF6C31">
            <w:pPr>
              <w:spacing w:line="240" w:lineRule="auto"/>
              <w:rPr>
                <w:sz w:val="2"/>
                <w:szCs w:val="20"/>
                <w:lang w:eastAsia="fr-CA"/>
              </w:rPr>
            </w:pPr>
          </w:p>
        </w:tc>
      </w:tr>
      <w:tr w:rsidR="00E16588" w:rsidRPr="00A25451" w14:paraId="299CF98D" w14:textId="77777777" w:rsidTr="00D26821">
        <w:trPr>
          <w:gridAfter w:val="2"/>
          <w:wAfter w:w="2059" w:type="dxa"/>
          <w:trHeight w:val="375"/>
        </w:trPr>
        <w:tc>
          <w:tcPr>
            <w:tcW w:w="6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42ECE" w14:textId="7E45BBB3" w:rsidR="00E16588" w:rsidRPr="00A25451" w:rsidRDefault="00E16588" w:rsidP="00AF6C31">
            <w:pPr>
              <w:spacing w:line="240" w:lineRule="auto"/>
              <w:rPr>
                <w:rFonts w:ascii="Calibri" w:hAnsi="Calibri"/>
                <w:b/>
                <w:bCs/>
                <w:color w:val="000000"/>
                <w:lang w:eastAsia="fr-CA"/>
              </w:rPr>
            </w:pPr>
            <w:r w:rsidRPr="00A25451">
              <w:rPr>
                <w:rFonts w:ascii="Calibri" w:hAnsi="Calibri"/>
                <w:b/>
                <w:bCs/>
                <w:color w:val="000000"/>
                <w:lang w:eastAsia="fr-CA"/>
              </w:rPr>
              <w:t xml:space="preserve">Nom de l’étudiant et groupe :      </w:t>
            </w:r>
            <w:r w:rsidR="006277E2" w:rsidRPr="006277E2">
              <w:rPr>
                <w:rFonts w:ascii="Calibri" w:hAnsi="Calibri"/>
                <w:b/>
                <w:bCs/>
                <w:color w:val="000000"/>
                <w:lang w:eastAsia="fr-CA"/>
              </w:rPr>
              <w:t>Litche Ange Richard Zidago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7353" w14:textId="77777777" w:rsidR="00E16588" w:rsidRPr="00A25451" w:rsidRDefault="00E16588" w:rsidP="00AF6C31">
            <w:pPr>
              <w:spacing w:line="240" w:lineRule="auto"/>
              <w:rPr>
                <w:rFonts w:ascii="Calibri" w:hAnsi="Calibri"/>
                <w:color w:val="FF0000"/>
                <w:lang w:eastAsia="fr-CA"/>
              </w:rPr>
            </w:pPr>
          </w:p>
        </w:tc>
        <w:tc>
          <w:tcPr>
            <w:tcW w:w="3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B18EC80" w14:textId="77777777" w:rsidR="00E16588" w:rsidRPr="00EC4B3A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color w:val="000000"/>
                <w:lang w:eastAsia="fr-CA"/>
              </w:rPr>
            </w:pPr>
            <w:r w:rsidRPr="00EC4B3A">
              <w:rPr>
                <w:rFonts w:ascii="Calibri" w:hAnsi="Calibri"/>
                <w:b/>
                <w:color w:val="000000"/>
                <w:lang w:eastAsia="fr-CA"/>
              </w:rPr>
              <w:t xml:space="preserve">Note globale :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635D0EE" w14:textId="4DEA00C0" w:rsidR="00E16588" w:rsidRPr="00A25451" w:rsidRDefault="00C11A95" w:rsidP="00AF6C31">
            <w:pPr>
              <w:spacing w:line="240" w:lineRule="auto"/>
              <w:jc w:val="right"/>
              <w:rPr>
                <w:rFonts w:ascii="Calibri" w:hAnsi="Calibri"/>
                <w:color w:val="FF0000"/>
                <w:sz w:val="28"/>
                <w:szCs w:val="28"/>
                <w:lang w:eastAsia="fr-CA"/>
              </w:rPr>
            </w:pPr>
            <w:r>
              <w:rPr>
                <w:rFonts w:ascii="Calibri" w:hAnsi="Calibri"/>
                <w:color w:val="FF0000"/>
                <w:sz w:val="28"/>
                <w:szCs w:val="28"/>
                <w:lang w:eastAsia="fr-CA"/>
              </w:rPr>
              <w:t>21</w:t>
            </w:r>
          </w:p>
        </w:tc>
      </w:tr>
      <w:tr w:rsidR="00E16588" w:rsidRPr="00E82C3D" w14:paraId="20B99CB3" w14:textId="77777777" w:rsidTr="00520E53">
        <w:tblPrEx>
          <w:jc w:val="center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Before w:val="1"/>
          <w:wBefore w:w="23" w:type="dxa"/>
          <w:cantSplit/>
          <w:trHeight w:val="167"/>
          <w:tblHeader/>
          <w:jc w:val="center"/>
        </w:trPr>
        <w:tc>
          <w:tcPr>
            <w:tcW w:w="5789" w:type="dxa"/>
            <w:gridSpan w:val="2"/>
            <w:tcBorders>
              <w:top w:val="single" w:sz="4" w:space="0" w:color="FFFFFF"/>
              <w:left w:val="single" w:sz="18" w:space="0" w:color="auto"/>
              <w:bottom w:val="single" w:sz="4" w:space="0" w:color="auto"/>
              <w:right w:val="single" w:sz="4" w:space="0" w:color="FFFFFF"/>
            </w:tcBorders>
            <w:shd w:val="clear" w:color="auto" w:fill="43B02A"/>
            <w:noWrap/>
            <w:vAlign w:val="center"/>
          </w:tcPr>
          <w:p w14:paraId="1C25F0B8" w14:textId="35974868" w:rsidR="00E16588" w:rsidRPr="00D26821" w:rsidRDefault="00967A2D" w:rsidP="00D26821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bCs/>
                <w:color w:val="FFFFFF"/>
                <w:sz w:val="18"/>
                <w:szCs w:val="16"/>
              </w:rPr>
              <w:t>Acquisition d’un bâtiment et de terres</w:t>
            </w:r>
          </w:p>
        </w:tc>
        <w:tc>
          <w:tcPr>
            <w:tcW w:w="5528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43B02A"/>
            <w:vAlign w:val="center"/>
          </w:tcPr>
          <w:p w14:paraId="769085D4" w14:textId="2F0559B7" w:rsidR="00E16588" w:rsidRPr="00CA2039" w:rsidRDefault="00C77980" w:rsidP="00E16588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bCs/>
                <w:color w:val="FFFFFF"/>
                <w:sz w:val="18"/>
                <w:szCs w:val="16"/>
              </w:rPr>
              <w:t>Acquisition d’un bâtiment et de terres – nature et mesure</w:t>
            </w:r>
          </w:p>
        </w:tc>
        <w:tc>
          <w:tcPr>
            <w:tcW w:w="609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43B02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6AFEB1" w14:textId="0CE7FAA2" w:rsidR="00E16588" w:rsidRPr="00CA2039" w:rsidRDefault="00C04F07" w:rsidP="00E16588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  <w:lang w:val="fr-FR"/>
              </w:rPr>
              <w:t>Contrat de location</w:t>
            </w:r>
          </w:p>
        </w:tc>
      </w:tr>
      <w:tr w:rsidR="00E16588" w:rsidRPr="00E82C3D" w14:paraId="26DF9546" w14:textId="77777777" w:rsidTr="00557215">
        <w:tblPrEx>
          <w:jc w:val="center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Before w:val="1"/>
          <w:wBefore w:w="23" w:type="dxa"/>
          <w:cantSplit/>
          <w:trHeight w:val="2655"/>
          <w:jc w:val="center"/>
        </w:trPr>
        <w:tc>
          <w:tcPr>
            <w:tcW w:w="5789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/>
            </w:tcBorders>
            <w:noWrap/>
          </w:tcPr>
          <w:p w14:paraId="596C5249" w14:textId="13FE11A2" w:rsidR="00AF6C31" w:rsidRDefault="00AF6C31" w:rsidP="00967A2D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IAS </w:t>
            </w:r>
            <w:r w:rsidR="00967A2D">
              <w:rPr>
                <w:rFonts w:ascii="Arial Narrow" w:hAnsi="Arial Narrow" w:cs="Arial"/>
                <w:sz w:val="20"/>
                <w:szCs w:val="20"/>
                <w:lang w:val="fr-FR"/>
              </w:rPr>
              <w:t>16 par 16 Éléments du coût</w:t>
            </w:r>
          </w:p>
          <w:p w14:paraId="14F7430E" w14:textId="592F29E0" w:rsidR="00967A2D" w:rsidRDefault="00967A2D" w:rsidP="00967A2D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Frais notaire + taxes mutation : ajouté au coût</w:t>
            </w:r>
          </w:p>
          <w:p w14:paraId="4FB31108" w14:textId="620DE7D6" w:rsidR="00967A2D" w:rsidRDefault="00967A2D" w:rsidP="00967A2D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Mais taxes municipales en charge</w:t>
            </w:r>
          </w:p>
          <w:p w14:paraId="5884F141" w14:textId="77777777" w:rsidR="00AF6C31" w:rsidRDefault="00AF6C31" w:rsidP="009F6565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30F0BE9D" w14:textId="77777777" w:rsidR="00AF6C31" w:rsidRDefault="00C77980" w:rsidP="009F6565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Allocation pour les plants de fraises – ou non</w:t>
            </w:r>
          </w:p>
          <w:p w14:paraId="4439275D" w14:textId="77777777" w:rsidR="00C77980" w:rsidRDefault="00C77980" w:rsidP="009F6565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41711D89" w14:textId="77777777" w:rsidR="00C77980" w:rsidRDefault="00C77980" w:rsidP="009F6565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Allocation pour le bâtiment</w:t>
            </w:r>
          </w:p>
          <w:p w14:paraId="51EC1E7E" w14:textId="77777777" w:rsidR="00C77980" w:rsidRDefault="00C77980" w:rsidP="009F6565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IAS 16 par 16 Éléments du coût ; par 21 opérations accessoires</w:t>
            </w:r>
          </w:p>
          <w:p w14:paraId="3F6A3BA5" w14:textId="77777777" w:rsidR="00C77980" w:rsidRDefault="00C77980" w:rsidP="009F6565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Travaux de renforcement : ajouté au coût</w:t>
            </w:r>
          </w:p>
          <w:p w14:paraId="6CEB47F1" w14:textId="77777777" w:rsidR="00C77980" w:rsidRDefault="00C77980" w:rsidP="009F6565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Système d’aération : ajouté au coût ou équipement</w:t>
            </w:r>
          </w:p>
          <w:p w14:paraId="5C816B2A" w14:textId="79F02165" w:rsidR="00C77980" w:rsidRPr="00DE3503" w:rsidRDefault="00C77980" w:rsidP="009F6565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Vente petits équipement : autres produits (IAS 16 par 21)</w:t>
            </w:r>
          </w:p>
        </w:tc>
        <w:tc>
          <w:tcPr>
            <w:tcW w:w="5528" w:type="dxa"/>
            <w:gridSpan w:val="4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DAEA178" w14:textId="77777777" w:rsidR="00CD48B7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IAS 40 : définition / par 7 / par 9</w:t>
            </w:r>
          </w:p>
          <w:p w14:paraId="4059F3EF" w14:textId="77777777" w:rsidR="00EA50E3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 10 : double usage</w:t>
            </w:r>
          </w:p>
          <w:p w14:paraId="153D2DF7" w14:textId="77777777" w:rsidR="00EA50E3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Cas : ne peut séparer légalement, 25 % est significatif</w:t>
            </w:r>
          </w:p>
          <w:p w14:paraId="358AB5A5" w14:textId="77777777" w:rsidR="00EA50E3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 : IAS 16</w:t>
            </w:r>
          </w:p>
          <w:p w14:paraId="06F5DC4D" w14:textId="77777777" w:rsidR="00EA50E3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5328EF02" w14:textId="77777777" w:rsidR="00EA50E3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IAS 16 par 29 / 31 modèle coût ou modèle de réévaluation</w:t>
            </w:r>
          </w:p>
          <w:p w14:paraId="0CF4DDDB" w14:textId="210D360B" w:rsidR="00EA50E3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Jean-Philippe : souhaite inclure ce gain</w:t>
            </w:r>
          </w:p>
          <w:p w14:paraId="12DF0988" w14:textId="62432C98" w:rsidR="00EA50E3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Juste valeur peut être évaluée de manière fiable (registre ventes)</w:t>
            </w:r>
          </w:p>
          <w:p w14:paraId="54032FE7" w14:textId="77777777" w:rsidR="00EA50E3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IAS 16 par 39 : gain dans AERG</w:t>
            </w:r>
          </w:p>
          <w:p w14:paraId="6B27C4E9" w14:textId="77777777" w:rsidR="00EA50E3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1C0618F9" w14:textId="4302E7BD" w:rsidR="00EA50E3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Bâtisse : idem modèle coût ou réévaluation (IAS 16)</w:t>
            </w:r>
          </w:p>
          <w:p w14:paraId="14908F83" w14:textId="353BC243" w:rsidR="00EA50E3" w:rsidRPr="009F6565" w:rsidRDefault="00EA50E3" w:rsidP="00EA50E3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Mais ne prendra peut-être pas de valeur – recommandation avec just.</w:t>
            </w:r>
          </w:p>
        </w:tc>
        <w:tc>
          <w:tcPr>
            <w:tcW w:w="6099" w:type="dxa"/>
            <w:gridSpan w:val="4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E72694" w14:textId="0801C3F5" w:rsidR="00E90F0C" w:rsidRDefault="00542D57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Classement bailleur – IFRS 16 par 61-63</w:t>
            </w:r>
          </w:p>
          <w:p w14:paraId="0DBEDBAE" w14:textId="747F19BE" w:rsidR="00542D57" w:rsidRDefault="00542D57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Analyse des critères</w:t>
            </w:r>
          </w:p>
          <w:p w14:paraId="6E42DF5F" w14:textId="77777777" w:rsidR="00542D57" w:rsidRDefault="00542D57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 : location simple</w:t>
            </w:r>
          </w:p>
          <w:p w14:paraId="4E9DDDE2" w14:textId="77777777" w:rsidR="00542D57" w:rsidRDefault="00542D57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664036F2" w14:textId="77777777" w:rsidR="00542D57" w:rsidRDefault="00542D57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Participation 1 %</w:t>
            </w:r>
          </w:p>
          <w:p w14:paraId="6F1B821B" w14:textId="77777777" w:rsidR="00542D57" w:rsidRDefault="00542D57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IFRS 15 – contrepartie variable ; </w:t>
            </w:r>
            <w:r w:rsidR="00E15663">
              <w:rPr>
                <w:rFonts w:ascii="Arial Narrow" w:hAnsi="Arial Narrow" w:cs="Arial"/>
                <w:sz w:val="20"/>
                <w:szCs w:val="20"/>
                <w:lang w:val="fr-FR"/>
              </w:rPr>
              <w:t>(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 50 / 53 / 54</w:t>
            </w:r>
            <w:r w:rsidR="00E1566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),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 56</w:t>
            </w:r>
          </w:p>
          <w:p w14:paraId="619631E3" w14:textId="77777777" w:rsidR="00E15663" w:rsidRDefault="00E15663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 : risque d’ajustement à la baisse donc attendre la mesure pour comptabiliser</w:t>
            </w:r>
          </w:p>
          <w:p w14:paraId="0A78EC0B" w14:textId="77777777" w:rsidR="00E15663" w:rsidRDefault="00E15663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Sauf pour ventes de janvier</w:t>
            </w:r>
          </w:p>
          <w:p w14:paraId="3AB9813C" w14:textId="77777777" w:rsidR="00E15663" w:rsidRDefault="00E15663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IAS 10 par 8 </w:t>
            </w:r>
          </w:p>
          <w:p w14:paraId="6AED2634" w14:textId="12A39BB3" w:rsidR="00E15663" w:rsidRPr="00EC4B3A" w:rsidRDefault="00E15663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Analyse événement 2020, donc corriger EF</w:t>
            </w:r>
          </w:p>
        </w:tc>
      </w:tr>
      <w:tr w:rsidR="00E16588" w:rsidRPr="00E82C3D" w14:paraId="7A69912A" w14:textId="77777777" w:rsidTr="00520E53">
        <w:tblPrEx>
          <w:jc w:val="center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Before w:val="1"/>
          <w:wBefore w:w="23" w:type="dxa"/>
          <w:cantSplit/>
          <w:trHeight w:val="160"/>
          <w:jc w:val="center"/>
        </w:trPr>
        <w:tc>
          <w:tcPr>
            <w:tcW w:w="53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6E65FC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Non traité – Ne traite pas de cette compétence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84B604C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6EB9FEBA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NT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Ne traite pas de cette compétence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06E0B78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BAFBFF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NT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Ne traite pas de cette compétence</w:t>
            </w:r>
          </w:p>
        </w:tc>
        <w:tc>
          <w:tcPr>
            <w:tcW w:w="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86233C9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</w:tr>
      <w:tr w:rsidR="00E16588" w:rsidRPr="00E82C3D" w14:paraId="209D9A57" w14:textId="77777777" w:rsidTr="00C11A95">
        <w:tblPrEx>
          <w:jc w:val="center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Before w:val="1"/>
          <w:wBefore w:w="23" w:type="dxa"/>
          <w:cantSplit/>
          <w:trHeight w:val="153"/>
          <w:jc w:val="center"/>
        </w:trPr>
        <w:tc>
          <w:tcPr>
            <w:tcW w:w="53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F2EEB8" w14:textId="3CC0F632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B06471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8BCE96E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5253D99B" w14:textId="2B6081DD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B06471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5CFF56F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079344" w14:textId="562A7140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B06471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00"/>
          </w:tcPr>
          <w:p w14:paraId="2BA97FEE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C1BF5">
              <w:rPr>
                <w:rFonts w:ascii="Arial Narrow" w:hAnsi="Arial Narrow" w:cs="Arial"/>
                <w:b/>
                <w:sz w:val="20"/>
                <w:szCs w:val="20"/>
                <w:highlight w:val="yellow"/>
                <w:lang w:val="fr-FR"/>
              </w:rPr>
              <w:t>1</w:t>
            </w:r>
          </w:p>
        </w:tc>
      </w:tr>
      <w:tr w:rsidR="00E16588" w:rsidRPr="00E82C3D" w14:paraId="6F6AADE5" w14:textId="77777777" w:rsidTr="00C11A95">
        <w:tblPrEx>
          <w:jc w:val="center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Before w:val="1"/>
          <w:wBefore w:w="23" w:type="dxa"/>
          <w:cantSplit/>
          <w:trHeight w:val="772"/>
          <w:jc w:val="center"/>
        </w:trPr>
        <w:tc>
          <w:tcPr>
            <w:tcW w:w="53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36BD04" w14:textId="71F2C5F3" w:rsidR="00E16588" w:rsidRPr="00C77980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C7798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adéquatement les coûts liés à l’acquisition </w:t>
            </w:r>
            <w:r w:rsidR="00C77980" w:rsidRPr="00C77980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>OU</w:t>
            </w:r>
            <w:r w:rsidR="00C7798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les coûts liés aux travaux pour le bâtiment – HB et cas, conclusion correcte </w:t>
            </w:r>
            <w:r w:rsidR="00C77980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 xml:space="preserve">OU </w:t>
            </w:r>
            <w:r w:rsidR="00C77980">
              <w:rPr>
                <w:rFonts w:ascii="Arial Narrow" w:hAnsi="Arial Narrow" w:cs="Arial"/>
                <w:sz w:val="20"/>
                <w:szCs w:val="20"/>
                <w:lang w:val="fr-FR"/>
              </w:rPr>
              <w:t>les deux mais avec petites erreurs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00"/>
          </w:tcPr>
          <w:p w14:paraId="23FE3240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C1BF5">
              <w:rPr>
                <w:rFonts w:ascii="Arial Narrow" w:hAnsi="Arial Narrow" w:cs="Arial"/>
                <w:b/>
                <w:sz w:val="20"/>
                <w:szCs w:val="20"/>
                <w:highlight w:val="yellow"/>
                <w:lang w:val="fr-FR"/>
              </w:rPr>
              <w:t>2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69DA7506" w14:textId="1E89532A" w:rsidR="00E16588" w:rsidRPr="00F33854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="00EA50E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-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EA50E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adéquatement nature </w:t>
            </w:r>
            <w:r w:rsidR="00EA50E3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 xml:space="preserve">OU </w:t>
            </w:r>
            <w:r w:rsidR="00EA50E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mesure des terres </w:t>
            </w:r>
            <w:r w:rsidR="00E15663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 xml:space="preserve">OU </w:t>
            </w:r>
            <w:r w:rsidR="00E15663">
              <w:rPr>
                <w:rFonts w:ascii="Arial Narrow" w:hAnsi="Arial Narrow" w:cs="Arial"/>
                <w:sz w:val="20"/>
                <w:szCs w:val="20"/>
                <w:lang w:val="fr-FR"/>
              </w:rPr>
              <w:t>les deux mais avec petites erreurs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00"/>
          </w:tcPr>
          <w:p w14:paraId="7CC854B9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C1BF5">
              <w:rPr>
                <w:rFonts w:ascii="Arial Narrow" w:hAnsi="Arial Narrow" w:cs="Arial"/>
                <w:b/>
                <w:sz w:val="20"/>
                <w:szCs w:val="20"/>
                <w:highlight w:val="yellow"/>
                <w:lang w:val="fr-FR"/>
              </w:rPr>
              <w:t>2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672C7A" w14:textId="53CCE9AB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E1566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adéquatement classement contrat de location </w:t>
            </w:r>
            <w:r w:rsidR="00E15663" w:rsidRPr="00E15663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>OU</w:t>
            </w:r>
            <w:r w:rsidR="00E1566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participation 1 % pour portion capacité d’estimer </w:t>
            </w:r>
            <w:r w:rsidR="00E15663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 xml:space="preserve">OU </w:t>
            </w:r>
            <w:r w:rsidR="00E15663">
              <w:rPr>
                <w:rFonts w:ascii="Arial Narrow" w:hAnsi="Arial Narrow" w:cs="Arial"/>
                <w:sz w:val="20"/>
                <w:szCs w:val="20"/>
                <w:lang w:val="fr-FR"/>
              </w:rPr>
              <w:t>les deux mais avec petites erreurs</w:t>
            </w:r>
          </w:p>
        </w:tc>
        <w:tc>
          <w:tcPr>
            <w:tcW w:w="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D22141F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2</w:t>
            </w:r>
          </w:p>
        </w:tc>
      </w:tr>
      <w:tr w:rsidR="00E16588" w:rsidRPr="00E82C3D" w14:paraId="74F94E34" w14:textId="77777777" w:rsidTr="00520E53">
        <w:tblPrEx>
          <w:jc w:val="center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Before w:val="1"/>
          <w:wBefore w:w="23" w:type="dxa"/>
          <w:cantSplit/>
          <w:trHeight w:val="300"/>
          <w:jc w:val="center"/>
        </w:trPr>
        <w:tc>
          <w:tcPr>
            <w:tcW w:w="536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E12B7" w14:textId="7B418441" w:rsidR="00E16588" w:rsidRPr="00F33854" w:rsidRDefault="00E16588" w:rsidP="006449D1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AF6C3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adéquatement </w:t>
            </w:r>
            <w:r w:rsidR="00C77980">
              <w:rPr>
                <w:rFonts w:ascii="Arial Narrow" w:hAnsi="Arial Narrow" w:cs="Arial"/>
                <w:sz w:val="20"/>
                <w:szCs w:val="20"/>
                <w:lang w:val="fr-FR"/>
              </w:rPr>
              <w:t>les coûts liés à l’acquisition et les coûts liés aux travaux pour le bâtiment</w:t>
            </w:r>
            <w:r w:rsidR="00AF6C3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9F6565">
              <w:rPr>
                <w:rFonts w:ascii="Arial Narrow" w:hAnsi="Arial Narrow" w:cs="Arial"/>
                <w:sz w:val="20"/>
                <w:szCs w:val="20"/>
                <w:lang w:val="fr-FR"/>
              </w:rPr>
              <w:t>– HB et cas</w:t>
            </w:r>
            <w:r w:rsidR="00A65627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, </w:t>
            </w:r>
            <w:r w:rsidR="00C77980">
              <w:rPr>
                <w:rFonts w:ascii="Arial Narrow" w:hAnsi="Arial Narrow" w:cs="Arial"/>
                <w:sz w:val="20"/>
                <w:szCs w:val="20"/>
                <w:lang w:val="fr-FR"/>
              </w:rPr>
              <w:t>conclusion correcte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D40DF4E" w14:textId="7ECE3B95" w:rsidR="00E16588" w:rsidRPr="00E82C3D" w:rsidRDefault="00C77980" w:rsidP="006449D1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4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4CC39198" w14:textId="6070EB3C" w:rsidR="00E16588" w:rsidRPr="00E82C3D" w:rsidRDefault="00E16588" w:rsidP="006449D1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 – </w:t>
            </w:r>
            <w:r w:rsidR="00CD48B7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adéquatement </w:t>
            </w:r>
            <w:r w:rsidR="00EA50E3">
              <w:rPr>
                <w:rFonts w:ascii="Arial Narrow" w:hAnsi="Arial Narrow" w:cs="Arial"/>
                <w:sz w:val="20"/>
                <w:szCs w:val="20"/>
                <w:lang w:val="fr-FR"/>
              </w:rPr>
              <w:t>nature</w:t>
            </w:r>
            <w:r w:rsidR="00CD48B7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ET </w:t>
            </w:r>
            <w:r w:rsidR="00EA50E3">
              <w:rPr>
                <w:rFonts w:ascii="Arial Narrow" w:hAnsi="Arial Narrow" w:cs="Arial"/>
                <w:sz w:val="20"/>
                <w:szCs w:val="20"/>
                <w:lang w:val="fr-FR"/>
              </w:rPr>
              <w:t>mesure des terres</w:t>
            </w:r>
            <w:r w:rsidR="00CD48B7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5B56165" w14:textId="5B23E30F" w:rsidR="00E16588" w:rsidRPr="00E82C3D" w:rsidRDefault="00CD48B7" w:rsidP="006449D1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4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6605C2" w14:textId="1789FFE8" w:rsidR="00E16588" w:rsidRPr="00E82C3D" w:rsidRDefault="00E16588" w:rsidP="006449D1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Compétent – </w:t>
            </w:r>
            <w:r w:rsidR="00557215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adéquatement </w:t>
            </w:r>
            <w:r w:rsidR="00E15663">
              <w:rPr>
                <w:rFonts w:ascii="Arial Narrow" w:hAnsi="Arial Narrow" w:cs="Arial"/>
                <w:sz w:val="20"/>
                <w:szCs w:val="20"/>
                <w:lang w:val="fr-FR"/>
              </w:rPr>
              <w:t>classement contrat de location</w:t>
            </w:r>
            <w:r w:rsidR="00557215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ET </w:t>
            </w:r>
            <w:r w:rsidR="00E15663">
              <w:rPr>
                <w:rFonts w:ascii="Arial Narrow" w:hAnsi="Arial Narrow" w:cs="Arial"/>
                <w:sz w:val="20"/>
                <w:szCs w:val="20"/>
                <w:lang w:val="fr-FR"/>
              </w:rPr>
              <w:t>participation 1 % pour portion capacité d’estimer</w:t>
            </w:r>
          </w:p>
        </w:tc>
        <w:tc>
          <w:tcPr>
            <w:tcW w:w="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6F7A171" w14:textId="77777777" w:rsidR="00E16588" w:rsidRPr="00E82C3D" w:rsidRDefault="00E16588" w:rsidP="006449D1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4</w:t>
            </w:r>
          </w:p>
        </w:tc>
      </w:tr>
      <w:tr w:rsidR="00E16588" w:rsidRPr="00E82C3D" w14:paraId="2926827B" w14:textId="77777777" w:rsidTr="00E50F89">
        <w:tblPrEx>
          <w:jc w:val="center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Before w:val="1"/>
          <w:wBefore w:w="23" w:type="dxa"/>
          <w:cantSplit/>
          <w:trHeight w:val="592"/>
          <w:jc w:val="center"/>
        </w:trPr>
        <w:tc>
          <w:tcPr>
            <w:tcW w:w="5364" w:type="dxa"/>
            <w:tcBorders>
              <w:top w:val="single" w:sz="4" w:space="0" w:color="auto"/>
              <w:left w:val="single" w:sz="18" w:space="0" w:color="auto"/>
              <w:bottom w:val="thinThickLargeGap" w:sz="24" w:space="0" w:color="auto"/>
              <w:right w:val="single" w:sz="4" w:space="0" w:color="auto"/>
            </w:tcBorders>
            <w:noWrap/>
          </w:tcPr>
          <w:p w14:paraId="1B3A1F26" w14:textId="6F34B670" w:rsidR="00E16588" w:rsidRPr="007D0F14" w:rsidRDefault="00E16588" w:rsidP="006449D1">
            <w:pPr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1FC9AAD5" w14:textId="45086C6F" w:rsidR="00E16588" w:rsidRPr="007D0F14" w:rsidRDefault="00E16588" w:rsidP="006449D1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18" w:space="0" w:color="000000"/>
              <w:bottom w:val="thinThickLargeGap" w:sz="24" w:space="0" w:color="auto"/>
            </w:tcBorders>
          </w:tcPr>
          <w:p w14:paraId="16AB5F6F" w14:textId="051C7A61" w:rsidR="00E16588" w:rsidRPr="007D0F14" w:rsidRDefault="00CD48B7" w:rsidP="006449D1">
            <w:pPr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</w:t>
            </w:r>
            <w:r w:rsidR="00557215">
              <w:rPr>
                <w:rFonts w:ascii="Arial Narrow" w:hAnsi="Arial Narrow" w:cs="Arial"/>
                <w:sz w:val="20"/>
                <w:szCs w:val="20"/>
                <w:lang w:val="fr-FR"/>
              </w:rPr>
              <w:t>D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EA50E3">
              <w:rPr>
                <w:rFonts w:ascii="Arial Narrow" w:hAnsi="Arial Narrow" w:cs="Arial"/>
                <w:sz w:val="20"/>
                <w:szCs w:val="20"/>
                <w:lang w:val="fr-FR"/>
              </w:rPr>
              <w:t>Analyse adéquatement nature ET mesure des terres ET</w:t>
            </w:r>
            <w:r w:rsidR="00C04F07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mesure de la bâtisse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4778E5B0" w14:textId="0EF28DB0" w:rsidR="00E16588" w:rsidRPr="007D0F14" w:rsidRDefault="00C04F07" w:rsidP="006449D1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5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18" w:space="0" w:color="000000"/>
              <w:bottom w:val="thinThickLargeGap" w:sz="2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106BE8" w14:textId="5C4C0D3F" w:rsidR="00E16588" w:rsidRPr="009F22AD" w:rsidRDefault="00E16588" w:rsidP="006449D1">
            <w:pPr>
              <w:ind w:right="58"/>
              <w:rPr>
                <w:rFonts w:ascii="Arial Narrow" w:hAnsi="Arial Narrow" w:cs="Arial"/>
                <w:sz w:val="20"/>
                <w:szCs w:val="18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18"/>
                <w:lang w:val="fr-FR"/>
              </w:rPr>
              <w:t>C</w:t>
            </w:r>
            <w:r w:rsidRPr="009F22AD">
              <w:rPr>
                <w:rFonts w:ascii="Arial Narrow" w:hAnsi="Arial Narrow" w:cs="Arial"/>
                <w:sz w:val="20"/>
                <w:szCs w:val="18"/>
                <w:lang w:val="fr-FR"/>
              </w:rPr>
              <w:t xml:space="preserve">D – </w:t>
            </w:r>
            <w:r w:rsidR="00E15663">
              <w:rPr>
                <w:rFonts w:ascii="Arial Narrow" w:hAnsi="Arial Narrow" w:cs="Arial"/>
                <w:sz w:val="20"/>
                <w:szCs w:val="20"/>
                <w:lang w:val="fr-FR"/>
              </w:rPr>
              <w:t>Analyse adéquatement classement contrat de location ET participation 1 % capacité d’estimer</w:t>
            </w:r>
            <w:r w:rsidR="00557215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E15663">
              <w:rPr>
                <w:rFonts w:ascii="Arial Narrow" w:hAnsi="Arial Narrow" w:cs="Arial"/>
                <w:sz w:val="20"/>
                <w:szCs w:val="20"/>
                <w:lang w:val="fr-FR"/>
              </w:rPr>
              <w:t>ET événement postérieur</w:t>
            </w:r>
          </w:p>
        </w:tc>
        <w:tc>
          <w:tcPr>
            <w:tcW w:w="287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05084407" w14:textId="375BBAF9" w:rsidR="00E16588" w:rsidRPr="007D0F14" w:rsidRDefault="00557215" w:rsidP="006449D1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6</w:t>
            </w:r>
          </w:p>
        </w:tc>
      </w:tr>
    </w:tbl>
    <w:p w14:paraId="45687C87" w14:textId="77777777" w:rsidR="00E16588" w:rsidRPr="00E82C3D" w:rsidRDefault="00E16588" w:rsidP="00E16588">
      <w:pPr>
        <w:pStyle w:val="En-tte"/>
        <w:tabs>
          <w:tab w:val="clear" w:pos="4320"/>
          <w:tab w:val="clear" w:pos="8640"/>
        </w:tabs>
        <w:rPr>
          <w:rFonts w:ascii="Arial Narrow" w:hAnsi="Arial Narrow"/>
          <w:sz w:val="8"/>
          <w:szCs w:val="8"/>
        </w:rPr>
      </w:pPr>
    </w:p>
    <w:tbl>
      <w:tblPr>
        <w:tblW w:w="1883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47"/>
        <w:gridCol w:w="567"/>
        <w:gridCol w:w="5529"/>
        <w:gridCol w:w="708"/>
        <w:gridCol w:w="5812"/>
        <w:gridCol w:w="567"/>
      </w:tblGrid>
      <w:tr w:rsidR="00E16588" w:rsidRPr="00E82C3D" w14:paraId="7E369AF9" w14:textId="77777777" w:rsidTr="00D26821">
        <w:trPr>
          <w:cantSplit/>
          <w:trHeight w:val="277"/>
          <w:tblHeader/>
          <w:jc w:val="center"/>
        </w:trPr>
        <w:tc>
          <w:tcPr>
            <w:tcW w:w="6214" w:type="dxa"/>
            <w:gridSpan w:val="2"/>
            <w:tcBorders>
              <w:top w:val="single" w:sz="4" w:space="0" w:color="FFFFFF"/>
              <w:left w:val="single" w:sz="18" w:space="0" w:color="auto"/>
              <w:bottom w:val="single" w:sz="4" w:space="0" w:color="auto"/>
              <w:right w:val="single" w:sz="4" w:space="0" w:color="FFFFFF"/>
            </w:tcBorders>
            <w:shd w:val="clear" w:color="auto" w:fill="43B02A"/>
            <w:noWrap/>
            <w:vAlign w:val="center"/>
          </w:tcPr>
          <w:p w14:paraId="2BC967FF" w14:textId="681C009B" w:rsidR="00E16588" w:rsidRPr="00CA2039" w:rsidRDefault="00E15663" w:rsidP="00E16588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  <w:lang w:val="fr-FR"/>
              </w:rPr>
              <w:lastRenderedPageBreak/>
              <w:t>Plants de fraises</w:t>
            </w:r>
          </w:p>
        </w:tc>
        <w:tc>
          <w:tcPr>
            <w:tcW w:w="6237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43B02A"/>
            <w:vAlign w:val="center"/>
          </w:tcPr>
          <w:p w14:paraId="68A77A93" w14:textId="329CF267" w:rsidR="00E16588" w:rsidRPr="00CA2039" w:rsidRDefault="00F636F3" w:rsidP="00E16588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  <w:lang w:val="fr-FR"/>
              </w:rPr>
              <w:t>Lampes (devises)</w:t>
            </w:r>
          </w:p>
        </w:tc>
        <w:tc>
          <w:tcPr>
            <w:tcW w:w="63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18" w:space="0" w:color="000000"/>
            </w:tcBorders>
            <w:shd w:val="clear" w:color="auto" w:fill="43B02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164A8A" w14:textId="6E1D789F" w:rsidR="00E16588" w:rsidRPr="00CA2039" w:rsidRDefault="001278F1" w:rsidP="00E16588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  <w:lang w:val="fr-FR"/>
              </w:rPr>
              <w:t>Prêt-subvention</w:t>
            </w:r>
          </w:p>
        </w:tc>
      </w:tr>
      <w:tr w:rsidR="00E16588" w:rsidRPr="00E82C3D" w14:paraId="7994D0AD" w14:textId="77777777" w:rsidTr="000C14C8">
        <w:trPr>
          <w:cantSplit/>
          <w:trHeight w:val="3018"/>
          <w:jc w:val="center"/>
        </w:trPr>
        <w:tc>
          <w:tcPr>
            <w:tcW w:w="621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/>
            </w:tcBorders>
            <w:noWrap/>
          </w:tcPr>
          <w:p w14:paraId="3C21F655" w14:textId="77777777" w:rsidR="00E15663" w:rsidRDefault="00E15663" w:rsidP="00AE1375">
            <w:pPr>
              <w:autoSpaceDE w:val="0"/>
              <w:autoSpaceDN w:val="0"/>
              <w:adjustRightInd w:val="0"/>
              <w:spacing w:after="0" w:line="240" w:lineRule="auto"/>
              <w:ind w:left="284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IAS 41 / IAS 16 : plante productrice, avec analyse des critères</w:t>
            </w:r>
          </w:p>
          <w:p w14:paraId="702F9DD2" w14:textId="414F5C65" w:rsidR="00E15663" w:rsidRDefault="00F636F3" w:rsidP="00AE1375">
            <w:pPr>
              <w:autoSpaceDE w:val="0"/>
              <w:autoSpaceDN w:val="0"/>
              <w:adjustRightInd w:val="0"/>
              <w:spacing w:after="0" w:line="240" w:lineRule="auto"/>
              <w:ind w:left="284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</w:t>
            </w:r>
            <w:r w:rsidR="00E15663">
              <w:rPr>
                <w:rFonts w:ascii="Arial Narrow" w:hAnsi="Arial Narrow" w:cs="Arial"/>
                <w:sz w:val="20"/>
                <w:szCs w:val="20"/>
                <w:lang w:val="fr-FR"/>
              </w:rPr>
              <w:t>onclusion : plante productrice – IAS 16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(au coût)</w:t>
            </w:r>
          </w:p>
          <w:p w14:paraId="0BB07B2D" w14:textId="0C721DAE" w:rsidR="00AE1375" w:rsidRDefault="00F636F3" w:rsidP="00AE1375">
            <w:pPr>
              <w:autoSpaceDE w:val="0"/>
              <w:autoSpaceDN w:val="0"/>
              <w:adjustRightInd w:val="0"/>
              <w:spacing w:before="240" w:line="240" w:lineRule="auto"/>
              <w:ind w:left="119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Plantes détruites : décomptabiliser / ne pas attribuer de valeur initialement</w:t>
            </w:r>
          </w:p>
          <w:p w14:paraId="566445CF" w14:textId="77777777" w:rsidR="00F636F3" w:rsidRDefault="00F636F3" w:rsidP="00AE1375">
            <w:pPr>
              <w:autoSpaceDE w:val="0"/>
              <w:autoSpaceDN w:val="0"/>
              <w:adjustRightInd w:val="0"/>
              <w:spacing w:after="0" w:line="240" w:lineRule="auto"/>
              <w:ind w:left="119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800 $ : coût d’acquisition</w:t>
            </w:r>
          </w:p>
          <w:p w14:paraId="30F82D73" w14:textId="77D5CF86" w:rsidR="00F636F3" w:rsidRDefault="00F636F3" w:rsidP="00AE1375">
            <w:pPr>
              <w:autoSpaceDE w:val="0"/>
              <w:autoSpaceDN w:val="0"/>
              <w:adjustRightInd w:val="0"/>
              <w:spacing w:after="0" w:line="240" w:lineRule="auto"/>
              <w:ind w:left="119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6 000 $ : 15 % : ajouté au coût (période « construction ») ; 85 % en charge (stade productif)</w:t>
            </w:r>
          </w:p>
          <w:p w14:paraId="62217CAD" w14:textId="5930674F" w:rsidR="00F636F3" w:rsidRPr="00FD4DFD" w:rsidRDefault="00F636F3" w:rsidP="00E15663">
            <w:pPr>
              <w:autoSpaceDE w:val="0"/>
              <w:autoSpaceDN w:val="0"/>
              <w:adjustRightInd w:val="0"/>
              <w:spacing w:before="240" w:line="240" w:lineRule="auto"/>
              <w:ind w:left="119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66C7F7F" w14:textId="77777777" w:rsidR="006449D1" w:rsidRDefault="00DA6CD2" w:rsidP="000C14C8">
            <w:pPr>
              <w:autoSpaceDE w:val="0"/>
              <w:autoSpaceDN w:val="0"/>
              <w:adjustRightInd w:val="0"/>
              <w:spacing w:after="0" w:line="240" w:lineRule="auto"/>
              <w:ind w:left="284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IAS 21 par 21</w:t>
            </w:r>
          </w:p>
          <w:p w14:paraId="4ACA7ED9" w14:textId="4E8DB786" w:rsidR="00DA6CD2" w:rsidRDefault="00DA6CD2" w:rsidP="00DA6CD2">
            <w:pPr>
              <w:autoSpaceDE w:val="0"/>
              <w:autoSpaceDN w:val="0"/>
              <w:adjustRightInd w:val="0"/>
              <w:spacing w:after="0" w:line="240" w:lineRule="auto"/>
              <w:ind w:left="119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Moment : Fournisseur assume risques liés au transport, donc compt lampes lors de la réception (3 février)</w:t>
            </w:r>
          </w:p>
          <w:p w14:paraId="1FD68774" w14:textId="77777777" w:rsidR="00DA6CD2" w:rsidRDefault="00DA6CD2" w:rsidP="00DA6CD2">
            <w:pPr>
              <w:autoSpaceDE w:val="0"/>
              <w:autoSpaceDN w:val="0"/>
              <w:adjustRightInd w:val="0"/>
              <w:spacing w:after="0" w:line="240" w:lineRule="auto"/>
              <w:ind w:left="119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2DC68159" w14:textId="02375578" w:rsidR="00DA6CD2" w:rsidRDefault="00DA6CD2" w:rsidP="00DA6CD2">
            <w:pPr>
              <w:autoSpaceDE w:val="0"/>
              <w:autoSpaceDN w:val="0"/>
              <w:adjustRightInd w:val="0"/>
              <w:spacing w:after="0" w:line="240" w:lineRule="auto"/>
              <w:ind w:left="119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Dépôt lors du versement 24 janvier</w:t>
            </w:r>
          </w:p>
          <w:p w14:paraId="77CB2908" w14:textId="043A92F8" w:rsidR="00DA6CD2" w:rsidRDefault="00DA6CD2" w:rsidP="00DA6CD2">
            <w:pPr>
              <w:autoSpaceDE w:val="0"/>
              <w:autoSpaceDN w:val="0"/>
              <w:adjustRightInd w:val="0"/>
              <w:spacing w:after="0" w:line="240" w:lineRule="auto"/>
              <w:ind w:left="119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Gain de change le 3 février (1 080 $)</w:t>
            </w:r>
          </w:p>
          <w:p w14:paraId="72BAD395" w14:textId="77777777" w:rsidR="00DA6CD2" w:rsidRDefault="00DA6CD2" w:rsidP="00DA6CD2">
            <w:pPr>
              <w:autoSpaceDE w:val="0"/>
              <w:autoSpaceDN w:val="0"/>
              <w:adjustRightInd w:val="0"/>
              <w:spacing w:after="0" w:line="240" w:lineRule="auto"/>
              <w:ind w:left="119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6B5A9524" w14:textId="5879E325" w:rsidR="00DA6CD2" w:rsidRPr="00E82C3D" w:rsidRDefault="00DA6CD2" w:rsidP="00DA6CD2">
            <w:pPr>
              <w:autoSpaceDE w:val="0"/>
              <w:autoSpaceDN w:val="0"/>
              <w:adjustRightInd w:val="0"/>
              <w:spacing w:after="0" w:line="240" w:lineRule="auto"/>
              <w:ind w:left="119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Avec écriture de correction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C658EF" w14:textId="55104771" w:rsidR="00FE5A90" w:rsidRDefault="001278F1" w:rsidP="003860A1">
            <w:pPr>
              <w:pStyle w:val="Paragraphedeliste"/>
              <w:autoSpaceDE w:val="0"/>
              <w:autoSpaceDN w:val="0"/>
              <w:adjustRightInd w:val="0"/>
              <w:ind w:left="256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IAS 20 par 10 (ou par 7)</w:t>
            </w:r>
          </w:p>
          <w:p w14:paraId="7786B0DB" w14:textId="780595CF" w:rsidR="001278F1" w:rsidRDefault="001278F1" w:rsidP="003860A1">
            <w:pPr>
              <w:pStyle w:val="Paragraphedeliste"/>
              <w:autoSpaceDE w:val="0"/>
              <w:autoSpaceDN w:val="0"/>
              <w:adjustRightInd w:val="0"/>
              <w:ind w:left="256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Nature : Comptabiliser le prêt comme une subvention (pas la valeur des intérêts)</w:t>
            </w:r>
          </w:p>
          <w:p w14:paraId="08ED7296" w14:textId="77777777" w:rsidR="001278F1" w:rsidRDefault="001278F1" w:rsidP="003860A1">
            <w:pPr>
              <w:pStyle w:val="Paragraphedeliste"/>
              <w:autoSpaceDE w:val="0"/>
              <w:autoSpaceDN w:val="0"/>
              <w:adjustRightInd w:val="0"/>
              <w:ind w:left="256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526F521E" w14:textId="09512462" w:rsidR="001278F1" w:rsidRDefault="001278F1" w:rsidP="003860A1">
            <w:pPr>
              <w:pStyle w:val="Paragraphedeliste"/>
              <w:autoSpaceDE w:val="0"/>
              <w:autoSpaceDN w:val="0"/>
              <w:adjustRightInd w:val="0"/>
              <w:ind w:left="256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Analyse des critères</w:t>
            </w:r>
          </w:p>
          <w:p w14:paraId="55602BAE" w14:textId="3502EC52" w:rsidR="001278F1" w:rsidRDefault="001278F1" w:rsidP="003860A1">
            <w:pPr>
              <w:pStyle w:val="Paragraphedeliste"/>
              <w:autoSpaceDE w:val="0"/>
              <w:autoSpaceDN w:val="0"/>
              <w:adjustRightInd w:val="0"/>
              <w:ind w:left="256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Moment : Conclusion : comptabiliser en 2020 même si sera reçu en 2021</w:t>
            </w:r>
          </w:p>
          <w:p w14:paraId="5E95C9E4" w14:textId="77777777" w:rsidR="001278F1" w:rsidRDefault="001278F1" w:rsidP="003860A1">
            <w:pPr>
              <w:pStyle w:val="Paragraphedeliste"/>
              <w:autoSpaceDE w:val="0"/>
              <w:autoSpaceDN w:val="0"/>
              <w:adjustRightInd w:val="0"/>
              <w:ind w:left="256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26B2B136" w14:textId="77777777" w:rsidR="001278F1" w:rsidRDefault="001278F1" w:rsidP="003860A1">
            <w:pPr>
              <w:pStyle w:val="Paragraphedeliste"/>
              <w:autoSpaceDE w:val="0"/>
              <w:autoSpaceDN w:val="0"/>
              <w:adjustRightInd w:val="0"/>
              <w:ind w:left="256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Présentation : IAS 10 par 24</w:t>
            </w:r>
          </w:p>
          <w:p w14:paraId="622E4AD8" w14:textId="77777777" w:rsidR="001278F1" w:rsidRDefault="001278F1" w:rsidP="003860A1">
            <w:pPr>
              <w:pStyle w:val="Paragraphedeliste"/>
              <w:autoSpaceDE w:val="0"/>
              <w:autoSpaceDN w:val="0"/>
              <w:adjustRightInd w:val="0"/>
              <w:ind w:left="256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Subvention liée à un actif (serres)</w:t>
            </w:r>
          </w:p>
          <w:p w14:paraId="6C61A8C7" w14:textId="6B477121" w:rsidR="001278F1" w:rsidRPr="003860A1" w:rsidRDefault="001278F1" w:rsidP="003860A1">
            <w:pPr>
              <w:pStyle w:val="Paragraphedeliste"/>
              <w:autoSpaceDE w:val="0"/>
              <w:autoSpaceDN w:val="0"/>
              <w:adjustRightInd w:val="0"/>
              <w:ind w:left="256" w:right="58" w:hanging="142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 : en réduction coût des serres / en produits différés</w:t>
            </w:r>
          </w:p>
        </w:tc>
      </w:tr>
      <w:tr w:rsidR="00E16588" w:rsidRPr="00E82C3D" w14:paraId="387410E1" w14:textId="77777777" w:rsidTr="00D26821">
        <w:trPr>
          <w:cantSplit/>
          <w:trHeight w:val="160"/>
          <w:jc w:val="center"/>
        </w:trPr>
        <w:tc>
          <w:tcPr>
            <w:tcW w:w="56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167CC0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NT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Ne traite pas de cette compétence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2BCADFD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5B6B8D63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NT 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– Ne traite pas de cette compétence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81BFDEF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E99409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NT 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– Ne traite pas de cette compétence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FE111C9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</w:tr>
      <w:tr w:rsidR="00E16588" w:rsidRPr="00E82C3D" w14:paraId="6406C9B9" w14:textId="77777777" w:rsidTr="00D26821">
        <w:trPr>
          <w:cantSplit/>
          <w:trHeight w:val="153"/>
          <w:jc w:val="center"/>
        </w:trPr>
        <w:tc>
          <w:tcPr>
            <w:tcW w:w="56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B85ECE" w14:textId="1488F55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B06471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719E139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16E22020" w14:textId="4BBBCA7E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B06471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BF72BFC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5F63DF" w14:textId="7BB06553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B06471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A874FA1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</w:tr>
      <w:tr w:rsidR="00E16588" w:rsidRPr="00E82C3D" w14:paraId="667F4585" w14:textId="77777777" w:rsidTr="00C11A95">
        <w:trPr>
          <w:cantSplit/>
          <w:trHeight w:val="300"/>
          <w:jc w:val="center"/>
        </w:trPr>
        <w:tc>
          <w:tcPr>
            <w:tcW w:w="56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75B02C" w14:textId="4770D4B5" w:rsidR="00E16588" w:rsidRPr="00291CA1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 –</w:t>
            </w:r>
            <w:r w:rsidR="008514F7"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F636F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correctement la nature </w:t>
            </w:r>
            <w:r w:rsidR="00F636F3" w:rsidRPr="00F636F3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>OU</w:t>
            </w:r>
            <w:r w:rsidR="00F636F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la mesure </w:t>
            </w:r>
            <w:r w:rsidR="00F636F3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 xml:space="preserve">OU </w:t>
            </w:r>
            <w:r w:rsidR="00F636F3">
              <w:rPr>
                <w:rFonts w:ascii="Arial Narrow" w:hAnsi="Arial Narrow" w:cs="Arial"/>
                <w:sz w:val="20"/>
                <w:szCs w:val="20"/>
                <w:lang w:val="fr-FR"/>
              </w:rPr>
              <w:t>les deux mais avec petites erreurs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4F46C64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2FEEFB17" w14:textId="438758F8" w:rsidR="00E16588" w:rsidRPr="00F33854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0C14C8">
              <w:rPr>
                <w:rFonts w:ascii="Arial Narrow" w:hAnsi="Arial Narrow" w:cs="Arial"/>
                <w:sz w:val="20"/>
                <w:szCs w:val="20"/>
                <w:lang w:val="fr-FR"/>
              </w:rPr>
              <w:t>–</w:t>
            </w:r>
            <w:r w:rsidR="006449D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DA6CD2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correctement moment </w:t>
            </w:r>
            <w:r w:rsidR="00DA6CD2" w:rsidRPr="00DA6CD2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>OU</w:t>
            </w:r>
            <w:r w:rsidR="00DA6CD2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mesure (bon traitement comptable) </w:t>
            </w:r>
            <w:r w:rsidR="00DA6CD2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 xml:space="preserve">OU </w:t>
            </w:r>
            <w:r w:rsidR="00DA6CD2">
              <w:rPr>
                <w:rFonts w:ascii="Arial Narrow" w:hAnsi="Arial Narrow" w:cs="Arial"/>
                <w:sz w:val="20"/>
                <w:szCs w:val="20"/>
                <w:lang w:val="fr-FR"/>
              </w:rPr>
              <w:t>les deux mais avec petites erreurs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00"/>
          </w:tcPr>
          <w:p w14:paraId="7E23751F" w14:textId="34F85EB3" w:rsidR="00E16588" w:rsidRPr="00E82C3D" w:rsidRDefault="00DA6CD2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C1BF5">
              <w:rPr>
                <w:rFonts w:ascii="Arial Narrow" w:hAnsi="Arial Narrow" w:cs="Arial"/>
                <w:b/>
                <w:sz w:val="20"/>
                <w:szCs w:val="20"/>
                <w:highlight w:val="yellow"/>
                <w:lang w:val="fr-FR"/>
              </w:rPr>
              <w:t>2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AAB011" w14:textId="0BB25B5E" w:rsidR="00E16588" w:rsidRPr="00F33854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–</w:t>
            </w:r>
            <w:r w:rsidR="003860A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FE5A90" w:rsidRPr="00141998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Tente d’analyser la comptabilisation des produits à l’aide des étapes </w:t>
            </w:r>
            <w:r w:rsidR="00FE5A90">
              <w:rPr>
                <w:rFonts w:ascii="Arial Narrow" w:hAnsi="Arial Narrow" w:cs="Arial"/>
                <w:sz w:val="20"/>
                <w:szCs w:val="20"/>
                <w:lang w:val="fr-FR"/>
              </w:rPr>
              <w:t>-</w:t>
            </w:r>
            <w:r w:rsidR="00FE5A90" w:rsidRPr="00FE5A90">
              <w:rPr>
                <w:rFonts w:ascii="Arial Narrow" w:hAnsi="Arial Narrow" w:cs="Arial"/>
                <w:sz w:val="20"/>
                <w:szCs w:val="20"/>
                <w:lang w:val="fr-FR"/>
              </w:rPr>
              <w:t>avec petites erreurs ou incomplet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C313306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2</w:t>
            </w:r>
          </w:p>
        </w:tc>
      </w:tr>
      <w:tr w:rsidR="00FE5A90" w:rsidRPr="00E82C3D" w14:paraId="653916A2" w14:textId="77777777" w:rsidTr="00C11A95">
        <w:trPr>
          <w:cantSplit/>
          <w:trHeight w:val="300"/>
          <w:jc w:val="center"/>
        </w:trPr>
        <w:tc>
          <w:tcPr>
            <w:tcW w:w="56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6CBAFD" w14:textId="16D1C27B" w:rsidR="00FE5A90" w:rsidRPr="00E82C3D" w:rsidRDefault="00FE5A90" w:rsidP="00FE5A90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 – Analyse correctement la </w:t>
            </w:r>
            <w:r w:rsidR="00F636F3">
              <w:rPr>
                <w:rFonts w:ascii="Arial Narrow" w:hAnsi="Arial Narrow" w:cs="Arial"/>
                <w:sz w:val="20"/>
                <w:szCs w:val="20"/>
                <w:lang w:val="fr-FR"/>
              </w:rPr>
              <w:t>nature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ET la </w:t>
            </w:r>
            <w:r w:rsidR="00F636F3">
              <w:rPr>
                <w:rFonts w:ascii="Arial Narrow" w:hAnsi="Arial Narrow" w:cs="Arial"/>
                <w:sz w:val="20"/>
                <w:szCs w:val="20"/>
                <w:lang w:val="fr-FR"/>
              </w:rPr>
              <w:t>mesure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00"/>
          </w:tcPr>
          <w:p w14:paraId="494E42A4" w14:textId="77777777" w:rsidR="00FE5A90" w:rsidRPr="00E82C3D" w:rsidRDefault="00FE5A90" w:rsidP="00FE5A90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C1BF5">
              <w:rPr>
                <w:rFonts w:ascii="Arial Narrow" w:hAnsi="Arial Narrow" w:cs="Arial"/>
                <w:b/>
                <w:sz w:val="20"/>
                <w:szCs w:val="20"/>
                <w:highlight w:val="yellow"/>
                <w:lang w:val="fr-FR"/>
              </w:rPr>
              <w:t>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5A5F7966" w14:textId="7EA0156E" w:rsidR="00FE5A90" w:rsidRPr="0087315B" w:rsidRDefault="00FE5A90" w:rsidP="00FE5A90">
            <w:pPr>
              <w:ind w:right="58"/>
              <w:rPr>
                <w:rFonts w:ascii="Arial Narrow" w:hAnsi="Arial Narrow" w:cs="Arial"/>
                <w:color w:val="FF0000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</w:t>
            </w:r>
            <w:r w:rsidR="00DA6CD2">
              <w:rPr>
                <w:rFonts w:ascii="Arial Narrow" w:hAnsi="Arial Narrow" w:cs="Arial"/>
                <w:sz w:val="20"/>
                <w:szCs w:val="20"/>
                <w:lang w:val="fr-FR"/>
              </w:rPr>
              <w:t>correctement moment ET mesure (bon traitement comptable)</w:t>
            </w:r>
            <w:r w:rsidR="00BB4615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ET écriture de correction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BC12682" w14:textId="732B38F2" w:rsidR="00FE5A90" w:rsidRPr="00E82C3D" w:rsidRDefault="00DA6CD2" w:rsidP="00FE5A90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010555" w14:textId="0430FD65" w:rsidR="001278F1" w:rsidRDefault="00FE5A90" w:rsidP="00FE5A90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141998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 </w:t>
            </w:r>
            <w:r w:rsidR="001278F1">
              <w:rPr>
                <w:rFonts w:ascii="Arial Narrow" w:hAnsi="Arial Narrow" w:cs="Arial"/>
                <w:sz w:val="20"/>
                <w:szCs w:val="20"/>
                <w:lang w:val="fr-FR"/>
              </w:rPr>
              <w:t>- Analyse correctement moment ET</w:t>
            </w:r>
            <w:r w:rsidR="008F6A4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</w:p>
          <w:p w14:paraId="68F451CE" w14:textId="77777777" w:rsidR="00FE5A90" w:rsidRDefault="001278F1" w:rsidP="001278F1">
            <w:pPr>
              <w:ind w:left="116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(nature OU présentation)</w:t>
            </w:r>
          </w:p>
          <w:p w14:paraId="2C7DB29D" w14:textId="2E50C875" w:rsidR="00437541" w:rsidRPr="00E82C3D" w:rsidRDefault="00437541" w:rsidP="001278F1">
            <w:pPr>
              <w:ind w:left="116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 xml:space="preserve">OU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les trois mais avec petites erreurs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00"/>
          </w:tcPr>
          <w:p w14:paraId="6D3A00AE" w14:textId="77777777" w:rsidR="00FE5A90" w:rsidRPr="00E82C3D" w:rsidRDefault="00FE5A90" w:rsidP="00FE5A90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C1BF5">
              <w:rPr>
                <w:rFonts w:ascii="Arial Narrow" w:hAnsi="Arial Narrow" w:cs="Arial"/>
                <w:b/>
                <w:sz w:val="20"/>
                <w:szCs w:val="20"/>
                <w:highlight w:val="yellow"/>
                <w:lang w:val="fr-FR"/>
              </w:rPr>
              <w:t>4</w:t>
            </w:r>
          </w:p>
        </w:tc>
      </w:tr>
      <w:tr w:rsidR="00BB4615" w:rsidRPr="00E82C3D" w14:paraId="3F6242E6" w14:textId="77777777" w:rsidTr="00D26821">
        <w:trPr>
          <w:cantSplit/>
          <w:trHeight w:val="300"/>
          <w:jc w:val="center"/>
        </w:trPr>
        <w:tc>
          <w:tcPr>
            <w:tcW w:w="5647" w:type="dxa"/>
            <w:tcBorders>
              <w:top w:val="single" w:sz="4" w:space="0" w:color="auto"/>
              <w:left w:val="single" w:sz="18" w:space="0" w:color="auto"/>
              <w:bottom w:val="thinThickLargeGap" w:sz="24" w:space="0" w:color="auto"/>
              <w:right w:val="single" w:sz="4" w:space="0" w:color="auto"/>
            </w:tcBorders>
            <w:noWrap/>
          </w:tcPr>
          <w:p w14:paraId="5A2635C4" w14:textId="4775A669" w:rsidR="00BB4615" w:rsidRPr="00E710C2" w:rsidRDefault="00BB4615" w:rsidP="00BB4615">
            <w:pPr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CD – Analyse correctement la nature ET la mesure ET plantes détruites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06E99625" w14:textId="077DF43F" w:rsidR="00BB4615" w:rsidRPr="00E710C2" w:rsidRDefault="00BB4615" w:rsidP="00BB4615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18" w:space="0" w:color="000000"/>
              <w:bottom w:val="thinThickLargeGap" w:sz="24" w:space="0" w:color="auto"/>
            </w:tcBorders>
          </w:tcPr>
          <w:p w14:paraId="4A31B92C" w14:textId="1D3A10CC" w:rsidR="00BB4615" w:rsidRPr="007D0F14" w:rsidRDefault="00BB4615" w:rsidP="00BB4615">
            <w:pPr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70999B82" w14:textId="5E632973" w:rsidR="00BB4615" w:rsidRPr="007D0F14" w:rsidRDefault="00BB4615" w:rsidP="00BB4615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18" w:space="0" w:color="000000"/>
              <w:bottom w:val="thinThickLargeGap" w:sz="2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2BC721" w14:textId="0EF26491" w:rsidR="00BB4615" w:rsidRPr="00E710C2" w:rsidRDefault="00BB4615" w:rsidP="00BB4615">
            <w:pPr>
              <w:spacing w:after="0"/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  <w:r w:rsidRPr="0061728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CD –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correctement nature ET moment ET présentation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  <w:shd w:val="clear" w:color="auto" w:fill="auto"/>
          </w:tcPr>
          <w:p w14:paraId="378333AD" w14:textId="77777777" w:rsidR="00BB4615" w:rsidRPr="00E710C2" w:rsidRDefault="00BB4615" w:rsidP="00BB4615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5</w:t>
            </w:r>
          </w:p>
        </w:tc>
      </w:tr>
    </w:tbl>
    <w:p w14:paraId="37AD3D3C" w14:textId="77777777" w:rsidR="00E16588" w:rsidRDefault="00E16588" w:rsidP="00E16588">
      <w:pPr>
        <w:pStyle w:val="En-tte"/>
        <w:tabs>
          <w:tab w:val="clear" w:pos="4320"/>
          <w:tab w:val="clear" w:pos="8640"/>
        </w:tabs>
        <w:rPr>
          <w:rFonts w:ascii="Arial Narrow" w:hAnsi="Arial Narrow"/>
          <w:sz w:val="8"/>
          <w:szCs w:val="8"/>
        </w:rPr>
      </w:pPr>
    </w:p>
    <w:p w14:paraId="0C12EBCF" w14:textId="77777777" w:rsidR="00E16588" w:rsidRPr="00C85369" w:rsidRDefault="00E16588" w:rsidP="00E16588"/>
    <w:p w14:paraId="4CED22D7" w14:textId="77777777" w:rsidR="00E16588" w:rsidRDefault="00E16588" w:rsidP="00E16588">
      <w:pPr>
        <w:tabs>
          <w:tab w:val="left" w:pos="1263"/>
        </w:tabs>
      </w:pPr>
    </w:p>
    <w:tbl>
      <w:tblPr>
        <w:tblW w:w="1216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97"/>
        <w:gridCol w:w="567"/>
        <w:gridCol w:w="31"/>
        <w:gridCol w:w="15"/>
        <w:gridCol w:w="6049"/>
        <w:gridCol w:w="709"/>
      </w:tblGrid>
      <w:tr w:rsidR="00B06471" w:rsidRPr="00E82C3D" w14:paraId="1FE4FB4E" w14:textId="77777777" w:rsidTr="00B06471">
        <w:trPr>
          <w:cantSplit/>
          <w:trHeight w:val="277"/>
          <w:tblHeader/>
          <w:jc w:val="center"/>
        </w:trPr>
        <w:tc>
          <w:tcPr>
            <w:tcW w:w="5410" w:type="dxa"/>
            <w:gridSpan w:val="4"/>
            <w:tcBorders>
              <w:top w:val="single" w:sz="4" w:space="0" w:color="FFFFFF"/>
              <w:left w:val="single" w:sz="18" w:space="0" w:color="auto"/>
              <w:bottom w:val="single" w:sz="4" w:space="0" w:color="auto"/>
              <w:right w:val="single" w:sz="4" w:space="0" w:color="FFFFFF"/>
            </w:tcBorders>
            <w:shd w:val="clear" w:color="auto" w:fill="43B02A"/>
            <w:noWrap/>
            <w:vAlign w:val="center"/>
          </w:tcPr>
          <w:p w14:paraId="1C4F8832" w14:textId="179AE73A" w:rsidR="00B06471" w:rsidRPr="00CA2039" w:rsidRDefault="00B06471" w:rsidP="00E16588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  <w:lang w:val="fr-FR"/>
              </w:rPr>
              <w:lastRenderedPageBreak/>
              <w:t>Prêt de Jean-Philippe</w:t>
            </w:r>
          </w:p>
        </w:tc>
        <w:tc>
          <w:tcPr>
            <w:tcW w:w="675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18" w:space="0" w:color="000000"/>
            </w:tcBorders>
            <w:shd w:val="clear" w:color="auto" w:fill="43B02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2897EB" w14:textId="6E420EAA" w:rsidR="00B06471" w:rsidRPr="00CA2039" w:rsidRDefault="00B06471" w:rsidP="00E16588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  <w:lang w:val="fr-FR"/>
              </w:rPr>
              <w:t>Plants de cannabis</w:t>
            </w:r>
          </w:p>
        </w:tc>
      </w:tr>
      <w:tr w:rsidR="00B06471" w:rsidRPr="00E82C3D" w14:paraId="48B8D9DD" w14:textId="77777777" w:rsidTr="00B06471">
        <w:trPr>
          <w:cantSplit/>
          <w:trHeight w:val="2451"/>
          <w:jc w:val="center"/>
        </w:trPr>
        <w:tc>
          <w:tcPr>
            <w:tcW w:w="5395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/>
            </w:tcBorders>
            <w:noWrap/>
          </w:tcPr>
          <w:p w14:paraId="1B7C71FF" w14:textId="627AA610" w:rsidR="00B06471" w:rsidRDefault="00B06471" w:rsidP="00437541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Présentation : IAS 32 définition (ou autre)</w:t>
            </w:r>
          </w:p>
          <w:p w14:paraId="16419EE3" w14:textId="1693F68C" w:rsidR="00B06471" w:rsidRDefault="00B06471" w:rsidP="00437541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Analyse : remboursable en trésorerie</w:t>
            </w:r>
          </w:p>
          <w:p w14:paraId="2D2C2E75" w14:textId="77777777" w:rsidR="00B06471" w:rsidRDefault="00B06471" w:rsidP="00437541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 : passif financier (passif et non capitaux propres)</w:t>
            </w:r>
          </w:p>
          <w:p w14:paraId="5AE92C98" w14:textId="77777777" w:rsidR="00B06471" w:rsidRDefault="00B06471" w:rsidP="00437541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1DFB0A54" w14:textId="77777777" w:rsidR="00B06471" w:rsidRDefault="00B06471" w:rsidP="00437541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Mesure : IFRS 9 par 5.1.1 à la juste valeur </w:t>
            </w:r>
          </w:p>
          <w:p w14:paraId="43D804E4" w14:textId="77777777" w:rsidR="00B06471" w:rsidRDefault="00B06471" w:rsidP="00437541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Taux marché 6 % (taux prêt Banque) = 237 628</w:t>
            </w:r>
          </w:p>
          <w:p w14:paraId="47B81ADD" w14:textId="77777777" w:rsidR="00B06471" w:rsidRDefault="00B06471" w:rsidP="00437541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Surplus d’apport : car provient de l’actionnaire</w:t>
            </w:r>
          </w:p>
          <w:p w14:paraId="6FA93B5E" w14:textId="77777777" w:rsidR="00B06471" w:rsidRDefault="00B06471" w:rsidP="00437541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362D3512" w14:textId="4B0E7EF5" w:rsidR="00B06471" w:rsidRPr="001C0AEC" w:rsidRDefault="00B06471" w:rsidP="00437541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Frais financiers : 9 505 $</w:t>
            </w:r>
          </w:p>
        </w:tc>
        <w:tc>
          <w:tcPr>
            <w:tcW w:w="6773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A2E769" w14:textId="77777777" w:rsidR="00B06471" w:rsidRDefault="00B06471" w:rsidP="00AE1375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IAS 41 (ou IAS 16) : plante productrice</w:t>
            </w:r>
          </w:p>
          <w:p w14:paraId="693E1B4B" w14:textId="585B6355" w:rsidR="00B06471" w:rsidRDefault="00B06471" w:rsidP="00AE1375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Analyse critères</w:t>
            </w:r>
          </w:p>
          <w:p w14:paraId="568DE068" w14:textId="77777777" w:rsidR="00B06471" w:rsidRDefault="00B06471" w:rsidP="00AE1375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 pas une plante productrice, mais un actif biologique – IAS 41</w:t>
            </w:r>
          </w:p>
          <w:p w14:paraId="04442F92" w14:textId="77777777" w:rsidR="00B06471" w:rsidRDefault="00B06471" w:rsidP="00AE1375">
            <w:pPr>
              <w:autoSpaceDE w:val="0"/>
              <w:autoSpaceDN w:val="0"/>
              <w:adjustRightInd w:val="0"/>
              <w:ind w:left="79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2196B632" w14:textId="77777777" w:rsidR="00B06471" w:rsidRDefault="00B06471" w:rsidP="00AE1375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Mesure IAS 41 par 12</w:t>
            </w:r>
          </w:p>
          <w:p w14:paraId="06264439" w14:textId="77777777" w:rsidR="00B06471" w:rsidRDefault="00B06471" w:rsidP="00AE1375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IFRS 13, dont par 19 avoir accès au marché principal</w:t>
            </w:r>
          </w:p>
          <w:p w14:paraId="1F217CF5" w14:textId="77777777" w:rsidR="00B06471" w:rsidRDefault="00B06471" w:rsidP="00AE1375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Donc ne peut prendre prix SQDC, seulement des intermédiaires</w:t>
            </w:r>
          </w:p>
          <w:p w14:paraId="7FA51E5A" w14:textId="77777777" w:rsidR="00B06471" w:rsidRDefault="00B06471" w:rsidP="00AE1375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546D190E" w14:textId="77777777" w:rsidR="00B06471" w:rsidRDefault="00B06471" w:rsidP="00AE1375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Calcul : 450 * 125 * 4,05 * (1-5%) = 216 422 $</w:t>
            </w:r>
          </w:p>
          <w:p w14:paraId="52B6571D" w14:textId="3B3436ED" w:rsidR="00B06471" w:rsidRPr="00140266" w:rsidRDefault="00B06471" w:rsidP="00AE1375">
            <w:pPr>
              <w:autoSpaceDE w:val="0"/>
              <w:autoSpaceDN w:val="0"/>
              <w:adjustRightInd w:val="0"/>
              <w:spacing w:after="0" w:line="240" w:lineRule="auto"/>
              <w:ind w:left="10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Moins le coût pour terminer la production (dans l’état actuel)</w:t>
            </w:r>
          </w:p>
        </w:tc>
      </w:tr>
      <w:tr w:rsidR="00B06471" w:rsidRPr="00E82C3D" w14:paraId="2DE9C768" w14:textId="77777777" w:rsidTr="00B06471">
        <w:trPr>
          <w:cantSplit/>
          <w:trHeight w:val="160"/>
          <w:jc w:val="center"/>
        </w:trPr>
        <w:tc>
          <w:tcPr>
            <w:tcW w:w="479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8ADC7B" w14:textId="0DFDEEC0" w:rsidR="00B06471" w:rsidRPr="00E82C3D" w:rsidRDefault="00B06471" w:rsidP="00FE5A90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NT 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– Ne traite pas de cette compétence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8395BC9" w14:textId="77777777" w:rsidR="00B06471" w:rsidRPr="00E82C3D" w:rsidRDefault="00B06471" w:rsidP="00FE5A90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8306A9" w14:textId="199F0486" w:rsidR="00B06471" w:rsidRPr="00E82C3D" w:rsidRDefault="00B06471" w:rsidP="00FE5A90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NT 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– Ne traite pas de cette compétence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CA356AA" w14:textId="77777777" w:rsidR="00B06471" w:rsidRPr="00E82C3D" w:rsidRDefault="00B06471" w:rsidP="00FE5A90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</w:tr>
      <w:tr w:rsidR="00B06471" w:rsidRPr="00E82C3D" w14:paraId="1A424C71" w14:textId="77777777" w:rsidTr="00B06471">
        <w:trPr>
          <w:cantSplit/>
          <w:trHeight w:val="153"/>
          <w:jc w:val="center"/>
        </w:trPr>
        <w:tc>
          <w:tcPr>
            <w:tcW w:w="479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939D2C" w14:textId="6D0871CE" w:rsidR="00B06471" w:rsidRPr="00E82C3D" w:rsidRDefault="00B06471" w:rsidP="00FE5A90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6018A42" w14:textId="77777777" w:rsidR="00B06471" w:rsidRPr="00E82C3D" w:rsidRDefault="00B06471" w:rsidP="00FE5A90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21E7C2" w14:textId="1E60646C" w:rsidR="00B06471" w:rsidRPr="00E82C3D" w:rsidRDefault="00B06471" w:rsidP="00FE5A90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3C4D8E3" w14:textId="77777777" w:rsidR="00B06471" w:rsidRPr="00E82C3D" w:rsidRDefault="00B06471" w:rsidP="00FE5A90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</w:tr>
      <w:tr w:rsidR="00B06471" w:rsidRPr="00E82C3D" w14:paraId="1C5913B4" w14:textId="77777777" w:rsidTr="00C11A95">
        <w:trPr>
          <w:cantSplit/>
          <w:trHeight w:val="300"/>
          <w:jc w:val="center"/>
        </w:trPr>
        <w:tc>
          <w:tcPr>
            <w:tcW w:w="479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284408" w14:textId="05FE302D" w:rsidR="00B06471" w:rsidRPr="00F33854" w:rsidRDefault="00B06471" w:rsidP="00FE5A90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Analyse adéquatement présentation </w:t>
            </w:r>
            <w:r w:rsidRPr="00AE1375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>OU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Mesure 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 xml:space="preserve">OU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les deux mais avec petites erreurs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00"/>
          </w:tcPr>
          <w:p w14:paraId="5AC6A279" w14:textId="77777777" w:rsidR="00B06471" w:rsidRPr="00E82C3D" w:rsidRDefault="00B06471" w:rsidP="00FE5A90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2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53E54F" w14:textId="5236C331" w:rsidR="00B06471" w:rsidRPr="00291CA1" w:rsidRDefault="00B06471" w:rsidP="00FE5A90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- Analyse adéquatement plante productrice </w:t>
            </w:r>
            <w:r w:rsidRPr="00AE1375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>OU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Mesure (calcul ou marché) 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 xml:space="preserve">OU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les deux mais avec petites erreurs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A90CA02" w14:textId="77777777" w:rsidR="00B06471" w:rsidRPr="00E82C3D" w:rsidRDefault="00B06471" w:rsidP="00FE5A90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2</w:t>
            </w:r>
          </w:p>
        </w:tc>
      </w:tr>
      <w:tr w:rsidR="00B06471" w:rsidRPr="00E82C3D" w14:paraId="3C70B553" w14:textId="77777777" w:rsidTr="00C11A95">
        <w:trPr>
          <w:cantSplit/>
          <w:trHeight w:val="540"/>
          <w:jc w:val="center"/>
        </w:trPr>
        <w:tc>
          <w:tcPr>
            <w:tcW w:w="479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55AC5F" w14:textId="0F803159" w:rsidR="00B06471" w:rsidRPr="00E82C3D" w:rsidRDefault="00B06471" w:rsidP="00FE5A90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Analyse adéquatement présentation ET Mesure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1C27309" w14:textId="77777777" w:rsidR="00B06471" w:rsidRPr="00E82C3D" w:rsidRDefault="00B06471" w:rsidP="00FE5A90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4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C3CE6C" w14:textId="10FDB2E3" w:rsidR="00B06471" w:rsidRPr="00E82C3D" w:rsidRDefault="00B06471" w:rsidP="00FE5A90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- Analyse adéquatement plante productrice ET Mesure (calcul ou marché)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00"/>
          </w:tcPr>
          <w:p w14:paraId="51D3013D" w14:textId="681AAE7A" w:rsidR="00B06471" w:rsidRPr="00E82C3D" w:rsidRDefault="00B06471" w:rsidP="00FE5A90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2A4F14">
              <w:rPr>
                <w:rFonts w:ascii="Arial Narrow" w:hAnsi="Arial Narrow" w:cs="Arial"/>
                <w:b/>
                <w:sz w:val="20"/>
                <w:szCs w:val="20"/>
                <w:highlight w:val="yellow"/>
                <w:lang w:val="fr-FR"/>
              </w:rPr>
              <w:t>4</w:t>
            </w:r>
          </w:p>
        </w:tc>
      </w:tr>
      <w:tr w:rsidR="00B06471" w:rsidRPr="00E82C3D" w14:paraId="6D1BBDD7" w14:textId="77777777" w:rsidTr="00B06471">
        <w:trPr>
          <w:cantSplit/>
          <w:trHeight w:val="300"/>
          <w:jc w:val="center"/>
        </w:trPr>
        <w:tc>
          <w:tcPr>
            <w:tcW w:w="4797" w:type="dxa"/>
            <w:tcBorders>
              <w:top w:val="single" w:sz="4" w:space="0" w:color="auto"/>
              <w:left w:val="single" w:sz="18" w:space="0" w:color="auto"/>
              <w:bottom w:val="thinThickLargeGap" w:sz="24" w:space="0" w:color="auto"/>
              <w:right w:val="single" w:sz="4" w:space="0" w:color="auto"/>
            </w:tcBorders>
            <w:noWrap/>
          </w:tcPr>
          <w:p w14:paraId="4AE902C0" w14:textId="5A26F025" w:rsidR="00B06471" w:rsidRPr="00134AD1" w:rsidRDefault="00B06471" w:rsidP="00FE5A90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134AD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Pr="00566EE4">
              <w:rPr>
                <w:rFonts w:ascii="Arial Narrow" w:hAnsi="Arial Narrow" w:cs="Arial"/>
                <w:sz w:val="18"/>
                <w:szCs w:val="18"/>
                <w:lang w:val="fr-FR"/>
              </w:rPr>
              <w:t xml:space="preserve">CD –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Analyse correctement présentation ET Mesure ET frais financiers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681B522B" w14:textId="77777777" w:rsidR="00B06471" w:rsidRPr="00134AD1" w:rsidRDefault="00B06471" w:rsidP="00FE5A90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134AD1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5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  <w:left w:val="single" w:sz="18" w:space="0" w:color="000000"/>
              <w:bottom w:val="thinThickLargeGap" w:sz="2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2C3454" w14:textId="2B4F4FA6" w:rsidR="00B06471" w:rsidRPr="00134AD1" w:rsidRDefault="00B06471" w:rsidP="00FE5A90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134AD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CD –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Analyse adéquatement plante productrice ET Mesure, incluant IFRS 13 pour justifier « marché »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  <w:shd w:val="clear" w:color="auto" w:fill="auto"/>
          </w:tcPr>
          <w:p w14:paraId="69E06C41" w14:textId="58386A27" w:rsidR="00B06471" w:rsidRPr="00E82C3D" w:rsidRDefault="00B06471" w:rsidP="00FE5A90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5</w:t>
            </w:r>
          </w:p>
        </w:tc>
      </w:tr>
    </w:tbl>
    <w:p w14:paraId="5C4EC91B" w14:textId="77777777" w:rsidR="00E16588" w:rsidRDefault="00E16588" w:rsidP="00E16588">
      <w:pPr>
        <w:tabs>
          <w:tab w:val="left" w:pos="1263"/>
        </w:tabs>
      </w:pPr>
    </w:p>
    <w:p w14:paraId="5585EF24" w14:textId="77777777" w:rsidR="00E16588" w:rsidRDefault="00E16588" w:rsidP="00E16588">
      <w:pPr>
        <w:tabs>
          <w:tab w:val="left" w:pos="1263"/>
        </w:tabs>
      </w:pPr>
    </w:p>
    <w:p w14:paraId="0E342C38" w14:textId="77777777" w:rsidR="00E16588" w:rsidRDefault="00E16588" w:rsidP="00E16588">
      <w:pPr>
        <w:tabs>
          <w:tab w:val="left" w:pos="1263"/>
        </w:tabs>
      </w:pPr>
    </w:p>
    <w:p w14:paraId="1275E661" w14:textId="66058EB3" w:rsidR="007230AF" w:rsidRDefault="007230AF" w:rsidP="00E50F89"/>
    <w:sectPr w:rsidR="007230AF" w:rsidSect="00BB2917">
      <w:pgSz w:w="20160" w:h="12240" w:orient="landscape" w:code="5"/>
      <w:pgMar w:top="1418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0BD0"/>
    <w:multiLevelType w:val="hybridMultilevel"/>
    <w:tmpl w:val="9E906048"/>
    <w:lvl w:ilvl="0" w:tplc="0C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06C12A1"/>
    <w:multiLevelType w:val="hybridMultilevel"/>
    <w:tmpl w:val="B2C81D0A"/>
    <w:lvl w:ilvl="0" w:tplc="0C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437390"/>
    <w:multiLevelType w:val="hybridMultilevel"/>
    <w:tmpl w:val="5A1A2FF8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B1339"/>
    <w:multiLevelType w:val="hybridMultilevel"/>
    <w:tmpl w:val="7610A908"/>
    <w:lvl w:ilvl="0" w:tplc="0C0C0003">
      <w:start w:val="1"/>
      <w:numFmt w:val="bullet"/>
      <w:lvlText w:val="o"/>
      <w:lvlJc w:val="left"/>
      <w:pPr>
        <w:ind w:left="418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4" w15:restartNumberingAfterBreak="0">
    <w:nsid w:val="5F4C3F17"/>
    <w:multiLevelType w:val="hybridMultilevel"/>
    <w:tmpl w:val="2ED059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13F4C"/>
    <w:multiLevelType w:val="hybridMultilevel"/>
    <w:tmpl w:val="2F3807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66904"/>
    <w:multiLevelType w:val="hybridMultilevel"/>
    <w:tmpl w:val="FB6E3338"/>
    <w:lvl w:ilvl="0" w:tplc="98E8A29E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137" w:hanging="360"/>
      </w:pPr>
    </w:lvl>
    <w:lvl w:ilvl="2" w:tplc="0C0C001B" w:tentative="1">
      <w:start w:val="1"/>
      <w:numFmt w:val="lowerRoman"/>
      <w:lvlText w:val="%3."/>
      <w:lvlJc w:val="right"/>
      <w:pPr>
        <w:ind w:left="1857" w:hanging="180"/>
      </w:pPr>
    </w:lvl>
    <w:lvl w:ilvl="3" w:tplc="0C0C000F" w:tentative="1">
      <w:start w:val="1"/>
      <w:numFmt w:val="decimal"/>
      <w:lvlText w:val="%4."/>
      <w:lvlJc w:val="left"/>
      <w:pPr>
        <w:ind w:left="2577" w:hanging="360"/>
      </w:pPr>
    </w:lvl>
    <w:lvl w:ilvl="4" w:tplc="0C0C0019" w:tentative="1">
      <w:start w:val="1"/>
      <w:numFmt w:val="lowerLetter"/>
      <w:lvlText w:val="%5."/>
      <w:lvlJc w:val="left"/>
      <w:pPr>
        <w:ind w:left="3297" w:hanging="360"/>
      </w:pPr>
    </w:lvl>
    <w:lvl w:ilvl="5" w:tplc="0C0C001B" w:tentative="1">
      <w:start w:val="1"/>
      <w:numFmt w:val="lowerRoman"/>
      <w:lvlText w:val="%6."/>
      <w:lvlJc w:val="right"/>
      <w:pPr>
        <w:ind w:left="4017" w:hanging="180"/>
      </w:pPr>
    </w:lvl>
    <w:lvl w:ilvl="6" w:tplc="0C0C000F" w:tentative="1">
      <w:start w:val="1"/>
      <w:numFmt w:val="decimal"/>
      <w:lvlText w:val="%7."/>
      <w:lvlJc w:val="left"/>
      <w:pPr>
        <w:ind w:left="4737" w:hanging="360"/>
      </w:pPr>
    </w:lvl>
    <w:lvl w:ilvl="7" w:tplc="0C0C0019" w:tentative="1">
      <w:start w:val="1"/>
      <w:numFmt w:val="lowerLetter"/>
      <w:lvlText w:val="%8."/>
      <w:lvlJc w:val="left"/>
      <w:pPr>
        <w:ind w:left="5457" w:hanging="360"/>
      </w:pPr>
    </w:lvl>
    <w:lvl w:ilvl="8" w:tplc="0C0C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70E979A0"/>
    <w:multiLevelType w:val="hybridMultilevel"/>
    <w:tmpl w:val="5D921294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4352B"/>
    <w:multiLevelType w:val="hybridMultilevel"/>
    <w:tmpl w:val="EFB81250"/>
    <w:lvl w:ilvl="0" w:tplc="0C0C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9" w15:restartNumberingAfterBreak="0">
    <w:nsid w:val="780069DE"/>
    <w:multiLevelType w:val="hybridMultilevel"/>
    <w:tmpl w:val="99746C94"/>
    <w:lvl w:ilvl="0" w:tplc="86A84E62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692997181">
    <w:abstractNumId w:val="3"/>
  </w:num>
  <w:num w:numId="2" w16cid:durableId="1153106881">
    <w:abstractNumId w:val="1"/>
  </w:num>
  <w:num w:numId="3" w16cid:durableId="389891789">
    <w:abstractNumId w:val="7"/>
  </w:num>
  <w:num w:numId="4" w16cid:durableId="1187016886">
    <w:abstractNumId w:val="0"/>
  </w:num>
  <w:num w:numId="5" w16cid:durableId="958294250">
    <w:abstractNumId w:val="2"/>
  </w:num>
  <w:num w:numId="6" w16cid:durableId="1534150439">
    <w:abstractNumId w:val="6"/>
  </w:num>
  <w:num w:numId="7" w16cid:durableId="401802246">
    <w:abstractNumId w:val="5"/>
  </w:num>
  <w:num w:numId="8" w16cid:durableId="1249196551">
    <w:abstractNumId w:val="8"/>
  </w:num>
  <w:num w:numId="9" w16cid:durableId="1955865649">
    <w:abstractNumId w:val="4"/>
  </w:num>
  <w:num w:numId="10" w16cid:durableId="9742899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F4"/>
    <w:rsid w:val="000C14C8"/>
    <w:rsid w:val="001278F1"/>
    <w:rsid w:val="0018337F"/>
    <w:rsid w:val="001C6EF2"/>
    <w:rsid w:val="002A4F14"/>
    <w:rsid w:val="003860A1"/>
    <w:rsid w:val="00437541"/>
    <w:rsid w:val="0044003B"/>
    <w:rsid w:val="00470629"/>
    <w:rsid w:val="00520E53"/>
    <w:rsid w:val="00542D57"/>
    <w:rsid w:val="00557215"/>
    <w:rsid w:val="006277E2"/>
    <w:rsid w:val="006449D1"/>
    <w:rsid w:val="007230AF"/>
    <w:rsid w:val="00751F98"/>
    <w:rsid w:val="007D3AE2"/>
    <w:rsid w:val="00823805"/>
    <w:rsid w:val="00825EB8"/>
    <w:rsid w:val="008514F7"/>
    <w:rsid w:val="00867C28"/>
    <w:rsid w:val="008F6A4D"/>
    <w:rsid w:val="00967A2D"/>
    <w:rsid w:val="009F6565"/>
    <w:rsid w:val="00A47898"/>
    <w:rsid w:val="00A65627"/>
    <w:rsid w:val="00AE1375"/>
    <w:rsid w:val="00AE1EDC"/>
    <w:rsid w:val="00AF6C31"/>
    <w:rsid w:val="00B06471"/>
    <w:rsid w:val="00B242F9"/>
    <w:rsid w:val="00BB2917"/>
    <w:rsid w:val="00BB4615"/>
    <w:rsid w:val="00C04F07"/>
    <w:rsid w:val="00C11A95"/>
    <w:rsid w:val="00C66D4A"/>
    <w:rsid w:val="00C77980"/>
    <w:rsid w:val="00CD48B7"/>
    <w:rsid w:val="00D25A17"/>
    <w:rsid w:val="00D26821"/>
    <w:rsid w:val="00DA008A"/>
    <w:rsid w:val="00DA6CD2"/>
    <w:rsid w:val="00E15663"/>
    <w:rsid w:val="00E16588"/>
    <w:rsid w:val="00E50F89"/>
    <w:rsid w:val="00E90F0C"/>
    <w:rsid w:val="00EA50E3"/>
    <w:rsid w:val="00EC1BF5"/>
    <w:rsid w:val="00EF44F4"/>
    <w:rsid w:val="00F636F3"/>
    <w:rsid w:val="00FE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B07C9"/>
  <w15:chartTrackingRefBased/>
  <w15:docId w15:val="{A4046345-C2BC-4BF1-8B2A-249DABEB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5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E1658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rsid w:val="00E1658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16588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C6E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6E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910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SOKRI Marzouk</cp:lastModifiedBy>
  <cp:revision>13</cp:revision>
  <cp:lastPrinted>2020-02-25T23:26:00Z</cp:lastPrinted>
  <dcterms:created xsi:type="dcterms:W3CDTF">2020-10-21T23:30:00Z</dcterms:created>
  <dcterms:modified xsi:type="dcterms:W3CDTF">2025-02-21T16:28:00Z</dcterms:modified>
</cp:coreProperties>
</file>