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5890" w:rsidRPr="00B7746A" w:rsidRDefault="007D2C8D" w:rsidP="009A1015">
      <w:pPr>
        <w:spacing w:before="87"/>
        <w:jc w:val="center"/>
        <w:rPr>
          <w:b/>
          <w:sz w:val="44"/>
          <w:lang w:val="fr-CA"/>
        </w:rPr>
      </w:pPr>
      <w:proofErr w:type="spellStart"/>
      <w:r>
        <w:rPr>
          <w:b/>
          <w:sz w:val="44"/>
          <w:lang w:val="fr-CA"/>
        </w:rPr>
        <w:t>Vi</w:t>
      </w:r>
      <w:r w:rsidR="00FE6433">
        <w:rPr>
          <w:b/>
          <w:sz w:val="44"/>
          <w:lang w:val="fr-CA"/>
        </w:rPr>
        <w:t>va</w:t>
      </w:r>
      <w:proofErr w:type="spellEnd"/>
      <w:r w:rsidR="00B7746A">
        <w:rPr>
          <w:b/>
          <w:sz w:val="44"/>
          <w:lang w:val="fr-CA"/>
        </w:rPr>
        <w:t xml:space="preserve"> </w:t>
      </w:r>
      <w:proofErr w:type="spellStart"/>
      <w:r w:rsidR="00B7746A">
        <w:rPr>
          <w:b/>
          <w:sz w:val="44"/>
          <w:lang w:val="fr-CA"/>
        </w:rPr>
        <w:t>Impresion</w:t>
      </w:r>
      <w:proofErr w:type="spellEnd"/>
      <w:r w:rsidR="00B7746A">
        <w:rPr>
          <w:b/>
          <w:sz w:val="44"/>
          <w:lang w:val="fr-CA"/>
        </w:rPr>
        <w:t xml:space="preserve"> </w:t>
      </w:r>
      <w:r w:rsidR="00FE6433">
        <w:rPr>
          <w:b/>
          <w:sz w:val="44"/>
          <w:lang w:val="fr-CA"/>
        </w:rPr>
        <w:t>Inc.</w:t>
      </w:r>
      <w:r w:rsidR="00B7746A" w:rsidRPr="00B7746A">
        <w:rPr>
          <w:b/>
          <w:sz w:val="44"/>
          <w:lang w:val="fr-CA"/>
        </w:rPr>
        <w:t xml:space="preserve"> (</w:t>
      </w:r>
      <w:proofErr w:type="spellStart"/>
      <w:r w:rsidR="00FE6433">
        <w:rPr>
          <w:b/>
          <w:sz w:val="44"/>
          <w:lang w:val="fr-CA"/>
        </w:rPr>
        <w:t>Viva</w:t>
      </w:r>
      <w:proofErr w:type="spellEnd"/>
      <w:r w:rsidR="009A1015">
        <w:rPr>
          <w:b/>
          <w:sz w:val="44"/>
          <w:lang w:val="fr-CA"/>
        </w:rPr>
        <w:t>)</w:t>
      </w:r>
    </w:p>
    <w:p w:rsidR="00915890" w:rsidRDefault="00915890" w:rsidP="007D2C8D">
      <w:pPr>
        <w:jc w:val="center"/>
        <w:rPr>
          <w:sz w:val="44"/>
          <w:lang w:val="fr-CA"/>
        </w:rPr>
      </w:pPr>
    </w:p>
    <w:p w:rsidR="00061700" w:rsidRPr="00061700" w:rsidRDefault="00061700" w:rsidP="00061700">
      <w:pPr>
        <w:spacing w:before="181"/>
        <w:ind w:left="135"/>
        <w:jc w:val="center"/>
        <w:rPr>
          <w:b/>
          <w:sz w:val="36"/>
          <w:lang w:val="fr-CA"/>
        </w:rPr>
      </w:pPr>
      <w:r w:rsidRPr="00061700">
        <w:rPr>
          <w:b/>
          <w:sz w:val="36"/>
          <w:lang w:val="fr-CA"/>
        </w:rPr>
        <w:t>P</w:t>
      </w:r>
      <w:r>
        <w:rPr>
          <w:b/>
          <w:sz w:val="36"/>
          <w:lang w:val="fr-CA"/>
        </w:rPr>
        <w:t>ARTIE</w:t>
      </w:r>
      <w:r w:rsidRPr="00061700">
        <w:rPr>
          <w:b/>
          <w:sz w:val="36"/>
          <w:lang w:val="fr-CA"/>
        </w:rPr>
        <w:t xml:space="preserve"> 1</w:t>
      </w:r>
    </w:p>
    <w:p w:rsidR="00876159" w:rsidRPr="00876159" w:rsidRDefault="00876159" w:rsidP="00061700">
      <w:pPr>
        <w:spacing w:before="181"/>
        <w:ind w:left="135"/>
        <w:rPr>
          <w:b/>
          <w:sz w:val="28"/>
          <w:u w:val="single"/>
          <w:lang w:val="fr-CA"/>
        </w:rPr>
      </w:pPr>
      <w:r w:rsidRPr="00876159">
        <w:rPr>
          <w:b/>
          <w:sz w:val="28"/>
          <w:u w:val="single"/>
          <w:lang w:val="fr-CA"/>
        </w:rPr>
        <w:t>Information</w:t>
      </w:r>
      <w:r w:rsidR="000F0DED">
        <w:rPr>
          <w:b/>
          <w:sz w:val="28"/>
          <w:u w:val="single"/>
          <w:lang w:val="fr-CA"/>
        </w:rPr>
        <w:t>s</w:t>
      </w:r>
      <w:r w:rsidRPr="00876159">
        <w:rPr>
          <w:b/>
          <w:sz w:val="28"/>
          <w:u w:val="single"/>
          <w:lang w:val="fr-CA"/>
        </w:rPr>
        <w:t xml:space="preserve"> générales sur l’entreprise et le secteur de l’impression</w:t>
      </w:r>
    </w:p>
    <w:p w:rsidR="00061700" w:rsidRDefault="00061700" w:rsidP="00061700">
      <w:pPr>
        <w:ind w:left="135"/>
        <w:jc w:val="both"/>
        <w:rPr>
          <w:b/>
          <w:sz w:val="28"/>
          <w:lang w:val="fr-CA"/>
        </w:rPr>
      </w:pPr>
    </w:p>
    <w:p w:rsidR="00915890" w:rsidRPr="00B7746A" w:rsidRDefault="00A751BE" w:rsidP="00061700">
      <w:pPr>
        <w:ind w:left="135"/>
        <w:jc w:val="both"/>
        <w:rPr>
          <w:b/>
          <w:sz w:val="28"/>
          <w:lang w:val="fr-CA"/>
        </w:rPr>
      </w:pPr>
      <w:r>
        <w:rPr>
          <w:b/>
          <w:sz w:val="28"/>
          <w:lang w:val="fr-CA"/>
        </w:rPr>
        <w:t>Informations générales sur l’entreprise</w:t>
      </w:r>
    </w:p>
    <w:p w:rsidR="00061700" w:rsidRDefault="00061700" w:rsidP="00061700">
      <w:pPr>
        <w:pStyle w:val="Corpsdetexte"/>
        <w:ind w:left="136"/>
        <w:jc w:val="both"/>
        <w:rPr>
          <w:lang w:val="fr-CA"/>
        </w:rPr>
      </w:pPr>
    </w:p>
    <w:p w:rsidR="004919D2" w:rsidRPr="00B7746A" w:rsidRDefault="004919D2" w:rsidP="00061700">
      <w:pPr>
        <w:pStyle w:val="Corpsdetexte"/>
        <w:ind w:left="136"/>
        <w:jc w:val="both"/>
        <w:rPr>
          <w:lang w:val="fr-CA"/>
        </w:rPr>
      </w:pPr>
      <w:proofErr w:type="spellStart"/>
      <w:r>
        <w:rPr>
          <w:lang w:val="fr-CA"/>
        </w:rPr>
        <w:t>Viva</w:t>
      </w:r>
      <w:proofErr w:type="spellEnd"/>
      <w:r>
        <w:rPr>
          <w:lang w:val="fr-CA"/>
        </w:rPr>
        <w:t xml:space="preserve"> </w:t>
      </w:r>
      <w:proofErr w:type="spellStart"/>
      <w:r>
        <w:rPr>
          <w:lang w:val="fr-CA"/>
        </w:rPr>
        <w:t>Impresion</w:t>
      </w:r>
      <w:proofErr w:type="spellEnd"/>
      <w:r>
        <w:rPr>
          <w:lang w:val="fr-CA"/>
        </w:rPr>
        <w:t xml:space="preserve"> Inc.</w:t>
      </w:r>
      <w:r w:rsidRPr="00B7746A">
        <w:rPr>
          <w:lang w:val="fr-CA"/>
        </w:rPr>
        <w:t xml:space="preserve"> (</w:t>
      </w:r>
      <w:proofErr w:type="spellStart"/>
      <w:r>
        <w:rPr>
          <w:lang w:val="fr-CA"/>
        </w:rPr>
        <w:t>Viva</w:t>
      </w:r>
      <w:proofErr w:type="spellEnd"/>
      <w:r w:rsidRPr="00B7746A">
        <w:rPr>
          <w:lang w:val="fr-CA"/>
        </w:rPr>
        <w:t xml:space="preserve">) est une société </w:t>
      </w:r>
      <w:r>
        <w:rPr>
          <w:lang w:val="fr-CA"/>
        </w:rPr>
        <w:t>par action</w:t>
      </w:r>
      <w:r w:rsidR="000F0DED">
        <w:rPr>
          <w:lang w:val="fr-CA"/>
        </w:rPr>
        <w:t>s</w:t>
      </w:r>
      <w:r>
        <w:rPr>
          <w:lang w:val="fr-CA"/>
        </w:rPr>
        <w:t xml:space="preserve"> à capital fermé</w:t>
      </w:r>
      <w:r w:rsidRPr="00B7746A">
        <w:rPr>
          <w:lang w:val="fr-CA"/>
        </w:rPr>
        <w:t xml:space="preserve"> qui offre des services d’impression et d’entreposage à des </w:t>
      </w:r>
      <w:r>
        <w:rPr>
          <w:lang w:val="fr-CA"/>
        </w:rPr>
        <w:t>société</w:t>
      </w:r>
      <w:r w:rsidRPr="00B7746A">
        <w:rPr>
          <w:lang w:val="fr-CA"/>
        </w:rPr>
        <w:t>s</w:t>
      </w:r>
      <w:r>
        <w:rPr>
          <w:lang w:val="fr-CA"/>
        </w:rPr>
        <w:t xml:space="preserve"> d’assurance et à des institutions financières non bancaires</w:t>
      </w:r>
      <w:r w:rsidRPr="00B7746A">
        <w:rPr>
          <w:lang w:val="fr-CA"/>
        </w:rPr>
        <w:t xml:space="preserve"> de toutes tailles. </w:t>
      </w:r>
      <w:proofErr w:type="spellStart"/>
      <w:r>
        <w:rPr>
          <w:lang w:val="fr-CA"/>
        </w:rPr>
        <w:t>Viva</w:t>
      </w:r>
      <w:proofErr w:type="spellEnd"/>
      <w:r w:rsidRPr="00B7746A">
        <w:rPr>
          <w:lang w:val="fr-CA"/>
        </w:rPr>
        <w:t xml:space="preserve"> a u</w:t>
      </w:r>
      <w:r>
        <w:rPr>
          <w:lang w:val="fr-CA"/>
        </w:rPr>
        <w:t xml:space="preserve">n seul établissement, situé à Montréal. </w:t>
      </w:r>
    </w:p>
    <w:p w:rsidR="00693ACB" w:rsidRDefault="00693ACB" w:rsidP="00061700">
      <w:pPr>
        <w:pStyle w:val="Corpsdetexte"/>
        <w:jc w:val="both"/>
        <w:rPr>
          <w:lang w:val="fr-CA"/>
        </w:rPr>
      </w:pPr>
    </w:p>
    <w:p w:rsidR="00915890" w:rsidRPr="00B7746A" w:rsidRDefault="009B625C" w:rsidP="00061700">
      <w:pPr>
        <w:pStyle w:val="Corpsdetexte"/>
        <w:ind w:left="136"/>
        <w:jc w:val="both"/>
        <w:rPr>
          <w:lang w:val="fr-CA"/>
        </w:rPr>
      </w:pPr>
      <w:r>
        <w:rPr>
          <w:lang w:val="fr-CA"/>
        </w:rPr>
        <w:t>Fondée en 1986 par</w:t>
      </w:r>
      <w:r w:rsidR="00B7746A" w:rsidRPr="00B7746A">
        <w:rPr>
          <w:lang w:val="fr-CA"/>
        </w:rPr>
        <w:t xml:space="preserve"> </w:t>
      </w:r>
      <w:r w:rsidR="00FE6433">
        <w:rPr>
          <w:lang w:val="fr-CA"/>
        </w:rPr>
        <w:t>Michel Villeneuve</w:t>
      </w:r>
      <w:r w:rsidR="00B7746A" w:rsidRPr="00B7746A">
        <w:rPr>
          <w:lang w:val="fr-CA"/>
        </w:rPr>
        <w:t xml:space="preserve"> et </w:t>
      </w:r>
      <w:r w:rsidR="00FE6433">
        <w:rPr>
          <w:lang w:val="fr-CA"/>
        </w:rPr>
        <w:t>Benoît Crevier</w:t>
      </w:r>
      <w:r w:rsidR="00B7746A" w:rsidRPr="00B7746A">
        <w:rPr>
          <w:lang w:val="fr-CA"/>
        </w:rPr>
        <w:t>,</w:t>
      </w:r>
      <w:r>
        <w:rPr>
          <w:lang w:val="fr-CA"/>
        </w:rPr>
        <w:t xml:space="preserve"> </w:t>
      </w:r>
      <w:proofErr w:type="spellStart"/>
      <w:r>
        <w:rPr>
          <w:lang w:val="fr-CA"/>
        </w:rPr>
        <w:t>Viva</w:t>
      </w:r>
      <w:proofErr w:type="spellEnd"/>
      <w:r>
        <w:rPr>
          <w:lang w:val="fr-CA"/>
        </w:rPr>
        <w:t xml:space="preserve"> offrait</w:t>
      </w:r>
      <w:r w:rsidR="000F0DED">
        <w:rPr>
          <w:lang w:val="fr-CA"/>
        </w:rPr>
        <w:t>,</w:t>
      </w:r>
      <w:r w:rsidR="00B7746A" w:rsidRPr="00B7746A">
        <w:rPr>
          <w:lang w:val="fr-CA"/>
        </w:rPr>
        <w:t xml:space="preserve"> </w:t>
      </w:r>
      <w:r>
        <w:rPr>
          <w:lang w:val="fr-CA"/>
        </w:rPr>
        <w:t>à ses début</w:t>
      </w:r>
      <w:r w:rsidR="002E616E">
        <w:rPr>
          <w:lang w:val="fr-CA"/>
        </w:rPr>
        <w:t>s,</w:t>
      </w:r>
      <w:r w:rsidR="00B7746A" w:rsidRPr="00B7746A">
        <w:rPr>
          <w:lang w:val="fr-CA"/>
        </w:rPr>
        <w:t xml:space="preserve"> ses services à de petites entreprises</w:t>
      </w:r>
      <w:r>
        <w:rPr>
          <w:lang w:val="fr-CA"/>
        </w:rPr>
        <w:t xml:space="preserve">. </w:t>
      </w:r>
      <w:proofErr w:type="spellStart"/>
      <w:r w:rsidR="00FE6433">
        <w:rPr>
          <w:lang w:val="fr-CA"/>
        </w:rPr>
        <w:t>Viva</w:t>
      </w:r>
      <w:proofErr w:type="spellEnd"/>
      <w:r w:rsidR="00B7746A" w:rsidRPr="00B7746A">
        <w:rPr>
          <w:lang w:val="fr-CA"/>
        </w:rPr>
        <w:t xml:space="preserve"> imprimait des cartes professionnelles, des factures simples ou </w:t>
      </w:r>
      <w:proofErr w:type="spellStart"/>
      <w:r w:rsidR="00B7746A" w:rsidRPr="00B7746A">
        <w:rPr>
          <w:lang w:val="fr-CA"/>
        </w:rPr>
        <w:t>multiexemplaires</w:t>
      </w:r>
      <w:proofErr w:type="spellEnd"/>
      <w:r w:rsidR="00B7746A" w:rsidRPr="00B7746A">
        <w:rPr>
          <w:lang w:val="fr-CA"/>
        </w:rPr>
        <w:t>, du papier à en-tête, des articles de papeterie et des blocs-notes personnalisés.</w:t>
      </w:r>
      <w:r>
        <w:rPr>
          <w:lang w:val="fr-CA"/>
        </w:rPr>
        <w:t xml:space="preserve"> </w:t>
      </w:r>
      <w:proofErr w:type="spellStart"/>
      <w:r w:rsidR="00FE6433">
        <w:rPr>
          <w:lang w:val="fr-CA"/>
        </w:rPr>
        <w:t>Viva</w:t>
      </w:r>
      <w:proofErr w:type="spellEnd"/>
      <w:r w:rsidR="00B7746A" w:rsidRPr="00B7746A">
        <w:rPr>
          <w:lang w:val="fr-CA"/>
        </w:rPr>
        <w:t xml:space="preserve"> connut une croissance rapide et ne tarda pas à accept</w:t>
      </w:r>
      <w:r w:rsidR="0055338C">
        <w:rPr>
          <w:lang w:val="fr-CA"/>
        </w:rPr>
        <w:t xml:space="preserve">er des commandes importantes, </w:t>
      </w:r>
      <w:r w:rsidR="00B7746A" w:rsidRPr="00B7746A">
        <w:rPr>
          <w:lang w:val="fr-CA"/>
        </w:rPr>
        <w:t xml:space="preserve">par exemple, l’impression des formulaires </w:t>
      </w:r>
      <w:proofErr w:type="spellStart"/>
      <w:r w:rsidR="00B7746A" w:rsidRPr="00B7746A">
        <w:rPr>
          <w:lang w:val="fr-CA"/>
        </w:rPr>
        <w:t>multiexemplaires</w:t>
      </w:r>
      <w:proofErr w:type="spellEnd"/>
      <w:r w:rsidR="00B7746A" w:rsidRPr="00B7746A">
        <w:rPr>
          <w:lang w:val="fr-CA"/>
        </w:rPr>
        <w:t xml:space="preserve"> pour des compagnies d’assurance d’envergure et des grande</w:t>
      </w:r>
      <w:r w:rsidR="0055338C">
        <w:rPr>
          <w:lang w:val="fr-CA"/>
        </w:rPr>
        <w:t>s sociétés de placement.</w:t>
      </w:r>
    </w:p>
    <w:p w:rsidR="00061700" w:rsidRDefault="00061700" w:rsidP="00061700">
      <w:pPr>
        <w:pStyle w:val="Corpsdetexte"/>
        <w:ind w:left="135"/>
        <w:jc w:val="both"/>
        <w:rPr>
          <w:lang w:val="fr-CA"/>
        </w:rPr>
      </w:pPr>
    </w:p>
    <w:p w:rsidR="00915890" w:rsidRPr="00B7746A" w:rsidRDefault="00B7746A" w:rsidP="00061700">
      <w:pPr>
        <w:pStyle w:val="Corpsdetexte"/>
        <w:ind w:left="135"/>
        <w:jc w:val="both"/>
        <w:rPr>
          <w:lang w:val="fr-CA"/>
        </w:rPr>
      </w:pPr>
      <w:r w:rsidRPr="00B7746A">
        <w:rPr>
          <w:lang w:val="fr-CA"/>
        </w:rPr>
        <w:t xml:space="preserve">Pour répondre aux besoins de ses principaux clients, </w:t>
      </w:r>
      <w:proofErr w:type="spellStart"/>
      <w:r w:rsidR="00FE6433">
        <w:rPr>
          <w:lang w:val="fr-CA"/>
        </w:rPr>
        <w:t>Viva</w:t>
      </w:r>
      <w:proofErr w:type="spellEnd"/>
      <w:r w:rsidRPr="00B7746A">
        <w:rPr>
          <w:lang w:val="fr-CA"/>
        </w:rPr>
        <w:t xml:space="preserve"> est allée s’installer dans de nouveaux locaux en 2003 et commença à offrir des services d’entreposage. Certains clients voulaient des tirages</w:t>
      </w:r>
      <w:r w:rsidR="00464453">
        <w:rPr>
          <w:lang w:val="fr-CA"/>
        </w:rPr>
        <w:t xml:space="preserve"> (lot d’impression) </w:t>
      </w:r>
      <w:r w:rsidRPr="00B7746A">
        <w:rPr>
          <w:lang w:val="fr-CA"/>
        </w:rPr>
        <w:t>plus petits et davantage adaptés à leurs besoins; au cours des années 2000, elle se mit donc à recourir à la technologie d’impression numérique et à offrir des services d’impression à la demande.</w:t>
      </w:r>
    </w:p>
    <w:p w:rsidR="00061700" w:rsidRDefault="00061700" w:rsidP="00061700">
      <w:pPr>
        <w:pStyle w:val="Corpsdetexte"/>
        <w:ind w:left="135"/>
        <w:jc w:val="both"/>
        <w:rPr>
          <w:lang w:val="fr-CA"/>
        </w:rPr>
      </w:pPr>
    </w:p>
    <w:p w:rsidR="00915890" w:rsidRDefault="00FE6433" w:rsidP="00061700">
      <w:pPr>
        <w:pStyle w:val="Corpsdetexte"/>
        <w:ind w:left="135"/>
        <w:jc w:val="both"/>
        <w:rPr>
          <w:lang w:val="fr-CA"/>
        </w:rPr>
      </w:pPr>
      <w:proofErr w:type="spellStart"/>
      <w:r>
        <w:rPr>
          <w:lang w:val="fr-CA"/>
        </w:rPr>
        <w:t>Viva</w:t>
      </w:r>
      <w:proofErr w:type="spellEnd"/>
      <w:r w:rsidR="00B7746A" w:rsidRPr="00B7746A">
        <w:rPr>
          <w:lang w:val="fr-CA"/>
        </w:rPr>
        <w:t xml:space="preserve"> devint ainsi une entreprise offrant un ensemble complet de services, capable d’exécuter des commandes de toutes tailles et de fournir divers services liés à l’impression, y compris des travaux de prépresse électronique, de conception de formulaires, d’impression offset</w:t>
      </w:r>
      <w:r w:rsidR="009B625C">
        <w:rPr>
          <w:lang w:val="fr-CA"/>
        </w:rPr>
        <w:t xml:space="preserve"> (lithographie)</w:t>
      </w:r>
      <w:r w:rsidR="00B7746A" w:rsidRPr="00B7746A">
        <w:rPr>
          <w:lang w:val="fr-CA"/>
        </w:rPr>
        <w:t>, d’impression numérique, d’impression à la demande, de reliure, d’entreposage de grandes quantités de produits finis et imprimés pour les clients,</w:t>
      </w:r>
      <w:r w:rsidR="009B625C">
        <w:rPr>
          <w:lang w:val="fr-CA"/>
        </w:rPr>
        <w:t xml:space="preserve"> </w:t>
      </w:r>
      <w:r w:rsidR="00B7746A" w:rsidRPr="00B7746A">
        <w:rPr>
          <w:lang w:val="fr-CA"/>
        </w:rPr>
        <w:t xml:space="preserve">de gestion des stocks et de distribution de documents. En 2017, </w:t>
      </w:r>
      <w:proofErr w:type="spellStart"/>
      <w:r>
        <w:rPr>
          <w:lang w:val="fr-CA"/>
        </w:rPr>
        <w:t>Viva</w:t>
      </w:r>
      <w:proofErr w:type="spellEnd"/>
      <w:r w:rsidR="00B7746A" w:rsidRPr="00B7746A">
        <w:rPr>
          <w:lang w:val="fr-CA"/>
        </w:rPr>
        <w:t xml:space="preserve"> comptait plus de 100 employés et les ventes annuelles atteignaient plus de 24 millions de dollars.</w:t>
      </w:r>
    </w:p>
    <w:p w:rsidR="00061700" w:rsidRDefault="00061700" w:rsidP="00061700">
      <w:pPr>
        <w:pStyle w:val="Corpsdetexte"/>
        <w:ind w:left="135"/>
        <w:jc w:val="both"/>
        <w:rPr>
          <w:lang w:val="fr-CA"/>
        </w:rPr>
      </w:pPr>
    </w:p>
    <w:p w:rsidR="00061700" w:rsidRPr="00B7746A" w:rsidRDefault="00061700" w:rsidP="00061700">
      <w:pPr>
        <w:pStyle w:val="Corpsdetexte"/>
        <w:ind w:left="135"/>
        <w:jc w:val="both"/>
        <w:rPr>
          <w:lang w:val="fr-CA"/>
        </w:rPr>
      </w:pPr>
    </w:p>
    <w:p w:rsidR="00915890" w:rsidRPr="00B7746A" w:rsidRDefault="00B7746A" w:rsidP="00061700">
      <w:pPr>
        <w:ind w:left="135"/>
        <w:jc w:val="both"/>
        <w:rPr>
          <w:b/>
          <w:sz w:val="28"/>
          <w:lang w:val="fr-CA"/>
        </w:rPr>
      </w:pPr>
      <w:r w:rsidRPr="00B7746A">
        <w:rPr>
          <w:b/>
          <w:sz w:val="28"/>
          <w:lang w:val="fr-CA"/>
        </w:rPr>
        <w:t>Le secteur de l’imprimerie</w:t>
      </w:r>
    </w:p>
    <w:p w:rsidR="00061700" w:rsidRDefault="00061700" w:rsidP="00061700">
      <w:pPr>
        <w:pStyle w:val="Corpsdetexte"/>
        <w:ind w:left="135"/>
        <w:jc w:val="both"/>
        <w:rPr>
          <w:lang w:val="fr-CA"/>
        </w:rPr>
      </w:pPr>
    </w:p>
    <w:p w:rsidR="00061700" w:rsidRPr="00061700" w:rsidRDefault="00B7746A" w:rsidP="00061700">
      <w:pPr>
        <w:pStyle w:val="Corpsdetexte"/>
        <w:ind w:left="135"/>
        <w:jc w:val="both"/>
        <w:rPr>
          <w:lang w:val="fr-CA"/>
        </w:rPr>
      </w:pPr>
      <w:r w:rsidRPr="00B7746A">
        <w:rPr>
          <w:lang w:val="fr-CA"/>
        </w:rPr>
        <w:t xml:space="preserve">Au sein du secteur manufacturier canadien, l’imprimerie commerciale est l’industrie reposant sur les technologies de l’information qui est la plus ancienne et la plus dispersée. Le secteur canadien de l’imprimerie commerciale se compose principalement de petites et moyennes entreprises (PME) gérées par leur propriétaire. </w:t>
      </w:r>
      <w:r w:rsidRPr="00061700">
        <w:rPr>
          <w:lang w:val="fr-CA"/>
        </w:rPr>
        <w:t xml:space="preserve">Ces PME sont établies dans toutes les régions et collectivités du pays. </w:t>
      </w:r>
    </w:p>
    <w:p w:rsidR="00061700" w:rsidRDefault="00061700" w:rsidP="00061700">
      <w:pPr>
        <w:pStyle w:val="Corpsdetexte"/>
        <w:ind w:left="135"/>
        <w:jc w:val="both"/>
        <w:rPr>
          <w:lang w:val="fr-CA"/>
        </w:rPr>
      </w:pPr>
    </w:p>
    <w:p w:rsidR="00915890" w:rsidRDefault="00B7746A" w:rsidP="00061700">
      <w:pPr>
        <w:pStyle w:val="Corpsdetexte"/>
        <w:ind w:left="135"/>
        <w:jc w:val="both"/>
        <w:rPr>
          <w:lang w:val="fr-CA"/>
        </w:rPr>
      </w:pPr>
      <w:r w:rsidRPr="00B7746A">
        <w:rPr>
          <w:lang w:val="fr-CA"/>
        </w:rPr>
        <w:t>En général, la concurrence entre les imprimeries commerciales est fondée sur le prix, la qualité, la gamme de services offerts, les capacités de distribution, le service à la clientèle, la disponibilité du temps d’impression et l’utilisation de technologies de pointe. Depuis dix ans, le secteur canadien de l’imprimerie se heurte de plus en plus à la forte concurrence de fabricants étrangers à faibles coûts, d’Internet ainsi que des communications électroniques. Les importations augmentent plus rapidement que les exportations. La Chine est devenue un concurrent important dans le sect</w:t>
      </w:r>
      <w:r w:rsidR="0055338C">
        <w:rPr>
          <w:lang w:val="fr-CA"/>
        </w:rPr>
        <w:t>eur, pratiquant des prix jusqu’</w:t>
      </w:r>
      <w:r w:rsidR="002E616E">
        <w:rPr>
          <w:lang w:val="fr-CA"/>
        </w:rPr>
        <w:t>à 3</w:t>
      </w:r>
      <w:r w:rsidRPr="00B7746A">
        <w:rPr>
          <w:lang w:val="fr-CA"/>
        </w:rPr>
        <w:t>0</w:t>
      </w:r>
      <w:r w:rsidR="00E07DBB">
        <w:rPr>
          <w:lang w:val="fr-CA"/>
        </w:rPr>
        <w:t> %</w:t>
      </w:r>
      <w:r w:rsidRPr="00B7746A">
        <w:rPr>
          <w:lang w:val="fr-CA"/>
        </w:rPr>
        <w:t xml:space="preserve"> inférieurs à ceux des imprimeries canadiennes.</w:t>
      </w:r>
    </w:p>
    <w:p w:rsidR="00061700" w:rsidRPr="00B7746A" w:rsidRDefault="00061700" w:rsidP="00061700">
      <w:pPr>
        <w:pStyle w:val="Corpsdetexte"/>
        <w:ind w:left="135"/>
        <w:jc w:val="both"/>
        <w:rPr>
          <w:lang w:val="fr-CA"/>
        </w:rPr>
      </w:pPr>
    </w:p>
    <w:p w:rsidR="00915890" w:rsidRDefault="00B7746A" w:rsidP="00061700">
      <w:pPr>
        <w:pStyle w:val="Corpsdetexte"/>
        <w:ind w:left="136"/>
        <w:jc w:val="both"/>
        <w:rPr>
          <w:lang w:val="fr-CA"/>
        </w:rPr>
      </w:pPr>
      <w:r w:rsidRPr="00B7746A">
        <w:rPr>
          <w:lang w:val="fr-CA"/>
        </w:rPr>
        <w:t>Internet</w:t>
      </w:r>
      <w:r w:rsidR="001D4656">
        <w:rPr>
          <w:lang w:val="fr-CA"/>
        </w:rPr>
        <w:t xml:space="preserve"> </w:t>
      </w:r>
      <w:proofErr w:type="gramStart"/>
      <w:r w:rsidR="001D4656">
        <w:rPr>
          <w:lang w:val="fr-CA"/>
        </w:rPr>
        <w:t>a</w:t>
      </w:r>
      <w:proofErr w:type="gramEnd"/>
      <w:r w:rsidRPr="00B7746A">
        <w:rPr>
          <w:lang w:val="fr-CA"/>
        </w:rPr>
        <w:t xml:space="preserve"> une incidence négative sur la demande de catalogues, d’annuaires et de livres diffusés sur un support papier. De plus, les entreprises utilisent moins de formulaires commerciaux imprimés, car certaines ont trouvé des solutions numériques plus </w:t>
      </w:r>
      <w:r w:rsidRPr="00B7746A">
        <w:rPr>
          <w:lang w:val="fr-CA"/>
        </w:rPr>
        <w:lastRenderedPageBreak/>
        <w:t>efficientes. Par conséquent, la croissance du secteur a ralenti et la longueur des tirages des travaux d’impression a diminué.</w:t>
      </w:r>
    </w:p>
    <w:p w:rsidR="00061700" w:rsidRPr="00B7746A" w:rsidRDefault="00061700" w:rsidP="00061700">
      <w:pPr>
        <w:pStyle w:val="Corpsdetexte"/>
        <w:ind w:left="136"/>
        <w:jc w:val="both"/>
        <w:rPr>
          <w:lang w:val="fr-CA"/>
        </w:rPr>
      </w:pPr>
    </w:p>
    <w:p w:rsidR="00915890" w:rsidRDefault="00B7746A" w:rsidP="00061700">
      <w:pPr>
        <w:pStyle w:val="Corpsdetexte"/>
        <w:ind w:left="136"/>
        <w:jc w:val="both"/>
        <w:rPr>
          <w:lang w:val="fr-CA"/>
        </w:rPr>
      </w:pPr>
      <w:r w:rsidRPr="00B7746A">
        <w:rPr>
          <w:lang w:val="fr-CA"/>
        </w:rPr>
        <w:t xml:space="preserve">Dans le but de s’adapter à un marché en évolution, les entreprises du secteur de l’imprimerie ont fait appel à des techniques et du matériel d’impression à la fine pointe de la technologie, et proposé des services à valeur ajoutée (impression numérique, </w:t>
      </w:r>
      <w:proofErr w:type="spellStart"/>
      <w:r w:rsidRPr="00B7746A">
        <w:rPr>
          <w:lang w:val="fr-CA"/>
        </w:rPr>
        <w:t>webimpression</w:t>
      </w:r>
      <w:proofErr w:type="spellEnd"/>
      <w:r w:rsidRPr="00B7746A">
        <w:rPr>
          <w:lang w:val="fr-CA"/>
        </w:rPr>
        <w:t xml:space="preserve"> [</w:t>
      </w:r>
      <w:r w:rsidRPr="00B7746A">
        <w:rPr>
          <w:i/>
          <w:lang w:val="fr-CA"/>
        </w:rPr>
        <w:t>web-to-</w:t>
      </w:r>
      <w:proofErr w:type="spellStart"/>
      <w:r w:rsidRPr="00B7746A">
        <w:rPr>
          <w:i/>
          <w:lang w:val="fr-CA"/>
        </w:rPr>
        <w:t>print</w:t>
      </w:r>
      <w:proofErr w:type="spellEnd"/>
      <w:r w:rsidRPr="00B7746A">
        <w:rPr>
          <w:lang w:val="fr-CA"/>
        </w:rPr>
        <w:t>], impression à la demande, entreposage de documents, gestion des stocks de documents, publipostages, etc.). Quelques grandes imprimeries sont devenues entièrement intégrées en fusionnant avec des papetières. De plus, on constate qu’en Amérique du Nord, l’heure semble être aux fusions dans le secteur : les grandes imprimeries commerciales font l’acquisition de moyennes entreprises et de concurrents régionaux.</w:t>
      </w:r>
    </w:p>
    <w:p w:rsidR="00061700" w:rsidRDefault="00061700" w:rsidP="00061700">
      <w:pPr>
        <w:pStyle w:val="Corpsdetexte"/>
        <w:ind w:left="136"/>
        <w:jc w:val="both"/>
        <w:rPr>
          <w:lang w:val="fr-CA"/>
        </w:rPr>
      </w:pPr>
    </w:p>
    <w:p w:rsidR="00061700" w:rsidRPr="00B7746A" w:rsidRDefault="00061700" w:rsidP="00061700">
      <w:pPr>
        <w:pStyle w:val="Corpsdetexte"/>
        <w:ind w:left="136"/>
        <w:jc w:val="both"/>
        <w:rPr>
          <w:lang w:val="fr-CA"/>
        </w:rPr>
      </w:pPr>
    </w:p>
    <w:p w:rsidR="00915890" w:rsidRPr="00B7746A" w:rsidRDefault="00B7746A" w:rsidP="00061700">
      <w:pPr>
        <w:ind w:left="135"/>
        <w:jc w:val="both"/>
        <w:rPr>
          <w:b/>
          <w:sz w:val="28"/>
          <w:lang w:val="fr-CA"/>
        </w:rPr>
      </w:pPr>
      <w:r w:rsidRPr="00B7746A">
        <w:rPr>
          <w:b/>
          <w:sz w:val="28"/>
          <w:lang w:val="fr-CA"/>
        </w:rPr>
        <w:t>Survol des étapes de production de l’imprimé</w:t>
      </w:r>
    </w:p>
    <w:p w:rsidR="00061700" w:rsidRDefault="00061700" w:rsidP="00F444F0">
      <w:pPr>
        <w:pStyle w:val="Corpsdetexte"/>
        <w:ind w:left="136"/>
        <w:jc w:val="both"/>
        <w:rPr>
          <w:lang w:val="fr-CA"/>
        </w:rPr>
      </w:pPr>
    </w:p>
    <w:p w:rsidR="00915890" w:rsidRDefault="00B7746A" w:rsidP="00F444F0">
      <w:pPr>
        <w:pStyle w:val="Corpsdetexte"/>
        <w:ind w:left="136"/>
        <w:jc w:val="both"/>
        <w:rPr>
          <w:lang w:val="fr-CA"/>
        </w:rPr>
      </w:pPr>
      <w:r w:rsidRPr="00B7746A">
        <w:rPr>
          <w:lang w:val="fr-CA"/>
        </w:rPr>
        <w:t xml:space="preserve">La production de produits imprimés comprend trois étapes : </w:t>
      </w:r>
      <w:proofErr w:type="gramStart"/>
      <w:r w:rsidRPr="00B7746A">
        <w:rPr>
          <w:lang w:val="fr-CA"/>
        </w:rPr>
        <w:t>le</w:t>
      </w:r>
      <w:proofErr w:type="gramEnd"/>
      <w:r w:rsidRPr="00B7746A">
        <w:rPr>
          <w:lang w:val="fr-CA"/>
        </w:rPr>
        <w:t xml:space="preserve"> prépresse, l’impression et la finissure.</w:t>
      </w:r>
    </w:p>
    <w:p w:rsidR="00061700" w:rsidRPr="00B7746A" w:rsidRDefault="00061700" w:rsidP="00061700">
      <w:pPr>
        <w:pStyle w:val="Corpsdetexte"/>
        <w:ind w:left="136"/>
        <w:jc w:val="both"/>
        <w:rPr>
          <w:lang w:val="fr-CA"/>
        </w:rPr>
      </w:pPr>
    </w:p>
    <w:p w:rsidR="00915890" w:rsidRPr="00B7746A" w:rsidRDefault="00B7746A" w:rsidP="00061700">
      <w:pPr>
        <w:pStyle w:val="Titre3"/>
        <w:ind w:left="136"/>
        <w:jc w:val="both"/>
        <w:rPr>
          <w:lang w:val="fr-CA"/>
        </w:rPr>
      </w:pPr>
      <w:r w:rsidRPr="00B7746A">
        <w:rPr>
          <w:lang w:val="fr-CA"/>
        </w:rPr>
        <w:t>Prépresse</w:t>
      </w:r>
    </w:p>
    <w:p w:rsidR="00061700" w:rsidRDefault="00061700" w:rsidP="00061700">
      <w:pPr>
        <w:pStyle w:val="Corpsdetexte"/>
        <w:ind w:left="135"/>
        <w:jc w:val="both"/>
        <w:rPr>
          <w:lang w:val="fr-CA"/>
        </w:rPr>
      </w:pPr>
    </w:p>
    <w:p w:rsidR="00915890" w:rsidRDefault="00B7746A" w:rsidP="00061700">
      <w:pPr>
        <w:pStyle w:val="Corpsdetexte"/>
        <w:ind w:left="135"/>
        <w:jc w:val="both"/>
        <w:rPr>
          <w:lang w:val="fr-CA"/>
        </w:rPr>
      </w:pPr>
      <w:proofErr w:type="gramStart"/>
      <w:r w:rsidRPr="00B7746A">
        <w:rPr>
          <w:lang w:val="fr-CA"/>
        </w:rPr>
        <w:t>Le</w:t>
      </w:r>
      <w:proofErr w:type="gramEnd"/>
      <w:r w:rsidRPr="00B7746A">
        <w:rPr>
          <w:lang w:val="fr-CA"/>
        </w:rPr>
        <w:t xml:space="preserve"> prépresse, étape précédant l’impression proprement dite, comprend les tâches suivantes</w:t>
      </w:r>
      <w:r w:rsidR="00F444F0">
        <w:rPr>
          <w:lang w:val="fr-CA"/>
        </w:rPr>
        <w:t> </w:t>
      </w:r>
      <w:r w:rsidRPr="00B7746A">
        <w:rPr>
          <w:lang w:val="fr-CA"/>
        </w:rPr>
        <w:t xml:space="preserve">: la composition, la conception graphique, la conception des imprimés, la mise en page, la révision, la correction d’épreuves et le développement de plaques. Au cours de cette étape, l’imprimeur prépare une épreuve photographique des images et du texte dans les couleurs demandées par le client, pour qu’il les examine. </w:t>
      </w:r>
      <w:r w:rsidR="0055338C">
        <w:rPr>
          <w:lang w:val="fr-CA"/>
        </w:rPr>
        <w:t>Cette étape est uniquement nécessaire pour les impressions offset</w:t>
      </w:r>
      <w:r w:rsidR="00061700">
        <w:rPr>
          <w:lang w:val="fr-CA"/>
        </w:rPr>
        <w:t>.</w:t>
      </w:r>
    </w:p>
    <w:p w:rsidR="00061700" w:rsidRPr="00B7746A" w:rsidRDefault="00061700" w:rsidP="00061700">
      <w:pPr>
        <w:pStyle w:val="Corpsdetexte"/>
        <w:ind w:left="135"/>
        <w:jc w:val="both"/>
        <w:rPr>
          <w:lang w:val="fr-CA"/>
        </w:rPr>
      </w:pPr>
    </w:p>
    <w:p w:rsidR="00915890" w:rsidRPr="00B7746A" w:rsidRDefault="00B7746A" w:rsidP="00061700">
      <w:pPr>
        <w:pStyle w:val="Titre3"/>
        <w:ind w:left="136"/>
        <w:jc w:val="both"/>
        <w:rPr>
          <w:lang w:val="fr-CA"/>
        </w:rPr>
      </w:pPr>
      <w:r w:rsidRPr="00B7746A">
        <w:rPr>
          <w:lang w:val="fr-CA"/>
        </w:rPr>
        <w:t>Impression</w:t>
      </w:r>
    </w:p>
    <w:p w:rsidR="00061700" w:rsidRDefault="00061700" w:rsidP="00061700">
      <w:pPr>
        <w:pStyle w:val="Corpsdetexte"/>
        <w:ind w:left="136"/>
        <w:jc w:val="both"/>
        <w:rPr>
          <w:lang w:val="fr-CA"/>
        </w:rPr>
      </w:pPr>
    </w:p>
    <w:p w:rsidR="00915890" w:rsidRDefault="00B7746A" w:rsidP="00061700">
      <w:pPr>
        <w:pStyle w:val="Corpsdetexte"/>
        <w:ind w:left="136"/>
        <w:jc w:val="both"/>
        <w:rPr>
          <w:lang w:val="fr-CA"/>
        </w:rPr>
      </w:pPr>
      <w:r w:rsidRPr="00B7746A">
        <w:rPr>
          <w:lang w:val="fr-CA"/>
        </w:rPr>
        <w:t>Deux des procédés les plus couramment utilisés aujourd’hui dans le domaine de l’imprimerie commerciale sont l’impression offset</w:t>
      </w:r>
      <w:r w:rsidR="00C910AC">
        <w:rPr>
          <w:lang w:val="fr-CA"/>
        </w:rPr>
        <w:t xml:space="preserve"> (lithographie)</w:t>
      </w:r>
      <w:r w:rsidRPr="00B7746A">
        <w:rPr>
          <w:lang w:val="fr-CA"/>
        </w:rPr>
        <w:t xml:space="preserve"> et l’impression numérique.</w:t>
      </w:r>
    </w:p>
    <w:p w:rsidR="00061700" w:rsidRPr="00B7746A" w:rsidRDefault="00061700" w:rsidP="00061700">
      <w:pPr>
        <w:pStyle w:val="Corpsdetexte"/>
        <w:ind w:left="136"/>
        <w:jc w:val="both"/>
        <w:rPr>
          <w:lang w:val="fr-CA"/>
        </w:rPr>
      </w:pPr>
    </w:p>
    <w:p w:rsidR="00915890" w:rsidRPr="00B7746A" w:rsidRDefault="00B7746A" w:rsidP="00061700">
      <w:pPr>
        <w:ind w:left="135"/>
        <w:jc w:val="both"/>
        <w:rPr>
          <w:i/>
          <w:sz w:val="24"/>
          <w:lang w:val="fr-CA"/>
        </w:rPr>
      </w:pPr>
      <w:r w:rsidRPr="00B7746A">
        <w:rPr>
          <w:i/>
          <w:sz w:val="24"/>
          <w:lang w:val="fr-CA"/>
        </w:rPr>
        <w:t>Impression offset</w:t>
      </w:r>
      <w:r w:rsidR="009B625C">
        <w:rPr>
          <w:i/>
          <w:sz w:val="24"/>
          <w:lang w:val="fr-CA"/>
        </w:rPr>
        <w:t xml:space="preserve"> (lithographie)</w:t>
      </w:r>
    </w:p>
    <w:p w:rsidR="00061700" w:rsidRDefault="00061700" w:rsidP="00061700">
      <w:pPr>
        <w:pStyle w:val="Corpsdetexte"/>
        <w:ind w:left="135"/>
        <w:jc w:val="both"/>
        <w:rPr>
          <w:lang w:val="fr-CA"/>
        </w:rPr>
      </w:pPr>
    </w:p>
    <w:p w:rsidR="00915890" w:rsidRDefault="00B7746A" w:rsidP="00061700">
      <w:pPr>
        <w:pStyle w:val="Corpsdetexte"/>
        <w:ind w:left="135"/>
        <w:jc w:val="both"/>
        <w:rPr>
          <w:lang w:val="fr-CA"/>
        </w:rPr>
      </w:pPr>
      <w:r w:rsidRPr="00B7746A">
        <w:rPr>
          <w:lang w:val="fr-CA"/>
        </w:rPr>
        <w:t xml:space="preserve">L’impression offset est un procédé fort répandu en raison de sa polyvalence, de sa vitesse, de sa qualité et du coût généralement avantageux qu’elle permet d’obtenir pour un large éventail de produits imprimés; il s’agit du procédé le plus utilisé pour produire de grandes quantités de documents de qualité supérieure. Selon ce procédé, l’encre est étalée sur une plaque d’impression comportant des images en relief, puis elle est transférée sur un cylindre de caoutchouc, et finalement reportée sur du papier ou une autre matière. Bien que les coûts de mise en course et du matériel soient plutôt élevés, ce procédé d’impression est relativement peu coûteux en lui-même. </w:t>
      </w:r>
    </w:p>
    <w:p w:rsidR="00061700" w:rsidRPr="00B7746A" w:rsidRDefault="00061700" w:rsidP="00061700">
      <w:pPr>
        <w:pStyle w:val="Corpsdetexte"/>
        <w:ind w:left="135"/>
        <w:jc w:val="both"/>
        <w:rPr>
          <w:lang w:val="fr-CA"/>
        </w:rPr>
      </w:pPr>
    </w:p>
    <w:p w:rsidR="00915890" w:rsidRDefault="00B7746A" w:rsidP="00061700">
      <w:pPr>
        <w:ind w:left="135"/>
        <w:jc w:val="both"/>
        <w:rPr>
          <w:i/>
          <w:sz w:val="24"/>
          <w:lang w:val="fr-CA"/>
        </w:rPr>
      </w:pPr>
      <w:r w:rsidRPr="00B7746A">
        <w:rPr>
          <w:i/>
          <w:sz w:val="24"/>
          <w:lang w:val="fr-CA"/>
        </w:rPr>
        <w:t>Impression numérique</w:t>
      </w:r>
    </w:p>
    <w:p w:rsidR="00061700" w:rsidRPr="00B7746A" w:rsidRDefault="00061700" w:rsidP="00061700">
      <w:pPr>
        <w:ind w:left="135"/>
        <w:jc w:val="both"/>
        <w:rPr>
          <w:i/>
          <w:sz w:val="24"/>
          <w:lang w:val="fr-CA"/>
        </w:rPr>
      </w:pPr>
    </w:p>
    <w:p w:rsidR="00915890" w:rsidRDefault="00B7746A" w:rsidP="00061700">
      <w:pPr>
        <w:pStyle w:val="Corpsdetexte"/>
        <w:ind w:left="136"/>
        <w:jc w:val="both"/>
        <w:rPr>
          <w:lang w:val="fr-CA"/>
        </w:rPr>
      </w:pPr>
      <w:r w:rsidRPr="00B7746A">
        <w:rPr>
          <w:lang w:val="fr-CA"/>
        </w:rPr>
        <w:t>L’impression numérique utilise un matériel d’impression sans impact commandé par ordinateur (par jet d’encre, par pulvérisation, électrostatique, au laser). L’image à imprimer est envoyée directement à l’appareil sous forme de fichier numérique, de sorte qu’une plaque d’impression n’est pas nécessaire. Contrairement à l’impression offset, chaque impression numérique sur papier peut être différente; par conséquent, on a recours à l’impression numérique pour le multipostage et des travaux personnalisés. Grâce à l’impression numérique, le délai d’exécution des commandes est réduit. La souplesse du procédé et ses coûts de production moins élevés pour les petits travaux ont incité de nombreuses entreprises à établir leur propre service interne d’impression numérique.</w:t>
      </w:r>
    </w:p>
    <w:p w:rsidR="00061700" w:rsidRPr="00B7746A" w:rsidRDefault="00061700" w:rsidP="00061700">
      <w:pPr>
        <w:pStyle w:val="Corpsdetexte"/>
        <w:ind w:left="136"/>
        <w:jc w:val="both"/>
        <w:rPr>
          <w:lang w:val="fr-CA"/>
        </w:rPr>
      </w:pPr>
    </w:p>
    <w:p w:rsidR="00061700" w:rsidRDefault="00061700">
      <w:pPr>
        <w:rPr>
          <w:b/>
          <w:bCs/>
          <w:sz w:val="24"/>
          <w:szCs w:val="24"/>
          <w:lang w:val="fr-CA"/>
        </w:rPr>
      </w:pPr>
      <w:r>
        <w:rPr>
          <w:lang w:val="fr-CA"/>
        </w:rPr>
        <w:br w:type="page"/>
      </w:r>
    </w:p>
    <w:p w:rsidR="00915890" w:rsidRPr="00B7746A" w:rsidRDefault="00B7746A" w:rsidP="00061700">
      <w:pPr>
        <w:pStyle w:val="Titre3"/>
        <w:ind w:left="136"/>
        <w:jc w:val="both"/>
        <w:rPr>
          <w:lang w:val="fr-CA"/>
        </w:rPr>
      </w:pPr>
      <w:r w:rsidRPr="00B7746A">
        <w:rPr>
          <w:lang w:val="fr-CA"/>
        </w:rPr>
        <w:lastRenderedPageBreak/>
        <w:t>Finissure</w:t>
      </w:r>
    </w:p>
    <w:p w:rsidR="00061700" w:rsidRDefault="00061700" w:rsidP="00061700">
      <w:pPr>
        <w:pStyle w:val="Corpsdetexte"/>
        <w:ind w:left="135"/>
        <w:jc w:val="both"/>
        <w:rPr>
          <w:lang w:val="fr-CA"/>
        </w:rPr>
      </w:pPr>
    </w:p>
    <w:p w:rsidR="00915890" w:rsidRDefault="00B7746A" w:rsidP="00061700">
      <w:pPr>
        <w:pStyle w:val="Corpsdetexte"/>
        <w:ind w:left="135"/>
        <w:jc w:val="both"/>
        <w:rPr>
          <w:lang w:val="fr-CA"/>
        </w:rPr>
      </w:pPr>
      <w:r w:rsidRPr="00B7746A">
        <w:rPr>
          <w:lang w:val="fr-CA"/>
        </w:rPr>
        <w:t>La finissure comprend diverses opérations distinctes comme le pliage, le perçage, le rognage, l’assemblage, le traçage, le numérotage, la reliure (spirale métal, spirale plastique, colle, à trois anneaux, etc.).</w:t>
      </w:r>
    </w:p>
    <w:p w:rsidR="00061700" w:rsidRDefault="00061700" w:rsidP="00061700">
      <w:pPr>
        <w:pStyle w:val="Corpsdetexte"/>
        <w:ind w:left="135"/>
        <w:jc w:val="both"/>
        <w:rPr>
          <w:lang w:val="fr-CA"/>
        </w:rPr>
      </w:pPr>
    </w:p>
    <w:p w:rsidR="00061700" w:rsidRPr="00B7746A" w:rsidRDefault="00061700" w:rsidP="00061700">
      <w:pPr>
        <w:pStyle w:val="Corpsdetexte"/>
        <w:ind w:left="135"/>
        <w:jc w:val="both"/>
        <w:rPr>
          <w:lang w:val="fr-CA"/>
        </w:rPr>
      </w:pPr>
    </w:p>
    <w:p w:rsidR="00915890" w:rsidRPr="00B7746A" w:rsidRDefault="00B7746A" w:rsidP="00061700">
      <w:pPr>
        <w:ind w:left="135"/>
        <w:jc w:val="both"/>
        <w:rPr>
          <w:b/>
          <w:sz w:val="28"/>
          <w:lang w:val="fr-CA"/>
        </w:rPr>
      </w:pPr>
      <w:r w:rsidRPr="00B7746A">
        <w:rPr>
          <w:b/>
          <w:sz w:val="28"/>
          <w:lang w:val="fr-CA"/>
        </w:rPr>
        <w:t>Autres services</w:t>
      </w:r>
    </w:p>
    <w:p w:rsidR="00061700" w:rsidRDefault="00061700" w:rsidP="00061700">
      <w:pPr>
        <w:pStyle w:val="Corpsdetexte"/>
        <w:ind w:left="136"/>
        <w:jc w:val="both"/>
        <w:rPr>
          <w:lang w:val="fr-CA"/>
        </w:rPr>
      </w:pPr>
    </w:p>
    <w:p w:rsidR="00915890" w:rsidRDefault="00B7746A" w:rsidP="00061700">
      <w:pPr>
        <w:pStyle w:val="Corpsdetexte"/>
        <w:ind w:left="136"/>
        <w:jc w:val="both"/>
        <w:rPr>
          <w:lang w:val="fr-CA"/>
        </w:rPr>
      </w:pPr>
      <w:r w:rsidRPr="00B7746A">
        <w:rPr>
          <w:lang w:val="fr-CA"/>
        </w:rPr>
        <w:t xml:space="preserve">Beaucoup d’entreprises se sont rendu compte qu’elles ne pouvaient plus se permettre d’entreposer sur place des documents </w:t>
      </w:r>
      <w:proofErr w:type="spellStart"/>
      <w:r w:rsidRPr="00B7746A">
        <w:rPr>
          <w:lang w:val="fr-CA"/>
        </w:rPr>
        <w:t>préimprimés</w:t>
      </w:r>
      <w:proofErr w:type="spellEnd"/>
      <w:r w:rsidRPr="00B7746A">
        <w:rPr>
          <w:lang w:val="fr-CA"/>
        </w:rPr>
        <w:t xml:space="preserve">, en raison de la hausse des coûts d’occupation. Les entreprises commencèrent donc à donner l’entreposage de leurs documents et la gestion de leurs stocks en impartition. De nombreuses imprimeries, y compris </w:t>
      </w:r>
      <w:proofErr w:type="spellStart"/>
      <w:r w:rsidR="00FE6433">
        <w:rPr>
          <w:lang w:val="fr-CA"/>
        </w:rPr>
        <w:t>Viva</w:t>
      </w:r>
      <w:proofErr w:type="spellEnd"/>
      <w:r w:rsidRPr="00B7746A">
        <w:rPr>
          <w:lang w:val="fr-CA"/>
        </w:rPr>
        <w:t xml:space="preserve">, élargirent la gamme de leurs services pour y ajouter la gestion complète des documents, de la production à l’entreposage et à la distribution. </w:t>
      </w:r>
    </w:p>
    <w:p w:rsidR="00061700" w:rsidRDefault="00061700" w:rsidP="00061700">
      <w:pPr>
        <w:pStyle w:val="Corpsdetexte"/>
        <w:ind w:left="136"/>
        <w:jc w:val="both"/>
        <w:rPr>
          <w:lang w:val="fr-CA"/>
        </w:rPr>
      </w:pPr>
    </w:p>
    <w:p w:rsidR="00061700" w:rsidRPr="00B7746A" w:rsidRDefault="00061700" w:rsidP="00061700">
      <w:pPr>
        <w:pStyle w:val="Corpsdetexte"/>
        <w:ind w:left="136"/>
        <w:jc w:val="both"/>
        <w:rPr>
          <w:lang w:val="fr-CA"/>
        </w:rPr>
      </w:pPr>
    </w:p>
    <w:p w:rsidR="00915890" w:rsidRPr="00B7746A" w:rsidRDefault="00686DD3" w:rsidP="00061700">
      <w:pPr>
        <w:ind w:left="135"/>
        <w:jc w:val="both"/>
        <w:rPr>
          <w:b/>
          <w:sz w:val="28"/>
          <w:lang w:val="fr-CA"/>
        </w:rPr>
      </w:pPr>
      <w:r>
        <w:rPr>
          <w:b/>
          <w:sz w:val="28"/>
          <w:lang w:val="fr-CA"/>
        </w:rPr>
        <w:t xml:space="preserve">Exploitation de </w:t>
      </w:r>
      <w:proofErr w:type="spellStart"/>
      <w:r w:rsidR="00FE6433">
        <w:rPr>
          <w:b/>
          <w:sz w:val="28"/>
          <w:lang w:val="fr-CA"/>
        </w:rPr>
        <w:t>Viva</w:t>
      </w:r>
      <w:proofErr w:type="spellEnd"/>
      <w:r w:rsidR="00B7746A">
        <w:rPr>
          <w:b/>
          <w:sz w:val="28"/>
          <w:lang w:val="fr-CA"/>
        </w:rPr>
        <w:t xml:space="preserve"> </w:t>
      </w:r>
      <w:proofErr w:type="spellStart"/>
      <w:r w:rsidR="00B7746A">
        <w:rPr>
          <w:b/>
          <w:sz w:val="28"/>
          <w:lang w:val="fr-CA"/>
        </w:rPr>
        <w:t>Impresion</w:t>
      </w:r>
      <w:proofErr w:type="spellEnd"/>
      <w:r w:rsidR="00B7746A">
        <w:rPr>
          <w:b/>
          <w:sz w:val="28"/>
          <w:lang w:val="fr-CA"/>
        </w:rPr>
        <w:t xml:space="preserve"> </w:t>
      </w:r>
      <w:r w:rsidR="00FE6433">
        <w:rPr>
          <w:b/>
          <w:sz w:val="28"/>
          <w:lang w:val="fr-CA"/>
        </w:rPr>
        <w:t>Inc.</w:t>
      </w:r>
    </w:p>
    <w:p w:rsidR="00061700" w:rsidRDefault="00061700" w:rsidP="00061700">
      <w:pPr>
        <w:pStyle w:val="Titre3"/>
        <w:ind w:left="135"/>
        <w:jc w:val="both"/>
        <w:rPr>
          <w:lang w:val="fr-CA"/>
        </w:rPr>
      </w:pPr>
    </w:p>
    <w:p w:rsidR="00915890" w:rsidRPr="00B7746A" w:rsidRDefault="00B7746A" w:rsidP="00061700">
      <w:pPr>
        <w:pStyle w:val="Titre3"/>
        <w:ind w:left="135"/>
        <w:jc w:val="both"/>
        <w:rPr>
          <w:lang w:val="fr-CA"/>
        </w:rPr>
      </w:pPr>
      <w:r w:rsidRPr="00B7746A">
        <w:rPr>
          <w:lang w:val="fr-CA"/>
        </w:rPr>
        <w:t xml:space="preserve">Équipe de direction </w:t>
      </w:r>
    </w:p>
    <w:p w:rsidR="00061700" w:rsidRDefault="00061700" w:rsidP="00061700">
      <w:pPr>
        <w:pStyle w:val="Corpsdetexte"/>
        <w:ind w:left="135"/>
        <w:jc w:val="both"/>
        <w:rPr>
          <w:b/>
          <w:lang w:val="fr-CA"/>
        </w:rPr>
      </w:pPr>
    </w:p>
    <w:p w:rsidR="00915890" w:rsidRDefault="00FE6433" w:rsidP="00061700">
      <w:pPr>
        <w:pStyle w:val="Corpsdetexte"/>
        <w:ind w:left="135"/>
        <w:jc w:val="both"/>
        <w:rPr>
          <w:lang w:val="fr-CA"/>
        </w:rPr>
      </w:pPr>
      <w:r w:rsidRPr="00B1252A">
        <w:rPr>
          <w:b/>
          <w:lang w:val="fr-CA"/>
        </w:rPr>
        <w:t>Michel Villeneuve</w:t>
      </w:r>
      <w:r w:rsidR="00B7746A" w:rsidRPr="00B7746A">
        <w:rPr>
          <w:lang w:val="fr-CA"/>
        </w:rPr>
        <w:t>, président et chef de la direction –</w:t>
      </w:r>
      <w:r w:rsidR="00252240">
        <w:rPr>
          <w:lang w:val="fr-CA"/>
        </w:rPr>
        <w:t xml:space="preserve"> </w:t>
      </w:r>
      <w:r>
        <w:rPr>
          <w:lang w:val="fr-CA"/>
        </w:rPr>
        <w:t>Michel</w:t>
      </w:r>
      <w:r w:rsidR="00B7746A" w:rsidRPr="00B7746A">
        <w:rPr>
          <w:lang w:val="fr-CA"/>
        </w:rPr>
        <w:t xml:space="preserve"> croit que l’imprimerie jouera toujours un rôle de premier plan dans l’économie canadienne et que </w:t>
      </w:r>
      <w:proofErr w:type="spellStart"/>
      <w:r>
        <w:rPr>
          <w:lang w:val="fr-CA"/>
        </w:rPr>
        <w:t>Viva</w:t>
      </w:r>
      <w:proofErr w:type="spellEnd"/>
      <w:r w:rsidR="00B7746A" w:rsidRPr="00B7746A">
        <w:rPr>
          <w:lang w:val="fr-CA"/>
        </w:rPr>
        <w:t xml:space="preserve"> devrait sans cesse s’efforcer de trouver de nouvelles possibilités de croissance au sein du secteur de l’imprimerie.</w:t>
      </w:r>
    </w:p>
    <w:p w:rsidR="00061700" w:rsidRPr="00B7746A" w:rsidRDefault="00061700" w:rsidP="00061700">
      <w:pPr>
        <w:pStyle w:val="Corpsdetexte"/>
        <w:ind w:left="135"/>
        <w:jc w:val="both"/>
        <w:rPr>
          <w:lang w:val="fr-CA"/>
        </w:rPr>
      </w:pPr>
    </w:p>
    <w:p w:rsidR="00915890" w:rsidRDefault="00FE6433" w:rsidP="00061700">
      <w:pPr>
        <w:pStyle w:val="Corpsdetexte"/>
        <w:ind w:left="136"/>
        <w:jc w:val="both"/>
        <w:rPr>
          <w:lang w:val="fr-CA"/>
        </w:rPr>
      </w:pPr>
      <w:r w:rsidRPr="00B1252A">
        <w:rPr>
          <w:b/>
          <w:lang w:val="fr-CA"/>
        </w:rPr>
        <w:t>Benoît Crevier</w:t>
      </w:r>
      <w:r w:rsidR="00B7746A" w:rsidRPr="00B7746A">
        <w:rPr>
          <w:lang w:val="fr-CA"/>
        </w:rPr>
        <w:t xml:space="preserve">, vice-président – Bachelier en marketing, </w:t>
      </w:r>
      <w:r>
        <w:rPr>
          <w:lang w:val="fr-CA"/>
        </w:rPr>
        <w:t xml:space="preserve">Benoît </w:t>
      </w:r>
      <w:r w:rsidR="00B7746A" w:rsidRPr="00B7746A">
        <w:rPr>
          <w:lang w:val="fr-CA"/>
        </w:rPr>
        <w:t xml:space="preserve">a toujours été chargé des ventes, du marketing, de l’emballage et de l’expédition. Il a aussi mis sur pied le service d’entreposage, qu’il continue de superviser. Il aime aussi s’occuper personnellement du compte de deux grandes compagnies d’assurance, clientes de </w:t>
      </w:r>
      <w:proofErr w:type="spellStart"/>
      <w:r>
        <w:rPr>
          <w:lang w:val="fr-CA"/>
        </w:rPr>
        <w:t>Viva</w:t>
      </w:r>
      <w:proofErr w:type="spellEnd"/>
      <w:r w:rsidR="00B7746A" w:rsidRPr="00B7746A">
        <w:rPr>
          <w:lang w:val="fr-CA"/>
        </w:rPr>
        <w:t xml:space="preserve"> depuis vingt ans.</w:t>
      </w:r>
    </w:p>
    <w:p w:rsidR="00061700" w:rsidRDefault="00061700" w:rsidP="00061700">
      <w:pPr>
        <w:pStyle w:val="Corpsdetexte"/>
        <w:ind w:left="136"/>
        <w:jc w:val="both"/>
        <w:rPr>
          <w:lang w:val="fr-CA"/>
        </w:rPr>
      </w:pPr>
    </w:p>
    <w:p w:rsidR="00B31E17" w:rsidRDefault="00B31E17" w:rsidP="00061700">
      <w:pPr>
        <w:pStyle w:val="Corpsdetexte"/>
        <w:ind w:left="136"/>
        <w:jc w:val="both"/>
        <w:rPr>
          <w:lang w:val="fr-CA"/>
        </w:rPr>
      </w:pPr>
      <w:r w:rsidRPr="009F3ABD">
        <w:rPr>
          <w:lang w:val="fr-CA"/>
        </w:rPr>
        <w:t>Pour mener à bien la mission de l’entreprise, Michel et Benoît peuvent compter sur une équipe de gestionnaires chevronnés :</w:t>
      </w:r>
    </w:p>
    <w:p w:rsidR="00061700" w:rsidRPr="009F3ABD" w:rsidRDefault="00061700" w:rsidP="00061700">
      <w:pPr>
        <w:pStyle w:val="Corpsdetexte"/>
        <w:ind w:left="136"/>
        <w:jc w:val="both"/>
        <w:rPr>
          <w:lang w:val="fr-CA"/>
        </w:rPr>
      </w:pPr>
    </w:p>
    <w:p w:rsidR="00915890" w:rsidRDefault="00610584" w:rsidP="00061700">
      <w:pPr>
        <w:pStyle w:val="Corpsdetexte"/>
        <w:ind w:left="135"/>
        <w:jc w:val="both"/>
        <w:rPr>
          <w:lang w:val="fr-CA"/>
        </w:rPr>
      </w:pPr>
      <w:r w:rsidRPr="00B31E17">
        <w:rPr>
          <w:b/>
          <w:lang w:val="fr-CA"/>
        </w:rPr>
        <w:t>Luce Rollin</w:t>
      </w:r>
      <w:r w:rsidR="00B7746A" w:rsidRPr="00B7746A">
        <w:rPr>
          <w:lang w:val="fr-CA"/>
        </w:rPr>
        <w:t>, directrice, Marketing et service à la clientèle – Titulaire d’un baccalauréat en marketing et d’un diplôme d’études supérieures en sciences économiques</w:t>
      </w:r>
      <w:r w:rsidR="0055338C">
        <w:rPr>
          <w:lang w:val="fr-CA"/>
        </w:rPr>
        <w:t>.</w:t>
      </w:r>
    </w:p>
    <w:p w:rsidR="00061700" w:rsidRPr="00B7746A" w:rsidRDefault="00061700" w:rsidP="00061700">
      <w:pPr>
        <w:pStyle w:val="Corpsdetexte"/>
        <w:ind w:left="135"/>
        <w:jc w:val="both"/>
        <w:rPr>
          <w:lang w:val="fr-CA"/>
        </w:rPr>
      </w:pPr>
    </w:p>
    <w:p w:rsidR="00915890" w:rsidRDefault="00610584" w:rsidP="00061700">
      <w:pPr>
        <w:pStyle w:val="Corpsdetexte"/>
        <w:ind w:left="136"/>
        <w:jc w:val="both"/>
        <w:rPr>
          <w:lang w:val="fr-CA"/>
        </w:rPr>
      </w:pPr>
      <w:proofErr w:type="spellStart"/>
      <w:r w:rsidRPr="00B31E17">
        <w:rPr>
          <w:b/>
          <w:lang w:val="fr-CA"/>
        </w:rPr>
        <w:t>Devesh</w:t>
      </w:r>
      <w:proofErr w:type="spellEnd"/>
      <w:r w:rsidRPr="00B31E17">
        <w:rPr>
          <w:b/>
          <w:lang w:val="fr-CA"/>
        </w:rPr>
        <w:t xml:space="preserve"> Ashra</w:t>
      </w:r>
      <w:r w:rsidR="00B7746A" w:rsidRPr="00B7746A">
        <w:rPr>
          <w:lang w:val="fr-CA"/>
        </w:rPr>
        <w:t xml:space="preserve">, directeur, Production – Embauché il y a quinze ans par </w:t>
      </w:r>
      <w:proofErr w:type="spellStart"/>
      <w:r w:rsidR="00FE6433">
        <w:rPr>
          <w:lang w:val="fr-CA"/>
        </w:rPr>
        <w:t>Viva</w:t>
      </w:r>
      <w:proofErr w:type="spellEnd"/>
      <w:r w:rsidR="00B7746A" w:rsidRPr="00B7746A">
        <w:rPr>
          <w:lang w:val="fr-CA"/>
        </w:rPr>
        <w:t xml:space="preserve">, </w:t>
      </w:r>
      <w:proofErr w:type="spellStart"/>
      <w:r>
        <w:rPr>
          <w:lang w:val="fr-CA"/>
        </w:rPr>
        <w:t>Devesh</w:t>
      </w:r>
      <w:proofErr w:type="spellEnd"/>
      <w:r>
        <w:rPr>
          <w:lang w:val="fr-CA"/>
        </w:rPr>
        <w:t xml:space="preserve"> Ashra</w:t>
      </w:r>
      <w:r w:rsidR="00B7746A" w:rsidRPr="00B7746A">
        <w:rPr>
          <w:lang w:val="fr-CA"/>
        </w:rPr>
        <w:t xml:space="preserve"> est responsable des achats et des fonctions liées </w:t>
      </w:r>
      <w:proofErr w:type="gramStart"/>
      <w:r w:rsidR="00B7746A" w:rsidRPr="00B7746A">
        <w:rPr>
          <w:lang w:val="fr-CA"/>
        </w:rPr>
        <w:t>au</w:t>
      </w:r>
      <w:proofErr w:type="gramEnd"/>
      <w:r w:rsidR="00B7746A" w:rsidRPr="00B7746A">
        <w:rPr>
          <w:lang w:val="fr-CA"/>
        </w:rPr>
        <w:t xml:space="preserve"> prépresse, à l’impression</w:t>
      </w:r>
      <w:r w:rsidR="00F444F0">
        <w:rPr>
          <w:lang w:val="fr-CA"/>
        </w:rPr>
        <w:t xml:space="preserve"> et </w:t>
      </w:r>
      <w:r w:rsidR="00B7746A" w:rsidRPr="00B7746A">
        <w:rPr>
          <w:lang w:val="fr-CA"/>
        </w:rPr>
        <w:t xml:space="preserve">à la finissure </w:t>
      </w:r>
    </w:p>
    <w:p w:rsidR="00061700" w:rsidRPr="00B7746A" w:rsidRDefault="00061700" w:rsidP="00061700">
      <w:pPr>
        <w:pStyle w:val="Corpsdetexte"/>
        <w:ind w:left="136"/>
        <w:jc w:val="both"/>
        <w:rPr>
          <w:lang w:val="fr-CA"/>
        </w:rPr>
      </w:pPr>
    </w:p>
    <w:p w:rsidR="00915890" w:rsidRDefault="00610584" w:rsidP="00061700">
      <w:pPr>
        <w:pStyle w:val="Corpsdetexte"/>
        <w:ind w:left="135"/>
        <w:jc w:val="both"/>
        <w:rPr>
          <w:lang w:val="fr-CA"/>
        </w:rPr>
      </w:pPr>
      <w:r w:rsidRPr="00B31E17">
        <w:rPr>
          <w:b/>
          <w:lang w:val="fr-CA"/>
        </w:rPr>
        <w:t>Marilyne Dubé</w:t>
      </w:r>
      <w:r w:rsidR="00B7746A" w:rsidRPr="00B7746A">
        <w:rPr>
          <w:lang w:val="fr-CA"/>
        </w:rPr>
        <w:t xml:space="preserve">, directrice, Entreposage et distribution – </w:t>
      </w:r>
      <w:r w:rsidR="00F444F0">
        <w:rPr>
          <w:lang w:val="fr-CA"/>
        </w:rPr>
        <w:t>Titulaire d’</w:t>
      </w:r>
      <w:r w:rsidR="0055338C">
        <w:rPr>
          <w:lang w:val="fr-CA"/>
        </w:rPr>
        <w:t>un baccalauréat en gestion des opération</w:t>
      </w:r>
      <w:r w:rsidR="00F444F0">
        <w:rPr>
          <w:lang w:val="fr-CA"/>
        </w:rPr>
        <w:t>s</w:t>
      </w:r>
      <w:r w:rsidR="0055338C">
        <w:rPr>
          <w:lang w:val="fr-CA"/>
        </w:rPr>
        <w:t xml:space="preserve"> et de la l</w:t>
      </w:r>
      <w:r w:rsidR="00F444F0">
        <w:rPr>
          <w:lang w:val="fr-CA"/>
        </w:rPr>
        <w:t>ogistique.</w:t>
      </w:r>
    </w:p>
    <w:p w:rsidR="00061700" w:rsidRPr="00B7746A" w:rsidRDefault="00061700" w:rsidP="00061700">
      <w:pPr>
        <w:pStyle w:val="Corpsdetexte"/>
        <w:ind w:left="135"/>
        <w:jc w:val="both"/>
        <w:rPr>
          <w:lang w:val="fr-CA"/>
        </w:rPr>
      </w:pPr>
    </w:p>
    <w:p w:rsidR="00915890" w:rsidRDefault="00610584" w:rsidP="00061700">
      <w:pPr>
        <w:pStyle w:val="Corpsdetexte"/>
        <w:ind w:left="135"/>
        <w:jc w:val="both"/>
        <w:rPr>
          <w:lang w:val="fr-CA"/>
        </w:rPr>
      </w:pPr>
      <w:r w:rsidRPr="004919D2">
        <w:rPr>
          <w:b/>
          <w:lang w:val="fr-CA"/>
        </w:rPr>
        <w:t>Victoria Lord</w:t>
      </w:r>
      <w:r w:rsidR="00B7746A" w:rsidRPr="004919D2">
        <w:rPr>
          <w:b/>
          <w:lang w:val="fr-CA"/>
        </w:rPr>
        <w:t xml:space="preserve">, </w:t>
      </w:r>
      <w:proofErr w:type="spellStart"/>
      <w:r w:rsidR="00B7746A" w:rsidRPr="001D4656">
        <w:rPr>
          <w:lang w:val="fr-CA"/>
        </w:rPr>
        <w:t>contrôleure</w:t>
      </w:r>
      <w:proofErr w:type="spellEnd"/>
      <w:r w:rsidR="00B7746A" w:rsidRPr="00B7746A">
        <w:rPr>
          <w:lang w:val="fr-CA"/>
        </w:rPr>
        <w:t xml:space="preserve"> – </w:t>
      </w:r>
      <w:proofErr w:type="spellStart"/>
      <w:r w:rsidR="0055338C">
        <w:rPr>
          <w:lang w:val="fr-CA"/>
        </w:rPr>
        <w:t>Titualire</w:t>
      </w:r>
      <w:proofErr w:type="spellEnd"/>
      <w:r w:rsidR="0055338C">
        <w:rPr>
          <w:lang w:val="fr-CA"/>
        </w:rPr>
        <w:t xml:space="preserve"> d’un titre CPA</w:t>
      </w:r>
      <w:r w:rsidR="00F444F0">
        <w:rPr>
          <w:lang w:val="fr-CA"/>
        </w:rPr>
        <w:t>, c</w:t>
      </w:r>
      <w:r w:rsidR="00B7746A" w:rsidRPr="00B7746A">
        <w:rPr>
          <w:lang w:val="fr-CA"/>
        </w:rPr>
        <w:t>omptant neuf années d’expérience dans le secteur manu</w:t>
      </w:r>
      <w:r w:rsidR="0055338C">
        <w:rPr>
          <w:lang w:val="fr-CA"/>
        </w:rPr>
        <w:t>facturier et celui des services.</w:t>
      </w:r>
      <w:r w:rsidR="00B7746A" w:rsidRPr="00B7746A">
        <w:rPr>
          <w:lang w:val="fr-CA"/>
        </w:rPr>
        <w:t xml:space="preserve"> </w:t>
      </w:r>
    </w:p>
    <w:p w:rsidR="00061700" w:rsidRPr="00B7746A" w:rsidRDefault="00061700" w:rsidP="00061700">
      <w:pPr>
        <w:pStyle w:val="Corpsdetexte"/>
        <w:ind w:left="135"/>
        <w:jc w:val="both"/>
        <w:rPr>
          <w:lang w:val="fr-CA"/>
        </w:rPr>
      </w:pPr>
    </w:p>
    <w:p w:rsidR="00915890" w:rsidRPr="00B7746A" w:rsidRDefault="00B7746A" w:rsidP="00061700">
      <w:pPr>
        <w:pStyle w:val="Titre3"/>
        <w:ind w:left="136"/>
        <w:jc w:val="both"/>
        <w:rPr>
          <w:lang w:val="fr-CA"/>
        </w:rPr>
      </w:pPr>
      <w:r w:rsidRPr="00B7746A">
        <w:rPr>
          <w:lang w:val="fr-CA"/>
        </w:rPr>
        <w:t>Conseil d’administration</w:t>
      </w:r>
    </w:p>
    <w:p w:rsidR="00061700" w:rsidRDefault="00061700" w:rsidP="00061700">
      <w:pPr>
        <w:pStyle w:val="Corpsdetexte"/>
        <w:ind w:left="136"/>
        <w:jc w:val="both"/>
        <w:rPr>
          <w:lang w:val="fr-CA"/>
        </w:rPr>
      </w:pPr>
    </w:p>
    <w:p w:rsidR="00915890" w:rsidRDefault="00B7746A" w:rsidP="00061700">
      <w:pPr>
        <w:pStyle w:val="Corpsdetexte"/>
        <w:ind w:left="136"/>
        <w:jc w:val="both"/>
        <w:rPr>
          <w:lang w:val="fr-CA"/>
        </w:rPr>
      </w:pPr>
      <w:r w:rsidRPr="009F3ABD">
        <w:rPr>
          <w:lang w:val="fr-CA"/>
        </w:rPr>
        <w:t xml:space="preserve">Le conseil se réunit </w:t>
      </w:r>
      <w:r w:rsidR="009F3ABD">
        <w:rPr>
          <w:lang w:val="fr-CA"/>
        </w:rPr>
        <w:t xml:space="preserve">quatre </w:t>
      </w:r>
      <w:r w:rsidRPr="009F3ABD">
        <w:rPr>
          <w:lang w:val="fr-CA"/>
        </w:rPr>
        <w:t>fois par année</w:t>
      </w:r>
      <w:r w:rsidR="009F3ABD">
        <w:rPr>
          <w:lang w:val="fr-CA"/>
        </w:rPr>
        <w:t>, dont une fois</w:t>
      </w:r>
      <w:r w:rsidRPr="009F3ABD">
        <w:rPr>
          <w:lang w:val="fr-CA"/>
        </w:rPr>
        <w:t xml:space="preserve"> après la vérification annuelle des comptes afin de passer en revue et d’approuver les états financiers vérifiés </w:t>
      </w:r>
      <w:r w:rsidR="002C3FE7" w:rsidRPr="009F3ABD">
        <w:rPr>
          <w:lang w:val="fr-CA"/>
        </w:rPr>
        <w:t xml:space="preserve">(voir annexe 1) </w:t>
      </w:r>
      <w:r w:rsidR="00F444F0">
        <w:rPr>
          <w:lang w:val="fr-CA"/>
        </w:rPr>
        <w:t>ainsi que</w:t>
      </w:r>
      <w:r w:rsidRPr="009F3ABD">
        <w:rPr>
          <w:lang w:val="fr-CA"/>
        </w:rPr>
        <w:t xml:space="preserve"> le plan stratégique de l’entreprise.</w:t>
      </w:r>
    </w:p>
    <w:p w:rsidR="00061700" w:rsidRPr="009F3ABD" w:rsidRDefault="00061700" w:rsidP="00061700">
      <w:pPr>
        <w:pStyle w:val="Corpsdetexte"/>
        <w:ind w:left="136"/>
        <w:jc w:val="both"/>
        <w:rPr>
          <w:lang w:val="fr-CA"/>
        </w:rPr>
      </w:pPr>
    </w:p>
    <w:p w:rsidR="00915890" w:rsidRPr="00B7746A" w:rsidRDefault="00B7746A" w:rsidP="00061700">
      <w:pPr>
        <w:pStyle w:val="Corpsdetexte"/>
        <w:ind w:left="136"/>
        <w:jc w:val="both"/>
        <w:rPr>
          <w:lang w:val="fr-CA"/>
        </w:rPr>
      </w:pPr>
      <w:r w:rsidRPr="009F3ABD">
        <w:rPr>
          <w:lang w:val="fr-CA"/>
        </w:rPr>
        <w:t xml:space="preserve">À la réunion du conseil d’administration tenue en janvier 2017, une analyse stratégique de l’environnement a été menée et l’énoncé de mission en vigueur depuis 2009 a été révisé et approuvé </w:t>
      </w:r>
      <w:r w:rsidR="002C3FE7" w:rsidRPr="009F3ABD">
        <w:rPr>
          <w:lang w:val="fr-CA"/>
        </w:rPr>
        <w:t>(voir l’annexe 2</w:t>
      </w:r>
      <w:r w:rsidRPr="009F3ABD">
        <w:rPr>
          <w:lang w:val="fr-CA"/>
        </w:rPr>
        <w:t>).</w:t>
      </w:r>
    </w:p>
    <w:p w:rsidR="00061700" w:rsidRDefault="00061700">
      <w:pPr>
        <w:rPr>
          <w:b/>
          <w:bCs/>
          <w:sz w:val="24"/>
          <w:szCs w:val="24"/>
          <w:lang w:val="fr-CA"/>
        </w:rPr>
      </w:pPr>
      <w:r>
        <w:rPr>
          <w:lang w:val="fr-CA"/>
        </w:rPr>
        <w:br w:type="page"/>
      </w:r>
    </w:p>
    <w:p w:rsidR="00915890" w:rsidRPr="00B7746A" w:rsidRDefault="00B7746A" w:rsidP="00061700">
      <w:pPr>
        <w:pStyle w:val="Titre3"/>
        <w:ind w:left="136"/>
        <w:jc w:val="both"/>
        <w:rPr>
          <w:lang w:val="fr-CA"/>
        </w:rPr>
      </w:pPr>
      <w:r w:rsidRPr="00B7746A">
        <w:rPr>
          <w:lang w:val="fr-CA"/>
        </w:rPr>
        <w:lastRenderedPageBreak/>
        <w:t>Ventes</w:t>
      </w:r>
    </w:p>
    <w:p w:rsidR="00F444F0" w:rsidRDefault="00F444F0" w:rsidP="00061700">
      <w:pPr>
        <w:pStyle w:val="Corpsdetexte"/>
        <w:ind w:left="136"/>
        <w:jc w:val="both"/>
        <w:rPr>
          <w:lang w:val="fr-CA"/>
        </w:rPr>
      </w:pPr>
    </w:p>
    <w:p w:rsidR="00915890" w:rsidRDefault="00FE6433" w:rsidP="00061700">
      <w:pPr>
        <w:pStyle w:val="Corpsdetexte"/>
        <w:ind w:left="136"/>
        <w:jc w:val="both"/>
        <w:rPr>
          <w:lang w:val="fr-CA"/>
        </w:rPr>
      </w:pPr>
      <w:proofErr w:type="spellStart"/>
      <w:r>
        <w:rPr>
          <w:lang w:val="fr-CA"/>
        </w:rPr>
        <w:t>Viva</w:t>
      </w:r>
      <w:proofErr w:type="spellEnd"/>
      <w:r w:rsidR="00B7746A" w:rsidRPr="00B7746A">
        <w:rPr>
          <w:lang w:val="fr-CA"/>
        </w:rPr>
        <w:t xml:space="preserve"> répond principalement aux besoins des secteurs de l’assurance et des services financiers. Depuis 2013, huit gros clients comptent pour plus de 80</w:t>
      </w:r>
      <w:r w:rsidR="00E07DBB">
        <w:rPr>
          <w:lang w:val="fr-CA"/>
        </w:rPr>
        <w:t> %</w:t>
      </w:r>
      <w:r w:rsidR="00B7746A" w:rsidRPr="00B7746A">
        <w:rPr>
          <w:lang w:val="fr-CA"/>
        </w:rPr>
        <w:t xml:space="preserve"> de son chiffre d’affaires</w:t>
      </w:r>
      <w:r w:rsidR="00F444F0">
        <w:rPr>
          <w:lang w:val="fr-CA"/>
        </w:rPr>
        <w:t> </w:t>
      </w:r>
      <w:r w:rsidR="00B7746A" w:rsidRPr="00B7746A">
        <w:rPr>
          <w:lang w:val="fr-CA"/>
        </w:rPr>
        <w:t>: deux compagnies d’assurance internationales, trois sociétés de fonds communs de placement, un gestionnaire de caisse de retrai</w:t>
      </w:r>
      <w:r w:rsidR="00061700">
        <w:rPr>
          <w:lang w:val="fr-CA"/>
        </w:rPr>
        <w:t>te et deux maisons de courtage.</w:t>
      </w:r>
    </w:p>
    <w:p w:rsidR="00061700" w:rsidRPr="00B7746A" w:rsidRDefault="00061700" w:rsidP="00061700">
      <w:pPr>
        <w:pStyle w:val="Corpsdetexte"/>
        <w:ind w:left="136"/>
        <w:jc w:val="both"/>
        <w:rPr>
          <w:lang w:val="fr-CA"/>
        </w:rPr>
      </w:pPr>
    </w:p>
    <w:p w:rsidR="00915890" w:rsidRDefault="00B7746A" w:rsidP="00061700">
      <w:pPr>
        <w:pStyle w:val="Corpsdetexte"/>
        <w:ind w:left="136"/>
        <w:jc w:val="both"/>
        <w:rPr>
          <w:lang w:val="fr-CA"/>
        </w:rPr>
      </w:pPr>
      <w:r w:rsidRPr="00B7746A">
        <w:rPr>
          <w:lang w:val="fr-CA"/>
        </w:rPr>
        <w:t xml:space="preserve">L’équipe des ventes et du service à la clientèle de </w:t>
      </w:r>
      <w:proofErr w:type="spellStart"/>
      <w:r w:rsidR="00FE6433">
        <w:rPr>
          <w:lang w:val="fr-CA"/>
        </w:rPr>
        <w:t>Viva</w:t>
      </w:r>
      <w:proofErr w:type="spellEnd"/>
      <w:r w:rsidRPr="00B7746A">
        <w:rPr>
          <w:lang w:val="fr-CA"/>
        </w:rPr>
        <w:t xml:space="preserve"> comprend des représentants, des préposés aux devis et des chargés de compte. Supervisés par </w:t>
      </w:r>
      <w:r w:rsidR="00610584">
        <w:rPr>
          <w:lang w:val="fr-CA"/>
        </w:rPr>
        <w:t>Luce Rollin</w:t>
      </w:r>
      <w:r w:rsidRPr="00B7746A">
        <w:rPr>
          <w:lang w:val="fr-CA"/>
        </w:rPr>
        <w:t xml:space="preserve"> et </w:t>
      </w:r>
      <w:r w:rsidR="00FE6433">
        <w:rPr>
          <w:lang w:val="fr-CA"/>
        </w:rPr>
        <w:t>Benoît Crevier</w:t>
      </w:r>
      <w:r w:rsidRPr="00B7746A">
        <w:rPr>
          <w:lang w:val="fr-CA"/>
        </w:rPr>
        <w:t xml:space="preserve">, tous les membres de l’équipe connaissent bien tous les aspects des services offerts par </w:t>
      </w:r>
      <w:proofErr w:type="spellStart"/>
      <w:r w:rsidR="00FE6433">
        <w:rPr>
          <w:lang w:val="fr-CA"/>
        </w:rPr>
        <w:t>Viva</w:t>
      </w:r>
      <w:proofErr w:type="spellEnd"/>
      <w:r w:rsidRPr="00B7746A">
        <w:rPr>
          <w:lang w:val="fr-CA"/>
        </w:rPr>
        <w:t xml:space="preserve"> et les procédés d’impression qu’elle utilise.</w:t>
      </w:r>
    </w:p>
    <w:p w:rsidR="00061700" w:rsidRPr="00B7746A" w:rsidRDefault="00061700" w:rsidP="00061700">
      <w:pPr>
        <w:pStyle w:val="Corpsdetexte"/>
        <w:ind w:left="136"/>
        <w:jc w:val="both"/>
        <w:rPr>
          <w:lang w:val="fr-CA"/>
        </w:rPr>
      </w:pPr>
    </w:p>
    <w:p w:rsidR="00915890" w:rsidRDefault="00B7746A" w:rsidP="00061700">
      <w:pPr>
        <w:pStyle w:val="Corpsdetexte"/>
        <w:ind w:left="136"/>
        <w:jc w:val="both"/>
        <w:rPr>
          <w:lang w:val="fr-CA"/>
        </w:rPr>
      </w:pPr>
      <w:r w:rsidRPr="009F3ABD">
        <w:rPr>
          <w:lang w:val="fr-CA"/>
        </w:rPr>
        <w:t>Les représentants sont chargés d’obtenir des contrats autant de clients actuels que de nouveaux clients. À cette fin, ils doivent parfois faire de la prospection téléphonique ou répondre à des demandes générales de devis pour d’importants contrats d’impression. Les représentants travaillent avec les préposés aux devis à l’établissement de ceux-ci. Les préposés aux devis produisent également des devis pour des clients potentiels qui en ont fait la demande en ligne, depuis le site Web de</w:t>
      </w:r>
      <w:r w:rsidRPr="009F3ABD">
        <w:rPr>
          <w:spacing w:val="-30"/>
          <w:lang w:val="fr-CA"/>
        </w:rPr>
        <w:t xml:space="preserve"> </w:t>
      </w:r>
      <w:proofErr w:type="spellStart"/>
      <w:r w:rsidR="00FE6433" w:rsidRPr="009F3ABD">
        <w:rPr>
          <w:lang w:val="fr-CA"/>
        </w:rPr>
        <w:t>Viva</w:t>
      </w:r>
      <w:proofErr w:type="spellEnd"/>
      <w:r w:rsidRPr="009F3ABD">
        <w:rPr>
          <w:lang w:val="fr-CA"/>
        </w:rPr>
        <w:t>.</w:t>
      </w:r>
    </w:p>
    <w:p w:rsidR="00061700" w:rsidRPr="009F3ABD" w:rsidRDefault="00061700" w:rsidP="00061700">
      <w:pPr>
        <w:pStyle w:val="Corpsdetexte"/>
        <w:ind w:left="136"/>
        <w:jc w:val="both"/>
        <w:rPr>
          <w:lang w:val="fr-CA"/>
        </w:rPr>
      </w:pPr>
    </w:p>
    <w:p w:rsidR="00915890" w:rsidRDefault="00B7746A" w:rsidP="00061700">
      <w:pPr>
        <w:pStyle w:val="Corpsdetexte"/>
        <w:ind w:left="136"/>
        <w:jc w:val="both"/>
        <w:rPr>
          <w:lang w:val="fr-CA"/>
        </w:rPr>
      </w:pPr>
      <w:r w:rsidRPr="009F3ABD">
        <w:rPr>
          <w:lang w:val="fr-CA"/>
        </w:rPr>
        <w:t xml:space="preserve">Une fois qu’un contrat est signé avec un nouveau client, un chargé de compte lui est attitré; ce dernier surveille les progrès des travaux et est en contact avec le client à toutes les étapes (conception initiale, épreuves, impression, reliure, entreposage, emballage et expédition). C’est le même chargé de compte qui gérera tous les travaux que ce client confiera par la suite à </w:t>
      </w:r>
      <w:proofErr w:type="spellStart"/>
      <w:r w:rsidR="00FE6433" w:rsidRPr="009F3ABD">
        <w:rPr>
          <w:lang w:val="fr-CA"/>
        </w:rPr>
        <w:t>Viva</w:t>
      </w:r>
      <w:proofErr w:type="spellEnd"/>
      <w:r w:rsidRPr="009F3ABD">
        <w:rPr>
          <w:lang w:val="fr-CA"/>
        </w:rPr>
        <w:t>.</w:t>
      </w:r>
    </w:p>
    <w:p w:rsidR="00061700" w:rsidRPr="009F3ABD" w:rsidRDefault="00061700" w:rsidP="00061700">
      <w:pPr>
        <w:pStyle w:val="Corpsdetexte"/>
        <w:ind w:left="136"/>
        <w:jc w:val="both"/>
        <w:rPr>
          <w:lang w:val="fr-CA"/>
        </w:rPr>
      </w:pPr>
    </w:p>
    <w:p w:rsidR="00915890" w:rsidRDefault="00B7746A" w:rsidP="00061700">
      <w:pPr>
        <w:pStyle w:val="Corpsdetexte"/>
        <w:ind w:left="135"/>
        <w:jc w:val="both"/>
        <w:rPr>
          <w:lang w:val="fr-CA"/>
        </w:rPr>
      </w:pPr>
      <w:r w:rsidRPr="009F3ABD">
        <w:rPr>
          <w:lang w:val="fr-CA"/>
        </w:rPr>
        <w:t xml:space="preserve">Dans le but de favoriser la croissance et la stabilité de </w:t>
      </w:r>
      <w:proofErr w:type="spellStart"/>
      <w:r w:rsidR="00FE6433" w:rsidRPr="009F3ABD">
        <w:rPr>
          <w:lang w:val="fr-CA"/>
        </w:rPr>
        <w:t>Viva</w:t>
      </w:r>
      <w:proofErr w:type="spellEnd"/>
      <w:r w:rsidRPr="009F3ABD">
        <w:rPr>
          <w:lang w:val="fr-CA"/>
        </w:rPr>
        <w:t xml:space="preserve">, </w:t>
      </w:r>
      <w:r w:rsidR="00FE6433" w:rsidRPr="009F3ABD">
        <w:rPr>
          <w:lang w:val="fr-CA"/>
        </w:rPr>
        <w:t>Michel Villeneuve</w:t>
      </w:r>
      <w:r w:rsidRPr="009F3ABD">
        <w:rPr>
          <w:lang w:val="fr-CA"/>
        </w:rPr>
        <w:t xml:space="preserve"> et </w:t>
      </w:r>
      <w:r w:rsidR="00FE6433" w:rsidRPr="009F3ABD">
        <w:rPr>
          <w:lang w:val="fr-CA"/>
        </w:rPr>
        <w:t>Benoît Crevier</w:t>
      </w:r>
      <w:r w:rsidRPr="009F3ABD">
        <w:rPr>
          <w:lang w:val="fr-CA"/>
        </w:rPr>
        <w:t xml:space="preserve"> ont toujours concentré les efforts de l’entreprise sur la création et le maintien de partenariats à long terme avec des clients importants. Ces partenariats ont pris diverses formes, allant de la prestation de conseils sur l’utilisation efficace des médias imprimés à la gestion globale des travaux d’impression du client. Cette façon de faire a contribué au succès continu des clients de l’entreprise</w:t>
      </w:r>
      <w:r w:rsidR="00F444F0">
        <w:rPr>
          <w:lang w:val="fr-CA"/>
        </w:rPr>
        <w:t xml:space="preserve">. En </w:t>
      </w:r>
      <w:r w:rsidRPr="009F3ABD">
        <w:rPr>
          <w:lang w:val="fr-CA"/>
        </w:rPr>
        <w:t xml:space="preserve">effet, </w:t>
      </w:r>
      <w:proofErr w:type="spellStart"/>
      <w:r w:rsidR="00FE6433" w:rsidRPr="009F3ABD">
        <w:rPr>
          <w:lang w:val="fr-CA"/>
        </w:rPr>
        <w:t>Viva</w:t>
      </w:r>
      <w:proofErr w:type="spellEnd"/>
      <w:r w:rsidRPr="009F3ABD">
        <w:rPr>
          <w:lang w:val="fr-CA"/>
        </w:rPr>
        <w:t xml:space="preserve"> leur a ainsi permis de gagner beaucoup de temps et leur a fait épargner bien des efforts et de l’argent en s’occupant pour eux de tâches complexes comme la conception, la production, l’entreposage, la mise à jour et la distribution de milliers de documents commerciaux, formulaires et produits imprimés.</w:t>
      </w:r>
    </w:p>
    <w:p w:rsidR="00061700" w:rsidRPr="00B7746A" w:rsidRDefault="00061700" w:rsidP="00061700">
      <w:pPr>
        <w:pStyle w:val="Corpsdetexte"/>
        <w:ind w:left="135"/>
        <w:jc w:val="both"/>
        <w:rPr>
          <w:lang w:val="fr-CA"/>
        </w:rPr>
      </w:pPr>
    </w:p>
    <w:p w:rsidR="00915890" w:rsidRDefault="00B7746A" w:rsidP="00061700">
      <w:pPr>
        <w:pStyle w:val="Corpsdetexte"/>
        <w:ind w:left="135"/>
        <w:jc w:val="both"/>
        <w:rPr>
          <w:lang w:val="fr-CA"/>
        </w:rPr>
      </w:pPr>
      <w:r w:rsidRPr="00B7746A">
        <w:rPr>
          <w:lang w:val="fr-CA"/>
        </w:rPr>
        <w:t xml:space="preserve">Étant donné que les deux compagnies d’assurance sont les plus gros et les plus importants clients de </w:t>
      </w:r>
      <w:proofErr w:type="spellStart"/>
      <w:r w:rsidR="00FE6433">
        <w:rPr>
          <w:lang w:val="fr-CA"/>
        </w:rPr>
        <w:t>Viva</w:t>
      </w:r>
      <w:proofErr w:type="spellEnd"/>
      <w:r w:rsidRPr="00B7746A">
        <w:rPr>
          <w:lang w:val="fr-CA"/>
        </w:rPr>
        <w:t xml:space="preserve">, </w:t>
      </w:r>
      <w:r w:rsidR="00FE6433">
        <w:rPr>
          <w:lang w:val="fr-CA"/>
        </w:rPr>
        <w:t>Benoît Crevier</w:t>
      </w:r>
      <w:r w:rsidRPr="00B7746A">
        <w:rPr>
          <w:lang w:val="fr-CA"/>
        </w:rPr>
        <w:t xml:space="preserve"> continue de se charger personnellement de leur compte, avec l’aide, quand il le faut, des employés les plus chevronnés du service à la clientèle. Chaque chargé de compte s’occupe d’un des autres gros clients ainsi que de quelques clients plus petits.</w:t>
      </w:r>
    </w:p>
    <w:p w:rsidR="00061700" w:rsidRPr="00B7746A" w:rsidRDefault="00061700" w:rsidP="00061700">
      <w:pPr>
        <w:pStyle w:val="Corpsdetexte"/>
        <w:ind w:left="135"/>
        <w:jc w:val="both"/>
        <w:rPr>
          <w:lang w:val="fr-CA"/>
        </w:rPr>
      </w:pPr>
    </w:p>
    <w:p w:rsidR="00915890" w:rsidRPr="00B7746A" w:rsidRDefault="00B7746A" w:rsidP="00061700">
      <w:pPr>
        <w:pStyle w:val="Titre3"/>
        <w:ind w:left="135"/>
        <w:jc w:val="both"/>
        <w:rPr>
          <w:lang w:val="fr-CA"/>
        </w:rPr>
      </w:pPr>
      <w:r w:rsidRPr="00B7746A">
        <w:rPr>
          <w:lang w:val="fr-CA"/>
        </w:rPr>
        <w:t>Entreposage</w:t>
      </w:r>
    </w:p>
    <w:p w:rsidR="00061700" w:rsidRDefault="00061700" w:rsidP="00061700">
      <w:pPr>
        <w:pStyle w:val="Corpsdetexte"/>
        <w:ind w:left="135"/>
        <w:jc w:val="both"/>
        <w:rPr>
          <w:lang w:val="fr-CA"/>
        </w:rPr>
      </w:pPr>
    </w:p>
    <w:p w:rsidR="00915890" w:rsidRDefault="00B7746A" w:rsidP="00061700">
      <w:pPr>
        <w:pStyle w:val="Corpsdetexte"/>
        <w:ind w:left="135"/>
        <w:jc w:val="both"/>
        <w:rPr>
          <w:lang w:val="fr-CA"/>
        </w:rPr>
      </w:pPr>
      <w:r w:rsidRPr="00B7746A">
        <w:rPr>
          <w:lang w:val="fr-CA"/>
        </w:rPr>
        <w:t xml:space="preserve">Plusieurs gros clients de </w:t>
      </w:r>
      <w:proofErr w:type="spellStart"/>
      <w:r w:rsidR="00FE6433">
        <w:rPr>
          <w:lang w:val="fr-CA"/>
        </w:rPr>
        <w:t>Viva</w:t>
      </w:r>
      <w:proofErr w:type="spellEnd"/>
      <w:r w:rsidRPr="00B7746A">
        <w:rPr>
          <w:lang w:val="fr-CA"/>
        </w:rPr>
        <w:t xml:space="preserve"> et certains de ses clients plus petits ont recours à son service d’entreposage. Par exemple, dans le but de réduire au minimum leurs coûts d’impression, les deux compagnies d’assurance commandent d’abord l’impression d’une provision de six à douze mois de divers formulaires dont elles ont besoin pour tous leurs bureaux situés au Canada et à l’étranger. </w:t>
      </w:r>
      <w:proofErr w:type="spellStart"/>
      <w:r w:rsidR="00FE6433">
        <w:rPr>
          <w:lang w:val="fr-CA"/>
        </w:rPr>
        <w:t>Viva</w:t>
      </w:r>
      <w:proofErr w:type="spellEnd"/>
      <w:r w:rsidRPr="00B7746A">
        <w:rPr>
          <w:lang w:val="fr-CA"/>
        </w:rPr>
        <w:t xml:space="preserve"> imprime les formulaires, les entrepose, assure le suivi des stocks, emballe les formulaires et, au fur et à mesure des besoins, les expédie directement aux succursales de la compagnie d’assurance et avise celle-ci lorsque les stocks de certains formulaires sont sur le point d’atteindre le seuil de réapprovisionnement. </w:t>
      </w:r>
    </w:p>
    <w:p w:rsidR="00061700" w:rsidRPr="00B7746A" w:rsidRDefault="00061700" w:rsidP="00061700">
      <w:pPr>
        <w:pStyle w:val="Corpsdetexte"/>
        <w:ind w:left="135"/>
        <w:jc w:val="both"/>
        <w:rPr>
          <w:lang w:val="fr-CA"/>
        </w:rPr>
      </w:pPr>
    </w:p>
    <w:p w:rsidR="00915890" w:rsidRPr="00B7746A" w:rsidRDefault="00B7746A" w:rsidP="00061700">
      <w:pPr>
        <w:pStyle w:val="Corpsdetexte"/>
        <w:ind w:left="135"/>
        <w:jc w:val="both"/>
        <w:rPr>
          <w:lang w:val="fr-CA"/>
        </w:rPr>
      </w:pPr>
      <w:r w:rsidRPr="00B7746A">
        <w:rPr>
          <w:lang w:val="fr-CA"/>
        </w:rPr>
        <w:t>La section de l’immeuble réservée à l’entreposage comprend 11 rangées d’étagères d’acier. Chacune des rangées de l’aire d’entreposage compte trois étagères et</w:t>
      </w:r>
      <w:r w:rsidR="005D68F8">
        <w:rPr>
          <w:lang w:val="fr-CA"/>
        </w:rPr>
        <w:t xml:space="preserve"> </w:t>
      </w:r>
      <w:r w:rsidRPr="00B7746A">
        <w:rPr>
          <w:lang w:val="fr-CA"/>
        </w:rPr>
        <w:t>100 colonnes, ce qui crée 300 bacs de stockage individuels par rangée; ainsi, l’aire</w:t>
      </w:r>
      <w:r w:rsidR="003045C4">
        <w:rPr>
          <w:lang w:val="fr-CA"/>
        </w:rPr>
        <w:t xml:space="preserve"> </w:t>
      </w:r>
      <w:r w:rsidRPr="00B7746A">
        <w:rPr>
          <w:lang w:val="fr-CA"/>
        </w:rPr>
        <w:t xml:space="preserve">d’entreposage contient 3 300 bacs au total. </w:t>
      </w:r>
    </w:p>
    <w:p w:rsidR="00061700" w:rsidRDefault="00061700">
      <w:pPr>
        <w:rPr>
          <w:b/>
          <w:bCs/>
          <w:sz w:val="24"/>
          <w:szCs w:val="24"/>
          <w:lang w:val="fr-CA"/>
        </w:rPr>
      </w:pPr>
      <w:r>
        <w:rPr>
          <w:lang w:val="fr-CA"/>
        </w:rPr>
        <w:br w:type="page"/>
      </w:r>
    </w:p>
    <w:p w:rsidR="00915890" w:rsidRPr="00B7746A" w:rsidRDefault="00B7746A" w:rsidP="006B41C2">
      <w:pPr>
        <w:pStyle w:val="Titre3"/>
        <w:ind w:left="0"/>
        <w:jc w:val="both"/>
        <w:rPr>
          <w:lang w:val="fr-CA"/>
        </w:rPr>
      </w:pPr>
      <w:r w:rsidRPr="00B7746A">
        <w:rPr>
          <w:lang w:val="fr-CA"/>
        </w:rPr>
        <w:lastRenderedPageBreak/>
        <w:t xml:space="preserve">Emplacement et locaux </w:t>
      </w:r>
    </w:p>
    <w:p w:rsidR="00061700" w:rsidRDefault="00061700" w:rsidP="006B41C2">
      <w:pPr>
        <w:pStyle w:val="Corpsdetexte"/>
        <w:jc w:val="both"/>
        <w:rPr>
          <w:lang w:val="fr-CA"/>
        </w:rPr>
      </w:pPr>
    </w:p>
    <w:p w:rsidR="00915890" w:rsidRPr="00B7746A" w:rsidRDefault="00FE6433" w:rsidP="006B41C2">
      <w:pPr>
        <w:pStyle w:val="Corpsdetexte"/>
        <w:jc w:val="both"/>
        <w:rPr>
          <w:lang w:val="fr-CA"/>
        </w:rPr>
      </w:pPr>
      <w:proofErr w:type="spellStart"/>
      <w:r>
        <w:rPr>
          <w:lang w:val="fr-CA"/>
        </w:rPr>
        <w:t>Viva</w:t>
      </w:r>
      <w:proofErr w:type="spellEnd"/>
      <w:r w:rsidR="00B7746A">
        <w:rPr>
          <w:lang w:val="fr-CA"/>
        </w:rPr>
        <w:t xml:space="preserve"> </w:t>
      </w:r>
      <w:proofErr w:type="spellStart"/>
      <w:r w:rsidR="00B7746A">
        <w:rPr>
          <w:lang w:val="fr-CA"/>
        </w:rPr>
        <w:t>Impresion</w:t>
      </w:r>
      <w:proofErr w:type="spellEnd"/>
      <w:r w:rsidR="00B7746A">
        <w:rPr>
          <w:lang w:val="fr-CA"/>
        </w:rPr>
        <w:t xml:space="preserve"> </w:t>
      </w:r>
      <w:r>
        <w:rPr>
          <w:lang w:val="fr-CA"/>
        </w:rPr>
        <w:t>Inc.</w:t>
      </w:r>
      <w:r w:rsidR="00B7746A" w:rsidRPr="00B7746A">
        <w:rPr>
          <w:lang w:val="fr-CA"/>
        </w:rPr>
        <w:t xml:space="preserve"> est située à trois kilomètres de la route Transcanadienne et à</w:t>
      </w:r>
    </w:p>
    <w:p w:rsidR="00915890" w:rsidRDefault="00B7746A" w:rsidP="006B41C2">
      <w:pPr>
        <w:pStyle w:val="Corpsdetexte"/>
        <w:jc w:val="both"/>
        <w:rPr>
          <w:lang w:val="fr-CA"/>
        </w:rPr>
      </w:pPr>
      <w:r w:rsidRPr="00B7746A">
        <w:rPr>
          <w:lang w:val="fr-CA"/>
        </w:rPr>
        <w:t xml:space="preserve">30 kilomètres d’un aéroport international. </w:t>
      </w:r>
    </w:p>
    <w:p w:rsidR="00061700" w:rsidRPr="00B7746A" w:rsidRDefault="00061700" w:rsidP="006B41C2">
      <w:pPr>
        <w:pStyle w:val="Corpsdetexte"/>
        <w:jc w:val="both"/>
        <w:rPr>
          <w:lang w:val="fr-CA"/>
        </w:rPr>
      </w:pPr>
    </w:p>
    <w:p w:rsidR="00915890" w:rsidRPr="00B7746A" w:rsidRDefault="00B7746A" w:rsidP="006B41C2">
      <w:pPr>
        <w:pStyle w:val="Corpsdetexte"/>
        <w:jc w:val="both"/>
        <w:rPr>
          <w:lang w:val="fr-CA"/>
        </w:rPr>
      </w:pPr>
      <w:r w:rsidRPr="00B7746A">
        <w:rPr>
          <w:lang w:val="fr-CA"/>
        </w:rPr>
        <w:t>L’immeuble a une superficie de 18</w:t>
      </w:r>
      <w:r w:rsidR="00E07DBB">
        <w:rPr>
          <w:lang w:val="fr-CA"/>
        </w:rPr>
        <w:t> 000</w:t>
      </w:r>
      <w:r w:rsidRPr="00B7746A">
        <w:rPr>
          <w:lang w:val="fr-CA"/>
        </w:rPr>
        <w:t xml:space="preserve"> mètres carrés répartie comme suit :</w:t>
      </w:r>
    </w:p>
    <w:p w:rsidR="00915890" w:rsidRPr="00B7746A" w:rsidRDefault="00915890" w:rsidP="006B41C2">
      <w:pPr>
        <w:pStyle w:val="Corpsdetexte"/>
        <w:rPr>
          <w:sz w:val="15"/>
          <w:lang w:val="fr-CA"/>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tblCellMar>
        <w:tblLook w:val="01E0" w:firstRow="1" w:lastRow="1" w:firstColumn="1" w:lastColumn="1" w:noHBand="0" w:noVBand="0"/>
      </w:tblPr>
      <w:tblGrid>
        <w:gridCol w:w="7290"/>
        <w:gridCol w:w="1998"/>
      </w:tblGrid>
      <w:tr w:rsidR="00915890" w:rsidRPr="00B7746A" w:rsidTr="00F444F0">
        <w:trPr>
          <w:trHeight w:hRule="exact" w:val="288"/>
        </w:trPr>
        <w:tc>
          <w:tcPr>
            <w:tcW w:w="7290" w:type="dxa"/>
            <w:vAlign w:val="center"/>
          </w:tcPr>
          <w:p w:rsidR="00915890" w:rsidRPr="00B7746A" w:rsidRDefault="00B7746A" w:rsidP="006B41C2">
            <w:pPr>
              <w:pStyle w:val="TableParagraph"/>
              <w:jc w:val="left"/>
              <w:rPr>
                <w:b/>
                <w:sz w:val="24"/>
                <w:lang w:val="fr-CA"/>
              </w:rPr>
            </w:pPr>
            <w:r w:rsidRPr="00B7746A">
              <w:rPr>
                <w:b/>
                <w:sz w:val="24"/>
                <w:lang w:val="fr-CA"/>
              </w:rPr>
              <w:t>Surface</w:t>
            </w:r>
          </w:p>
        </w:tc>
        <w:tc>
          <w:tcPr>
            <w:tcW w:w="1998" w:type="dxa"/>
            <w:vAlign w:val="center"/>
          </w:tcPr>
          <w:p w:rsidR="00915890" w:rsidRPr="00B7746A" w:rsidRDefault="00B7746A" w:rsidP="006B41C2">
            <w:pPr>
              <w:pStyle w:val="TableParagraph"/>
              <w:jc w:val="left"/>
              <w:rPr>
                <w:b/>
                <w:sz w:val="24"/>
                <w:lang w:val="fr-CA"/>
              </w:rPr>
            </w:pPr>
            <w:r w:rsidRPr="00B7746A">
              <w:rPr>
                <w:b/>
                <w:sz w:val="24"/>
                <w:lang w:val="fr-CA"/>
              </w:rPr>
              <w:t>Mètres carrés</w:t>
            </w:r>
          </w:p>
        </w:tc>
      </w:tr>
      <w:tr w:rsidR="00915890" w:rsidRPr="00B7746A" w:rsidTr="00F444F0">
        <w:trPr>
          <w:trHeight w:hRule="exact" w:val="288"/>
        </w:trPr>
        <w:tc>
          <w:tcPr>
            <w:tcW w:w="7290" w:type="dxa"/>
            <w:vAlign w:val="center"/>
          </w:tcPr>
          <w:p w:rsidR="00915890" w:rsidRPr="00B7746A" w:rsidRDefault="00B7746A" w:rsidP="006B41C2">
            <w:pPr>
              <w:pStyle w:val="TableParagraph"/>
              <w:jc w:val="left"/>
              <w:rPr>
                <w:sz w:val="24"/>
                <w:lang w:val="fr-CA"/>
              </w:rPr>
            </w:pPr>
            <w:r w:rsidRPr="00B7746A">
              <w:rPr>
                <w:sz w:val="24"/>
                <w:lang w:val="fr-CA"/>
              </w:rPr>
              <w:t>Impression et finissure</w:t>
            </w:r>
          </w:p>
        </w:tc>
        <w:tc>
          <w:tcPr>
            <w:tcW w:w="1998" w:type="dxa"/>
            <w:vAlign w:val="center"/>
          </w:tcPr>
          <w:p w:rsidR="00915890" w:rsidRPr="00B7746A" w:rsidRDefault="00B7746A" w:rsidP="00F444F0">
            <w:pPr>
              <w:pStyle w:val="TableParagraph"/>
              <w:ind w:left="288"/>
              <w:jc w:val="right"/>
              <w:rPr>
                <w:sz w:val="24"/>
                <w:lang w:val="fr-CA"/>
              </w:rPr>
            </w:pPr>
            <w:r w:rsidRPr="00B7746A">
              <w:rPr>
                <w:sz w:val="24"/>
                <w:lang w:val="fr-CA"/>
              </w:rPr>
              <w:t>9 810</w:t>
            </w:r>
          </w:p>
        </w:tc>
      </w:tr>
      <w:tr w:rsidR="00915890" w:rsidRPr="00B7746A" w:rsidTr="00F444F0">
        <w:trPr>
          <w:trHeight w:hRule="exact" w:val="288"/>
        </w:trPr>
        <w:tc>
          <w:tcPr>
            <w:tcW w:w="7290" w:type="dxa"/>
            <w:vAlign w:val="center"/>
          </w:tcPr>
          <w:p w:rsidR="00915890" w:rsidRPr="00B7746A" w:rsidRDefault="00B7746A" w:rsidP="006B41C2">
            <w:pPr>
              <w:pStyle w:val="TableParagraph"/>
              <w:jc w:val="left"/>
              <w:rPr>
                <w:sz w:val="24"/>
                <w:lang w:val="fr-CA"/>
              </w:rPr>
            </w:pPr>
            <w:r w:rsidRPr="00B7746A">
              <w:rPr>
                <w:sz w:val="24"/>
                <w:lang w:val="fr-CA"/>
              </w:rPr>
              <w:t>Distribution (emballage, expédition et réception)</w:t>
            </w:r>
          </w:p>
        </w:tc>
        <w:tc>
          <w:tcPr>
            <w:tcW w:w="1998" w:type="dxa"/>
            <w:vAlign w:val="center"/>
          </w:tcPr>
          <w:p w:rsidR="00915890" w:rsidRPr="00B7746A" w:rsidRDefault="00B7746A" w:rsidP="00F444F0">
            <w:pPr>
              <w:pStyle w:val="TableParagraph"/>
              <w:ind w:left="288"/>
              <w:jc w:val="right"/>
              <w:rPr>
                <w:sz w:val="24"/>
                <w:lang w:val="fr-CA"/>
              </w:rPr>
            </w:pPr>
            <w:r w:rsidRPr="00B7746A">
              <w:rPr>
                <w:sz w:val="24"/>
                <w:lang w:val="fr-CA"/>
              </w:rPr>
              <w:t>810</w:t>
            </w:r>
          </w:p>
        </w:tc>
      </w:tr>
      <w:tr w:rsidR="00915890" w:rsidRPr="00B7746A" w:rsidTr="00F444F0">
        <w:trPr>
          <w:trHeight w:hRule="exact" w:val="288"/>
        </w:trPr>
        <w:tc>
          <w:tcPr>
            <w:tcW w:w="7290" w:type="dxa"/>
            <w:vAlign w:val="center"/>
          </w:tcPr>
          <w:p w:rsidR="00915890" w:rsidRPr="00B7746A" w:rsidRDefault="00B7746A" w:rsidP="006B41C2">
            <w:pPr>
              <w:pStyle w:val="TableParagraph"/>
              <w:jc w:val="left"/>
              <w:rPr>
                <w:sz w:val="24"/>
                <w:lang w:val="fr-CA"/>
              </w:rPr>
            </w:pPr>
            <w:r w:rsidRPr="00B7746A">
              <w:rPr>
                <w:sz w:val="24"/>
                <w:lang w:val="fr-CA"/>
              </w:rPr>
              <w:t>Entrepôt</w:t>
            </w:r>
          </w:p>
        </w:tc>
        <w:tc>
          <w:tcPr>
            <w:tcW w:w="1998" w:type="dxa"/>
            <w:vAlign w:val="center"/>
          </w:tcPr>
          <w:p w:rsidR="00915890" w:rsidRPr="00B7746A" w:rsidRDefault="00B7746A" w:rsidP="00F444F0">
            <w:pPr>
              <w:pStyle w:val="TableParagraph"/>
              <w:ind w:left="288"/>
              <w:jc w:val="right"/>
              <w:rPr>
                <w:sz w:val="24"/>
                <w:lang w:val="fr-CA"/>
              </w:rPr>
            </w:pPr>
            <w:r w:rsidRPr="00B7746A">
              <w:rPr>
                <w:sz w:val="24"/>
                <w:lang w:val="fr-CA"/>
              </w:rPr>
              <w:t>5 940</w:t>
            </w:r>
          </w:p>
        </w:tc>
      </w:tr>
      <w:tr w:rsidR="00915890" w:rsidRPr="00B7746A" w:rsidTr="00F444F0">
        <w:trPr>
          <w:trHeight w:hRule="exact" w:val="288"/>
        </w:trPr>
        <w:tc>
          <w:tcPr>
            <w:tcW w:w="7290" w:type="dxa"/>
            <w:vAlign w:val="center"/>
          </w:tcPr>
          <w:p w:rsidR="00915890" w:rsidRPr="00B7746A" w:rsidRDefault="00B7746A" w:rsidP="006B41C2">
            <w:pPr>
              <w:pStyle w:val="TableParagraph"/>
              <w:jc w:val="left"/>
              <w:rPr>
                <w:sz w:val="24"/>
                <w:lang w:val="fr-CA"/>
              </w:rPr>
            </w:pPr>
            <w:r w:rsidRPr="00B7746A">
              <w:rPr>
                <w:sz w:val="24"/>
                <w:lang w:val="fr-CA"/>
              </w:rPr>
              <w:t>Bureaux (administration, TI, service à la clientèle, prépresse, etc.)</w:t>
            </w:r>
          </w:p>
        </w:tc>
        <w:tc>
          <w:tcPr>
            <w:tcW w:w="1998" w:type="dxa"/>
            <w:vAlign w:val="center"/>
          </w:tcPr>
          <w:p w:rsidR="00915890" w:rsidRPr="00B7746A" w:rsidRDefault="00B7746A" w:rsidP="00F444F0">
            <w:pPr>
              <w:pStyle w:val="TableParagraph"/>
              <w:ind w:left="288"/>
              <w:jc w:val="right"/>
              <w:rPr>
                <w:sz w:val="24"/>
                <w:lang w:val="fr-CA"/>
              </w:rPr>
            </w:pPr>
            <w:r w:rsidRPr="00B7746A">
              <w:rPr>
                <w:sz w:val="24"/>
                <w:lang w:val="fr-CA"/>
              </w:rPr>
              <w:t>900</w:t>
            </w:r>
          </w:p>
        </w:tc>
      </w:tr>
      <w:tr w:rsidR="00915890" w:rsidRPr="00B7746A" w:rsidTr="00F444F0">
        <w:trPr>
          <w:trHeight w:hRule="exact" w:val="288"/>
        </w:trPr>
        <w:tc>
          <w:tcPr>
            <w:tcW w:w="7290" w:type="dxa"/>
            <w:vAlign w:val="center"/>
          </w:tcPr>
          <w:p w:rsidR="00915890" w:rsidRPr="00B7746A" w:rsidRDefault="00B7746A" w:rsidP="006B41C2">
            <w:pPr>
              <w:pStyle w:val="TableParagraph"/>
              <w:jc w:val="left"/>
              <w:rPr>
                <w:sz w:val="24"/>
                <w:lang w:val="fr-CA"/>
              </w:rPr>
            </w:pPr>
            <w:r w:rsidRPr="00B7746A">
              <w:rPr>
                <w:sz w:val="24"/>
                <w:lang w:val="fr-CA"/>
              </w:rPr>
              <w:t>Archives</w:t>
            </w:r>
          </w:p>
        </w:tc>
        <w:tc>
          <w:tcPr>
            <w:tcW w:w="1998" w:type="dxa"/>
            <w:vAlign w:val="center"/>
          </w:tcPr>
          <w:p w:rsidR="00915890" w:rsidRPr="00B7746A" w:rsidRDefault="00B7746A" w:rsidP="00F444F0">
            <w:pPr>
              <w:pStyle w:val="TableParagraph"/>
              <w:tabs>
                <w:tab w:val="left" w:pos="957"/>
              </w:tabs>
              <w:ind w:left="288"/>
              <w:jc w:val="right"/>
              <w:rPr>
                <w:sz w:val="24"/>
                <w:lang w:val="fr-CA"/>
              </w:rPr>
            </w:pPr>
            <w:r w:rsidRPr="00B7746A">
              <w:rPr>
                <w:sz w:val="24"/>
                <w:u w:val="single"/>
                <w:lang w:val="fr-CA"/>
              </w:rPr>
              <w:t xml:space="preserve"> 540</w:t>
            </w:r>
          </w:p>
        </w:tc>
      </w:tr>
      <w:tr w:rsidR="00915890" w:rsidRPr="00B7746A" w:rsidTr="00F444F0">
        <w:trPr>
          <w:trHeight w:hRule="exact" w:val="288"/>
        </w:trPr>
        <w:tc>
          <w:tcPr>
            <w:tcW w:w="7290" w:type="dxa"/>
            <w:vAlign w:val="center"/>
          </w:tcPr>
          <w:p w:rsidR="00915890" w:rsidRPr="00B7746A" w:rsidRDefault="00B7746A" w:rsidP="006B41C2">
            <w:pPr>
              <w:pStyle w:val="TableParagraph"/>
              <w:jc w:val="left"/>
              <w:rPr>
                <w:sz w:val="24"/>
                <w:lang w:val="fr-CA"/>
              </w:rPr>
            </w:pPr>
            <w:r w:rsidRPr="00B7746A">
              <w:rPr>
                <w:sz w:val="24"/>
                <w:lang w:val="fr-CA"/>
              </w:rPr>
              <w:t>Total</w:t>
            </w:r>
          </w:p>
        </w:tc>
        <w:tc>
          <w:tcPr>
            <w:tcW w:w="1998" w:type="dxa"/>
            <w:vAlign w:val="center"/>
          </w:tcPr>
          <w:p w:rsidR="00915890" w:rsidRPr="00B7746A" w:rsidRDefault="00B7746A" w:rsidP="00F444F0">
            <w:pPr>
              <w:pStyle w:val="TableParagraph"/>
              <w:ind w:left="288"/>
              <w:jc w:val="right"/>
              <w:rPr>
                <w:sz w:val="24"/>
                <w:lang w:val="fr-CA"/>
              </w:rPr>
            </w:pPr>
            <w:r w:rsidRPr="00B7746A">
              <w:rPr>
                <w:sz w:val="24"/>
                <w:u w:val="thick"/>
                <w:lang w:val="fr-CA"/>
              </w:rPr>
              <w:t>18</w:t>
            </w:r>
            <w:r w:rsidR="00E07DBB">
              <w:rPr>
                <w:sz w:val="24"/>
                <w:u w:val="thick"/>
                <w:lang w:val="fr-CA"/>
              </w:rPr>
              <w:t> 000</w:t>
            </w:r>
          </w:p>
        </w:tc>
      </w:tr>
    </w:tbl>
    <w:p w:rsidR="00061700" w:rsidRDefault="00061700" w:rsidP="006B41C2">
      <w:pPr>
        <w:pStyle w:val="Corpsdetexte"/>
        <w:jc w:val="both"/>
        <w:rPr>
          <w:lang w:val="fr-CA"/>
        </w:rPr>
      </w:pPr>
    </w:p>
    <w:p w:rsidR="00915890" w:rsidRDefault="00B7746A" w:rsidP="006B41C2">
      <w:pPr>
        <w:pStyle w:val="Corpsdetexte"/>
        <w:jc w:val="both"/>
        <w:rPr>
          <w:lang w:val="fr-CA"/>
        </w:rPr>
      </w:pPr>
      <w:r w:rsidRPr="00B7746A">
        <w:rPr>
          <w:lang w:val="fr-CA"/>
        </w:rPr>
        <w:t xml:space="preserve">L’immeuble est protégé par un système d’alarme que l’on arme à la fin de la journée. Seuls les membres de la haute direction, le chef du service des TI et le chef de l’équipe d’entretien ont les clés pouvant déverrouiller les portes extérieures et connaissent le code pour désarmer le système d’alarme. </w:t>
      </w:r>
    </w:p>
    <w:p w:rsidR="00061700" w:rsidRPr="00B7746A" w:rsidRDefault="00061700" w:rsidP="006B41C2">
      <w:pPr>
        <w:pStyle w:val="Corpsdetexte"/>
        <w:jc w:val="both"/>
        <w:rPr>
          <w:lang w:val="fr-CA"/>
        </w:rPr>
      </w:pPr>
    </w:p>
    <w:p w:rsidR="00915890" w:rsidRPr="00D05C66" w:rsidRDefault="00B7746A" w:rsidP="006B41C2">
      <w:pPr>
        <w:pStyle w:val="Titre3"/>
        <w:ind w:left="0"/>
        <w:jc w:val="both"/>
        <w:rPr>
          <w:lang w:val="fr-CA"/>
        </w:rPr>
      </w:pPr>
      <w:r w:rsidRPr="00D05C66">
        <w:rPr>
          <w:lang w:val="fr-CA"/>
        </w:rPr>
        <w:t>Déroulement des opérations</w:t>
      </w:r>
    </w:p>
    <w:p w:rsidR="00061700" w:rsidRDefault="00061700" w:rsidP="006B41C2">
      <w:pPr>
        <w:pStyle w:val="Corpsdetexte"/>
        <w:jc w:val="both"/>
        <w:rPr>
          <w:lang w:val="fr-CA"/>
        </w:rPr>
      </w:pPr>
    </w:p>
    <w:p w:rsidR="00915890" w:rsidRDefault="00B7746A" w:rsidP="006B41C2">
      <w:pPr>
        <w:pStyle w:val="Corpsdetexte"/>
        <w:jc w:val="both"/>
        <w:rPr>
          <w:lang w:val="fr-CA"/>
        </w:rPr>
      </w:pPr>
      <w:r w:rsidRPr="00D05C66">
        <w:rPr>
          <w:lang w:val="fr-CA"/>
        </w:rPr>
        <w:t xml:space="preserve">Lorsqu’un chargé de compte reçoit une commande d’impression d’un client, il ouvre un dossier d’impression. Sur le devant du dossier, il note en détail tous les travaux requis pour exécuter la commande, puis il remet le dossier à l’agent d’ordonnancement qui y indique la date et l’heure de lancement prévues pour chaque tâche. Le dossier est ensuite confié </w:t>
      </w:r>
      <w:r w:rsidR="00D05C66" w:rsidRPr="00D05C66">
        <w:rPr>
          <w:lang w:val="fr-CA"/>
        </w:rPr>
        <w:t xml:space="preserve">au service </w:t>
      </w:r>
      <w:proofErr w:type="gramStart"/>
      <w:r w:rsidR="00D05C66" w:rsidRPr="00D05C66">
        <w:rPr>
          <w:lang w:val="fr-CA"/>
        </w:rPr>
        <w:t>du</w:t>
      </w:r>
      <w:proofErr w:type="gramEnd"/>
      <w:r w:rsidR="00D05C66" w:rsidRPr="00D05C66">
        <w:rPr>
          <w:lang w:val="fr-CA"/>
        </w:rPr>
        <w:t xml:space="preserve"> </w:t>
      </w:r>
      <w:r w:rsidRPr="00D05C66">
        <w:rPr>
          <w:lang w:val="fr-CA"/>
        </w:rPr>
        <w:t>prépresse</w:t>
      </w:r>
      <w:r w:rsidR="00D05C66" w:rsidRPr="00D05C66">
        <w:rPr>
          <w:lang w:val="fr-CA"/>
        </w:rPr>
        <w:t xml:space="preserve"> ou de l’impression numérique</w:t>
      </w:r>
      <w:r w:rsidRPr="00D05C66">
        <w:rPr>
          <w:lang w:val="fr-CA"/>
        </w:rPr>
        <w:t>.</w:t>
      </w:r>
    </w:p>
    <w:p w:rsidR="00061700" w:rsidRPr="00D05C66" w:rsidRDefault="00061700" w:rsidP="006B41C2">
      <w:pPr>
        <w:pStyle w:val="Corpsdetexte"/>
        <w:jc w:val="both"/>
        <w:rPr>
          <w:lang w:val="fr-CA"/>
        </w:rPr>
      </w:pPr>
    </w:p>
    <w:p w:rsidR="00915890" w:rsidRDefault="00D05C66" w:rsidP="006B41C2">
      <w:pPr>
        <w:pStyle w:val="Corpsdetexte"/>
        <w:jc w:val="both"/>
        <w:rPr>
          <w:lang w:val="fr-CA"/>
        </w:rPr>
      </w:pPr>
      <w:r w:rsidRPr="00D05C66">
        <w:rPr>
          <w:lang w:val="fr-CA"/>
        </w:rPr>
        <w:t>D</w:t>
      </w:r>
      <w:r w:rsidR="00B7746A" w:rsidRPr="00D05C66">
        <w:rPr>
          <w:lang w:val="fr-CA"/>
        </w:rPr>
        <w:t xml:space="preserve">ans le cas d’une grosse commande de formulaires qui nécessiterait une impression offset, le dossier est d’abord acheminé au service </w:t>
      </w:r>
      <w:proofErr w:type="gramStart"/>
      <w:r w:rsidR="00B7746A" w:rsidRPr="00D05C66">
        <w:rPr>
          <w:lang w:val="fr-CA"/>
        </w:rPr>
        <w:t>du</w:t>
      </w:r>
      <w:proofErr w:type="gramEnd"/>
      <w:r w:rsidR="00B7746A" w:rsidRPr="00D05C66">
        <w:rPr>
          <w:lang w:val="fr-CA"/>
        </w:rPr>
        <w:t xml:space="preserve"> prépresse où l’on fait la conception des formulaires. Le service </w:t>
      </w:r>
      <w:proofErr w:type="gramStart"/>
      <w:r w:rsidR="00B7746A" w:rsidRPr="00D05C66">
        <w:rPr>
          <w:lang w:val="fr-CA"/>
        </w:rPr>
        <w:t>du</w:t>
      </w:r>
      <w:proofErr w:type="gramEnd"/>
      <w:r w:rsidR="00B7746A" w:rsidRPr="00D05C66">
        <w:rPr>
          <w:lang w:val="fr-CA"/>
        </w:rPr>
        <w:t xml:space="preserve"> prépresse</w:t>
      </w:r>
      <w:r w:rsidRPr="00D05C66">
        <w:rPr>
          <w:lang w:val="fr-CA"/>
        </w:rPr>
        <w:t xml:space="preserve"> envoie les épreuves au client </w:t>
      </w:r>
      <w:r w:rsidR="00B7746A" w:rsidRPr="00D05C66">
        <w:rPr>
          <w:lang w:val="fr-CA"/>
        </w:rPr>
        <w:t xml:space="preserve">pour qu’il les approuve. Une fois celles-ci approuvées, le préposé du service </w:t>
      </w:r>
      <w:proofErr w:type="gramStart"/>
      <w:r w:rsidR="00B7746A" w:rsidRPr="00D05C66">
        <w:rPr>
          <w:lang w:val="fr-CA"/>
        </w:rPr>
        <w:t>du</w:t>
      </w:r>
      <w:proofErr w:type="gramEnd"/>
      <w:r w:rsidR="00B7746A" w:rsidRPr="00D05C66">
        <w:rPr>
          <w:lang w:val="fr-CA"/>
        </w:rPr>
        <w:t xml:space="preserve"> prépresse prépare les plaques nécessaires et les insère dans le dossier avec les épreuves et l’approbation du client. Pour les travaux d’impression numérique, </w:t>
      </w:r>
      <w:r w:rsidRPr="00D05C66">
        <w:rPr>
          <w:lang w:val="fr-CA"/>
        </w:rPr>
        <w:t>on envoie</w:t>
      </w:r>
      <w:r w:rsidR="00B7746A" w:rsidRPr="00D05C66">
        <w:rPr>
          <w:lang w:val="fr-CA"/>
        </w:rPr>
        <w:t xml:space="preserve"> l’épreuve électronique au service de l’impression et</w:t>
      </w:r>
      <w:r w:rsidRPr="00D05C66">
        <w:rPr>
          <w:lang w:val="fr-CA"/>
        </w:rPr>
        <w:t xml:space="preserve"> on</w:t>
      </w:r>
      <w:r w:rsidR="00B7746A" w:rsidRPr="00D05C66">
        <w:rPr>
          <w:lang w:val="fr-CA"/>
        </w:rPr>
        <w:t xml:space="preserve"> insère une copie papier de l’épreuve dans le dossier. </w:t>
      </w:r>
    </w:p>
    <w:p w:rsidR="00061700" w:rsidRPr="00D05C66" w:rsidRDefault="00061700" w:rsidP="006B41C2">
      <w:pPr>
        <w:pStyle w:val="Corpsdetexte"/>
        <w:jc w:val="both"/>
        <w:rPr>
          <w:lang w:val="fr-CA"/>
        </w:rPr>
      </w:pPr>
    </w:p>
    <w:p w:rsidR="00915890" w:rsidRDefault="00B7746A" w:rsidP="006B41C2">
      <w:pPr>
        <w:pStyle w:val="Corpsdetexte"/>
        <w:jc w:val="both"/>
        <w:rPr>
          <w:lang w:val="fr-CA"/>
        </w:rPr>
      </w:pPr>
      <w:r w:rsidRPr="00D05C66">
        <w:rPr>
          <w:lang w:val="fr-CA"/>
        </w:rPr>
        <w:t>Lorsque l’impression commence, le chargé de compte vérifie les premières épreuves ainsi que le premier lot de formulaires imprimés pour s’assurer qu’ils répondent aux spécifications du client. Les formulaires imprimés sont ensuite acheminés à l’entrepôt; cette étape constitue la fin des travaux.</w:t>
      </w:r>
    </w:p>
    <w:p w:rsidR="00061700" w:rsidRPr="00D05C66" w:rsidRDefault="00061700" w:rsidP="006B41C2">
      <w:pPr>
        <w:pStyle w:val="Corpsdetexte"/>
        <w:jc w:val="both"/>
        <w:rPr>
          <w:lang w:val="fr-CA"/>
        </w:rPr>
      </w:pPr>
    </w:p>
    <w:p w:rsidR="00915890" w:rsidRDefault="00B7746A" w:rsidP="006B41C2">
      <w:pPr>
        <w:pStyle w:val="Corpsdetexte"/>
        <w:jc w:val="both"/>
        <w:rPr>
          <w:lang w:val="fr-CA"/>
        </w:rPr>
      </w:pPr>
      <w:r w:rsidRPr="00D05C66">
        <w:rPr>
          <w:lang w:val="fr-CA"/>
        </w:rPr>
        <w:t>Le dossier est retourné au chargé de compte qui communique avec le client pour l’aviser que les formulaires sont maintenant dans l’entrepôt jusqu’à ce qu’il en ait besoin. Le dossier est envoyé au service de la comptabilité qui prépare la facture. On ouvre ensuite un fichier stock pour y consigner de l’information sur les formulaires entreposés. Enfin, le dossier d’impression est classé en permanence dans la salle des archives.</w:t>
      </w:r>
    </w:p>
    <w:p w:rsidR="00061700" w:rsidRPr="00D05C66" w:rsidRDefault="00061700" w:rsidP="006B41C2">
      <w:pPr>
        <w:pStyle w:val="Corpsdetexte"/>
        <w:jc w:val="both"/>
        <w:rPr>
          <w:lang w:val="fr-CA"/>
        </w:rPr>
      </w:pPr>
    </w:p>
    <w:p w:rsidR="00915890" w:rsidRPr="00B7746A" w:rsidRDefault="00B7746A" w:rsidP="006B41C2">
      <w:pPr>
        <w:pStyle w:val="Titre3"/>
        <w:ind w:left="0"/>
        <w:jc w:val="both"/>
        <w:rPr>
          <w:lang w:val="fr-CA"/>
        </w:rPr>
      </w:pPr>
      <w:r w:rsidRPr="00D05C66">
        <w:rPr>
          <w:lang w:val="fr-CA"/>
        </w:rPr>
        <w:t>Facturation</w:t>
      </w:r>
    </w:p>
    <w:p w:rsidR="00061700" w:rsidRDefault="00061700" w:rsidP="006B41C2">
      <w:pPr>
        <w:pStyle w:val="Corpsdetexte"/>
        <w:jc w:val="both"/>
        <w:rPr>
          <w:lang w:val="fr-CA"/>
        </w:rPr>
      </w:pPr>
    </w:p>
    <w:p w:rsidR="00915890" w:rsidRPr="00B7746A" w:rsidRDefault="00FE6433" w:rsidP="006B41C2">
      <w:pPr>
        <w:pStyle w:val="Corpsdetexte"/>
        <w:jc w:val="both"/>
        <w:rPr>
          <w:lang w:val="fr-CA"/>
        </w:rPr>
      </w:pPr>
      <w:proofErr w:type="spellStart"/>
      <w:r>
        <w:rPr>
          <w:lang w:val="fr-CA"/>
        </w:rPr>
        <w:t>Viva</w:t>
      </w:r>
      <w:proofErr w:type="spellEnd"/>
      <w:r w:rsidR="00B7746A" w:rsidRPr="00B7746A">
        <w:rPr>
          <w:lang w:val="fr-CA"/>
        </w:rPr>
        <w:t xml:space="preserve"> facture les produits et services aux clients selon le contrat, qui spécifie </w:t>
      </w:r>
      <w:r w:rsidR="005D68F8">
        <w:rPr>
          <w:lang w:val="fr-CA"/>
        </w:rPr>
        <w:t>h</w:t>
      </w:r>
      <w:r w:rsidR="00B7746A" w:rsidRPr="00B7746A">
        <w:rPr>
          <w:lang w:val="fr-CA"/>
        </w:rPr>
        <w:t>abituellement les éléments suivants : tarif horaire et estimation du nombre d’heures requis pour le travail de prépresse, tarif à l’unité pour les travaux d’impression et tarif men</w:t>
      </w:r>
      <w:r w:rsidR="00610584">
        <w:rPr>
          <w:lang w:val="fr-CA"/>
        </w:rPr>
        <w:t>sue</w:t>
      </w:r>
      <w:r w:rsidR="00B7746A" w:rsidRPr="00B7746A">
        <w:rPr>
          <w:lang w:val="fr-CA"/>
        </w:rPr>
        <w:t>l pour l’entreposage. Les coûts de distribution sont inclus dans les tarifs d’impression et d’entreposage.</w:t>
      </w:r>
    </w:p>
    <w:p w:rsidR="00915890" w:rsidRPr="00B7746A" w:rsidRDefault="00915890" w:rsidP="006B41C2">
      <w:pPr>
        <w:pStyle w:val="Corpsdetexte"/>
        <w:jc w:val="both"/>
        <w:rPr>
          <w:sz w:val="15"/>
          <w:lang w:val="fr-CA"/>
        </w:rPr>
      </w:pPr>
    </w:p>
    <w:p w:rsidR="000A5310" w:rsidRDefault="00B7746A" w:rsidP="006B41C2">
      <w:pPr>
        <w:pStyle w:val="Corpsdetexte"/>
        <w:jc w:val="both"/>
        <w:rPr>
          <w:lang w:val="fr-CA"/>
        </w:rPr>
      </w:pPr>
      <w:r w:rsidRPr="00B7746A">
        <w:rPr>
          <w:lang w:val="fr-CA"/>
        </w:rPr>
        <w:t xml:space="preserve">Les tarifs d’impression varient grandement selon la qualité du papier, le volume, le procédé d’impression et le travail de finissure requis. Étant donné que le coût du papier fluctue sur le marché mondial, </w:t>
      </w:r>
      <w:proofErr w:type="spellStart"/>
      <w:r w:rsidR="00FE6433">
        <w:rPr>
          <w:lang w:val="fr-CA"/>
        </w:rPr>
        <w:t>Viva</w:t>
      </w:r>
      <w:proofErr w:type="spellEnd"/>
      <w:r w:rsidRPr="00B7746A">
        <w:rPr>
          <w:lang w:val="fr-CA"/>
        </w:rPr>
        <w:t xml:space="preserve"> négocie une clause du contrat du client selon laquelle il est possible de modifier le contrat pour tenir compte de l’augmentation ou de la diminution d</w:t>
      </w:r>
      <w:r w:rsidR="00610584">
        <w:rPr>
          <w:lang w:val="fr-CA"/>
        </w:rPr>
        <w:t>u coût du papier. Le tarif mensue</w:t>
      </w:r>
      <w:r w:rsidRPr="00B7746A">
        <w:rPr>
          <w:lang w:val="fr-CA"/>
        </w:rPr>
        <w:t>l pour l’entreposage varie entre 70</w:t>
      </w:r>
      <w:r w:rsidR="00E07DBB">
        <w:rPr>
          <w:lang w:val="fr-CA"/>
        </w:rPr>
        <w:t> $</w:t>
      </w:r>
      <w:r w:rsidRPr="00B7746A">
        <w:rPr>
          <w:lang w:val="fr-CA"/>
        </w:rPr>
        <w:t xml:space="preserve"> et 80</w:t>
      </w:r>
      <w:r w:rsidR="00E07DBB">
        <w:rPr>
          <w:lang w:val="fr-CA"/>
        </w:rPr>
        <w:t> $</w:t>
      </w:r>
      <w:r w:rsidRPr="00B7746A">
        <w:rPr>
          <w:lang w:val="fr-CA"/>
        </w:rPr>
        <w:t xml:space="preserve"> par bac.</w:t>
      </w:r>
      <w:r w:rsidR="000A5310">
        <w:rPr>
          <w:lang w:val="fr-CA"/>
        </w:rPr>
        <w:t xml:space="preserve"> </w:t>
      </w:r>
    </w:p>
    <w:p w:rsidR="00915890" w:rsidRPr="00B7746A" w:rsidRDefault="00B7746A" w:rsidP="006B41C2">
      <w:pPr>
        <w:pStyle w:val="Titre3"/>
        <w:ind w:left="0"/>
        <w:jc w:val="both"/>
        <w:rPr>
          <w:lang w:val="fr-CA"/>
        </w:rPr>
      </w:pPr>
      <w:r w:rsidRPr="00B7746A">
        <w:rPr>
          <w:lang w:val="fr-CA"/>
        </w:rPr>
        <w:lastRenderedPageBreak/>
        <w:t>Concurrence</w:t>
      </w:r>
    </w:p>
    <w:p w:rsidR="00061700" w:rsidRDefault="00061700" w:rsidP="006B41C2">
      <w:pPr>
        <w:pStyle w:val="Corpsdetexte"/>
        <w:jc w:val="both"/>
        <w:rPr>
          <w:lang w:val="fr-CA"/>
        </w:rPr>
      </w:pPr>
    </w:p>
    <w:p w:rsidR="00915890" w:rsidRPr="005D68F8" w:rsidRDefault="00B7746A" w:rsidP="006B41C2">
      <w:pPr>
        <w:pStyle w:val="Corpsdetexte"/>
        <w:jc w:val="both"/>
        <w:rPr>
          <w:lang w:val="fr-CA"/>
        </w:rPr>
      </w:pPr>
      <w:r w:rsidRPr="005D68F8">
        <w:rPr>
          <w:lang w:val="fr-CA"/>
        </w:rPr>
        <w:t xml:space="preserve">Bien que l’impression procure à </w:t>
      </w:r>
      <w:proofErr w:type="spellStart"/>
      <w:r w:rsidR="00FE6433" w:rsidRPr="005D68F8">
        <w:rPr>
          <w:lang w:val="fr-CA"/>
        </w:rPr>
        <w:t>Viva</w:t>
      </w:r>
      <w:proofErr w:type="spellEnd"/>
      <w:r w:rsidRPr="005D68F8">
        <w:rPr>
          <w:lang w:val="fr-CA"/>
        </w:rPr>
        <w:t xml:space="preserve"> un flux de rentrées stable, ce secteur de l’entreprise est très concurrentiel et sensible au prix. Dans un rayon de 25 kilomètres de l’immeuble de </w:t>
      </w:r>
      <w:proofErr w:type="spellStart"/>
      <w:r w:rsidR="00FE6433" w:rsidRPr="005D68F8">
        <w:rPr>
          <w:lang w:val="fr-CA"/>
        </w:rPr>
        <w:t>Viva</w:t>
      </w:r>
      <w:proofErr w:type="spellEnd"/>
      <w:r w:rsidRPr="005D68F8">
        <w:rPr>
          <w:lang w:val="fr-CA"/>
        </w:rPr>
        <w:t xml:space="preserve">, se trouvent 3 grandes imprimeries, 80 petites imprimeries et 2 moyennes de la même taille que </w:t>
      </w:r>
      <w:proofErr w:type="spellStart"/>
      <w:r w:rsidR="00FE6433" w:rsidRPr="005D68F8">
        <w:rPr>
          <w:lang w:val="fr-CA"/>
        </w:rPr>
        <w:t>Viva</w:t>
      </w:r>
      <w:proofErr w:type="spellEnd"/>
      <w:r w:rsidRPr="005D68F8">
        <w:rPr>
          <w:lang w:val="fr-CA"/>
        </w:rPr>
        <w:t xml:space="preserve">. Pour les gros contrats comme ceux des compagnies d’assurance internationales, </w:t>
      </w:r>
      <w:proofErr w:type="spellStart"/>
      <w:r w:rsidR="00FE6433" w:rsidRPr="005D68F8">
        <w:rPr>
          <w:lang w:val="fr-CA"/>
        </w:rPr>
        <w:t>Viva</w:t>
      </w:r>
      <w:proofErr w:type="spellEnd"/>
      <w:r w:rsidRPr="005D68F8">
        <w:rPr>
          <w:lang w:val="fr-CA"/>
        </w:rPr>
        <w:t xml:space="preserve"> doit faire concurrence à des entreprises du monde entier. Certains concurrents consentent des rabais pour les gros volumes et offrent d’autres avantages.</w:t>
      </w:r>
    </w:p>
    <w:p w:rsidR="00915890" w:rsidRDefault="00B7746A" w:rsidP="006B41C2">
      <w:pPr>
        <w:pStyle w:val="Corpsdetexte"/>
        <w:jc w:val="both"/>
        <w:rPr>
          <w:lang w:val="fr-CA"/>
        </w:rPr>
      </w:pPr>
      <w:r w:rsidRPr="005D68F8">
        <w:rPr>
          <w:lang w:val="fr-CA"/>
        </w:rPr>
        <w:t xml:space="preserve">Pour réduire leurs coûts au minimum, les entreprises choisissent habituellement une imprimerie située à proximité d’un fournisseur de services d’entreposage. Bien qu’aucune des petites et moyennes imprimeries dans la région n’offre de services d’entreposage à leurs clients, </w:t>
      </w:r>
      <w:proofErr w:type="spellStart"/>
      <w:r w:rsidR="00FE6433" w:rsidRPr="005D68F8">
        <w:rPr>
          <w:lang w:val="fr-CA"/>
        </w:rPr>
        <w:t>Viva</w:t>
      </w:r>
      <w:proofErr w:type="spellEnd"/>
      <w:r w:rsidRPr="005D68F8">
        <w:rPr>
          <w:lang w:val="fr-CA"/>
        </w:rPr>
        <w:t xml:space="preserve"> doit concurrencer de grandes imprimeries locales et environ 20 autres entreprises locales qui proposent des services d’entreposage, d’emballage et d’expédition.</w:t>
      </w:r>
    </w:p>
    <w:p w:rsidR="00061700" w:rsidRDefault="00061700" w:rsidP="006B41C2">
      <w:pPr>
        <w:pStyle w:val="Corpsdetexte"/>
        <w:jc w:val="both"/>
        <w:rPr>
          <w:lang w:val="fr-CA"/>
        </w:rPr>
      </w:pPr>
    </w:p>
    <w:p w:rsidR="00061700" w:rsidRDefault="00061700" w:rsidP="006B41C2">
      <w:pPr>
        <w:pStyle w:val="Titre3"/>
        <w:ind w:left="0"/>
        <w:jc w:val="both"/>
        <w:rPr>
          <w:lang w:val="fr-CA"/>
        </w:rPr>
      </w:pPr>
      <w:r>
        <w:rPr>
          <w:lang w:val="fr-CA"/>
        </w:rPr>
        <w:t>Ressources humaines</w:t>
      </w:r>
    </w:p>
    <w:p w:rsidR="00061700" w:rsidRPr="005D68F8" w:rsidRDefault="00061700" w:rsidP="006B41C2">
      <w:pPr>
        <w:pStyle w:val="Corpsdetexte"/>
        <w:jc w:val="both"/>
        <w:rPr>
          <w:lang w:val="fr-CA"/>
        </w:rPr>
      </w:pPr>
    </w:p>
    <w:p w:rsidR="00061700" w:rsidRDefault="00B7746A" w:rsidP="006B41C2">
      <w:pPr>
        <w:pStyle w:val="Corpsdetexte"/>
        <w:jc w:val="both"/>
        <w:rPr>
          <w:lang w:val="fr-CA"/>
        </w:rPr>
      </w:pPr>
      <w:r w:rsidRPr="00B7746A">
        <w:rPr>
          <w:lang w:val="fr-CA"/>
        </w:rPr>
        <w:t xml:space="preserve">Beaucoup d’employés sont au service de </w:t>
      </w:r>
      <w:proofErr w:type="spellStart"/>
      <w:r w:rsidR="00FE6433">
        <w:rPr>
          <w:lang w:val="fr-CA"/>
        </w:rPr>
        <w:t>Viva</w:t>
      </w:r>
      <w:proofErr w:type="spellEnd"/>
      <w:r w:rsidRPr="00B7746A">
        <w:rPr>
          <w:lang w:val="fr-CA"/>
        </w:rPr>
        <w:t xml:space="preserve"> depuis de nombreuses années. Dévoués et non syndiqués, la plupart aiment la culture de </w:t>
      </w:r>
      <w:proofErr w:type="spellStart"/>
      <w:r w:rsidR="00FE6433">
        <w:rPr>
          <w:lang w:val="fr-CA"/>
        </w:rPr>
        <w:t>Viva</w:t>
      </w:r>
      <w:proofErr w:type="spellEnd"/>
      <w:r w:rsidRPr="00B7746A">
        <w:rPr>
          <w:lang w:val="fr-CA"/>
        </w:rPr>
        <w:t xml:space="preserve"> et, bien que leur salaire soit de</w:t>
      </w:r>
      <w:r w:rsidR="005D68F8">
        <w:rPr>
          <w:lang w:val="fr-CA"/>
        </w:rPr>
        <w:t xml:space="preserve"> </w:t>
      </w:r>
      <w:r w:rsidRPr="00B7746A">
        <w:rPr>
          <w:lang w:val="fr-CA"/>
        </w:rPr>
        <w:t>10</w:t>
      </w:r>
      <w:r w:rsidR="00E07DBB">
        <w:rPr>
          <w:lang w:val="fr-CA"/>
        </w:rPr>
        <w:t> %</w:t>
      </w:r>
      <w:r w:rsidRPr="00B7746A">
        <w:rPr>
          <w:lang w:val="fr-CA"/>
        </w:rPr>
        <w:t xml:space="preserve"> inférieur à celui des travailleurs syndiqués à l’emploi d’autres imprimeries, ils sont prêts, lorsqu’il le faut, à faire des heures supplémentaires pour terminer des travaux </w:t>
      </w:r>
      <w:r w:rsidRPr="00D05C66">
        <w:rPr>
          <w:lang w:val="fr-CA"/>
        </w:rPr>
        <w:t xml:space="preserve">urgents. Tous les employés de </w:t>
      </w:r>
      <w:proofErr w:type="spellStart"/>
      <w:r w:rsidR="00FE6433" w:rsidRPr="00D05C66">
        <w:rPr>
          <w:lang w:val="fr-CA"/>
        </w:rPr>
        <w:t>Viva</w:t>
      </w:r>
      <w:proofErr w:type="spellEnd"/>
      <w:r w:rsidR="003659CC" w:rsidRPr="00D05C66">
        <w:rPr>
          <w:lang w:val="fr-CA"/>
        </w:rPr>
        <w:t xml:space="preserve"> reçoi</w:t>
      </w:r>
      <w:r w:rsidR="002E616E">
        <w:rPr>
          <w:lang w:val="fr-CA"/>
        </w:rPr>
        <w:t>ve</w:t>
      </w:r>
      <w:r w:rsidR="003659CC" w:rsidRPr="00D05C66">
        <w:rPr>
          <w:lang w:val="fr-CA"/>
        </w:rPr>
        <w:t>nt une prime lor</w:t>
      </w:r>
      <w:r w:rsidR="00D05C66" w:rsidRPr="00D05C66">
        <w:rPr>
          <w:lang w:val="fr-CA"/>
        </w:rPr>
        <w:t>s</w:t>
      </w:r>
      <w:r w:rsidR="003659CC" w:rsidRPr="00D05C66">
        <w:rPr>
          <w:lang w:val="fr-CA"/>
        </w:rPr>
        <w:t>que les objectifs de performance organisationnelle sont atteints</w:t>
      </w:r>
      <w:r w:rsidR="00D05C66" w:rsidRPr="00D05C66">
        <w:rPr>
          <w:lang w:val="fr-CA"/>
        </w:rPr>
        <w:t>.</w:t>
      </w:r>
      <w:r w:rsidR="00D05C66">
        <w:rPr>
          <w:lang w:val="fr-CA"/>
        </w:rPr>
        <w:t xml:space="preserve"> </w:t>
      </w:r>
    </w:p>
    <w:p w:rsidR="00FA2808" w:rsidRDefault="00FA2808">
      <w:pPr>
        <w:rPr>
          <w:sz w:val="24"/>
          <w:szCs w:val="24"/>
          <w:lang w:val="fr-CA"/>
        </w:rPr>
      </w:pPr>
      <w:r>
        <w:rPr>
          <w:lang w:val="fr-CA"/>
        </w:rPr>
        <w:br w:type="page"/>
      </w:r>
    </w:p>
    <w:p w:rsidR="00FA2808" w:rsidRPr="00FA2808" w:rsidRDefault="00C60914" w:rsidP="00FA2808">
      <w:pPr>
        <w:pStyle w:val="Corpsdetexte"/>
        <w:jc w:val="center"/>
        <w:rPr>
          <w:b/>
          <w:sz w:val="44"/>
          <w:lang w:val="fr-CA"/>
        </w:rPr>
      </w:pPr>
      <w:r w:rsidRPr="00FA2808">
        <w:rPr>
          <w:b/>
          <w:noProof/>
          <w:sz w:val="36"/>
          <w:lang w:val="fr-CA" w:eastAsia="fr-CA"/>
        </w:rPr>
        <w:lastRenderedPageBreak/>
        <mc:AlternateContent>
          <mc:Choice Requires="wps">
            <w:drawing>
              <wp:anchor distT="0" distB="0" distL="114300" distR="114300" simplePos="0" relativeHeight="251653120" behindDoc="0" locked="0" layoutInCell="1" allowOverlap="1">
                <wp:simplePos x="0" y="0"/>
                <wp:positionH relativeFrom="page">
                  <wp:posOffset>2664460</wp:posOffset>
                </wp:positionH>
                <wp:positionV relativeFrom="page">
                  <wp:posOffset>3622040</wp:posOffset>
                </wp:positionV>
                <wp:extent cx="10160" cy="0"/>
                <wp:effectExtent l="6985" t="12065" r="11430" b="6985"/>
                <wp:wrapNone/>
                <wp:docPr id="180"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F9DD0" id="Line 215"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09.8pt,285.2pt" to="210.6pt,2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">
                <w10:wrap anchorx="page" anchory="page"/>
              </v:line>
            </w:pict>
          </mc:Fallback>
        </mc:AlternateContent>
      </w:r>
      <w:r w:rsidRPr="00FA2808">
        <w:rPr>
          <w:b/>
          <w:noProof/>
          <w:sz w:val="36"/>
          <w:lang w:val="fr-CA" w:eastAsia="fr-CA"/>
        </w:rPr>
        <mc:AlternateContent>
          <mc:Choice Requires="wps">
            <w:drawing>
              <wp:anchor distT="0" distB="0" distL="114300" distR="114300" simplePos="0" relativeHeight="251665408" behindDoc="1" locked="0" layoutInCell="1" allowOverlap="1">
                <wp:simplePos x="0" y="0"/>
                <wp:positionH relativeFrom="page">
                  <wp:posOffset>5235575</wp:posOffset>
                </wp:positionH>
                <wp:positionV relativeFrom="page">
                  <wp:posOffset>6200140</wp:posOffset>
                </wp:positionV>
                <wp:extent cx="1220470" cy="472440"/>
                <wp:effectExtent l="0" t="0" r="1905" b="4445"/>
                <wp:wrapNone/>
                <wp:docPr id="179"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0470" cy="472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C5176" id="Rectangle 214" o:spid="_x0000_s1026" style="position:absolute;margin-left:412.25pt;margin-top:488.2pt;width:96.1pt;height:37.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" stroked="f">
                <w10:wrap anchorx="page" anchory="page"/>
              </v:rect>
            </w:pict>
          </mc:Fallback>
        </mc:AlternateContent>
      </w:r>
      <w:r w:rsidR="00FA2808" w:rsidRPr="00FA2808">
        <w:rPr>
          <w:b/>
          <w:noProof/>
          <w:sz w:val="36"/>
          <w:lang w:val="fr-CA" w:eastAsia="fr-CA"/>
        </w:rPr>
        <w:t>PARTIE 2</w:t>
      </w:r>
    </w:p>
    <w:p w:rsidR="00FA2808" w:rsidRDefault="00FA2808" w:rsidP="008378C1">
      <w:pPr>
        <w:pStyle w:val="Corpsdetexte"/>
        <w:jc w:val="both"/>
        <w:rPr>
          <w:b/>
          <w:sz w:val="32"/>
          <w:u w:val="single"/>
          <w:lang w:val="fr-CA"/>
        </w:rPr>
      </w:pPr>
    </w:p>
    <w:p w:rsidR="00915890" w:rsidRDefault="003C5288" w:rsidP="008378C1">
      <w:pPr>
        <w:pStyle w:val="Corpsdetexte"/>
        <w:jc w:val="both"/>
        <w:rPr>
          <w:b/>
          <w:sz w:val="32"/>
          <w:u w:val="single"/>
          <w:lang w:val="fr-CA"/>
        </w:rPr>
      </w:pPr>
      <w:r w:rsidRPr="002414DE">
        <w:rPr>
          <w:b/>
          <w:sz w:val="32"/>
          <w:u w:val="single"/>
          <w:lang w:val="fr-CA"/>
        </w:rPr>
        <w:t>Développements récents</w:t>
      </w:r>
    </w:p>
    <w:p w:rsidR="00FA2808" w:rsidRDefault="00FA2808" w:rsidP="008378C1">
      <w:pPr>
        <w:pStyle w:val="Corpsdetexte"/>
        <w:jc w:val="both"/>
        <w:rPr>
          <w:lang w:val="fr-CA"/>
        </w:rPr>
      </w:pPr>
    </w:p>
    <w:p w:rsidR="00915890" w:rsidRPr="00B7746A" w:rsidRDefault="00B7746A" w:rsidP="008378C1">
      <w:pPr>
        <w:pStyle w:val="Corpsdetexte"/>
        <w:jc w:val="both"/>
        <w:rPr>
          <w:lang w:val="fr-CA"/>
        </w:rPr>
      </w:pPr>
      <w:r w:rsidRPr="00B7746A">
        <w:rPr>
          <w:lang w:val="fr-CA"/>
        </w:rPr>
        <w:t xml:space="preserve">En 2017, </w:t>
      </w:r>
      <w:r w:rsidR="007626BE">
        <w:rPr>
          <w:lang w:val="fr-CA"/>
        </w:rPr>
        <w:t xml:space="preserve">malgré le fait que l’industrie de l’imprimerie connaisse un ralentissement important, </w:t>
      </w:r>
      <w:r w:rsidRPr="00B7746A">
        <w:rPr>
          <w:lang w:val="fr-CA"/>
        </w:rPr>
        <w:t xml:space="preserve">les services d’impression et d’entreposage de </w:t>
      </w:r>
      <w:proofErr w:type="spellStart"/>
      <w:r w:rsidR="00FE6433">
        <w:rPr>
          <w:lang w:val="fr-CA"/>
        </w:rPr>
        <w:t>Viva</w:t>
      </w:r>
      <w:proofErr w:type="spellEnd"/>
      <w:r w:rsidRPr="00B7746A">
        <w:rPr>
          <w:lang w:val="fr-CA"/>
        </w:rPr>
        <w:t xml:space="preserve"> ont fonctionné presque à pleine capacité, et les clients étaient satisfaits de la qualité des produits et des services offerts par l’entreprise. En conséquence, </w:t>
      </w:r>
      <w:proofErr w:type="spellStart"/>
      <w:r w:rsidR="00FE6433">
        <w:rPr>
          <w:lang w:val="fr-CA"/>
        </w:rPr>
        <w:t>Viva</w:t>
      </w:r>
      <w:proofErr w:type="spellEnd"/>
      <w:r w:rsidRPr="00B7746A">
        <w:rPr>
          <w:lang w:val="fr-CA"/>
        </w:rPr>
        <w:t xml:space="preserve"> a atteint les objectifs de performance organisationnelle, car elle a réalisé un bénéfice net global correspondant à au moins 4,0</w:t>
      </w:r>
      <w:r w:rsidR="00E07DBB">
        <w:rPr>
          <w:lang w:val="fr-CA"/>
        </w:rPr>
        <w:t> %</w:t>
      </w:r>
      <w:r w:rsidRPr="00B7746A">
        <w:rPr>
          <w:lang w:val="fr-CA"/>
        </w:rPr>
        <w:t xml:space="preserve"> des ventes et enregistré une augmentation de 5</w:t>
      </w:r>
      <w:r w:rsidR="00E07DBB">
        <w:rPr>
          <w:lang w:val="fr-CA"/>
        </w:rPr>
        <w:t> %</w:t>
      </w:r>
      <w:r w:rsidRPr="00B7746A">
        <w:rPr>
          <w:lang w:val="fr-CA"/>
        </w:rPr>
        <w:t xml:space="preserve"> des produits d’exploitation tirés de l’impression ainsi qu’une hausse de 5</w:t>
      </w:r>
      <w:r w:rsidR="00E07DBB">
        <w:rPr>
          <w:lang w:val="fr-CA"/>
        </w:rPr>
        <w:t> %</w:t>
      </w:r>
      <w:r w:rsidRPr="00B7746A">
        <w:rPr>
          <w:lang w:val="fr-CA"/>
        </w:rPr>
        <w:t xml:space="preserve"> des produits d’exploitation provenant de l’entreposage. Les primes ont donc été accordées à tous les employés.</w:t>
      </w:r>
    </w:p>
    <w:p w:rsidR="007626BE" w:rsidRDefault="007626BE" w:rsidP="008378C1">
      <w:pPr>
        <w:pStyle w:val="Corpsdetexte"/>
        <w:jc w:val="both"/>
        <w:rPr>
          <w:lang w:val="fr-CA"/>
        </w:rPr>
      </w:pPr>
    </w:p>
    <w:p w:rsidR="00915890" w:rsidRDefault="00876159" w:rsidP="008378C1">
      <w:pPr>
        <w:pStyle w:val="Corpsdetexte"/>
        <w:jc w:val="both"/>
        <w:rPr>
          <w:lang w:val="fr-CA"/>
        </w:rPr>
      </w:pPr>
      <w:r>
        <w:rPr>
          <w:lang w:val="fr-CA"/>
        </w:rPr>
        <w:t>En 2018</w:t>
      </w:r>
      <w:r w:rsidR="00B7746A" w:rsidRPr="00B7746A">
        <w:rPr>
          <w:lang w:val="fr-CA"/>
        </w:rPr>
        <w:t xml:space="preserve">, </w:t>
      </w:r>
      <w:r>
        <w:rPr>
          <w:lang w:val="fr-CA"/>
        </w:rPr>
        <w:t>la progression des nouvelles technologies numériques a continué de se faire sentir</w:t>
      </w:r>
      <w:r w:rsidR="00B7746A" w:rsidRPr="00B7746A">
        <w:rPr>
          <w:lang w:val="fr-CA"/>
        </w:rPr>
        <w:t>. Comme quelques imprimeries avaient fermé leurs portes, il était possible de se procurer, à prix modique, des presses offset d’occasion.</w:t>
      </w:r>
      <w:r>
        <w:rPr>
          <w:lang w:val="fr-CA"/>
        </w:rPr>
        <w:t xml:space="preserve"> </w:t>
      </w:r>
      <w:r w:rsidR="00B7746A" w:rsidRPr="00B7746A">
        <w:rPr>
          <w:lang w:val="fr-CA"/>
        </w:rPr>
        <w:t>Faisant preuve d’un optimisme prudent, le conseil d’administration a fixé les objectifs suivants pour 2018 : maintenir les produits d’exploitation au même niveau qu’en 2017 et réaliser un bénéfice net</w:t>
      </w:r>
      <w:r w:rsidR="00553110">
        <w:rPr>
          <w:lang w:val="fr-CA"/>
        </w:rPr>
        <w:t xml:space="preserve"> </w:t>
      </w:r>
      <w:r>
        <w:rPr>
          <w:lang w:val="fr-CA"/>
        </w:rPr>
        <w:t>c</w:t>
      </w:r>
      <w:r w:rsidR="00B7746A" w:rsidRPr="00B7746A">
        <w:rPr>
          <w:lang w:val="fr-CA"/>
        </w:rPr>
        <w:t>orrespondant à 4,0</w:t>
      </w:r>
      <w:r w:rsidR="00E07DBB">
        <w:rPr>
          <w:lang w:val="fr-CA"/>
        </w:rPr>
        <w:t> %</w:t>
      </w:r>
      <w:r w:rsidR="00B7746A" w:rsidRPr="00B7746A">
        <w:rPr>
          <w:lang w:val="fr-CA"/>
        </w:rPr>
        <w:t xml:space="preserve"> des ventes. Chez </w:t>
      </w:r>
      <w:proofErr w:type="spellStart"/>
      <w:r w:rsidR="00FE6433">
        <w:rPr>
          <w:lang w:val="fr-CA"/>
        </w:rPr>
        <w:t>Viva</w:t>
      </w:r>
      <w:proofErr w:type="spellEnd"/>
      <w:r>
        <w:rPr>
          <w:lang w:val="fr-CA"/>
        </w:rPr>
        <w:t>, le ralentissement</w:t>
      </w:r>
      <w:r w:rsidR="00B7746A" w:rsidRPr="00B7746A">
        <w:rPr>
          <w:lang w:val="fr-CA"/>
        </w:rPr>
        <w:t xml:space="preserve"> n’a eu aucune incidence sur la demande pendant les six premiers mois de l’exercice 2018; toutefois,</w:t>
      </w:r>
      <w:r>
        <w:rPr>
          <w:lang w:val="fr-CA"/>
        </w:rPr>
        <w:t xml:space="preserve"> Victoria Lord remarque que</w:t>
      </w:r>
      <w:r w:rsidR="00B7746A" w:rsidRPr="00B7746A">
        <w:rPr>
          <w:lang w:val="fr-CA"/>
        </w:rPr>
        <w:t xml:space="preserve"> certains clients ont commencé à prendre plus de temps pour régler leurs factures.</w:t>
      </w:r>
    </w:p>
    <w:p w:rsidR="008378C1" w:rsidRPr="00B7746A" w:rsidRDefault="008378C1" w:rsidP="008378C1">
      <w:pPr>
        <w:pStyle w:val="Corpsdetexte"/>
        <w:jc w:val="both"/>
        <w:rPr>
          <w:lang w:val="fr-CA"/>
        </w:rPr>
      </w:pPr>
    </w:p>
    <w:p w:rsidR="00915890" w:rsidRPr="00B7746A" w:rsidRDefault="00B7746A" w:rsidP="008378C1">
      <w:pPr>
        <w:pStyle w:val="Titre3"/>
        <w:ind w:left="0"/>
        <w:jc w:val="both"/>
        <w:rPr>
          <w:lang w:val="fr-CA"/>
        </w:rPr>
      </w:pPr>
      <w:r w:rsidRPr="00B7746A">
        <w:rPr>
          <w:lang w:val="fr-CA"/>
        </w:rPr>
        <w:t xml:space="preserve">International </w:t>
      </w:r>
      <w:proofErr w:type="spellStart"/>
      <w:r w:rsidRPr="00B7746A">
        <w:rPr>
          <w:lang w:val="fr-CA"/>
        </w:rPr>
        <w:t>Insurance</w:t>
      </w:r>
      <w:proofErr w:type="spellEnd"/>
      <w:r w:rsidRPr="00B7746A">
        <w:rPr>
          <w:lang w:val="fr-CA"/>
        </w:rPr>
        <w:t xml:space="preserve"> Corporation (IIC)</w:t>
      </w:r>
    </w:p>
    <w:p w:rsidR="008378C1" w:rsidRDefault="008378C1" w:rsidP="008378C1">
      <w:pPr>
        <w:pStyle w:val="Corpsdetexte"/>
        <w:jc w:val="both"/>
        <w:rPr>
          <w:lang w:val="fr-CA"/>
        </w:rPr>
      </w:pPr>
    </w:p>
    <w:p w:rsidR="00915890" w:rsidRPr="00B7746A" w:rsidRDefault="00B7746A" w:rsidP="008378C1">
      <w:pPr>
        <w:pStyle w:val="Corpsdetexte"/>
        <w:jc w:val="both"/>
        <w:rPr>
          <w:lang w:val="fr-CA"/>
        </w:rPr>
      </w:pPr>
      <w:r w:rsidRPr="00B7746A">
        <w:rPr>
          <w:lang w:val="fr-CA"/>
        </w:rPr>
        <w:t>Le 1</w:t>
      </w:r>
      <w:r w:rsidRPr="00B7746A">
        <w:rPr>
          <w:position w:val="11"/>
          <w:sz w:val="16"/>
          <w:lang w:val="fr-CA"/>
        </w:rPr>
        <w:t xml:space="preserve">er </w:t>
      </w:r>
      <w:r w:rsidRPr="00B7746A">
        <w:rPr>
          <w:lang w:val="fr-CA"/>
        </w:rPr>
        <w:t xml:space="preserve">mai 2018, </w:t>
      </w:r>
      <w:r w:rsidR="00FE6433">
        <w:rPr>
          <w:lang w:val="fr-CA"/>
        </w:rPr>
        <w:t>Benoît Crevier</w:t>
      </w:r>
      <w:r w:rsidRPr="00B7746A">
        <w:rPr>
          <w:lang w:val="fr-CA"/>
        </w:rPr>
        <w:t xml:space="preserve"> reçoit un appel d’un gros client de </w:t>
      </w:r>
      <w:proofErr w:type="spellStart"/>
      <w:r w:rsidR="00FE6433">
        <w:rPr>
          <w:lang w:val="fr-CA"/>
        </w:rPr>
        <w:t>Viva</w:t>
      </w:r>
      <w:proofErr w:type="spellEnd"/>
      <w:r w:rsidRPr="00B7746A">
        <w:rPr>
          <w:lang w:val="fr-CA"/>
        </w:rPr>
        <w:t xml:space="preserve">, International </w:t>
      </w:r>
      <w:proofErr w:type="spellStart"/>
      <w:r w:rsidRPr="00B7746A">
        <w:rPr>
          <w:lang w:val="fr-CA"/>
        </w:rPr>
        <w:t>Insurance</w:t>
      </w:r>
      <w:proofErr w:type="spellEnd"/>
      <w:r w:rsidRPr="00B7746A">
        <w:rPr>
          <w:lang w:val="fr-CA"/>
        </w:rPr>
        <w:t xml:space="preserve"> Corporation (IIC). On l’informe que cette dernière vient d’être acquise par Global </w:t>
      </w:r>
      <w:proofErr w:type="spellStart"/>
      <w:r w:rsidRPr="00B7746A">
        <w:rPr>
          <w:lang w:val="fr-CA"/>
        </w:rPr>
        <w:t>Insurance</w:t>
      </w:r>
      <w:proofErr w:type="spellEnd"/>
      <w:r w:rsidRPr="00B7746A">
        <w:rPr>
          <w:lang w:val="fr-CA"/>
        </w:rPr>
        <w:t xml:space="preserve"> </w:t>
      </w:r>
      <w:proofErr w:type="spellStart"/>
      <w:r w:rsidRPr="00B7746A">
        <w:rPr>
          <w:lang w:val="fr-CA"/>
        </w:rPr>
        <w:t>Organization</w:t>
      </w:r>
      <w:proofErr w:type="spellEnd"/>
      <w:r w:rsidRPr="00B7746A">
        <w:rPr>
          <w:lang w:val="fr-CA"/>
        </w:rPr>
        <w:t xml:space="preserve"> (GIO), l’une des plus grandes compagnies d’assurance du monde, et qu’à l’expiration de son contrat avec </w:t>
      </w:r>
      <w:proofErr w:type="spellStart"/>
      <w:r w:rsidR="00FE6433">
        <w:rPr>
          <w:lang w:val="fr-CA"/>
        </w:rPr>
        <w:t>Viva</w:t>
      </w:r>
      <w:proofErr w:type="spellEnd"/>
      <w:r w:rsidRPr="00B7746A">
        <w:rPr>
          <w:lang w:val="fr-CA"/>
        </w:rPr>
        <w:t xml:space="preserve"> le 31 octobre 2018, la réalisation de tous les travaux d’impression d’IIC sera confiée à American International Printer </w:t>
      </w:r>
      <w:r w:rsidR="00FE6433">
        <w:rPr>
          <w:lang w:val="fr-CA"/>
        </w:rPr>
        <w:t>Inc.</w:t>
      </w:r>
      <w:r w:rsidRPr="00B7746A">
        <w:rPr>
          <w:lang w:val="fr-CA"/>
        </w:rPr>
        <w:t xml:space="preserve"> (AIPI), qui se charge actuellement de tous les travaux d’impression de GIO. AIPI utilise une technologie de pointe et offre des services plus avancés à ses clients. Par exemple, en plus de fournir des services d’impression à la demande pour de petits tirages à des prix presque aussi bas que ceux des travaux d’impression offset à grand tirage, AIPI offre un service de suivi, qui permet au client de commander des travaux d’impression et d’en faire l’</w:t>
      </w:r>
      <w:proofErr w:type="spellStart"/>
      <w:r w:rsidRPr="00B7746A">
        <w:rPr>
          <w:lang w:val="fr-CA"/>
        </w:rPr>
        <w:t>épreuvage</w:t>
      </w:r>
      <w:proofErr w:type="spellEnd"/>
      <w:r w:rsidRPr="00B7746A">
        <w:rPr>
          <w:lang w:val="fr-CA"/>
        </w:rPr>
        <w:t xml:space="preserve"> et le suivi</w:t>
      </w:r>
      <w:r w:rsidRPr="00B7746A">
        <w:rPr>
          <w:spacing w:val="-6"/>
          <w:lang w:val="fr-CA"/>
        </w:rPr>
        <w:t xml:space="preserve"> </w:t>
      </w:r>
      <w:r w:rsidRPr="00B7746A">
        <w:rPr>
          <w:lang w:val="fr-CA"/>
        </w:rPr>
        <w:t>en</w:t>
      </w:r>
      <w:r w:rsidRPr="00B7746A">
        <w:rPr>
          <w:spacing w:val="-6"/>
          <w:lang w:val="fr-CA"/>
        </w:rPr>
        <w:t xml:space="preserve"> </w:t>
      </w:r>
      <w:r w:rsidRPr="00B7746A">
        <w:rPr>
          <w:lang w:val="fr-CA"/>
        </w:rPr>
        <w:t>ligne.</w:t>
      </w:r>
      <w:r w:rsidRPr="00B7746A">
        <w:rPr>
          <w:spacing w:val="-6"/>
          <w:lang w:val="fr-CA"/>
        </w:rPr>
        <w:t xml:space="preserve"> </w:t>
      </w:r>
      <w:r w:rsidRPr="00B7746A">
        <w:rPr>
          <w:lang w:val="fr-CA"/>
        </w:rPr>
        <w:t>À</w:t>
      </w:r>
      <w:r w:rsidRPr="00B7746A">
        <w:rPr>
          <w:spacing w:val="-6"/>
          <w:lang w:val="fr-CA"/>
        </w:rPr>
        <w:t xml:space="preserve"> </w:t>
      </w:r>
      <w:r w:rsidRPr="00B7746A">
        <w:rPr>
          <w:lang w:val="fr-CA"/>
        </w:rPr>
        <w:t>l’heure</w:t>
      </w:r>
      <w:r w:rsidRPr="00B7746A">
        <w:rPr>
          <w:spacing w:val="-6"/>
          <w:lang w:val="fr-CA"/>
        </w:rPr>
        <w:t xml:space="preserve"> </w:t>
      </w:r>
      <w:r w:rsidRPr="00B7746A">
        <w:rPr>
          <w:lang w:val="fr-CA"/>
        </w:rPr>
        <w:t>actuelle,</w:t>
      </w:r>
      <w:r w:rsidRPr="00B7746A">
        <w:rPr>
          <w:spacing w:val="-6"/>
          <w:lang w:val="fr-CA"/>
        </w:rPr>
        <w:t xml:space="preserve"> </w:t>
      </w:r>
      <w:proofErr w:type="spellStart"/>
      <w:r w:rsidR="00FE6433">
        <w:rPr>
          <w:lang w:val="fr-CA"/>
        </w:rPr>
        <w:t>Viva</w:t>
      </w:r>
      <w:proofErr w:type="spellEnd"/>
      <w:r w:rsidRPr="00B7746A">
        <w:rPr>
          <w:spacing w:val="-6"/>
          <w:lang w:val="fr-CA"/>
        </w:rPr>
        <w:t xml:space="preserve"> </w:t>
      </w:r>
      <w:r w:rsidRPr="00B7746A">
        <w:rPr>
          <w:lang w:val="fr-CA"/>
        </w:rPr>
        <w:t>n’utilise</w:t>
      </w:r>
      <w:r w:rsidRPr="00B7746A">
        <w:rPr>
          <w:spacing w:val="-6"/>
          <w:lang w:val="fr-CA"/>
        </w:rPr>
        <w:t xml:space="preserve"> </w:t>
      </w:r>
      <w:r w:rsidRPr="00B7746A">
        <w:rPr>
          <w:lang w:val="fr-CA"/>
        </w:rPr>
        <w:t>pas</w:t>
      </w:r>
      <w:r w:rsidRPr="00B7746A">
        <w:rPr>
          <w:spacing w:val="-6"/>
          <w:lang w:val="fr-CA"/>
        </w:rPr>
        <w:t xml:space="preserve"> </w:t>
      </w:r>
      <w:r w:rsidRPr="00B7746A">
        <w:rPr>
          <w:lang w:val="fr-CA"/>
        </w:rPr>
        <w:t>cette</w:t>
      </w:r>
      <w:r w:rsidRPr="00B7746A">
        <w:rPr>
          <w:spacing w:val="-6"/>
          <w:lang w:val="fr-CA"/>
        </w:rPr>
        <w:t xml:space="preserve"> </w:t>
      </w:r>
      <w:r w:rsidRPr="00B7746A">
        <w:rPr>
          <w:lang w:val="fr-CA"/>
        </w:rPr>
        <w:t>technologie.</w:t>
      </w:r>
    </w:p>
    <w:p w:rsidR="00A52E53" w:rsidRDefault="00A52E53" w:rsidP="008378C1">
      <w:pPr>
        <w:pStyle w:val="Corpsdetexte"/>
        <w:jc w:val="both"/>
        <w:rPr>
          <w:lang w:val="fr-CA"/>
        </w:rPr>
      </w:pPr>
    </w:p>
    <w:p w:rsidR="00915890" w:rsidRDefault="00FE6433" w:rsidP="008378C1">
      <w:pPr>
        <w:pStyle w:val="Corpsdetexte"/>
        <w:jc w:val="both"/>
        <w:rPr>
          <w:lang w:val="fr-CA"/>
        </w:rPr>
      </w:pPr>
      <w:r w:rsidRPr="00770997">
        <w:rPr>
          <w:lang w:val="fr-CA"/>
        </w:rPr>
        <w:t>Benoît Crevier</w:t>
      </w:r>
      <w:r w:rsidR="00770997" w:rsidRPr="00770997">
        <w:rPr>
          <w:lang w:val="fr-CA"/>
        </w:rPr>
        <w:t xml:space="preserve"> </w:t>
      </w:r>
      <w:r w:rsidR="00B7746A" w:rsidRPr="00770997">
        <w:rPr>
          <w:lang w:val="fr-CA"/>
        </w:rPr>
        <w:t xml:space="preserve">fait part </w:t>
      </w:r>
      <w:r w:rsidR="00770997" w:rsidRPr="00770997">
        <w:rPr>
          <w:lang w:val="fr-CA"/>
        </w:rPr>
        <w:t xml:space="preserve">à Michel Villeneuve </w:t>
      </w:r>
      <w:r w:rsidR="00B7746A" w:rsidRPr="00770997">
        <w:rPr>
          <w:lang w:val="fr-CA"/>
        </w:rPr>
        <w:t xml:space="preserve">de la nouvelle concernant IIC et lui lance </w:t>
      </w:r>
      <w:r w:rsidR="00876159">
        <w:rPr>
          <w:lang w:val="fr-CA"/>
        </w:rPr>
        <w:t>qu</w:t>
      </w:r>
      <w:r w:rsidR="00B7746A" w:rsidRPr="00770997">
        <w:rPr>
          <w:lang w:val="fr-CA"/>
        </w:rPr>
        <w:t>elques idées pour réduire au minimum les conséquences négatives de la perte de ce compte.</w:t>
      </w:r>
    </w:p>
    <w:p w:rsidR="008378C1" w:rsidRPr="00B7746A" w:rsidRDefault="008378C1" w:rsidP="008378C1">
      <w:pPr>
        <w:pStyle w:val="Corpsdetexte"/>
        <w:jc w:val="both"/>
        <w:rPr>
          <w:lang w:val="fr-CA"/>
        </w:rPr>
      </w:pPr>
    </w:p>
    <w:p w:rsidR="00915890" w:rsidRPr="00B7746A" w:rsidRDefault="00B7746A" w:rsidP="008378C1">
      <w:pPr>
        <w:pStyle w:val="Titre3"/>
        <w:ind w:left="0"/>
        <w:jc w:val="both"/>
        <w:rPr>
          <w:lang w:val="fr-CA"/>
        </w:rPr>
      </w:pPr>
      <w:proofErr w:type="spellStart"/>
      <w:r w:rsidRPr="00B7746A">
        <w:rPr>
          <w:lang w:val="fr-CA"/>
        </w:rPr>
        <w:t>Northern</w:t>
      </w:r>
      <w:proofErr w:type="spellEnd"/>
      <w:r w:rsidRPr="00B7746A">
        <w:rPr>
          <w:lang w:val="fr-CA"/>
        </w:rPr>
        <w:t xml:space="preserve"> Complete </w:t>
      </w:r>
      <w:proofErr w:type="spellStart"/>
      <w:r w:rsidRPr="00B7746A">
        <w:rPr>
          <w:lang w:val="fr-CA"/>
        </w:rPr>
        <w:t>Insurance</w:t>
      </w:r>
      <w:proofErr w:type="spellEnd"/>
      <w:r w:rsidRPr="00B7746A">
        <w:rPr>
          <w:lang w:val="fr-CA"/>
        </w:rPr>
        <w:t xml:space="preserve"> </w:t>
      </w:r>
      <w:r w:rsidR="00FE6433">
        <w:rPr>
          <w:lang w:val="fr-CA"/>
        </w:rPr>
        <w:t>Inc.</w:t>
      </w:r>
      <w:r w:rsidRPr="00B7746A">
        <w:rPr>
          <w:lang w:val="fr-CA"/>
        </w:rPr>
        <w:t xml:space="preserve"> (NCI)</w:t>
      </w:r>
    </w:p>
    <w:p w:rsidR="008378C1" w:rsidRDefault="008378C1" w:rsidP="008378C1">
      <w:pPr>
        <w:pStyle w:val="Corpsdetexte"/>
        <w:jc w:val="both"/>
        <w:rPr>
          <w:lang w:val="fr-CA"/>
        </w:rPr>
      </w:pPr>
    </w:p>
    <w:p w:rsidR="00915890" w:rsidRDefault="00B7746A" w:rsidP="008378C1">
      <w:pPr>
        <w:pStyle w:val="Corpsdetexte"/>
        <w:jc w:val="both"/>
        <w:rPr>
          <w:lang w:val="fr-CA"/>
        </w:rPr>
      </w:pPr>
      <w:r w:rsidRPr="00B7746A">
        <w:rPr>
          <w:lang w:val="fr-CA"/>
        </w:rPr>
        <w:t xml:space="preserve">Il y a deux ans, </w:t>
      </w:r>
      <w:proofErr w:type="spellStart"/>
      <w:r w:rsidRPr="00B7746A">
        <w:rPr>
          <w:lang w:val="fr-CA"/>
        </w:rPr>
        <w:t>Northern</w:t>
      </w:r>
      <w:proofErr w:type="spellEnd"/>
      <w:r w:rsidRPr="00B7746A">
        <w:rPr>
          <w:lang w:val="fr-CA"/>
        </w:rPr>
        <w:t xml:space="preserve"> Complete </w:t>
      </w:r>
      <w:proofErr w:type="spellStart"/>
      <w:r w:rsidRPr="00B7746A">
        <w:rPr>
          <w:lang w:val="fr-CA"/>
        </w:rPr>
        <w:t>Insurance</w:t>
      </w:r>
      <w:proofErr w:type="spellEnd"/>
      <w:r w:rsidRPr="00B7746A">
        <w:rPr>
          <w:lang w:val="fr-CA"/>
        </w:rPr>
        <w:t xml:space="preserve"> </w:t>
      </w:r>
      <w:r w:rsidR="00FE6433">
        <w:rPr>
          <w:lang w:val="fr-CA"/>
        </w:rPr>
        <w:t>Inc.</w:t>
      </w:r>
      <w:r w:rsidRPr="00B7746A">
        <w:rPr>
          <w:lang w:val="fr-CA"/>
        </w:rPr>
        <w:t xml:space="preserve"> (NCI), une compagnie d’assurance beaucoup plus grande que n’importe lequel des clients actuels de </w:t>
      </w:r>
      <w:proofErr w:type="spellStart"/>
      <w:r w:rsidR="00FE6433">
        <w:rPr>
          <w:lang w:val="fr-CA"/>
        </w:rPr>
        <w:t>Viva</w:t>
      </w:r>
      <w:proofErr w:type="spellEnd"/>
      <w:r w:rsidRPr="00B7746A">
        <w:rPr>
          <w:lang w:val="fr-CA"/>
        </w:rPr>
        <w:t xml:space="preserve">, a abandonné son imprimeur canadien au profit d’une entreprise chinoise. NCI a alors demandé à </w:t>
      </w:r>
      <w:proofErr w:type="spellStart"/>
      <w:r w:rsidR="00FE6433">
        <w:rPr>
          <w:lang w:val="fr-CA"/>
        </w:rPr>
        <w:t>Viva</w:t>
      </w:r>
      <w:proofErr w:type="spellEnd"/>
      <w:r w:rsidRPr="00B7746A">
        <w:rPr>
          <w:lang w:val="fr-CA"/>
        </w:rPr>
        <w:t xml:space="preserve"> d’entreposer et de gérer la distribution des documents imprimés que lui fournissait l’imprimeur chinois. Toutefois, comme l’entrepôt de </w:t>
      </w:r>
      <w:proofErr w:type="spellStart"/>
      <w:r w:rsidR="00FE6433">
        <w:rPr>
          <w:lang w:val="fr-CA"/>
        </w:rPr>
        <w:t>Viva</w:t>
      </w:r>
      <w:proofErr w:type="spellEnd"/>
      <w:r w:rsidRPr="00B7746A">
        <w:rPr>
          <w:lang w:val="fr-CA"/>
        </w:rPr>
        <w:t xml:space="preserve"> était presque rempli à pleine capacité, elle a dû décliner l’offre de NCI. Après avoir appris la nouvelle concernant IIC, </w:t>
      </w:r>
      <w:r w:rsidR="00FE6433">
        <w:rPr>
          <w:lang w:val="fr-CA"/>
        </w:rPr>
        <w:t>Benoît Crevier</w:t>
      </w:r>
      <w:r w:rsidRPr="00B7746A">
        <w:rPr>
          <w:lang w:val="fr-CA"/>
        </w:rPr>
        <w:t xml:space="preserve"> a communiqué immédiatement avec NCI, qui s’est </w:t>
      </w:r>
      <w:proofErr w:type="gramStart"/>
      <w:r w:rsidRPr="00B7746A">
        <w:rPr>
          <w:lang w:val="fr-CA"/>
        </w:rPr>
        <w:t>dite</w:t>
      </w:r>
      <w:proofErr w:type="gramEnd"/>
      <w:r w:rsidRPr="00B7746A">
        <w:rPr>
          <w:lang w:val="fr-CA"/>
        </w:rPr>
        <w:t xml:space="preserve"> toujours intéressée à donner l’entreposage et la distribution de ses documents en impartition, pourvu qu’on lui offre des tarifs avantageux et qu’on lui accorde certains privilèges.</w:t>
      </w:r>
    </w:p>
    <w:p w:rsidR="00A52E53" w:rsidRPr="00B7746A" w:rsidRDefault="00A52E53" w:rsidP="008378C1">
      <w:pPr>
        <w:pStyle w:val="Corpsdetexte"/>
        <w:jc w:val="both"/>
        <w:rPr>
          <w:lang w:val="fr-CA"/>
        </w:rPr>
      </w:pPr>
    </w:p>
    <w:p w:rsidR="00915890" w:rsidRPr="00B7746A" w:rsidRDefault="00B7746A" w:rsidP="008378C1">
      <w:pPr>
        <w:pStyle w:val="Corpsdetexte"/>
        <w:jc w:val="both"/>
        <w:rPr>
          <w:lang w:val="fr-CA"/>
        </w:rPr>
      </w:pPr>
      <w:r w:rsidRPr="00B7746A">
        <w:rPr>
          <w:lang w:val="fr-CA"/>
        </w:rPr>
        <w:t>NCI était disposée à signer un contrat de</w:t>
      </w:r>
      <w:r w:rsidR="00A52E53">
        <w:rPr>
          <w:lang w:val="fr-CA"/>
        </w:rPr>
        <w:t xml:space="preserve"> cinq ans pour la location de 1 </w:t>
      </w:r>
      <w:r w:rsidRPr="00B7746A">
        <w:rPr>
          <w:lang w:val="fr-CA"/>
        </w:rPr>
        <w:t>700 bacs d’entreposage au tarif men</w:t>
      </w:r>
      <w:r w:rsidR="00610584">
        <w:rPr>
          <w:lang w:val="fr-CA"/>
        </w:rPr>
        <w:t>sue</w:t>
      </w:r>
      <w:r w:rsidRPr="00B7746A">
        <w:rPr>
          <w:lang w:val="fr-CA"/>
        </w:rPr>
        <w:t>l de 70</w:t>
      </w:r>
      <w:r w:rsidR="00E07DBB">
        <w:rPr>
          <w:lang w:val="fr-CA"/>
        </w:rPr>
        <w:t> $</w:t>
      </w:r>
      <w:r w:rsidRPr="00B7746A">
        <w:rPr>
          <w:lang w:val="fr-CA"/>
        </w:rPr>
        <w:t xml:space="preserve"> par bac, soit 5</w:t>
      </w:r>
      <w:r w:rsidR="00E07DBB">
        <w:rPr>
          <w:lang w:val="fr-CA"/>
        </w:rPr>
        <w:t> $</w:t>
      </w:r>
      <w:r w:rsidRPr="00B7746A">
        <w:rPr>
          <w:lang w:val="fr-CA"/>
        </w:rPr>
        <w:t xml:space="preserve"> de moins que le coût moyen de location payé par les autres clients. NCI a une bonne cote de crédit et paie habituellement ses comptes dans les 30 jours. Elle accepterait aussi de fixer au 1</w:t>
      </w:r>
      <w:r w:rsidRPr="00B7746A">
        <w:rPr>
          <w:position w:val="11"/>
          <w:sz w:val="16"/>
          <w:lang w:val="fr-CA"/>
        </w:rPr>
        <w:t xml:space="preserve">er </w:t>
      </w:r>
      <w:r w:rsidRPr="00B7746A">
        <w:rPr>
          <w:lang w:val="fr-CA"/>
        </w:rPr>
        <w:t>novembre 2018 la date d’entrée en vigueur du contrat.</w:t>
      </w:r>
    </w:p>
    <w:p w:rsidR="00915890" w:rsidRPr="00B7746A" w:rsidRDefault="00915890" w:rsidP="008378C1">
      <w:pPr>
        <w:pStyle w:val="Corpsdetexte"/>
        <w:jc w:val="both"/>
        <w:rPr>
          <w:sz w:val="15"/>
          <w:lang w:val="fr-CA"/>
        </w:rPr>
      </w:pPr>
    </w:p>
    <w:p w:rsidR="008378C1" w:rsidRDefault="008378C1">
      <w:pPr>
        <w:rPr>
          <w:b/>
          <w:bCs/>
          <w:sz w:val="24"/>
          <w:szCs w:val="24"/>
          <w:lang w:val="fr-CA"/>
        </w:rPr>
      </w:pPr>
      <w:r>
        <w:rPr>
          <w:lang w:val="fr-CA"/>
        </w:rPr>
        <w:br w:type="page"/>
      </w:r>
    </w:p>
    <w:p w:rsidR="00915890" w:rsidRPr="00B7746A" w:rsidRDefault="00B7746A" w:rsidP="008378C1">
      <w:pPr>
        <w:pStyle w:val="Titre3"/>
        <w:ind w:left="0"/>
        <w:jc w:val="both"/>
        <w:rPr>
          <w:lang w:val="fr-CA"/>
        </w:rPr>
      </w:pPr>
      <w:r w:rsidRPr="00B7746A">
        <w:rPr>
          <w:lang w:val="fr-CA"/>
        </w:rPr>
        <w:lastRenderedPageBreak/>
        <w:t xml:space="preserve">General Printing Services </w:t>
      </w:r>
      <w:r w:rsidR="00FE6433">
        <w:rPr>
          <w:lang w:val="fr-CA"/>
        </w:rPr>
        <w:t>Inc.</w:t>
      </w:r>
      <w:r w:rsidRPr="00B7746A">
        <w:rPr>
          <w:lang w:val="fr-CA"/>
        </w:rPr>
        <w:t xml:space="preserve"> (GPS)</w:t>
      </w:r>
    </w:p>
    <w:p w:rsidR="008378C1" w:rsidRDefault="008378C1" w:rsidP="008378C1">
      <w:pPr>
        <w:pStyle w:val="Corpsdetexte"/>
        <w:jc w:val="both"/>
        <w:rPr>
          <w:lang w:val="fr-CA"/>
        </w:rPr>
      </w:pPr>
    </w:p>
    <w:p w:rsidR="00915890" w:rsidRDefault="00610584" w:rsidP="008378C1">
      <w:pPr>
        <w:pStyle w:val="Corpsdetexte"/>
        <w:jc w:val="both"/>
        <w:rPr>
          <w:lang w:val="fr-CA"/>
        </w:rPr>
      </w:pPr>
      <w:r>
        <w:rPr>
          <w:lang w:val="fr-CA"/>
        </w:rPr>
        <w:t>Luce Rollin</w:t>
      </w:r>
      <w:r w:rsidR="00B7746A" w:rsidRPr="00B7746A">
        <w:rPr>
          <w:lang w:val="fr-CA"/>
        </w:rPr>
        <w:t xml:space="preserve"> mentionnait récemment à </w:t>
      </w:r>
      <w:r w:rsidR="00FE6433">
        <w:rPr>
          <w:lang w:val="fr-CA"/>
        </w:rPr>
        <w:t>Benoît Crevier</w:t>
      </w:r>
      <w:r w:rsidR="00B7746A" w:rsidRPr="00B7746A">
        <w:rPr>
          <w:lang w:val="fr-CA"/>
        </w:rPr>
        <w:t xml:space="preserve"> que General Printing Services </w:t>
      </w:r>
      <w:r w:rsidR="00FE6433">
        <w:rPr>
          <w:lang w:val="fr-CA"/>
        </w:rPr>
        <w:t>Inc.</w:t>
      </w:r>
      <w:r w:rsidR="00B7746A" w:rsidRPr="00B7746A">
        <w:rPr>
          <w:lang w:val="fr-CA"/>
        </w:rPr>
        <w:t xml:space="preserve"> (GPS) cherchait un nouvel imprimeur à qui confier l’impression offset de grandes quantités de livres et de magazines que l’imprimeur livrerait ensuite aux abonnés. L’entreposage ne serait pas nécessaire. Il s’agirait d’un contrat de cinq ans, qui prendrait effet le</w:t>
      </w:r>
    </w:p>
    <w:p w:rsidR="008378C1" w:rsidRPr="00B7746A" w:rsidRDefault="008378C1" w:rsidP="008378C1">
      <w:pPr>
        <w:pStyle w:val="Corpsdetexte"/>
        <w:jc w:val="both"/>
        <w:rPr>
          <w:lang w:val="fr-CA"/>
        </w:rPr>
      </w:pPr>
    </w:p>
    <w:p w:rsidR="00915890" w:rsidRDefault="00B7746A" w:rsidP="008378C1">
      <w:pPr>
        <w:pStyle w:val="Corpsdetexte"/>
        <w:jc w:val="both"/>
        <w:rPr>
          <w:lang w:val="fr-CA"/>
        </w:rPr>
      </w:pPr>
      <w:r w:rsidRPr="00B7746A">
        <w:rPr>
          <w:lang w:val="fr-CA"/>
        </w:rPr>
        <w:t>1</w:t>
      </w:r>
      <w:r w:rsidRPr="00B7746A">
        <w:rPr>
          <w:position w:val="11"/>
          <w:sz w:val="16"/>
          <w:lang w:val="fr-CA"/>
        </w:rPr>
        <w:t xml:space="preserve">er </w:t>
      </w:r>
      <w:r w:rsidRPr="00B7746A">
        <w:rPr>
          <w:lang w:val="fr-CA"/>
        </w:rPr>
        <w:t xml:space="preserve">novembre 2018. Selon des sources sûres provenant du secteur, GPS exige que ses fournisseurs à long terme aient la certification ISO 9000, ou du moins, soient en voie de l’obtenir; GPS est </w:t>
      </w:r>
      <w:proofErr w:type="gramStart"/>
      <w:r w:rsidRPr="00B7746A">
        <w:rPr>
          <w:lang w:val="fr-CA"/>
        </w:rPr>
        <w:t>prête</w:t>
      </w:r>
      <w:proofErr w:type="gramEnd"/>
      <w:r w:rsidRPr="00B7746A">
        <w:rPr>
          <w:lang w:val="fr-CA"/>
        </w:rPr>
        <w:t xml:space="preserve"> à payer un prix raisonnable pour des produits et services de qualité supérieure. L’entreprise a aussi une excellente cote de crédit, mais elle insiste pour que les produits et services lui soient facturés men</w:t>
      </w:r>
      <w:r w:rsidR="00610584">
        <w:rPr>
          <w:lang w:val="fr-CA"/>
        </w:rPr>
        <w:t>sue</w:t>
      </w:r>
      <w:r w:rsidRPr="00B7746A">
        <w:rPr>
          <w:lang w:val="fr-CA"/>
        </w:rPr>
        <w:t xml:space="preserve">llement avec un délai de paiement de 60 jours. </w:t>
      </w:r>
      <w:r w:rsidR="00610584">
        <w:rPr>
          <w:lang w:val="fr-CA"/>
        </w:rPr>
        <w:t>Luce Rollin</w:t>
      </w:r>
      <w:r w:rsidRPr="00B7746A">
        <w:rPr>
          <w:lang w:val="fr-CA"/>
        </w:rPr>
        <w:t xml:space="preserve"> estime que le contrat générerait un chiffre d’affaires de 6 millions de</w:t>
      </w:r>
      <w:r w:rsidRPr="00B7746A">
        <w:rPr>
          <w:spacing w:val="-4"/>
          <w:lang w:val="fr-CA"/>
        </w:rPr>
        <w:t xml:space="preserve"> </w:t>
      </w:r>
      <w:r w:rsidRPr="00B7746A">
        <w:rPr>
          <w:lang w:val="fr-CA"/>
        </w:rPr>
        <w:t>dollars</w:t>
      </w:r>
      <w:r w:rsidRPr="00B7746A">
        <w:rPr>
          <w:spacing w:val="-4"/>
          <w:lang w:val="fr-CA"/>
        </w:rPr>
        <w:t xml:space="preserve"> </w:t>
      </w:r>
      <w:r w:rsidRPr="00B7746A">
        <w:rPr>
          <w:lang w:val="fr-CA"/>
        </w:rPr>
        <w:t>par</w:t>
      </w:r>
      <w:r w:rsidRPr="00B7746A">
        <w:rPr>
          <w:spacing w:val="-4"/>
          <w:lang w:val="fr-CA"/>
        </w:rPr>
        <w:t xml:space="preserve"> </w:t>
      </w:r>
      <w:r w:rsidRPr="00B7746A">
        <w:rPr>
          <w:lang w:val="fr-CA"/>
        </w:rPr>
        <w:t>année,</w:t>
      </w:r>
      <w:r w:rsidRPr="00B7746A">
        <w:rPr>
          <w:spacing w:val="-4"/>
          <w:lang w:val="fr-CA"/>
        </w:rPr>
        <w:t xml:space="preserve"> </w:t>
      </w:r>
      <w:r w:rsidRPr="00B7746A">
        <w:rPr>
          <w:lang w:val="fr-CA"/>
        </w:rPr>
        <w:t>si</w:t>
      </w:r>
      <w:r w:rsidRPr="00B7746A">
        <w:rPr>
          <w:spacing w:val="-4"/>
          <w:lang w:val="fr-CA"/>
        </w:rPr>
        <w:t xml:space="preserve"> </w:t>
      </w:r>
      <w:proofErr w:type="spellStart"/>
      <w:r w:rsidR="00FE6433">
        <w:rPr>
          <w:lang w:val="fr-CA"/>
        </w:rPr>
        <w:t>Viva</w:t>
      </w:r>
      <w:proofErr w:type="spellEnd"/>
      <w:r w:rsidRPr="00B7746A">
        <w:rPr>
          <w:spacing w:val="-4"/>
          <w:lang w:val="fr-CA"/>
        </w:rPr>
        <w:t xml:space="preserve"> </w:t>
      </w:r>
      <w:r w:rsidRPr="00B7746A">
        <w:rPr>
          <w:lang w:val="fr-CA"/>
        </w:rPr>
        <w:t>facturait</w:t>
      </w:r>
      <w:r w:rsidRPr="00B7746A">
        <w:rPr>
          <w:spacing w:val="-5"/>
          <w:lang w:val="fr-CA"/>
        </w:rPr>
        <w:t xml:space="preserve"> </w:t>
      </w:r>
      <w:r w:rsidRPr="00B7746A">
        <w:rPr>
          <w:lang w:val="fr-CA"/>
        </w:rPr>
        <w:t>à</w:t>
      </w:r>
      <w:r w:rsidRPr="00B7746A">
        <w:rPr>
          <w:spacing w:val="-4"/>
          <w:lang w:val="fr-CA"/>
        </w:rPr>
        <w:t xml:space="preserve"> </w:t>
      </w:r>
      <w:r w:rsidRPr="00B7746A">
        <w:rPr>
          <w:lang w:val="fr-CA"/>
        </w:rPr>
        <w:t>GPS</w:t>
      </w:r>
      <w:r w:rsidRPr="00B7746A">
        <w:rPr>
          <w:spacing w:val="-4"/>
          <w:lang w:val="fr-CA"/>
        </w:rPr>
        <w:t xml:space="preserve"> </w:t>
      </w:r>
      <w:r w:rsidRPr="00B7746A">
        <w:rPr>
          <w:lang w:val="fr-CA"/>
        </w:rPr>
        <w:t>les</w:t>
      </w:r>
      <w:r w:rsidRPr="00B7746A">
        <w:rPr>
          <w:spacing w:val="-4"/>
          <w:lang w:val="fr-CA"/>
        </w:rPr>
        <w:t xml:space="preserve"> </w:t>
      </w:r>
      <w:r w:rsidRPr="00B7746A">
        <w:rPr>
          <w:lang w:val="fr-CA"/>
        </w:rPr>
        <w:t>produits</w:t>
      </w:r>
      <w:r w:rsidRPr="00B7746A">
        <w:rPr>
          <w:spacing w:val="-4"/>
          <w:lang w:val="fr-CA"/>
        </w:rPr>
        <w:t xml:space="preserve"> </w:t>
      </w:r>
      <w:r w:rsidRPr="00B7746A">
        <w:rPr>
          <w:lang w:val="fr-CA"/>
        </w:rPr>
        <w:t>et</w:t>
      </w:r>
      <w:r w:rsidRPr="00B7746A">
        <w:rPr>
          <w:spacing w:val="-4"/>
          <w:lang w:val="fr-CA"/>
        </w:rPr>
        <w:t xml:space="preserve"> </w:t>
      </w:r>
      <w:r w:rsidRPr="00B7746A">
        <w:rPr>
          <w:lang w:val="fr-CA"/>
        </w:rPr>
        <w:t>services</w:t>
      </w:r>
      <w:r w:rsidRPr="00B7746A">
        <w:rPr>
          <w:spacing w:val="-4"/>
          <w:lang w:val="fr-CA"/>
        </w:rPr>
        <w:t xml:space="preserve"> </w:t>
      </w:r>
      <w:r w:rsidRPr="00B7746A">
        <w:rPr>
          <w:lang w:val="fr-CA"/>
        </w:rPr>
        <w:t>aux</w:t>
      </w:r>
      <w:r w:rsidRPr="00B7746A">
        <w:rPr>
          <w:spacing w:val="-4"/>
          <w:lang w:val="fr-CA"/>
        </w:rPr>
        <w:t xml:space="preserve"> </w:t>
      </w:r>
      <w:r w:rsidRPr="00B7746A">
        <w:rPr>
          <w:lang w:val="fr-CA"/>
        </w:rPr>
        <w:t>tarifs</w:t>
      </w:r>
      <w:r w:rsidRPr="00B7746A">
        <w:rPr>
          <w:spacing w:val="-4"/>
          <w:lang w:val="fr-CA"/>
        </w:rPr>
        <w:t xml:space="preserve"> </w:t>
      </w:r>
      <w:r w:rsidRPr="00B7746A">
        <w:rPr>
          <w:lang w:val="fr-CA"/>
        </w:rPr>
        <w:t>habituels.</w:t>
      </w:r>
    </w:p>
    <w:p w:rsidR="008378C1" w:rsidRPr="00B7746A" w:rsidRDefault="008378C1" w:rsidP="008378C1">
      <w:pPr>
        <w:pStyle w:val="Corpsdetexte"/>
        <w:jc w:val="both"/>
        <w:rPr>
          <w:lang w:val="fr-CA"/>
        </w:rPr>
      </w:pPr>
    </w:p>
    <w:p w:rsidR="00915890" w:rsidRPr="00B7746A" w:rsidRDefault="00B7746A" w:rsidP="008378C1">
      <w:pPr>
        <w:pStyle w:val="Titre3"/>
        <w:ind w:left="0"/>
        <w:jc w:val="both"/>
        <w:rPr>
          <w:lang w:val="fr-CA"/>
        </w:rPr>
      </w:pPr>
      <w:r w:rsidRPr="00B7746A">
        <w:rPr>
          <w:lang w:val="fr-CA"/>
        </w:rPr>
        <w:t>Réunion d’urgence – Le 4 mai 2018</w:t>
      </w:r>
    </w:p>
    <w:p w:rsidR="008378C1" w:rsidRDefault="008378C1" w:rsidP="008378C1">
      <w:pPr>
        <w:pStyle w:val="Corpsdetexte"/>
        <w:jc w:val="both"/>
        <w:rPr>
          <w:lang w:val="fr-CA"/>
        </w:rPr>
      </w:pPr>
    </w:p>
    <w:p w:rsidR="00915890" w:rsidRPr="00B7746A" w:rsidRDefault="00B7746A" w:rsidP="008378C1">
      <w:pPr>
        <w:pStyle w:val="Corpsdetexte"/>
        <w:jc w:val="both"/>
        <w:rPr>
          <w:lang w:val="fr-CA"/>
        </w:rPr>
      </w:pPr>
      <w:r w:rsidRPr="00B7746A">
        <w:rPr>
          <w:lang w:val="fr-CA"/>
        </w:rPr>
        <w:t xml:space="preserve">Une réunion de la haute direction a été convoquée afin de discuter des faits nouveaux. </w:t>
      </w:r>
      <w:r w:rsidR="00610584">
        <w:rPr>
          <w:lang w:val="fr-CA"/>
        </w:rPr>
        <w:t>Victoria Lord</w:t>
      </w:r>
      <w:r w:rsidRPr="00B7746A">
        <w:rPr>
          <w:lang w:val="fr-CA"/>
        </w:rPr>
        <w:t xml:space="preserve"> soutient que le compte IIC représente actuellement des produits d’exploitation annuels de 3,5 millions de dollars et que la perte de ce compte risquerait d’empêcher </w:t>
      </w:r>
      <w:proofErr w:type="spellStart"/>
      <w:r w:rsidR="00FE6433">
        <w:rPr>
          <w:lang w:val="fr-CA"/>
        </w:rPr>
        <w:t>Viva</w:t>
      </w:r>
      <w:proofErr w:type="spellEnd"/>
      <w:r w:rsidRPr="00B7746A">
        <w:rPr>
          <w:lang w:val="fr-CA"/>
        </w:rPr>
        <w:t xml:space="preserve"> de respecter la condition imposée par la banque pour l’exercice 2019. Elle présente les prévisions de 2018 par centre de profit et par groupe de clients; ces prévisions reposent sur l’hypothèse selon laquelle au deuxième semestre, les affaires se maintiendront au rythme du premier. </w:t>
      </w:r>
      <w:r w:rsidR="00610584">
        <w:rPr>
          <w:lang w:val="fr-CA"/>
        </w:rPr>
        <w:t>Victoria</w:t>
      </w:r>
      <w:r w:rsidRPr="00B7746A">
        <w:rPr>
          <w:lang w:val="fr-CA"/>
        </w:rPr>
        <w:t xml:space="preserve"> fournit aussi des données estimatives pour 2019 advenant la fermeture du compte IIC sans autre perte de client (voir l’annexe </w:t>
      </w:r>
      <w:r w:rsidR="00103EF2">
        <w:rPr>
          <w:lang w:val="fr-CA"/>
        </w:rPr>
        <w:t>3</w:t>
      </w:r>
      <w:r w:rsidRPr="00B7746A">
        <w:rPr>
          <w:lang w:val="fr-CA"/>
        </w:rPr>
        <w:t>).</w:t>
      </w:r>
    </w:p>
    <w:p w:rsidR="00915890" w:rsidRPr="00B7746A" w:rsidRDefault="00FE6433" w:rsidP="008378C1">
      <w:pPr>
        <w:pStyle w:val="Corpsdetexte"/>
        <w:jc w:val="both"/>
        <w:rPr>
          <w:lang w:val="fr-CA"/>
        </w:rPr>
      </w:pPr>
      <w:r>
        <w:rPr>
          <w:lang w:val="fr-CA"/>
        </w:rPr>
        <w:t>Benoît Crevier</w:t>
      </w:r>
      <w:r w:rsidR="00B7746A" w:rsidRPr="00B7746A">
        <w:rPr>
          <w:lang w:val="fr-CA"/>
        </w:rPr>
        <w:t xml:space="preserve"> signale que même en perdant le compte IIC, </w:t>
      </w:r>
      <w:proofErr w:type="spellStart"/>
      <w:r>
        <w:rPr>
          <w:lang w:val="fr-CA"/>
        </w:rPr>
        <w:t>Viva</w:t>
      </w:r>
      <w:proofErr w:type="spellEnd"/>
      <w:r w:rsidR="00B7746A" w:rsidRPr="00B7746A">
        <w:rPr>
          <w:lang w:val="fr-CA"/>
        </w:rPr>
        <w:t xml:space="preserve"> ne dispose pas de suffisamment d’espace d’entreposage pour honorer le contrat de NCI :</w:t>
      </w:r>
    </w:p>
    <w:p w:rsidR="00915890" w:rsidRPr="00B7746A" w:rsidRDefault="00915890" w:rsidP="008378C1">
      <w:pPr>
        <w:pStyle w:val="Corpsdetexte"/>
        <w:rPr>
          <w:sz w:val="7"/>
          <w:lang w:val="fr-CA"/>
        </w:rPr>
      </w:pPr>
    </w:p>
    <w:tbl>
      <w:tblPr>
        <w:tblStyle w:val="TableNormal"/>
        <w:tblW w:w="0" w:type="auto"/>
        <w:tblInd w:w="963" w:type="dxa"/>
        <w:tblBorders>
          <w:top w:val="nil"/>
          <w:left w:val="nil"/>
          <w:bottom w:val="nil"/>
          <w:right w:val="nil"/>
          <w:insideH w:val="nil"/>
          <w:insideV w:val="nil"/>
        </w:tblBorders>
        <w:tblLayout w:type="fixed"/>
        <w:tblLook w:val="01E0" w:firstRow="1" w:lastRow="1" w:firstColumn="1" w:lastColumn="1" w:noHBand="0" w:noVBand="0"/>
      </w:tblPr>
      <w:tblGrid>
        <w:gridCol w:w="7050"/>
        <w:gridCol w:w="944"/>
      </w:tblGrid>
      <w:tr w:rsidR="00915890" w:rsidRPr="00B7746A">
        <w:trPr>
          <w:trHeight w:hRule="exact" w:val="310"/>
        </w:trPr>
        <w:tc>
          <w:tcPr>
            <w:tcW w:w="7050" w:type="dxa"/>
          </w:tcPr>
          <w:p w:rsidR="00915890" w:rsidRPr="00B7746A" w:rsidRDefault="00B7746A" w:rsidP="008378C1">
            <w:pPr>
              <w:pStyle w:val="TableParagraph"/>
              <w:jc w:val="left"/>
              <w:rPr>
                <w:sz w:val="24"/>
                <w:lang w:val="fr-CA"/>
              </w:rPr>
            </w:pPr>
            <w:r w:rsidRPr="00B7746A">
              <w:rPr>
                <w:sz w:val="24"/>
                <w:lang w:val="fr-CA"/>
              </w:rPr>
              <w:t>Capacité – N</w:t>
            </w:r>
            <w:proofErr w:type="spellStart"/>
            <w:r w:rsidRPr="00B7746A">
              <w:rPr>
                <w:position w:val="11"/>
                <w:sz w:val="16"/>
                <w:lang w:val="fr-CA"/>
              </w:rPr>
              <w:t>bre</w:t>
            </w:r>
            <w:proofErr w:type="spellEnd"/>
            <w:r w:rsidRPr="00B7746A">
              <w:rPr>
                <w:position w:val="11"/>
                <w:sz w:val="16"/>
                <w:lang w:val="fr-CA"/>
              </w:rPr>
              <w:t xml:space="preserve"> </w:t>
            </w:r>
            <w:r w:rsidRPr="00B7746A">
              <w:rPr>
                <w:sz w:val="24"/>
                <w:lang w:val="fr-CA"/>
              </w:rPr>
              <w:t>de bacs</w:t>
            </w:r>
          </w:p>
        </w:tc>
        <w:tc>
          <w:tcPr>
            <w:tcW w:w="944" w:type="dxa"/>
          </w:tcPr>
          <w:p w:rsidR="00915890" w:rsidRPr="00B7746A" w:rsidRDefault="00B7746A" w:rsidP="008378C1">
            <w:pPr>
              <w:pStyle w:val="TableParagraph"/>
              <w:jc w:val="right"/>
              <w:rPr>
                <w:sz w:val="24"/>
                <w:lang w:val="fr-CA"/>
              </w:rPr>
            </w:pPr>
            <w:r w:rsidRPr="00B7746A">
              <w:rPr>
                <w:sz w:val="24"/>
                <w:lang w:val="fr-CA"/>
              </w:rPr>
              <w:t>3 300</w:t>
            </w:r>
          </w:p>
        </w:tc>
      </w:tr>
      <w:tr w:rsidR="00915890" w:rsidRPr="00B7746A">
        <w:trPr>
          <w:trHeight w:hRule="exact" w:val="257"/>
        </w:trPr>
        <w:tc>
          <w:tcPr>
            <w:tcW w:w="7050" w:type="dxa"/>
          </w:tcPr>
          <w:p w:rsidR="00915890" w:rsidRPr="00B7746A" w:rsidRDefault="00B7746A" w:rsidP="008378C1">
            <w:pPr>
              <w:pStyle w:val="TableParagraph"/>
              <w:jc w:val="left"/>
              <w:rPr>
                <w:sz w:val="24"/>
                <w:lang w:val="fr-CA"/>
              </w:rPr>
            </w:pPr>
            <w:r w:rsidRPr="00B7746A">
              <w:rPr>
                <w:sz w:val="24"/>
                <w:lang w:val="fr-CA"/>
              </w:rPr>
              <w:t>Prévisions de location de bacs pour 2018 (97</w:t>
            </w:r>
            <w:r w:rsidR="00E07DBB">
              <w:rPr>
                <w:sz w:val="24"/>
                <w:lang w:val="fr-CA"/>
              </w:rPr>
              <w:t> %</w:t>
            </w:r>
            <w:r w:rsidRPr="00B7746A">
              <w:rPr>
                <w:sz w:val="24"/>
                <w:lang w:val="fr-CA"/>
              </w:rPr>
              <w:t xml:space="preserve"> de la capacité)</w:t>
            </w:r>
          </w:p>
        </w:tc>
        <w:tc>
          <w:tcPr>
            <w:tcW w:w="944" w:type="dxa"/>
          </w:tcPr>
          <w:p w:rsidR="00915890" w:rsidRPr="00B7746A" w:rsidRDefault="00B7746A" w:rsidP="008378C1">
            <w:pPr>
              <w:pStyle w:val="TableParagraph"/>
              <w:jc w:val="right"/>
              <w:rPr>
                <w:sz w:val="24"/>
                <w:lang w:val="fr-CA"/>
              </w:rPr>
            </w:pPr>
            <w:r w:rsidRPr="00B7746A">
              <w:rPr>
                <w:sz w:val="24"/>
                <w:u w:val="single"/>
                <w:lang w:val="fr-CA"/>
              </w:rPr>
              <w:t>3 200</w:t>
            </w:r>
          </w:p>
        </w:tc>
      </w:tr>
      <w:tr w:rsidR="00915890" w:rsidRPr="00B7746A">
        <w:trPr>
          <w:trHeight w:hRule="exact" w:val="294"/>
        </w:trPr>
        <w:tc>
          <w:tcPr>
            <w:tcW w:w="7050" w:type="dxa"/>
          </w:tcPr>
          <w:p w:rsidR="00915890" w:rsidRPr="00B7746A" w:rsidRDefault="00B7746A" w:rsidP="008378C1">
            <w:pPr>
              <w:pStyle w:val="TableParagraph"/>
              <w:jc w:val="left"/>
              <w:rPr>
                <w:sz w:val="24"/>
                <w:lang w:val="fr-CA"/>
              </w:rPr>
            </w:pPr>
            <w:r w:rsidRPr="00B7746A">
              <w:rPr>
                <w:sz w:val="24"/>
                <w:lang w:val="fr-CA"/>
              </w:rPr>
              <w:t>N</w:t>
            </w:r>
            <w:proofErr w:type="spellStart"/>
            <w:r w:rsidRPr="00B7746A">
              <w:rPr>
                <w:position w:val="11"/>
                <w:sz w:val="16"/>
                <w:lang w:val="fr-CA"/>
              </w:rPr>
              <w:t>bre</w:t>
            </w:r>
            <w:proofErr w:type="spellEnd"/>
            <w:r w:rsidRPr="00B7746A">
              <w:rPr>
                <w:position w:val="11"/>
                <w:sz w:val="16"/>
                <w:lang w:val="fr-CA"/>
              </w:rPr>
              <w:t xml:space="preserve"> </w:t>
            </w:r>
            <w:r w:rsidRPr="00B7746A">
              <w:rPr>
                <w:sz w:val="24"/>
                <w:lang w:val="fr-CA"/>
              </w:rPr>
              <w:t>de bacs disponibles en 2018</w:t>
            </w:r>
          </w:p>
        </w:tc>
        <w:tc>
          <w:tcPr>
            <w:tcW w:w="944" w:type="dxa"/>
          </w:tcPr>
          <w:p w:rsidR="00915890" w:rsidRPr="00B7746A" w:rsidRDefault="00B7746A" w:rsidP="008378C1">
            <w:pPr>
              <w:pStyle w:val="TableParagraph"/>
              <w:jc w:val="right"/>
              <w:rPr>
                <w:sz w:val="24"/>
                <w:lang w:val="fr-CA"/>
              </w:rPr>
            </w:pPr>
            <w:r w:rsidRPr="00B7746A">
              <w:rPr>
                <w:sz w:val="24"/>
                <w:lang w:val="fr-CA"/>
              </w:rPr>
              <w:t>100</w:t>
            </w:r>
          </w:p>
        </w:tc>
      </w:tr>
      <w:tr w:rsidR="00915890" w:rsidRPr="00B7746A">
        <w:trPr>
          <w:trHeight w:hRule="exact" w:val="257"/>
        </w:trPr>
        <w:tc>
          <w:tcPr>
            <w:tcW w:w="7050" w:type="dxa"/>
          </w:tcPr>
          <w:p w:rsidR="00915890" w:rsidRPr="00B7746A" w:rsidRDefault="00B7746A" w:rsidP="008378C1">
            <w:pPr>
              <w:pStyle w:val="TableParagraph"/>
              <w:jc w:val="left"/>
              <w:rPr>
                <w:sz w:val="24"/>
                <w:lang w:val="fr-CA"/>
              </w:rPr>
            </w:pPr>
            <w:r w:rsidRPr="00B7746A">
              <w:rPr>
                <w:sz w:val="24"/>
                <w:lang w:val="fr-CA"/>
              </w:rPr>
              <w:t>Perte du compte ICC</w:t>
            </w:r>
          </w:p>
        </w:tc>
        <w:tc>
          <w:tcPr>
            <w:tcW w:w="944" w:type="dxa"/>
          </w:tcPr>
          <w:p w:rsidR="00915890" w:rsidRPr="00B7746A" w:rsidRDefault="00B7746A" w:rsidP="008378C1">
            <w:pPr>
              <w:pStyle w:val="TableParagraph"/>
              <w:jc w:val="right"/>
              <w:rPr>
                <w:sz w:val="24"/>
                <w:lang w:val="fr-CA"/>
              </w:rPr>
            </w:pPr>
            <w:r w:rsidRPr="00B7746A">
              <w:rPr>
                <w:sz w:val="24"/>
                <w:u w:val="single"/>
                <w:lang w:val="fr-CA"/>
              </w:rPr>
              <w:t>1 300</w:t>
            </w:r>
          </w:p>
        </w:tc>
      </w:tr>
      <w:tr w:rsidR="00915890" w:rsidRPr="00B7746A">
        <w:trPr>
          <w:trHeight w:hRule="exact" w:val="276"/>
        </w:trPr>
        <w:tc>
          <w:tcPr>
            <w:tcW w:w="7050" w:type="dxa"/>
          </w:tcPr>
          <w:p w:rsidR="00915890" w:rsidRPr="00B7746A" w:rsidRDefault="00B7746A" w:rsidP="008378C1">
            <w:pPr>
              <w:pStyle w:val="TableParagraph"/>
              <w:jc w:val="left"/>
              <w:rPr>
                <w:sz w:val="24"/>
                <w:lang w:val="fr-CA"/>
              </w:rPr>
            </w:pPr>
            <w:r w:rsidRPr="00B7746A">
              <w:rPr>
                <w:sz w:val="24"/>
                <w:lang w:val="fr-CA"/>
              </w:rPr>
              <w:t>N</w:t>
            </w:r>
            <w:proofErr w:type="spellStart"/>
            <w:r w:rsidRPr="00B7746A">
              <w:rPr>
                <w:position w:val="11"/>
                <w:sz w:val="16"/>
                <w:lang w:val="fr-CA"/>
              </w:rPr>
              <w:t>bre</w:t>
            </w:r>
            <w:proofErr w:type="spellEnd"/>
            <w:r w:rsidRPr="00B7746A">
              <w:rPr>
                <w:position w:val="11"/>
                <w:sz w:val="16"/>
                <w:lang w:val="fr-CA"/>
              </w:rPr>
              <w:t xml:space="preserve"> </w:t>
            </w:r>
            <w:r w:rsidRPr="00B7746A">
              <w:rPr>
                <w:sz w:val="24"/>
                <w:lang w:val="fr-CA"/>
              </w:rPr>
              <w:t>prévu de bacs disponibles en 2019</w:t>
            </w:r>
          </w:p>
        </w:tc>
        <w:tc>
          <w:tcPr>
            <w:tcW w:w="944" w:type="dxa"/>
          </w:tcPr>
          <w:p w:rsidR="00915890" w:rsidRPr="00B7746A" w:rsidRDefault="00B7746A" w:rsidP="008378C1">
            <w:pPr>
              <w:pStyle w:val="TableParagraph"/>
              <w:jc w:val="right"/>
              <w:rPr>
                <w:sz w:val="24"/>
                <w:lang w:val="fr-CA"/>
              </w:rPr>
            </w:pPr>
            <w:r w:rsidRPr="00B7746A">
              <w:rPr>
                <w:sz w:val="24"/>
                <w:lang w:val="fr-CA"/>
              </w:rPr>
              <w:t>1 400</w:t>
            </w:r>
          </w:p>
        </w:tc>
      </w:tr>
      <w:tr w:rsidR="00915890" w:rsidRPr="00B7746A">
        <w:trPr>
          <w:trHeight w:hRule="exact" w:val="276"/>
        </w:trPr>
        <w:tc>
          <w:tcPr>
            <w:tcW w:w="7050" w:type="dxa"/>
          </w:tcPr>
          <w:p w:rsidR="00915890" w:rsidRPr="00B7746A" w:rsidRDefault="00B7746A" w:rsidP="008378C1">
            <w:pPr>
              <w:pStyle w:val="TableParagraph"/>
              <w:jc w:val="left"/>
              <w:rPr>
                <w:sz w:val="24"/>
                <w:lang w:val="fr-CA"/>
              </w:rPr>
            </w:pPr>
            <w:r w:rsidRPr="00B7746A">
              <w:rPr>
                <w:sz w:val="24"/>
                <w:lang w:val="fr-CA"/>
              </w:rPr>
              <w:t>N</w:t>
            </w:r>
            <w:proofErr w:type="spellStart"/>
            <w:r w:rsidRPr="00B7746A">
              <w:rPr>
                <w:position w:val="11"/>
                <w:sz w:val="16"/>
                <w:lang w:val="fr-CA"/>
              </w:rPr>
              <w:t>bre</w:t>
            </w:r>
            <w:proofErr w:type="spellEnd"/>
            <w:r w:rsidRPr="00B7746A">
              <w:rPr>
                <w:position w:val="11"/>
                <w:sz w:val="16"/>
                <w:lang w:val="fr-CA"/>
              </w:rPr>
              <w:t xml:space="preserve"> </w:t>
            </w:r>
            <w:r w:rsidRPr="00B7746A">
              <w:rPr>
                <w:sz w:val="24"/>
                <w:lang w:val="fr-CA"/>
              </w:rPr>
              <w:t>de bacs requis pour NCI</w:t>
            </w:r>
          </w:p>
        </w:tc>
        <w:tc>
          <w:tcPr>
            <w:tcW w:w="944" w:type="dxa"/>
          </w:tcPr>
          <w:p w:rsidR="00915890" w:rsidRPr="00B7746A" w:rsidRDefault="00B7746A" w:rsidP="008378C1">
            <w:pPr>
              <w:pStyle w:val="TableParagraph"/>
              <w:jc w:val="right"/>
              <w:rPr>
                <w:sz w:val="24"/>
                <w:lang w:val="fr-CA"/>
              </w:rPr>
            </w:pPr>
            <w:r w:rsidRPr="00B7746A">
              <w:rPr>
                <w:sz w:val="24"/>
                <w:u w:val="single"/>
                <w:lang w:val="fr-CA"/>
              </w:rPr>
              <w:t>1 700</w:t>
            </w:r>
          </w:p>
        </w:tc>
      </w:tr>
      <w:tr w:rsidR="00915890" w:rsidRPr="00B7746A">
        <w:trPr>
          <w:trHeight w:hRule="exact" w:val="291"/>
        </w:trPr>
        <w:tc>
          <w:tcPr>
            <w:tcW w:w="7050" w:type="dxa"/>
          </w:tcPr>
          <w:p w:rsidR="00915890" w:rsidRPr="00B7746A" w:rsidRDefault="00B7746A" w:rsidP="008378C1">
            <w:pPr>
              <w:pStyle w:val="TableParagraph"/>
              <w:jc w:val="left"/>
              <w:rPr>
                <w:sz w:val="24"/>
                <w:lang w:val="fr-CA"/>
              </w:rPr>
            </w:pPr>
            <w:r w:rsidRPr="00B7746A">
              <w:rPr>
                <w:sz w:val="24"/>
                <w:lang w:val="fr-CA"/>
              </w:rPr>
              <w:t>N</w:t>
            </w:r>
            <w:proofErr w:type="spellStart"/>
            <w:r w:rsidRPr="00B7746A">
              <w:rPr>
                <w:position w:val="11"/>
                <w:sz w:val="16"/>
                <w:lang w:val="fr-CA"/>
              </w:rPr>
              <w:t>bre</w:t>
            </w:r>
            <w:proofErr w:type="spellEnd"/>
            <w:r w:rsidRPr="00B7746A">
              <w:rPr>
                <w:position w:val="11"/>
                <w:sz w:val="16"/>
                <w:lang w:val="fr-CA"/>
              </w:rPr>
              <w:t xml:space="preserve"> </w:t>
            </w:r>
            <w:r w:rsidRPr="00B7746A">
              <w:rPr>
                <w:sz w:val="24"/>
                <w:lang w:val="fr-CA"/>
              </w:rPr>
              <w:t>de bacs manquants</w:t>
            </w:r>
          </w:p>
        </w:tc>
        <w:tc>
          <w:tcPr>
            <w:tcW w:w="944" w:type="dxa"/>
          </w:tcPr>
          <w:p w:rsidR="00915890" w:rsidRPr="00B7746A" w:rsidRDefault="00B7746A" w:rsidP="008378C1">
            <w:pPr>
              <w:pStyle w:val="TableParagraph"/>
              <w:jc w:val="right"/>
              <w:rPr>
                <w:sz w:val="24"/>
                <w:lang w:val="fr-CA"/>
              </w:rPr>
            </w:pPr>
            <w:r w:rsidRPr="00B7746A">
              <w:rPr>
                <w:sz w:val="24"/>
                <w:u w:val="thick"/>
                <w:lang w:val="fr-CA"/>
              </w:rPr>
              <w:t xml:space="preserve">   300</w:t>
            </w:r>
          </w:p>
        </w:tc>
      </w:tr>
    </w:tbl>
    <w:p w:rsidR="008378C1" w:rsidRDefault="008378C1" w:rsidP="008378C1">
      <w:pPr>
        <w:pStyle w:val="Corpsdetexte"/>
        <w:jc w:val="both"/>
        <w:rPr>
          <w:lang w:val="fr-CA"/>
        </w:rPr>
      </w:pPr>
    </w:p>
    <w:p w:rsidR="00915890" w:rsidRDefault="00B7746A" w:rsidP="008378C1">
      <w:pPr>
        <w:pStyle w:val="Corpsdetexte"/>
        <w:jc w:val="both"/>
        <w:rPr>
          <w:lang w:val="fr-CA"/>
        </w:rPr>
      </w:pPr>
      <w:r w:rsidRPr="00B7746A">
        <w:rPr>
          <w:lang w:val="fr-CA"/>
        </w:rPr>
        <w:t xml:space="preserve">Par conséquent, il faudra que </w:t>
      </w:r>
      <w:proofErr w:type="spellStart"/>
      <w:r w:rsidR="00FE6433">
        <w:rPr>
          <w:lang w:val="fr-CA"/>
        </w:rPr>
        <w:t>Viva</w:t>
      </w:r>
      <w:proofErr w:type="spellEnd"/>
      <w:r w:rsidRPr="00B7746A">
        <w:rPr>
          <w:lang w:val="fr-CA"/>
        </w:rPr>
        <w:t xml:space="preserve"> refuse d’effectuer des travaux pour certains de ses petits clients actuels afin de libérer 300 bacs pour le compte NCI, ou qu’elle agrandisse son aire d’entreposage.</w:t>
      </w:r>
    </w:p>
    <w:p w:rsidR="008378C1" w:rsidRPr="00B7746A" w:rsidRDefault="008378C1" w:rsidP="008378C1">
      <w:pPr>
        <w:pStyle w:val="Corpsdetexte"/>
        <w:jc w:val="both"/>
        <w:rPr>
          <w:lang w:val="fr-CA"/>
        </w:rPr>
      </w:pPr>
    </w:p>
    <w:p w:rsidR="00915890" w:rsidRDefault="00B7746A" w:rsidP="008378C1">
      <w:pPr>
        <w:pStyle w:val="Corpsdetexte"/>
        <w:jc w:val="both"/>
        <w:rPr>
          <w:lang w:val="fr-CA"/>
        </w:rPr>
      </w:pPr>
      <w:r w:rsidRPr="00B7746A">
        <w:rPr>
          <w:lang w:val="fr-CA"/>
        </w:rPr>
        <w:t xml:space="preserve">Après avoir examiné les données fournies par </w:t>
      </w:r>
      <w:r w:rsidR="00610584">
        <w:rPr>
          <w:lang w:val="fr-CA"/>
        </w:rPr>
        <w:t>Victoria Lord</w:t>
      </w:r>
      <w:r w:rsidRPr="00B7746A">
        <w:rPr>
          <w:lang w:val="fr-CA"/>
        </w:rPr>
        <w:t xml:space="preserve">, </w:t>
      </w:r>
      <w:r w:rsidR="00610584">
        <w:rPr>
          <w:lang w:val="fr-CA"/>
        </w:rPr>
        <w:t>Marilyne Dubé</w:t>
      </w:r>
      <w:r w:rsidRPr="00B7746A">
        <w:rPr>
          <w:lang w:val="fr-CA"/>
        </w:rPr>
        <w:t xml:space="preserve"> propose de développer le service d’entreposage. Elle mentionne qu’un entrepôt de 1 350 mètres carrés, situé dans un centre industriel à proximité, est disponible depuis peu. Cet entrepôt est capable d’accueillir 10 rangées de 25 colonnes de bacs, soit 750 bacs. Le loyer serait de 72</w:t>
      </w:r>
      <w:r w:rsidR="00E07DBB">
        <w:rPr>
          <w:lang w:val="fr-CA"/>
        </w:rPr>
        <w:t> 000 $</w:t>
      </w:r>
      <w:r w:rsidRPr="00B7746A">
        <w:rPr>
          <w:lang w:val="fr-CA"/>
        </w:rPr>
        <w:t xml:space="preserve"> par année et les coûts indirects fixes se chiffreraient à environ 150</w:t>
      </w:r>
      <w:r w:rsidR="00E07DBB">
        <w:rPr>
          <w:lang w:val="fr-CA"/>
        </w:rPr>
        <w:t> 000 $</w:t>
      </w:r>
      <w:r w:rsidRPr="00B7746A">
        <w:rPr>
          <w:lang w:val="fr-CA"/>
        </w:rPr>
        <w:t xml:space="preserve"> par année. Les coûts variables équivaudraient aux coûts d’entreposage actuels de </w:t>
      </w:r>
      <w:proofErr w:type="spellStart"/>
      <w:r w:rsidR="00FE6433">
        <w:rPr>
          <w:lang w:val="fr-CA"/>
        </w:rPr>
        <w:t>Viva</w:t>
      </w:r>
      <w:proofErr w:type="spellEnd"/>
      <w:r w:rsidRPr="00B7746A">
        <w:rPr>
          <w:lang w:val="fr-CA"/>
        </w:rPr>
        <w:t>, soit 225</w:t>
      </w:r>
      <w:r w:rsidR="00E07DBB">
        <w:rPr>
          <w:lang w:val="fr-CA"/>
        </w:rPr>
        <w:t> $</w:t>
      </w:r>
      <w:r w:rsidRPr="00B7746A">
        <w:rPr>
          <w:lang w:val="fr-CA"/>
        </w:rPr>
        <w:t xml:space="preserve"> par bac par année. Il faudrait investir 60</w:t>
      </w:r>
      <w:r w:rsidR="00E07DBB">
        <w:rPr>
          <w:lang w:val="fr-CA"/>
        </w:rPr>
        <w:t> 000 $</w:t>
      </w:r>
      <w:r w:rsidRPr="00B7746A">
        <w:rPr>
          <w:lang w:val="fr-CA"/>
        </w:rPr>
        <w:t xml:space="preserve"> dans l’achat d’étagères et d’équipement, dont la durée de vie utile serait de 15 ans. </w:t>
      </w:r>
      <w:proofErr w:type="spellStart"/>
      <w:r w:rsidR="00FE6433">
        <w:rPr>
          <w:lang w:val="fr-CA"/>
        </w:rPr>
        <w:t>Viva</w:t>
      </w:r>
      <w:proofErr w:type="spellEnd"/>
      <w:r w:rsidRPr="00B7746A">
        <w:rPr>
          <w:lang w:val="fr-CA"/>
        </w:rPr>
        <w:t xml:space="preserve"> dispose actuellement d’une capacité d’emballage et de distribution suffisante; ainsi, lorsqu’il faudrait retirer des documents de l’entreposage, ceux-ci pourraient d’abord être acheminés vers </w:t>
      </w:r>
      <w:proofErr w:type="spellStart"/>
      <w:r w:rsidR="00FE6433">
        <w:rPr>
          <w:lang w:val="fr-CA"/>
        </w:rPr>
        <w:t>Viva</w:t>
      </w:r>
      <w:proofErr w:type="spellEnd"/>
      <w:r w:rsidRPr="00B7746A">
        <w:rPr>
          <w:lang w:val="fr-CA"/>
        </w:rPr>
        <w:t>, où ils seraient emballés et distribués selon les exigences du client.</w:t>
      </w:r>
    </w:p>
    <w:p w:rsidR="008378C1" w:rsidRPr="00B7746A" w:rsidRDefault="008378C1" w:rsidP="008378C1">
      <w:pPr>
        <w:pStyle w:val="Corpsdetexte"/>
        <w:jc w:val="both"/>
        <w:rPr>
          <w:lang w:val="fr-CA"/>
        </w:rPr>
      </w:pPr>
    </w:p>
    <w:p w:rsidR="00915890" w:rsidRDefault="00610584" w:rsidP="008378C1">
      <w:pPr>
        <w:pStyle w:val="Corpsdetexte"/>
        <w:jc w:val="both"/>
        <w:rPr>
          <w:lang w:val="fr-CA"/>
        </w:rPr>
      </w:pPr>
      <w:r>
        <w:rPr>
          <w:lang w:val="fr-CA"/>
        </w:rPr>
        <w:t>Luce Rollin</w:t>
      </w:r>
      <w:r w:rsidR="00B7746A" w:rsidRPr="00B7746A">
        <w:rPr>
          <w:lang w:val="fr-CA"/>
        </w:rPr>
        <w:t xml:space="preserve"> appuie la proposition de </w:t>
      </w:r>
      <w:r>
        <w:rPr>
          <w:lang w:val="fr-CA"/>
        </w:rPr>
        <w:t>Marilyne Dubé</w:t>
      </w:r>
      <w:r w:rsidR="00B7746A" w:rsidRPr="00B7746A">
        <w:rPr>
          <w:lang w:val="fr-CA"/>
        </w:rPr>
        <w:t xml:space="preserve"> et affirme que la demande à l’égard de l’entreposage, à raison de 75</w:t>
      </w:r>
      <w:r w:rsidR="00E07DBB">
        <w:rPr>
          <w:lang w:val="fr-CA"/>
        </w:rPr>
        <w:t> $</w:t>
      </w:r>
      <w:r w:rsidR="00B7746A" w:rsidRPr="00B7746A">
        <w:rPr>
          <w:lang w:val="fr-CA"/>
        </w:rPr>
        <w:t xml:space="preserve"> par mois par bac, demeurera forte, même si </w:t>
      </w:r>
      <w:proofErr w:type="spellStart"/>
      <w:r w:rsidR="00FE6433">
        <w:rPr>
          <w:lang w:val="fr-CA"/>
        </w:rPr>
        <w:t>Viva</w:t>
      </w:r>
      <w:proofErr w:type="spellEnd"/>
      <w:r w:rsidR="00B7746A" w:rsidRPr="00B7746A">
        <w:rPr>
          <w:lang w:val="fr-CA"/>
        </w:rPr>
        <w:t xml:space="preserve"> accepte</w:t>
      </w:r>
      <w:r w:rsidR="002C3FE7">
        <w:rPr>
          <w:lang w:val="fr-CA"/>
        </w:rPr>
        <w:t xml:space="preserve"> </w:t>
      </w:r>
      <w:r w:rsidR="00B7746A" w:rsidRPr="00B7746A">
        <w:rPr>
          <w:lang w:val="fr-CA"/>
        </w:rPr>
        <w:t>de passer un contrat avec NCI au tarif men</w:t>
      </w:r>
      <w:r>
        <w:rPr>
          <w:lang w:val="fr-CA"/>
        </w:rPr>
        <w:t>sue</w:t>
      </w:r>
      <w:r w:rsidR="00B7746A" w:rsidRPr="00B7746A">
        <w:rPr>
          <w:lang w:val="fr-CA"/>
        </w:rPr>
        <w:t>l de 70</w:t>
      </w:r>
      <w:r w:rsidR="00E07DBB">
        <w:rPr>
          <w:lang w:val="fr-CA"/>
        </w:rPr>
        <w:t> $</w:t>
      </w:r>
      <w:r w:rsidR="00B7746A" w:rsidRPr="00B7746A">
        <w:rPr>
          <w:lang w:val="fr-CA"/>
        </w:rPr>
        <w:t xml:space="preserve"> par bac. Toutefois, si l’on refuse les demandes d’entreposage provenant de certains clients, ceux-ci risquent de ne pas renouveler leur contrat pour des services d’impression.</w:t>
      </w:r>
    </w:p>
    <w:p w:rsidR="008378C1" w:rsidRPr="00B7746A" w:rsidRDefault="008378C1" w:rsidP="008378C1">
      <w:pPr>
        <w:pStyle w:val="Corpsdetexte"/>
        <w:jc w:val="both"/>
        <w:rPr>
          <w:lang w:val="fr-CA"/>
        </w:rPr>
      </w:pPr>
    </w:p>
    <w:p w:rsidR="00915890" w:rsidRDefault="00610584" w:rsidP="002903A0">
      <w:pPr>
        <w:pStyle w:val="Corpsdetexte"/>
        <w:widowControl/>
        <w:jc w:val="both"/>
        <w:rPr>
          <w:lang w:val="fr-CA"/>
        </w:rPr>
      </w:pPr>
      <w:r w:rsidRPr="009F3ABD">
        <w:rPr>
          <w:lang w:val="fr-CA"/>
        </w:rPr>
        <w:lastRenderedPageBreak/>
        <w:t>Luce Rollin</w:t>
      </w:r>
      <w:r w:rsidR="00B7746A" w:rsidRPr="009F3ABD">
        <w:rPr>
          <w:lang w:val="fr-CA"/>
        </w:rPr>
        <w:t xml:space="preserve"> fait aussi remarquer que les clients fournissent de plus en plus des fichiers numériques prêts à imprimer et que l’accumulation des travaux d’impression numérique cause souvent des retards. Elle se plaint qu’à plusieurs occasions au cours de la dernière année, la version préliminaire et incorrecte d’une épreuve numérique avait été utilisée dans le processus de production. Si les chargés de compte n’avaient pas repéré ces erreurs en inspectant les premiers exemplaires de l’imprimé, il aurait fallu mettre le lot complet au rebut et reprendre le travail.</w:t>
      </w:r>
    </w:p>
    <w:p w:rsidR="008378C1" w:rsidRPr="00B7746A" w:rsidRDefault="008378C1" w:rsidP="008378C1">
      <w:pPr>
        <w:pStyle w:val="Corpsdetexte"/>
        <w:jc w:val="both"/>
        <w:rPr>
          <w:lang w:val="fr-CA"/>
        </w:rPr>
      </w:pPr>
    </w:p>
    <w:p w:rsidR="00915890" w:rsidRDefault="00610584" w:rsidP="008378C1">
      <w:pPr>
        <w:pStyle w:val="Corpsdetexte"/>
        <w:jc w:val="both"/>
        <w:rPr>
          <w:lang w:val="fr-CA"/>
        </w:rPr>
      </w:pPr>
      <w:r>
        <w:rPr>
          <w:lang w:val="fr-CA"/>
        </w:rPr>
        <w:t>Victoria Lord</w:t>
      </w:r>
      <w:r w:rsidR="00B7746A" w:rsidRPr="00B7746A">
        <w:rPr>
          <w:lang w:val="fr-CA"/>
        </w:rPr>
        <w:t xml:space="preserve"> ajoute que le coût des heures supplémentaires travaillées pour assurer le respect des délais de livraison commence à devenir trop élevé. Par conséquent, on prévoit que le bénéfice net visé pour 2018 ne sera pas atteint (ce qui signifie qu’aucune prime ne sera accordée). De plus, certains employés, épuisés par les heures supplémentaires, sont venus la voir pour se plaindre.</w:t>
      </w:r>
    </w:p>
    <w:p w:rsidR="008378C1" w:rsidRPr="00B7746A" w:rsidRDefault="008378C1" w:rsidP="008378C1">
      <w:pPr>
        <w:pStyle w:val="Corpsdetexte"/>
        <w:jc w:val="both"/>
        <w:rPr>
          <w:lang w:val="fr-CA"/>
        </w:rPr>
      </w:pPr>
    </w:p>
    <w:p w:rsidR="00915890" w:rsidRDefault="00610584" w:rsidP="008378C1">
      <w:pPr>
        <w:pStyle w:val="Corpsdetexte"/>
        <w:jc w:val="both"/>
        <w:rPr>
          <w:lang w:val="fr-CA"/>
        </w:rPr>
      </w:pPr>
      <w:proofErr w:type="spellStart"/>
      <w:r>
        <w:rPr>
          <w:lang w:val="fr-CA"/>
        </w:rPr>
        <w:t>Devesh</w:t>
      </w:r>
      <w:proofErr w:type="spellEnd"/>
      <w:r>
        <w:rPr>
          <w:lang w:val="fr-CA"/>
        </w:rPr>
        <w:t xml:space="preserve"> Ashra</w:t>
      </w:r>
      <w:r w:rsidR="00B7746A" w:rsidRPr="00B7746A">
        <w:rPr>
          <w:lang w:val="fr-CA"/>
        </w:rPr>
        <w:t xml:space="preserve"> indique qu’il préférerait que </w:t>
      </w:r>
      <w:proofErr w:type="spellStart"/>
      <w:r w:rsidR="00FE6433">
        <w:rPr>
          <w:lang w:val="fr-CA"/>
        </w:rPr>
        <w:t>Viva</w:t>
      </w:r>
      <w:proofErr w:type="spellEnd"/>
      <w:r w:rsidR="00B7746A" w:rsidRPr="00B7746A">
        <w:rPr>
          <w:lang w:val="fr-CA"/>
        </w:rPr>
        <w:t xml:space="preserve"> se concentre davantage sur son activité principale, soit l’impression de documents. À l’heure actuelle, vu le manque d’espace, l’aire d’impression et de finissure ne peut plus accueillir d’autres machines. C’est pourquoi, afin de répondre à la demande de GPS, </w:t>
      </w:r>
      <w:proofErr w:type="spellStart"/>
      <w:r w:rsidR="00FE6433">
        <w:rPr>
          <w:lang w:val="fr-CA"/>
        </w:rPr>
        <w:t>Viva</w:t>
      </w:r>
      <w:proofErr w:type="spellEnd"/>
      <w:r w:rsidR="00B7746A" w:rsidRPr="00B7746A">
        <w:rPr>
          <w:lang w:val="fr-CA"/>
        </w:rPr>
        <w:t xml:space="preserve"> serait obligée d’augmenter sa capacité d’impression en enlevant quatre rangées de bacs d’entreposage, soit 2 160 mètres carrés, ce qui représente 1 200 bacs, et en ajoutant d’autres presses offset et d’autres machines pour</w:t>
      </w:r>
      <w:r w:rsidR="00B7746A" w:rsidRPr="00B7746A">
        <w:rPr>
          <w:spacing w:val="-4"/>
          <w:lang w:val="fr-CA"/>
        </w:rPr>
        <w:t xml:space="preserve"> </w:t>
      </w:r>
      <w:r w:rsidR="00B7746A" w:rsidRPr="00B7746A">
        <w:rPr>
          <w:lang w:val="fr-CA"/>
        </w:rPr>
        <w:t>la</w:t>
      </w:r>
      <w:r w:rsidR="00B7746A" w:rsidRPr="00B7746A">
        <w:rPr>
          <w:spacing w:val="-4"/>
          <w:lang w:val="fr-CA"/>
        </w:rPr>
        <w:t xml:space="preserve"> </w:t>
      </w:r>
      <w:r w:rsidR="00B7746A" w:rsidRPr="00B7746A">
        <w:rPr>
          <w:lang w:val="fr-CA"/>
        </w:rPr>
        <w:t>finissure.</w:t>
      </w:r>
      <w:r w:rsidR="00B7746A" w:rsidRPr="00B7746A">
        <w:rPr>
          <w:spacing w:val="-4"/>
          <w:lang w:val="fr-CA"/>
        </w:rPr>
        <w:t xml:space="preserve"> </w:t>
      </w:r>
      <w:r w:rsidR="00B7746A" w:rsidRPr="00B7746A">
        <w:rPr>
          <w:lang w:val="fr-CA"/>
        </w:rPr>
        <w:t>Il</w:t>
      </w:r>
      <w:r w:rsidR="00B7746A" w:rsidRPr="00B7746A">
        <w:rPr>
          <w:spacing w:val="-4"/>
          <w:lang w:val="fr-CA"/>
        </w:rPr>
        <w:t xml:space="preserve"> </w:t>
      </w:r>
      <w:r w:rsidR="00B7746A" w:rsidRPr="00B7746A">
        <w:rPr>
          <w:lang w:val="fr-CA"/>
        </w:rPr>
        <w:t>serait</w:t>
      </w:r>
      <w:r w:rsidR="00B7746A" w:rsidRPr="00B7746A">
        <w:rPr>
          <w:spacing w:val="-4"/>
          <w:lang w:val="fr-CA"/>
        </w:rPr>
        <w:t xml:space="preserve"> </w:t>
      </w:r>
      <w:r w:rsidR="00B7746A" w:rsidRPr="00B7746A">
        <w:rPr>
          <w:lang w:val="fr-CA"/>
        </w:rPr>
        <w:t>possible</w:t>
      </w:r>
      <w:r w:rsidR="00B7746A" w:rsidRPr="00B7746A">
        <w:rPr>
          <w:spacing w:val="-4"/>
          <w:lang w:val="fr-CA"/>
        </w:rPr>
        <w:t xml:space="preserve"> </w:t>
      </w:r>
      <w:r w:rsidR="00B7746A" w:rsidRPr="00B7746A">
        <w:rPr>
          <w:lang w:val="fr-CA"/>
        </w:rPr>
        <w:t>de</w:t>
      </w:r>
      <w:r w:rsidR="00B7746A" w:rsidRPr="00B7746A">
        <w:rPr>
          <w:spacing w:val="-4"/>
          <w:lang w:val="fr-CA"/>
        </w:rPr>
        <w:t xml:space="preserve"> </w:t>
      </w:r>
      <w:r w:rsidR="00B7746A" w:rsidRPr="00B7746A">
        <w:rPr>
          <w:lang w:val="fr-CA"/>
        </w:rPr>
        <w:t>louer</w:t>
      </w:r>
      <w:r w:rsidR="00B7746A" w:rsidRPr="00B7746A">
        <w:rPr>
          <w:spacing w:val="-4"/>
          <w:lang w:val="fr-CA"/>
        </w:rPr>
        <w:t xml:space="preserve"> </w:t>
      </w:r>
      <w:r w:rsidR="00B7746A" w:rsidRPr="00B7746A">
        <w:rPr>
          <w:lang w:val="fr-CA"/>
        </w:rPr>
        <w:t>ces</w:t>
      </w:r>
      <w:r w:rsidR="00B7746A" w:rsidRPr="00B7746A">
        <w:rPr>
          <w:spacing w:val="-4"/>
          <w:lang w:val="fr-CA"/>
        </w:rPr>
        <w:t xml:space="preserve"> </w:t>
      </w:r>
      <w:r w:rsidR="00B7746A" w:rsidRPr="00B7746A">
        <w:rPr>
          <w:lang w:val="fr-CA"/>
        </w:rPr>
        <w:t>machines</w:t>
      </w:r>
      <w:r w:rsidR="00B7746A" w:rsidRPr="00B7746A">
        <w:rPr>
          <w:spacing w:val="-4"/>
          <w:lang w:val="fr-CA"/>
        </w:rPr>
        <w:t xml:space="preserve"> </w:t>
      </w:r>
      <w:r w:rsidR="00B7746A" w:rsidRPr="00B7746A">
        <w:rPr>
          <w:lang w:val="fr-CA"/>
        </w:rPr>
        <w:t>pendant</w:t>
      </w:r>
      <w:r w:rsidR="00B7746A" w:rsidRPr="00B7746A">
        <w:rPr>
          <w:spacing w:val="-4"/>
          <w:lang w:val="fr-CA"/>
        </w:rPr>
        <w:t xml:space="preserve"> </w:t>
      </w:r>
      <w:r w:rsidR="00B7746A" w:rsidRPr="00B7746A">
        <w:rPr>
          <w:lang w:val="fr-CA"/>
        </w:rPr>
        <w:t>cinq</w:t>
      </w:r>
      <w:r w:rsidR="00B7746A" w:rsidRPr="00B7746A">
        <w:rPr>
          <w:spacing w:val="-4"/>
          <w:lang w:val="fr-CA"/>
        </w:rPr>
        <w:t xml:space="preserve"> </w:t>
      </w:r>
      <w:r w:rsidR="00B7746A" w:rsidRPr="00B7746A">
        <w:rPr>
          <w:lang w:val="fr-CA"/>
        </w:rPr>
        <w:t>ans</w:t>
      </w:r>
      <w:r w:rsidR="00B7746A" w:rsidRPr="00B7746A">
        <w:rPr>
          <w:spacing w:val="-4"/>
          <w:lang w:val="fr-CA"/>
        </w:rPr>
        <w:t xml:space="preserve"> </w:t>
      </w:r>
      <w:r w:rsidR="00B7746A" w:rsidRPr="00B7746A">
        <w:rPr>
          <w:lang w:val="fr-CA"/>
        </w:rPr>
        <w:t>au</w:t>
      </w:r>
      <w:r w:rsidR="00B7746A" w:rsidRPr="00B7746A">
        <w:rPr>
          <w:spacing w:val="-3"/>
          <w:lang w:val="fr-CA"/>
        </w:rPr>
        <w:t xml:space="preserve"> </w:t>
      </w:r>
      <w:r w:rsidR="00B7746A" w:rsidRPr="00B7746A">
        <w:rPr>
          <w:lang w:val="fr-CA"/>
        </w:rPr>
        <w:t>coût</w:t>
      </w:r>
      <w:r w:rsidR="00B7746A" w:rsidRPr="00B7746A">
        <w:rPr>
          <w:spacing w:val="-4"/>
          <w:lang w:val="fr-CA"/>
        </w:rPr>
        <w:t xml:space="preserve"> </w:t>
      </w:r>
      <w:r w:rsidR="00B7746A" w:rsidRPr="00B7746A">
        <w:rPr>
          <w:lang w:val="fr-CA"/>
        </w:rPr>
        <w:t>de</w:t>
      </w:r>
    </w:p>
    <w:p w:rsidR="008378C1" w:rsidRPr="00B7746A" w:rsidRDefault="008378C1" w:rsidP="008378C1">
      <w:pPr>
        <w:pStyle w:val="Corpsdetexte"/>
        <w:jc w:val="both"/>
        <w:rPr>
          <w:lang w:val="fr-CA"/>
        </w:rPr>
      </w:pPr>
    </w:p>
    <w:p w:rsidR="00915890" w:rsidRDefault="00B7746A" w:rsidP="008378C1">
      <w:pPr>
        <w:pStyle w:val="Corpsdetexte"/>
        <w:jc w:val="both"/>
        <w:rPr>
          <w:lang w:val="fr-CA"/>
        </w:rPr>
      </w:pPr>
      <w:r w:rsidRPr="00B7746A">
        <w:rPr>
          <w:lang w:val="fr-CA"/>
        </w:rPr>
        <w:t>200</w:t>
      </w:r>
      <w:r w:rsidR="00E07DBB">
        <w:rPr>
          <w:lang w:val="fr-CA"/>
        </w:rPr>
        <w:t> 000 $</w:t>
      </w:r>
      <w:r w:rsidRPr="00B7746A">
        <w:rPr>
          <w:lang w:val="fr-CA"/>
        </w:rPr>
        <w:t xml:space="preserve"> par année. Il faudrait réaménager l’aire réservée à l’impression et à la finissure au coût de 50</w:t>
      </w:r>
      <w:r w:rsidR="00E07DBB">
        <w:rPr>
          <w:lang w:val="fr-CA"/>
        </w:rPr>
        <w:t> 000 $</w:t>
      </w:r>
      <w:r w:rsidRPr="00B7746A">
        <w:rPr>
          <w:lang w:val="fr-CA"/>
        </w:rPr>
        <w:t xml:space="preserve">, et il faudrait que </w:t>
      </w:r>
      <w:proofErr w:type="spellStart"/>
      <w:r w:rsidR="00FE6433">
        <w:rPr>
          <w:lang w:val="fr-CA"/>
        </w:rPr>
        <w:t>Viva</w:t>
      </w:r>
      <w:proofErr w:type="spellEnd"/>
      <w:r w:rsidRPr="00B7746A">
        <w:rPr>
          <w:lang w:val="fr-CA"/>
        </w:rPr>
        <w:t xml:space="preserve"> obtienne la certification ISO, ce qui prendrait deux ans et coûterait environ 90</w:t>
      </w:r>
      <w:r w:rsidR="00E07DBB">
        <w:rPr>
          <w:lang w:val="fr-CA"/>
        </w:rPr>
        <w:t> 000 $</w:t>
      </w:r>
      <w:r w:rsidRPr="00B7746A">
        <w:rPr>
          <w:lang w:val="fr-CA"/>
        </w:rPr>
        <w:t xml:space="preserve"> par année. Le montant global des coûts variables en pourcentage des ventes serait le même pour GPS que pour les autres clients.</w:t>
      </w:r>
    </w:p>
    <w:p w:rsidR="00E67953" w:rsidRPr="00B7746A" w:rsidRDefault="00E67953" w:rsidP="008378C1">
      <w:pPr>
        <w:pStyle w:val="Corpsdetexte"/>
        <w:jc w:val="both"/>
        <w:rPr>
          <w:lang w:val="fr-CA"/>
        </w:rPr>
      </w:pPr>
    </w:p>
    <w:p w:rsidR="00915890" w:rsidRDefault="00610584" w:rsidP="008378C1">
      <w:pPr>
        <w:pStyle w:val="Corpsdetexte"/>
        <w:jc w:val="both"/>
        <w:rPr>
          <w:lang w:val="fr-CA"/>
        </w:rPr>
      </w:pPr>
      <w:proofErr w:type="spellStart"/>
      <w:r>
        <w:rPr>
          <w:lang w:val="fr-CA"/>
        </w:rPr>
        <w:t>Devesh</w:t>
      </w:r>
      <w:proofErr w:type="spellEnd"/>
      <w:r>
        <w:rPr>
          <w:lang w:val="fr-CA"/>
        </w:rPr>
        <w:t xml:space="preserve"> Ashra</w:t>
      </w:r>
      <w:r w:rsidR="00B7746A" w:rsidRPr="00B7746A">
        <w:rPr>
          <w:lang w:val="fr-CA"/>
        </w:rPr>
        <w:t xml:space="preserve"> ajoute qu</w:t>
      </w:r>
      <w:r w:rsidR="00817A85">
        <w:rPr>
          <w:lang w:val="fr-CA"/>
        </w:rPr>
        <w:t>’</w:t>
      </w:r>
      <w:r w:rsidR="00B7746A" w:rsidRPr="00B7746A">
        <w:rPr>
          <w:lang w:val="fr-CA"/>
        </w:rPr>
        <w:t xml:space="preserve">un nouveau logiciel pour ordonnancer les travaux d’impression numérique </w:t>
      </w:r>
      <w:r w:rsidR="00E67953">
        <w:rPr>
          <w:lang w:val="fr-CA"/>
        </w:rPr>
        <w:t xml:space="preserve">est disponible et </w:t>
      </w:r>
      <w:r w:rsidR="00B7746A" w:rsidRPr="00B7746A">
        <w:rPr>
          <w:lang w:val="fr-CA"/>
        </w:rPr>
        <w:t>qu</w:t>
      </w:r>
      <w:r w:rsidR="00A52E53">
        <w:rPr>
          <w:lang w:val="fr-CA"/>
        </w:rPr>
        <w:t>’</w:t>
      </w:r>
      <w:r w:rsidR="00B7746A" w:rsidRPr="00B7746A">
        <w:rPr>
          <w:lang w:val="fr-CA"/>
        </w:rPr>
        <w:t>i</w:t>
      </w:r>
      <w:r w:rsidR="00A52E53">
        <w:rPr>
          <w:lang w:val="fr-CA"/>
        </w:rPr>
        <w:t>l</w:t>
      </w:r>
      <w:r w:rsidR="00B7746A" w:rsidRPr="00B7746A">
        <w:rPr>
          <w:lang w:val="fr-CA"/>
        </w:rPr>
        <w:t xml:space="preserve"> est plus efficace que le logiciel de </w:t>
      </w:r>
      <w:proofErr w:type="spellStart"/>
      <w:r w:rsidR="00FE6433">
        <w:rPr>
          <w:lang w:val="fr-CA"/>
        </w:rPr>
        <w:t>Viva</w:t>
      </w:r>
      <w:proofErr w:type="spellEnd"/>
      <w:r w:rsidR="00B7746A" w:rsidRPr="00B7746A">
        <w:rPr>
          <w:lang w:val="fr-CA"/>
        </w:rPr>
        <w:t>. Selon lui, l’utilisation de ce logiciel mettrait fin aux goulots d’étranglement actuels. Le logiciel coûte 100</w:t>
      </w:r>
      <w:r w:rsidR="00E07DBB">
        <w:rPr>
          <w:lang w:val="fr-CA"/>
        </w:rPr>
        <w:t> 000 $</w:t>
      </w:r>
      <w:r w:rsidR="00B7746A" w:rsidRPr="00B7746A">
        <w:rPr>
          <w:lang w:val="fr-CA"/>
        </w:rPr>
        <w:t xml:space="preserve"> au départ, plus 30</w:t>
      </w:r>
      <w:r w:rsidR="00E07DBB">
        <w:rPr>
          <w:lang w:val="fr-CA"/>
        </w:rPr>
        <w:t> 000 $</w:t>
      </w:r>
      <w:r w:rsidR="00B7746A" w:rsidRPr="00B7746A">
        <w:rPr>
          <w:lang w:val="fr-CA"/>
        </w:rPr>
        <w:t xml:space="preserve"> en droits de licence annuels par établissement, dans le cas d’une organisation com</w:t>
      </w:r>
      <w:r w:rsidR="008378C1">
        <w:rPr>
          <w:lang w:val="fr-CA"/>
        </w:rPr>
        <w:t>ptant plusieurs établissements.</w:t>
      </w:r>
    </w:p>
    <w:p w:rsidR="008378C1" w:rsidRDefault="008378C1" w:rsidP="008378C1">
      <w:pPr>
        <w:pStyle w:val="Corpsdetexte"/>
        <w:jc w:val="both"/>
        <w:rPr>
          <w:lang w:val="fr-CA"/>
        </w:rPr>
      </w:pPr>
    </w:p>
    <w:p w:rsidR="00D21476" w:rsidRPr="00B7746A" w:rsidRDefault="00D21476" w:rsidP="008378C1">
      <w:pPr>
        <w:pStyle w:val="Corpsdetexte"/>
        <w:jc w:val="both"/>
        <w:rPr>
          <w:lang w:val="fr-CA"/>
        </w:rPr>
      </w:pPr>
    </w:p>
    <w:p w:rsidR="00915890" w:rsidRDefault="00B7746A" w:rsidP="008378C1">
      <w:pPr>
        <w:pStyle w:val="Titre3"/>
        <w:ind w:left="0"/>
        <w:jc w:val="both"/>
        <w:rPr>
          <w:lang w:val="fr-CA"/>
        </w:rPr>
      </w:pPr>
      <w:r w:rsidRPr="00B7746A">
        <w:rPr>
          <w:lang w:val="fr-CA"/>
        </w:rPr>
        <w:t>Autres renseignements</w:t>
      </w:r>
    </w:p>
    <w:p w:rsidR="00915890" w:rsidRPr="00B7746A" w:rsidRDefault="00B7746A" w:rsidP="00D21476">
      <w:pPr>
        <w:pStyle w:val="Paragraphedeliste"/>
        <w:numPr>
          <w:ilvl w:val="0"/>
          <w:numId w:val="42"/>
        </w:numPr>
        <w:tabs>
          <w:tab w:val="left" w:pos="496"/>
        </w:tabs>
        <w:spacing w:before="240"/>
        <w:jc w:val="both"/>
        <w:rPr>
          <w:sz w:val="24"/>
          <w:lang w:val="fr-CA"/>
        </w:rPr>
      </w:pPr>
      <w:r w:rsidRPr="00B7746A">
        <w:rPr>
          <w:sz w:val="24"/>
          <w:lang w:val="fr-CA"/>
        </w:rPr>
        <w:t>Chaque colonne de trois bacs requiert 5,4 mètres carrés de superficie. La superficie totale de l’entrepôt est de 5,4 mètres carrés par colonne x 100 colonnes par rangée</w:t>
      </w:r>
      <w:r w:rsidRPr="00B7746A">
        <w:rPr>
          <w:spacing w:val="-42"/>
          <w:sz w:val="24"/>
          <w:lang w:val="fr-CA"/>
        </w:rPr>
        <w:t xml:space="preserve"> </w:t>
      </w:r>
      <w:r w:rsidRPr="00B7746A">
        <w:rPr>
          <w:sz w:val="24"/>
          <w:lang w:val="fr-CA"/>
        </w:rPr>
        <w:t>x 11 rangées = 5 940 mètres</w:t>
      </w:r>
      <w:r w:rsidRPr="00B7746A">
        <w:rPr>
          <w:spacing w:val="-20"/>
          <w:sz w:val="24"/>
          <w:lang w:val="fr-CA"/>
        </w:rPr>
        <w:t xml:space="preserve"> </w:t>
      </w:r>
      <w:r w:rsidRPr="00B7746A">
        <w:rPr>
          <w:sz w:val="24"/>
          <w:lang w:val="fr-CA"/>
        </w:rPr>
        <w:t>carrés.</w:t>
      </w:r>
    </w:p>
    <w:p w:rsidR="00915890" w:rsidRPr="00B7746A" w:rsidRDefault="00B7746A" w:rsidP="00D21476">
      <w:pPr>
        <w:pStyle w:val="Paragraphedeliste"/>
        <w:numPr>
          <w:ilvl w:val="0"/>
          <w:numId w:val="42"/>
        </w:numPr>
        <w:tabs>
          <w:tab w:val="left" w:pos="496"/>
        </w:tabs>
        <w:spacing w:before="240"/>
        <w:jc w:val="both"/>
        <w:rPr>
          <w:sz w:val="24"/>
          <w:lang w:val="fr-CA"/>
        </w:rPr>
      </w:pPr>
      <w:r w:rsidRPr="00B7746A">
        <w:rPr>
          <w:sz w:val="24"/>
          <w:lang w:val="fr-CA"/>
        </w:rPr>
        <w:t>Au service de l’impression, les machines servant à l’impression numérique fonctionnent à pleine capacité, alors que les presses offset ne tournent qu’à environ 80</w:t>
      </w:r>
      <w:r w:rsidR="00E07DBB">
        <w:rPr>
          <w:sz w:val="24"/>
          <w:lang w:val="fr-CA"/>
        </w:rPr>
        <w:t> %</w:t>
      </w:r>
      <w:r w:rsidRPr="00B7746A">
        <w:rPr>
          <w:sz w:val="24"/>
          <w:lang w:val="fr-CA"/>
        </w:rPr>
        <w:t xml:space="preserve"> de leur capacité. Compte tenu des coûts élevés de mise en course, le coût de l’impression offset est moins élevé par feuille pour les gros tirages, mais plus élevé par feuille pour les</w:t>
      </w:r>
      <w:r w:rsidRPr="00B7746A">
        <w:rPr>
          <w:spacing w:val="-6"/>
          <w:sz w:val="24"/>
          <w:lang w:val="fr-CA"/>
        </w:rPr>
        <w:t xml:space="preserve"> </w:t>
      </w:r>
      <w:r w:rsidRPr="00B7746A">
        <w:rPr>
          <w:sz w:val="24"/>
          <w:lang w:val="fr-CA"/>
        </w:rPr>
        <w:t>petits</w:t>
      </w:r>
      <w:r w:rsidRPr="00B7746A">
        <w:rPr>
          <w:spacing w:val="-6"/>
          <w:sz w:val="24"/>
          <w:lang w:val="fr-CA"/>
        </w:rPr>
        <w:t xml:space="preserve"> </w:t>
      </w:r>
      <w:r w:rsidRPr="00B7746A">
        <w:rPr>
          <w:sz w:val="24"/>
          <w:lang w:val="fr-CA"/>
        </w:rPr>
        <w:t>tirages,</w:t>
      </w:r>
      <w:r w:rsidRPr="00B7746A">
        <w:rPr>
          <w:spacing w:val="-6"/>
          <w:sz w:val="24"/>
          <w:lang w:val="fr-CA"/>
        </w:rPr>
        <w:t xml:space="preserve"> </w:t>
      </w:r>
      <w:r w:rsidRPr="00B7746A">
        <w:rPr>
          <w:sz w:val="24"/>
          <w:lang w:val="fr-CA"/>
        </w:rPr>
        <w:t>comparativement</w:t>
      </w:r>
      <w:r w:rsidRPr="00B7746A">
        <w:rPr>
          <w:spacing w:val="-6"/>
          <w:sz w:val="24"/>
          <w:lang w:val="fr-CA"/>
        </w:rPr>
        <w:t xml:space="preserve"> </w:t>
      </w:r>
      <w:r w:rsidRPr="00B7746A">
        <w:rPr>
          <w:sz w:val="24"/>
          <w:lang w:val="fr-CA"/>
        </w:rPr>
        <w:t>au</w:t>
      </w:r>
      <w:r w:rsidRPr="00B7746A">
        <w:rPr>
          <w:spacing w:val="-6"/>
          <w:sz w:val="24"/>
          <w:lang w:val="fr-CA"/>
        </w:rPr>
        <w:t xml:space="preserve"> </w:t>
      </w:r>
      <w:r w:rsidRPr="00B7746A">
        <w:rPr>
          <w:sz w:val="24"/>
          <w:lang w:val="fr-CA"/>
        </w:rPr>
        <w:t>coût</w:t>
      </w:r>
      <w:r w:rsidRPr="00B7746A">
        <w:rPr>
          <w:spacing w:val="-6"/>
          <w:sz w:val="24"/>
          <w:lang w:val="fr-CA"/>
        </w:rPr>
        <w:t xml:space="preserve"> </w:t>
      </w:r>
      <w:r w:rsidRPr="00B7746A">
        <w:rPr>
          <w:sz w:val="24"/>
          <w:lang w:val="fr-CA"/>
        </w:rPr>
        <w:t>par</w:t>
      </w:r>
      <w:r w:rsidRPr="00B7746A">
        <w:rPr>
          <w:spacing w:val="-6"/>
          <w:sz w:val="24"/>
          <w:lang w:val="fr-CA"/>
        </w:rPr>
        <w:t xml:space="preserve"> </w:t>
      </w:r>
      <w:r w:rsidRPr="00B7746A">
        <w:rPr>
          <w:sz w:val="24"/>
          <w:lang w:val="fr-CA"/>
        </w:rPr>
        <w:t>feuille</w:t>
      </w:r>
      <w:r w:rsidRPr="00B7746A">
        <w:rPr>
          <w:spacing w:val="-6"/>
          <w:sz w:val="24"/>
          <w:lang w:val="fr-CA"/>
        </w:rPr>
        <w:t xml:space="preserve"> </w:t>
      </w:r>
      <w:r w:rsidRPr="00B7746A">
        <w:rPr>
          <w:sz w:val="24"/>
          <w:lang w:val="fr-CA"/>
        </w:rPr>
        <w:t>de</w:t>
      </w:r>
      <w:r w:rsidRPr="00B7746A">
        <w:rPr>
          <w:spacing w:val="-6"/>
          <w:sz w:val="24"/>
          <w:lang w:val="fr-CA"/>
        </w:rPr>
        <w:t xml:space="preserve"> </w:t>
      </w:r>
      <w:r w:rsidRPr="00B7746A">
        <w:rPr>
          <w:sz w:val="24"/>
          <w:lang w:val="fr-CA"/>
        </w:rPr>
        <w:t>l’impression</w:t>
      </w:r>
      <w:r w:rsidRPr="00B7746A">
        <w:rPr>
          <w:spacing w:val="-6"/>
          <w:sz w:val="24"/>
          <w:lang w:val="fr-CA"/>
        </w:rPr>
        <w:t xml:space="preserve"> </w:t>
      </w:r>
      <w:r w:rsidRPr="00B7746A">
        <w:rPr>
          <w:sz w:val="24"/>
          <w:lang w:val="fr-CA"/>
        </w:rPr>
        <w:t>numérique.</w:t>
      </w:r>
    </w:p>
    <w:p w:rsidR="00915890" w:rsidRPr="00B7746A" w:rsidRDefault="00610584" w:rsidP="00D21476">
      <w:pPr>
        <w:pStyle w:val="Paragraphedeliste"/>
        <w:numPr>
          <w:ilvl w:val="0"/>
          <w:numId w:val="42"/>
        </w:numPr>
        <w:tabs>
          <w:tab w:val="left" w:pos="496"/>
        </w:tabs>
        <w:spacing w:before="240"/>
        <w:jc w:val="both"/>
        <w:rPr>
          <w:sz w:val="24"/>
          <w:lang w:val="fr-CA"/>
        </w:rPr>
      </w:pPr>
      <w:r>
        <w:rPr>
          <w:sz w:val="24"/>
          <w:lang w:val="fr-CA"/>
        </w:rPr>
        <w:t>Luce Rollin</w:t>
      </w:r>
      <w:r w:rsidR="00B7746A" w:rsidRPr="00B7746A">
        <w:rPr>
          <w:sz w:val="24"/>
          <w:lang w:val="fr-CA"/>
        </w:rPr>
        <w:t xml:space="preserve"> a demandé à </w:t>
      </w:r>
      <w:r w:rsidR="00E67953">
        <w:rPr>
          <w:sz w:val="24"/>
          <w:lang w:val="fr-CA"/>
        </w:rPr>
        <w:t>VOUS</w:t>
      </w:r>
      <w:r w:rsidR="00A52E53">
        <w:rPr>
          <w:sz w:val="24"/>
          <w:lang w:val="fr-CA"/>
        </w:rPr>
        <w:t>,</w:t>
      </w:r>
      <w:r w:rsidR="00E67953">
        <w:rPr>
          <w:sz w:val="24"/>
          <w:lang w:val="fr-CA"/>
        </w:rPr>
        <w:t xml:space="preserve"> CPA</w:t>
      </w:r>
      <w:r w:rsidR="00A52E53">
        <w:rPr>
          <w:sz w:val="24"/>
          <w:lang w:val="fr-CA"/>
        </w:rPr>
        <w:t>,</w:t>
      </w:r>
      <w:r w:rsidR="00B7746A" w:rsidRPr="00B7746A">
        <w:rPr>
          <w:sz w:val="24"/>
          <w:lang w:val="fr-CA"/>
        </w:rPr>
        <w:t xml:space="preserve"> de songer à une autre option concernant le contrat de NCI. Plutôt que de louer de l’espace d’entreposage ou de perdre des clients actuels, </w:t>
      </w:r>
      <w:proofErr w:type="spellStart"/>
      <w:r w:rsidR="00FE6433">
        <w:rPr>
          <w:sz w:val="24"/>
          <w:lang w:val="fr-CA"/>
        </w:rPr>
        <w:t>Viva</w:t>
      </w:r>
      <w:proofErr w:type="spellEnd"/>
      <w:r w:rsidR="00B7746A" w:rsidRPr="00B7746A">
        <w:rPr>
          <w:sz w:val="24"/>
          <w:lang w:val="fr-CA"/>
        </w:rPr>
        <w:t xml:space="preserve"> pourrait réduire les tirages de certains clients afin de libérer suffisamment d’espace d’entreposage pour répondre aux besoins de NCI. Les clients n’en sauraient rien et </w:t>
      </w:r>
      <w:proofErr w:type="spellStart"/>
      <w:r w:rsidR="00FE6433">
        <w:rPr>
          <w:sz w:val="24"/>
          <w:lang w:val="fr-CA"/>
        </w:rPr>
        <w:t>Viva</w:t>
      </w:r>
      <w:proofErr w:type="spellEnd"/>
      <w:r w:rsidR="00B7746A" w:rsidRPr="00B7746A">
        <w:rPr>
          <w:sz w:val="24"/>
          <w:lang w:val="fr-CA"/>
        </w:rPr>
        <w:t xml:space="preserve"> continuerait de leur facturer des bacs où sont conservés en réalité des produits de NCI. Les produits d’exploitation supplémentaires devraient suffire à couvrir les coûts plus élevés des petits tirages et les heures supplémentaires requises</w:t>
      </w:r>
      <w:r w:rsidR="00B7746A" w:rsidRPr="00B7746A">
        <w:rPr>
          <w:spacing w:val="-6"/>
          <w:sz w:val="24"/>
          <w:lang w:val="fr-CA"/>
        </w:rPr>
        <w:t xml:space="preserve"> </w:t>
      </w:r>
      <w:r w:rsidR="00B7746A" w:rsidRPr="00B7746A">
        <w:rPr>
          <w:sz w:val="24"/>
          <w:lang w:val="fr-CA"/>
        </w:rPr>
        <w:t>pour</w:t>
      </w:r>
      <w:r w:rsidR="00B7746A" w:rsidRPr="00B7746A">
        <w:rPr>
          <w:spacing w:val="-6"/>
          <w:sz w:val="24"/>
          <w:lang w:val="fr-CA"/>
        </w:rPr>
        <w:t xml:space="preserve"> </w:t>
      </w:r>
      <w:r w:rsidR="00B7746A" w:rsidRPr="00B7746A">
        <w:rPr>
          <w:sz w:val="24"/>
          <w:lang w:val="fr-CA"/>
        </w:rPr>
        <w:t>respecter</w:t>
      </w:r>
      <w:r w:rsidR="00B7746A" w:rsidRPr="00B7746A">
        <w:rPr>
          <w:spacing w:val="-6"/>
          <w:sz w:val="24"/>
          <w:lang w:val="fr-CA"/>
        </w:rPr>
        <w:t xml:space="preserve"> </w:t>
      </w:r>
      <w:r w:rsidR="00B7746A" w:rsidRPr="00B7746A">
        <w:rPr>
          <w:sz w:val="24"/>
          <w:lang w:val="fr-CA"/>
        </w:rPr>
        <w:t>les</w:t>
      </w:r>
      <w:r w:rsidR="00B7746A" w:rsidRPr="00B7746A">
        <w:rPr>
          <w:spacing w:val="-6"/>
          <w:sz w:val="24"/>
          <w:lang w:val="fr-CA"/>
        </w:rPr>
        <w:t xml:space="preserve"> </w:t>
      </w:r>
      <w:r w:rsidR="00B7746A" w:rsidRPr="00B7746A">
        <w:rPr>
          <w:sz w:val="24"/>
          <w:lang w:val="fr-CA"/>
        </w:rPr>
        <w:t>délais</w:t>
      </w:r>
      <w:r w:rsidR="00B7746A" w:rsidRPr="00B7746A">
        <w:rPr>
          <w:spacing w:val="-6"/>
          <w:sz w:val="24"/>
          <w:lang w:val="fr-CA"/>
        </w:rPr>
        <w:t xml:space="preserve"> </w:t>
      </w:r>
      <w:r w:rsidR="00B7746A" w:rsidRPr="00B7746A">
        <w:rPr>
          <w:sz w:val="24"/>
          <w:lang w:val="fr-CA"/>
        </w:rPr>
        <w:t>de</w:t>
      </w:r>
      <w:r w:rsidR="00B7746A" w:rsidRPr="00B7746A">
        <w:rPr>
          <w:spacing w:val="-6"/>
          <w:sz w:val="24"/>
          <w:lang w:val="fr-CA"/>
        </w:rPr>
        <w:t xml:space="preserve"> </w:t>
      </w:r>
      <w:r w:rsidR="00B7746A" w:rsidRPr="00B7746A">
        <w:rPr>
          <w:sz w:val="24"/>
          <w:lang w:val="fr-CA"/>
        </w:rPr>
        <w:t>livraison</w:t>
      </w:r>
      <w:r w:rsidR="00B7746A" w:rsidRPr="00B7746A">
        <w:rPr>
          <w:spacing w:val="-6"/>
          <w:sz w:val="24"/>
          <w:lang w:val="fr-CA"/>
        </w:rPr>
        <w:t xml:space="preserve"> </w:t>
      </w:r>
      <w:r w:rsidR="00B7746A" w:rsidRPr="00B7746A">
        <w:rPr>
          <w:sz w:val="24"/>
          <w:lang w:val="fr-CA"/>
        </w:rPr>
        <w:t>convenus</w:t>
      </w:r>
      <w:r w:rsidR="00B7746A" w:rsidRPr="00B7746A">
        <w:rPr>
          <w:spacing w:val="-6"/>
          <w:sz w:val="24"/>
          <w:lang w:val="fr-CA"/>
        </w:rPr>
        <w:t xml:space="preserve"> </w:t>
      </w:r>
      <w:r w:rsidR="00B7746A" w:rsidRPr="00B7746A">
        <w:rPr>
          <w:sz w:val="24"/>
          <w:lang w:val="fr-CA"/>
        </w:rPr>
        <w:t>avec</w:t>
      </w:r>
      <w:r w:rsidR="00B7746A" w:rsidRPr="00B7746A">
        <w:rPr>
          <w:spacing w:val="-6"/>
          <w:sz w:val="24"/>
          <w:lang w:val="fr-CA"/>
        </w:rPr>
        <w:t xml:space="preserve"> </w:t>
      </w:r>
      <w:r w:rsidR="00B7746A" w:rsidRPr="00B7746A">
        <w:rPr>
          <w:sz w:val="24"/>
          <w:lang w:val="fr-CA"/>
        </w:rPr>
        <w:t>les</w:t>
      </w:r>
      <w:r w:rsidR="00B7746A" w:rsidRPr="00B7746A">
        <w:rPr>
          <w:spacing w:val="-6"/>
          <w:sz w:val="24"/>
          <w:lang w:val="fr-CA"/>
        </w:rPr>
        <w:t xml:space="preserve"> </w:t>
      </w:r>
      <w:r w:rsidR="00B7746A" w:rsidRPr="00B7746A">
        <w:rPr>
          <w:sz w:val="24"/>
          <w:lang w:val="fr-CA"/>
        </w:rPr>
        <w:t>clients.</w:t>
      </w:r>
    </w:p>
    <w:p w:rsidR="00915890" w:rsidRPr="00B7746A" w:rsidRDefault="00FE6433" w:rsidP="00D21476">
      <w:pPr>
        <w:pStyle w:val="Paragraphedeliste"/>
        <w:numPr>
          <w:ilvl w:val="0"/>
          <w:numId w:val="42"/>
        </w:numPr>
        <w:tabs>
          <w:tab w:val="left" w:pos="496"/>
        </w:tabs>
        <w:spacing w:before="240"/>
        <w:jc w:val="both"/>
        <w:rPr>
          <w:sz w:val="24"/>
          <w:lang w:val="fr-CA"/>
        </w:rPr>
      </w:pPr>
      <w:proofErr w:type="spellStart"/>
      <w:r>
        <w:rPr>
          <w:sz w:val="24"/>
          <w:lang w:val="fr-CA"/>
        </w:rPr>
        <w:t>Viva</w:t>
      </w:r>
      <w:proofErr w:type="spellEnd"/>
      <w:r w:rsidR="00B7746A" w:rsidRPr="00B7746A">
        <w:rPr>
          <w:sz w:val="24"/>
          <w:lang w:val="fr-CA"/>
        </w:rPr>
        <w:t xml:space="preserve"> s’attend à réaliser au minimum un rendement du capital investi de 10</w:t>
      </w:r>
      <w:r w:rsidR="00E07DBB">
        <w:rPr>
          <w:sz w:val="24"/>
          <w:lang w:val="fr-CA"/>
        </w:rPr>
        <w:t> %</w:t>
      </w:r>
      <w:r w:rsidR="00B7746A" w:rsidRPr="00B7746A">
        <w:rPr>
          <w:sz w:val="24"/>
          <w:lang w:val="fr-CA"/>
        </w:rPr>
        <w:t xml:space="preserve"> après impôts.</w:t>
      </w:r>
    </w:p>
    <w:p w:rsidR="00915890" w:rsidRPr="00B7746A" w:rsidRDefault="00B7746A" w:rsidP="00D21476">
      <w:pPr>
        <w:pStyle w:val="Paragraphedeliste"/>
        <w:numPr>
          <w:ilvl w:val="0"/>
          <w:numId w:val="42"/>
        </w:numPr>
        <w:tabs>
          <w:tab w:val="left" w:pos="496"/>
        </w:tabs>
        <w:spacing w:before="240"/>
        <w:jc w:val="both"/>
        <w:rPr>
          <w:sz w:val="24"/>
          <w:lang w:val="fr-CA"/>
        </w:rPr>
      </w:pPr>
      <w:r w:rsidRPr="00B7746A">
        <w:rPr>
          <w:sz w:val="24"/>
          <w:lang w:val="fr-CA"/>
        </w:rPr>
        <w:t>Il</w:t>
      </w:r>
      <w:r w:rsidRPr="006B41C2">
        <w:rPr>
          <w:sz w:val="24"/>
          <w:lang w:val="fr-CA"/>
        </w:rPr>
        <w:t xml:space="preserve"> </w:t>
      </w:r>
      <w:r w:rsidRPr="00B7746A">
        <w:rPr>
          <w:sz w:val="24"/>
          <w:lang w:val="fr-CA"/>
        </w:rPr>
        <w:t>n’y</w:t>
      </w:r>
      <w:r w:rsidRPr="006B41C2">
        <w:rPr>
          <w:sz w:val="24"/>
          <w:lang w:val="fr-CA"/>
        </w:rPr>
        <w:t xml:space="preserve"> </w:t>
      </w:r>
      <w:r w:rsidRPr="00B7746A">
        <w:rPr>
          <w:sz w:val="24"/>
          <w:lang w:val="fr-CA"/>
        </w:rPr>
        <w:t>a</w:t>
      </w:r>
      <w:r w:rsidRPr="006B41C2">
        <w:rPr>
          <w:sz w:val="24"/>
          <w:lang w:val="fr-CA"/>
        </w:rPr>
        <w:t xml:space="preserve"> </w:t>
      </w:r>
      <w:r w:rsidRPr="00B7746A">
        <w:rPr>
          <w:sz w:val="24"/>
          <w:lang w:val="fr-CA"/>
        </w:rPr>
        <w:t>aucun</w:t>
      </w:r>
      <w:r w:rsidRPr="006B41C2">
        <w:rPr>
          <w:sz w:val="24"/>
          <w:lang w:val="fr-CA"/>
        </w:rPr>
        <w:t xml:space="preserve"> </w:t>
      </w:r>
      <w:r w:rsidRPr="00B7746A">
        <w:rPr>
          <w:sz w:val="24"/>
          <w:lang w:val="fr-CA"/>
        </w:rPr>
        <w:t>marché</w:t>
      </w:r>
      <w:r w:rsidRPr="006B41C2">
        <w:rPr>
          <w:sz w:val="24"/>
          <w:lang w:val="fr-CA"/>
        </w:rPr>
        <w:t xml:space="preserve"> </w:t>
      </w:r>
      <w:r w:rsidRPr="00B7746A">
        <w:rPr>
          <w:sz w:val="24"/>
          <w:lang w:val="fr-CA"/>
        </w:rPr>
        <w:t>de</w:t>
      </w:r>
      <w:r w:rsidRPr="006B41C2">
        <w:rPr>
          <w:sz w:val="24"/>
          <w:lang w:val="fr-CA"/>
        </w:rPr>
        <w:t xml:space="preserve"> </w:t>
      </w:r>
      <w:r w:rsidRPr="00B7746A">
        <w:rPr>
          <w:sz w:val="24"/>
          <w:lang w:val="fr-CA"/>
        </w:rPr>
        <w:t>revente</w:t>
      </w:r>
      <w:r w:rsidRPr="006B41C2">
        <w:rPr>
          <w:sz w:val="24"/>
          <w:lang w:val="fr-CA"/>
        </w:rPr>
        <w:t xml:space="preserve"> </w:t>
      </w:r>
      <w:r w:rsidRPr="00B7746A">
        <w:rPr>
          <w:sz w:val="24"/>
          <w:lang w:val="fr-CA"/>
        </w:rPr>
        <w:t>pour</w:t>
      </w:r>
      <w:r w:rsidRPr="006B41C2">
        <w:rPr>
          <w:sz w:val="24"/>
          <w:lang w:val="fr-CA"/>
        </w:rPr>
        <w:t xml:space="preserve"> </w:t>
      </w:r>
      <w:r w:rsidRPr="00B7746A">
        <w:rPr>
          <w:sz w:val="24"/>
          <w:lang w:val="fr-CA"/>
        </w:rPr>
        <w:t>les</w:t>
      </w:r>
      <w:r w:rsidRPr="006B41C2">
        <w:rPr>
          <w:sz w:val="24"/>
          <w:lang w:val="fr-CA"/>
        </w:rPr>
        <w:t xml:space="preserve"> </w:t>
      </w:r>
      <w:r w:rsidRPr="00B7746A">
        <w:rPr>
          <w:sz w:val="24"/>
          <w:lang w:val="fr-CA"/>
        </w:rPr>
        <w:t>étagères</w:t>
      </w:r>
      <w:r w:rsidRPr="006B41C2">
        <w:rPr>
          <w:sz w:val="24"/>
          <w:lang w:val="fr-CA"/>
        </w:rPr>
        <w:t xml:space="preserve"> </w:t>
      </w:r>
      <w:r w:rsidRPr="00B7746A">
        <w:rPr>
          <w:sz w:val="24"/>
          <w:lang w:val="fr-CA"/>
        </w:rPr>
        <w:t>et</w:t>
      </w:r>
      <w:r w:rsidRPr="006B41C2">
        <w:rPr>
          <w:sz w:val="24"/>
          <w:lang w:val="fr-CA"/>
        </w:rPr>
        <w:t xml:space="preserve"> </w:t>
      </w:r>
      <w:r w:rsidRPr="00B7746A">
        <w:rPr>
          <w:sz w:val="24"/>
          <w:lang w:val="fr-CA"/>
        </w:rPr>
        <w:t>l’équipement</w:t>
      </w:r>
      <w:r w:rsidRPr="006B41C2">
        <w:rPr>
          <w:sz w:val="24"/>
          <w:lang w:val="fr-CA"/>
        </w:rPr>
        <w:t xml:space="preserve"> </w:t>
      </w:r>
      <w:r w:rsidRPr="00B7746A">
        <w:rPr>
          <w:sz w:val="24"/>
          <w:lang w:val="fr-CA"/>
        </w:rPr>
        <w:t>de</w:t>
      </w:r>
      <w:r w:rsidRPr="006B41C2">
        <w:rPr>
          <w:sz w:val="24"/>
          <w:lang w:val="fr-CA"/>
        </w:rPr>
        <w:t xml:space="preserve"> </w:t>
      </w:r>
      <w:r w:rsidRPr="00B7746A">
        <w:rPr>
          <w:sz w:val="24"/>
          <w:lang w:val="fr-CA"/>
        </w:rPr>
        <w:t>l’entrepôt.</w:t>
      </w:r>
    </w:p>
    <w:p w:rsidR="00D21476" w:rsidRDefault="00D21476">
      <w:pPr>
        <w:rPr>
          <w:sz w:val="24"/>
          <w:lang w:val="fr-CA"/>
        </w:rPr>
      </w:pPr>
      <w:r>
        <w:rPr>
          <w:sz w:val="24"/>
          <w:lang w:val="fr-CA"/>
        </w:rPr>
        <w:br w:type="page"/>
      </w:r>
    </w:p>
    <w:p w:rsidR="00915890" w:rsidRPr="00B7746A" w:rsidRDefault="00B7746A" w:rsidP="00D21476">
      <w:pPr>
        <w:pStyle w:val="Paragraphedeliste"/>
        <w:numPr>
          <w:ilvl w:val="0"/>
          <w:numId w:val="42"/>
        </w:numPr>
        <w:tabs>
          <w:tab w:val="left" w:pos="496"/>
        </w:tabs>
        <w:spacing w:before="240"/>
        <w:jc w:val="both"/>
        <w:rPr>
          <w:sz w:val="24"/>
          <w:lang w:val="fr-CA"/>
        </w:rPr>
      </w:pPr>
      <w:r w:rsidRPr="00B7746A">
        <w:rPr>
          <w:sz w:val="24"/>
          <w:lang w:val="fr-CA"/>
        </w:rPr>
        <w:lastRenderedPageBreak/>
        <w:t>Le chef de l’équipe d’entretien a signalé que lorsqu’il arrive le soir avec son équipe (habituellement deux heures après la fermeture de l’imprimerie), le système</w:t>
      </w:r>
      <w:r w:rsidRPr="006B41C2">
        <w:rPr>
          <w:sz w:val="24"/>
          <w:lang w:val="fr-CA"/>
        </w:rPr>
        <w:t xml:space="preserve"> </w:t>
      </w:r>
      <w:r w:rsidRPr="00B7746A">
        <w:rPr>
          <w:sz w:val="24"/>
          <w:lang w:val="fr-CA"/>
        </w:rPr>
        <w:t>d’alarme n’est pas toujours</w:t>
      </w:r>
      <w:r w:rsidRPr="006B41C2">
        <w:rPr>
          <w:sz w:val="24"/>
          <w:lang w:val="fr-CA"/>
        </w:rPr>
        <w:t xml:space="preserve"> </w:t>
      </w:r>
      <w:r w:rsidRPr="00B7746A">
        <w:rPr>
          <w:sz w:val="24"/>
          <w:lang w:val="fr-CA"/>
        </w:rPr>
        <w:t>armé.</w:t>
      </w:r>
    </w:p>
    <w:p w:rsidR="00915890" w:rsidRPr="00B7746A" w:rsidRDefault="00B7746A" w:rsidP="00D21476">
      <w:pPr>
        <w:pStyle w:val="Paragraphedeliste"/>
        <w:numPr>
          <w:ilvl w:val="0"/>
          <w:numId w:val="42"/>
        </w:numPr>
        <w:tabs>
          <w:tab w:val="left" w:pos="496"/>
        </w:tabs>
        <w:spacing w:before="240"/>
        <w:jc w:val="both"/>
        <w:rPr>
          <w:sz w:val="24"/>
          <w:lang w:val="fr-CA"/>
        </w:rPr>
      </w:pPr>
      <w:r w:rsidRPr="00B7746A">
        <w:rPr>
          <w:sz w:val="24"/>
          <w:lang w:val="fr-CA"/>
        </w:rPr>
        <w:t>Au cours des derniers mois, on a découvert des ruptures de stock dans l’entrepôt en exécutant des commandes de distribution. Par conséquent, les employés ont dû faire des heures supplémentaires pour réimprimer les documents requis afin de respecter le délai de livraison, sans frais additionnels pour le client. On ignore si ces ruptures de stock</w:t>
      </w:r>
      <w:r w:rsidRPr="006B41C2">
        <w:rPr>
          <w:sz w:val="24"/>
          <w:lang w:val="fr-CA"/>
        </w:rPr>
        <w:t xml:space="preserve"> </w:t>
      </w:r>
      <w:r w:rsidRPr="00B7746A">
        <w:rPr>
          <w:sz w:val="24"/>
          <w:lang w:val="fr-CA"/>
        </w:rPr>
        <w:t>résultaient</w:t>
      </w:r>
      <w:r w:rsidRPr="006B41C2">
        <w:rPr>
          <w:sz w:val="24"/>
          <w:lang w:val="fr-CA"/>
        </w:rPr>
        <w:t xml:space="preserve"> </w:t>
      </w:r>
      <w:r w:rsidRPr="00B7746A">
        <w:rPr>
          <w:sz w:val="24"/>
          <w:lang w:val="fr-CA"/>
        </w:rPr>
        <w:t>d’un</w:t>
      </w:r>
      <w:r w:rsidRPr="006B41C2">
        <w:rPr>
          <w:sz w:val="24"/>
          <w:lang w:val="fr-CA"/>
        </w:rPr>
        <w:t xml:space="preserve"> </w:t>
      </w:r>
      <w:r w:rsidRPr="00B7746A">
        <w:rPr>
          <w:sz w:val="24"/>
          <w:lang w:val="fr-CA"/>
        </w:rPr>
        <w:t>vol</w:t>
      </w:r>
      <w:r w:rsidRPr="006B41C2">
        <w:rPr>
          <w:sz w:val="24"/>
          <w:lang w:val="fr-CA"/>
        </w:rPr>
        <w:t xml:space="preserve"> </w:t>
      </w:r>
      <w:r w:rsidRPr="00B7746A">
        <w:rPr>
          <w:sz w:val="24"/>
          <w:lang w:val="fr-CA"/>
        </w:rPr>
        <w:t>ou</w:t>
      </w:r>
      <w:r w:rsidRPr="006B41C2">
        <w:rPr>
          <w:sz w:val="24"/>
          <w:lang w:val="fr-CA"/>
        </w:rPr>
        <w:t xml:space="preserve"> </w:t>
      </w:r>
      <w:r w:rsidRPr="00B7746A">
        <w:rPr>
          <w:sz w:val="24"/>
          <w:lang w:val="fr-CA"/>
        </w:rPr>
        <w:t>d’une</w:t>
      </w:r>
      <w:r w:rsidRPr="006B41C2">
        <w:rPr>
          <w:sz w:val="24"/>
          <w:lang w:val="fr-CA"/>
        </w:rPr>
        <w:t xml:space="preserve"> </w:t>
      </w:r>
      <w:r w:rsidRPr="00B7746A">
        <w:rPr>
          <w:sz w:val="24"/>
          <w:lang w:val="fr-CA"/>
        </w:rPr>
        <w:t>erreur</w:t>
      </w:r>
      <w:r w:rsidRPr="006B41C2">
        <w:rPr>
          <w:sz w:val="24"/>
          <w:lang w:val="fr-CA"/>
        </w:rPr>
        <w:t xml:space="preserve"> </w:t>
      </w:r>
      <w:r w:rsidRPr="00B7746A">
        <w:rPr>
          <w:sz w:val="24"/>
          <w:lang w:val="fr-CA"/>
        </w:rPr>
        <w:t>dans</w:t>
      </w:r>
      <w:r w:rsidRPr="006B41C2">
        <w:rPr>
          <w:sz w:val="24"/>
          <w:lang w:val="fr-CA"/>
        </w:rPr>
        <w:t xml:space="preserve"> </w:t>
      </w:r>
      <w:r w:rsidRPr="00B7746A">
        <w:rPr>
          <w:sz w:val="24"/>
          <w:lang w:val="fr-CA"/>
        </w:rPr>
        <w:t>le</w:t>
      </w:r>
      <w:r w:rsidRPr="006B41C2">
        <w:rPr>
          <w:sz w:val="24"/>
          <w:lang w:val="fr-CA"/>
        </w:rPr>
        <w:t xml:space="preserve"> </w:t>
      </w:r>
      <w:r w:rsidRPr="00B7746A">
        <w:rPr>
          <w:sz w:val="24"/>
          <w:lang w:val="fr-CA"/>
        </w:rPr>
        <w:t>suivi</w:t>
      </w:r>
      <w:r w:rsidRPr="006B41C2">
        <w:rPr>
          <w:sz w:val="24"/>
          <w:lang w:val="fr-CA"/>
        </w:rPr>
        <w:t xml:space="preserve"> </w:t>
      </w:r>
      <w:r w:rsidRPr="00B7746A">
        <w:rPr>
          <w:sz w:val="24"/>
          <w:lang w:val="fr-CA"/>
        </w:rPr>
        <w:t>des</w:t>
      </w:r>
      <w:r w:rsidRPr="006B41C2">
        <w:rPr>
          <w:sz w:val="24"/>
          <w:lang w:val="fr-CA"/>
        </w:rPr>
        <w:t xml:space="preserve"> </w:t>
      </w:r>
      <w:r w:rsidRPr="00B7746A">
        <w:rPr>
          <w:sz w:val="24"/>
          <w:lang w:val="fr-CA"/>
        </w:rPr>
        <w:t>stocks.</w:t>
      </w:r>
    </w:p>
    <w:p w:rsidR="00D21476" w:rsidRDefault="00D21476" w:rsidP="008378C1">
      <w:pPr>
        <w:pStyle w:val="Titre3"/>
        <w:ind w:left="0"/>
        <w:jc w:val="both"/>
        <w:rPr>
          <w:lang w:val="fr-CA"/>
        </w:rPr>
      </w:pPr>
    </w:p>
    <w:p w:rsidR="00D21476" w:rsidRDefault="00D21476" w:rsidP="008378C1">
      <w:pPr>
        <w:pStyle w:val="Titre3"/>
        <w:ind w:left="0"/>
        <w:jc w:val="both"/>
        <w:rPr>
          <w:lang w:val="fr-CA"/>
        </w:rPr>
      </w:pPr>
    </w:p>
    <w:p w:rsidR="00D21476" w:rsidRDefault="00D21476" w:rsidP="008378C1">
      <w:pPr>
        <w:pStyle w:val="Titre3"/>
        <w:ind w:left="0"/>
        <w:jc w:val="both"/>
        <w:rPr>
          <w:lang w:val="fr-CA"/>
        </w:rPr>
      </w:pPr>
    </w:p>
    <w:p w:rsidR="00D21476" w:rsidRDefault="00D21476" w:rsidP="008378C1">
      <w:pPr>
        <w:pStyle w:val="Titre3"/>
        <w:ind w:left="0"/>
        <w:jc w:val="both"/>
        <w:rPr>
          <w:lang w:val="fr-CA"/>
        </w:rPr>
      </w:pPr>
    </w:p>
    <w:p w:rsidR="00D21476" w:rsidRDefault="00D21476" w:rsidP="008378C1">
      <w:pPr>
        <w:pStyle w:val="Titre3"/>
        <w:ind w:left="0"/>
        <w:jc w:val="both"/>
        <w:rPr>
          <w:lang w:val="fr-CA"/>
        </w:rPr>
      </w:pPr>
    </w:p>
    <w:p w:rsidR="00686DD3" w:rsidRDefault="00B7746A" w:rsidP="008378C1">
      <w:pPr>
        <w:pStyle w:val="Titre3"/>
        <w:ind w:left="0"/>
        <w:jc w:val="both"/>
        <w:rPr>
          <w:lang w:val="fr-CA"/>
        </w:rPr>
      </w:pPr>
      <w:r w:rsidRPr="00D21476">
        <w:rPr>
          <w:u w:val="single"/>
          <w:lang w:val="fr-CA"/>
        </w:rPr>
        <w:t>TRAVAIL À FAIRE</w:t>
      </w:r>
      <w:r w:rsidRPr="00B7746A">
        <w:rPr>
          <w:lang w:val="fr-CA"/>
        </w:rPr>
        <w:t xml:space="preserve"> :</w:t>
      </w:r>
    </w:p>
    <w:p w:rsidR="00686DD3" w:rsidRDefault="00686DD3" w:rsidP="008378C1">
      <w:pPr>
        <w:pStyle w:val="Titre3"/>
        <w:ind w:left="0"/>
        <w:jc w:val="both"/>
        <w:rPr>
          <w:lang w:val="fr-CA"/>
        </w:rPr>
      </w:pPr>
    </w:p>
    <w:p w:rsidR="00686DD3" w:rsidRPr="00EA7DBB" w:rsidRDefault="00E67953" w:rsidP="008378C1">
      <w:pPr>
        <w:pStyle w:val="Titre3"/>
        <w:ind w:left="0"/>
        <w:jc w:val="both"/>
        <w:rPr>
          <w:b w:val="0"/>
          <w:szCs w:val="22"/>
          <w:lang w:val="fr-CA"/>
        </w:rPr>
      </w:pPr>
      <w:r w:rsidRPr="00EA7DBB">
        <w:rPr>
          <w:b w:val="0"/>
          <w:szCs w:val="22"/>
          <w:lang w:val="fr-CA"/>
        </w:rPr>
        <w:t>VOUS CPA devez préparer</w:t>
      </w:r>
      <w:r w:rsidR="00B7746A" w:rsidRPr="00EA7DBB">
        <w:rPr>
          <w:b w:val="0"/>
          <w:szCs w:val="22"/>
          <w:lang w:val="fr-CA"/>
        </w:rPr>
        <w:t xml:space="preserve"> un rapport à l’intention de la haute direction de </w:t>
      </w:r>
      <w:proofErr w:type="spellStart"/>
      <w:r w:rsidR="00FE6433" w:rsidRPr="00EA7DBB">
        <w:rPr>
          <w:b w:val="0"/>
          <w:szCs w:val="22"/>
          <w:lang w:val="fr-CA"/>
        </w:rPr>
        <w:t>Viva</w:t>
      </w:r>
      <w:proofErr w:type="spellEnd"/>
      <w:r w:rsidR="00B7746A" w:rsidRPr="00EA7DBB">
        <w:rPr>
          <w:b w:val="0"/>
          <w:szCs w:val="22"/>
          <w:lang w:val="fr-CA"/>
        </w:rPr>
        <w:t xml:space="preserve"> </w:t>
      </w:r>
      <w:proofErr w:type="spellStart"/>
      <w:r w:rsidR="00B7746A" w:rsidRPr="00EA7DBB">
        <w:rPr>
          <w:b w:val="0"/>
          <w:szCs w:val="22"/>
          <w:lang w:val="fr-CA"/>
        </w:rPr>
        <w:t>Impresion</w:t>
      </w:r>
      <w:proofErr w:type="spellEnd"/>
      <w:r w:rsidR="00B7746A" w:rsidRPr="00EA7DBB">
        <w:rPr>
          <w:b w:val="0"/>
          <w:szCs w:val="22"/>
          <w:lang w:val="fr-CA"/>
        </w:rPr>
        <w:t xml:space="preserve"> </w:t>
      </w:r>
      <w:r w:rsidR="00FE6433" w:rsidRPr="00EA7DBB">
        <w:rPr>
          <w:b w:val="0"/>
          <w:szCs w:val="22"/>
          <w:lang w:val="fr-CA"/>
        </w:rPr>
        <w:t>Inc.</w:t>
      </w:r>
      <w:r w:rsidR="00B7746A" w:rsidRPr="00EA7DBB">
        <w:rPr>
          <w:b w:val="0"/>
          <w:szCs w:val="22"/>
          <w:lang w:val="fr-CA"/>
        </w:rPr>
        <w:t xml:space="preserve"> visant à la conseiller à propos des stratégies à mettre en œuvre pour remédier à la perte du compte IIC et pour s’assurer que la banque n’exigera pas le remboursement immédiat des emprunts. </w:t>
      </w:r>
    </w:p>
    <w:p w:rsidR="00686DD3" w:rsidRPr="00EA7DBB" w:rsidRDefault="00686DD3" w:rsidP="008378C1">
      <w:pPr>
        <w:pStyle w:val="Titre3"/>
        <w:ind w:left="0"/>
        <w:jc w:val="both"/>
        <w:rPr>
          <w:b w:val="0"/>
          <w:sz w:val="28"/>
          <w:lang w:val="fr-CA"/>
        </w:rPr>
      </w:pPr>
    </w:p>
    <w:p w:rsidR="00686DD3" w:rsidRPr="00EA7DBB" w:rsidRDefault="00686DD3" w:rsidP="008378C1">
      <w:pPr>
        <w:widowControl/>
        <w:numPr>
          <w:ilvl w:val="0"/>
          <w:numId w:val="51"/>
        </w:numPr>
        <w:autoSpaceDE/>
        <w:autoSpaceDN/>
        <w:jc w:val="both"/>
        <w:rPr>
          <w:sz w:val="24"/>
          <w:lang w:val="fr-CA"/>
        </w:rPr>
      </w:pPr>
      <w:r w:rsidRPr="00EA7DBB">
        <w:rPr>
          <w:sz w:val="24"/>
          <w:lang w:val="fr-CA"/>
        </w:rPr>
        <w:t xml:space="preserve">Compléter (sans le remettre en cause) le diagnostic stratégique réalisé en </w:t>
      </w:r>
      <w:r w:rsidRPr="00EA7DBB">
        <w:rPr>
          <w:b/>
          <w:sz w:val="24"/>
          <w:lang w:val="fr-CA"/>
        </w:rPr>
        <w:t>Annexe 2</w:t>
      </w:r>
      <w:r w:rsidRPr="00EA7DBB">
        <w:rPr>
          <w:sz w:val="24"/>
          <w:lang w:val="fr-CA"/>
        </w:rPr>
        <w:t xml:space="preserve"> et notamment :</w:t>
      </w:r>
    </w:p>
    <w:p w:rsidR="00686DD3" w:rsidRPr="00EA7DBB" w:rsidRDefault="00686DD3" w:rsidP="00EA7DBB">
      <w:pPr>
        <w:widowControl/>
        <w:numPr>
          <w:ilvl w:val="1"/>
          <w:numId w:val="50"/>
        </w:numPr>
        <w:autoSpaceDE/>
        <w:autoSpaceDN/>
        <w:spacing w:before="120"/>
        <w:ind w:left="1080"/>
        <w:jc w:val="both"/>
        <w:rPr>
          <w:sz w:val="24"/>
          <w:lang w:val="fr-CA"/>
        </w:rPr>
      </w:pPr>
      <w:r w:rsidRPr="00EA7DBB">
        <w:rPr>
          <w:sz w:val="24"/>
          <w:lang w:val="fr-CA"/>
        </w:rPr>
        <w:t xml:space="preserve">Analyser la mission, la vision, </w:t>
      </w:r>
      <w:r w:rsidR="00464453">
        <w:rPr>
          <w:sz w:val="24"/>
          <w:lang w:val="fr-CA"/>
        </w:rPr>
        <w:t xml:space="preserve">les objectifs, les contraintes, </w:t>
      </w:r>
      <w:r w:rsidRPr="00EA7DBB">
        <w:rPr>
          <w:sz w:val="24"/>
          <w:lang w:val="fr-CA"/>
        </w:rPr>
        <w:t>la stratégie, les facteurs clés de succès et les préférences des parties prenantes</w:t>
      </w:r>
      <w:r w:rsidR="00EA7DBB" w:rsidRPr="00EA7DBB">
        <w:rPr>
          <w:sz w:val="24"/>
          <w:lang w:val="fr-CA"/>
        </w:rPr>
        <w:t>.</w:t>
      </w:r>
    </w:p>
    <w:p w:rsidR="00686DD3" w:rsidRPr="00EA7DBB" w:rsidRDefault="00686DD3" w:rsidP="00EA7DBB">
      <w:pPr>
        <w:widowControl/>
        <w:numPr>
          <w:ilvl w:val="1"/>
          <w:numId w:val="50"/>
        </w:numPr>
        <w:autoSpaceDE/>
        <w:autoSpaceDN/>
        <w:spacing w:before="120"/>
        <w:ind w:left="1080"/>
        <w:jc w:val="both"/>
        <w:rPr>
          <w:sz w:val="24"/>
          <w:lang w:val="fr-CA"/>
        </w:rPr>
      </w:pPr>
      <w:r w:rsidRPr="00EA7DBB">
        <w:rPr>
          <w:sz w:val="24"/>
          <w:lang w:val="fr-CA"/>
        </w:rPr>
        <w:t>Compléter l’analyse FFPM présentée à l’annexe 2 et procéder au diagnostic financier de l’entreprise à partir de l’information fournie à l’</w:t>
      </w:r>
      <w:r w:rsidRPr="00EA7DBB">
        <w:rPr>
          <w:b/>
          <w:sz w:val="24"/>
          <w:lang w:val="fr-CA"/>
        </w:rPr>
        <w:t>Annexe 1</w:t>
      </w:r>
      <w:r w:rsidR="00EA7DBB" w:rsidRPr="00EA7DBB">
        <w:rPr>
          <w:b/>
          <w:sz w:val="24"/>
          <w:lang w:val="fr-CA"/>
        </w:rPr>
        <w:t>.</w:t>
      </w:r>
    </w:p>
    <w:p w:rsidR="00686DD3" w:rsidRPr="00EA7DBB" w:rsidRDefault="00686DD3" w:rsidP="00EA7DBB">
      <w:pPr>
        <w:widowControl/>
        <w:numPr>
          <w:ilvl w:val="1"/>
          <w:numId w:val="50"/>
        </w:numPr>
        <w:autoSpaceDE/>
        <w:autoSpaceDN/>
        <w:spacing w:before="120"/>
        <w:ind w:left="1080"/>
        <w:jc w:val="both"/>
        <w:rPr>
          <w:sz w:val="24"/>
          <w:lang w:val="fr-CA"/>
        </w:rPr>
      </w:pPr>
      <w:r w:rsidRPr="00EA7DBB">
        <w:rPr>
          <w:sz w:val="24"/>
          <w:lang w:val="fr-CA"/>
        </w:rPr>
        <w:t>Analyser les options proposées à partir des données qualitatives et quantitatives disponibles</w:t>
      </w:r>
      <w:r w:rsidR="00EA7DBB" w:rsidRPr="00EA7DBB">
        <w:rPr>
          <w:sz w:val="24"/>
          <w:lang w:val="fr-CA"/>
        </w:rPr>
        <w:t>.</w:t>
      </w:r>
    </w:p>
    <w:p w:rsidR="00686DD3" w:rsidRPr="00EA7DBB" w:rsidRDefault="00686DD3" w:rsidP="00EA7DBB">
      <w:pPr>
        <w:widowControl/>
        <w:numPr>
          <w:ilvl w:val="1"/>
          <w:numId w:val="50"/>
        </w:numPr>
        <w:autoSpaceDE/>
        <w:autoSpaceDN/>
        <w:spacing w:before="120"/>
        <w:ind w:left="1080"/>
        <w:jc w:val="both"/>
        <w:rPr>
          <w:sz w:val="24"/>
          <w:lang w:val="fr-CA"/>
        </w:rPr>
      </w:pPr>
      <w:r w:rsidRPr="00EA7DBB">
        <w:rPr>
          <w:sz w:val="24"/>
          <w:lang w:val="fr-CA"/>
        </w:rPr>
        <w:t>Rédiger des recommandations claires et étayées. Vos recommandations doivent</w:t>
      </w:r>
      <w:r w:rsidR="00553110" w:rsidRPr="00EA7DBB">
        <w:rPr>
          <w:sz w:val="24"/>
          <w:lang w:val="fr-CA"/>
        </w:rPr>
        <w:t xml:space="preserve"> </w:t>
      </w:r>
      <w:r w:rsidRPr="00EA7DBB">
        <w:rPr>
          <w:sz w:val="24"/>
          <w:lang w:val="fr-CA"/>
        </w:rPr>
        <w:t>inclure la mise en œuvre et l’analyse du financement de la (des) option(s) recommandée(s).</w:t>
      </w:r>
    </w:p>
    <w:p w:rsidR="008378C1" w:rsidRPr="00EA7DBB" w:rsidRDefault="008378C1" w:rsidP="008378C1">
      <w:pPr>
        <w:widowControl/>
        <w:autoSpaceDE/>
        <w:autoSpaceDN/>
        <w:jc w:val="both"/>
        <w:rPr>
          <w:sz w:val="24"/>
          <w:lang w:val="fr-CA"/>
        </w:rPr>
      </w:pPr>
    </w:p>
    <w:p w:rsidR="00686DD3" w:rsidRPr="00EA7DBB" w:rsidRDefault="00686DD3" w:rsidP="008378C1">
      <w:pPr>
        <w:widowControl/>
        <w:numPr>
          <w:ilvl w:val="0"/>
          <w:numId w:val="51"/>
        </w:numPr>
        <w:autoSpaceDE/>
        <w:autoSpaceDN/>
        <w:jc w:val="both"/>
        <w:rPr>
          <w:sz w:val="24"/>
          <w:lang w:val="fr-CA"/>
        </w:rPr>
      </w:pPr>
      <w:r w:rsidRPr="00EA7DBB">
        <w:rPr>
          <w:sz w:val="24"/>
          <w:lang w:val="fr-CA"/>
        </w:rPr>
        <w:t>Identifier les risques d’affaires et suggérer les contrôles appropriés (</w:t>
      </w:r>
      <w:r w:rsidR="008837C1">
        <w:rPr>
          <w:sz w:val="24"/>
          <w:lang w:val="fr-CA"/>
        </w:rPr>
        <w:t>5</w:t>
      </w:r>
      <w:bookmarkStart w:id="0" w:name="_GoBack"/>
      <w:bookmarkEnd w:id="0"/>
      <w:r w:rsidRPr="00EA7DBB">
        <w:rPr>
          <w:sz w:val="24"/>
          <w:lang w:val="fr-CA"/>
        </w:rPr>
        <w:t xml:space="preserve"> risques)</w:t>
      </w:r>
      <w:r w:rsidR="00EA7DBB" w:rsidRPr="00EA7DBB">
        <w:rPr>
          <w:sz w:val="24"/>
          <w:lang w:val="fr-CA"/>
        </w:rPr>
        <w:t>.</w:t>
      </w:r>
    </w:p>
    <w:p w:rsidR="008378C1" w:rsidRPr="00EA7DBB" w:rsidRDefault="008378C1" w:rsidP="008378C1">
      <w:pPr>
        <w:widowControl/>
        <w:autoSpaceDE/>
        <w:autoSpaceDN/>
        <w:ind w:left="288"/>
        <w:jc w:val="both"/>
        <w:rPr>
          <w:sz w:val="24"/>
          <w:lang w:val="fr-CA"/>
        </w:rPr>
      </w:pPr>
    </w:p>
    <w:p w:rsidR="005D68F8" w:rsidRPr="00EA7DBB" w:rsidRDefault="00686DD3" w:rsidP="008378C1">
      <w:pPr>
        <w:widowControl/>
        <w:numPr>
          <w:ilvl w:val="0"/>
          <w:numId w:val="51"/>
        </w:numPr>
        <w:autoSpaceDE/>
        <w:autoSpaceDN/>
        <w:jc w:val="both"/>
        <w:rPr>
          <w:rFonts w:cstheme="minorHAnsi"/>
          <w:sz w:val="24"/>
          <w:lang w:val="fr-CA"/>
        </w:rPr>
      </w:pPr>
      <w:r w:rsidRPr="00EA7DBB">
        <w:rPr>
          <w:rFonts w:cstheme="minorHAnsi"/>
          <w:sz w:val="24"/>
          <w:lang w:val="fr-CA"/>
        </w:rPr>
        <w:t xml:space="preserve">Présenter </w:t>
      </w:r>
      <w:r w:rsidR="00EA7DBB" w:rsidRPr="00EA7DBB">
        <w:rPr>
          <w:rFonts w:cstheme="minorHAnsi"/>
          <w:sz w:val="24"/>
          <w:lang w:val="fr-CA"/>
        </w:rPr>
        <w:t xml:space="preserve">le </w:t>
      </w:r>
      <w:r w:rsidRPr="00EA7DBB">
        <w:rPr>
          <w:rFonts w:cstheme="minorHAnsi"/>
          <w:sz w:val="24"/>
          <w:lang w:val="fr-CA"/>
        </w:rPr>
        <w:t>tableau de bord de gestion permettant le suivi et la mise en œuvre de</w:t>
      </w:r>
      <w:r w:rsidR="00770435" w:rsidRPr="00EA7DBB">
        <w:rPr>
          <w:rFonts w:cstheme="minorHAnsi"/>
          <w:sz w:val="24"/>
          <w:lang w:val="fr-CA"/>
        </w:rPr>
        <w:t xml:space="preserve">s </w:t>
      </w:r>
      <w:r w:rsidRPr="00EA7DBB">
        <w:rPr>
          <w:rFonts w:cstheme="minorHAnsi"/>
          <w:sz w:val="24"/>
          <w:lang w:val="fr-CA"/>
        </w:rPr>
        <w:t>stratégie</w:t>
      </w:r>
      <w:r w:rsidR="00770435" w:rsidRPr="00EA7DBB">
        <w:rPr>
          <w:rFonts w:cstheme="minorHAnsi"/>
          <w:sz w:val="24"/>
          <w:lang w:val="fr-CA"/>
        </w:rPr>
        <w:t>s</w:t>
      </w:r>
      <w:r w:rsidRPr="00EA7DBB">
        <w:rPr>
          <w:rFonts w:cstheme="minorHAnsi"/>
          <w:sz w:val="24"/>
          <w:lang w:val="fr-CA"/>
        </w:rPr>
        <w:t xml:space="preserve"> </w:t>
      </w:r>
      <w:r w:rsidR="005D68F8" w:rsidRPr="00EA7DBB">
        <w:rPr>
          <w:rFonts w:cstheme="minorHAnsi"/>
          <w:sz w:val="24"/>
          <w:lang w:val="fr-CA"/>
        </w:rPr>
        <w:t xml:space="preserve">organisationnelles </w:t>
      </w:r>
      <w:r w:rsidRPr="00EA7DBB">
        <w:rPr>
          <w:rFonts w:cstheme="minorHAnsi"/>
          <w:sz w:val="24"/>
          <w:lang w:val="fr-CA"/>
        </w:rPr>
        <w:t xml:space="preserve">relativement </w:t>
      </w:r>
      <w:r w:rsidRPr="00EA7DBB">
        <w:rPr>
          <w:rFonts w:cstheme="minorHAnsi"/>
          <w:b/>
          <w:sz w:val="24"/>
          <w:lang w:val="fr-CA"/>
        </w:rPr>
        <w:t>aux activités</w:t>
      </w:r>
      <w:r w:rsidR="005D68F8" w:rsidRPr="00EA7DBB">
        <w:rPr>
          <w:rFonts w:cstheme="minorHAnsi"/>
          <w:b/>
          <w:sz w:val="24"/>
          <w:lang w:val="fr-CA"/>
        </w:rPr>
        <w:t xml:space="preserve"> du centre de profit</w:t>
      </w:r>
      <w:r w:rsidRPr="00EA7DBB">
        <w:rPr>
          <w:rFonts w:cstheme="minorHAnsi"/>
          <w:b/>
          <w:sz w:val="24"/>
          <w:lang w:val="fr-CA"/>
        </w:rPr>
        <w:t xml:space="preserve"> </w:t>
      </w:r>
      <w:r w:rsidR="005D68F8" w:rsidRPr="00EA7DBB">
        <w:rPr>
          <w:rFonts w:cstheme="minorHAnsi"/>
          <w:b/>
          <w:sz w:val="24"/>
          <w:lang w:val="fr-CA"/>
        </w:rPr>
        <w:t>d’impression</w:t>
      </w:r>
      <w:r w:rsidRPr="00EA7DBB">
        <w:rPr>
          <w:rFonts w:cstheme="minorHAnsi"/>
          <w:sz w:val="24"/>
          <w:lang w:val="fr-CA"/>
        </w:rPr>
        <w:t xml:space="preserve">. Votre tableau de bord devrait contenir </w:t>
      </w:r>
      <w:r w:rsidR="00770435" w:rsidRPr="00EA7DBB">
        <w:rPr>
          <w:rFonts w:cstheme="minorHAnsi"/>
          <w:sz w:val="24"/>
          <w:lang w:val="fr-CA"/>
        </w:rPr>
        <w:t>2</w:t>
      </w:r>
      <w:r w:rsidRPr="00EA7DBB">
        <w:rPr>
          <w:rFonts w:cstheme="minorHAnsi"/>
          <w:sz w:val="24"/>
          <w:lang w:val="fr-CA"/>
        </w:rPr>
        <w:t xml:space="preserve"> objectifs par perspective (axe) et identifier clairement la mesure, la cible et la justification qui s’y rattachent. </w:t>
      </w:r>
    </w:p>
    <w:p w:rsidR="005D68F8" w:rsidRDefault="005D68F8" w:rsidP="00061700">
      <w:pPr>
        <w:autoSpaceDE/>
        <w:autoSpaceDN/>
        <w:jc w:val="both"/>
        <w:rPr>
          <w:rFonts w:cstheme="minorHAnsi"/>
          <w:lang w:val="fr-CA"/>
        </w:rPr>
      </w:pPr>
    </w:p>
    <w:p w:rsidR="002C3FE7" w:rsidRPr="00EA7DBB" w:rsidRDefault="00BD3BE7" w:rsidP="00C5653B">
      <w:pPr>
        <w:pStyle w:val="Titre3"/>
        <w:spacing w:before="240"/>
        <w:ind w:left="0"/>
        <w:jc w:val="center"/>
        <w:rPr>
          <w:sz w:val="28"/>
          <w:lang w:val="fr-CA"/>
        </w:rPr>
      </w:pPr>
      <w:r>
        <w:rPr>
          <w:rFonts w:cstheme="minorHAnsi"/>
          <w:lang w:val="fr-CA"/>
        </w:rPr>
        <w:br w:type="page"/>
      </w:r>
      <w:r w:rsidR="002C3FE7" w:rsidRPr="00EA7DBB">
        <w:rPr>
          <w:sz w:val="28"/>
          <w:lang w:val="fr-CA"/>
        </w:rPr>
        <w:lastRenderedPageBreak/>
        <w:t>Annexe 1</w:t>
      </w:r>
    </w:p>
    <w:p w:rsidR="002C3FE7" w:rsidRPr="00B7746A" w:rsidRDefault="002C3FE7" w:rsidP="00061700">
      <w:pPr>
        <w:pStyle w:val="Corpsdetexte"/>
        <w:rPr>
          <w:b/>
          <w:sz w:val="23"/>
          <w:lang w:val="fr-CA"/>
        </w:rPr>
      </w:pPr>
    </w:p>
    <w:p w:rsidR="002C3FE7" w:rsidRPr="00B7746A" w:rsidRDefault="002C3FE7" w:rsidP="00061700">
      <w:pPr>
        <w:pStyle w:val="Titre3"/>
        <w:ind w:left="1557" w:right="1557"/>
        <w:jc w:val="center"/>
        <w:rPr>
          <w:lang w:val="fr-CA"/>
        </w:rPr>
      </w:pPr>
      <w:proofErr w:type="spellStart"/>
      <w:r>
        <w:rPr>
          <w:lang w:val="fr-CA"/>
        </w:rPr>
        <w:t>Viva</w:t>
      </w:r>
      <w:proofErr w:type="spellEnd"/>
      <w:r>
        <w:rPr>
          <w:lang w:val="fr-CA"/>
        </w:rPr>
        <w:t xml:space="preserve"> </w:t>
      </w:r>
      <w:proofErr w:type="spellStart"/>
      <w:r>
        <w:rPr>
          <w:lang w:val="fr-CA"/>
        </w:rPr>
        <w:t>Impresion</w:t>
      </w:r>
      <w:proofErr w:type="spellEnd"/>
      <w:r>
        <w:rPr>
          <w:lang w:val="fr-CA"/>
        </w:rPr>
        <w:t xml:space="preserve"> Inc.</w:t>
      </w:r>
    </w:p>
    <w:p w:rsidR="002C3FE7" w:rsidRPr="00B7746A" w:rsidRDefault="002C3FE7" w:rsidP="00061700">
      <w:pPr>
        <w:pStyle w:val="Titre3"/>
        <w:ind w:left="1558" w:right="1557"/>
        <w:jc w:val="center"/>
        <w:rPr>
          <w:lang w:val="fr-CA"/>
        </w:rPr>
      </w:pPr>
      <w:r w:rsidRPr="00B7746A">
        <w:rPr>
          <w:lang w:val="fr-CA"/>
        </w:rPr>
        <w:t>États des résultats et des bénéfices non répartis condensés pour les exercices terminés les 31 octobre</w:t>
      </w:r>
    </w:p>
    <w:p w:rsidR="002C3FE7" w:rsidRDefault="002C3FE7" w:rsidP="00061700">
      <w:pPr>
        <w:pStyle w:val="Titre3"/>
        <w:ind w:left="3705"/>
        <w:rPr>
          <w:lang w:val="fr-CA"/>
        </w:rPr>
      </w:pPr>
      <w:r w:rsidRPr="00B7746A">
        <w:rPr>
          <w:lang w:val="fr-CA"/>
        </w:rPr>
        <w:t>(</w:t>
      </w:r>
      <w:proofErr w:type="gramStart"/>
      <w:r w:rsidRPr="00B7746A">
        <w:rPr>
          <w:lang w:val="fr-CA"/>
        </w:rPr>
        <w:t>en</w:t>
      </w:r>
      <w:proofErr w:type="gramEnd"/>
      <w:r w:rsidRPr="00B7746A">
        <w:rPr>
          <w:lang w:val="fr-CA"/>
        </w:rPr>
        <w:t xml:space="preserve"> milliers de dollars)</w:t>
      </w:r>
    </w:p>
    <w:p w:rsidR="008B7540" w:rsidRDefault="008B7540" w:rsidP="00061700">
      <w:pPr>
        <w:pStyle w:val="Titre3"/>
        <w:ind w:left="3705"/>
        <w:rPr>
          <w:lang w:val="fr-CA"/>
        </w:rPr>
      </w:pPr>
    </w:p>
    <w:p w:rsidR="008B7540" w:rsidRDefault="008B7540" w:rsidP="00061700">
      <w:pPr>
        <w:pStyle w:val="Titre3"/>
        <w:ind w:left="3705"/>
        <w:rPr>
          <w:lang w:val="fr-CA"/>
        </w:rPr>
      </w:pPr>
    </w:p>
    <w:p w:rsidR="008B7540" w:rsidRDefault="008B7540" w:rsidP="00061700">
      <w:pPr>
        <w:pStyle w:val="Titre3"/>
        <w:ind w:left="3705"/>
        <w:rPr>
          <w:lang w:val="fr-CA"/>
        </w:rPr>
      </w:pPr>
      <w:r>
        <w:rPr>
          <w:noProof/>
          <w:lang w:val="fr-CA" w:eastAsia="fr-CA"/>
        </w:rPr>
        <w:drawing>
          <wp:anchor distT="0" distB="0" distL="114300" distR="114300" simplePos="0" relativeHeight="251673600" behindDoc="1" locked="0" layoutInCell="1" allowOverlap="1">
            <wp:simplePos x="0" y="0"/>
            <wp:positionH relativeFrom="column">
              <wp:posOffset>-200025</wp:posOffset>
            </wp:positionH>
            <wp:positionV relativeFrom="page">
              <wp:posOffset>2800350</wp:posOffset>
            </wp:positionV>
            <wp:extent cx="6450965" cy="5229225"/>
            <wp:effectExtent l="0" t="0" r="6985" b="9525"/>
            <wp:wrapTight wrapText="bothSides">
              <wp:wrapPolygon edited="0">
                <wp:start x="0" y="0"/>
                <wp:lineTo x="0" y="21561"/>
                <wp:lineTo x="21560" y="21561"/>
                <wp:lineTo x="21560"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50965" cy="5229225"/>
                    </a:xfrm>
                    <a:prstGeom prst="rect">
                      <a:avLst/>
                    </a:prstGeom>
                  </pic:spPr>
                </pic:pic>
              </a:graphicData>
            </a:graphic>
          </wp:anchor>
        </w:drawing>
      </w:r>
      <w:r>
        <w:rPr>
          <w:lang w:val="fr-CA"/>
        </w:rPr>
        <w:t>2017            2016          2015           2014           2013</w:t>
      </w:r>
    </w:p>
    <w:p w:rsidR="00EA7DBB" w:rsidRDefault="00EA7DBB" w:rsidP="00061700">
      <w:pPr>
        <w:pStyle w:val="Titre3"/>
        <w:ind w:left="3705"/>
        <w:rPr>
          <w:lang w:val="fr-CA"/>
        </w:rPr>
      </w:pPr>
    </w:p>
    <w:p w:rsidR="00EA7DBB" w:rsidRPr="00B7746A" w:rsidRDefault="00EA7DBB" w:rsidP="00061700">
      <w:pPr>
        <w:pStyle w:val="Titre3"/>
        <w:ind w:left="3705"/>
        <w:rPr>
          <w:lang w:val="fr-CA"/>
        </w:rPr>
      </w:pPr>
    </w:p>
    <w:p w:rsidR="002C3FE7" w:rsidRDefault="002C3FE7" w:rsidP="00061700">
      <w:pPr>
        <w:pStyle w:val="Corpsdetexte"/>
        <w:rPr>
          <w:b/>
          <w:sz w:val="26"/>
          <w:lang w:val="fr-CA"/>
        </w:rPr>
      </w:pPr>
    </w:p>
    <w:p w:rsidR="00EA7DBB" w:rsidRPr="00E03B60" w:rsidRDefault="00BD3BE7" w:rsidP="00EA7DBB">
      <w:pPr>
        <w:pStyle w:val="Titre3"/>
        <w:ind w:left="0"/>
        <w:jc w:val="center"/>
        <w:rPr>
          <w:sz w:val="28"/>
          <w:lang w:val="fr-CA"/>
        </w:rPr>
      </w:pPr>
      <w:r>
        <w:rPr>
          <w:lang w:val="fr-CA"/>
        </w:rPr>
        <w:br w:type="page"/>
      </w:r>
      <w:r w:rsidR="00EA7DBB" w:rsidRPr="00E03B60">
        <w:rPr>
          <w:sz w:val="28"/>
          <w:lang w:val="fr-CA"/>
        </w:rPr>
        <w:lastRenderedPageBreak/>
        <w:t>Annexe 1 (suite)</w:t>
      </w:r>
    </w:p>
    <w:p w:rsidR="00EA7DBB" w:rsidRPr="00B7746A" w:rsidRDefault="00EA7DBB" w:rsidP="00EA7DBB">
      <w:pPr>
        <w:pStyle w:val="Corpsdetexte"/>
        <w:rPr>
          <w:b/>
          <w:sz w:val="23"/>
          <w:lang w:val="fr-CA"/>
        </w:rPr>
      </w:pPr>
    </w:p>
    <w:p w:rsidR="00EA7DBB" w:rsidRDefault="00EA7DBB" w:rsidP="00EA7DBB">
      <w:pPr>
        <w:pStyle w:val="Titre3"/>
        <w:ind w:left="0"/>
        <w:jc w:val="center"/>
        <w:rPr>
          <w:lang w:val="fr-CA"/>
        </w:rPr>
      </w:pPr>
      <w:proofErr w:type="spellStart"/>
      <w:r>
        <w:rPr>
          <w:lang w:val="fr-CA"/>
        </w:rPr>
        <w:t>Viva</w:t>
      </w:r>
      <w:proofErr w:type="spellEnd"/>
      <w:r>
        <w:rPr>
          <w:lang w:val="fr-CA"/>
        </w:rPr>
        <w:t xml:space="preserve"> </w:t>
      </w:r>
      <w:proofErr w:type="spellStart"/>
      <w:r>
        <w:rPr>
          <w:lang w:val="fr-CA"/>
        </w:rPr>
        <w:t>Impresion</w:t>
      </w:r>
      <w:proofErr w:type="spellEnd"/>
      <w:r>
        <w:rPr>
          <w:lang w:val="fr-CA"/>
        </w:rPr>
        <w:t xml:space="preserve"> Inc.</w:t>
      </w:r>
    </w:p>
    <w:p w:rsidR="00EA7DBB" w:rsidRPr="00B7746A" w:rsidRDefault="00EA7DBB" w:rsidP="00EA7DBB">
      <w:pPr>
        <w:pStyle w:val="Titre3"/>
        <w:ind w:left="0"/>
        <w:jc w:val="center"/>
        <w:rPr>
          <w:lang w:val="fr-CA"/>
        </w:rPr>
      </w:pPr>
      <w:r w:rsidRPr="00B7746A">
        <w:rPr>
          <w:lang w:val="fr-CA"/>
        </w:rPr>
        <w:t>Bilans condensés aux 31 octobre</w:t>
      </w:r>
    </w:p>
    <w:p w:rsidR="00EA7DBB" w:rsidRPr="00B7746A" w:rsidRDefault="00EA7DBB" w:rsidP="00EA7DBB">
      <w:pPr>
        <w:pStyle w:val="Titre3"/>
        <w:ind w:left="0"/>
        <w:jc w:val="center"/>
        <w:rPr>
          <w:lang w:val="fr-CA"/>
        </w:rPr>
      </w:pPr>
      <w:r w:rsidRPr="00B7746A">
        <w:rPr>
          <w:lang w:val="fr-CA"/>
        </w:rPr>
        <w:t>(</w:t>
      </w:r>
      <w:proofErr w:type="gramStart"/>
      <w:r w:rsidRPr="00B7746A">
        <w:rPr>
          <w:lang w:val="fr-CA"/>
        </w:rPr>
        <w:t>en</w:t>
      </w:r>
      <w:proofErr w:type="gramEnd"/>
      <w:r w:rsidRPr="00B7746A">
        <w:rPr>
          <w:lang w:val="fr-CA"/>
        </w:rPr>
        <w:t xml:space="preserve"> milliers de dollars)</w:t>
      </w:r>
    </w:p>
    <w:p w:rsidR="00EA7DBB" w:rsidRPr="00B7746A" w:rsidRDefault="00EA7DBB" w:rsidP="00EA7DBB">
      <w:pPr>
        <w:pStyle w:val="Corpsdetexte"/>
        <w:rPr>
          <w:b/>
          <w:sz w:val="26"/>
          <w:lang w:val="fr-CA"/>
        </w:rPr>
      </w:pPr>
    </w:p>
    <w:p w:rsidR="002C3FE7" w:rsidRDefault="002C3FE7" w:rsidP="00061700">
      <w:pPr>
        <w:pStyle w:val="Corpsdetexte"/>
        <w:rPr>
          <w:sz w:val="15"/>
          <w:lang w:val="fr-CA"/>
        </w:rPr>
      </w:pPr>
    </w:p>
    <w:p w:rsidR="00EA7DBB" w:rsidRDefault="00EA7DBB" w:rsidP="00061700">
      <w:pPr>
        <w:pStyle w:val="Corpsdetexte"/>
        <w:rPr>
          <w:sz w:val="15"/>
          <w:lang w:val="fr-CA"/>
        </w:rPr>
      </w:pPr>
    </w:p>
    <w:p w:rsidR="00EA7DBB" w:rsidRDefault="00EA7DBB" w:rsidP="00061700">
      <w:pPr>
        <w:pStyle w:val="Corpsdetexte"/>
        <w:rPr>
          <w:sz w:val="15"/>
          <w:lang w:val="fr-CA"/>
        </w:rPr>
      </w:pPr>
    </w:p>
    <w:p w:rsidR="00EA7DBB" w:rsidRPr="00B7746A" w:rsidRDefault="00EA7DBB" w:rsidP="00061700">
      <w:pPr>
        <w:pStyle w:val="Corpsdetexte"/>
        <w:rPr>
          <w:sz w:val="15"/>
          <w:lang w:val="fr-CA"/>
        </w:rPr>
      </w:pPr>
    </w:p>
    <w:p w:rsidR="002C3FE7" w:rsidRPr="00B7746A" w:rsidRDefault="00EA7DBB" w:rsidP="00EA7DBB">
      <w:pPr>
        <w:tabs>
          <w:tab w:val="left" w:pos="4770"/>
          <w:tab w:val="left" w:pos="5850"/>
          <w:tab w:val="left" w:pos="6930"/>
          <w:tab w:val="left" w:pos="7920"/>
          <w:tab w:val="left" w:pos="9360"/>
        </w:tabs>
        <w:rPr>
          <w:b/>
          <w:lang w:val="fr-CA"/>
        </w:rPr>
      </w:pPr>
      <w:r>
        <w:rPr>
          <w:b/>
          <w:lang w:val="fr-CA"/>
        </w:rPr>
        <w:t>Actif</w:t>
      </w:r>
      <w:r>
        <w:rPr>
          <w:b/>
          <w:lang w:val="fr-CA"/>
        </w:rPr>
        <w:tab/>
        <w:t>2017</w:t>
      </w:r>
      <w:r>
        <w:rPr>
          <w:b/>
          <w:lang w:val="fr-CA"/>
        </w:rPr>
        <w:tab/>
        <w:t>2016</w:t>
      </w:r>
      <w:r>
        <w:rPr>
          <w:b/>
          <w:lang w:val="fr-CA"/>
        </w:rPr>
        <w:tab/>
        <w:t>2015</w:t>
      </w:r>
      <w:r>
        <w:rPr>
          <w:b/>
          <w:lang w:val="fr-CA"/>
        </w:rPr>
        <w:tab/>
        <w:t xml:space="preserve">2014       </w:t>
      </w:r>
      <w:r w:rsidR="002C3FE7" w:rsidRPr="00B7746A">
        <w:rPr>
          <w:b/>
          <w:lang w:val="fr-CA"/>
        </w:rPr>
        <w:t>2013</w:t>
      </w:r>
    </w:p>
    <w:p w:rsidR="002C3FE7" w:rsidRDefault="0074598F" w:rsidP="0074598F">
      <w:pPr>
        <w:rPr>
          <w:lang w:val="fr-CA"/>
        </w:rPr>
      </w:pPr>
      <w:r>
        <w:rPr>
          <w:noProof/>
          <w:lang w:val="fr-CA" w:eastAsia="fr-CA"/>
        </w:rPr>
        <w:drawing>
          <wp:anchor distT="0" distB="0" distL="114300" distR="114300" simplePos="0" relativeHeight="251674624" behindDoc="1" locked="0" layoutInCell="1" allowOverlap="1">
            <wp:simplePos x="0" y="0"/>
            <wp:positionH relativeFrom="margin">
              <wp:posOffset>28575</wp:posOffset>
            </wp:positionH>
            <wp:positionV relativeFrom="page">
              <wp:posOffset>2990850</wp:posOffset>
            </wp:positionV>
            <wp:extent cx="6203950" cy="6124575"/>
            <wp:effectExtent l="0" t="0" r="6350" b="9525"/>
            <wp:wrapTight wrapText="bothSides">
              <wp:wrapPolygon edited="0">
                <wp:start x="0" y="0"/>
                <wp:lineTo x="0" y="21566"/>
                <wp:lineTo x="21556" y="21566"/>
                <wp:lineTo x="21556"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203950" cy="6124575"/>
                    </a:xfrm>
                    <a:prstGeom prst="rect">
                      <a:avLst/>
                    </a:prstGeom>
                  </pic:spPr>
                </pic:pic>
              </a:graphicData>
            </a:graphic>
          </wp:anchor>
        </w:drawing>
      </w:r>
    </w:p>
    <w:p w:rsidR="0074598F" w:rsidRDefault="0074598F" w:rsidP="0074598F">
      <w:pPr>
        <w:rPr>
          <w:lang w:val="fr-CA"/>
        </w:rPr>
      </w:pPr>
    </w:p>
    <w:p w:rsidR="002C3FE7" w:rsidRDefault="002C3FE7" w:rsidP="00061700">
      <w:pPr>
        <w:rPr>
          <w:lang w:val="fr-CA"/>
        </w:rPr>
      </w:pPr>
      <w:r>
        <w:rPr>
          <w:lang w:val="fr-CA"/>
        </w:rPr>
        <w:br w:type="page"/>
      </w:r>
    </w:p>
    <w:p w:rsidR="002C3FE7" w:rsidRPr="00E03B60" w:rsidRDefault="002C3FE7" w:rsidP="00031519">
      <w:pPr>
        <w:pStyle w:val="Titre3"/>
        <w:ind w:left="0"/>
        <w:jc w:val="center"/>
        <w:rPr>
          <w:sz w:val="28"/>
          <w:lang w:val="fr-CA"/>
        </w:rPr>
      </w:pPr>
      <w:r w:rsidRPr="00E03B60">
        <w:rPr>
          <w:sz w:val="28"/>
          <w:lang w:val="fr-CA"/>
        </w:rPr>
        <w:lastRenderedPageBreak/>
        <w:t>Annexe 1 (suite)</w:t>
      </w:r>
    </w:p>
    <w:p w:rsidR="002C3FE7" w:rsidRDefault="002C3FE7" w:rsidP="00031519">
      <w:pPr>
        <w:pStyle w:val="Titre3"/>
        <w:ind w:left="0"/>
        <w:jc w:val="both"/>
        <w:rPr>
          <w:lang w:val="fr-CA"/>
        </w:rPr>
      </w:pPr>
    </w:p>
    <w:p w:rsidR="002C3FE7" w:rsidRPr="00B7746A" w:rsidRDefault="002C3FE7" w:rsidP="00031519">
      <w:pPr>
        <w:pStyle w:val="Titre3"/>
        <w:ind w:left="0"/>
        <w:jc w:val="both"/>
        <w:rPr>
          <w:lang w:val="fr-CA"/>
        </w:rPr>
      </w:pPr>
      <w:r>
        <w:rPr>
          <w:lang w:val="fr-CA"/>
        </w:rPr>
        <w:t>Information complémentaire sur les états financiers</w:t>
      </w:r>
    </w:p>
    <w:p w:rsidR="00031519" w:rsidRDefault="00031519" w:rsidP="00031519">
      <w:pPr>
        <w:pStyle w:val="Corpsdetexte"/>
        <w:jc w:val="both"/>
        <w:rPr>
          <w:lang w:val="fr-CA"/>
        </w:rPr>
      </w:pPr>
    </w:p>
    <w:p w:rsidR="002C3FE7" w:rsidRPr="00B7746A" w:rsidRDefault="002C3FE7" w:rsidP="00031519">
      <w:pPr>
        <w:pStyle w:val="Corpsdetexte"/>
        <w:jc w:val="both"/>
        <w:rPr>
          <w:lang w:val="fr-CA"/>
        </w:rPr>
      </w:pPr>
      <w:proofErr w:type="spellStart"/>
      <w:r>
        <w:rPr>
          <w:lang w:val="fr-CA"/>
        </w:rPr>
        <w:t>Viva</w:t>
      </w:r>
      <w:proofErr w:type="spellEnd"/>
      <w:r w:rsidRPr="00B7746A">
        <w:rPr>
          <w:lang w:val="fr-CA"/>
        </w:rPr>
        <w:t xml:space="preserve"> fait affaire avec la Banque canadienne Princeton pour tous ses besoins en financement (emprunt hypothécaire et emprunt pour le matériel d’impression). L’emprunt hypothécaire relatif à l’immeuble a été renégocié il y a plusieurs années; l’immeuble et le terrain avaient alors été évalués à 7 millions de dollars. Les fonds ont servi à rénover une partie de l’aire réservée à la production et à l’entreposage et à moderniser le matériel.</w:t>
      </w:r>
    </w:p>
    <w:p w:rsidR="00E03B60" w:rsidRDefault="00E03B60" w:rsidP="00031519">
      <w:pPr>
        <w:pStyle w:val="Corpsdetexte"/>
        <w:jc w:val="both"/>
        <w:rPr>
          <w:lang w:val="fr-CA"/>
        </w:rPr>
      </w:pPr>
    </w:p>
    <w:p w:rsidR="002C3FE7" w:rsidRPr="00B7746A" w:rsidRDefault="002C3FE7" w:rsidP="00031519">
      <w:pPr>
        <w:pStyle w:val="Corpsdetexte"/>
        <w:jc w:val="both"/>
        <w:rPr>
          <w:lang w:val="fr-CA"/>
        </w:rPr>
      </w:pPr>
      <w:r w:rsidRPr="00B7746A">
        <w:rPr>
          <w:lang w:val="fr-CA"/>
        </w:rPr>
        <w:t>Voici les données concernant les emprunts bancaires, au 31 octobre 2017 :</w:t>
      </w:r>
    </w:p>
    <w:p w:rsidR="002C3FE7" w:rsidRDefault="002C3FE7" w:rsidP="00061700">
      <w:pPr>
        <w:pStyle w:val="Corpsdetexte"/>
        <w:rPr>
          <w:sz w:val="20"/>
          <w:lang w:val="fr-CA"/>
        </w:rPr>
      </w:pPr>
    </w:p>
    <w:p w:rsidR="002C3FE7" w:rsidRPr="00B7746A" w:rsidRDefault="004D5ED0" w:rsidP="00061700">
      <w:pPr>
        <w:pStyle w:val="Corpsdetexte"/>
        <w:rPr>
          <w:sz w:val="20"/>
          <w:lang w:val="fr-CA"/>
        </w:rPr>
      </w:pPr>
      <w:r>
        <w:rPr>
          <w:noProof/>
          <w:lang w:val="fr-CA" w:eastAsia="fr-CA"/>
        </w:rPr>
        <w:drawing>
          <wp:inline distT="0" distB="0" distL="0" distR="0" wp14:anchorId="2A2E03D1" wp14:editId="5C3CC762">
            <wp:extent cx="6109970" cy="2409825"/>
            <wp:effectExtent l="0" t="0" r="508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6769"/>
                    <a:stretch/>
                  </pic:blipFill>
                  <pic:spPr bwMode="auto">
                    <a:xfrm>
                      <a:off x="0" y="0"/>
                      <a:ext cx="6119478" cy="2413575"/>
                    </a:xfrm>
                    <a:prstGeom prst="rect">
                      <a:avLst/>
                    </a:prstGeom>
                    <a:ln>
                      <a:noFill/>
                    </a:ln>
                    <a:extLst>
                      <a:ext uri="{53640926-AAD7-44D8-BBD7-CCE9431645EC}">
                        <a14:shadowObscured xmlns:a14="http://schemas.microsoft.com/office/drawing/2010/main"/>
                      </a:ext>
                    </a:extLst>
                  </pic:spPr>
                </pic:pic>
              </a:graphicData>
            </a:graphic>
          </wp:inline>
        </w:drawing>
      </w:r>
    </w:p>
    <w:p w:rsidR="00471212" w:rsidRDefault="00471212" w:rsidP="00862DCC">
      <w:pPr>
        <w:pStyle w:val="Paragraphedeliste"/>
        <w:tabs>
          <w:tab w:val="left" w:pos="495"/>
          <w:tab w:val="left" w:pos="496"/>
        </w:tabs>
        <w:ind w:left="0" w:firstLine="0"/>
        <w:jc w:val="both"/>
        <w:rPr>
          <w:sz w:val="24"/>
          <w:lang w:val="fr-CA"/>
        </w:rPr>
      </w:pPr>
    </w:p>
    <w:p w:rsidR="002C3FE7" w:rsidRPr="00B7746A" w:rsidRDefault="00862DCC" w:rsidP="00862DCC">
      <w:pPr>
        <w:pStyle w:val="Paragraphedeliste"/>
        <w:tabs>
          <w:tab w:val="left" w:pos="495"/>
          <w:tab w:val="left" w:pos="496"/>
        </w:tabs>
        <w:ind w:left="0" w:firstLine="0"/>
        <w:jc w:val="both"/>
        <w:rPr>
          <w:sz w:val="24"/>
          <w:lang w:val="fr-CA"/>
        </w:rPr>
      </w:pPr>
      <w:r>
        <w:rPr>
          <w:sz w:val="24"/>
          <w:lang w:val="fr-CA"/>
        </w:rPr>
        <w:t xml:space="preserve">* </w:t>
      </w:r>
      <w:r w:rsidR="002C3FE7" w:rsidRPr="00B7746A">
        <w:rPr>
          <w:sz w:val="24"/>
          <w:lang w:val="fr-CA"/>
        </w:rPr>
        <w:t>Les intérêts des emprunts à long terme sont composés annuellement; la dette est remboursée par paiements annuels égaux comprenant capital et</w:t>
      </w:r>
      <w:r w:rsidR="00553110">
        <w:rPr>
          <w:spacing w:val="-44"/>
          <w:sz w:val="24"/>
          <w:lang w:val="fr-CA"/>
        </w:rPr>
        <w:t xml:space="preserve"> </w:t>
      </w:r>
      <w:r w:rsidR="002C3FE7" w:rsidRPr="00B7746A">
        <w:rPr>
          <w:sz w:val="24"/>
          <w:lang w:val="fr-CA"/>
        </w:rPr>
        <w:t>intérêts.</w:t>
      </w:r>
    </w:p>
    <w:p w:rsidR="00862DCC" w:rsidRDefault="00862DCC" w:rsidP="00862DCC">
      <w:pPr>
        <w:pStyle w:val="Corpsdetexte"/>
        <w:jc w:val="both"/>
        <w:rPr>
          <w:lang w:val="fr-CA"/>
        </w:rPr>
      </w:pPr>
    </w:p>
    <w:p w:rsidR="002C3FE7" w:rsidRPr="00B7746A" w:rsidRDefault="002C3FE7" w:rsidP="00862DCC">
      <w:pPr>
        <w:pStyle w:val="Corpsdetexte"/>
        <w:jc w:val="both"/>
        <w:rPr>
          <w:lang w:val="fr-CA"/>
        </w:rPr>
      </w:pPr>
      <w:r w:rsidRPr="00B7746A">
        <w:rPr>
          <w:lang w:val="fr-CA"/>
        </w:rPr>
        <w:t xml:space="preserve">La banque a stipulé que </w:t>
      </w:r>
      <w:proofErr w:type="spellStart"/>
      <w:r>
        <w:rPr>
          <w:lang w:val="fr-CA"/>
        </w:rPr>
        <w:t>Viva</w:t>
      </w:r>
      <w:proofErr w:type="spellEnd"/>
      <w:r w:rsidRPr="00B7746A">
        <w:rPr>
          <w:lang w:val="fr-CA"/>
        </w:rPr>
        <w:t xml:space="preserve"> devra rembourser immédiatement le solde de ses emprunts si son ratio de couverture des intérêts (égal au quotient obtenu en divisant le bénéfice avant intérêts et impôts par les intérêts débiteurs) est inférieur à trois.</w:t>
      </w:r>
    </w:p>
    <w:p w:rsidR="002C3FE7" w:rsidRPr="00B7746A" w:rsidRDefault="002C3FE7" w:rsidP="00862DCC">
      <w:pPr>
        <w:pStyle w:val="Corpsdetexte"/>
        <w:jc w:val="both"/>
        <w:rPr>
          <w:sz w:val="15"/>
          <w:lang w:val="fr-CA"/>
        </w:rPr>
      </w:pPr>
    </w:p>
    <w:p w:rsidR="002C3FE7" w:rsidRDefault="002C3FE7" w:rsidP="00862DCC">
      <w:pPr>
        <w:pStyle w:val="Corpsdetexte"/>
        <w:jc w:val="both"/>
        <w:rPr>
          <w:lang w:val="fr-CA"/>
        </w:rPr>
      </w:pPr>
      <w:r w:rsidRPr="00B7746A">
        <w:rPr>
          <w:lang w:val="fr-CA"/>
        </w:rPr>
        <w:t>La durée de vie utile des grosses presses offset est de 15 à 20 ans, tandis que le matériel d’impression numérique devient dé</w:t>
      </w:r>
      <w:r>
        <w:rPr>
          <w:lang w:val="fr-CA"/>
        </w:rPr>
        <w:t>sue</w:t>
      </w:r>
      <w:r w:rsidRPr="00B7746A">
        <w:rPr>
          <w:lang w:val="fr-CA"/>
        </w:rPr>
        <w:t>t dans l’espace de 3 à 6 ans. À des fins comptables et fiscales, les taux d’amortissement des immobilisations s’établissent comme suit :</w:t>
      </w:r>
    </w:p>
    <w:p w:rsidR="00862DCC" w:rsidRPr="00B7746A" w:rsidRDefault="00862DCC" w:rsidP="00862DCC">
      <w:pPr>
        <w:pStyle w:val="Corpsdetexte"/>
        <w:jc w:val="both"/>
        <w:rPr>
          <w:lang w:val="fr-CA"/>
        </w:rPr>
      </w:pPr>
    </w:p>
    <w:p w:rsidR="002C3FE7" w:rsidRPr="00B7746A" w:rsidRDefault="002C3FE7" w:rsidP="00061700">
      <w:pPr>
        <w:pStyle w:val="Titre3"/>
        <w:ind w:left="3419" w:right="2968"/>
        <w:jc w:val="center"/>
        <w:rPr>
          <w:lang w:val="fr-CA"/>
        </w:rPr>
      </w:pPr>
      <w:r w:rsidRPr="00B7746A">
        <w:rPr>
          <w:lang w:val="fr-CA"/>
        </w:rPr>
        <w:t>Taux d’amortissement</w:t>
      </w:r>
    </w:p>
    <w:tbl>
      <w:tblPr>
        <w:tblStyle w:val="TableNormal"/>
        <w:tblW w:w="0" w:type="auto"/>
        <w:tblInd w:w="106" w:type="dxa"/>
        <w:tblBorders>
          <w:top w:val="nil"/>
          <w:left w:val="nil"/>
          <w:bottom w:val="nil"/>
          <w:right w:val="nil"/>
          <w:insideH w:val="nil"/>
          <w:insideV w:val="nil"/>
        </w:tblBorders>
        <w:tblLayout w:type="fixed"/>
        <w:tblLook w:val="01E0" w:firstRow="1" w:lastRow="1" w:firstColumn="1" w:lastColumn="1" w:noHBand="0" w:noVBand="0"/>
      </w:tblPr>
      <w:tblGrid>
        <w:gridCol w:w="3417"/>
        <w:gridCol w:w="3249"/>
        <w:gridCol w:w="2455"/>
      </w:tblGrid>
      <w:tr w:rsidR="002C3FE7" w:rsidRPr="00B7746A" w:rsidTr="0055338C">
        <w:trPr>
          <w:trHeight w:hRule="exact" w:val="331"/>
        </w:trPr>
        <w:tc>
          <w:tcPr>
            <w:tcW w:w="3417" w:type="dxa"/>
          </w:tcPr>
          <w:p w:rsidR="002C3FE7" w:rsidRPr="00B7746A" w:rsidRDefault="002C3FE7" w:rsidP="00061700">
            <w:pPr>
              <w:pStyle w:val="TableParagraph"/>
              <w:ind w:left="724"/>
              <w:jc w:val="left"/>
              <w:rPr>
                <w:b/>
                <w:sz w:val="24"/>
                <w:lang w:val="fr-CA"/>
              </w:rPr>
            </w:pPr>
            <w:r w:rsidRPr="00B7746A">
              <w:rPr>
                <w:b/>
                <w:sz w:val="24"/>
                <w:lang w:val="fr-CA"/>
              </w:rPr>
              <w:t>Immobilisation</w:t>
            </w:r>
          </w:p>
        </w:tc>
        <w:tc>
          <w:tcPr>
            <w:tcW w:w="3249" w:type="dxa"/>
          </w:tcPr>
          <w:p w:rsidR="002C3FE7" w:rsidRPr="00B7746A" w:rsidRDefault="002C3FE7" w:rsidP="00061700">
            <w:pPr>
              <w:pStyle w:val="TableParagraph"/>
              <w:ind w:left="732" w:right="635"/>
              <w:rPr>
                <w:b/>
                <w:sz w:val="24"/>
                <w:lang w:val="fr-CA"/>
              </w:rPr>
            </w:pPr>
            <w:r w:rsidRPr="00B7746A">
              <w:rPr>
                <w:b/>
                <w:sz w:val="24"/>
                <w:lang w:val="fr-CA"/>
              </w:rPr>
              <w:t>moyen (linéaire)</w:t>
            </w:r>
          </w:p>
        </w:tc>
        <w:tc>
          <w:tcPr>
            <w:tcW w:w="2455" w:type="dxa"/>
          </w:tcPr>
          <w:p w:rsidR="002C3FE7" w:rsidRPr="00B7746A" w:rsidRDefault="002C3FE7" w:rsidP="00061700">
            <w:pPr>
              <w:pStyle w:val="TableParagraph"/>
              <w:ind w:left="636" w:right="31"/>
              <w:rPr>
                <w:b/>
                <w:sz w:val="24"/>
                <w:lang w:val="fr-CA"/>
              </w:rPr>
            </w:pPr>
            <w:r w:rsidRPr="00B7746A">
              <w:rPr>
                <w:b/>
                <w:sz w:val="24"/>
                <w:lang w:val="fr-CA"/>
              </w:rPr>
              <w:t>Taux de la DPA</w:t>
            </w:r>
          </w:p>
        </w:tc>
      </w:tr>
      <w:tr w:rsidR="002C3FE7" w:rsidRPr="00B7746A" w:rsidTr="0055338C">
        <w:trPr>
          <w:trHeight w:hRule="exact" w:val="335"/>
        </w:trPr>
        <w:tc>
          <w:tcPr>
            <w:tcW w:w="3417" w:type="dxa"/>
          </w:tcPr>
          <w:p w:rsidR="002C3FE7" w:rsidRPr="00B7746A" w:rsidRDefault="002C3FE7" w:rsidP="00061700">
            <w:pPr>
              <w:pStyle w:val="TableParagraph"/>
              <w:ind w:left="50"/>
              <w:jc w:val="left"/>
              <w:rPr>
                <w:sz w:val="24"/>
                <w:lang w:val="fr-CA"/>
              </w:rPr>
            </w:pPr>
            <w:r w:rsidRPr="00B7746A">
              <w:rPr>
                <w:sz w:val="24"/>
                <w:lang w:val="fr-CA"/>
              </w:rPr>
              <w:t>Bâtiment</w:t>
            </w:r>
          </w:p>
        </w:tc>
        <w:tc>
          <w:tcPr>
            <w:tcW w:w="3249" w:type="dxa"/>
          </w:tcPr>
          <w:p w:rsidR="002C3FE7" w:rsidRPr="00B7746A" w:rsidRDefault="002C3FE7" w:rsidP="00061700">
            <w:pPr>
              <w:pStyle w:val="TableParagraph"/>
              <w:ind w:left="731" w:right="635"/>
              <w:rPr>
                <w:sz w:val="24"/>
                <w:lang w:val="fr-CA"/>
              </w:rPr>
            </w:pPr>
            <w:r w:rsidRPr="00B7746A">
              <w:rPr>
                <w:sz w:val="24"/>
                <w:lang w:val="fr-CA"/>
              </w:rPr>
              <w:t>4</w:t>
            </w:r>
            <w:r w:rsidR="00E07DBB">
              <w:rPr>
                <w:sz w:val="24"/>
                <w:lang w:val="fr-CA"/>
              </w:rPr>
              <w:t> %</w:t>
            </w:r>
          </w:p>
        </w:tc>
        <w:tc>
          <w:tcPr>
            <w:tcW w:w="2455" w:type="dxa"/>
          </w:tcPr>
          <w:p w:rsidR="002C3FE7" w:rsidRPr="00B7746A" w:rsidRDefault="002C3FE7" w:rsidP="00061700">
            <w:pPr>
              <w:pStyle w:val="TableParagraph"/>
              <w:ind w:left="635" w:right="31"/>
              <w:rPr>
                <w:sz w:val="24"/>
                <w:lang w:val="fr-CA"/>
              </w:rPr>
            </w:pPr>
            <w:r w:rsidRPr="00B7746A">
              <w:rPr>
                <w:sz w:val="24"/>
                <w:lang w:val="fr-CA"/>
              </w:rPr>
              <w:t>4</w:t>
            </w:r>
            <w:r w:rsidR="00E07DBB">
              <w:rPr>
                <w:sz w:val="24"/>
                <w:lang w:val="fr-CA"/>
              </w:rPr>
              <w:t> %</w:t>
            </w:r>
          </w:p>
        </w:tc>
      </w:tr>
      <w:tr w:rsidR="002C3FE7" w:rsidRPr="00B7746A" w:rsidTr="0055338C">
        <w:trPr>
          <w:trHeight w:hRule="exact" w:val="276"/>
        </w:trPr>
        <w:tc>
          <w:tcPr>
            <w:tcW w:w="3417" w:type="dxa"/>
          </w:tcPr>
          <w:p w:rsidR="002C3FE7" w:rsidRPr="00B7746A" w:rsidRDefault="002C3FE7" w:rsidP="00061700">
            <w:pPr>
              <w:pStyle w:val="TableParagraph"/>
              <w:ind w:left="50"/>
              <w:jc w:val="left"/>
              <w:rPr>
                <w:sz w:val="24"/>
                <w:lang w:val="fr-CA"/>
              </w:rPr>
            </w:pPr>
            <w:r w:rsidRPr="00B7746A">
              <w:rPr>
                <w:sz w:val="24"/>
                <w:lang w:val="fr-CA"/>
              </w:rPr>
              <w:t>Matériel</w:t>
            </w:r>
          </w:p>
        </w:tc>
        <w:tc>
          <w:tcPr>
            <w:tcW w:w="3249" w:type="dxa"/>
          </w:tcPr>
          <w:p w:rsidR="002C3FE7" w:rsidRPr="00B7746A" w:rsidRDefault="002C3FE7" w:rsidP="00061700">
            <w:pPr>
              <w:pStyle w:val="TableParagraph"/>
              <w:ind w:left="732" w:right="635"/>
              <w:rPr>
                <w:sz w:val="24"/>
                <w:lang w:val="fr-CA"/>
              </w:rPr>
            </w:pPr>
            <w:r w:rsidRPr="00B7746A">
              <w:rPr>
                <w:sz w:val="24"/>
                <w:lang w:val="fr-CA"/>
              </w:rPr>
              <w:t>15</w:t>
            </w:r>
            <w:r w:rsidR="00E07DBB">
              <w:rPr>
                <w:sz w:val="24"/>
                <w:lang w:val="fr-CA"/>
              </w:rPr>
              <w:t> %</w:t>
            </w:r>
          </w:p>
        </w:tc>
        <w:tc>
          <w:tcPr>
            <w:tcW w:w="2455" w:type="dxa"/>
          </w:tcPr>
          <w:p w:rsidR="002C3FE7" w:rsidRPr="00B7746A" w:rsidRDefault="002C3FE7" w:rsidP="00061700">
            <w:pPr>
              <w:pStyle w:val="TableParagraph"/>
              <w:ind w:left="633" w:right="31"/>
              <w:rPr>
                <w:sz w:val="24"/>
                <w:lang w:val="fr-CA"/>
              </w:rPr>
            </w:pPr>
            <w:r w:rsidRPr="00B7746A">
              <w:rPr>
                <w:sz w:val="24"/>
                <w:lang w:val="fr-CA"/>
              </w:rPr>
              <w:t>30</w:t>
            </w:r>
            <w:r w:rsidR="00E07DBB">
              <w:rPr>
                <w:sz w:val="24"/>
                <w:lang w:val="fr-CA"/>
              </w:rPr>
              <w:t> %</w:t>
            </w:r>
          </w:p>
        </w:tc>
      </w:tr>
      <w:tr w:rsidR="002C3FE7" w:rsidRPr="00B7746A" w:rsidTr="0055338C">
        <w:trPr>
          <w:trHeight w:hRule="exact" w:val="367"/>
        </w:trPr>
        <w:tc>
          <w:tcPr>
            <w:tcW w:w="3417" w:type="dxa"/>
          </w:tcPr>
          <w:p w:rsidR="002C3FE7" w:rsidRPr="00B7746A" w:rsidRDefault="002C3FE7" w:rsidP="00061700">
            <w:pPr>
              <w:pStyle w:val="TableParagraph"/>
              <w:ind w:left="50"/>
              <w:jc w:val="left"/>
              <w:rPr>
                <w:sz w:val="24"/>
                <w:lang w:val="fr-CA"/>
              </w:rPr>
            </w:pPr>
            <w:r w:rsidRPr="00B7746A">
              <w:rPr>
                <w:sz w:val="24"/>
                <w:lang w:val="fr-CA"/>
              </w:rPr>
              <w:t>Mobilier et agencements</w:t>
            </w:r>
          </w:p>
        </w:tc>
        <w:tc>
          <w:tcPr>
            <w:tcW w:w="3249" w:type="dxa"/>
          </w:tcPr>
          <w:p w:rsidR="002C3FE7" w:rsidRPr="00B7746A" w:rsidRDefault="002C3FE7" w:rsidP="00061700">
            <w:pPr>
              <w:pStyle w:val="TableParagraph"/>
              <w:ind w:left="732" w:right="635"/>
              <w:rPr>
                <w:sz w:val="24"/>
                <w:lang w:val="fr-CA"/>
              </w:rPr>
            </w:pPr>
            <w:r w:rsidRPr="00B7746A">
              <w:rPr>
                <w:sz w:val="24"/>
                <w:lang w:val="fr-CA"/>
              </w:rPr>
              <w:t>20</w:t>
            </w:r>
            <w:r w:rsidR="00E07DBB">
              <w:rPr>
                <w:sz w:val="24"/>
                <w:lang w:val="fr-CA"/>
              </w:rPr>
              <w:t> %</w:t>
            </w:r>
          </w:p>
        </w:tc>
        <w:tc>
          <w:tcPr>
            <w:tcW w:w="2455" w:type="dxa"/>
          </w:tcPr>
          <w:p w:rsidR="002C3FE7" w:rsidRPr="00B7746A" w:rsidRDefault="002C3FE7" w:rsidP="00061700">
            <w:pPr>
              <w:pStyle w:val="TableParagraph"/>
              <w:ind w:left="632" w:right="31"/>
              <w:rPr>
                <w:sz w:val="24"/>
                <w:lang w:val="fr-CA"/>
              </w:rPr>
            </w:pPr>
            <w:r w:rsidRPr="00B7746A">
              <w:rPr>
                <w:sz w:val="24"/>
                <w:lang w:val="fr-CA"/>
              </w:rPr>
              <w:t>20</w:t>
            </w:r>
            <w:r w:rsidR="00E07DBB">
              <w:rPr>
                <w:sz w:val="24"/>
                <w:lang w:val="fr-CA"/>
              </w:rPr>
              <w:t> %</w:t>
            </w:r>
          </w:p>
        </w:tc>
      </w:tr>
    </w:tbl>
    <w:p w:rsidR="006B41C2" w:rsidRDefault="006B41C2" w:rsidP="00061700">
      <w:pPr>
        <w:rPr>
          <w:lang w:val="fr-CA"/>
        </w:rPr>
      </w:pPr>
    </w:p>
    <w:p w:rsidR="006B41C2" w:rsidRDefault="006B41C2">
      <w:pPr>
        <w:rPr>
          <w:lang w:val="fr-CA"/>
        </w:rPr>
      </w:pPr>
      <w:r>
        <w:rPr>
          <w:lang w:val="fr-CA"/>
        </w:rPr>
        <w:br w:type="page"/>
      </w:r>
    </w:p>
    <w:p w:rsidR="00EE3EB6" w:rsidRPr="00E03B60" w:rsidRDefault="00EE3EB6" w:rsidP="00061700">
      <w:pPr>
        <w:pStyle w:val="Titre3"/>
        <w:ind w:left="4506"/>
        <w:rPr>
          <w:sz w:val="28"/>
          <w:lang w:val="fr-CA"/>
        </w:rPr>
      </w:pPr>
      <w:r w:rsidRPr="00E03B60">
        <w:rPr>
          <w:sz w:val="28"/>
          <w:lang w:val="fr-CA"/>
        </w:rPr>
        <w:lastRenderedPageBreak/>
        <w:t xml:space="preserve">Annexe </w:t>
      </w:r>
      <w:r w:rsidR="002C3FE7" w:rsidRPr="00E03B60">
        <w:rPr>
          <w:sz w:val="28"/>
          <w:lang w:val="fr-CA"/>
        </w:rPr>
        <w:t>2</w:t>
      </w:r>
    </w:p>
    <w:p w:rsidR="00EE3EB6" w:rsidRPr="00B7746A" w:rsidRDefault="00EE3EB6" w:rsidP="00061700">
      <w:pPr>
        <w:pStyle w:val="Corpsdetexte"/>
        <w:rPr>
          <w:b/>
          <w:sz w:val="23"/>
          <w:lang w:val="fr-CA"/>
        </w:rPr>
      </w:pPr>
    </w:p>
    <w:p w:rsidR="00EE3EB6" w:rsidRPr="00B7746A" w:rsidRDefault="00EE3EB6" w:rsidP="00E03B60">
      <w:pPr>
        <w:pStyle w:val="Titre3"/>
        <w:ind w:left="0"/>
        <w:jc w:val="center"/>
        <w:rPr>
          <w:lang w:val="fr-CA"/>
        </w:rPr>
      </w:pPr>
      <w:proofErr w:type="spellStart"/>
      <w:r>
        <w:rPr>
          <w:lang w:val="fr-CA"/>
        </w:rPr>
        <w:t>Viva</w:t>
      </w:r>
      <w:proofErr w:type="spellEnd"/>
      <w:r>
        <w:rPr>
          <w:lang w:val="fr-CA"/>
        </w:rPr>
        <w:t xml:space="preserve"> </w:t>
      </w:r>
      <w:proofErr w:type="spellStart"/>
      <w:r>
        <w:rPr>
          <w:lang w:val="fr-CA"/>
        </w:rPr>
        <w:t>Impresion</w:t>
      </w:r>
      <w:proofErr w:type="spellEnd"/>
      <w:r>
        <w:rPr>
          <w:lang w:val="fr-CA"/>
        </w:rPr>
        <w:t xml:space="preserve"> Inc.</w:t>
      </w:r>
    </w:p>
    <w:p w:rsidR="00EE3EB6" w:rsidRPr="00B7746A" w:rsidRDefault="00EE3EB6" w:rsidP="00E03B60">
      <w:pPr>
        <w:pStyle w:val="Titre3"/>
        <w:ind w:left="0"/>
        <w:jc w:val="center"/>
        <w:rPr>
          <w:lang w:val="fr-CA"/>
        </w:rPr>
      </w:pPr>
      <w:r w:rsidRPr="00B7746A">
        <w:rPr>
          <w:lang w:val="fr-CA"/>
        </w:rPr>
        <w:t>Analyse de l’environnement – janvier 2017</w:t>
      </w:r>
    </w:p>
    <w:p w:rsidR="00EE3EB6" w:rsidRPr="00B7746A" w:rsidRDefault="00EE3EB6" w:rsidP="00061700">
      <w:pPr>
        <w:pStyle w:val="Corpsdetexte"/>
        <w:rPr>
          <w:b/>
          <w:lang w:val="fr-CA"/>
        </w:rPr>
      </w:pPr>
    </w:p>
    <w:tbl>
      <w:tblPr>
        <w:tblStyle w:val="TableNormal"/>
        <w:tblW w:w="0" w:type="auto"/>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8"/>
        <w:gridCol w:w="4788"/>
      </w:tblGrid>
      <w:tr w:rsidR="00EE3EB6" w:rsidRPr="00B7746A" w:rsidTr="0055338C">
        <w:trPr>
          <w:trHeight w:hRule="exact" w:val="3775"/>
        </w:trPr>
        <w:tc>
          <w:tcPr>
            <w:tcW w:w="4788" w:type="dxa"/>
          </w:tcPr>
          <w:p w:rsidR="00EE3EB6" w:rsidRPr="00B7746A" w:rsidRDefault="00EE3EB6" w:rsidP="00061700">
            <w:pPr>
              <w:pStyle w:val="TableParagraph"/>
              <w:ind w:left="1757" w:right="1758"/>
              <w:rPr>
                <w:b/>
                <w:lang w:val="fr-CA"/>
              </w:rPr>
            </w:pPr>
            <w:r w:rsidRPr="00B7746A">
              <w:rPr>
                <w:b/>
                <w:lang w:val="fr-CA"/>
              </w:rPr>
              <w:t>Forces</w:t>
            </w:r>
          </w:p>
          <w:p w:rsidR="00EE3EB6" w:rsidRPr="00B7746A" w:rsidRDefault="00EE3EB6" w:rsidP="00061700">
            <w:pPr>
              <w:pStyle w:val="TableParagraph"/>
              <w:numPr>
                <w:ilvl w:val="0"/>
                <w:numId w:val="48"/>
              </w:numPr>
              <w:tabs>
                <w:tab w:val="left" w:pos="463"/>
                <w:tab w:val="left" w:pos="464"/>
              </w:tabs>
              <w:ind w:right="217" w:hanging="360"/>
              <w:jc w:val="left"/>
              <w:rPr>
                <w:lang w:val="fr-CA"/>
              </w:rPr>
            </w:pPr>
            <w:r w:rsidRPr="00B7746A">
              <w:rPr>
                <w:lang w:val="fr-CA"/>
              </w:rPr>
              <w:t>Très réputée pour la qualité supérieure</w:t>
            </w:r>
            <w:r w:rsidRPr="00B7746A">
              <w:rPr>
                <w:spacing w:val="-11"/>
                <w:lang w:val="fr-CA"/>
              </w:rPr>
              <w:t xml:space="preserve"> </w:t>
            </w:r>
            <w:r w:rsidRPr="00B7746A">
              <w:rPr>
                <w:lang w:val="fr-CA"/>
              </w:rPr>
              <w:t>du travail d’impression et l’excellence du service</w:t>
            </w:r>
          </w:p>
          <w:p w:rsidR="00EE3EB6" w:rsidRPr="00B7746A" w:rsidRDefault="00EE3EB6" w:rsidP="00061700">
            <w:pPr>
              <w:pStyle w:val="TableParagraph"/>
              <w:numPr>
                <w:ilvl w:val="0"/>
                <w:numId w:val="48"/>
              </w:numPr>
              <w:tabs>
                <w:tab w:val="left" w:pos="463"/>
                <w:tab w:val="left" w:pos="464"/>
              </w:tabs>
              <w:ind w:right="289" w:hanging="360"/>
              <w:jc w:val="left"/>
              <w:rPr>
                <w:lang w:val="fr-CA"/>
              </w:rPr>
            </w:pPr>
            <w:r w:rsidRPr="00B7746A">
              <w:rPr>
                <w:lang w:val="fr-CA"/>
              </w:rPr>
              <w:t>Vaste gamme de services de gestion des documents (impression, entreposage et distribution)</w:t>
            </w:r>
          </w:p>
          <w:p w:rsidR="00EE3EB6" w:rsidRPr="00B7746A" w:rsidRDefault="00EE3EB6" w:rsidP="00061700">
            <w:pPr>
              <w:pStyle w:val="TableParagraph"/>
              <w:numPr>
                <w:ilvl w:val="0"/>
                <w:numId w:val="48"/>
              </w:numPr>
              <w:tabs>
                <w:tab w:val="left" w:pos="463"/>
                <w:tab w:val="left" w:pos="464"/>
              </w:tabs>
              <w:ind w:hanging="360"/>
              <w:jc w:val="left"/>
              <w:rPr>
                <w:lang w:val="fr-CA"/>
              </w:rPr>
            </w:pPr>
            <w:r w:rsidRPr="00B7746A">
              <w:rPr>
                <w:lang w:val="fr-CA"/>
              </w:rPr>
              <w:t>Prix</w:t>
            </w:r>
            <w:r w:rsidRPr="00B7746A">
              <w:rPr>
                <w:spacing w:val="-4"/>
                <w:lang w:val="fr-CA"/>
              </w:rPr>
              <w:t xml:space="preserve"> </w:t>
            </w:r>
            <w:r w:rsidRPr="00B7746A">
              <w:rPr>
                <w:lang w:val="fr-CA"/>
              </w:rPr>
              <w:t>concurrentiels</w:t>
            </w:r>
          </w:p>
          <w:p w:rsidR="00EE3EB6" w:rsidRPr="00B7746A" w:rsidRDefault="00EE3EB6" w:rsidP="00061700">
            <w:pPr>
              <w:pStyle w:val="TableParagraph"/>
              <w:numPr>
                <w:ilvl w:val="0"/>
                <w:numId w:val="48"/>
              </w:numPr>
              <w:tabs>
                <w:tab w:val="left" w:pos="463"/>
                <w:tab w:val="left" w:pos="464"/>
              </w:tabs>
              <w:ind w:right="413" w:hanging="360"/>
              <w:jc w:val="left"/>
              <w:rPr>
                <w:lang w:val="fr-CA"/>
              </w:rPr>
            </w:pPr>
            <w:r w:rsidRPr="00B7746A">
              <w:rPr>
                <w:lang w:val="fr-CA"/>
              </w:rPr>
              <w:t>Bon emplacement près d’une route importante et d’un aéroport</w:t>
            </w:r>
            <w:r w:rsidRPr="00B7746A">
              <w:rPr>
                <w:spacing w:val="-9"/>
                <w:lang w:val="fr-CA"/>
              </w:rPr>
              <w:t xml:space="preserve"> </w:t>
            </w:r>
            <w:r w:rsidRPr="00B7746A">
              <w:rPr>
                <w:lang w:val="fr-CA"/>
              </w:rPr>
              <w:t>international</w:t>
            </w:r>
          </w:p>
          <w:p w:rsidR="00EE3EB6" w:rsidRPr="00B7746A" w:rsidRDefault="00EE3EB6" w:rsidP="00061700">
            <w:pPr>
              <w:pStyle w:val="TableParagraph"/>
              <w:numPr>
                <w:ilvl w:val="0"/>
                <w:numId w:val="48"/>
              </w:numPr>
              <w:tabs>
                <w:tab w:val="left" w:pos="463"/>
                <w:tab w:val="left" w:pos="464"/>
              </w:tabs>
              <w:ind w:hanging="360"/>
              <w:jc w:val="left"/>
              <w:rPr>
                <w:lang w:val="fr-CA"/>
              </w:rPr>
            </w:pPr>
            <w:r w:rsidRPr="00B7746A">
              <w:rPr>
                <w:lang w:val="fr-CA"/>
              </w:rPr>
              <w:t>Employés</w:t>
            </w:r>
            <w:r w:rsidRPr="00B7746A">
              <w:rPr>
                <w:spacing w:val="-3"/>
                <w:lang w:val="fr-CA"/>
              </w:rPr>
              <w:t xml:space="preserve"> </w:t>
            </w:r>
            <w:r w:rsidRPr="00B7746A">
              <w:rPr>
                <w:lang w:val="fr-CA"/>
              </w:rPr>
              <w:t>dévoués</w:t>
            </w:r>
          </w:p>
          <w:p w:rsidR="00EE3EB6" w:rsidRPr="00B7746A" w:rsidRDefault="00EE3EB6" w:rsidP="00061700">
            <w:pPr>
              <w:pStyle w:val="TableParagraph"/>
              <w:numPr>
                <w:ilvl w:val="0"/>
                <w:numId w:val="48"/>
              </w:numPr>
              <w:tabs>
                <w:tab w:val="left" w:pos="463"/>
                <w:tab w:val="left" w:pos="464"/>
              </w:tabs>
              <w:ind w:hanging="360"/>
              <w:jc w:val="left"/>
              <w:rPr>
                <w:lang w:val="fr-CA"/>
              </w:rPr>
            </w:pPr>
            <w:r w:rsidRPr="00B7746A">
              <w:rPr>
                <w:lang w:val="fr-CA"/>
              </w:rPr>
              <w:t>Bonne relation avec la</w:t>
            </w:r>
            <w:r w:rsidRPr="00B7746A">
              <w:rPr>
                <w:spacing w:val="-5"/>
                <w:lang w:val="fr-CA"/>
              </w:rPr>
              <w:t xml:space="preserve"> </w:t>
            </w:r>
            <w:r w:rsidRPr="00B7746A">
              <w:rPr>
                <w:lang w:val="fr-CA"/>
              </w:rPr>
              <w:t>banque</w:t>
            </w:r>
          </w:p>
          <w:p w:rsidR="00EE3EB6" w:rsidRPr="00B7746A" w:rsidRDefault="00EE3EB6" w:rsidP="00061700">
            <w:pPr>
              <w:pStyle w:val="TableParagraph"/>
              <w:numPr>
                <w:ilvl w:val="0"/>
                <w:numId w:val="48"/>
              </w:numPr>
              <w:tabs>
                <w:tab w:val="left" w:pos="463"/>
                <w:tab w:val="left" w:pos="464"/>
              </w:tabs>
              <w:ind w:hanging="360"/>
              <w:jc w:val="left"/>
              <w:rPr>
                <w:lang w:val="fr-CA"/>
              </w:rPr>
            </w:pPr>
            <w:r w:rsidRPr="00B7746A">
              <w:rPr>
                <w:lang w:val="fr-CA"/>
              </w:rPr>
              <w:t>Bon nombre de clients de longue</w:t>
            </w:r>
            <w:r w:rsidRPr="00B7746A">
              <w:rPr>
                <w:spacing w:val="-10"/>
                <w:lang w:val="fr-CA"/>
              </w:rPr>
              <w:t xml:space="preserve"> </w:t>
            </w:r>
            <w:r w:rsidRPr="00B7746A">
              <w:rPr>
                <w:lang w:val="fr-CA"/>
              </w:rPr>
              <w:t>date</w:t>
            </w:r>
          </w:p>
        </w:tc>
        <w:tc>
          <w:tcPr>
            <w:tcW w:w="4788" w:type="dxa"/>
          </w:tcPr>
          <w:p w:rsidR="00EE3EB6" w:rsidRPr="00B7746A" w:rsidRDefault="00EE3EB6" w:rsidP="00061700">
            <w:pPr>
              <w:pStyle w:val="TableParagraph"/>
              <w:ind w:left="1757" w:right="1757"/>
              <w:rPr>
                <w:b/>
                <w:lang w:val="fr-CA"/>
              </w:rPr>
            </w:pPr>
            <w:r w:rsidRPr="00B7746A">
              <w:rPr>
                <w:b/>
                <w:lang w:val="fr-CA"/>
              </w:rPr>
              <w:t>Faiblesses</w:t>
            </w:r>
          </w:p>
          <w:p w:rsidR="00EE3EB6" w:rsidRPr="00B7746A" w:rsidRDefault="00EE3EB6" w:rsidP="00061700">
            <w:pPr>
              <w:pStyle w:val="TableParagraph"/>
              <w:numPr>
                <w:ilvl w:val="0"/>
                <w:numId w:val="47"/>
              </w:numPr>
              <w:tabs>
                <w:tab w:val="left" w:pos="463"/>
                <w:tab w:val="left" w:pos="464"/>
              </w:tabs>
              <w:ind w:right="167" w:hanging="360"/>
              <w:jc w:val="left"/>
              <w:rPr>
                <w:lang w:val="fr-CA"/>
              </w:rPr>
            </w:pPr>
            <w:r w:rsidRPr="00B7746A">
              <w:rPr>
                <w:lang w:val="fr-CA"/>
              </w:rPr>
              <w:t>Goulots d’étranglement occasionnels dans la</w:t>
            </w:r>
            <w:r w:rsidRPr="00B7746A">
              <w:rPr>
                <w:spacing w:val="-4"/>
                <w:lang w:val="fr-CA"/>
              </w:rPr>
              <w:t xml:space="preserve"> </w:t>
            </w:r>
            <w:r w:rsidRPr="00B7746A">
              <w:rPr>
                <w:lang w:val="fr-CA"/>
              </w:rPr>
              <w:t>production</w:t>
            </w:r>
          </w:p>
          <w:p w:rsidR="00EE3EB6" w:rsidRPr="00B7746A" w:rsidRDefault="00EE3EB6" w:rsidP="00061700">
            <w:pPr>
              <w:pStyle w:val="TableParagraph"/>
              <w:numPr>
                <w:ilvl w:val="0"/>
                <w:numId w:val="47"/>
              </w:numPr>
              <w:tabs>
                <w:tab w:val="left" w:pos="463"/>
                <w:tab w:val="left" w:pos="464"/>
              </w:tabs>
              <w:ind w:hanging="360"/>
              <w:jc w:val="left"/>
              <w:rPr>
                <w:lang w:val="fr-CA"/>
              </w:rPr>
            </w:pPr>
            <w:r w:rsidRPr="00B7746A">
              <w:rPr>
                <w:lang w:val="fr-CA"/>
              </w:rPr>
              <w:t>Retards occasionnels dans les</w:t>
            </w:r>
            <w:r w:rsidRPr="00B7746A">
              <w:rPr>
                <w:spacing w:val="-9"/>
                <w:lang w:val="fr-CA"/>
              </w:rPr>
              <w:t xml:space="preserve"> </w:t>
            </w:r>
            <w:r w:rsidRPr="00B7746A">
              <w:rPr>
                <w:lang w:val="fr-CA"/>
              </w:rPr>
              <w:t>livraisons</w:t>
            </w:r>
          </w:p>
          <w:p w:rsidR="00EE3EB6" w:rsidRDefault="00EE3EB6" w:rsidP="00061700">
            <w:pPr>
              <w:pStyle w:val="TableParagraph"/>
              <w:tabs>
                <w:tab w:val="left" w:pos="463"/>
                <w:tab w:val="left" w:pos="464"/>
              </w:tabs>
              <w:ind w:left="463"/>
              <w:jc w:val="left"/>
              <w:rPr>
                <w:lang w:val="fr-CA"/>
              </w:rPr>
            </w:pPr>
          </w:p>
          <w:p w:rsidR="00103EF2" w:rsidRDefault="00103EF2" w:rsidP="00061700">
            <w:pPr>
              <w:pStyle w:val="TableParagraph"/>
              <w:tabs>
                <w:tab w:val="left" w:pos="463"/>
                <w:tab w:val="left" w:pos="464"/>
              </w:tabs>
              <w:jc w:val="left"/>
              <w:rPr>
                <w:lang w:val="fr-CA"/>
              </w:rPr>
            </w:pPr>
          </w:p>
          <w:p w:rsidR="00103EF2" w:rsidRPr="00103EF2" w:rsidRDefault="00103EF2" w:rsidP="00061700">
            <w:pPr>
              <w:pStyle w:val="TableParagraph"/>
              <w:tabs>
                <w:tab w:val="left" w:pos="463"/>
                <w:tab w:val="left" w:pos="464"/>
              </w:tabs>
              <w:jc w:val="left"/>
              <w:rPr>
                <w:b/>
                <w:lang w:val="fr-CA"/>
              </w:rPr>
            </w:pPr>
          </w:p>
        </w:tc>
      </w:tr>
      <w:tr w:rsidR="00EE3EB6" w:rsidRPr="00B7746A" w:rsidTr="0055338C">
        <w:trPr>
          <w:trHeight w:hRule="exact" w:val="5026"/>
        </w:trPr>
        <w:tc>
          <w:tcPr>
            <w:tcW w:w="4788" w:type="dxa"/>
          </w:tcPr>
          <w:p w:rsidR="00EE3EB6" w:rsidRPr="00B7746A" w:rsidRDefault="00EE3EB6" w:rsidP="00061700">
            <w:pPr>
              <w:pStyle w:val="TableParagraph"/>
              <w:ind w:left="1757" w:right="1758"/>
              <w:rPr>
                <w:b/>
                <w:lang w:val="fr-CA"/>
              </w:rPr>
            </w:pPr>
            <w:r w:rsidRPr="00B7746A">
              <w:rPr>
                <w:b/>
                <w:lang w:val="fr-CA"/>
              </w:rPr>
              <w:t>Possibilités</w:t>
            </w:r>
          </w:p>
          <w:p w:rsidR="00EE3EB6" w:rsidRPr="00B7746A" w:rsidRDefault="00EE3EB6" w:rsidP="00061700">
            <w:pPr>
              <w:pStyle w:val="TableParagraph"/>
              <w:numPr>
                <w:ilvl w:val="0"/>
                <w:numId w:val="46"/>
              </w:numPr>
              <w:tabs>
                <w:tab w:val="left" w:pos="463"/>
                <w:tab w:val="left" w:pos="464"/>
              </w:tabs>
              <w:ind w:right="375" w:hanging="360"/>
              <w:jc w:val="left"/>
              <w:rPr>
                <w:lang w:val="fr-CA"/>
              </w:rPr>
            </w:pPr>
            <w:r w:rsidRPr="00B7746A">
              <w:rPr>
                <w:lang w:val="fr-CA"/>
              </w:rPr>
              <w:t>Techniques et matériel d’impression à la fine pointe de la</w:t>
            </w:r>
            <w:r w:rsidRPr="00B7746A">
              <w:rPr>
                <w:spacing w:val="-6"/>
                <w:lang w:val="fr-CA"/>
              </w:rPr>
              <w:t xml:space="preserve"> </w:t>
            </w:r>
            <w:r w:rsidRPr="00B7746A">
              <w:rPr>
                <w:lang w:val="fr-CA"/>
              </w:rPr>
              <w:t>technologie</w:t>
            </w:r>
          </w:p>
          <w:p w:rsidR="00EE3EB6" w:rsidRPr="00B7746A" w:rsidRDefault="00EE3EB6" w:rsidP="00061700">
            <w:pPr>
              <w:pStyle w:val="TableParagraph"/>
              <w:numPr>
                <w:ilvl w:val="0"/>
                <w:numId w:val="46"/>
              </w:numPr>
              <w:tabs>
                <w:tab w:val="left" w:pos="463"/>
                <w:tab w:val="left" w:pos="464"/>
              </w:tabs>
              <w:ind w:right="290" w:hanging="360"/>
              <w:jc w:val="left"/>
              <w:rPr>
                <w:lang w:val="fr-CA"/>
              </w:rPr>
            </w:pPr>
            <w:r w:rsidRPr="00B7746A">
              <w:rPr>
                <w:lang w:val="fr-CA"/>
              </w:rPr>
              <w:t>Popularité grandissante de l’impression à la</w:t>
            </w:r>
            <w:r w:rsidRPr="00B7746A">
              <w:rPr>
                <w:spacing w:val="-2"/>
                <w:lang w:val="fr-CA"/>
              </w:rPr>
              <w:t xml:space="preserve"> </w:t>
            </w:r>
            <w:r w:rsidRPr="00B7746A">
              <w:rPr>
                <w:lang w:val="fr-CA"/>
              </w:rPr>
              <w:t>demande</w:t>
            </w:r>
          </w:p>
          <w:p w:rsidR="00EE3EB6" w:rsidRPr="00B7746A" w:rsidRDefault="00EE3EB6" w:rsidP="00061700">
            <w:pPr>
              <w:pStyle w:val="TableParagraph"/>
              <w:numPr>
                <w:ilvl w:val="0"/>
                <w:numId w:val="46"/>
              </w:numPr>
              <w:tabs>
                <w:tab w:val="left" w:pos="463"/>
                <w:tab w:val="left" w:pos="464"/>
              </w:tabs>
              <w:ind w:right="106" w:hanging="360"/>
              <w:jc w:val="left"/>
              <w:rPr>
                <w:lang w:val="fr-CA"/>
              </w:rPr>
            </w:pPr>
            <w:r w:rsidRPr="00B7746A">
              <w:rPr>
                <w:lang w:val="fr-CA"/>
              </w:rPr>
              <w:t>Demande croissante à l’égard des services d’entreposage et de gestion des documents</w:t>
            </w:r>
          </w:p>
          <w:p w:rsidR="00EE3EB6" w:rsidRPr="00B7746A" w:rsidRDefault="00EE3EB6" w:rsidP="00061700">
            <w:pPr>
              <w:pStyle w:val="TableParagraph"/>
              <w:tabs>
                <w:tab w:val="left" w:pos="463"/>
                <w:tab w:val="left" w:pos="464"/>
              </w:tabs>
              <w:ind w:left="463" w:right="279"/>
              <w:jc w:val="left"/>
              <w:rPr>
                <w:lang w:val="fr-CA"/>
              </w:rPr>
            </w:pPr>
          </w:p>
        </w:tc>
        <w:tc>
          <w:tcPr>
            <w:tcW w:w="4788" w:type="dxa"/>
          </w:tcPr>
          <w:p w:rsidR="00EE3EB6" w:rsidRPr="00770435" w:rsidRDefault="00EE3EB6" w:rsidP="00061700">
            <w:pPr>
              <w:pStyle w:val="TableParagraph"/>
              <w:ind w:left="1757" w:right="1757"/>
              <w:rPr>
                <w:b/>
                <w:lang w:val="fr-CA"/>
              </w:rPr>
            </w:pPr>
            <w:r w:rsidRPr="00B7746A">
              <w:rPr>
                <w:b/>
                <w:lang w:val="fr-CA"/>
              </w:rPr>
              <w:t>Menaces</w:t>
            </w:r>
          </w:p>
          <w:p w:rsidR="00EE3EB6" w:rsidRPr="00B7746A" w:rsidRDefault="00EE3EB6" w:rsidP="00061700">
            <w:pPr>
              <w:pStyle w:val="TableParagraph"/>
              <w:numPr>
                <w:ilvl w:val="0"/>
                <w:numId w:val="45"/>
              </w:numPr>
              <w:tabs>
                <w:tab w:val="left" w:pos="463"/>
                <w:tab w:val="left" w:pos="464"/>
              </w:tabs>
              <w:ind w:right="522" w:hanging="360"/>
              <w:jc w:val="left"/>
              <w:rPr>
                <w:lang w:val="fr-CA"/>
              </w:rPr>
            </w:pPr>
            <w:r w:rsidRPr="00B7746A">
              <w:rPr>
                <w:lang w:val="fr-CA"/>
              </w:rPr>
              <w:t>Accroissement de la concurrence de la part d’imprimeries situées à l’étranger (p. ex., en Chine) – augmentation des importations plus rapide que celle des exportations</w:t>
            </w:r>
          </w:p>
          <w:p w:rsidR="00EE3EB6" w:rsidRPr="00B7746A" w:rsidRDefault="00EE3EB6" w:rsidP="00061700">
            <w:pPr>
              <w:pStyle w:val="TableParagraph"/>
              <w:numPr>
                <w:ilvl w:val="0"/>
                <w:numId w:val="45"/>
              </w:numPr>
              <w:tabs>
                <w:tab w:val="left" w:pos="463"/>
                <w:tab w:val="left" w:pos="464"/>
              </w:tabs>
              <w:ind w:hanging="360"/>
              <w:jc w:val="left"/>
              <w:rPr>
                <w:lang w:val="fr-CA"/>
              </w:rPr>
            </w:pPr>
            <w:r w:rsidRPr="00B7746A">
              <w:rPr>
                <w:lang w:val="fr-CA"/>
              </w:rPr>
              <w:t>Fluctuations du coût du</w:t>
            </w:r>
            <w:r w:rsidRPr="00B7746A">
              <w:rPr>
                <w:spacing w:val="-9"/>
                <w:lang w:val="fr-CA"/>
              </w:rPr>
              <w:t xml:space="preserve"> </w:t>
            </w:r>
            <w:r w:rsidRPr="00B7746A">
              <w:rPr>
                <w:lang w:val="fr-CA"/>
              </w:rPr>
              <w:t>papier</w:t>
            </w:r>
          </w:p>
          <w:p w:rsidR="00EE3EB6" w:rsidRPr="00B7746A" w:rsidRDefault="00EE3EB6" w:rsidP="00061700">
            <w:pPr>
              <w:pStyle w:val="TableParagraph"/>
              <w:numPr>
                <w:ilvl w:val="0"/>
                <w:numId w:val="45"/>
              </w:numPr>
              <w:tabs>
                <w:tab w:val="left" w:pos="463"/>
                <w:tab w:val="left" w:pos="464"/>
              </w:tabs>
              <w:ind w:right="399" w:hanging="360"/>
              <w:jc w:val="left"/>
              <w:rPr>
                <w:lang w:val="fr-CA"/>
              </w:rPr>
            </w:pPr>
            <w:r w:rsidRPr="00B7746A">
              <w:rPr>
                <w:lang w:val="fr-CA"/>
              </w:rPr>
              <w:t>Les entreprises sont plus nombreuses à investir dans du matériel numérique leur permettant de faire elles-mêmes leurs travaux</w:t>
            </w:r>
            <w:r w:rsidRPr="00B7746A">
              <w:rPr>
                <w:spacing w:val="-5"/>
                <w:lang w:val="fr-CA"/>
              </w:rPr>
              <w:t xml:space="preserve"> </w:t>
            </w:r>
            <w:r w:rsidRPr="00B7746A">
              <w:rPr>
                <w:lang w:val="fr-CA"/>
              </w:rPr>
              <w:t>d’impression</w:t>
            </w:r>
          </w:p>
        </w:tc>
      </w:tr>
    </w:tbl>
    <w:p w:rsidR="00EE3EB6" w:rsidRPr="00B7746A" w:rsidRDefault="00EE3EB6" w:rsidP="00061700">
      <w:pPr>
        <w:pStyle w:val="Corpsdetexte"/>
        <w:rPr>
          <w:b/>
          <w:sz w:val="26"/>
          <w:lang w:val="fr-CA"/>
        </w:rPr>
      </w:pPr>
    </w:p>
    <w:p w:rsidR="00EE3EB6" w:rsidRPr="00B7746A" w:rsidRDefault="00EE3EB6" w:rsidP="00061700">
      <w:pPr>
        <w:pStyle w:val="Corpsdetexte"/>
        <w:rPr>
          <w:b/>
          <w:sz w:val="21"/>
          <w:lang w:val="fr-CA"/>
        </w:rPr>
      </w:pPr>
    </w:p>
    <w:p w:rsidR="00EE3EB6" w:rsidRPr="005D68F8" w:rsidRDefault="00EE3EB6" w:rsidP="00E03B60">
      <w:pPr>
        <w:pStyle w:val="Titre3"/>
        <w:ind w:left="0"/>
        <w:rPr>
          <w:lang w:val="fr-CA"/>
        </w:rPr>
      </w:pPr>
      <w:r w:rsidRPr="005D68F8">
        <w:rPr>
          <w:lang w:val="fr-CA"/>
        </w:rPr>
        <w:t>Énoncé de mission</w:t>
      </w:r>
    </w:p>
    <w:p w:rsidR="00EE3EB6" w:rsidRPr="005D68F8" w:rsidRDefault="00EE3EB6" w:rsidP="00061700">
      <w:pPr>
        <w:pStyle w:val="Corpsdetexte"/>
        <w:rPr>
          <w:b/>
          <w:sz w:val="23"/>
          <w:lang w:val="fr-CA"/>
        </w:rPr>
      </w:pPr>
    </w:p>
    <w:p w:rsidR="00EE3EB6" w:rsidRPr="005D68F8" w:rsidRDefault="00EE3EB6" w:rsidP="00E03B60">
      <w:pPr>
        <w:pStyle w:val="Corpsdetexte"/>
        <w:jc w:val="both"/>
        <w:rPr>
          <w:lang w:val="fr-CA"/>
        </w:rPr>
      </w:pPr>
      <w:r w:rsidRPr="005D68F8">
        <w:rPr>
          <w:lang w:val="fr-CA"/>
        </w:rPr>
        <w:t xml:space="preserve">En collaboration avec ses fournisseurs et ses clients, </w:t>
      </w:r>
      <w:proofErr w:type="spellStart"/>
      <w:r w:rsidRPr="005D68F8">
        <w:rPr>
          <w:lang w:val="fr-CA"/>
        </w:rPr>
        <w:t>Viva</w:t>
      </w:r>
      <w:proofErr w:type="spellEnd"/>
      <w:r w:rsidRPr="005D68F8">
        <w:rPr>
          <w:lang w:val="fr-CA"/>
        </w:rPr>
        <w:t xml:space="preserve"> </w:t>
      </w:r>
      <w:proofErr w:type="spellStart"/>
      <w:r w:rsidRPr="005D68F8">
        <w:rPr>
          <w:lang w:val="fr-CA"/>
        </w:rPr>
        <w:t>Impresion</w:t>
      </w:r>
      <w:proofErr w:type="spellEnd"/>
      <w:r w:rsidRPr="005D68F8">
        <w:rPr>
          <w:lang w:val="fr-CA"/>
        </w:rPr>
        <w:t xml:space="preserve"> Inc. contribue à la réussite d’organisations canadiennes de</w:t>
      </w:r>
      <w:r w:rsidR="005D68F8" w:rsidRPr="005D68F8">
        <w:rPr>
          <w:lang w:val="fr-CA"/>
        </w:rPr>
        <w:t xml:space="preserve"> toutes tailles en leur offrant</w:t>
      </w:r>
      <w:r w:rsidRPr="005D68F8">
        <w:rPr>
          <w:lang w:val="fr-CA"/>
        </w:rPr>
        <w:t xml:space="preserve"> une vaste gamme de services d’impression de qualité supérieure.</w:t>
      </w:r>
    </w:p>
    <w:p w:rsidR="006B41C2" w:rsidRDefault="006B41C2">
      <w:pPr>
        <w:rPr>
          <w:lang w:val="fr-CA"/>
        </w:rPr>
      </w:pPr>
      <w:r>
        <w:rPr>
          <w:lang w:val="fr-CA"/>
        </w:rPr>
        <w:br w:type="page"/>
      </w:r>
    </w:p>
    <w:p w:rsidR="00E67953" w:rsidRPr="00422B53" w:rsidRDefault="00B7746A" w:rsidP="00061700">
      <w:pPr>
        <w:pStyle w:val="Titre3"/>
        <w:ind w:left="142" w:right="1135"/>
        <w:jc w:val="center"/>
        <w:rPr>
          <w:sz w:val="28"/>
          <w:lang w:val="fr-CA"/>
        </w:rPr>
      </w:pPr>
      <w:r w:rsidRPr="00422B53">
        <w:rPr>
          <w:sz w:val="28"/>
          <w:lang w:val="fr-CA"/>
        </w:rPr>
        <w:lastRenderedPageBreak/>
        <w:t>Annexe</w:t>
      </w:r>
      <w:r w:rsidR="00103EF2" w:rsidRPr="00422B53">
        <w:rPr>
          <w:sz w:val="28"/>
          <w:lang w:val="fr-CA"/>
        </w:rPr>
        <w:t xml:space="preserve"> 3</w:t>
      </w:r>
      <w:r w:rsidRPr="00422B53">
        <w:rPr>
          <w:sz w:val="28"/>
          <w:lang w:val="fr-CA"/>
        </w:rPr>
        <w:t xml:space="preserve"> </w:t>
      </w:r>
    </w:p>
    <w:p w:rsidR="00422B53" w:rsidRDefault="00422B53" w:rsidP="00061700">
      <w:pPr>
        <w:pStyle w:val="Titre3"/>
        <w:ind w:left="142" w:right="1135"/>
        <w:jc w:val="center"/>
        <w:rPr>
          <w:lang w:val="fr-CA"/>
        </w:rPr>
      </w:pPr>
    </w:p>
    <w:p w:rsidR="00915890" w:rsidRPr="00B7746A" w:rsidRDefault="00FE6433" w:rsidP="00061700">
      <w:pPr>
        <w:pStyle w:val="Titre3"/>
        <w:ind w:left="142" w:right="1135"/>
        <w:jc w:val="center"/>
        <w:rPr>
          <w:lang w:val="fr-CA"/>
        </w:rPr>
      </w:pPr>
      <w:proofErr w:type="spellStart"/>
      <w:r>
        <w:rPr>
          <w:lang w:val="fr-CA"/>
        </w:rPr>
        <w:t>Viva</w:t>
      </w:r>
      <w:proofErr w:type="spellEnd"/>
      <w:r w:rsidR="00B7746A">
        <w:rPr>
          <w:lang w:val="fr-CA"/>
        </w:rPr>
        <w:t xml:space="preserve"> </w:t>
      </w:r>
      <w:proofErr w:type="spellStart"/>
      <w:r w:rsidR="00151841">
        <w:rPr>
          <w:lang w:val="fr-CA"/>
        </w:rPr>
        <w:t>Im</w:t>
      </w:r>
      <w:r w:rsidR="00B7746A">
        <w:rPr>
          <w:lang w:val="fr-CA"/>
        </w:rPr>
        <w:t>presion</w:t>
      </w:r>
      <w:proofErr w:type="spellEnd"/>
      <w:r w:rsidR="00B7746A">
        <w:rPr>
          <w:lang w:val="fr-CA"/>
        </w:rPr>
        <w:t xml:space="preserve"> </w:t>
      </w:r>
      <w:r>
        <w:rPr>
          <w:lang w:val="fr-CA"/>
        </w:rPr>
        <w:t>Inc.</w:t>
      </w:r>
    </w:p>
    <w:p w:rsidR="00E03B60" w:rsidRDefault="00B7746A" w:rsidP="00E03B60">
      <w:pPr>
        <w:pStyle w:val="Titre3"/>
        <w:ind w:left="0"/>
        <w:jc w:val="center"/>
        <w:rPr>
          <w:lang w:val="fr-CA"/>
        </w:rPr>
      </w:pPr>
      <w:r w:rsidRPr="00B7746A">
        <w:rPr>
          <w:lang w:val="fr-CA"/>
        </w:rPr>
        <w:t>Prévisions de 2018 et de 2019 par centre de profit</w:t>
      </w:r>
    </w:p>
    <w:p w:rsidR="00915890" w:rsidRPr="00B7746A" w:rsidRDefault="00B7746A" w:rsidP="00E03B60">
      <w:pPr>
        <w:pStyle w:val="Titre3"/>
        <w:ind w:left="0"/>
        <w:jc w:val="center"/>
        <w:rPr>
          <w:lang w:val="fr-CA"/>
        </w:rPr>
      </w:pPr>
      <w:r w:rsidRPr="00B7746A">
        <w:rPr>
          <w:lang w:val="fr-CA"/>
        </w:rPr>
        <w:t>(</w:t>
      </w:r>
      <w:proofErr w:type="gramStart"/>
      <w:r w:rsidRPr="00B7746A">
        <w:rPr>
          <w:lang w:val="fr-CA"/>
        </w:rPr>
        <w:t>sommes</w:t>
      </w:r>
      <w:proofErr w:type="gramEnd"/>
      <w:r w:rsidRPr="00B7746A">
        <w:rPr>
          <w:lang w:val="fr-CA"/>
        </w:rPr>
        <w:t xml:space="preserve"> d’argent en milliers de $)</w:t>
      </w:r>
    </w:p>
    <w:p w:rsidR="00915890" w:rsidRDefault="00915890" w:rsidP="00061700">
      <w:pPr>
        <w:pStyle w:val="Corpsdetexte"/>
        <w:rPr>
          <w:b/>
          <w:sz w:val="20"/>
          <w:lang w:val="fr-CA"/>
        </w:rPr>
      </w:pPr>
    </w:p>
    <w:p w:rsidR="002A6B41" w:rsidRPr="002A6B41" w:rsidRDefault="002A6B41" w:rsidP="00061700">
      <w:pPr>
        <w:pStyle w:val="Corpsdetexte"/>
        <w:rPr>
          <w:b/>
          <w:lang w:val="fr-CA"/>
        </w:rPr>
      </w:pPr>
      <w:r w:rsidRPr="002A6B41">
        <w:rPr>
          <w:b/>
          <w:lang w:val="fr-CA"/>
        </w:rPr>
        <w:t>Bénéfice net prévu pour l’exercice se terminant le 31 octobre 2018</w:t>
      </w:r>
    </w:p>
    <w:p w:rsidR="002A6B41" w:rsidRDefault="002A6B41" w:rsidP="00061700">
      <w:pPr>
        <w:pStyle w:val="Corpsdetexte"/>
        <w:rPr>
          <w:b/>
          <w:sz w:val="20"/>
          <w:lang w:val="fr-CA"/>
        </w:rPr>
      </w:pPr>
    </w:p>
    <w:p w:rsidR="002A6B41" w:rsidRDefault="002A6B41" w:rsidP="00061700">
      <w:pPr>
        <w:pStyle w:val="Corpsdetexte"/>
        <w:rPr>
          <w:b/>
          <w:sz w:val="20"/>
          <w:lang w:val="fr-CA"/>
        </w:rPr>
      </w:pPr>
      <w:r>
        <w:rPr>
          <w:noProof/>
          <w:lang w:val="fr-CA" w:eastAsia="fr-CA"/>
        </w:rPr>
        <w:drawing>
          <wp:inline distT="0" distB="0" distL="0" distR="0" wp14:anchorId="47691816" wp14:editId="65F4E3DA">
            <wp:extent cx="6172835" cy="418147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1306"/>
                    <a:stretch/>
                  </pic:blipFill>
                  <pic:spPr bwMode="auto">
                    <a:xfrm>
                      <a:off x="0" y="0"/>
                      <a:ext cx="6193713" cy="4195618"/>
                    </a:xfrm>
                    <a:prstGeom prst="rect">
                      <a:avLst/>
                    </a:prstGeom>
                    <a:ln>
                      <a:noFill/>
                    </a:ln>
                    <a:extLst>
                      <a:ext uri="{53640926-AAD7-44D8-BBD7-CCE9431645EC}">
                        <a14:shadowObscured xmlns:a14="http://schemas.microsoft.com/office/drawing/2010/main"/>
                      </a:ext>
                    </a:extLst>
                  </pic:spPr>
                </pic:pic>
              </a:graphicData>
            </a:graphic>
          </wp:inline>
        </w:drawing>
      </w:r>
    </w:p>
    <w:p w:rsidR="002A6B41" w:rsidRDefault="002A6B41" w:rsidP="00061700">
      <w:pPr>
        <w:pStyle w:val="Corpsdetexte"/>
        <w:rPr>
          <w:b/>
          <w:sz w:val="20"/>
          <w:lang w:val="fr-CA"/>
        </w:rPr>
      </w:pPr>
    </w:p>
    <w:p w:rsidR="004D5ED0" w:rsidRDefault="004D5ED0" w:rsidP="00061700">
      <w:pPr>
        <w:pStyle w:val="Corpsdetexte"/>
        <w:rPr>
          <w:b/>
          <w:sz w:val="20"/>
          <w:lang w:val="fr-CA"/>
        </w:rPr>
      </w:pPr>
    </w:p>
    <w:p w:rsidR="002A6B41" w:rsidRPr="002A6B41" w:rsidRDefault="002A6B41" w:rsidP="00061700">
      <w:pPr>
        <w:pStyle w:val="Corpsdetexte"/>
        <w:rPr>
          <w:b/>
          <w:lang w:val="fr-CA"/>
        </w:rPr>
      </w:pPr>
      <w:r w:rsidRPr="002A6B41">
        <w:rPr>
          <w:b/>
          <w:lang w:val="fr-CA"/>
        </w:rPr>
        <w:t>Prévisions par groupe de clients pour l’exercice 2018</w:t>
      </w:r>
    </w:p>
    <w:p w:rsidR="002A6B41" w:rsidRDefault="002A6B41" w:rsidP="00061700">
      <w:pPr>
        <w:pStyle w:val="Corpsdetexte"/>
        <w:rPr>
          <w:b/>
          <w:sz w:val="20"/>
          <w:lang w:val="fr-CA"/>
        </w:rPr>
      </w:pPr>
    </w:p>
    <w:p w:rsidR="002A6B41" w:rsidRPr="00B7746A" w:rsidRDefault="002A6B41" w:rsidP="00061700">
      <w:pPr>
        <w:pStyle w:val="Corpsdetexte"/>
        <w:rPr>
          <w:b/>
          <w:sz w:val="20"/>
          <w:lang w:val="fr-CA"/>
        </w:rPr>
      </w:pPr>
      <w:r>
        <w:rPr>
          <w:noProof/>
          <w:lang w:val="fr-CA" w:eastAsia="fr-CA"/>
        </w:rPr>
        <w:drawing>
          <wp:inline distT="0" distB="0" distL="0" distR="0" wp14:anchorId="366E108D" wp14:editId="706550A9">
            <wp:extent cx="6151816" cy="2590800"/>
            <wp:effectExtent l="0" t="0" r="190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7089" cy="2593021"/>
                    </a:xfrm>
                    <a:prstGeom prst="rect">
                      <a:avLst/>
                    </a:prstGeom>
                  </pic:spPr>
                </pic:pic>
              </a:graphicData>
            </a:graphic>
          </wp:inline>
        </w:drawing>
      </w:r>
    </w:p>
    <w:sectPr w:rsidR="002A6B41" w:rsidRPr="00B7746A" w:rsidSect="000A5310">
      <w:headerReference w:type="default" r:id="rId12"/>
      <w:footerReference w:type="default" r:id="rId13"/>
      <w:pgSz w:w="12240" w:h="20160" w:code="5"/>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32AF" w:rsidRDefault="001932AF">
      <w:r>
        <w:separator/>
      </w:r>
    </w:p>
  </w:endnote>
  <w:endnote w:type="continuationSeparator" w:id="0">
    <w:p w:rsidR="001932AF" w:rsidRDefault="00193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7B6E" w:rsidRPr="00D21476" w:rsidRDefault="00B67B6E" w:rsidP="00B67B6E">
    <w:pPr>
      <w:pStyle w:val="Pieddepage"/>
      <w:jc w:val="right"/>
      <w:rPr>
        <w:i/>
        <w:sz w:val="20"/>
      </w:rPr>
    </w:pPr>
    <w:r w:rsidRPr="00D21476">
      <w:rPr>
        <w:i/>
        <w:sz w:val="20"/>
        <w:lang w:val="fr-FR"/>
      </w:rPr>
      <w:t xml:space="preserve">Page </w:t>
    </w:r>
    <w:r w:rsidRPr="00D21476">
      <w:rPr>
        <w:bCs/>
        <w:i/>
        <w:sz w:val="20"/>
      </w:rPr>
      <w:fldChar w:fldCharType="begin"/>
    </w:r>
    <w:r w:rsidRPr="00D21476">
      <w:rPr>
        <w:bCs/>
        <w:i/>
        <w:sz w:val="20"/>
      </w:rPr>
      <w:instrText>PAGE  \* Arabic  \* MERGEFORMAT</w:instrText>
    </w:r>
    <w:r w:rsidRPr="00D21476">
      <w:rPr>
        <w:bCs/>
        <w:i/>
        <w:sz w:val="20"/>
      </w:rPr>
      <w:fldChar w:fldCharType="separate"/>
    </w:r>
    <w:r w:rsidR="008837C1" w:rsidRPr="008837C1">
      <w:rPr>
        <w:bCs/>
        <w:i/>
        <w:noProof/>
        <w:sz w:val="20"/>
        <w:lang w:val="fr-FR"/>
      </w:rPr>
      <w:t>15</w:t>
    </w:r>
    <w:r w:rsidRPr="00D21476">
      <w:rPr>
        <w:bCs/>
        <w:i/>
        <w:sz w:val="20"/>
      </w:rPr>
      <w:fldChar w:fldCharType="end"/>
    </w:r>
    <w:r w:rsidRPr="00D21476">
      <w:rPr>
        <w:i/>
        <w:sz w:val="20"/>
        <w:lang w:val="fr-FR"/>
      </w:rPr>
      <w:t xml:space="preserve"> sur </w:t>
    </w:r>
    <w:r w:rsidRPr="00D21476">
      <w:rPr>
        <w:bCs/>
        <w:i/>
        <w:sz w:val="20"/>
      </w:rPr>
      <w:fldChar w:fldCharType="begin"/>
    </w:r>
    <w:r w:rsidRPr="00D21476">
      <w:rPr>
        <w:bCs/>
        <w:i/>
        <w:sz w:val="20"/>
      </w:rPr>
      <w:instrText>NUMPAGES  \* Arabic  \* MERGEFORMAT</w:instrText>
    </w:r>
    <w:r w:rsidRPr="00D21476">
      <w:rPr>
        <w:bCs/>
        <w:i/>
        <w:sz w:val="20"/>
      </w:rPr>
      <w:fldChar w:fldCharType="separate"/>
    </w:r>
    <w:r w:rsidR="008837C1" w:rsidRPr="008837C1">
      <w:rPr>
        <w:bCs/>
        <w:i/>
        <w:noProof/>
        <w:sz w:val="20"/>
        <w:lang w:val="fr-FR"/>
      </w:rPr>
      <w:t>15</w:t>
    </w:r>
    <w:r w:rsidRPr="00D21476">
      <w:rPr>
        <w:bCs/>
        <w:i/>
        <w:sz w:val="20"/>
      </w:rPr>
      <w:fldChar w:fldCharType="end"/>
    </w:r>
  </w:p>
  <w:p w:rsidR="00061700" w:rsidRDefault="00061700">
    <w:pPr>
      <w:pStyle w:val="Corpsdetexte"/>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32AF" w:rsidRDefault="001932AF">
      <w:r>
        <w:separator/>
      </w:r>
    </w:p>
  </w:footnote>
  <w:footnote w:type="continuationSeparator" w:id="0">
    <w:p w:rsidR="001932AF" w:rsidRDefault="001932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78C1" w:rsidRDefault="008378C1">
    <w:pPr>
      <w:pStyle w:val="En-tte"/>
    </w:pPr>
    <w:proofErr w:type="spellStart"/>
    <w:r>
      <w:t>Programme</w:t>
    </w:r>
    <w:proofErr w:type="spellEnd"/>
    <w:r>
      <w:t xml:space="preserve"> de D.E.S.S. CPA</w:t>
    </w:r>
  </w:p>
  <w:p w:rsidR="008378C1" w:rsidRDefault="008378C1">
    <w:pPr>
      <w:pStyle w:val="En-tte"/>
    </w:pPr>
    <w:proofErr w:type="spellStart"/>
    <w:r>
      <w:t>Contrôle</w:t>
    </w:r>
    <w:proofErr w:type="spellEnd"/>
    <w:r>
      <w:t xml:space="preserve"> de </w:t>
    </w:r>
    <w:proofErr w:type="spellStart"/>
    <w:r>
      <w:t>gestion</w:t>
    </w:r>
    <w:proofErr w:type="spellEnd"/>
    <w:r>
      <w:t xml:space="preserve"> </w:t>
    </w:r>
    <w:proofErr w:type="spellStart"/>
    <w:r>
      <w:t>stratégique</w:t>
    </w:r>
    <w:proofErr w:type="spellEnd"/>
    <w:r>
      <w:t xml:space="preserve"> (4-937-16)</w:t>
    </w:r>
  </w:p>
  <w:p w:rsidR="008378C1" w:rsidRDefault="008378C1" w:rsidP="006B41C2">
    <w:pPr>
      <w:pStyle w:val="En-tte"/>
      <w:pBdr>
        <w:bottom w:val="single" w:sz="4" w:space="1" w:color="auto"/>
      </w:pBdr>
    </w:pPr>
    <w:r>
      <w:t xml:space="preserve">Examen intra – 20 </w:t>
    </w:r>
    <w:proofErr w:type="spellStart"/>
    <w:r>
      <w:t>octobre</w:t>
    </w:r>
    <w:proofErr w:type="spellEnd"/>
    <w:r>
      <w:t xml:space="preserve"> 2018</w:t>
    </w:r>
  </w:p>
  <w:p w:rsidR="008378C1" w:rsidRDefault="008378C1">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0232F"/>
    <w:multiLevelType w:val="hybridMultilevel"/>
    <w:tmpl w:val="FAF2C0F8"/>
    <w:lvl w:ilvl="0" w:tplc="6472E6B2">
      <w:start w:val="1"/>
      <w:numFmt w:val="decimal"/>
      <w:lvlText w:val="%1."/>
      <w:lvlJc w:val="left"/>
      <w:pPr>
        <w:ind w:left="480" w:hanging="285"/>
      </w:pPr>
      <w:rPr>
        <w:rFonts w:ascii="Arial" w:eastAsia="Arial" w:hAnsi="Arial" w:cs="Arial" w:hint="default"/>
        <w:spacing w:val="-1"/>
        <w:w w:val="100"/>
        <w:sz w:val="20"/>
        <w:szCs w:val="20"/>
      </w:rPr>
    </w:lvl>
    <w:lvl w:ilvl="1" w:tplc="CE16AC1C">
      <w:start w:val="1"/>
      <w:numFmt w:val="decimal"/>
      <w:lvlText w:val="%2."/>
      <w:lvlJc w:val="left"/>
      <w:pPr>
        <w:ind w:left="860" w:hanging="360"/>
      </w:pPr>
      <w:rPr>
        <w:rFonts w:ascii="Arial" w:eastAsia="Arial" w:hAnsi="Arial" w:cs="Arial" w:hint="default"/>
        <w:spacing w:val="-2"/>
        <w:w w:val="100"/>
        <w:sz w:val="24"/>
        <w:szCs w:val="24"/>
      </w:rPr>
    </w:lvl>
    <w:lvl w:ilvl="2" w:tplc="2DDA5574">
      <w:numFmt w:val="bullet"/>
      <w:lvlText w:val="•"/>
      <w:lvlJc w:val="left"/>
      <w:pPr>
        <w:ind w:left="1835" w:hanging="360"/>
      </w:pPr>
      <w:rPr>
        <w:rFonts w:hint="default"/>
      </w:rPr>
    </w:lvl>
    <w:lvl w:ilvl="3" w:tplc="C25A727C">
      <w:numFmt w:val="bullet"/>
      <w:lvlText w:val="•"/>
      <w:lvlJc w:val="left"/>
      <w:pPr>
        <w:ind w:left="2811" w:hanging="360"/>
      </w:pPr>
      <w:rPr>
        <w:rFonts w:hint="default"/>
      </w:rPr>
    </w:lvl>
    <w:lvl w:ilvl="4" w:tplc="9956E668">
      <w:numFmt w:val="bullet"/>
      <w:lvlText w:val="•"/>
      <w:lvlJc w:val="left"/>
      <w:pPr>
        <w:ind w:left="3786" w:hanging="360"/>
      </w:pPr>
      <w:rPr>
        <w:rFonts w:hint="default"/>
      </w:rPr>
    </w:lvl>
    <w:lvl w:ilvl="5" w:tplc="AB683A66">
      <w:numFmt w:val="bullet"/>
      <w:lvlText w:val="•"/>
      <w:lvlJc w:val="left"/>
      <w:pPr>
        <w:ind w:left="4762" w:hanging="360"/>
      </w:pPr>
      <w:rPr>
        <w:rFonts w:hint="default"/>
      </w:rPr>
    </w:lvl>
    <w:lvl w:ilvl="6" w:tplc="C5F87704">
      <w:numFmt w:val="bullet"/>
      <w:lvlText w:val="•"/>
      <w:lvlJc w:val="left"/>
      <w:pPr>
        <w:ind w:left="5737" w:hanging="360"/>
      </w:pPr>
      <w:rPr>
        <w:rFonts w:hint="default"/>
      </w:rPr>
    </w:lvl>
    <w:lvl w:ilvl="7" w:tplc="5734C750">
      <w:numFmt w:val="bullet"/>
      <w:lvlText w:val="•"/>
      <w:lvlJc w:val="left"/>
      <w:pPr>
        <w:ind w:left="6713" w:hanging="360"/>
      </w:pPr>
      <w:rPr>
        <w:rFonts w:hint="default"/>
      </w:rPr>
    </w:lvl>
    <w:lvl w:ilvl="8" w:tplc="063227FA">
      <w:numFmt w:val="bullet"/>
      <w:lvlText w:val="•"/>
      <w:lvlJc w:val="left"/>
      <w:pPr>
        <w:ind w:left="7688" w:hanging="360"/>
      </w:pPr>
      <w:rPr>
        <w:rFonts w:hint="default"/>
      </w:rPr>
    </w:lvl>
  </w:abstractNum>
  <w:abstractNum w:abstractNumId="1">
    <w:nsid w:val="047B058A"/>
    <w:multiLevelType w:val="hybridMultilevel"/>
    <w:tmpl w:val="40266BF0"/>
    <w:lvl w:ilvl="0" w:tplc="92BEFAE2">
      <w:start w:val="1"/>
      <w:numFmt w:val="decimal"/>
      <w:lvlText w:val="%1."/>
      <w:lvlJc w:val="left"/>
      <w:pPr>
        <w:tabs>
          <w:tab w:val="num" w:pos="360"/>
        </w:tabs>
        <w:ind w:left="360" w:hanging="360"/>
      </w:pPr>
      <w:rPr>
        <w:rFonts w:ascii="Arial" w:eastAsia="Arial" w:hAnsi="Arial" w:cs="Arial" w:hint="default"/>
        <w:spacing w:val="-1"/>
        <w:w w:val="100"/>
        <w:sz w:val="24"/>
        <w:szCs w:val="24"/>
      </w:rPr>
    </w:lvl>
    <w:lvl w:ilvl="1" w:tplc="C26E7766">
      <w:numFmt w:val="bullet"/>
      <w:lvlText w:val="•"/>
      <w:lvlJc w:val="left"/>
      <w:pPr>
        <w:ind w:left="1442" w:hanging="360"/>
      </w:pPr>
      <w:rPr>
        <w:rFonts w:hint="default"/>
      </w:rPr>
    </w:lvl>
    <w:lvl w:ilvl="2" w:tplc="FC448A88">
      <w:numFmt w:val="bullet"/>
      <w:lvlText w:val="•"/>
      <w:lvlJc w:val="left"/>
      <w:pPr>
        <w:ind w:left="2384" w:hanging="360"/>
      </w:pPr>
      <w:rPr>
        <w:rFonts w:hint="default"/>
      </w:rPr>
    </w:lvl>
    <w:lvl w:ilvl="3" w:tplc="E5CA1AB2">
      <w:numFmt w:val="bullet"/>
      <w:lvlText w:val="•"/>
      <w:lvlJc w:val="left"/>
      <w:pPr>
        <w:ind w:left="3326" w:hanging="360"/>
      </w:pPr>
      <w:rPr>
        <w:rFonts w:hint="default"/>
      </w:rPr>
    </w:lvl>
    <w:lvl w:ilvl="4" w:tplc="89DC3A38">
      <w:numFmt w:val="bullet"/>
      <w:lvlText w:val="•"/>
      <w:lvlJc w:val="left"/>
      <w:pPr>
        <w:ind w:left="4268" w:hanging="360"/>
      </w:pPr>
      <w:rPr>
        <w:rFonts w:hint="default"/>
      </w:rPr>
    </w:lvl>
    <w:lvl w:ilvl="5" w:tplc="0472D3AE">
      <w:numFmt w:val="bullet"/>
      <w:lvlText w:val="•"/>
      <w:lvlJc w:val="left"/>
      <w:pPr>
        <w:ind w:left="5210" w:hanging="360"/>
      </w:pPr>
      <w:rPr>
        <w:rFonts w:hint="default"/>
      </w:rPr>
    </w:lvl>
    <w:lvl w:ilvl="6" w:tplc="53E28464">
      <w:numFmt w:val="bullet"/>
      <w:lvlText w:val="•"/>
      <w:lvlJc w:val="left"/>
      <w:pPr>
        <w:ind w:left="6152" w:hanging="360"/>
      </w:pPr>
      <w:rPr>
        <w:rFonts w:hint="default"/>
      </w:rPr>
    </w:lvl>
    <w:lvl w:ilvl="7" w:tplc="5FA82F1E">
      <w:numFmt w:val="bullet"/>
      <w:lvlText w:val="•"/>
      <w:lvlJc w:val="left"/>
      <w:pPr>
        <w:ind w:left="7094" w:hanging="360"/>
      </w:pPr>
      <w:rPr>
        <w:rFonts w:hint="default"/>
      </w:rPr>
    </w:lvl>
    <w:lvl w:ilvl="8" w:tplc="E9027DE6">
      <w:numFmt w:val="bullet"/>
      <w:lvlText w:val="•"/>
      <w:lvlJc w:val="left"/>
      <w:pPr>
        <w:ind w:left="8036" w:hanging="360"/>
      </w:pPr>
      <w:rPr>
        <w:rFonts w:hint="default"/>
      </w:rPr>
    </w:lvl>
  </w:abstractNum>
  <w:abstractNum w:abstractNumId="2">
    <w:nsid w:val="070D3E59"/>
    <w:multiLevelType w:val="hybridMultilevel"/>
    <w:tmpl w:val="1E1A10D2"/>
    <w:lvl w:ilvl="0" w:tplc="8530FCBC">
      <w:start w:val="1"/>
      <w:numFmt w:val="decimal"/>
      <w:lvlText w:val="%1."/>
      <w:lvlJc w:val="left"/>
      <w:pPr>
        <w:ind w:left="500" w:hanging="361"/>
      </w:pPr>
      <w:rPr>
        <w:rFonts w:hint="default"/>
        <w:w w:val="99"/>
      </w:rPr>
    </w:lvl>
    <w:lvl w:ilvl="1" w:tplc="7B62CC90">
      <w:numFmt w:val="bullet"/>
      <w:lvlText w:val="•"/>
      <w:lvlJc w:val="left"/>
      <w:pPr>
        <w:ind w:left="1414" w:hanging="361"/>
      </w:pPr>
      <w:rPr>
        <w:rFonts w:hint="default"/>
      </w:rPr>
    </w:lvl>
    <w:lvl w:ilvl="2" w:tplc="40322C02">
      <w:numFmt w:val="bullet"/>
      <w:lvlText w:val="•"/>
      <w:lvlJc w:val="left"/>
      <w:pPr>
        <w:ind w:left="2328" w:hanging="361"/>
      </w:pPr>
      <w:rPr>
        <w:rFonts w:hint="default"/>
      </w:rPr>
    </w:lvl>
    <w:lvl w:ilvl="3" w:tplc="BFB4D996">
      <w:numFmt w:val="bullet"/>
      <w:lvlText w:val="•"/>
      <w:lvlJc w:val="left"/>
      <w:pPr>
        <w:ind w:left="3242" w:hanging="361"/>
      </w:pPr>
      <w:rPr>
        <w:rFonts w:hint="default"/>
      </w:rPr>
    </w:lvl>
    <w:lvl w:ilvl="4" w:tplc="09CE8688">
      <w:numFmt w:val="bullet"/>
      <w:lvlText w:val="•"/>
      <w:lvlJc w:val="left"/>
      <w:pPr>
        <w:ind w:left="4156" w:hanging="361"/>
      </w:pPr>
      <w:rPr>
        <w:rFonts w:hint="default"/>
      </w:rPr>
    </w:lvl>
    <w:lvl w:ilvl="5" w:tplc="7C78A8B8">
      <w:numFmt w:val="bullet"/>
      <w:lvlText w:val="•"/>
      <w:lvlJc w:val="left"/>
      <w:pPr>
        <w:ind w:left="5070" w:hanging="361"/>
      </w:pPr>
      <w:rPr>
        <w:rFonts w:hint="default"/>
      </w:rPr>
    </w:lvl>
    <w:lvl w:ilvl="6" w:tplc="406E1436">
      <w:numFmt w:val="bullet"/>
      <w:lvlText w:val="•"/>
      <w:lvlJc w:val="left"/>
      <w:pPr>
        <w:ind w:left="5984" w:hanging="361"/>
      </w:pPr>
      <w:rPr>
        <w:rFonts w:hint="default"/>
      </w:rPr>
    </w:lvl>
    <w:lvl w:ilvl="7" w:tplc="A628E878">
      <w:numFmt w:val="bullet"/>
      <w:lvlText w:val="•"/>
      <w:lvlJc w:val="left"/>
      <w:pPr>
        <w:ind w:left="6898" w:hanging="361"/>
      </w:pPr>
      <w:rPr>
        <w:rFonts w:hint="default"/>
      </w:rPr>
    </w:lvl>
    <w:lvl w:ilvl="8" w:tplc="D910D9E6">
      <w:numFmt w:val="bullet"/>
      <w:lvlText w:val="•"/>
      <w:lvlJc w:val="left"/>
      <w:pPr>
        <w:ind w:left="7812" w:hanging="361"/>
      </w:pPr>
      <w:rPr>
        <w:rFonts w:hint="default"/>
      </w:rPr>
    </w:lvl>
  </w:abstractNum>
  <w:abstractNum w:abstractNumId="3">
    <w:nsid w:val="07236C66"/>
    <w:multiLevelType w:val="hybridMultilevel"/>
    <w:tmpl w:val="A22626C6"/>
    <w:lvl w:ilvl="0" w:tplc="CE1A6D1E">
      <w:numFmt w:val="bullet"/>
      <w:lvlText w:val=""/>
      <w:lvlJc w:val="left"/>
      <w:pPr>
        <w:ind w:left="463" w:hanging="361"/>
      </w:pPr>
      <w:rPr>
        <w:rFonts w:ascii="Symbol" w:eastAsia="Symbol" w:hAnsi="Symbol" w:cs="Symbol" w:hint="default"/>
        <w:w w:val="99"/>
        <w:sz w:val="22"/>
        <w:szCs w:val="22"/>
      </w:rPr>
    </w:lvl>
    <w:lvl w:ilvl="1" w:tplc="A28A291C">
      <w:numFmt w:val="bullet"/>
      <w:lvlText w:val="•"/>
      <w:lvlJc w:val="left"/>
      <w:pPr>
        <w:ind w:left="891" w:hanging="361"/>
      </w:pPr>
      <w:rPr>
        <w:rFonts w:hint="default"/>
      </w:rPr>
    </w:lvl>
    <w:lvl w:ilvl="2" w:tplc="7A6842D4">
      <w:numFmt w:val="bullet"/>
      <w:lvlText w:val="•"/>
      <w:lvlJc w:val="left"/>
      <w:pPr>
        <w:ind w:left="1323" w:hanging="361"/>
      </w:pPr>
      <w:rPr>
        <w:rFonts w:hint="default"/>
      </w:rPr>
    </w:lvl>
    <w:lvl w:ilvl="3" w:tplc="34ECD38E">
      <w:numFmt w:val="bullet"/>
      <w:lvlText w:val="•"/>
      <w:lvlJc w:val="left"/>
      <w:pPr>
        <w:ind w:left="1755" w:hanging="361"/>
      </w:pPr>
      <w:rPr>
        <w:rFonts w:hint="default"/>
      </w:rPr>
    </w:lvl>
    <w:lvl w:ilvl="4" w:tplc="8256B8B0">
      <w:numFmt w:val="bullet"/>
      <w:lvlText w:val="•"/>
      <w:lvlJc w:val="left"/>
      <w:pPr>
        <w:ind w:left="2187" w:hanging="361"/>
      </w:pPr>
      <w:rPr>
        <w:rFonts w:hint="default"/>
      </w:rPr>
    </w:lvl>
    <w:lvl w:ilvl="5" w:tplc="DD70A758">
      <w:numFmt w:val="bullet"/>
      <w:lvlText w:val="•"/>
      <w:lvlJc w:val="left"/>
      <w:pPr>
        <w:ind w:left="2619" w:hanging="361"/>
      </w:pPr>
      <w:rPr>
        <w:rFonts w:hint="default"/>
      </w:rPr>
    </w:lvl>
    <w:lvl w:ilvl="6" w:tplc="53E4D1AA">
      <w:numFmt w:val="bullet"/>
      <w:lvlText w:val="•"/>
      <w:lvlJc w:val="left"/>
      <w:pPr>
        <w:ind w:left="3051" w:hanging="361"/>
      </w:pPr>
      <w:rPr>
        <w:rFonts w:hint="default"/>
      </w:rPr>
    </w:lvl>
    <w:lvl w:ilvl="7" w:tplc="112C2F10">
      <w:numFmt w:val="bullet"/>
      <w:lvlText w:val="•"/>
      <w:lvlJc w:val="left"/>
      <w:pPr>
        <w:ind w:left="3482" w:hanging="361"/>
      </w:pPr>
      <w:rPr>
        <w:rFonts w:hint="default"/>
      </w:rPr>
    </w:lvl>
    <w:lvl w:ilvl="8" w:tplc="DB0CDA32">
      <w:numFmt w:val="bullet"/>
      <w:lvlText w:val="•"/>
      <w:lvlJc w:val="left"/>
      <w:pPr>
        <w:ind w:left="3914" w:hanging="361"/>
      </w:pPr>
      <w:rPr>
        <w:rFonts w:hint="default"/>
      </w:rPr>
    </w:lvl>
  </w:abstractNum>
  <w:abstractNum w:abstractNumId="4">
    <w:nsid w:val="07241DAE"/>
    <w:multiLevelType w:val="hybridMultilevel"/>
    <w:tmpl w:val="91283E3A"/>
    <w:lvl w:ilvl="0" w:tplc="8F2052E4">
      <w:start w:val="1"/>
      <w:numFmt w:val="lowerLetter"/>
      <w:lvlText w:val="%1)"/>
      <w:lvlJc w:val="left"/>
      <w:pPr>
        <w:ind w:left="499" w:hanging="360"/>
      </w:pPr>
      <w:rPr>
        <w:rFonts w:ascii="Arial" w:eastAsia="Arial" w:hAnsi="Arial" w:cs="Arial" w:hint="default"/>
        <w:spacing w:val="-1"/>
        <w:w w:val="100"/>
        <w:sz w:val="24"/>
        <w:szCs w:val="24"/>
      </w:rPr>
    </w:lvl>
    <w:lvl w:ilvl="1" w:tplc="901AE1B6">
      <w:start w:val="1"/>
      <w:numFmt w:val="decimal"/>
      <w:lvlText w:val="%2."/>
      <w:lvlJc w:val="left"/>
      <w:pPr>
        <w:ind w:left="860" w:hanging="360"/>
      </w:pPr>
      <w:rPr>
        <w:rFonts w:ascii="Arial" w:eastAsia="Arial" w:hAnsi="Arial" w:cs="Arial" w:hint="default"/>
        <w:spacing w:val="-1"/>
        <w:w w:val="100"/>
        <w:sz w:val="24"/>
        <w:szCs w:val="24"/>
      </w:rPr>
    </w:lvl>
    <w:lvl w:ilvl="2" w:tplc="8AF0C014">
      <w:start w:val="1"/>
      <w:numFmt w:val="lowerRoman"/>
      <w:lvlText w:val="%3)"/>
      <w:lvlJc w:val="left"/>
      <w:pPr>
        <w:ind w:left="1060" w:hanging="201"/>
      </w:pPr>
      <w:rPr>
        <w:rFonts w:ascii="Arial" w:eastAsia="Arial" w:hAnsi="Arial" w:cs="Arial" w:hint="default"/>
        <w:spacing w:val="-2"/>
        <w:w w:val="100"/>
        <w:sz w:val="24"/>
        <w:szCs w:val="24"/>
      </w:rPr>
    </w:lvl>
    <w:lvl w:ilvl="3" w:tplc="75162CEE">
      <w:numFmt w:val="bullet"/>
      <w:lvlText w:val="•"/>
      <w:lvlJc w:val="left"/>
      <w:pPr>
        <w:ind w:left="2132" w:hanging="201"/>
      </w:pPr>
      <w:rPr>
        <w:rFonts w:hint="default"/>
      </w:rPr>
    </w:lvl>
    <w:lvl w:ilvl="4" w:tplc="14346428">
      <w:numFmt w:val="bullet"/>
      <w:lvlText w:val="•"/>
      <w:lvlJc w:val="left"/>
      <w:pPr>
        <w:ind w:left="3205" w:hanging="201"/>
      </w:pPr>
      <w:rPr>
        <w:rFonts w:hint="default"/>
      </w:rPr>
    </w:lvl>
    <w:lvl w:ilvl="5" w:tplc="C206D5AE">
      <w:numFmt w:val="bullet"/>
      <w:lvlText w:val="•"/>
      <w:lvlJc w:val="left"/>
      <w:pPr>
        <w:ind w:left="4277" w:hanging="201"/>
      </w:pPr>
      <w:rPr>
        <w:rFonts w:hint="default"/>
      </w:rPr>
    </w:lvl>
    <w:lvl w:ilvl="6" w:tplc="028ABEEC">
      <w:numFmt w:val="bullet"/>
      <w:lvlText w:val="•"/>
      <w:lvlJc w:val="left"/>
      <w:pPr>
        <w:ind w:left="5350" w:hanging="201"/>
      </w:pPr>
      <w:rPr>
        <w:rFonts w:hint="default"/>
      </w:rPr>
    </w:lvl>
    <w:lvl w:ilvl="7" w:tplc="ED404042">
      <w:numFmt w:val="bullet"/>
      <w:lvlText w:val="•"/>
      <w:lvlJc w:val="left"/>
      <w:pPr>
        <w:ind w:left="6422" w:hanging="201"/>
      </w:pPr>
      <w:rPr>
        <w:rFonts w:hint="default"/>
      </w:rPr>
    </w:lvl>
    <w:lvl w:ilvl="8" w:tplc="9812743E">
      <w:numFmt w:val="bullet"/>
      <w:lvlText w:val="•"/>
      <w:lvlJc w:val="left"/>
      <w:pPr>
        <w:ind w:left="7495" w:hanging="201"/>
      </w:pPr>
      <w:rPr>
        <w:rFonts w:hint="default"/>
      </w:rPr>
    </w:lvl>
  </w:abstractNum>
  <w:abstractNum w:abstractNumId="5">
    <w:nsid w:val="09F66305"/>
    <w:multiLevelType w:val="hybridMultilevel"/>
    <w:tmpl w:val="188C004C"/>
    <w:lvl w:ilvl="0" w:tplc="B6EE442E">
      <w:start w:val="1"/>
      <w:numFmt w:val="decimal"/>
      <w:lvlText w:val="%1."/>
      <w:lvlJc w:val="left"/>
      <w:pPr>
        <w:ind w:left="960" w:hanging="360"/>
      </w:pPr>
      <w:rPr>
        <w:rFonts w:ascii="Arial" w:eastAsia="Arial" w:hAnsi="Arial" w:cs="Arial" w:hint="default"/>
        <w:spacing w:val="-1"/>
        <w:w w:val="100"/>
        <w:sz w:val="24"/>
        <w:szCs w:val="24"/>
      </w:rPr>
    </w:lvl>
    <w:lvl w:ilvl="1" w:tplc="17A21FCE">
      <w:numFmt w:val="bullet"/>
      <w:lvlText w:val="•"/>
      <w:lvlJc w:val="left"/>
      <w:pPr>
        <w:ind w:left="1838" w:hanging="360"/>
      </w:pPr>
      <w:rPr>
        <w:rFonts w:hint="default"/>
      </w:rPr>
    </w:lvl>
    <w:lvl w:ilvl="2" w:tplc="9A9CDFC4">
      <w:numFmt w:val="bullet"/>
      <w:lvlText w:val="•"/>
      <w:lvlJc w:val="left"/>
      <w:pPr>
        <w:ind w:left="2716" w:hanging="360"/>
      </w:pPr>
      <w:rPr>
        <w:rFonts w:hint="default"/>
      </w:rPr>
    </w:lvl>
    <w:lvl w:ilvl="3" w:tplc="15E094FC">
      <w:numFmt w:val="bullet"/>
      <w:lvlText w:val="•"/>
      <w:lvlJc w:val="left"/>
      <w:pPr>
        <w:ind w:left="3594" w:hanging="360"/>
      </w:pPr>
      <w:rPr>
        <w:rFonts w:hint="default"/>
      </w:rPr>
    </w:lvl>
    <w:lvl w:ilvl="4" w:tplc="0F44EF64">
      <w:numFmt w:val="bullet"/>
      <w:lvlText w:val="•"/>
      <w:lvlJc w:val="left"/>
      <w:pPr>
        <w:ind w:left="4472" w:hanging="360"/>
      </w:pPr>
      <w:rPr>
        <w:rFonts w:hint="default"/>
      </w:rPr>
    </w:lvl>
    <w:lvl w:ilvl="5" w:tplc="8DEAC2A8">
      <w:numFmt w:val="bullet"/>
      <w:lvlText w:val="•"/>
      <w:lvlJc w:val="left"/>
      <w:pPr>
        <w:ind w:left="5350" w:hanging="360"/>
      </w:pPr>
      <w:rPr>
        <w:rFonts w:hint="default"/>
      </w:rPr>
    </w:lvl>
    <w:lvl w:ilvl="6" w:tplc="1E8A1FA6">
      <w:numFmt w:val="bullet"/>
      <w:lvlText w:val="•"/>
      <w:lvlJc w:val="left"/>
      <w:pPr>
        <w:ind w:left="6228" w:hanging="360"/>
      </w:pPr>
      <w:rPr>
        <w:rFonts w:hint="default"/>
      </w:rPr>
    </w:lvl>
    <w:lvl w:ilvl="7" w:tplc="6F2AFFD2">
      <w:numFmt w:val="bullet"/>
      <w:lvlText w:val="•"/>
      <w:lvlJc w:val="left"/>
      <w:pPr>
        <w:ind w:left="7106" w:hanging="360"/>
      </w:pPr>
      <w:rPr>
        <w:rFonts w:hint="default"/>
      </w:rPr>
    </w:lvl>
    <w:lvl w:ilvl="8" w:tplc="A6C8EE4A">
      <w:numFmt w:val="bullet"/>
      <w:lvlText w:val="•"/>
      <w:lvlJc w:val="left"/>
      <w:pPr>
        <w:ind w:left="7984" w:hanging="360"/>
      </w:pPr>
      <w:rPr>
        <w:rFonts w:hint="default"/>
      </w:rPr>
    </w:lvl>
  </w:abstractNum>
  <w:abstractNum w:abstractNumId="6">
    <w:nsid w:val="09F705DE"/>
    <w:multiLevelType w:val="hybridMultilevel"/>
    <w:tmpl w:val="4D9EF406"/>
    <w:lvl w:ilvl="0" w:tplc="21C03114">
      <w:numFmt w:val="bullet"/>
      <w:lvlText w:val="-"/>
      <w:lvlJc w:val="left"/>
      <w:pPr>
        <w:ind w:left="720" w:hanging="360"/>
      </w:pPr>
      <w:rPr>
        <w:rFonts w:ascii="Times New Roman" w:eastAsia="Times New Roman" w:hAnsi="Times New Roman" w:cs="Times New Roman" w:hint="default"/>
      </w:rPr>
    </w:lvl>
    <w:lvl w:ilvl="1" w:tplc="0C0C0003">
      <w:start w:val="1"/>
      <w:numFmt w:val="bullet"/>
      <w:lvlText w:val="o"/>
      <w:lvlJc w:val="left"/>
      <w:pPr>
        <w:ind w:left="1440" w:hanging="360"/>
      </w:pPr>
      <w:rPr>
        <w:rFonts w:ascii="Courier New" w:hAnsi="Courier New" w:cs="Wingdings"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Wingdings"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Wingdings" w:hint="default"/>
      </w:rPr>
    </w:lvl>
    <w:lvl w:ilvl="8" w:tplc="0C0C0005" w:tentative="1">
      <w:start w:val="1"/>
      <w:numFmt w:val="bullet"/>
      <w:lvlText w:val=""/>
      <w:lvlJc w:val="left"/>
      <w:pPr>
        <w:ind w:left="6480" w:hanging="360"/>
      </w:pPr>
      <w:rPr>
        <w:rFonts w:ascii="Wingdings" w:hAnsi="Wingdings" w:hint="default"/>
      </w:rPr>
    </w:lvl>
  </w:abstractNum>
  <w:abstractNum w:abstractNumId="7">
    <w:nsid w:val="09FC3BA7"/>
    <w:multiLevelType w:val="hybridMultilevel"/>
    <w:tmpl w:val="46EE7BD8"/>
    <w:lvl w:ilvl="0" w:tplc="76CA9A0E">
      <w:numFmt w:val="bullet"/>
      <w:lvlText w:val="-"/>
      <w:lvlJc w:val="left"/>
      <w:pPr>
        <w:ind w:left="320" w:hanging="180"/>
      </w:pPr>
      <w:rPr>
        <w:rFonts w:ascii="Arial" w:eastAsia="Arial" w:hAnsi="Arial" w:cs="Arial" w:hint="default"/>
        <w:w w:val="100"/>
        <w:sz w:val="24"/>
        <w:szCs w:val="24"/>
      </w:rPr>
    </w:lvl>
    <w:lvl w:ilvl="1" w:tplc="AD5ACB56">
      <w:numFmt w:val="bullet"/>
      <w:lvlText w:val="•"/>
      <w:lvlJc w:val="left"/>
      <w:pPr>
        <w:ind w:left="1252" w:hanging="180"/>
      </w:pPr>
      <w:rPr>
        <w:rFonts w:hint="default"/>
      </w:rPr>
    </w:lvl>
    <w:lvl w:ilvl="2" w:tplc="44000A6A">
      <w:numFmt w:val="bullet"/>
      <w:lvlText w:val="•"/>
      <w:lvlJc w:val="left"/>
      <w:pPr>
        <w:ind w:left="2184" w:hanging="180"/>
      </w:pPr>
      <w:rPr>
        <w:rFonts w:hint="default"/>
      </w:rPr>
    </w:lvl>
    <w:lvl w:ilvl="3" w:tplc="BE1839EA">
      <w:numFmt w:val="bullet"/>
      <w:lvlText w:val="•"/>
      <w:lvlJc w:val="left"/>
      <w:pPr>
        <w:ind w:left="3116" w:hanging="180"/>
      </w:pPr>
      <w:rPr>
        <w:rFonts w:hint="default"/>
      </w:rPr>
    </w:lvl>
    <w:lvl w:ilvl="4" w:tplc="2F7E4400">
      <w:numFmt w:val="bullet"/>
      <w:lvlText w:val="•"/>
      <w:lvlJc w:val="left"/>
      <w:pPr>
        <w:ind w:left="4048" w:hanging="180"/>
      </w:pPr>
      <w:rPr>
        <w:rFonts w:hint="default"/>
      </w:rPr>
    </w:lvl>
    <w:lvl w:ilvl="5" w:tplc="3AC2A718">
      <w:numFmt w:val="bullet"/>
      <w:lvlText w:val="•"/>
      <w:lvlJc w:val="left"/>
      <w:pPr>
        <w:ind w:left="4980" w:hanging="180"/>
      </w:pPr>
      <w:rPr>
        <w:rFonts w:hint="default"/>
      </w:rPr>
    </w:lvl>
    <w:lvl w:ilvl="6" w:tplc="E0AE27F4">
      <w:numFmt w:val="bullet"/>
      <w:lvlText w:val="•"/>
      <w:lvlJc w:val="left"/>
      <w:pPr>
        <w:ind w:left="5912" w:hanging="180"/>
      </w:pPr>
      <w:rPr>
        <w:rFonts w:hint="default"/>
      </w:rPr>
    </w:lvl>
    <w:lvl w:ilvl="7" w:tplc="26445ECE">
      <w:numFmt w:val="bullet"/>
      <w:lvlText w:val="•"/>
      <w:lvlJc w:val="left"/>
      <w:pPr>
        <w:ind w:left="6844" w:hanging="180"/>
      </w:pPr>
      <w:rPr>
        <w:rFonts w:hint="default"/>
      </w:rPr>
    </w:lvl>
    <w:lvl w:ilvl="8" w:tplc="786C42AC">
      <w:numFmt w:val="bullet"/>
      <w:lvlText w:val="•"/>
      <w:lvlJc w:val="left"/>
      <w:pPr>
        <w:ind w:left="7776" w:hanging="180"/>
      </w:pPr>
      <w:rPr>
        <w:rFonts w:hint="default"/>
      </w:rPr>
    </w:lvl>
  </w:abstractNum>
  <w:abstractNum w:abstractNumId="8">
    <w:nsid w:val="0E627946"/>
    <w:multiLevelType w:val="hybridMultilevel"/>
    <w:tmpl w:val="AEB032EC"/>
    <w:lvl w:ilvl="0" w:tplc="1094635E">
      <w:start w:val="1"/>
      <w:numFmt w:val="lowerRoman"/>
      <w:lvlText w:val="%1)"/>
      <w:lvlJc w:val="left"/>
      <w:pPr>
        <w:ind w:left="856" w:hanging="720"/>
      </w:pPr>
      <w:rPr>
        <w:rFonts w:ascii="Arial" w:eastAsia="Arial" w:hAnsi="Arial" w:cs="Arial" w:hint="default"/>
        <w:spacing w:val="-2"/>
        <w:w w:val="100"/>
        <w:sz w:val="24"/>
        <w:szCs w:val="24"/>
      </w:rPr>
    </w:lvl>
    <w:lvl w:ilvl="1" w:tplc="7556CEDC">
      <w:start w:val="1"/>
      <w:numFmt w:val="decimal"/>
      <w:lvlText w:val="%2."/>
      <w:lvlJc w:val="left"/>
      <w:pPr>
        <w:ind w:left="1215" w:hanging="360"/>
      </w:pPr>
      <w:rPr>
        <w:rFonts w:ascii="Arial" w:eastAsia="Arial" w:hAnsi="Arial" w:cs="Arial" w:hint="default"/>
        <w:spacing w:val="-1"/>
        <w:w w:val="100"/>
        <w:sz w:val="24"/>
        <w:szCs w:val="24"/>
      </w:rPr>
    </w:lvl>
    <w:lvl w:ilvl="2" w:tplc="4CF00920">
      <w:numFmt w:val="bullet"/>
      <w:lvlText w:val="•"/>
      <w:lvlJc w:val="left"/>
      <w:pPr>
        <w:ind w:left="2186" w:hanging="360"/>
      </w:pPr>
      <w:rPr>
        <w:rFonts w:hint="default"/>
      </w:rPr>
    </w:lvl>
    <w:lvl w:ilvl="3" w:tplc="4D704C7E">
      <w:numFmt w:val="bullet"/>
      <w:lvlText w:val="•"/>
      <w:lvlJc w:val="left"/>
      <w:pPr>
        <w:ind w:left="3153" w:hanging="360"/>
      </w:pPr>
      <w:rPr>
        <w:rFonts w:hint="default"/>
      </w:rPr>
    </w:lvl>
    <w:lvl w:ilvl="4" w:tplc="D694758E">
      <w:numFmt w:val="bullet"/>
      <w:lvlText w:val="•"/>
      <w:lvlJc w:val="left"/>
      <w:pPr>
        <w:ind w:left="4120" w:hanging="360"/>
      </w:pPr>
      <w:rPr>
        <w:rFonts w:hint="default"/>
      </w:rPr>
    </w:lvl>
    <w:lvl w:ilvl="5" w:tplc="4A2E1410">
      <w:numFmt w:val="bullet"/>
      <w:lvlText w:val="•"/>
      <w:lvlJc w:val="left"/>
      <w:pPr>
        <w:ind w:left="5086" w:hanging="360"/>
      </w:pPr>
      <w:rPr>
        <w:rFonts w:hint="default"/>
      </w:rPr>
    </w:lvl>
    <w:lvl w:ilvl="6" w:tplc="09E27E26">
      <w:numFmt w:val="bullet"/>
      <w:lvlText w:val="•"/>
      <w:lvlJc w:val="left"/>
      <w:pPr>
        <w:ind w:left="6053" w:hanging="360"/>
      </w:pPr>
      <w:rPr>
        <w:rFonts w:hint="default"/>
      </w:rPr>
    </w:lvl>
    <w:lvl w:ilvl="7" w:tplc="0CA44270">
      <w:numFmt w:val="bullet"/>
      <w:lvlText w:val="•"/>
      <w:lvlJc w:val="left"/>
      <w:pPr>
        <w:ind w:left="7020" w:hanging="360"/>
      </w:pPr>
      <w:rPr>
        <w:rFonts w:hint="default"/>
      </w:rPr>
    </w:lvl>
    <w:lvl w:ilvl="8" w:tplc="35E872F0">
      <w:numFmt w:val="bullet"/>
      <w:lvlText w:val="•"/>
      <w:lvlJc w:val="left"/>
      <w:pPr>
        <w:ind w:left="7986" w:hanging="360"/>
      </w:pPr>
      <w:rPr>
        <w:rFonts w:hint="default"/>
      </w:rPr>
    </w:lvl>
  </w:abstractNum>
  <w:abstractNum w:abstractNumId="9">
    <w:nsid w:val="0F387B85"/>
    <w:multiLevelType w:val="hybridMultilevel"/>
    <w:tmpl w:val="EA50916E"/>
    <w:lvl w:ilvl="0" w:tplc="D012CA6E">
      <w:start w:val="1"/>
      <w:numFmt w:val="decimal"/>
      <w:lvlText w:val="%1."/>
      <w:lvlJc w:val="left"/>
      <w:pPr>
        <w:ind w:left="500" w:hanging="360"/>
      </w:pPr>
      <w:rPr>
        <w:rFonts w:ascii="Arial" w:eastAsia="Arial" w:hAnsi="Arial" w:cs="Arial" w:hint="default"/>
        <w:b/>
        <w:bCs/>
        <w:spacing w:val="-1"/>
        <w:w w:val="99"/>
        <w:sz w:val="24"/>
        <w:szCs w:val="24"/>
      </w:rPr>
    </w:lvl>
    <w:lvl w:ilvl="1" w:tplc="9A5C5316">
      <w:start w:val="1"/>
      <w:numFmt w:val="lowerLetter"/>
      <w:lvlText w:val="%2)"/>
      <w:lvlJc w:val="left"/>
      <w:pPr>
        <w:ind w:left="860" w:hanging="360"/>
      </w:pPr>
      <w:rPr>
        <w:rFonts w:ascii="Arial" w:eastAsia="Arial" w:hAnsi="Arial" w:cs="Arial" w:hint="default"/>
        <w:spacing w:val="-1"/>
        <w:w w:val="100"/>
        <w:sz w:val="24"/>
        <w:szCs w:val="24"/>
      </w:rPr>
    </w:lvl>
    <w:lvl w:ilvl="2" w:tplc="E71E2EEC">
      <w:numFmt w:val="bullet"/>
      <w:lvlText w:val="•"/>
      <w:lvlJc w:val="left"/>
      <w:pPr>
        <w:ind w:left="1835" w:hanging="360"/>
      </w:pPr>
      <w:rPr>
        <w:rFonts w:hint="default"/>
      </w:rPr>
    </w:lvl>
    <w:lvl w:ilvl="3" w:tplc="8124A8F8">
      <w:numFmt w:val="bullet"/>
      <w:lvlText w:val="•"/>
      <w:lvlJc w:val="left"/>
      <w:pPr>
        <w:ind w:left="2811" w:hanging="360"/>
      </w:pPr>
      <w:rPr>
        <w:rFonts w:hint="default"/>
      </w:rPr>
    </w:lvl>
    <w:lvl w:ilvl="4" w:tplc="9D78704A">
      <w:numFmt w:val="bullet"/>
      <w:lvlText w:val="•"/>
      <w:lvlJc w:val="left"/>
      <w:pPr>
        <w:ind w:left="3786" w:hanging="360"/>
      </w:pPr>
      <w:rPr>
        <w:rFonts w:hint="default"/>
      </w:rPr>
    </w:lvl>
    <w:lvl w:ilvl="5" w:tplc="50FEB7D0">
      <w:numFmt w:val="bullet"/>
      <w:lvlText w:val="•"/>
      <w:lvlJc w:val="left"/>
      <w:pPr>
        <w:ind w:left="4762" w:hanging="360"/>
      </w:pPr>
      <w:rPr>
        <w:rFonts w:hint="default"/>
      </w:rPr>
    </w:lvl>
    <w:lvl w:ilvl="6" w:tplc="1986735A">
      <w:numFmt w:val="bullet"/>
      <w:lvlText w:val="•"/>
      <w:lvlJc w:val="left"/>
      <w:pPr>
        <w:ind w:left="5737" w:hanging="360"/>
      </w:pPr>
      <w:rPr>
        <w:rFonts w:hint="default"/>
      </w:rPr>
    </w:lvl>
    <w:lvl w:ilvl="7" w:tplc="E6A837C4">
      <w:numFmt w:val="bullet"/>
      <w:lvlText w:val="•"/>
      <w:lvlJc w:val="left"/>
      <w:pPr>
        <w:ind w:left="6713" w:hanging="360"/>
      </w:pPr>
      <w:rPr>
        <w:rFonts w:hint="default"/>
      </w:rPr>
    </w:lvl>
    <w:lvl w:ilvl="8" w:tplc="B70E21E0">
      <w:numFmt w:val="bullet"/>
      <w:lvlText w:val="•"/>
      <w:lvlJc w:val="left"/>
      <w:pPr>
        <w:ind w:left="7688" w:hanging="360"/>
      </w:pPr>
      <w:rPr>
        <w:rFonts w:hint="default"/>
      </w:rPr>
    </w:lvl>
  </w:abstractNum>
  <w:abstractNum w:abstractNumId="10">
    <w:nsid w:val="11AA4C37"/>
    <w:multiLevelType w:val="hybridMultilevel"/>
    <w:tmpl w:val="57801A6A"/>
    <w:lvl w:ilvl="0" w:tplc="9586A56C">
      <w:start w:val="1"/>
      <w:numFmt w:val="decimal"/>
      <w:lvlText w:val="%1."/>
      <w:lvlJc w:val="left"/>
      <w:pPr>
        <w:ind w:left="620" w:hanging="480"/>
      </w:pPr>
      <w:rPr>
        <w:rFonts w:ascii="Arial" w:eastAsia="Arial" w:hAnsi="Arial" w:cs="Arial" w:hint="default"/>
        <w:spacing w:val="-2"/>
        <w:w w:val="99"/>
        <w:sz w:val="24"/>
        <w:szCs w:val="24"/>
      </w:rPr>
    </w:lvl>
    <w:lvl w:ilvl="1" w:tplc="8E024FD4">
      <w:numFmt w:val="bullet"/>
      <w:lvlText w:val=""/>
      <w:lvlJc w:val="left"/>
      <w:pPr>
        <w:ind w:left="860" w:hanging="360"/>
      </w:pPr>
      <w:rPr>
        <w:rFonts w:ascii="Symbol" w:eastAsia="Symbol" w:hAnsi="Symbol" w:cs="Symbol" w:hint="default"/>
        <w:w w:val="100"/>
        <w:sz w:val="24"/>
        <w:szCs w:val="24"/>
      </w:rPr>
    </w:lvl>
    <w:lvl w:ilvl="2" w:tplc="12746358">
      <w:numFmt w:val="bullet"/>
      <w:lvlText w:val="•"/>
      <w:lvlJc w:val="left"/>
      <w:pPr>
        <w:ind w:left="1835" w:hanging="360"/>
      </w:pPr>
      <w:rPr>
        <w:rFonts w:hint="default"/>
      </w:rPr>
    </w:lvl>
    <w:lvl w:ilvl="3" w:tplc="C1FC59AC">
      <w:numFmt w:val="bullet"/>
      <w:lvlText w:val="•"/>
      <w:lvlJc w:val="left"/>
      <w:pPr>
        <w:ind w:left="2811" w:hanging="360"/>
      </w:pPr>
      <w:rPr>
        <w:rFonts w:hint="default"/>
      </w:rPr>
    </w:lvl>
    <w:lvl w:ilvl="4" w:tplc="B534132A">
      <w:numFmt w:val="bullet"/>
      <w:lvlText w:val="•"/>
      <w:lvlJc w:val="left"/>
      <w:pPr>
        <w:ind w:left="3786" w:hanging="360"/>
      </w:pPr>
      <w:rPr>
        <w:rFonts w:hint="default"/>
      </w:rPr>
    </w:lvl>
    <w:lvl w:ilvl="5" w:tplc="7B32A44C">
      <w:numFmt w:val="bullet"/>
      <w:lvlText w:val="•"/>
      <w:lvlJc w:val="left"/>
      <w:pPr>
        <w:ind w:left="4762" w:hanging="360"/>
      </w:pPr>
      <w:rPr>
        <w:rFonts w:hint="default"/>
      </w:rPr>
    </w:lvl>
    <w:lvl w:ilvl="6" w:tplc="85F2135A">
      <w:numFmt w:val="bullet"/>
      <w:lvlText w:val="•"/>
      <w:lvlJc w:val="left"/>
      <w:pPr>
        <w:ind w:left="5737" w:hanging="360"/>
      </w:pPr>
      <w:rPr>
        <w:rFonts w:hint="default"/>
      </w:rPr>
    </w:lvl>
    <w:lvl w:ilvl="7" w:tplc="D0FC06C0">
      <w:numFmt w:val="bullet"/>
      <w:lvlText w:val="•"/>
      <w:lvlJc w:val="left"/>
      <w:pPr>
        <w:ind w:left="6713" w:hanging="360"/>
      </w:pPr>
      <w:rPr>
        <w:rFonts w:hint="default"/>
      </w:rPr>
    </w:lvl>
    <w:lvl w:ilvl="8" w:tplc="3C783D72">
      <w:numFmt w:val="bullet"/>
      <w:lvlText w:val="•"/>
      <w:lvlJc w:val="left"/>
      <w:pPr>
        <w:ind w:left="7688" w:hanging="360"/>
      </w:pPr>
      <w:rPr>
        <w:rFonts w:hint="default"/>
      </w:rPr>
    </w:lvl>
  </w:abstractNum>
  <w:abstractNum w:abstractNumId="11">
    <w:nsid w:val="13607CD0"/>
    <w:multiLevelType w:val="hybridMultilevel"/>
    <w:tmpl w:val="38544878"/>
    <w:lvl w:ilvl="0" w:tplc="965CC2FE">
      <w:start w:val="1"/>
      <w:numFmt w:val="decimal"/>
      <w:lvlText w:val="%1."/>
      <w:lvlJc w:val="left"/>
      <w:pPr>
        <w:ind w:left="500" w:hanging="360"/>
      </w:pPr>
      <w:rPr>
        <w:rFonts w:ascii="Arial" w:eastAsia="Arial" w:hAnsi="Arial" w:cs="Arial" w:hint="default"/>
        <w:spacing w:val="-2"/>
        <w:w w:val="100"/>
        <w:sz w:val="24"/>
        <w:szCs w:val="24"/>
      </w:rPr>
    </w:lvl>
    <w:lvl w:ilvl="1" w:tplc="38EE5374">
      <w:numFmt w:val="bullet"/>
      <w:lvlText w:val="•"/>
      <w:lvlJc w:val="left"/>
      <w:pPr>
        <w:ind w:left="1414" w:hanging="360"/>
      </w:pPr>
      <w:rPr>
        <w:rFonts w:hint="default"/>
      </w:rPr>
    </w:lvl>
    <w:lvl w:ilvl="2" w:tplc="FC8C11F4">
      <w:numFmt w:val="bullet"/>
      <w:lvlText w:val="•"/>
      <w:lvlJc w:val="left"/>
      <w:pPr>
        <w:ind w:left="2328" w:hanging="360"/>
      </w:pPr>
      <w:rPr>
        <w:rFonts w:hint="default"/>
      </w:rPr>
    </w:lvl>
    <w:lvl w:ilvl="3" w:tplc="025E3A80">
      <w:numFmt w:val="bullet"/>
      <w:lvlText w:val="•"/>
      <w:lvlJc w:val="left"/>
      <w:pPr>
        <w:ind w:left="3242" w:hanging="360"/>
      </w:pPr>
      <w:rPr>
        <w:rFonts w:hint="default"/>
      </w:rPr>
    </w:lvl>
    <w:lvl w:ilvl="4" w:tplc="934EA48A">
      <w:numFmt w:val="bullet"/>
      <w:lvlText w:val="•"/>
      <w:lvlJc w:val="left"/>
      <w:pPr>
        <w:ind w:left="4156" w:hanging="360"/>
      </w:pPr>
      <w:rPr>
        <w:rFonts w:hint="default"/>
      </w:rPr>
    </w:lvl>
    <w:lvl w:ilvl="5" w:tplc="CFCEA4A4">
      <w:numFmt w:val="bullet"/>
      <w:lvlText w:val="•"/>
      <w:lvlJc w:val="left"/>
      <w:pPr>
        <w:ind w:left="5070" w:hanging="360"/>
      </w:pPr>
      <w:rPr>
        <w:rFonts w:hint="default"/>
      </w:rPr>
    </w:lvl>
    <w:lvl w:ilvl="6" w:tplc="A828B1C6">
      <w:numFmt w:val="bullet"/>
      <w:lvlText w:val="•"/>
      <w:lvlJc w:val="left"/>
      <w:pPr>
        <w:ind w:left="5984" w:hanging="360"/>
      </w:pPr>
      <w:rPr>
        <w:rFonts w:hint="default"/>
      </w:rPr>
    </w:lvl>
    <w:lvl w:ilvl="7" w:tplc="771629E2">
      <w:numFmt w:val="bullet"/>
      <w:lvlText w:val="•"/>
      <w:lvlJc w:val="left"/>
      <w:pPr>
        <w:ind w:left="6898" w:hanging="360"/>
      </w:pPr>
      <w:rPr>
        <w:rFonts w:hint="default"/>
      </w:rPr>
    </w:lvl>
    <w:lvl w:ilvl="8" w:tplc="40FE9A8E">
      <w:numFmt w:val="bullet"/>
      <w:lvlText w:val="•"/>
      <w:lvlJc w:val="left"/>
      <w:pPr>
        <w:ind w:left="7812" w:hanging="360"/>
      </w:pPr>
      <w:rPr>
        <w:rFonts w:hint="default"/>
      </w:rPr>
    </w:lvl>
  </w:abstractNum>
  <w:abstractNum w:abstractNumId="12">
    <w:nsid w:val="175C50EB"/>
    <w:multiLevelType w:val="hybridMultilevel"/>
    <w:tmpl w:val="24344272"/>
    <w:lvl w:ilvl="0" w:tplc="8AE029AC">
      <w:numFmt w:val="bullet"/>
      <w:lvlText w:val=""/>
      <w:lvlJc w:val="left"/>
      <w:pPr>
        <w:ind w:left="860" w:hanging="361"/>
      </w:pPr>
      <w:rPr>
        <w:rFonts w:ascii="Symbol" w:eastAsia="Symbol" w:hAnsi="Symbol" w:cs="Symbol" w:hint="default"/>
        <w:w w:val="100"/>
        <w:sz w:val="24"/>
        <w:szCs w:val="24"/>
      </w:rPr>
    </w:lvl>
    <w:lvl w:ilvl="1" w:tplc="0A6C32BC">
      <w:numFmt w:val="bullet"/>
      <w:lvlText w:val="•"/>
      <w:lvlJc w:val="left"/>
      <w:pPr>
        <w:ind w:left="1738" w:hanging="361"/>
      </w:pPr>
      <w:rPr>
        <w:rFonts w:hint="default"/>
      </w:rPr>
    </w:lvl>
    <w:lvl w:ilvl="2" w:tplc="A7F03572">
      <w:numFmt w:val="bullet"/>
      <w:lvlText w:val="•"/>
      <w:lvlJc w:val="left"/>
      <w:pPr>
        <w:ind w:left="2616" w:hanging="361"/>
      </w:pPr>
      <w:rPr>
        <w:rFonts w:hint="default"/>
      </w:rPr>
    </w:lvl>
    <w:lvl w:ilvl="3" w:tplc="BD20277A">
      <w:numFmt w:val="bullet"/>
      <w:lvlText w:val="•"/>
      <w:lvlJc w:val="left"/>
      <w:pPr>
        <w:ind w:left="3494" w:hanging="361"/>
      </w:pPr>
      <w:rPr>
        <w:rFonts w:hint="default"/>
      </w:rPr>
    </w:lvl>
    <w:lvl w:ilvl="4" w:tplc="DC5423FA">
      <w:numFmt w:val="bullet"/>
      <w:lvlText w:val="•"/>
      <w:lvlJc w:val="left"/>
      <w:pPr>
        <w:ind w:left="4372" w:hanging="361"/>
      </w:pPr>
      <w:rPr>
        <w:rFonts w:hint="default"/>
      </w:rPr>
    </w:lvl>
    <w:lvl w:ilvl="5" w:tplc="7FB6D79A">
      <w:numFmt w:val="bullet"/>
      <w:lvlText w:val="•"/>
      <w:lvlJc w:val="left"/>
      <w:pPr>
        <w:ind w:left="5250" w:hanging="361"/>
      </w:pPr>
      <w:rPr>
        <w:rFonts w:hint="default"/>
      </w:rPr>
    </w:lvl>
    <w:lvl w:ilvl="6" w:tplc="D682EFFE">
      <w:numFmt w:val="bullet"/>
      <w:lvlText w:val="•"/>
      <w:lvlJc w:val="left"/>
      <w:pPr>
        <w:ind w:left="6128" w:hanging="361"/>
      </w:pPr>
      <w:rPr>
        <w:rFonts w:hint="default"/>
      </w:rPr>
    </w:lvl>
    <w:lvl w:ilvl="7" w:tplc="8014E624">
      <w:numFmt w:val="bullet"/>
      <w:lvlText w:val="•"/>
      <w:lvlJc w:val="left"/>
      <w:pPr>
        <w:ind w:left="7006" w:hanging="361"/>
      </w:pPr>
      <w:rPr>
        <w:rFonts w:hint="default"/>
      </w:rPr>
    </w:lvl>
    <w:lvl w:ilvl="8" w:tplc="B5AE48B8">
      <w:numFmt w:val="bullet"/>
      <w:lvlText w:val="•"/>
      <w:lvlJc w:val="left"/>
      <w:pPr>
        <w:ind w:left="7884" w:hanging="361"/>
      </w:pPr>
      <w:rPr>
        <w:rFonts w:hint="default"/>
      </w:rPr>
    </w:lvl>
  </w:abstractNum>
  <w:abstractNum w:abstractNumId="13">
    <w:nsid w:val="18E405BD"/>
    <w:multiLevelType w:val="hybridMultilevel"/>
    <w:tmpl w:val="AB72B738"/>
    <w:lvl w:ilvl="0" w:tplc="7916E45A">
      <w:start w:val="1"/>
      <w:numFmt w:val="lowerLetter"/>
      <w:lvlText w:val="%1)"/>
      <w:lvlJc w:val="left"/>
      <w:pPr>
        <w:ind w:left="500" w:hanging="360"/>
      </w:pPr>
      <w:rPr>
        <w:rFonts w:ascii="Arial" w:eastAsia="Arial" w:hAnsi="Arial" w:cs="Arial" w:hint="default"/>
        <w:spacing w:val="-1"/>
        <w:w w:val="100"/>
        <w:sz w:val="24"/>
        <w:szCs w:val="24"/>
      </w:rPr>
    </w:lvl>
    <w:lvl w:ilvl="1" w:tplc="11B4AE76">
      <w:numFmt w:val="bullet"/>
      <w:lvlText w:val=""/>
      <w:lvlJc w:val="left"/>
      <w:pPr>
        <w:ind w:left="1220" w:hanging="361"/>
      </w:pPr>
      <w:rPr>
        <w:rFonts w:ascii="Symbol" w:eastAsia="Symbol" w:hAnsi="Symbol" w:cs="Symbol" w:hint="default"/>
        <w:w w:val="100"/>
        <w:sz w:val="24"/>
        <w:szCs w:val="24"/>
      </w:rPr>
    </w:lvl>
    <w:lvl w:ilvl="2" w:tplc="806A06EA">
      <w:numFmt w:val="bullet"/>
      <w:lvlText w:val="•"/>
      <w:lvlJc w:val="left"/>
      <w:pPr>
        <w:ind w:left="2155" w:hanging="361"/>
      </w:pPr>
      <w:rPr>
        <w:rFonts w:hint="default"/>
      </w:rPr>
    </w:lvl>
    <w:lvl w:ilvl="3" w:tplc="BE8A6784">
      <w:numFmt w:val="bullet"/>
      <w:lvlText w:val="•"/>
      <w:lvlJc w:val="left"/>
      <w:pPr>
        <w:ind w:left="3091" w:hanging="361"/>
      </w:pPr>
      <w:rPr>
        <w:rFonts w:hint="default"/>
      </w:rPr>
    </w:lvl>
    <w:lvl w:ilvl="4" w:tplc="A5A0694A">
      <w:numFmt w:val="bullet"/>
      <w:lvlText w:val="•"/>
      <w:lvlJc w:val="left"/>
      <w:pPr>
        <w:ind w:left="4026" w:hanging="361"/>
      </w:pPr>
      <w:rPr>
        <w:rFonts w:hint="default"/>
      </w:rPr>
    </w:lvl>
    <w:lvl w:ilvl="5" w:tplc="A99A1150">
      <w:numFmt w:val="bullet"/>
      <w:lvlText w:val="•"/>
      <w:lvlJc w:val="left"/>
      <w:pPr>
        <w:ind w:left="4962" w:hanging="361"/>
      </w:pPr>
      <w:rPr>
        <w:rFonts w:hint="default"/>
      </w:rPr>
    </w:lvl>
    <w:lvl w:ilvl="6" w:tplc="6CF20336">
      <w:numFmt w:val="bullet"/>
      <w:lvlText w:val="•"/>
      <w:lvlJc w:val="left"/>
      <w:pPr>
        <w:ind w:left="5897" w:hanging="361"/>
      </w:pPr>
      <w:rPr>
        <w:rFonts w:hint="default"/>
      </w:rPr>
    </w:lvl>
    <w:lvl w:ilvl="7" w:tplc="667ADA2C">
      <w:numFmt w:val="bullet"/>
      <w:lvlText w:val="•"/>
      <w:lvlJc w:val="left"/>
      <w:pPr>
        <w:ind w:left="6833" w:hanging="361"/>
      </w:pPr>
      <w:rPr>
        <w:rFonts w:hint="default"/>
      </w:rPr>
    </w:lvl>
    <w:lvl w:ilvl="8" w:tplc="57864C3A">
      <w:numFmt w:val="bullet"/>
      <w:lvlText w:val="•"/>
      <w:lvlJc w:val="left"/>
      <w:pPr>
        <w:ind w:left="7768" w:hanging="361"/>
      </w:pPr>
      <w:rPr>
        <w:rFonts w:hint="default"/>
      </w:rPr>
    </w:lvl>
  </w:abstractNum>
  <w:abstractNum w:abstractNumId="14">
    <w:nsid w:val="1A487154"/>
    <w:multiLevelType w:val="hybridMultilevel"/>
    <w:tmpl w:val="52CCCF24"/>
    <w:lvl w:ilvl="0" w:tplc="CB7E2680">
      <w:start w:val="384"/>
      <w:numFmt w:val="decimal"/>
      <w:lvlText w:val="%1"/>
      <w:lvlJc w:val="left"/>
      <w:pPr>
        <w:ind w:left="765" w:hanging="40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nsid w:val="1DFC112A"/>
    <w:multiLevelType w:val="hybridMultilevel"/>
    <w:tmpl w:val="353EDBE8"/>
    <w:lvl w:ilvl="0" w:tplc="F940D9B6">
      <w:start w:val="4"/>
      <w:numFmt w:val="decimal"/>
      <w:lvlText w:val="%1."/>
      <w:lvlJc w:val="left"/>
      <w:pPr>
        <w:ind w:left="500" w:hanging="360"/>
      </w:pPr>
      <w:rPr>
        <w:rFonts w:ascii="Arial" w:eastAsia="Arial" w:hAnsi="Arial" w:cs="Arial" w:hint="default"/>
        <w:b/>
        <w:bCs/>
        <w:spacing w:val="-1"/>
        <w:w w:val="99"/>
        <w:sz w:val="24"/>
        <w:szCs w:val="24"/>
      </w:rPr>
    </w:lvl>
    <w:lvl w:ilvl="1" w:tplc="98A8009E">
      <w:start w:val="1"/>
      <w:numFmt w:val="decimal"/>
      <w:lvlText w:val="%2."/>
      <w:lvlJc w:val="left"/>
      <w:pPr>
        <w:ind w:left="1220" w:hanging="360"/>
      </w:pPr>
      <w:rPr>
        <w:rFonts w:ascii="Arial" w:eastAsia="Arial" w:hAnsi="Arial" w:cs="Arial" w:hint="default"/>
        <w:spacing w:val="-2"/>
        <w:w w:val="100"/>
        <w:sz w:val="24"/>
        <w:szCs w:val="24"/>
      </w:rPr>
    </w:lvl>
    <w:lvl w:ilvl="2" w:tplc="E98E9966">
      <w:numFmt w:val="bullet"/>
      <w:lvlText w:val="•"/>
      <w:lvlJc w:val="left"/>
      <w:pPr>
        <w:ind w:left="2155" w:hanging="360"/>
      </w:pPr>
      <w:rPr>
        <w:rFonts w:hint="default"/>
      </w:rPr>
    </w:lvl>
    <w:lvl w:ilvl="3" w:tplc="47A26F44">
      <w:numFmt w:val="bullet"/>
      <w:lvlText w:val="•"/>
      <w:lvlJc w:val="left"/>
      <w:pPr>
        <w:ind w:left="3091" w:hanging="360"/>
      </w:pPr>
      <w:rPr>
        <w:rFonts w:hint="default"/>
      </w:rPr>
    </w:lvl>
    <w:lvl w:ilvl="4" w:tplc="11AA2DA2">
      <w:numFmt w:val="bullet"/>
      <w:lvlText w:val="•"/>
      <w:lvlJc w:val="left"/>
      <w:pPr>
        <w:ind w:left="4026" w:hanging="360"/>
      </w:pPr>
      <w:rPr>
        <w:rFonts w:hint="default"/>
      </w:rPr>
    </w:lvl>
    <w:lvl w:ilvl="5" w:tplc="22DC96C4">
      <w:numFmt w:val="bullet"/>
      <w:lvlText w:val="•"/>
      <w:lvlJc w:val="left"/>
      <w:pPr>
        <w:ind w:left="4962" w:hanging="360"/>
      </w:pPr>
      <w:rPr>
        <w:rFonts w:hint="default"/>
      </w:rPr>
    </w:lvl>
    <w:lvl w:ilvl="6" w:tplc="66682018">
      <w:numFmt w:val="bullet"/>
      <w:lvlText w:val="•"/>
      <w:lvlJc w:val="left"/>
      <w:pPr>
        <w:ind w:left="5897" w:hanging="360"/>
      </w:pPr>
      <w:rPr>
        <w:rFonts w:hint="default"/>
      </w:rPr>
    </w:lvl>
    <w:lvl w:ilvl="7" w:tplc="B1A6D3C2">
      <w:numFmt w:val="bullet"/>
      <w:lvlText w:val="•"/>
      <w:lvlJc w:val="left"/>
      <w:pPr>
        <w:ind w:left="6833" w:hanging="360"/>
      </w:pPr>
      <w:rPr>
        <w:rFonts w:hint="default"/>
      </w:rPr>
    </w:lvl>
    <w:lvl w:ilvl="8" w:tplc="364459E2">
      <w:numFmt w:val="bullet"/>
      <w:lvlText w:val="•"/>
      <w:lvlJc w:val="left"/>
      <w:pPr>
        <w:ind w:left="7768" w:hanging="360"/>
      </w:pPr>
      <w:rPr>
        <w:rFonts w:hint="default"/>
      </w:rPr>
    </w:lvl>
  </w:abstractNum>
  <w:abstractNum w:abstractNumId="16">
    <w:nsid w:val="1EAB4E13"/>
    <w:multiLevelType w:val="hybridMultilevel"/>
    <w:tmpl w:val="FB301ABE"/>
    <w:lvl w:ilvl="0" w:tplc="3C6A412A">
      <w:numFmt w:val="bullet"/>
      <w:lvlText w:val=""/>
      <w:lvlJc w:val="left"/>
      <w:pPr>
        <w:ind w:left="592" w:hanging="433"/>
      </w:pPr>
      <w:rPr>
        <w:rFonts w:ascii="Symbol" w:eastAsia="Symbol" w:hAnsi="Symbol" w:cs="Symbol" w:hint="default"/>
        <w:w w:val="100"/>
        <w:sz w:val="24"/>
        <w:szCs w:val="24"/>
      </w:rPr>
    </w:lvl>
    <w:lvl w:ilvl="1" w:tplc="4E9E9C22">
      <w:numFmt w:val="bullet"/>
      <w:lvlText w:val="•"/>
      <w:lvlJc w:val="left"/>
      <w:pPr>
        <w:ind w:left="1506" w:hanging="433"/>
      </w:pPr>
      <w:rPr>
        <w:rFonts w:hint="default"/>
      </w:rPr>
    </w:lvl>
    <w:lvl w:ilvl="2" w:tplc="2DEC443A">
      <w:numFmt w:val="bullet"/>
      <w:lvlText w:val="•"/>
      <w:lvlJc w:val="left"/>
      <w:pPr>
        <w:ind w:left="2412" w:hanging="433"/>
      </w:pPr>
      <w:rPr>
        <w:rFonts w:hint="default"/>
      </w:rPr>
    </w:lvl>
    <w:lvl w:ilvl="3" w:tplc="B1662C60">
      <w:numFmt w:val="bullet"/>
      <w:lvlText w:val="•"/>
      <w:lvlJc w:val="left"/>
      <w:pPr>
        <w:ind w:left="3318" w:hanging="433"/>
      </w:pPr>
      <w:rPr>
        <w:rFonts w:hint="default"/>
      </w:rPr>
    </w:lvl>
    <w:lvl w:ilvl="4" w:tplc="A784DFB4">
      <w:numFmt w:val="bullet"/>
      <w:lvlText w:val="•"/>
      <w:lvlJc w:val="left"/>
      <w:pPr>
        <w:ind w:left="4224" w:hanging="433"/>
      </w:pPr>
      <w:rPr>
        <w:rFonts w:hint="default"/>
      </w:rPr>
    </w:lvl>
    <w:lvl w:ilvl="5" w:tplc="ACF83410">
      <w:numFmt w:val="bullet"/>
      <w:lvlText w:val="•"/>
      <w:lvlJc w:val="left"/>
      <w:pPr>
        <w:ind w:left="5130" w:hanging="433"/>
      </w:pPr>
      <w:rPr>
        <w:rFonts w:hint="default"/>
      </w:rPr>
    </w:lvl>
    <w:lvl w:ilvl="6" w:tplc="C966CC4C">
      <w:numFmt w:val="bullet"/>
      <w:lvlText w:val="•"/>
      <w:lvlJc w:val="left"/>
      <w:pPr>
        <w:ind w:left="6036" w:hanging="433"/>
      </w:pPr>
      <w:rPr>
        <w:rFonts w:hint="default"/>
      </w:rPr>
    </w:lvl>
    <w:lvl w:ilvl="7" w:tplc="0E2AD35E">
      <w:numFmt w:val="bullet"/>
      <w:lvlText w:val="•"/>
      <w:lvlJc w:val="left"/>
      <w:pPr>
        <w:ind w:left="6942" w:hanging="433"/>
      </w:pPr>
      <w:rPr>
        <w:rFonts w:hint="default"/>
      </w:rPr>
    </w:lvl>
    <w:lvl w:ilvl="8" w:tplc="4CEC7AAC">
      <w:numFmt w:val="bullet"/>
      <w:lvlText w:val="•"/>
      <w:lvlJc w:val="left"/>
      <w:pPr>
        <w:ind w:left="7848" w:hanging="433"/>
      </w:pPr>
      <w:rPr>
        <w:rFonts w:hint="default"/>
      </w:rPr>
    </w:lvl>
  </w:abstractNum>
  <w:abstractNum w:abstractNumId="17">
    <w:nsid w:val="1EE57AC2"/>
    <w:multiLevelType w:val="hybridMultilevel"/>
    <w:tmpl w:val="60CC094E"/>
    <w:lvl w:ilvl="0" w:tplc="51EAE068">
      <w:start w:val="1"/>
      <w:numFmt w:val="decimal"/>
      <w:lvlText w:val="%1."/>
      <w:lvlJc w:val="left"/>
      <w:pPr>
        <w:ind w:left="500" w:hanging="360"/>
      </w:pPr>
      <w:rPr>
        <w:rFonts w:ascii="Arial" w:eastAsia="Arial" w:hAnsi="Arial" w:cs="Arial" w:hint="default"/>
        <w:spacing w:val="-4"/>
        <w:w w:val="100"/>
        <w:sz w:val="24"/>
        <w:szCs w:val="24"/>
      </w:rPr>
    </w:lvl>
    <w:lvl w:ilvl="1" w:tplc="890AE41E">
      <w:numFmt w:val="bullet"/>
      <w:lvlText w:val="•"/>
      <w:lvlJc w:val="left"/>
      <w:pPr>
        <w:ind w:left="1414" w:hanging="360"/>
      </w:pPr>
      <w:rPr>
        <w:rFonts w:hint="default"/>
      </w:rPr>
    </w:lvl>
    <w:lvl w:ilvl="2" w:tplc="F07C617E">
      <w:numFmt w:val="bullet"/>
      <w:lvlText w:val="•"/>
      <w:lvlJc w:val="left"/>
      <w:pPr>
        <w:ind w:left="2328" w:hanging="360"/>
      </w:pPr>
      <w:rPr>
        <w:rFonts w:hint="default"/>
      </w:rPr>
    </w:lvl>
    <w:lvl w:ilvl="3" w:tplc="73BA2038">
      <w:numFmt w:val="bullet"/>
      <w:lvlText w:val="•"/>
      <w:lvlJc w:val="left"/>
      <w:pPr>
        <w:ind w:left="3242" w:hanging="360"/>
      </w:pPr>
      <w:rPr>
        <w:rFonts w:hint="default"/>
      </w:rPr>
    </w:lvl>
    <w:lvl w:ilvl="4" w:tplc="450430B0">
      <w:numFmt w:val="bullet"/>
      <w:lvlText w:val="•"/>
      <w:lvlJc w:val="left"/>
      <w:pPr>
        <w:ind w:left="4156" w:hanging="360"/>
      </w:pPr>
      <w:rPr>
        <w:rFonts w:hint="default"/>
      </w:rPr>
    </w:lvl>
    <w:lvl w:ilvl="5" w:tplc="1C2C436C">
      <w:numFmt w:val="bullet"/>
      <w:lvlText w:val="•"/>
      <w:lvlJc w:val="left"/>
      <w:pPr>
        <w:ind w:left="5070" w:hanging="360"/>
      </w:pPr>
      <w:rPr>
        <w:rFonts w:hint="default"/>
      </w:rPr>
    </w:lvl>
    <w:lvl w:ilvl="6" w:tplc="F370BF02">
      <w:numFmt w:val="bullet"/>
      <w:lvlText w:val="•"/>
      <w:lvlJc w:val="left"/>
      <w:pPr>
        <w:ind w:left="5984" w:hanging="360"/>
      </w:pPr>
      <w:rPr>
        <w:rFonts w:hint="default"/>
      </w:rPr>
    </w:lvl>
    <w:lvl w:ilvl="7" w:tplc="678CEAB2">
      <w:numFmt w:val="bullet"/>
      <w:lvlText w:val="•"/>
      <w:lvlJc w:val="left"/>
      <w:pPr>
        <w:ind w:left="6898" w:hanging="360"/>
      </w:pPr>
      <w:rPr>
        <w:rFonts w:hint="default"/>
      </w:rPr>
    </w:lvl>
    <w:lvl w:ilvl="8" w:tplc="5158303E">
      <w:numFmt w:val="bullet"/>
      <w:lvlText w:val="•"/>
      <w:lvlJc w:val="left"/>
      <w:pPr>
        <w:ind w:left="7812" w:hanging="360"/>
      </w:pPr>
      <w:rPr>
        <w:rFonts w:hint="default"/>
      </w:rPr>
    </w:lvl>
  </w:abstractNum>
  <w:abstractNum w:abstractNumId="18">
    <w:nsid w:val="239247B6"/>
    <w:multiLevelType w:val="hybridMultilevel"/>
    <w:tmpl w:val="BE845D0A"/>
    <w:lvl w:ilvl="0" w:tplc="BD82B960">
      <w:start w:val="1"/>
      <w:numFmt w:val="decimal"/>
      <w:lvlText w:val="%1."/>
      <w:lvlJc w:val="left"/>
      <w:pPr>
        <w:ind w:left="880" w:hanging="360"/>
      </w:pPr>
      <w:rPr>
        <w:rFonts w:ascii="Arial" w:eastAsia="Arial" w:hAnsi="Arial" w:cs="Arial" w:hint="default"/>
        <w:spacing w:val="-1"/>
        <w:w w:val="100"/>
        <w:sz w:val="24"/>
        <w:szCs w:val="24"/>
      </w:rPr>
    </w:lvl>
    <w:lvl w:ilvl="1" w:tplc="35B83F44">
      <w:numFmt w:val="bullet"/>
      <w:lvlText w:val="•"/>
      <w:lvlJc w:val="left"/>
      <w:pPr>
        <w:ind w:left="1760" w:hanging="360"/>
      </w:pPr>
      <w:rPr>
        <w:rFonts w:hint="default"/>
      </w:rPr>
    </w:lvl>
    <w:lvl w:ilvl="2" w:tplc="9080EC8E">
      <w:numFmt w:val="bullet"/>
      <w:lvlText w:val="•"/>
      <w:lvlJc w:val="left"/>
      <w:pPr>
        <w:ind w:left="2640" w:hanging="360"/>
      </w:pPr>
      <w:rPr>
        <w:rFonts w:hint="default"/>
      </w:rPr>
    </w:lvl>
    <w:lvl w:ilvl="3" w:tplc="B2505F42">
      <w:numFmt w:val="bullet"/>
      <w:lvlText w:val="•"/>
      <w:lvlJc w:val="left"/>
      <w:pPr>
        <w:ind w:left="3520" w:hanging="360"/>
      </w:pPr>
      <w:rPr>
        <w:rFonts w:hint="default"/>
      </w:rPr>
    </w:lvl>
    <w:lvl w:ilvl="4" w:tplc="DBE683AA">
      <w:numFmt w:val="bullet"/>
      <w:lvlText w:val="•"/>
      <w:lvlJc w:val="left"/>
      <w:pPr>
        <w:ind w:left="4400" w:hanging="360"/>
      </w:pPr>
      <w:rPr>
        <w:rFonts w:hint="default"/>
      </w:rPr>
    </w:lvl>
    <w:lvl w:ilvl="5" w:tplc="8CD43488">
      <w:numFmt w:val="bullet"/>
      <w:lvlText w:val="•"/>
      <w:lvlJc w:val="left"/>
      <w:pPr>
        <w:ind w:left="5280" w:hanging="360"/>
      </w:pPr>
      <w:rPr>
        <w:rFonts w:hint="default"/>
      </w:rPr>
    </w:lvl>
    <w:lvl w:ilvl="6" w:tplc="B4D61CC8">
      <w:numFmt w:val="bullet"/>
      <w:lvlText w:val="•"/>
      <w:lvlJc w:val="left"/>
      <w:pPr>
        <w:ind w:left="6160" w:hanging="360"/>
      </w:pPr>
      <w:rPr>
        <w:rFonts w:hint="default"/>
      </w:rPr>
    </w:lvl>
    <w:lvl w:ilvl="7" w:tplc="91E20EA4">
      <w:numFmt w:val="bullet"/>
      <w:lvlText w:val="•"/>
      <w:lvlJc w:val="left"/>
      <w:pPr>
        <w:ind w:left="7040" w:hanging="360"/>
      </w:pPr>
      <w:rPr>
        <w:rFonts w:hint="default"/>
      </w:rPr>
    </w:lvl>
    <w:lvl w:ilvl="8" w:tplc="2C3C3F40">
      <w:numFmt w:val="bullet"/>
      <w:lvlText w:val="•"/>
      <w:lvlJc w:val="left"/>
      <w:pPr>
        <w:ind w:left="7920" w:hanging="360"/>
      </w:pPr>
      <w:rPr>
        <w:rFonts w:hint="default"/>
      </w:rPr>
    </w:lvl>
  </w:abstractNum>
  <w:abstractNum w:abstractNumId="19">
    <w:nsid w:val="251C57DA"/>
    <w:multiLevelType w:val="hybridMultilevel"/>
    <w:tmpl w:val="24D2FD80"/>
    <w:lvl w:ilvl="0" w:tplc="CCA44588">
      <w:start w:val="1"/>
      <w:numFmt w:val="decimal"/>
      <w:lvlText w:val="%1."/>
      <w:lvlJc w:val="left"/>
      <w:pPr>
        <w:ind w:left="880" w:hanging="360"/>
      </w:pPr>
      <w:rPr>
        <w:rFonts w:ascii="Arial" w:eastAsia="Arial" w:hAnsi="Arial" w:cs="Arial" w:hint="default"/>
        <w:spacing w:val="-1"/>
        <w:w w:val="100"/>
        <w:sz w:val="24"/>
        <w:szCs w:val="24"/>
      </w:rPr>
    </w:lvl>
    <w:lvl w:ilvl="1" w:tplc="D278E992">
      <w:numFmt w:val="bullet"/>
      <w:lvlText w:val="•"/>
      <w:lvlJc w:val="left"/>
      <w:pPr>
        <w:ind w:left="1758" w:hanging="360"/>
      </w:pPr>
      <w:rPr>
        <w:rFonts w:hint="default"/>
      </w:rPr>
    </w:lvl>
    <w:lvl w:ilvl="2" w:tplc="2B0492A6">
      <w:numFmt w:val="bullet"/>
      <w:lvlText w:val="•"/>
      <w:lvlJc w:val="left"/>
      <w:pPr>
        <w:ind w:left="2636" w:hanging="360"/>
      </w:pPr>
      <w:rPr>
        <w:rFonts w:hint="default"/>
      </w:rPr>
    </w:lvl>
    <w:lvl w:ilvl="3" w:tplc="61A430A4">
      <w:numFmt w:val="bullet"/>
      <w:lvlText w:val="•"/>
      <w:lvlJc w:val="left"/>
      <w:pPr>
        <w:ind w:left="3514" w:hanging="360"/>
      </w:pPr>
      <w:rPr>
        <w:rFonts w:hint="default"/>
      </w:rPr>
    </w:lvl>
    <w:lvl w:ilvl="4" w:tplc="71E8695A">
      <w:numFmt w:val="bullet"/>
      <w:lvlText w:val="•"/>
      <w:lvlJc w:val="left"/>
      <w:pPr>
        <w:ind w:left="4392" w:hanging="360"/>
      </w:pPr>
      <w:rPr>
        <w:rFonts w:hint="default"/>
      </w:rPr>
    </w:lvl>
    <w:lvl w:ilvl="5" w:tplc="3B32419C">
      <w:numFmt w:val="bullet"/>
      <w:lvlText w:val="•"/>
      <w:lvlJc w:val="left"/>
      <w:pPr>
        <w:ind w:left="5270" w:hanging="360"/>
      </w:pPr>
      <w:rPr>
        <w:rFonts w:hint="default"/>
      </w:rPr>
    </w:lvl>
    <w:lvl w:ilvl="6" w:tplc="6AC232EA">
      <w:numFmt w:val="bullet"/>
      <w:lvlText w:val="•"/>
      <w:lvlJc w:val="left"/>
      <w:pPr>
        <w:ind w:left="6148" w:hanging="360"/>
      </w:pPr>
      <w:rPr>
        <w:rFonts w:hint="default"/>
      </w:rPr>
    </w:lvl>
    <w:lvl w:ilvl="7" w:tplc="C464DF04">
      <w:numFmt w:val="bullet"/>
      <w:lvlText w:val="•"/>
      <w:lvlJc w:val="left"/>
      <w:pPr>
        <w:ind w:left="7026" w:hanging="360"/>
      </w:pPr>
      <w:rPr>
        <w:rFonts w:hint="default"/>
      </w:rPr>
    </w:lvl>
    <w:lvl w:ilvl="8" w:tplc="18C22A74">
      <w:numFmt w:val="bullet"/>
      <w:lvlText w:val="•"/>
      <w:lvlJc w:val="left"/>
      <w:pPr>
        <w:ind w:left="7904" w:hanging="360"/>
      </w:pPr>
      <w:rPr>
        <w:rFonts w:hint="default"/>
      </w:rPr>
    </w:lvl>
  </w:abstractNum>
  <w:abstractNum w:abstractNumId="20">
    <w:nsid w:val="261D5204"/>
    <w:multiLevelType w:val="hybridMultilevel"/>
    <w:tmpl w:val="42BEF66E"/>
    <w:lvl w:ilvl="0" w:tplc="976EE0FC">
      <w:numFmt w:val="bullet"/>
      <w:lvlText w:val=""/>
      <w:lvlJc w:val="left"/>
      <w:pPr>
        <w:ind w:left="463" w:hanging="361"/>
      </w:pPr>
      <w:rPr>
        <w:rFonts w:ascii="Symbol" w:eastAsia="Symbol" w:hAnsi="Symbol" w:cs="Symbol" w:hint="default"/>
        <w:w w:val="99"/>
        <w:sz w:val="22"/>
        <w:szCs w:val="22"/>
      </w:rPr>
    </w:lvl>
    <w:lvl w:ilvl="1" w:tplc="BBC60BA0">
      <w:numFmt w:val="bullet"/>
      <w:lvlText w:val="•"/>
      <w:lvlJc w:val="left"/>
      <w:pPr>
        <w:ind w:left="891" w:hanging="361"/>
      </w:pPr>
      <w:rPr>
        <w:rFonts w:hint="default"/>
      </w:rPr>
    </w:lvl>
    <w:lvl w:ilvl="2" w:tplc="4F62B946">
      <w:numFmt w:val="bullet"/>
      <w:lvlText w:val="•"/>
      <w:lvlJc w:val="left"/>
      <w:pPr>
        <w:ind w:left="1323" w:hanging="361"/>
      </w:pPr>
      <w:rPr>
        <w:rFonts w:hint="default"/>
      </w:rPr>
    </w:lvl>
    <w:lvl w:ilvl="3" w:tplc="268C3BD0">
      <w:numFmt w:val="bullet"/>
      <w:lvlText w:val="•"/>
      <w:lvlJc w:val="left"/>
      <w:pPr>
        <w:ind w:left="1755" w:hanging="361"/>
      </w:pPr>
      <w:rPr>
        <w:rFonts w:hint="default"/>
      </w:rPr>
    </w:lvl>
    <w:lvl w:ilvl="4" w:tplc="2A463466">
      <w:numFmt w:val="bullet"/>
      <w:lvlText w:val="•"/>
      <w:lvlJc w:val="left"/>
      <w:pPr>
        <w:ind w:left="2187" w:hanging="361"/>
      </w:pPr>
      <w:rPr>
        <w:rFonts w:hint="default"/>
      </w:rPr>
    </w:lvl>
    <w:lvl w:ilvl="5" w:tplc="9594DCA4">
      <w:numFmt w:val="bullet"/>
      <w:lvlText w:val="•"/>
      <w:lvlJc w:val="left"/>
      <w:pPr>
        <w:ind w:left="2619" w:hanging="361"/>
      </w:pPr>
      <w:rPr>
        <w:rFonts w:hint="default"/>
      </w:rPr>
    </w:lvl>
    <w:lvl w:ilvl="6" w:tplc="241CCE74">
      <w:numFmt w:val="bullet"/>
      <w:lvlText w:val="•"/>
      <w:lvlJc w:val="left"/>
      <w:pPr>
        <w:ind w:left="3051" w:hanging="361"/>
      </w:pPr>
      <w:rPr>
        <w:rFonts w:hint="default"/>
      </w:rPr>
    </w:lvl>
    <w:lvl w:ilvl="7" w:tplc="B6CE91BC">
      <w:numFmt w:val="bullet"/>
      <w:lvlText w:val="•"/>
      <w:lvlJc w:val="left"/>
      <w:pPr>
        <w:ind w:left="3482" w:hanging="361"/>
      </w:pPr>
      <w:rPr>
        <w:rFonts w:hint="default"/>
      </w:rPr>
    </w:lvl>
    <w:lvl w:ilvl="8" w:tplc="60C62626">
      <w:numFmt w:val="bullet"/>
      <w:lvlText w:val="•"/>
      <w:lvlJc w:val="left"/>
      <w:pPr>
        <w:ind w:left="3914" w:hanging="361"/>
      </w:pPr>
      <w:rPr>
        <w:rFonts w:hint="default"/>
      </w:rPr>
    </w:lvl>
  </w:abstractNum>
  <w:abstractNum w:abstractNumId="21">
    <w:nsid w:val="29FD11DA"/>
    <w:multiLevelType w:val="hybridMultilevel"/>
    <w:tmpl w:val="112877CC"/>
    <w:lvl w:ilvl="0" w:tplc="2F9E0702">
      <w:numFmt w:val="bullet"/>
      <w:lvlText w:val="-"/>
      <w:lvlJc w:val="left"/>
      <w:pPr>
        <w:ind w:left="320" w:hanging="180"/>
      </w:pPr>
      <w:rPr>
        <w:rFonts w:ascii="Arial" w:eastAsia="Arial" w:hAnsi="Arial" w:cs="Arial" w:hint="default"/>
        <w:w w:val="100"/>
        <w:sz w:val="24"/>
        <w:szCs w:val="24"/>
      </w:rPr>
    </w:lvl>
    <w:lvl w:ilvl="1" w:tplc="38B85080">
      <w:numFmt w:val="bullet"/>
      <w:lvlText w:val="-"/>
      <w:lvlJc w:val="left"/>
      <w:pPr>
        <w:ind w:left="859" w:hanging="360"/>
      </w:pPr>
      <w:rPr>
        <w:rFonts w:ascii="Arial" w:eastAsia="Arial" w:hAnsi="Arial" w:cs="Arial" w:hint="default"/>
        <w:spacing w:val="-1"/>
        <w:w w:val="100"/>
        <w:sz w:val="24"/>
        <w:szCs w:val="24"/>
      </w:rPr>
    </w:lvl>
    <w:lvl w:ilvl="2" w:tplc="976815D8">
      <w:numFmt w:val="bullet"/>
      <w:lvlText w:val="•"/>
      <w:lvlJc w:val="left"/>
      <w:pPr>
        <w:ind w:left="1835" w:hanging="360"/>
      </w:pPr>
      <w:rPr>
        <w:rFonts w:hint="default"/>
      </w:rPr>
    </w:lvl>
    <w:lvl w:ilvl="3" w:tplc="4394E02A">
      <w:numFmt w:val="bullet"/>
      <w:lvlText w:val="•"/>
      <w:lvlJc w:val="left"/>
      <w:pPr>
        <w:ind w:left="2811" w:hanging="360"/>
      </w:pPr>
      <w:rPr>
        <w:rFonts w:hint="default"/>
      </w:rPr>
    </w:lvl>
    <w:lvl w:ilvl="4" w:tplc="3C96C252">
      <w:numFmt w:val="bullet"/>
      <w:lvlText w:val="•"/>
      <w:lvlJc w:val="left"/>
      <w:pPr>
        <w:ind w:left="3786" w:hanging="360"/>
      </w:pPr>
      <w:rPr>
        <w:rFonts w:hint="default"/>
      </w:rPr>
    </w:lvl>
    <w:lvl w:ilvl="5" w:tplc="6AD00EF6">
      <w:numFmt w:val="bullet"/>
      <w:lvlText w:val="•"/>
      <w:lvlJc w:val="left"/>
      <w:pPr>
        <w:ind w:left="4762" w:hanging="360"/>
      </w:pPr>
      <w:rPr>
        <w:rFonts w:hint="default"/>
      </w:rPr>
    </w:lvl>
    <w:lvl w:ilvl="6" w:tplc="61486E72">
      <w:numFmt w:val="bullet"/>
      <w:lvlText w:val="•"/>
      <w:lvlJc w:val="left"/>
      <w:pPr>
        <w:ind w:left="5737" w:hanging="360"/>
      </w:pPr>
      <w:rPr>
        <w:rFonts w:hint="default"/>
      </w:rPr>
    </w:lvl>
    <w:lvl w:ilvl="7" w:tplc="AAAC0228">
      <w:numFmt w:val="bullet"/>
      <w:lvlText w:val="•"/>
      <w:lvlJc w:val="left"/>
      <w:pPr>
        <w:ind w:left="6713" w:hanging="360"/>
      </w:pPr>
      <w:rPr>
        <w:rFonts w:hint="default"/>
      </w:rPr>
    </w:lvl>
    <w:lvl w:ilvl="8" w:tplc="074065D2">
      <w:numFmt w:val="bullet"/>
      <w:lvlText w:val="•"/>
      <w:lvlJc w:val="left"/>
      <w:pPr>
        <w:ind w:left="7688" w:hanging="360"/>
      </w:pPr>
      <w:rPr>
        <w:rFonts w:hint="default"/>
      </w:rPr>
    </w:lvl>
  </w:abstractNum>
  <w:abstractNum w:abstractNumId="22">
    <w:nsid w:val="2A1642E6"/>
    <w:multiLevelType w:val="hybridMultilevel"/>
    <w:tmpl w:val="793A3960"/>
    <w:lvl w:ilvl="0" w:tplc="63BEE92C">
      <w:numFmt w:val="bullet"/>
      <w:lvlText w:val="-"/>
      <w:lvlJc w:val="left"/>
      <w:pPr>
        <w:ind w:left="320" w:hanging="180"/>
      </w:pPr>
      <w:rPr>
        <w:rFonts w:ascii="Arial" w:eastAsia="Arial" w:hAnsi="Arial" w:cs="Arial" w:hint="default"/>
        <w:w w:val="100"/>
        <w:sz w:val="24"/>
        <w:szCs w:val="24"/>
      </w:rPr>
    </w:lvl>
    <w:lvl w:ilvl="1" w:tplc="E4BEDE5A">
      <w:numFmt w:val="bullet"/>
      <w:lvlText w:val="•"/>
      <w:lvlJc w:val="left"/>
      <w:pPr>
        <w:ind w:left="1252" w:hanging="180"/>
      </w:pPr>
      <w:rPr>
        <w:rFonts w:hint="default"/>
      </w:rPr>
    </w:lvl>
    <w:lvl w:ilvl="2" w:tplc="CE3EDEB2">
      <w:numFmt w:val="bullet"/>
      <w:lvlText w:val="•"/>
      <w:lvlJc w:val="left"/>
      <w:pPr>
        <w:ind w:left="2184" w:hanging="180"/>
      </w:pPr>
      <w:rPr>
        <w:rFonts w:hint="default"/>
      </w:rPr>
    </w:lvl>
    <w:lvl w:ilvl="3" w:tplc="F5463BA8">
      <w:numFmt w:val="bullet"/>
      <w:lvlText w:val="•"/>
      <w:lvlJc w:val="left"/>
      <w:pPr>
        <w:ind w:left="3116" w:hanging="180"/>
      </w:pPr>
      <w:rPr>
        <w:rFonts w:hint="default"/>
      </w:rPr>
    </w:lvl>
    <w:lvl w:ilvl="4" w:tplc="2674AB62">
      <w:numFmt w:val="bullet"/>
      <w:lvlText w:val="•"/>
      <w:lvlJc w:val="left"/>
      <w:pPr>
        <w:ind w:left="4048" w:hanging="180"/>
      </w:pPr>
      <w:rPr>
        <w:rFonts w:hint="default"/>
      </w:rPr>
    </w:lvl>
    <w:lvl w:ilvl="5" w:tplc="48FA2CA4">
      <w:numFmt w:val="bullet"/>
      <w:lvlText w:val="•"/>
      <w:lvlJc w:val="left"/>
      <w:pPr>
        <w:ind w:left="4980" w:hanging="180"/>
      </w:pPr>
      <w:rPr>
        <w:rFonts w:hint="default"/>
      </w:rPr>
    </w:lvl>
    <w:lvl w:ilvl="6" w:tplc="E5A0C47A">
      <w:numFmt w:val="bullet"/>
      <w:lvlText w:val="•"/>
      <w:lvlJc w:val="left"/>
      <w:pPr>
        <w:ind w:left="5912" w:hanging="180"/>
      </w:pPr>
      <w:rPr>
        <w:rFonts w:hint="default"/>
      </w:rPr>
    </w:lvl>
    <w:lvl w:ilvl="7" w:tplc="EEA86634">
      <w:numFmt w:val="bullet"/>
      <w:lvlText w:val="•"/>
      <w:lvlJc w:val="left"/>
      <w:pPr>
        <w:ind w:left="6844" w:hanging="180"/>
      </w:pPr>
      <w:rPr>
        <w:rFonts w:hint="default"/>
      </w:rPr>
    </w:lvl>
    <w:lvl w:ilvl="8" w:tplc="368AAC86">
      <w:numFmt w:val="bullet"/>
      <w:lvlText w:val="•"/>
      <w:lvlJc w:val="left"/>
      <w:pPr>
        <w:ind w:left="7776" w:hanging="180"/>
      </w:pPr>
      <w:rPr>
        <w:rFonts w:hint="default"/>
      </w:rPr>
    </w:lvl>
  </w:abstractNum>
  <w:abstractNum w:abstractNumId="23">
    <w:nsid w:val="333A6912"/>
    <w:multiLevelType w:val="hybridMultilevel"/>
    <w:tmpl w:val="4FA60A9E"/>
    <w:lvl w:ilvl="0" w:tplc="CB0E5466">
      <w:start w:val="1"/>
      <w:numFmt w:val="decimal"/>
      <w:lvlText w:val="%1."/>
      <w:lvlJc w:val="left"/>
      <w:pPr>
        <w:ind w:left="860" w:hanging="360"/>
      </w:pPr>
      <w:rPr>
        <w:rFonts w:ascii="Arial" w:eastAsia="Arial" w:hAnsi="Arial" w:cs="Arial" w:hint="default"/>
        <w:spacing w:val="-2"/>
        <w:w w:val="100"/>
        <w:sz w:val="24"/>
        <w:szCs w:val="24"/>
      </w:rPr>
    </w:lvl>
    <w:lvl w:ilvl="1" w:tplc="460E10A8">
      <w:numFmt w:val="bullet"/>
      <w:lvlText w:val="•"/>
      <w:lvlJc w:val="left"/>
      <w:pPr>
        <w:ind w:left="1738" w:hanging="360"/>
      </w:pPr>
      <w:rPr>
        <w:rFonts w:hint="default"/>
      </w:rPr>
    </w:lvl>
    <w:lvl w:ilvl="2" w:tplc="3F949754">
      <w:numFmt w:val="bullet"/>
      <w:lvlText w:val="•"/>
      <w:lvlJc w:val="left"/>
      <w:pPr>
        <w:ind w:left="2616" w:hanging="360"/>
      </w:pPr>
      <w:rPr>
        <w:rFonts w:hint="default"/>
      </w:rPr>
    </w:lvl>
    <w:lvl w:ilvl="3" w:tplc="012A0A4A">
      <w:numFmt w:val="bullet"/>
      <w:lvlText w:val="•"/>
      <w:lvlJc w:val="left"/>
      <w:pPr>
        <w:ind w:left="3494" w:hanging="360"/>
      </w:pPr>
      <w:rPr>
        <w:rFonts w:hint="default"/>
      </w:rPr>
    </w:lvl>
    <w:lvl w:ilvl="4" w:tplc="335CB0F2">
      <w:numFmt w:val="bullet"/>
      <w:lvlText w:val="•"/>
      <w:lvlJc w:val="left"/>
      <w:pPr>
        <w:ind w:left="4372" w:hanging="360"/>
      </w:pPr>
      <w:rPr>
        <w:rFonts w:hint="default"/>
      </w:rPr>
    </w:lvl>
    <w:lvl w:ilvl="5" w:tplc="C39240BA">
      <w:numFmt w:val="bullet"/>
      <w:lvlText w:val="•"/>
      <w:lvlJc w:val="left"/>
      <w:pPr>
        <w:ind w:left="5250" w:hanging="360"/>
      </w:pPr>
      <w:rPr>
        <w:rFonts w:hint="default"/>
      </w:rPr>
    </w:lvl>
    <w:lvl w:ilvl="6" w:tplc="6EC285B0">
      <w:numFmt w:val="bullet"/>
      <w:lvlText w:val="•"/>
      <w:lvlJc w:val="left"/>
      <w:pPr>
        <w:ind w:left="6128" w:hanging="360"/>
      </w:pPr>
      <w:rPr>
        <w:rFonts w:hint="default"/>
      </w:rPr>
    </w:lvl>
    <w:lvl w:ilvl="7" w:tplc="4E02F870">
      <w:numFmt w:val="bullet"/>
      <w:lvlText w:val="•"/>
      <w:lvlJc w:val="left"/>
      <w:pPr>
        <w:ind w:left="7006" w:hanging="360"/>
      </w:pPr>
      <w:rPr>
        <w:rFonts w:hint="default"/>
      </w:rPr>
    </w:lvl>
    <w:lvl w:ilvl="8" w:tplc="8C6CB1B0">
      <w:numFmt w:val="bullet"/>
      <w:lvlText w:val="•"/>
      <w:lvlJc w:val="left"/>
      <w:pPr>
        <w:ind w:left="7884" w:hanging="360"/>
      </w:pPr>
      <w:rPr>
        <w:rFonts w:hint="default"/>
      </w:rPr>
    </w:lvl>
  </w:abstractNum>
  <w:abstractNum w:abstractNumId="24">
    <w:nsid w:val="3DE37D62"/>
    <w:multiLevelType w:val="hybridMultilevel"/>
    <w:tmpl w:val="EE90C2CA"/>
    <w:lvl w:ilvl="0" w:tplc="3A600378">
      <w:numFmt w:val="bullet"/>
      <w:lvlText w:val=""/>
      <w:lvlJc w:val="left"/>
      <w:pPr>
        <w:ind w:left="860" w:hanging="361"/>
      </w:pPr>
      <w:rPr>
        <w:rFonts w:ascii="Symbol" w:eastAsia="Symbol" w:hAnsi="Symbol" w:cs="Symbol" w:hint="default"/>
        <w:w w:val="100"/>
        <w:sz w:val="24"/>
        <w:szCs w:val="24"/>
      </w:rPr>
    </w:lvl>
    <w:lvl w:ilvl="1" w:tplc="85B6418A">
      <w:numFmt w:val="bullet"/>
      <w:lvlText w:val="•"/>
      <w:lvlJc w:val="left"/>
      <w:pPr>
        <w:ind w:left="1520" w:hanging="361"/>
      </w:pPr>
      <w:rPr>
        <w:rFonts w:hint="default"/>
      </w:rPr>
    </w:lvl>
    <w:lvl w:ilvl="2" w:tplc="B8AC469C">
      <w:numFmt w:val="bullet"/>
      <w:lvlText w:val="•"/>
      <w:lvlJc w:val="left"/>
      <w:pPr>
        <w:ind w:left="2422" w:hanging="361"/>
      </w:pPr>
      <w:rPr>
        <w:rFonts w:hint="default"/>
      </w:rPr>
    </w:lvl>
    <w:lvl w:ilvl="3" w:tplc="2BE69F96">
      <w:numFmt w:val="bullet"/>
      <w:lvlText w:val="•"/>
      <w:lvlJc w:val="left"/>
      <w:pPr>
        <w:ind w:left="3324" w:hanging="361"/>
      </w:pPr>
      <w:rPr>
        <w:rFonts w:hint="default"/>
      </w:rPr>
    </w:lvl>
    <w:lvl w:ilvl="4" w:tplc="B3DC6CC8">
      <w:numFmt w:val="bullet"/>
      <w:lvlText w:val="•"/>
      <w:lvlJc w:val="left"/>
      <w:pPr>
        <w:ind w:left="4226" w:hanging="361"/>
      </w:pPr>
      <w:rPr>
        <w:rFonts w:hint="default"/>
      </w:rPr>
    </w:lvl>
    <w:lvl w:ilvl="5" w:tplc="B354377A">
      <w:numFmt w:val="bullet"/>
      <w:lvlText w:val="•"/>
      <w:lvlJc w:val="left"/>
      <w:pPr>
        <w:ind w:left="5128" w:hanging="361"/>
      </w:pPr>
      <w:rPr>
        <w:rFonts w:hint="default"/>
      </w:rPr>
    </w:lvl>
    <w:lvl w:ilvl="6" w:tplc="C3E60C14">
      <w:numFmt w:val="bullet"/>
      <w:lvlText w:val="•"/>
      <w:lvlJc w:val="left"/>
      <w:pPr>
        <w:ind w:left="6031" w:hanging="361"/>
      </w:pPr>
      <w:rPr>
        <w:rFonts w:hint="default"/>
      </w:rPr>
    </w:lvl>
    <w:lvl w:ilvl="7" w:tplc="CD0E1DE6">
      <w:numFmt w:val="bullet"/>
      <w:lvlText w:val="•"/>
      <w:lvlJc w:val="left"/>
      <w:pPr>
        <w:ind w:left="6933" w:hanging="361"/>
      </w:pPr>
      <w:rPr>
        <w:rFonts w:hint="default"/>
      </w:rPr>
    </w:lvl>
    <w:lvl w:ilvl="8" w:tplc="7FF43BC6">
      <w:numFmt w:val="bullet"/>
      <w:lvlText w:val="•"/>
      <w:lvlJc w:val="left"/>
      <w:pPr>
        <w:ind w:left="7835" w:hanging="361"/>
      </w:pPr>
      <w:rPr>
        <w:rFonts w:hint="default"/>
      </w:rPr>
    </w:lvl>
  </w:abstractNum>
  <w:abstractNum w:abstractNumId="25">
    <w:nsid w:val="43C478E5"/>
    <w:multiLevelType w:val="hybridMultilevel"/>
    <w:tmpl w:val="73CE35EE"/>
    <w:lvl w:ilvl="0" w:tplc="7542E706">
      <w:start w:val="1"/>
      <w:numFmt w:val="decimal"/>
      <w:lvlText w:val="%1."/>
      <w:lvlJc w:val="left"/>
      <w:pPr>
        <w:ind w:left="496" w:hanging="360"/>
      </w:pPr>
      <w:rPr>
        <w:rFonts w:ascii="Arial" w:eastAsia="Arial" w:hAnsi="Arial" w:cs="Arial" w:hint="default"/>
        <w:spacing w:val="-2"/>
        <w:w w:val="100"/>
        <w:sz w:val="24"/>
        <w:szCs w:val="24"/>
      </w:rPr>
    </w:lvl>
    <w:lvl w:ilvl="1" w:tplc="4F84CAF0">
      <w:numFmt w:val="bullet"/>
      <w:lvlText w:val="•"/>
      <w:lvlJc w:val="left"/>
      <w:pPr>
        <w:ind w:left="1442" w:hanging="360"/>
      </w:pPr>
      <w:rPr>
        <w:rFonts w:hint="default"/>
      </w:rPr>
    </w:lvl>
    <w:lvl w:ilvl="2" w:tplc="D0B6790C">
      <w:numFmt w:val="bullet"/>
      <w:lvlText w:val="•"/>
      <w:lvlJc w:val="left"/>
      <w:pPr>
        <w:ind w:left="2384" w:hanging="360"/>
      </w:pPr>
      <w:rPr>
        <w:rFonts w:hint="default"/>
      </w:rPr>
    </w:lvl>
    <w:lvl w:ilvl="3" w:tplc="3536AA40">
      <w:numFmt w:val="bullet"/>
      <w:lvlText w:val="•"/>
      <w:lvlJc w:val="left"/>
      <w:pPr>
        <w:ind w:left="3326" w:hanging="360"/>
      </w:pPr>
      <w:rPr>
        <w:rFonts w:hint="default"/>
      </w:rPr>
    </w:lvl>
    <w:lvl w:ilvl="4" w:tplc="0A361198">
      <w:numFmt w:val="bullet"/>
      <w:lvlText w:val="•"/>
      <w:lvlJc w:val="left"/>
      <w:pPr>
        <w:ind w:left="4268" w:hanging="360"/>
      </w:pPr>
      <w:rPr>
        <w:rFonts w:hint="default"/>
      </w:rPr>
    </w:lvl>
    <w:lvl w:ilvl="5" w:tplc="4EA45004">
      <w:numFmt w:val="bullet"/>
      <w:lvlText w:val="•"/>
      <w:lvlJc w:val="left"/>
      <w:pPr>
        <w:ind w:left="5210" w:hanging="360"/>
      </w:pPr>
      <w:rPr>
        <w:rFonts w:hint="default"/>
      </w:rPr>
    </w:lvl>
    <w:lvl w:ilvl="6" w:tplc="18F4D240">
      <w:numFmt w:val="bullet"/>
      <w:lvlText w:val="•"/>
      <w:lvlJc w:val="left"/>
      <w:pPr>
        <w:ind w:left="6152" w:hanging="360"/>
      </w:pPr>
      <w:rPr>
        <w:rFonts w:hint="default"/>
      </w:rPr>
    </w:lvl>
    <w:lvl w:ilvl="7" w:tplc="61E4EC56">
      <w:numFmt w:val="bullet"/>
      <w:lvlText w:val="•"/>
      <w:lvlJc w:val="left"/>
      <w:pPr>
        <w:ind w:left="7094" w:hanging="360"/>
      </w:pPr>
      <w:rPr>
        <w:rFonts w:hint="default"/>
      </w:rPr>
    </w:lvl>
    <w:lvl w:ilvl="8" w:tplc="2244FDAA">
      <w:numFmt w:val="bullet"/>
      <w:lvlText w:val="•"/>
      <w:lvlJc w:val="left"/>
      <w:pPr>
        <w:ind w:left="8036" w:hanging="360"/>
      </w:pPr>
      <w:rPr>
        <w:rFonts w:hint="default"/>
      </w:rPr>
    </w:lvl>
  </w:abstractNum>
  <w:abstractNum w:abstractNumId="26">
    <w:nsid w:val="45B20111"/>
    <w:multiLevelType w:val="hybridMultilevel"/>
    <w:tmpl w:val="41F47E9E"/>
    <w:lvl w:ilvl="0" w:tplc="FAA2E160">
      <w:start w:val="1"/>
      <w:numFmt w:val="decimal"/>
      <w:lvlText w:val="%1."/>
      <w:lvlJc w:val="left"/>
      <w:pPr>
        <w:ind w:left="880" w:hanging="360"/>
      </w:pPr>
      <w:rPr>
        <w:rFonts w:ascii="Arial" w:eastAsia="Arial" w:hAnsi="Arial" w:cs="Arial" w:hint="default"/>
        <w:spacing w:val="-2"/>
        <w:w w:val="99"/>
        <w:sz w:val="24"/>
        <w:szCs w:val="24"/>
      </w:rPr>
    </w:lvl>
    <w:lvl w:ilvl="1" w:tplc="B950E6A8">
      <w:start w:val="1"/>
      <w:numFmt w:val="decimal"/>
      <w:lvlText w:val="%2."/>
      <w:lvlJc w:val="left"/>
      <w:pPr>
        <w:ind w:left="960" w:hanging="360"/>
      </w:pPr>
      <w:rPr>
        <w:rFonts w:ascii="Arial" w:eastAsia="Arial" w:hAnsi="Arial" w:cs="Arial" w:hint="default"/>
        <w:spacing w:val="-2"/>
        <w:w w:val="99"/>
        <w:sz w:val="24"/>
        <w:szCs w:val="24"/>
      </w:rPr>
    </w:lvl>
    <w:lvl w:ilvl="2" w:tplc="7666856A">
      <w:numFmt w:val="bullet"/>
      <w:lvlText w:val="•"/>
      <w:lvlJc w:val="left"/>
      <w:pPr>
        <w:ind w:left="1926" w:hanging="360"/>
      </w:pPr>
      <w:rPr>
        <w:rFonts w:hint="default"/>
      </w:rPr>
    </w:lvl>
    <w:lvl w:ilvl="3" w:tplc="A7561E22">
      <w:numFmt w:val="bullet"/>
      <w:lvlText w:val="•"/>
      <w:lvlJc w:val="left"/>
      <w:pPr>
        <w:ind w:left="2893" w:hanging="360"/>
      </w:pPr>
      <w:rPr>
        <w:rFonts w:hint="default"/>
      </w:rPr>
    </w:lvl>
    <w:lvl w:ilvl="4" w:tplc="3E5A4DF8">
      <w:numFmt w:val="bullet"/>
      <w:lvlText w:val="•"/>
      <w:lvlJc w:val="left"/>
      <w:pPr>
        <w:ind w:left="3860" w:hanging="360"/>
      </w:pPr>
      <w:rPr>
        <w:rFonts w:hint="default"/>
      </w:rPr>
    </w:lvl>
    <w:lvl w:ilvl="5" w:tplc="8D022EE6">
      <w:numFmt w:val="bullet"/>
      <w:lvlText w:val="•"/>
      <w:lvlJc w:val="left"/>
      <w:pPr>
        <w:ind w:left="4826" w:hanging="360"/>
      </w:pPr>
      <w:rPr>
        <w:rFonts w:hint="default"/>
      </w:rPr>
    </w:lvl>
    <w:lvl w:ilvl="6" w:tplc="7E60B194">
      <w:numFmt w:val="bullet"/>
      <w:lvlText w:val="•"/>
      <w:lvlJc w:val="left"/>
      <w:pPr>
        <w:ind w:left="5793" w:hanging="360"/>
      </w:pPr>
      <w:rPr>
        <w:rFonts w:hint="default"/>
      </w:rPr>
    </w:lvl>
    <w:lvl w:ilvl="7" w:tplc="E8884BD6">
      <w:numFmt w:val="bullet"/>
      <w:lvlText w:val="•"/>
      <w:lvlJc w:val="left"/>
      <w:pPr>
        <w:ind w:left="6760" w:hanging="360"/>
      </w:pPr>
      <w:rPr>
        <w:rFonts w:hint="default"/>
      </w:rPr>
    </w:lvl>
    <w:lvl w:ilvl="8" w:tplc="DA048ECA">
      <w:numFmt w:val="bullet"/>
      <w:lvlText w:val="•"/>
      <w:lvlJc w:val="left"/>
      <w:pPr>
        <w:ind w:left="7726" w:hanging="360"/>
      </w:pPr>
      <w:rPr>
        <w:rFonts w:hint="default"/>
      </w:rPr>
    </w:lvl>
  </w:abstractNum>
  <w:abstractNum w:abstractNumId="27">
    <w:nsid w:val="4D3407D2"/>
    <w:multiLevelType w:val="hybridMultilevel"/>
    <w:tmpl w:val="6C265DC0"/>
    <w:lvl w:ilvl="0" w:tplc="EE32BD0C">
      <w:start w:val="1"/>
      <w:numFmt w:val="decimal"/>
      <w:lvlText w:val="%1."/>
      <w:lvlJc w:val="left"/>
      <w:pPr>
        <w:ind w:left="497" w:hanging="360"/>
      </w:pPr>
      <w:rPr>
        <w:rFonts w:ascii="Arial" w:eastAsia="Arial" w:hAnsi="Arial" w:cs="Arial" w:hint="default"/>
        <w:spacing w:val="-3"/>
        <w:w w:val="100"/>
        <w:sz w:val="24"/>
        <w:szCs w:val="24"/>
      </w:rPr>
    </w:lvl>
    <w:lvl w:ilvl="1" w:tplc="1C2293A6">
      <w:numFmt w:val="bullet"/>
      <w:lvlText w:val="•"/>
      <w:lvlJc w:val="left"/>
      <w:pPr>
        <w:ind w:left="1414" w:hanging="360"/>
      </w:pPr>
      <w:rPr>
        <w:rFonts w:hint="default"/>
      </w:rPr>
    </w:lvl>
    <w:lvl w:ilvl="2" w:tplc="EFD420E4">
      <w:numFmt w:val="bullet"/>
      <w:lvlText w:val="•"/>
      <w:lvlJc w:val="left"/>
      <w:pPr>
        <w:ind w:left="2328" w:hanging="360"/>
      </w:pPr>
      <w:rPr>
        <w:rFonts w:hint="default"/>
      </w:rPr>
    </w:lvl>
    <w:lvl w:ilvl="3" w:tplc="19BED80E">
      <w:numFmt w:val="bullet"/>
      <w:lvlText w:val="•"/>
      <w:lvlJc w:val="left"/>
      <w:pPr>
        <w:ind w:left="3242" w:hanging="360"/>
      </w:pPr>
      <w:rPr>
        <w:rFonts w:hint="default"/>
      </w:rPr>
    </w:lvl>
    <w:lvl w:ilvl="4" w:tplc="32D8FC16">
      <w:numFmt w:val="bullet"/>
      <w:lvlText w:val="•"/>
      <w:lvlJc w:val="left"/>
      <w:pPr>
        <w:ind w:left="4156" w:hanging="360"/>
      </w:pPr>
      <w:rPr>
        <w:rFonts w:hint="default"/>
      </w:rPr>
    </w:lvl>
    <w:lvl w:ilvl="5" w:tplc="95660656">
      <w:numFmt w:val="bullet"/>
      <w:lvlText w:val="•"/>
      <w:lvlJc w:val="left"/>
      <w:pPr>
        <w:ind w:left="5070" w:hanging="360"/>
      </w:pPr>
      <w:rPr>
        <w:rFonts w:hint="default"/>
      </w:rPr>
    </w:lvl>
    <w:lvl w:ilvl="6" w:tplc="7B3AEE9C">
      <w:numFmt w:val="bullet"/>
      <w:lvlText w:val="•"/>
      <w:lvlJc w:val="left"/>
      <w:pPr>
        <w:ind w:left="5984" w:hanging="360"/>
      </w:pPr>
      <w:rPr>
        <w:rFonts w:hint="default"/>
      </w:rPr>
    </w:lvl>
    <w:lvl w:ilvl="7" w:tplc="9F90D132">
      <w:numFmt w:val="bullet"/>
      <w:lvlText w:val="•"/>
      <w:lvlJc w:val="left"/>
      <w:pPr>
        <w:ind w:left="6898" w:hanging="360"/>
      </w:pPr>
      <w:rPr>
        <w:rFonts w:hint="default"/>
      </w:rPr>
    </w:lvl>
    <w:lvl w:ilvl="8" w:tplc="09C675C6">
      <w:numFmt w:val="bullet"/>
      <w:lvlText w:val="•"/>
      <w:lvlJc w:val="left"/>
      <w:pPr>
        <w:ind w:left="7812" w:hanging="360"/>
      </w:pPr>
      <w:rPr>
        <w:rFonts w:hint="default"/>
      </w:rPr>
    </w:lvl>
  </w:abstractNum>
  <w:abstractNum w:abstractNumId="28">
    <w:nsid w:val="4D475617"/>
    <w:multiLevelType w:val="hybridMultilevel"/>
    <w:tmpl w:val="149869B8"/>
    <w:lvl w:ilvl="0" w:tplc="0EE4A6DE">
      <w:start w:val="1"/>
      <w:numFmt w:val="lowerLetter"/>
      <w:lvlText w:val="%1)"/>
      <w:lvlJc w:val="left"/>
      <w:pPr>
        <w:ind w:left="500" w:hanging="360"/>
      </w:pPr>
      <w:rPr>
        <w:rFonts w:ascii="Arial" w:eastAsia="Arial" w:hAnsi="Arial" w:cs="Arial" w:hint="default"/>
        <w:spacing w:val="-1"/>
        <w:w w:val="100"/>
        <w:sz w:val="24"/>
        <w:szCs w:val="24"/>
      </w:rPr>
    </w:lvl>
    <w:lvl w:ilvl="1" w:tplc="1666B948">
      <w:start w:val="1"/>
      <w:numFmt w:val="decimal"/>
      <w:lvlText w:val="%2."/>
      <w:lvlJc w:val="left"/>
      <w:pPr>
        <w:ind w:left="860" w:hanging="360"/>
      </w:pPr>
      <w:rPr>
        <w:rFonts w:ascii="Arial" w:eastAsia="Arial" w:hAnsi="Arial" w:cs="Arial" w:hint="default"/>
        <w:spacing w:val="-2"/>
        <w:w w:val="99"/>
        <w:sz w:val="24"/>
        <w:szCs w:val="24"/>
      </w:rPr>
    </w:lvl>
    <w:lvl w:ilvl="2" w:tplc="9C447F04">
      <w:numFmt w:val="bullet"/>
      <w:lvlText w:val="•"/>
      <w:lvlJc w:val="left"/>
      <w:pPr>
        <w:ind w:left="1835" w:hanging="360"/>
      </w:pPr>
      <w:rPr>
        <w:rFonts w:hint="default"/>
      </w:rPr>
    </w:lvl>
    <w:lvl w:ilvl="3" w:tplc="60480742">
      <w:numFmt w:val="bullet"/>
      <w:lvlText w:val="•"/>
      <w:lvlJc w:val="left"/>
      <w:pPr>
        <w:ind w:left="2811" w:hanging="360"/>
      </w:pPr>
      <w:rPr>
        <w:rFonts w:hint="default"/>
      </w:rPr>
    </w:lvl>
    <w:lvl w:ilvl="4" w:tplc="C2527956">
      <w:numFmt w:val="bullet"/>
      <w:lvlText w:val="•"/>
      <w:lvlJc w:val="left"/>
      <w:pPr>
        <w:ind w:left="3786" w:hanging="360"/>
      </w:pPr>
      <w:rPr>
        <w:rFonts w:hint="default"/>
      </w:rPr>
    </w:lvl>
    <w:lvl w:ilvl="5" w:tplc="758E3890">
      <w:numFmt w:val="bullet"/>
      <w:lvlText w:val="•"/>
      <w:lvlJc w:val="left"/>
      <w:pPr>
        <w:ind w:left="4762" w:hanging="360"/>
      </w:pPr>
      <w:rPr>
        <w:rFonts w:hint="default"/>
      </w:rPr>
    </w:lvl>
    <w:lvl w:ilvl="6" w:tplc="6A46916E">
      <w:numFmt w:val="bullet"/>
      <w:lvlText w:val="•"/>
      <w:lvlJc w:val="left"/>
      <w:pPr>
        <w:ind w:left="5737" w:hanging="360"/>
      </w:pPr>
      <w:rPr>
        <w:rFonts w:hint="default"/>
      </w:rPr>
    </w:lvl>
    <w:lvl w:ilvl="7" w:tplc="C5E6B4EA">
      <w:numFmt w:val="bullet"/>
      <w:lvlText w:val="•"/>
      <w:lvlJc w:val="left"/>
      <w:pPr>
        <w:ind w:left="6713" w:hanging="360"/>
      </w:pPr>
      <w:rPr>
        <w:rFonts w:hint="default"/>
      </w:rPr>
    </w:lvl>
    <w:lvl w:ilvl="8" w:tplc="F2289196">
      <w:numFmt w:val="bullet"/>
      <w:lvlText w:val="•"/>
      <w:lvlJc w:val="left"/>
      <w:pPr>
        <w:ind w:left="7688" w:hanging="360"/>
      </w:pPr>
      <w:rPr>
        <w:rFonts w:hint="default"/>
      </w:rPr>
    </w:lvl>
  </w:abstractNum>
  <w:abstractNum w:abstractNumId="29">
    <w:nsid w:val="4E7533D0"/>
    <w:multiLevelType w:val="hybridMultilevel"/>
    <w:tmpl w:val="FEEE7356"/>
    <w:lvl w:ilvl="0" w:tplc="2BCC888A">
      <w:start w:val="1"/>
      <w:numFmt w:val="lowerLetter"/>
      <w:lvlText w:val="%1)"/>
      <w:lvlJc w:val="left"/>
      <w:pPr>
        <w:ind w:left="500" w:hanging="360"/>
      </w:pPr>
      <w:rPr>
        <w:rFonts w:hint="default"/>
        <w:spacing w:val="-1"/>
        <w:w w:val="100"/>
      </w:rPr>
    </w:lvl>
    <w:lvl w:ilvl="1" w:tplc="A8508D48">
      <w:start w:val="1"/>
      <w:numFmt w:val="decimal"/>
      <w:lvlText w:val="%2."/>
      <w:lvlJc w:val="left"/>
      <w:pPr>
        <w:ind w:left="860" w:hanging="360"/>
      </w:pPr>
      <w:rPr>
        <w:rFonts w:ascii="Arial" w:eastAsia="Arial" w:hAnsi="Arial" w:cs="Arial" w:hint="default"/>
        <w:spacing w:val="-2"/>
        <w:w w:val="99"/>
        <w:sz w:val="24"/>
        <w:szCs w:val="24"/>
      </w:rPr>
    </w:lvl>
    <w:lvl w:ilvl="2" w:tplc="80F601CA">
      <w:start w:val="1"/>
      <w:numFmt w:val="lowerRoman"/>
      <w:lvlText w:val="%3)"/>
      <w:lvlJc w:val="left"/>
      <w:pPr>
        <w:ind w:left="1580" w:hanging="360"/>
      </w:pPr>
      <w:rPr>
        <w:rFonts w:ascii="Arial" w:eastAsia="Arial" w:hAnsi="Arial" w:cs="Arial" w:hint="default"/>
        <w:spacing w:val="-3"/>
        <w:w w:val="100"/>
        <w:sz w:val="24"/>
        <w:szCs w:val="24"/>
      </w:rPr>
    </w:lvl>
    <w:lvl w:ilvl="3" w:tplc="FAB45CA4">
      <w:numFmt w:val="bullet"/>
      <w:lvlText w:val="•"/>
      <w:lvlJc w:val="left"/>
      <w:pPr>
        <w:ind w:left="2587" w:hanging="360"/>
      </w:pPr>
      <w:rPr>
        <w:rFonts w:hint="default"/>
      </w:rPr>
    </w:lvl>
    <w:lvl w:ilvl="4" w:tplc="7EC82A8A">
      <w:numFmt w:val="bullet"/>
      <w:lvlText w:val="•"/>
      <w:lvlJc w:val="left"/>
      <w:pPr>
        <w:ind w:left="3595" w:hanging="360"/>
      </w:pPr>
      <w:rPr>
        <w:rFonts w:hint="default"/>
      </w:rPr>
    </w:lvl>
    <w:lvl w:ilvl="5" w:tplc="7416CB46">
      <w:numFmt w:val="bullet"/>
      <w:lvlText w:val="•"/>
      <w:lvlJc w:val="left"/>
      <w:pPr>
        <w:ind w:left="4602" w:hanging="360"/>
      </w:pPr>
      <w:rPr>
        <w:rFonts w:hint="default"/>
      </w:rPr>
    </w:lvl>
    <w:lvl w:ilvl="6" w:tplc="F77ABE8C">
      <w:numFmt w:val="bullet"/>
      <w:lvlText w:val="•"/>
      <w:lvlJc w:val="left"/>
      <w:pPr>
        <w:ind w:left="5610" w:hanging="360"/>
      </w:pPr>
      <w:rPr>
        <w:rFonts w:hint="default"/>
      </w:rPr>
    </w:lvl>
    <w:lvl w:ilvl="7" w:tplc="B226CBF0">
      <w:numFmt w:val="bullet"/>
      <w:lvlText w:val="•"/>
      <w:lvlJc w:val="left"/>
      <w:pPr>
        <w:ind w:left="6617" w:hanging="360"/>
      </w:pPr>
      <w:rPr>
        <w:rFonts w:hint="default"/>
      </w:rPr>
    </w:lvl>
    <w:lvl w:ilvl="8" w:tplc="2AAC9622">
      <w:numFmt w:val="bullet"/>
      <w:lvlText w:val="•"/>
      <w:lvlJc w:val="left"/>
      <w:pPr>
        <w:ind w:left="7625" w:hanging="360"/>
      </w:pPr>
      <w:rPr>
        <w:rFonts w:hint="default"/>
      </w:rPr>
    </w:lvl>
  </w:abstractNum>
  <w:abstractNum w:abstractNumId="30">
    <w:nsid w:val="50CB3534"/>
    <w:multiLevelType w:val="hybridMultilevel"/>
    <w:tmpl w:val="8904EBA0"/>
    <w:lvl w:ilvl="0" w:tplc="295051B2">
      <w:numFmt w:val="bullet"/>
      <w:lvlText w:val="-"/>
      <w:lvlJc w:val="left"/>
      <w:pPr>
        <w:tabs>
          <w:tab w:val="num" w:pos="288"/>
        </w:tabs>
        <w:ind w:left="288" w:hanging="288"/>
      </w:pPr>
      <w:rPr>
        <w:rFonts w:ascii="Times New Roman" w:eastAsia="Times New Roman" w:hAnsi="Times New Roman" w:cs="Times New Roman" w:hint="default"/>
      </w:rPr>
    </w:lvl>
    <w:lvl w:ilvl="1" w:tplc="0C0C0003">
      <w:start w:val="1"/>
      <w:numFmt w:val="bullet"/>
      <w:lvlText w:val="o"/>
      <w:lvlJc w:val="left"/>
      <w:pPr>
        <w:ind w:left="1440" w:hanging="360"/>
      </w:pPr>
      <w:rPr>
        <w:rFonts w:ascii="Courier New" w:hAnsi="Courier New" w:cs="Wingdings"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Wingdings"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Wingdings" w:hint="default"/>
      </w:rPr>
    </w:lvl>
    <w:lvl w:ilvl="8" w:tplc="0C0C0005" w:tentative="1">
      <w:start w:val="1"/>
      <w:numFmt w:val="bullet"/>
      <w:lvlText w:val=""/>
      <w:lvlJc w:val="left"/>
      <w:pPr>
        <w:ind w:left="6480" w:hanging="360"/>
      </w:pPr>
      <w:rPr>
        <w:rFonts w:ascii="Wingdings" w:hAnsi="Wingdings" w:hint="default"/>
      </w:rPr>
    </w:lvl>
  </w:abstractNum>
  <w:abstractNum w:abstractNumId="31">
    <w:nsid w:val="52E03033"/>
    <w:multiLevelType w:val="hybridMultilevel"/>
    <w:tmpl w:val="947E4A84"/>
    <w:lvl w:ilvl="0" w:tplc="237A72D4">
      <w:start w:val="1"/>
      <w:numFmt w:val="decimal"/>
      <w:lvlText w:val="%1."/>
      <w:lvlJc w:val="left"/>
      <w:pPr>
        <w:ind w:left="500" w:hanging="360"/>
      </w:pPr>
      <w:rPr>
        <w:rFonts w:ascii="Arial" w:eastAsia="Arial" w:hAnsi="Arial" w:cs="Arial" w:hint="default"/>
        <w:spacing w:val="-1"/>
        <w:w w:val="100"/>
        <w:sz w:val="24"/>
        <w:szCs w:val="24"/>
      </w:rPr>
    </w:lvl>
    <w:lvl w:ilvl="1" w:tplc="9FF28724">
      <w:start w:val="1"/>
      <w:numFmt w:val="decimal"/>
      <w:lvlText w:val="%2."/>
      <w:lvlJc w:val="left"/>
      <w:pPr>
        <w:ind w:left="860" w:hanging="360"/>
      </w:pPr>
      <w:rPr>
        <w:rFonts w:ascii="Arial" w:eastAsia="Arial" w:hAnsi="Arial" w:cs="Arial" w:hint="default"/>
        <w:spacing w:val="-1"/>
        <w:w w:val="100"/>
        <w:sz w:val="24"/>
        <w:szCs w:val="24"/>
      </w:rPr>
    </w:lvl>
    <w:lvl w:ilvl="2" w:tplc="E5826454">
      <w:numFmt w:val="bullet"/>
      <w:lvlText w:val="•"/>
      <w:lvlJc w:val="left"/>
      <w:pPr>
        <w:ind w:left="1835" w:hanging="360"/>
      </w:pPr>
      <w:rPr>
        <w:rFonts w:hint="default"/>
      </w:rPr>
    </w:lvl>
    <w:lvl w:ilvl="3" w:tplc="787C8F36">
      <w:numFmt w:val="bullet"/>
      <w:lvlText w:val="•"/>
      <w:lvlJc w:val="left"/>
      <w:pPr>
        <w:ind w:left="2811" w:hanging="360"/>
      </w:pPr>
      <w:rPr>
        <w:rFonts w:hint="default"/>
      </w:rPr>
    </w:lvl>
    <w:lvl w:ilvl="4" w:tplc="A8740342">
      <w:numFmt w:val="bullet"/>
      <w:lvlText w:val="•"/>
      <w:lvlJc w:val="left"/>
      <w:pPr>
        <w:ind w:left="3786" w:hanging="360"/>
      </w:pPr>
      <w:rPr>
        <w:rFonts w:hint="default"/>
      </w:rPr>
    </w:lvl>
    <w:lvl w:ilvl="5" w:tplc="4D6EFE52">
      <w:numFmt w:val="bullet"/>
      <w:lvlText w:val="•"/>
      <w:lvlJc w:val="left"/>
      <w:pPr>
        <w:ind w:left="4762" w:hanging="360"/>
      </w:pPr>
      <w:rPr>
        <w:rFonts w:hint="default"/>
      </w:rPr>
    </w:lvl>
    <w:lvl w:ilvl="6" w:tplc="40DA7480">
      <w:numFmt w:val="bullet"/>
      <w:lvlText w:val="•"/>
      <w:lvlJc w:val="left"/>
      <w:pPr>
        <w:ind w:left="5737" w:hanging="360"/>
      </w:pPr>
      <w:rPr>
        <w:rFonts w:hint="default"/>
      </w:rPr>
    </w:lvl>
    <w:lvl w:ilvl="7" w:tplc="CADC04CC">
      <w:numFmt w:val="bullet"/>
      <w:lvlText w:val="•"/>
      <w:lvlJc w:val="left"/>
      <w:pPr>
        <w:ind w:left="6713" w:hanging="360"/>
      </w:pPr>
      <w:rPr>
        <w:rFonts w:hint="default"/>
      </w:rPr>
    </w:lvl>
    <w:lvl w:ilvl="8" w:tplc="7180BB66">
      <w:numFmt w:val="bullet"/>
      <w:lvlText w:val="•"/>
      <w:lvlJc w:val="left"/>
      <w:pPr>
        <w:ind w:left="7688" w:hanging="360"/>
      </w:pPr>
      <w:rPr>
        <w:rFonts w:hint="default"/>
      </w:rPr>
    </w:lvl>
  </w:abstractNum>
  <w:abstractNum w:abstractNumId="32">
    <w:nsid w:val="56A417DC"/>
    <w:multiLevelType w:val="hybridMultilevel"/>
    <w:tmpl w:val="187A5F8A"/>
    <w:lvl w:ilvl="0" w:tplc="9B1AC35A">
      <w:start w:val="1"/>
      <w:numFmt w:val="decimal"/>
      <w:lvlText w:val="%1."/>
      <w:lvlJc w:val="left"/>
      <w:pPr>
        <w:ind w:left="860" w:hanging="360"/>
      </w:pPr>
      <w:rPr>
        <w:rFonts w:ascii="Arial" w:eastAsia="Arial" w:hAnsi="Arial" w:cs="Arial" w:hint="default"/>
        <w:spacing w:val="-2"/>
        <w:w w:val="100"/>
        <w:sz w:val="24"/>
        <w:szCs w:val="24"/>
      </w:rPr>
    </w:lvl>
    <w:lvl w:ilvl="1" w:tplc="FB80E37A">
      <w:start w:val="1"/>
      <w:numFmt w:val="lowerLetter"/>
      <w:lvlText w:val="%2)"/>
      <w:lvlJc w:val="left"/>
      <w:pPr>
        <w:ind w:left="1580" w:hanging="360"/>
      </w:pPr>
      <w:rPr>
        <w:rFonts w:ascii="Arial" w:eastAsia="Arial" w:hAnsi="Arial" w:cs="Arial" w:hint="default"/>
        <w:spacing w:val="-1"/>
        <w:w w:val="100"/>
        <w:sz w:val="24"/>
        <w:szCs w:val="24"/>
      </w:rPr>
    </w:lvl>
    <w:lvl w:ilvl="2" w:tplc="4FF4D01A">
      <w:numFmt w:val="bullet"/>
      <w:lvlText w:val="•"/>
      <w:lvlJc w:val="left"/>
      <w:pPr>
        <w:ind w:left="2475" w:hanging="360"/>
      </w:pPr>
      <w:rPr>
        <w:rFonts w:hint="default"/>
      </w:rPr>
    </w:lvl>
    <w:lvl w:ilvl="3" w:tplc="EBBAE908">
      <w:numFmt w:val="bullet"/>
      <w:lvlText w:val="•"/>
      <w:lvlJc w:val="left"/>
      <w:pPr>
        <w:ind w:left="3371" w:hanging="360"/>
      </w:pPr>
      <w:rPr>
        <w:rFonts w:hint="default"/>
      </w:rPr>
    </w:lvl>
    <w:lvl w:ilvl="4" w:tplc="5FFE1982">
      <w:numFmt w:val="bullet"/>
      <w:lvlText w:val="•"/>
      <w:lvlJc w:val="left"/>
      <w:pPr>
        <w:ind w:left="4266" w:hanging="360"/>
      </w:pPr>
      <w:rPr>
        <w:rFonts w:hint="default"/>
      </w:rPr>
    </w:lvl>
    <w:lvl w:ilvl="5" w:tplc="1068CEB2">
      <w:numFmt w:val="bullet"/>
      <w:lvlText w:val="•"/>
      <w:lvlJc w:val="left"/>
      <w:pPr>
        <w:ind w:left="5162" w:hanging="360"/>
      </w:pPr>
      <w:rPr>
        <w:rFonts w:hint="default"/>
      </w:rPr>
    </w:lvl>
    <w:lvl w:ilvl="6" w:tplc="288E16EA">
      <w:numFmt w:val="bullet"/>
      <w:lvlText w:val="•"/>
      <w:lvlJc w:val="left"/>
      <w:pPr>
        <w:ind w:left="6057" w:hanging="360"/>
      </w:pPr>
      <w:rPr>
        <w:rFonts w:hint="default"/>
      </w:rPr>
    </w:lvl>
    <w:lvl w:ilvl="7" w:tplc="71DC642E">
      <w:numFmt w:val="bullet"/>
      <w:lvlText w:val="•"/>
      <w:lvlJc w:val="left"/>
      <w:pPr>
        <w:ind w:left="6953" w:hanging="360"/>
      </w:pPr>
      <w:rPr>
        <w:rFonts w:hint="default"/>
      </w:rPr>
    </w:lvl>
    <w:lvl w:ilvl="8" w:tplc="99D60B00">
      <w:numFmt w:val="bullet"/>
      <w:lvlText w:val="•"/>
      <w:lvlJc w:val="left"/>
      <w:pPr>
        <w:ind w:left="7848" w:hanging="360"/>
      </w:pPr>
      <w:rPr>
        <w:rFonts w:hint="default"/>
      </w:rPr>
    </w:lvl>
  </w:abstractNum>
  <w:abstractNum w:abstractNumId="33">
    <w:nsid w:val="574A70CA"/>
    <w:multiLevelType w:val="hybridMultilevel"/>
    <w:tmpl w:val="A938567A"/>
    <w:lvl w:ilvl="0" w:tplc="07F0D150">
      <w:start w:val="1"/>
      <w:numFmt w:val="decimal"/>
      <w:lvlText w:val="%1."/>
      <w:lvlJc w:val="left"/>
      <w:pPr>
        <w:ind w:left="500" w:hanging="360"/>
      </w:pPr>
      <w:rPr>
        <w:rFonts w:ascii="Arial" w:eastAsia="Arial" w:hAnsi="Arial" w:cs="Arial" w:hint="default"/>
        <w:spacing w:val="-2"/>
        <w:w w:val="99"/>
        <w:sz w:val="24"/>
        <w:szCs w:val="24"/>
      </w:rPr>
    </w:lvl>
    <w:lvl w:ilvl="1" w:tplc="7C8A36F4">
      <w:numFmt w:val="bullet"/>
      <w:lvlText w:val=""/>
      <w:lvlJc w:val="left"/>
      <w:pPr>
        <w:ind w:left="860" w:hanging="360"/>
      </w:pPr>
      <w:rPr>
        <w:rFonts w:ascii="Symbol" w:eastAsia="Symbol" w:hAnsi="Symbol" w:cs="Symbol" w:hint="default"/>
        <w:w w:val="100"/>
        <w:sz w:val="24"/>
        <w:szCs w:val="24"/>
      </w:rPr>
    </w:lvl>
    <w:lvl w:ilvl="2" w:tplc="76424580">
      <w:numFmt w:val="bullet"/>
      <w:lvlText w:val="•"/>
      <w:lvlJc w:val="left"/>
      <w:pPr>
        <w:ind w:left="1835" w:hanging="360"/>
      </w:pPr>
      <w:rPr>
        <w:rFonts w:hint="default"/>
      </w:rPr>
    </w:lvl>
    <w:lvl w:ilvl="3" w:tplc="8DBE1E4C">
      <w:numFmt w:val="bullet"/>
      <w:lvlText w:val="•"/>
      <w:lvlJc w:val="left"/>
      <w:pPr>
        <w:ind w:left="2811" w:hanging="360"/>
      </w:pPr>
      <w:rPr>
        <w:rFonts w:hint="default"/>
      </w:rPr>
    </w:lvl>
    <w:lvl w:ilvl="4" w:tplc="C81A0B1C">
      <w:numFmt w:val="bullet"/>
      <w:lvlText w:val="•"/>
      <w:lvlJc w:val="left"/>
      <w:pPr>
        <w:ind w:left="3786" w:hanging="360"/>
      </w:pPr>
      <w:rPr>
        <w:rFonts w:hint="default"/>
      </w:rPr>
    </w:lvl>
    <w:lvl w:ilvl="5" w:tplc="91E0D73C">
      <w:numFmt w:val="bullet"/>
      <w:lvlText w:val="•"/>
      <w:lvlJc w:val="left"/>
      <w:pPr>
        <w:ind w:left="4762" w:hanging="360"/>
      </w:pPr>
      <w:rPr>
        <w:rFonts w:hint="default"/>
      </w:rPr>
    </w:lvl>
    <w:lvl w:ilvl="6" w:tplc="94FE68AC">
      <w:numFmt w:val="bullet"/>
      <w:lvlText w:val="•"/>
      <w:lvlJc w:val="left"/>
      <w:pPr>
        <w:ind w:left="5737" w:hanging="360"/>
      </w:pPr>
      <w:rPr>
        <w:rFonts w:hint="default"/>
      </w:rPr>
    </w:lvl>
    <w:lvl w:ilvl="7" w:tplc="10525B10">
      <w:numFmt w:val="bullet"/>
      <w:lvlText w:val="•"/>
      <w:lvlJc w:val="left"/>
      <w:pPr>
        <w:ind w:left="6713" w:hanging="360"/>
      </w:pPr>
      <w:rPr>
        <w:rFonts w:hint="default"/>
      </w:rPr>
    </w:lvl>
    <w:lvl w:ilvl="8" w:tplc="060C3B28">
      <w:numFmt w:val="bullet"/>
      <w:lvlText w:val="•"/>
      <w:lvlJc w:val="left"/>
      <w:pPr>
        <w:ind w:left="7688" w:hanging="360"/>
      </w:pPr>
      <w:rPr>
        <w:rFonts w:hint="default"/>
      </w:rPr>
    </w:lvl>
  </w:abstractNum>
  <w:abstractNum w:abstractNumId="34">
    <w:nsid w:val="5A4F5D9B"/>
    <w:multiLevelType w:val="hybridMultilevel"/>
    <w:tmpl w:val="BA3891F0"/>
    <w:lvl w:ilvl="0" w:tplc="18E2098C">
      <w:numFmt w:val="bullet"/>
      <w:lvlText w:val="*"/>
      <w:lvlJc w:val="left"/>
      <w:pPr>
        <w:ind w:left="727" w:hanging="288"/>
      </w:pPr>
      <w:rPr>
        <w:rFonts w:ascii="Arial" w:eastAsia="Arial" w:hAnsi="Arial" w:cs="Arial" w:hint="default"/>
        <w:w w:val="100"/>
        <w:sz w:val="20"/>
        <w:szCs w:val="20"/>
      </w:rPr>
    </w:lvl>
    <w:lvl w:ilvl="1" w:tplc="840885C0">
      <w:numFmt w:val="bullet"/>
      <w:lvlText w:val=""/>
      <w:lvlJc w:val="left"/>
      <w:pPr>
        <w:ind w:left="1160" w:hanging="361"/>
      </w:pPr>
      <w:rPr>
        <w:rFonts w:ascii="Symbol" w:eastAsia="Symbol" w:hAnsi="Symbol" w:cs="Symbol" w:hint="default"/>
        <w:w w:val="100"/>
        <w:sz w:val="24"/>
        <w:szCs w:val="24"/>
      </w:rPr>
    </w:lvl>
    <w:lvl w:ilvl="2" w:tplc="77545B5E">
      <w:numFmt w:val="bullet"/>
      <w:lvlText w:val="•"/>
      <w:lvlJc w:val="left"/>
      <w:pPr>
        <w:ind w:left="2171" w:hanging="361"/>
      </w:pPr>
      <w:rPr>
        <w:rFonts w:hint="default"/>
      </w:rPr>
    </w:lvl>
    <w:lvl w:ilvl="3" w:tplc="8A9AC290">
      <w:numFmt w:val="bullet"/>
      <w:lvlText w:val="•"/>
      <w:lvlJc w:val="left"/>
      <w:pPr>
        <w:ind w:left="3182" w:hanging="361"/>
      </w:pPr>
      <w:rPr>
        <w:rFonts w:hint="default"/>
      </w:rPr>
    </w:lvl>
    <w:lvl w:ilvl="4" w:tplc="A6EACCB6">
      <w:numFmt w:val="bullet"/>
      <w:lvlText w:val="•"/>
      <w:lvlJc w:val="left"/>
      <w:pPr>
        <w:ind w:left="4193" w:hanging="361"/>
      </w:pPr>
      <w:rPr>
        <w:rFonts w:hint="default"/>
      </w:rPr>
    </w:lvl>
    <w:lvl w:ilvl="5" w:tplc="15E2E552">
      <w:numFmt w:val="bullet"/>
      <w:lvlText w:val="•"/>
      <w:lvlJc w:val="left"/>
      <w:pPr>
        <w:ind w:left="5204" w:hanging="361"/>
      </w:pPr>
      <w:rPr>
        <w:rFonts w:hint="default"/>
      </w:rPr>
    </w:lvl>
    <w:lvl w:ilvl="6" w:tplc="12604A76">
      <w:numFmt w:val="bullet"/>
      <w:lvlText w:val="•"/>
      <w:lvlJc w:val="left"/>
      <w:pPr>
        <w:ind w:left="6215" w:hanging="361"/>
      </w:pPr>
      <w:rPr>
        <w:rFonts w:hint="default"/>
      </w:rPr>
    </w:lvl>
    <w:lvl w:ilvl="7" w:tplc="0A8632CE">
      <w:numFmt w:val="bullet"/>
      <w:lvlText w:val="•"/>
      <w:lvlJc w:val="left"/>
      <w:pPr>
        <w:ind w:left="7226" w:hanging="361"/>
      </w:pPr>
      <w:rPr>
        <w:rFonts w:hint="default"/>
      </w:rPr>
    </w:lvl>
    <w:lvl w:ilvl="8" w:tplc="8A344F00">
      <w:numFmt w:val="bullet"/>
      <w:lvlText w:val="•"/>
      <w:lvlJc w:val="left"/>
      <w:pPr>
        <w:ind w:left="8237" w:hanging="361"/>
      </w:pPr>
      <w:rPr>
        <w:rFonts w:hint="default"/>
      </w:rPr>
    </w:lvl>
  </w:abstractNum>
  <w:abstractNum w:abstractNumId="35">
    <w:nsid w:val="5AC21935"/>
    <w:multiLevelType w:val="hybridMultilevel"/>
    <w:tmpl w:val="5BD8DCF8"/>
    <w:lvl w:ilvl="0" w:tplc="D10A019E">
      <w:start w:val="14"/>
      <w:numFmt w:val="upperLetter"/>
      <w:lvlText w:val="%1."/>
      <w:lvlJc w:val="left"/>
      <w:pPr>
        <w:ind w:left="447" w:hanging="308"/>
      </w:pPr>
      <w:rPr>
        <w:rFonts w:ascii="Arial" w:eastAsia="Arial" w:hAnsi="Arial" w:cs="Arial" w:hint="default"/>
        <w:spacing w:val="-2"/>
        <w:w w:val="100"/>
        <w:sz w:val="24"/>
        <w:szCs w:val="24"/>
      </w:rPr>
    </w:lvl>
    <w:lvl w:ilvl="1" w:tplc="7C4E4352">
      <w:start w:val="1"/>
      <w:numFmt w:val="decimal"/>
      <w:lvlText w:val="%2."/>
      <w:lvlJc w:val="left"/>
      <w:pPr>
        <w:ind w:left="500" w:hanging="360"/>
      </w:pPr>
      <w:rPr>
        <w:rFonts w:ascii="Arial" w:eastAsia="Arial" w:hAnsi="Arial" w:cs="Arial" w:hint="default"/>
        <w:b/>
        <w:bCs/>
        <w:spacing w:val="-1"/>
        <w:w w:val="99"/>
        <w:sz w:val="24"/>
        <w:szCs w:val="24"/>
      </w:rPr>
    </w:lvl>
    <w:lvl w:ilvl="2" w:tplc="1DCA313A">
      <w:numFmt w:val="bullet"/>
      <w:lvlText w:val="•"/>
      <w:lvlJc w:val="left"/>
      <w:pPr>
        <w:ind w:left="1515" w:hanging="360"/>
      </w:pPr>
      <w:rPr>
        <w:rFonts w:hint="default"/>
      </w:rPr>
    </w:lvl>
    <w:lvl w:ilvl="3" w:tplc="D69A5004">
      <w:numFmt w:val="bullet"/>
      <w:lvlText w:val="•"/>
      <w:lvlJc w:val="left"/>
      <w:pPr>
        <w:ind w:left="2531" w:hanging="360"/>
      </w:pPr>
      <w:rPr>
        <w:rFonts w:hint="default"/>
      </w:rPr>
    </w:lvl>
    <w:lvl w:ilvl="4" w:tplc="0868D672">
      <w:numFmt w:val="bullet"/>
      <w:lvlText w:val="•"/>
      <w:lvlJc w:val="left"/>
      <w:pPr>
        <w:ind w:left="3546" w:hanging="360"/>
      </w:pPr>
      <w:rPr>
        <w:rFonts w:hint="default"/>
      </w:rPr>
    </w:lvl>
    <w:lvl w:ilvl="5" w:tplc="5E58DACC">
      <w:numFmt w:val="bullet"/>
      <w:lvlText w:val="•"/>
      <w:lvlJc w:val="left"/>
      <w:pPr>
        <w:ind w:left="4562" w:hanging="360"/>
      </w:pPr>
      <w:rPr>
        <w:rFonts w:hint="default"/>
      </w:rPr>
    </w:lvl>
    <w:lvl w:ilvl="6" w:tplc="58F4DBA4">
      <w:numFmt w:val="bullet"/>
      <w:lvlText w:val="•"/>
      <w:lvlJc w:val="left"/>
      <w:pPr>
        <w:ind w:left="5577" w:hanging="360"/>
      </w:pPr>
      <w:rPr>
        <w:rFonts w:hint="default"/>
      </w:rPr>
    </w:lvl>
    <w:lvl w:ilvl="7" w:tplc="B4281340">
      <w:numFmt w:val="bullet"/>
      <w:lvlText w:val="•"/>
      <w:lvlJc w:val="left"/>
      <w:pPr>
        <w:ind w:left="6593" w:hanging="360"/>
      </w:pPr>
      <w:rPr>
        <w:rFonts w:hint="default"/>
      </w:rPr>
    </w:lvl>
    <w:lvl w:ilvl="8" w:tplc="CB6EEB94">
      <w:numFmt w:val="bullet"/>
      <w:lvlText w:val="•"/>
      <w:lvlJc w:val="left"/>
      <w:pPr>
        <w:ind w:left="7608" w:hanging="360"/>
      </w:pPr>
      <w:rPr>
        <w:rFonts w:hint="default"/>
      </w:rPr>
    </w:lvl>
  </w:abstractNum>
  <w:abstractNum w:abstractNumId="36">
    <w:nsid w:val="614138F7"/>
    <w:multiLevelType w:val="hybridMultilevel"/>
    <w:tmpl w:val="519C4092"/>
    <w:lvl w:ilvl="0" w:tplc="A5B478B6">
      <w:numFmt w:val="bullet"/>
      <w:lvlText w:val=""/>
      <w:lvlJc w:val="left"/>
      <w:pPr>
        <w:ind w:left="463" w:hanging="361"/>
      </w:pPr>
      <w:rPr>
        <w:rFonts w:ascii="Symbol" w:eastAsia="Symbol" w:hAnsi="Symbol" w:cs="Symbol" w:hint="default"/>
        <w:w w:val="99"/>
        <w:sz w:val="22"/>
        <w:szCs w:val="22"/>
      </w:rPr>
    </w:lvl>
    <w:lvl w:ilvl="1" w:tplc="45A88C08">
      <w:numFmt w:val="bullet"/>
      <w:lvlText w:val="•"/>
      <w:lvlJc w:val="left"/>
      <w:pPr>
        <w:ind w:left="891" w:hanging="361"/>
      </w:pPr>
      <w:rPr>
        <w:rFonts w:hint="default"/>
      </w:rPr>
    </w:lvl>
    <w:lvl w:ilvl="2" w:tplc="ACB641E2">
      <w:numFmt w:val="bullet"/>
      <w:lvlText w:val="•"/>
      <w:lvlJc w:val="left"/>
      <w:pPr>
        <w:ind w:left="1323" w:hanging="361"/>
      </w:pPr>
      <w:rPr>
        <w:rFonts w:hint="default"/>
      </w:rPr>
    </w:lvl>
    <w:lvl w:ilvl="3" w:tplc="0EB6AD06">
      <w:numFmt w:val="bullet"/>
      <w:lvlText w:val="•"/>
      <w:lvlJc w:val="left"/>
      <w:pPr>
        <w:ind w:left="1755" w:hanging="361"/>
      </w:pPr>
      <w:rPr>
        <w:rFonts w:hint="default"/>
      </w:rPr>
    </w:lvl>
    <w:lvl w:ilvl="4" w:tplc="64466596">
      <w:numFmt w:val="bullet"/>
      <w:lvlText w:val="•"/>
      <w:lvlJc w:val="left"/>
      <w:pPr>
        <w:ind w:left="2187" w:hanging="361"/>
      </w:pPr>
      <w:rPr>
        <w:rFonts w:hint="default"/>
      </w:rPr>
    </w:lvl>
    <w:lvl w:ilvl="5" w:tplc="A7226FA8">
      <w:numFmt w:val="bullet"/>
      <w:lvlText w:val="•"/>
      <w:lvlJc w:val="left"/>
      <w:pPr>
        <w:ind w:left="2619" w:hanging="361"/>
      </w:pPr>
      <w:rPr>
        <w:rFonts w:hint="default"/>
      </w:rPr>
    </w:lvl>
    <w:lvl w:ilvl="6" w:tplc="159A1D60">
      <w:numFmt w:val="bullet"/>
      <w:lvlText w:val="•"/>
      <w:lvlJc w:val="left"/>
      <w:pPr>
        <w:ind w:left="3051" w:hanging="361"/>
      </w:pPr>
      <w:rPr>
        <w:rFonts w:hint="default"/>
      </w:rPr>
    </w:lvl>
    <w:lvl w:ilvl="7" w:tplc="6A4ED1D6">
      <w:numFmt w:val="bullet"/>
      <w:lvlText w:val="•"/>
      <w:lvlJc w:val="left"/>
      <w:pPr>
        <w:ind w:left="3482" w:hanging="361"/>
      </w:pPr>
      <w:rPr>
        <w:rFonts w:hint="default"/>
      </w:rPr>
    </w:lvl>
    <w:lvl w:ilvl="8" w:tplc="7638B12A">
      <w:numFmt w:val="bullet"/>
      <w:lvlText w:val="•"/>
      <w:lvlJc w:val="left"/>
      <w:pPr>
        <w:ind w:left="3914" w:hanging="361"/>
      </w:pPr>
      <w:rPr>
        <w:rFonts w:hint="default"/>
      </w:rPr>
    </w:lvl>
  </w:abstractNum>
  <w:abstractNum w:abstractNumId="37">
    <w:nsid w:val="63E6350D"/>
    <w:multiLevelType w:val="hybridMultilevel"/>
    <w:tmpl w:val="F1EC7C7E"/>
    <w:lvl w:ilvl="0" w:tplc="914E0862">
      <w:start w:val="1"/>
      <w:numFmt w:val="decimal"/>
      <w:lvlText w:val="%1."/>
      <w:lvlJc w:val="left"/>
      <w:pPr>
        <w:ind w:left="620" w:hanging="480"/>
      </w:pPr>
      <w:rPr>
        <w:rFonts w:ascii="Arial" w:eastAsia="Arial" w:hAnsi="Arial" w:cs="Arial" w:hint="default"/>
        <w:spacing w:val="-1"/>
        <w:w w:val="100"/>
        <w:sz w:val="24"/>
        <w:szCs w:val="24"/>
      </w:rPr>
    </w:lvl>
    <w:lvl w:ilvl="1" w:tplc="DE3EA86A">
      <w:numFmt w:val="bullet"/>
      <w:lvlText w:val="•"/>
      <w:lvlJc w:val="left"/>
      <w:pPr>
        <w:ind w:left="1522" w:hanging="480"/>
      </w:pPr>
      <w:rPr>
        <w:rFonts w:hint="default"/>
      </w:rPr>
    </w:lvl>
    <w:lvl w:ilvl="2" w:tplc="5AFE4264">
      <w:numFmt w:val="bullet"/>
      <w:lvlText w:val="•"/>
      <w:lvlJc w:val="left"/>
      <w:pPr>
        <w:ind w:left="2424" w:hanging="480"/>
      </w:pPr>
      <w:rPr>
        <w:rFonts w:hint="default"/>
      </w:rPr>
    </w:lvl>
    <w:lvl w:ilvl="3" w:tplc="7FA675B6">
      <w:numFmt w:val="bullet"/>
      <w:lvlText w:val="•"/>
      <w:lvlJc w:val="left"/>
      <w:pPr>
        <w:ind w:left="3326" w:hanging="480"/>
      </w:pPr>
      <w:rPr>
        <w:rFonts w:hint="default"/>
      </w:rPr>
    </w:lvl>
    <w:lvl w:ilvl="4" w:tplc="599874FE">
      <w:numFmt w:val="bullet"/>
      <w:lvlText w:val="•"/>
      <w:lvlJc w:val="left"/>
      <w:pPr>
        <w:ind w:left="4228" w:hanging="480"/>
      </w:pPr>
      <w:rPr>
        <w:rFonts w:hint="default"/>
      </w:rPr>
    </w:lvl>
    <w:lvl w:ilvl="5" w:tplc="9D542BE0">
      <w:numFmt w:val="bullet"/>
      <w:lvlText w:val="•"/>
      <w:lvlJc w:val="left"/>
      <w:pPr>
        <w:ind w:left="5130" w:hanging="480"/>
      </w:pPr>
      <w:rPr>
        <w:rFonts w:hint="default"/>
      </w:rPr>
    </w:lvl>
    <w:lvl w:ilvl="6" w:tplc="8B5E3A00">
      <w:numFmt w:val="bullet"/>
      <w:lvlText w:val="•"/>
      <w:lvlJc w:val="left"/>
      <w:pPr>
        <w:ind w:left="6032" w:hanging="480"/>
      </w:pPr>
      <w:rPr>
        <w:rFonts w:hint="default"/>
      </w:rPr>
    </w:lvl>
    <w:lvl w:ilvl="7" w:tplc="6C464CB4">
      <w:numFmt w:val="bullet"/>
      <w:lvlText w:val="•"/>
      <w:lvlJc w:val="left"/>
      <w:pPr>
        <w:ind w:left="6934" w:hanging="480"/>
      </w:pPr>
      <w:rPr>
        <w:rFonts w:hint="default"/>
      </w:rPr>
    </w:lvl>
    <w:lvl w:ilvl="8" w:tplc="EAD47500">
      <w:numFmt w:val="bullet"/>
      <w:lvlText w:val="•"/>
      <w:lvlJc w:val="left"/>
      <w:pPr>
        <w:ind w:left="7836" w:hanging="480"/>
      </w:pPr>
      <w:rPr>
        <w:rFonts w:hint="default"/>
      </w:rPr>
    </w:lvl>
  </w:abstractNum>
  <w:abstractNum w:abstractNumId="38">
    <w:nsid w:val="63EE6586"/>
    <w:multiLevelType w:val="hybridMultilevel"/>
    <w:tmpl w:val="49EA27AA"/>
    <w:lvl w:ilvl="0" w:tplc="F35499BA">
      <w:start w:val="1"/>
      <w:numFmt w:val="lowerLetter"/>
      <w:lvlText w:val="%1)"/>
      <w:lvlJc w:val="left"/>
      <w:pPr>
        <w:ind w:left="499" w:hanging="360"/>
      </w:pPr>
      <w:rPr>
        <w:rFonts w:hint="default"/>
        <w:spacing w:val="-1"/>
        <w:w w:val="100"/>
      </w:rPr>
    </w:lvl>
    <w:lvl w:ilvl="1" w:tplc="1FF0B66C">
      <w:start w:val="1"/>
      <w:numFmt w:val="decimal"/>
      <w:lvlText w:val="%2."/>
      <w:lvlJc w:val="left"/>
      <w:pPr>
        <w:ind w:left="859" w:hanging="360"/>
      </w:pPr>
      <w:rPr>
        <w:rFonts w:ascii="Arial" w:eastAsia="Arial" w:hAnsi="Arial" w:cs="Arial" w:hint="default"/>
        <w:spacing w:val="-1"/>
        <w:w w:val="100"/>
        <w:sz w:val="24"/>
        <w:szCs w:val="24"/>
      </w:rPr>
    </w:lvl>
    <w:lvl w:ilvl="2" w:tplc="EA8C8BA6">
      <w:start w:val="1"/>
      <w:numFmt w:val="lowerLetter"/>
      <w:lvlText w:val="%3)"/>
      <w:lvlJc w:val="left"/>
      <w:pPr>
        <w:ind w:left="1219" w:hanging="360"/>
      </w:pPr>
      <w:rPr>
        <w:rFonts w:ascii="Arial" w:eastAsia="Arial" w:hAnsi="Arial" w:cs="Arial" w:hint="default"/>
        <w:spacing w:val="-1"/>
        <w:w w:val="100"/>
        <w:sz w:val="24"/>
        <w:szCs w:val="24"/>
      </w:rPr>
    </w:lvl>
    <w:lvl w:ilvl="3" w:tplc="CE72A460">
      <w:numFmt w:val="bullet"/>
      <w:lvlText w:val="•"/>
      <w:lvlJc w:val="left"/>
      <w:pPr>
        <w:ind w:left="2272" w:hanging="360"/>
      </w:pPr>
      <w:rPr>
        <w:rFonts w:hint="default"/>
      </w:rPr>
    </w:lvl>
    <w:lvl w:ilvl="4" w:tplc="874A942C">
      <w:numFmt w:val="bullet"/>
      <w:lvlText w:val="•"/>
      <w:lvlJc w:val="left"/>
      <w:pPr>
        <w:ind w:left="3325" w:hanging="360"/>
      </w:pPr>
      <w:rPr>
        <w:rFonts w:hint="default"/>
      </w:rPr>
    </w:lvl>
    <w:lvl w:ilvl="5" w:tplc="05641C72">
      <w:numFmt w:val="bullet"/>
      <w:lvlText w:val="•"/>
      <w:lvlJc w:val="left"/>
      <w:pPr>
        <w:ind w:left="4377" w:hanging="360"/>
      </w:pPr>
      <w:rPr>
        <w:rFonts w:hint="default"/>
      </w:rPr>
    </w:lvl>
    <w:lvl w:ilvl="6" w:tplc="A468B392">
      <w:numFmt w:val="bullet"/>
      <w:lvlText w:val="•"/>
      <w:lvlJc w:val="left"/>
      <w:pPr>
        <w:ind w:left="5430" w:hanging="360"/>
      </w:pPr>
      <w:rPr>
        <w:rFonts w:hint="default"/>
      </w:rPr>
    </w:lvl>
    <w:lvl w:ilvl="7" w:tplc="914A2CAA">
      <w:numFmt w:val="bullet"/>
      <w:lvlText w:val="•"/>
      <w:lvlJc w:val="left"/>
      <w:pPr>
        <w:ind w:left="6482" w:hanging="360"/>
      </w:pPr>
      <w:rPr>
        <w:rFonts w:hint="default"/>
      </w:rPr>
    </w:lvl>
    <w:lvl w:ilvl="8" w:tplc="044C27EE">
      <w:numFmt w:val="bullet"/>
      <w:lvlText w:val="•"/>
      <w:lvlJc w:val="left"/>
      <w:pPr>
        <w:ind w:left="7535" w:hanging="360"/>
      </w:pPr>
      <w:rPr>
        <w:rFonts w:hint="default"/>
      </w:rPr>
    </w:lvl>
  </w:abstractNum>
  <w:abstractNum w:abstractNumId="39">
    <w:nsid w:val="646B287A"/>
    <w:multiLevelType w:val="hybridMultilevel"/>
    <w:tmpl w:val="1896B610"/>
    <w:lvl w:ilvl="0" w:tplc="F7CA834C">
      <w:start w:val="1"/>
      <w:numFmt w:val="decimal"/>
      <w:lvlText w:val="%1."/>
      <w:lvlJc w:val="left"/>
      <w:pPr>
        <w:ind w:left="500" w:hanging="360"/>
      </w:pPr>
      <w:rPr>
        <w:rFonts w:ascii="Arial" w:eastAsia="Arial" w:hAnsi="Arial" w:cs="Arial" w:hint="default"/>
        <w:spacing w:val="-2"/>
        <w:w w:val="100"/>
        <w:sz w:val="24"/>
        <w:szCs w:val="24"/>
      </w:rPr>
    </w:lvl>
    <w:lvl w:ilvl="1" w:tplc="9A5891AC">
      <w:numFmt w:val="bullet"/>
      <w:lvlText w:val="•"/>
      <w:lvlJc w:val="left"/>
      <w:pPr>
        <w:ind w:left="1414" w:hanging="360"/>
      </w:pPr>
      <w:rPr>
        <w:rFonts w:hint="default"/>
      </w:rPr>
    </w:lvl>
    <w:lvl w:ilvl="2" w:tplc="009CBE68">
      <w:numFmt w:val="bullet"/>
      <w:lvlText w:val="•"/>
      <w:lvlJc w:val="left"/>
      <w:pPr>
        <w:ind w:left="2328" w:hanging="360"/>
      </w:pPr>
      <w:rPr>
        <w:rFonts w:hint="default"/>
      </w:rPr>
    </w:lvl>
    <w:lvl w:ilvl="3" w:tplc="4D58BDE8">
      <w:numFmt w:val="bullet"/>
      <w:lvlText w:val="•"/>
      <w:lvlJc w:val="left"/>
      <w:pPr>
        <w:ind w:left="3242" w:hanging="360"/>
      </w:pPr>
      <w:rPr>
        <w:rFonts w:hint="default"/>
      </w:rPr>
    </w:lvl>
    <w:lvl w:ilvl="4" w:tplc="FA30CD70">
      <w:numFmt w:val="bullet"/>
      <w:lvlText w:val="•"/>
      <w:lvlJc w:val="left"/>
      <w:pPr>
        <w:ind w:left="4156" w:hanging="360"/>
      </w:pPr>
      <w:rPr>
        <w:rFonts w:hint="default"/>
      </w:rPr>
    </w:lvl>
    <w:lvl w:ilvl="5" w:tplc="C4A445EC">
      <w:numFmt w:val="bullet"/>
      <w:lvlText w:val="•"/>
      <w:lvlJc w:val="left"/>
      <w:pPr>
        <w:ind w:left="5070" w:hanging="360"/>
      </w:pPr>
      <w:rPr>
        <w:rFonts w:hint="default"/>
      </w:rPr>
    </w:lvl>
    <w:lvl w:ilvl="6" w:tplc="C15A34E0">
      <w:numFmt w:val="bullet"/>
      <w:lvlText w:val="•"/>
      <w:lvlJc w:val="left"/>
      <w:pPr>
        <w:ind w:left="5984" w:hanging="360"/>
      </w:pPr>
      <w:rPr>
        <w:rFonts w:hint="default"/>
      </w:rPr>
    </w:lvl>
    <w:lvl w:ilvl="7" w:tplc="08006936">
      <w:numFmt w:val="bullet"/>
      <w:lvlText w:val="•"/>
      <w:lvlJc w:val="left"/>
      <w:pPr>
        <w:ind w:left="6898" w:hanging="360"/>
      </w:pPr>
      <w:rPr>
        <w:rFonts w:hint="default"/>
      </w:rPr>
    </w:lvl>
    <w:lvl w:ilvl="8" w:tplc="960E2B14">
      <w:numFmt w:val="bullet"/>
      <w:lvlText w:val="•"/>
      <w:lvlJc w:val="left"/>
      <w:pPr>
        <w:ind w:left="7812" w:hanging="360"/>
      </w:pPr>
      <w:rPr>
        <w:rFonts w:hint="default"/>
      </w:rPr>
    </w:lvl>
  </w:abstractNum>
  <w:abstractNum w:abstractNumId="40">
    <w:nsid w:val="6B0976CC"/>
    <w:multiLevelType w:val="hybridMultilevel"/>
    <w:tmpl w:val="854E678A"/>
    <w:lvl w:ilvl="0" w:tplc="78C8FE60">
      <w:start w:val="1"/>
      <w:numFmt w:val="decimal"/>
      <w:lvlText w:val="%1."/>
      <w:lvlJc w:val="left"/>
      <w:pPr>
        <w:ind w:left="497" w:hanging="358"/>
      </w:pPr>
      <w:rPr>
        <w:rFonts w:ascii="Arial" w:eastAsia="Arial" w:hAnsi="Arial" w:cs="Arial" w:hint="default"/>
        <w:b/>
        <w:bCs/>
        <w:w w:val="99"/>
        <w:sz w:val="24"/>
        <w:szCs w:val="24"/>
      </w:rPr>
    </w:lvl>
    <w:lvl w:ilvl="1" w:tplc="36B41C68">
      <w:start w:val="1"/>
      <w:numFmt w:val="lowerLetter"/>
      <w:lvlText w:val="%2)"/>
      <w:lvlJc w:val="left"/>
      <w:pPr>
        <w:ind w:left="849" w:hanging="349"/>
      </w:pPr>
      <w:rPr>
        <w:rFonts w:ascii="Arial" w:eastAsia="Arial" w:hAnsi="Arial" w:cs="Arial" w:hint="default"/>
        <w:spacing w:val="-1"/>
        <w:w w:val="100"/>
        <w:sz w:val="24"/>
        <w:szCs w:val="24"/>
      </w:rPr>
    </w:lvl>
    <w:lvl w:ilvl="2" w:tplc="4574FCCA">
      <w:numFmt w:val="bullet"/>
      <w:lvlText w:val="•"/>
      <w:lvlJc w:val="left"/>
      <w:pPr>
        <w:ind w:left="1817" w:hanging="349"/>
      </w:pPr>
      <w:rPr>
        <w:rFonts w:hint="default"/>
      </w:rPr>
    </w:lvl>
    <w:lvl w:ilvl="3" w:tplc="76CA84D4">
      <w:numFmt w:val="bullet"/>
      <w:lvlText w:val="•"/>
      <w:lvlJc w:val="left"/>
      <w:pPr>
        <w:ind w:left="2795" w:hanging="349"/>
      </w:pPr>
      <w:rPr>
        <w:rFonts w:hint="default"/>
      </w:rPr>
    </w:lvl>
    <w:lvl w:ilvl="4" w:tplc="4F969336">
      <w:numFmt w:val="bullet"/>
      <w:lvlText w:val="•"/>
      <w:lvlJc w:val="left"/>
      <w:pPr>
        <w:ind w:left="3773" w:hanging="349"/>
      </w:pPr>
      <w:rPr>
        <w:rFonts w:hint="default"/>
      </w:rPr>
    </w:lvl>
    <w:lvl w:ilvl="5" w:tplc="E0F0FABA">
      <w:numFmt w:val="bullet"/>
      <w:lvlText w:val="•"/>
      <w:lvlJc w:val="left"/>
      <w:pPr>
        <w:ind w:left="4751" w:hanging="349"/>
      </w:pPr>
      <w:rPr>
        <w:rFonts w:hint="default"/>
      </w:rPr>
    </w:lvl>
    <w:lvl w:ilvl="6" w:tplc="527E2C1E">
      <w:numFmt w:val="bullet"/>
      <w:lvlText w:val="•"/>
      <w:lvlJc w:val="left"/>
      <w:pPr>
        <w:ind w:left="5728" w:hanging="349"/>
      </w:pPr>
      <w:rPr>
        <w:rFonts w:hint="default"/>
      </w:rPr>
    </w:lvl>
    <w:lvl w:ilvl="7" w:tplc="D0608AAC">
      <w:numFmt w:val="bullet"/>
      <w:lvlText w:val="•"/>
      <w:lvlJc w:val="left"/>
      <w:pPr>
        <w:ind w:left="6706" w:hanging="349"/>
      </w:pPr>
      <w:rPr>
        <w:rFonts w:hint="default"/>
      </w:rPr>
    </w:lvl>
    <w:lvl w:ilvl="8" w:tplc="66ECD4C8">
      <w:numFmt w:val="bullet"/>
      <w:lvlText w:val="•"/>
      <w:lvlJc w:val="left"/>
      <w:pPr>
        <w:ind w:left="7684" w:hanging="349"/>
      </w:pPr>
      <w:rPr>
        <w:rFonts w:hint="default"/>
      </w:rPr>
    </w:lvl>
  </w:abstractNum>
  <w:abstractNum w:abstractNumId="41">
    <w:nsid w:val="6C1E1010"/>
    <w:multiLevelType w:val="hybridMultilevel"/>
    <w:tmpl w:val="E33AE4FA"/>
    <w:lvl w:ilvl="0" w:tplc="FA8EABEE">
      <w:start w:val="1"/>
      <w:numFmt w:val="decimal"/>
      <w:lvlText w:val="%1."/>
      <w:lvlJc w:val="left"/>
      <w:pPr>
        <w:ind w:left="500" w:hanging="360"/>
      </w:pPr>
      <w:rPr>
        <w:rFonts w:ascii="Arial" w:eastAsia="Arial" w:hAnsi="Arial" w:cs="Arial" w:hint="default"/>
        <w:spacing w:val="-1"/>
        <w:w w:val="100"/>
        <w:sz w:val="24"/>
        <w:szCs w:val="24"/>
      </w:rPr>
    </w:lvl>
    <w:lvl w:ilvl="1" w:tplc="4D94ABFC">
      <w:start w:val="1"/>
      <w:numFmt w:val="lowerLetter"/>
      <w:lvlText w:val="%2)"/>
      <w:lvlJc w:val="left"/>
      <w:pPr>
        <w:ind w:left="860" w:hanging="360"/>
      </w:pPr>
      <w:rPr>
        <w:rFonts w:ascii="Arial" w:eastAsia="Arial" w:hAnsi="Arial" w:cs="Arial" w:hint="default"/>
        <w:spacing w:val="-2"/>
        <w:w w:val="100"/>
        <w:sz w:val="24"/>
        <w:szCs w:val="24"/>
      </w:rPr>
    </w:lvl>
    <w:lvl w:ilvl="2" w:tplc="8F146EE0">
      <w:numFmt w:val="bullet"/>
      <w:lvlText w:val="•"/>
      <w:lvlJc w:val="left"/>
      <w:pPr>
        <w:ind w:left="1835" w:hanging="360"/>
      </w:pPr>
      <w:rPr>
        <w:rFonts w:hint="default"/>
      </w:rPr>
    </w:lvl>
    <w:lvl w:ilvl="3" w:tplc="03926BC4">
      <w:numFmt w:val="bullet"/>
      <w:lvlText w:val="•"/>
      <w:lvlJc w:val="left"/>
      <w:pPr>
        <w:ind w:left="2811" w:hanging="360"/>
      </w:pPr>
      <w:rPr>
        <w:rFonts w:hint="default"/>
      </w:rPr>
    </w:lvl>
    <w:lvl w:ilvl="4" w:tplc="A210ED62">
      <w:numFmt w:val="bullet"/>
      <w:lvlText w:val="•"/>
      <w:lvlJc w:val="left"/>
      <w:pPr>
        <w:ind w:left="3786" w:hanging="360"/>
      </w:pPr>
      <w:rPr>
        <w:rFonts w:hint="default"/>
      </w:rPr>
    </w:lvl>
    <w:lvl w:ilvl="5" w:tplc="7A42B21E">
      <w:numFmt w:val="bullet"/>
      <w:lvlText w:val="•"/>
      <w:lvlJc w:val="left"/>
      <w:pPr>
        <w:ind w:left="4762" w:hanging="360"/>
      </w:pPr>
      <w:rPr>
        <w:rFonts w:hint="default"/>
      </w:rPr>
    </w:lvl>
    <w:lvl w:ilvl="6" w:tplc="AF500054">
      <w:numFmt w:val="bullet"/>
      <w:lvlText w:val="•"/>
      <w:lvlJc w:val="left"/>
      <w:pPr>
        <w:ind w:left="5737" w:hanging="360"/>
      </w:pPr>
      <w:rPr>
        <w:rFonts w:hint="default"/>
      </w:rPr>
    </w:lvl>
    <w:lvl w:ilvl="7" w:tplc="DBC4965E">
      <w:numFmt w:val="bullet"/>
      <w:lvlText w:val="•"/>
      <w:lvlJc w:val="left"/>
      <w:pPr>
        <w:ind w:left="6713" w:hanging="360"/>
      </w:pPr>
      <w:rPr>
        <w:rFonts w:hint="default"/>
      </w:rPr>
    </w:lvl>
    <w:lvl w:ilvl="8" w:tplc="279C115E">
      <w:numFmt w:val="bullet"/>
      <w:lvlText w:val="•"/>
      <w:lvlJc w:val="left"/>
      <w:pPr>
        <w:ind w:left="7688" w:hanging="360"/>
      </w:pPr>
      <w:rPr>
        <w:rFonts w:hint="default"/>
      </w:rPr>
    </w:lvl>
  </w:abstractNum>
  <w:abstractNum w:abstractNumId="42">
    <w:nsid w:val="6E3B13CB"/>
    <w:multiLevelType w:val="hybridMultilevel"/>
    <w:tmpl w:val="FE406798"/>
    <w:lvl w:ilvl="0" w:tplc="9E360988">
      <w:numFmt w:val="bullet"/>
      <w:lvlText w:val=""/>
      <w:lvlJc w:val="left"/>
      <w:pPr>
        <w:ind w:left="463" w:hanging="361"/>
      </w:pPr>
      <w:rPr>
        <w:rFonts w:ascii="Symbol" w:eastAsia="Symbol" w:hAnsi="Symbol" w:cs="Symbol" w:hint="default"/>
        <w:w w:val="99"/>
        <w:sz w:val="22"/>
        <w:szCs w:val="22"/>
      </w:rPr>
    </w:lvl>
    <w:lvl w:ilvl="1" w:tplc="17545446">
      <w:numFmt w:val="bullet"/>
      <w:lvlText w:val="•"/>
      <w:lvlJc w:val="left"/>
      <w:pPr>
        <w:ind w:left="891" w:hanging="361"/>
      </w:pPr>
      <w:rPr>
        <w:rFonts w:hint="default"/>
      </w:rPr>
    </w:lvl>
    <w:lvl w:ilvl="2" w:tplc="5194FFDC">
      <w:numFmt w:val="bullet"/>
      <w:lvlText w:val="•"/>
      <w:lvlJc w:val="left"/>
      <w:pPr>
        <w:ind w:left="1323" w:hanging="361"/>
      </w:pPr>
      <w:rPr>
        <w:rFonts w:hint="default"/>
      </w:rPr>
    </w:lvl>
    <w:lvl w:ilvl="3" w:tplc="4ACAB4B0">
      <w:numFmt w:val="bullet"/>
      <w:lvlText w:val="•"/>
      <w:lvlJc w:val="left"/>
      <w:pPr>
        <w:ind w:left="1755" w:hanging="361"/>
      </w:pPr>
      <w:rPr>
        <w:rFonts w:hint="default"/>
      </w:rPr>
    </w:lvl>
    <w:lvl w:ilvl="4" w:tplc="700E5746">
      <w:numFmt w:val="bullet"/>
      <w:lvlText w:val="•"/>
      <w:lvlJc w:val="left"/>
      <w:pPr>
        <w:ind w:left="2187" w:hanging="361"/>
      </w:pPr>
      <w:rPr>
        <w:rFonts w:hint="default"/>
      </w:rPr>
    </w:lvl>
    <w:lvl w:ilvl="5" w:tplc="A4865814">
      <w:numFmt w:val="bullet"/>
      <w:lvlText w:val="•"/>
      <w:lvlJc w:val="left"/>
      <w:pPr>
        <w:ind w:left="2619" w:hanging="361"/>
      </w:pPr>
      <w:rPr>
        <w:rFonts w:hint="default"/>
      </w:rPr>
    </w:lvl>
    <w:lvl w:ilvl="6" w:tplc="78724CAA">
      <w:numFmt w:val="bullet"/>
      <w:lvlText w:val="•"/>
      <w:lvlJc w:val="left"/>
      <w:pPr>
        <w:ind w:left="3051" w:hanging="361"/>
      </w:pPr>
      <w:rPr>
        <w:rFonts w:hint="default"/>
      </w:rPr>
    </w:lvl>
    <w:lvl w:ilvl="7" w:tplc="6372886C">
      <w:numFmt w:val="bullet"/>
      <w:lvlText w:val="•"/>
      <w:lvlJc w:val="left"/>
      <w:pPr>
        <w:ind w:left="3482" w:hanging="361"/>
      </w:pPr>
      <w:rPr>
        <w:rFonts w:hint="default"/>
      </w:rPr>
    </w:lvl>
    <w:lvl w:ilvl="8" w:tplc="11427750">
      <w:numFmt w:val="bullet"/>
      <w:lvlText w:val="•"/>
      <w:lvlJc w:val="left"/>
      <w:pPr>
        <w:ind w:left="3914" w:hanging="361"/>
      </w:pPr>
      <w:rPr>
        <w:rFonts w:hint="default"/>
      </w:rPr>
    </w:lvl>
  </w:abstractNum>
  <w:abstractNum w:abstractNumId="43">
    <w:nsid w:val="6EBF6D16"/>
    <w:multiLevelType w:val="hybridMultilevel"/>
    <w:tmpl w:val="59FEC498"/>
    <w:lvl w:ilvl="0" w:tplc="8BFA7680">
      <w:start w:val="1"/>
      <w:numFmt w:val="decimal"/>
      <w:lvlText w:val="%1."/>
      <w:lvlJc w:val="left"/>
      <w:pPr>
        <w:ind w:left="500" w:hanging="360"/>
      </w:pPr>
      <w:rPr>
        <w:rFonts w:ascii="Arial" w:eastAsia="Arial" w:hAnsi="Arial" w:cs="Arial" w:hint="default"/>
        <w:spacing w:val="-2"/>
        <w:w w:val="99"/>
        <w:sz w:val="24"/>
        <w:szCs w:val="24"/>
      </w:rPr>
    </w:lvl>
    <w:lvl w:ilvl="1" w:tplc="849CECB4">
      <w:start w:val="1"/>
      <w:numFmt w:val="lowerLetter"/>
      <w:lvlText w:val="%2)"/>
      <w:lvlJc w:val="left"/>
      <w:pPr>
        <w:ind w:left="860" w:hanging="360"/>
      </w:pPr>
      <w:rPr>
        <w:rFonts w:ascii="Arial" w:eastAsia="Arial" w:hAnsi="Arial" w:cs="Arial" w:hint="default"/>
        <w:spacing w:val="-1"/>
        <w:w w:val="100"/>
        <w:sz w:val="24"/>
        <w:szCs w:val="24"/>
      </w:rPr>
    </w:lvl>
    <w:lvl w:ilvl="2" w:tplc="6644AE50">
      <w:numFmt w:val="bullet"/>
      <w:lvlText w:val="•"/>
      <w:lvlJc w:val="left"/>
      <w:pPr>
        <w:ind w:left="1835" w:hanging="360"/>
      </w:pPr>
      <w:rPr>
        <w:rFonts w:hint="default"/>
      </w:rPr>
    </w:lvl>
    <w:lvl w:ilvl="3" w:tplc="C382FD9E">
      <w:numFmt w:val="bullet"/>
      <w:lvlText w:val="•"/>
      <w:lvlJc w:val="left"/>
      <w:pPr>
        <w:ind w:left="2811" w:hanging="360"/>
      </w:pPr>
      <w:rPr>
        <w:rFonts w:hint="default"/>
      </w:rPr>
    </w:lvl>
    <w:lvl w:ilvl="4" w:tplc="27C06F26">
      <w:numFmt w:val="bullet"/>
      <w:lvlText w:val="•"/>
      <w:lvlJc w:val="left"/>
      <w:pPr>
        <w:ind w:left="3786" w:hanging="360"/>
      </w:pPr>
      <w:rPr>
        <w:rFonts w:hint="default"/>
      </w:rPr>
    </w:lvl>
    <w:lvl w:ilvl="5" w:tplc="7362D1A6">
      <w:numFmt w:val="bullet"/>
      <w:lvlText w:val="•"/>
      <w:lvlJc w:val="left"/>
      <w:pPr>
        <w:ind w:left="4762" w:hanging="360"/>
      </w:pPr>
      <w:rPr>
        <w:rFonts w:hint="default"/>
      </w:rPr>
    </w:lvl>
    <w:lvl w:ilvl="6" w:tplc="84CAA6C0">
      <w:numFmt w:val="bullet"/>
      <w:lvlText w:val="•"/>
      <w:lvlJc w:val="left"/>
      <w:pPr>
        <w:ind w:left="5737" w:hanging="360"/>
      </w:pPr>
      <w:rPr>
        <w:rFonts w:hint="default"/>
      </w:rPr>
    </w:lvl>
    <w:lvl w:ilvl="7" w:tplc="99560554">
      <w:numFmt w:val="bullet"/>
      <w:lvlText w:val="•"/>
      <w:lvlJc w:val="left"/>
      <w:pPr>
        <w:ind w:left="6713" w:hanging="360"/>
      </w:pPr>
      <w:rPr>
        <w:rFonts w:hint="default"/>
      </w:rPr>
    </w:lvl>
    <w:lvl w:ilvl="8" w:tplc="EAB0033A">
      <w:numFmt w:val="bullet"/>
      <w:lvlText w:val="•"/>
      <w:lvlJc w:val="left"/>
      <w:pPr>
        <w:ind w:left="7688" w:hanging="360"/>
      </w:pPr>
      <w:rPr>
        <w:rFonts w:hint="default"/>
      </w:rPr>
    </w:lvl>
  </w:abstractNum>
  <w:abstractNum w:abstractNumId="44">
    <w:nsid w:val="72225D16"/>
    <w:multiLevelType w:val="hybridMultilevel"/>
    <w:tmpl w:val="BC7201AC"/>
    <w:lvl w:ilvl="0" w:tplc="93BE7E16">
      <w:start w:val="1"/>
      <w:numFmt w:val="decimal"/>
      <w:lvlText w:val="%1."/>
      <w:lvlJc w:val="left"/>
      <w:pPr>
        <w:ind w:left="500" w:hanging="360"/>
      </w:pPr>
      <w:rPr>
        <w:rFonts w:ascii="Arial" w:eastAsia="Arial" w:hAnsi="Arial" w:cs="Arial" w:hint="default"/>
        <w:spacing w:val="-1"/>
        <w:w w:val="99"/>
        <w:sz w:val="24"/>
        <w:szCs w:val="24"/>
      </w:rPr>
    </w:lvl>
    <w:lvl w:ilvl="1" w:tplc="922048EA">
      <w:numFmt w:val="bullet"/>
      <w:lvlText w:val=""/>
      <w:lvlJc w:val="left"/>
      <w:pPr>
        <w:ind w:left="860" w:hanging="360"/>
      </w:pPr>
      <w:rPr>
        <w:rFonts w:ascii="Symbol" w:eastAsia="Symbol" w:hAnsi="Symbol" w:cs="Symbol" w:hint="default"/>
        <w:w w:val="100"/>
        <w:sz w:val="24"/>
        <w:szCs w:val="24"/>
      </w:rPr>
    </w:lvl>
    <w:lvl w:ilvl="2" w:tplc="88687122">
      <w:numFmt w:val="bullet"/>
      <w:lvlText w:val="•"/>
      <w:lvlJc w:val="left"/>
      <w:pPr>
        <w:ind w:left="1835" w:hanging="360"/>
      </w:pPr>
      <w:rPr>
        <w:rFonts w:hint="default"/>
      </w:rPr>
    </w:lvl>
    <w:lvl w:ilvl="3" w:tplc="9BAC8DF0">
      <w:numFmt w:val="bullet"/>
      <w:lvlText w:val="•"/>
      <w:lvlJc w:val="left"/>
      <w:pPr>
        <w:ind w:left="2811" w:hanging="360"/>
      </w:pPr>
      <w:rPr>
        <w:rFonts w:hint="default"/>
      </w:rPr>
    </w:lvl>
    <w:lvl w:ilvl="4" w:tplc="91889220">
      <w:numFmt w:val="bullet"/>
      <w:lvlText w:val="•"/>
      <w:lvlJc w:val="left"/>
      <w:pPr>
        <w:ind w:left="3786" w:hanging="360"/>
      </w:pPr>
      <w:rPr>
        <w:rFonts w:hint="default"/>
      </w:rPr>
    </w:lvl>
    <w:lvl w:ilvl="5" w:tplc="73E2020C">
      <w:numFmt w:val="bullet"/>
      <w:lvlText w:val="•"/>
      <w:lvlJc w:val="left"/>
      <w:pPr>
        <w:ind w:left="4762" w:hanging="360"/>
      </w:pPr>
      <w:rPr>
        <w:rFonts w:hint="default"/>
      </w:rPr>
    </w:lvl>
    <w:lvl w:ilvl="6" w:tplc="DAB84A3A">
      <w:numFmt w:val="bullet"/>
      <w:lvlText w:val="•"/>
      <w:lvlJc w:val="left"/>
      <w:pPr>
        <w:ind w:left="5737" w:hanging="360"/>
      </w:pPr>
      <w:rPr>
        <w:rFonts w:hint="default"/>
      </w:rPr>
    </w:lvl>
    <w:lvl w:ilvl="7" w:tplc="E9BC560C">
      <w:numFmt w:val="bullet"/>
      <w:lvlText w:val="•"/>
      <w:lvlJc w:val="left"/>
      <w:pPr>
        <w:ind w:left="6713" w:hanging="360"/>
      </w:pPr>
      <w:rPr>
        <w:rFonts w:hint="default"/>
      </w:rPr>
    </w:lvl>
    <w:lvl w:ilvl="8" w:tplc="71F2E930">
      <w:numFmt w:val="bullet"/>
      <w:lvlText w:val="•"/>
      <w:lvlJc w:val="left"/>
      <w:pPr>
        <w:ind w:left="7688" w:hanging="360"/>
      </w:pPr>
      <w:rPr>
        <w:rFonts w:hint="default"/>
      </w:rPr>
    </w:lvl>
  </w:abstractNum>
  <w:abstractNum w:abstractNumId="45">
    <w:nsid w:val="730E2197"/>
    <w:multiLevelType w:val="hybridMultilevel"/>
    <w:tmpl w:val="BABE8628"/>
    <w:lvl w:ilvl="0" w:tplc="4D8C4B92">
      <w:start w:val="1"/>
      <w:numFmt w:val="decimal"/>
      <w:lvlText w:val="%1."/>
      <w:lvlJc w:val="left"/>
      <w:pPr>
        <w:ind w:left="508" w:hanging="352"/>
      </w:pPr>
      <w:rPr>
        <w:rFonts w:ascii="Arial" w:eastAsia="Arial" w:hAnsi="Arial" w:cs="Arial" w:hint="default"/>
        <w:spacing w:val="-1"/>
        <w:w w:val="100"/>
        <w:sz w:val="24"/>
        <w:szCs w:val="24"/>
      </w:rPr>
    </w:lvl>
    <w:lvl w:ilvl="1" w:tplc="982E8DE8">
      <w:numFmt w:val="bullet"/>
      <w:lvlText w:val="•"/>
      <w:lvlJc w:val="left"/>
      <w:pPr>
        <w:ind w:left="1414" w:hanging="352"/>
      </w:pPr>
      <w:rPr>
        <w:rFonts w:hint="default"/>
      </w:rPr>
    </w:lvl>
    <w:lvl w:ilvl="2" w:tplc="A23C72D2">
      <w:numFmt w:val="bullet"/>
      <w:lvlText w:val="•"/>
      <w:lvlJc w:val="left"/>
      <w:pPr>
        <w:ind w:left="2328" w:hanging="352"/>
      </w:pPr>
      <w:rPr>
        <w:rFonts w:hint="default"/>
      </w:rPr>
    </w:lvl>
    <w:lvl w:ilvl="3" w:tplc="60E23D0C">
      <w:numFmt w:val="bullet"/>
      <w:lvlText w:val="•"/>
      <w:lvlJc w:val="left"/>
      <w:pPr>
        <w:ind w:left="3242" w:hanging="352"/>
      </w:pPr>
      <w:rPr>
        <w:rFonts w:hint="default"/>
      </w:rPr>
    </w:lvl>
    <w:lvl w:ilvl="4" w:tplc="7562AB54">
      <w:numFmt w:val="bullet"/>
      <w:lvlText w:val="•"/>
      <w:lvlJc w:val="left"/>
      <w:pPr>
        <w:ind w:left="4156" w:hanging="352"/>
      </w:pPr>
      <w:rPr>
        <w:rFonts w:hint="default"/>
      </w:rPr>
    </w:lvl>
    <w:lvl w:ilvl="5" w:tplc="349A63FC">
      <w:numFmt w:val="bullet"/>
      <w:lvlText w:val="•"/>
      <w:lvlJc w:val="left"/>
      <w:pPr>
        <w:ind w:left="5070" w:hanging="352"/>
      </w:pPr>
      <w:rPr>
        <w:rFonts w:hint="default"/>
      </w:rPr>
    </w:lvl>
    <w:lvl w:ilvl="6" w:tplc="48F6869C">
      <w:numFmt w:val="bullet"/>
      <w:lvlText w:val="•"/>
      <w:lvlJc w:val="left"/>
      <w:pPr>
        <w:ind w:left="5984" w:hanging="352"/>
      </w:pPr>
      <w:rPr>
        <w:rFonts w:hint="default"/>
      </w:rPr>
    </w:lvl>
    <w:lvl w:ilvl="7" w:tplc="9322E3A4">
      <w:numFmt w:val="bullet"/>
      <w:lvlText w:val="•"/>
      <w:lvlJc w:val="left"/>
      <w:pPr>
        <w:ind w:left="6898" w:hanging="352"/>
      </w:pPr>
      <w:rPr>
        <w:rFonts w:hint="default"/>
      </w:rPr>
    </w:lvl>
    <w:lvl w:ilvl="8" w:tplc="A788A94A">
      <w:numFmt w:val="bullet"/>
      <w:lvlText w:val="•"/>
      <w:lvlJc w:val="left"/>
      <w:pPr>
        <w:ind w:left="7812" w:hanging="352"/>
      </w:pPr>
      <w:rPr>
        <w:rFonts w:hint="default"/>
      </w:rPr>
    </w:lvl>
  </w:abstractNum>
  <w:abstractNum w:abstractNumId="46">
    <w:nsid w:val="7488689D"/>
    <w:multiLevelType w:val="hybridMultilevel"/>
    <w:tmpl w:val="502C3376"/>
    <w:lvl w:ilvl="0" w:tplc="A140B2DE">
      <w:start w:val="1"/>
      <w:numFmt w:val="decimal"/>
      <w:lvlText w:val="%1."/>
      <w:lvlJc w:val="left"/>
      <w:pPr>
        <w:ind w:left="880" w:hanging="360"/>
      </w:pPr>
      <w:rPr>
        <w:rFonts w:ascii="Arial" w:eastAsia="Arial" w:hAnsi="Arial" w:cs="Arial" w:hint="default"/>
        <w:spacing w:val="-2"/>
        <w:w w:val="99"/>
        <w:sz w:val="24"/>
        <w:szCs w:val="24"/>
      </w:rPr>
    </w:lvl>
    <w:lvl w:ilvl="1" w:tplc="5C44EF76">
      <w:numFmt w:val="bullet"/>
      <w:lvlText w:val="•"/>
      <w:lvlJc w:val="left"/>
      <w:pPr>
        <w:ind w:left="1768" w:hanging="360"/>
      </w:pPr>
      <w:rPr>
        <w:rFonts w:hint="default"/>
      </w:rPr>
    </w:lvl>
    <w:lvl w:ilvl="2" w:tplc="2E8656B4">
      <w:numFmt w:val="bullet"/>
      <w:lvlText w:val="•"/>
      <w:lvlJc w:val="left"/>
      <w:pPr>
        <w:ind w:left="2656" w:hanging="360"/>
      </w:pPr>
      <w:rPr>
        <w:rFonts w:hint="default"/>
      </w:rPr>
    </w:lvl>
    <w:lvl w:ilvl="3" w:tplc="B678ADA4">
      <w:numFmt w:val="bullet"/>
      <w:lvlText w:val="•"/>
      <w:lvlJc w:val="left"/>
      <w:pPr>
        <w:ind w:left="3544" w:hanging="360"/>
      </w:pPr>
      <w:rPr>
        <w:rFonts w:hint="default"/>
      </w:rPr>
    </w:lvl>
    <w:lvl w:ilvl="4" w:tplc="0A6AEF32">
      <w:numFmt w:val="bullet"/>
      <w:lvlText w:val="•"/>
      <w:lvlJc w:val="left"/>
      <w:pPr>
        <w:ind w:left="4432" w:hanging="360"/>
      </w:pPr>
      <w:rPr>
        <w:rFonts w:hint="default"/>
      </w:rPr>
    </w:lvl>
    <w:lvl w:ilvl="5" w:tplc="1084D5CA">
      <w:numFmt w:val="bullet"/>
      <w:lvlText w:val="•"/>
      <w:lvlJc w:val="left"/>
      <w:pPr>
        <w:ind w:left="5320" w:hanging="360"/>
      </w:pPr>
      <w:rPr>
        <w:rFonts w:hint="default"/>
      </w:rPr>
    </w:lvl>
    <w:lvl w:ilvl="6" w:tplc="2B5AA66E">
      <w:numFmt w:val="bullet"/>
      <w:lvlText w:val="•"/>
      <w:lvlJc w:val="left"/>
      <w:pPr>
        <w:ind w:left="6208" w:hanging="360"/>
      </w:pPr>
      <w:rPr>
        <w:rFonts w:hint="default"/>
      </w:rPr>
    </w:lvl>
    <w:lvl w:ilvl="7" w:tplc="6C5ED298">
      <w:numFmt w:val="bullet"/>
      <w:lvlText w:val="•"/>
      <w:lvlJc w:val="left"/>
      <w:pPr>
        <w:ind w:left="7096" w:hanging="360"/>
      </w:pPr>
      <w:rPr>
        <w:rFonts w:hint="default"/>
      </w:rPr>
    </w:lvl>
    <w:lvl w:ilvl="8" w:tplc="C178C51C">
      <w:numFmt w:val="bullet"/>
      <w:lvlText w:val="•"/>
      <w:lvlJc w:val="left"/>
      <w:pPr>
        <w:ind w:left="7984" w:hanging="360"/>
      </w:pPr>
      <w:rPr>
        <w:rFonts w:hint="default"/>
      </w:rPr>
    </w:lvl>
  </w:abstractNum>
  <w:abstractNum w:abstractNumId="47">
    <w:nsid w:val="786D3505"/>
    <w:multiLevelType w:val="hybridMultilevel"/>
    <w:tmpl w:val="8CA40EF4"/>
    <w:lvl w:ilvl="0" w:tplc="20107094">
      <w:numFmt w:val="bullet"/>
      <w:lvlText w:val="*"/>
      <w:lvlJc w:val="left"/>
      <w:pPr>
        <w:ind w:left="496" w:hanging="161"/>
      </w:pPr>
      <w:rPr>
        <w:rFonts w:ascii="Arial" w:eastAsia="Arial" w:hAnsi="Arial" w:cs="Arial" w:hint="default"/>
        <w:spacing w:val="-2"/>
        <w:w w:val="100"/>
        <w:sz w:val="24"/>
        <w:szCs w:val="24"/>
      </w:rPr>
    </w:lvl>
    <w:lvl w:ilvl="1" w:tplc="629C7FF2">
      <w:start w:val="1"/>
      <w:numFmt w:val="decimal"/>
      <w:lvlText w:val="%2."/>
      <w:lvlJc w:val="left"/>
      <w:pPr>
        <w:ind w:left="1215" w:hanging="360"/>
      </w:pPr>
      <w:rPr>
        <w:rFonts w:ascii="Arial" w:eastAsia="Arial" w:hAnsi="Arial" w:cs="Arial" w:hint="default"/>
        <w:b/>
        <w:bCs/>
        <w:spacing w:val="-1"/>
        <w:w w:val="99"/>
        <w:sz w:val="24"/>
        <w:szCs w:val="24"/>
      </w:rPr>
    </w:lvl>
    <w:lvl w:ilvl="2" w:tplc="D878EFCC">
      <w:numFmt w:val="bullet"/>
      <w:lvlText w:val="•"/>
      <w:lvlJc w:val="left"/>
      <w:pPr>
        <w:ind w:left="2155" w:hanging="360"/>
      </w:pPr>
      <w:rPr>
        <w:rFonts w:hint="default"/>
      </w:rPr>
    </w:lvl>
    <w:lvl w:ilvl="3" w:tplc="F8243CA6">
      <w:numFmt w:val="bullet"/>
      <w:lvlText w:val="•"/>
      <w:lvlJc w:val="left"/>
      <w:pPr>
        <w:ind w:left="3091" w:hanging="360"/>
      </w:pPr>
      <w:rPr>
        <w:rFonts w:hint="default"/>
      </w:rPr>
    </w:lvl>
    <w:lvl w:ilvl="4" w:tplc="F9E8E036">
      <w:numFmt w:val="bullet"/>
      <w:lvlText w:val="•"/>
      <w:lvlJc w:val="left"/>
      <w:pPr>
        <w:ind w:left="4026" w:hanging="360"/>
      </w:pPr>
      <w:rPr>
        <w:rFonts w:hint="default"/>
      </w:rPr>
    </w:lvl>
    <w:lvl w:ilvl="5" w:tplc="3654AB20">
      <w:numFmt w:val="bullet"/>
      <w:lvlText w:val="•"/>
      <w:lvlJc w:val="left"/>
      <w:pPr>
        <w:ind w:left="4962" w:hanging="360"/>
      </w:pPr>
      <w:rPr>
        <w:rFonts w:hint="default"/>
      </w:rPr>
    </w:lvl>
    <w:lvl w:ilvl="6" w:tplc="8CBA4920">
      <w:numFmt w:val="bullet"/>
      <w:lvlText w:val="•"/>
      <w:lvlJc w:val="left"/>
      <w:pPr>
        <w:ind w:left="5897" w:hanging="360"/>
      </w:pPr>
      <w:rPr>
        <w:rFonts w:hint="default"/>
      </w:rPr>
    </w:lvl>
    <w:lvl w:ilvl="7" w:tplc="B59EF278">
      <w:numFmt w:val="bullet"/>
      <w:lvlText w:val="•"/>
      <w:lvlJc w:val="left"/>
      <w:pPr>
        <w:ind w:left="6833" w:hanging="360"/>
      </w:pPr>
      <w:rPr>
        <w:rFonts w:hint="default"/>
      </w:rPr>
    </w:lvl>
    <w:lvl w:ilvl="8" w:tplc="80302E08">
      <w:numFmt w:val="bullet"/>
      <w:lvlText w:val="•"/>
      <w:lvlJc w:val="left"/>
      <w:pPr>
        <w:ind w:left="7768" w:hanging="360"/>
      </w:pPr>
      <w:rPr>
        <w:rFonts w:hint="default"/>
      </w:rPr>
    </w:lvl>
  </w:abstractNum>
  <w:abstractNum w:abstractNumId="48">
    <w:nsid w:val="788B4AA1"/>
    <w:multiLevelType w:val="hybridMultilevel"/>
    <w:tmpl w:val="8FE488AE"/>
    <w:lvl w:ilvl="0" w:tplc="FFA29748">
      <w:start w:val="1"/>
      <w:numFmt w:val="decimal"/>
      <w:lvlText w:val="%1."/>
      <w:lvlJc w:val="left"/>
      <w:pPr>
        <w:ind w:left="500" w:hanging="360"/>
      </w:pPr>
      <w:rPr>
        <w:rFonts w:ascii="Arial" w:eastAsia="Arial" w:hAnsi="Arial" w:cs="Arial" w:hint="default"/>
        <w:spacing w:val="-2"/>
        <w:w w:val="100"/>
        <w:sz w:val="24"/>
        <w:szCs w:val="24"/>
      </w:rPr>
    </w:lvl>
    <w:lvl w:ilvl="1" w:tplc="541E58F4">
      <w:numFmt w:val="bullet"/>
      <w:lvlText w:val="•"/>
      <w:lvlJc w:val="left"/>
      <w:pPr>
        <w:ind w:left="1414" w:hanging="360"/>
      </w:pPr>
      <w:rPr>
        <w:rFonts w:hint="default"/>
      </w:rPr>
    </w:lvl>
    <w:lvl w:ilvl="2" w:tplc="1E5E46A4">
      <w:numFmt w:val="bullet"/>
      <w:lvlText w:val="•"/>
      <w:lvlJc w:val="left"/>
      <w:pPr>
        <w:ind w:left="2328" w:hanging="360"/>
      </w:pPr>
      <w:rPr>
        <w:rFonts w:hint="default"/>
      </w:rPr>
    </w:lvl>
    <w:lvl w:ilvl="3" w:tplc="95602F86">
      <w:numFmt w:val="bullet"/>
      <w:lvlText w:val="•"/>
      <w:lvlJc w:val="left"/>
      <w:pPr>
        <w:ind w:left="3242" w:hanging="360"/>
      </w:pPr>
      <w:rPr>
        <w:rFonts w:hint="default"/>
      </w:rPr>
    </w:lvl>
    <w:lvl w:ilvl="4" w:tplc="B2AE4036">
      <w:numFmt w:val="bullet"/>
      <w:lvlText w:val="•"/>
      <w:lvlJc w:val="left"/>
      <w:pPr>
        <w:ind w:left="4156" w:hanging="360"/>
      </w:pPr>
      <w:rPr>
        <w:rFonts w:hint="default"/>
      </w:rPr>
    </w:lvl>
    <w:lvl w:ilvl="5" w:tplc="ECFAF89A">
      <w:numFmt w:val="bullet"/>
      <w:lvlText w:val="•"/>
      <w:lvlJc w:val="left"/>
      <w:pPr>
        <w:ind w:left="5070" w:hanging="360"/>
      </w:pPr>
      <w:rPr>
        <w:rFonts w:hint="default"/>
      </w:rPr>
    </w:lvl>
    <w:lvl w:ilvl="6" w:tplc="EDA46E2A">
      <w:numFmt w:val="bullet"/>
      <w:lvlText w:val="•"/>
      <w:lvlJc w:val="left"/>
      <w:pPr>
        <w:ind w:left="5984" w:hanging="360"/>
      </w:pPr>
      <w:rPr>
        <w:rFonts w:hint="default"/>
      </w:rPr>
    </w:lvl>
    <w:lvl w:ilvl="7" w:tplc="E2103F6A">
      <w:numFmt w:val="bullet"/>
      <w:lvlText w:val="•"/>
      <w:lvlJc w:val="left"/>
      <w:pPr>
        <w:ind w:left="6898" w:hanging="360"/>
      </w:pPr>
      <w:rPr>
        <w:rFonts w:hint="default"/>
      </w:rPr>
    </w:lvl>
    <w:lvl w:ilvl="8" w:tplc="3EC81190">
      <w:numFmt w:val="bullet"/>
      <w:lvlText w:val="•"/>
      <w:lvlJc w:val="left"/>
      <w:pPr>
        <w:ind w:left="7812" w:hanging="360"/>
      </w:pPr>
      <w:rPr>
        <w:rFonts w:hint="default"/>
      </w:rPr>
    </w:lvl>
  </w:abstractNum>
  <w:abstractNum w:abstractNumId="49">
    <w:nsid w:val="78A065E9"/>
    <w:multiLevelType w:val="hybridMultilevel"/>
    <w:tmpl w:val="E15AE4A6"/>
    <w:lvl w:ilvl="0" w:tplc="39DC1BBA">
      <w:start w:val="1"/>
      <w:numFmt w:val="decimal"/>
      <w:lvlText w:val="%1."/>
      <w:lvlJc w:val="left"/>
      <w:pPr>
        <w:ind w:left="500" w:hanging="360"/>
      </w:pPr>
      <w:rPr>
        <w:rFonts w:ascii="Arial" w:eastAsia="Arial" w:hAnsi="Arial" w:cs="Arial" w:hint="default"/>
        <w:spacing w:val="-1"/>
        <w:w w:val="99"/>
        <w:sz w:val="24"/>
        <w:szCs w:val="24"/>
      </w:rPr>
    </w:lvl>
    <w:lvl w:ilvl="1" w:tplc="085C10A4">
      <w:numFmt w:val="bullet"/>
      <w:lvlText w:val=""/>
      <w:lvlJc w:val="left"/>
      <w:pPr>
        <w:ind w:left="860" w:hanging="360"/>
      </w:pPr>
      <w:rPr>
        <w:rFonts w:ascii="Symbol" w:eastAsia="Symbol" w:hAnsi="Symbol" w:cs="Symbol" w:hint="default"/>
        <w:w w:val="100"/>
        <w:sz w:val="24"/>
        <w:szCs w:val="24"/>
      </w:rPr>
    </w:lvl>
    <w:lvl w:ilvl="2" w:tplc="E3CCC7EC">
      <w:numFmt w:val="bullet"/>
      <w:lvlText w:val="•"/>
      <w:lvlJc w:val="left"/>
      <w:pPr>
        <w:ind w:left="1835" w:hanging="360"/>
      </w:pPr>
      <w:rPr>
        <w:rFonts w:hint="default"/>
      </w:rPr>
    </w:lvl>
    <w:lvl w:ilvl="3" w:tplc="49D840FE">
      <w:numFmt w:val="bullet"/>
      <w:lvlText w:val="•"/>
      <w:lvlJc w:val="left"/>
      <w:pPr>
        <w:ind w:left="2811" w:hanging="360"/>
      </w:pPr>
      <w:rPr>
        <w:rFonts w:hint="default"/>
      </w:rPr>
    </w:lvl>
    <w:lvl w:ilvl="4" w:tplc="C14C2CDA">
      <w:numFmt w:val="bullet"/>
      <w:lvlText w:val="•"/>
      <w:lvlJc w:val="left"/>
      <w:pPr>
        <w:ind w:left="3786" w:hanging="360"/>
      </w:pPr>
      <w:rPr>
        <w:rFonts w:hint="default"/>
      </w:rPr>
    </w:lvl>
    <w:lvl w:ilvl="5" w:tplc="F05C80AC">
      <w:numFmt w:val="bullet"/>
      <w:lvlText w:val="•"/>
      <w:lvlJc w:val="left"/>
      <w:pPr>
        <w:ind w:left="4762" w:hanging="360"/>
      </w:pPr>
      <w:rPr>
        <w:rFonts w:hint="default"/>
      </w:rPr>
    </w:lvl>
    <w:lvl w:ilvl="6" w:tplc="BE765202">
      <w:numFmt w:val="bullet"/>
      <w:lvlText w:val="•"/>
      <w:lvlJc w:val="left"/>
      <w:pPr>
        <w:ind w:left="5737" w:hanging="360"/>
      </w:pPr>
      <w:rPr>
        <w:rFonts w:hint="default"/>
      </w:rPr>
    </w:lvl>
    <w:lvl w:ilvl="7" w:tplc="82B6F938">
      <w:numFmt w:val="bullet"/>
      <w:lvlText w:val="•"/>
      <w:lvlJc w:val="left"/>
      <w:pPr>
        <w:ind w:left="6713" w:hanging="360"/>
      </w:pPr>
      <w:rPr>
        <w:rFonts w:hint="default"/>
      </w:rPr>
    </w:lvl>
    <w:lvl w:ilvl="8" w:tplc="8F3EBE94">
      <w:numFmt w:val="bullet"/>
      <w:lvlText w:val="•"/>
      <w:lvlJc w:val="left"/>
      <w:pPr>
        <w:ind w:left="7688" w:hanging="360"/>
      </w:pPr>
      <w:rPr>
        <w:rFonts w:hint="default"/>
      </w:rPr>
    </w:lvl>
  </w:abstractNum>
  <w:abstractNum w:abstractNumId="50">
    <w:nsid w:val="7D38201C"/>
    <w:multiLevelType w:val="hybridMultilevel"/>
    <w:tmpl w:val="F9A011CC"/>
    <w:lvl w:ilvl="0" w:tplc="06565666">
      <w:start w:val="1"/>
      <w:numFmt w:val="decimal"/>
      <w:lvlText w:val="%1."/>
      <w:lvlJc w:val="left"/>
      <w:pPr>
        <w:ind w:left="500" w:hanging="360"/>
      </w:pPr>
      <w:rPr>
        <w:rFonts w:ascii="Arial" w:eastAsia="Arial" w:hAnsi="Arial" w:cs="Arial" w:hint="default"/>
        <w:spacing w:val="-2"/>
        <w:w w:val="100"/>
        <w:sz w:val="24"/>
        <w:szCs w:val="24"/>
      </w:rPr>
    </w:lvl>
    <w:lvl w:ilvl="1" w:tplc="019E7690">
      <w:numFmt w:val="bullet"/>
      <w:lvlText w:val=""/>
      <w:lvlJc w:val="left"/>
      <w:pPr>
        <w:ind w:left="860" w:hanging="361"/>
      </w:pPr>
      <w:rPr>
        <w:rFonts w:ascii="Symbol" w:eastAsia="Symbol" w:hAnsi="Symbol" w:cs="Symbol" w:hint="default"/>
        <w:w w:val="100"/>
        <w:sz w:val="24"/>
        <w:szCs w:val="24"/>
      </w:rPr>
    </w:lvl>
    <w:lvl w:ilvl="2" w:tplc="0F2EAD88">
      <w:numFmt w:val="bullet"/>
      <w:lvlText w:val="o"/>
      <w:lvlJc w:val="left"/>
      <w:pPr>
        <w:ind w:left="1220" w:hanging="361"/>
      </w:pPr>
      <w:rPr>
        <w:rFonts w:ascii="Courier New" w:eastAsia="Courier New" w:hAnsi="Courier New" w:cs="Courier New" w:hint="default"/>
        <w:w w:val="99"/>
        <w:sz w:val="24"/>
        <w:szCs w:val="24"/>
      </w:rPr>
    </w:lvl>
    <w:lvl w:ilvl="3" w:tplc="AFEC8848">
      <w:numFmt w:val="bullet"/>
      <w:lvlText w:val="•"/>
      <w:lvlJc w:val="left"/>
      <w:pPr>
        <w:ind w:left="2272" w:hanging="361"/>
      </w:pPr>
      <w:rPr>
        <w:rFonts w:hint="default"/>
      </w:rPr>
    </w:lvl>
    <w:lvl w:ilvl="4" w:tplc="C96E273E">
      <w:numFmt w:val="bullet"/>
      <w:lvlText w:val="•"/>
      <w:lvlJc w:val="left"/>
      <w:pPr>
        <w:ind w:left="3325" w:hanging="361"/>
      </w:pPr>
      <w:rPr>
        <w:rFonts w:hint="default"/>
      </w:rPr>
    </w:lvl>
    <w:lvl w:ilvl="5" w:tplc="DE388FAE">
      <w:numFmt w:val="bullet"/>
      <w:lvlText w:val="•"/>
      <w:lvlJc w:val="left"/>
      <w:pPr>
        <w:ind w:left="4377" w:hanging="361"/>
      </w:pPr>
      <w:rPr>
        <w:rFonts w:hint="default"/>
      </w:rPr>
    </w:lvl>
    <w:lvl w:ilvl="6" w:tplc="B20CE96E">
      <w:numFmt w:val="bullet"/>
      <w:lvlText w:val="•"/>
      <w:lvlJc w:val="left"/>
      <w:pPr>
        <w:ind w:left="5430" w:hanging="361"/>
      </w:pPr>
      <w:rPr>
        <w:rFonts w:hint="default"/>
      </w:rPr>
    </w:lvl>
    <w:lvl w:ilvl="7" w:tplc="C98202BA">
      <w:numFmt w:val="bullet"/>
      <w:lvlText w:val="•"/>
      <w:lvlJc w:val="left"/>
      <w:pPr>
        <w:ind w:left="6482" w:hanging="361"/>
      </w:pPr>
      <w:rPr>
        <w:rFonts w:hint="default"/>
      </w:rPr>
    </w:lvl>
    <w:lvl w:ilvl="8" w:tplc="F906FE8C">
      <w:numFmt w:val="bullet"/>
      <w:lvlText w:val="•"/>
      <w:lvlJc w:val="left"/>
      <w:pPr>
        <w:ind w:left="7535" w:hanging="361"/>
      </w:pPr>
      <w:rPr>
        <w:rFonts w:hint="default"/>
      </w:rPr>
    </w:lvl>
  </w:abstractNum>
  <w:abstractNum w:abstractNumId="51">
    <w:nsid w:val="7FF109BF"/>
    <w:multiLevelType w:val="hybridMultilevel"/>
    <w:tmpl w:val="31D880F6"/>
    <w:lvl w:ilvl="0" w:tplc="BAD63DCE">
      <w:start w:val="1"/>
      <w:numFmt w:val="decimal"/>
      <w:lvlText w:val="%1)"/>
      <w:lvlJc w:val="left"/>
      <w:pPr>
        <w:ind w:left="497" w:hanging="360"/>
        <w:jc w:val="right"/>
      </w:pPr>
      <w:rPr>
        <w:rFonts w:ascii="Arial" w:eastAsia="Arial" w:hAnsi="Arial" w:cs="Arial" w:hint="default"/>
        <w:spacing w:val="-1"/>
        <w:w w:val="100"/>
        <w:sz w:val="24"/>
        <w:szCs w:val="24"/>
      </w:rPr>
    </w:lvl>
    <w:lvl w:ilvl="1" w:tplc="7D20DA70">
      <w:start w:val="1"/>
      <w:numFmt w:val="decimal"/>
      <w:lvlText w:val="%2."/>
      <w:lvlJc w:val="left"/>
      <w:pPr>
        <w:ind w:left="860" w:hanging="360"/>
      </w:pPr>
      <w:rPr>
        <w:rFonts w:ascii="Arial" w:eastAsia="Arial" w:hAnsi="Arial" w:cs="Arial" w:hint="default"/>
        <w:spacing w:val="-1"/>
        <w:w w:val="100"/>
        <w:sz w:val="24"/>
        <w:szCs w:val="24"/>
      </w:rPr>
    </w:lvl>
    <w:lvl w:ilvl="2" w:tplc="B702811E">
      <w:numFmt w:val="bullet"/>
      <w:lvlText w:val="•"/>
      <w:lvlJc w:val="left"/>
      <w:pPr>
        <w:ind w:left="4660" w:hanging="360"/>
      </w:pPr>
      <w:rPr>
        <w:rFonts w:hint="default"/>
      </w:rPr>
    </w:lvl>
    <w:lvl w:ilvl="3" w:tplc="F68048E8">
      <w:numFmt w:val="bullet"/>
      <w:lvlText w:val="•"/>
      <w:lvlJc w:val="left"/>
      <w:pPr>
        <w:ind w:left="5282" w:hanging="360"/>
      </w:pPr>
      <w:rPr>
        <w:rFonts w:hint="default"/>
      </w:rPr>
    </w:lvl>
    <w:lvl w:ilvl="4" w:tplc="5CE67694">
      <w:numFmt w:val="bullet"/>
      <w:lvlText w:val="•"/>
      <w:lvlJc w:val="left"/>
      <w:pPr>
        <w:ind w:left="5905" w:hanging="360"/>
      </w:pPr>
      <w:rPr>
        <w:rFonts w:hint="default"/>
      </w:rPr>
    </w:lvl>
    <w:lvl w:ilvl="5" w:tplc="809670EE">
      <w:numFmt w:val="bullet"/>
      <w:lvlText w:val="•"/>
      <w:lvlJc w:val="left"/>
      <w:pPr>
        <w:ind w:left="6527" w:hanging="360"/>
      </w:pPr>
      <w:rPr>
        <w:rFonts w:hint="default"/>
      </w:rPr>
    </w:lvl>
    <w:lvl w:ilvl="6" w:tplc="C08424AC">
      <w:numFmt w:val="bullet"/>
      <w:lvlText w:val="•"/>
      <w:lvlJc w:val="left"/>
      <w:pPr>
        <w:ind w:left="7150" w:hanging="360"/>
      </w:pPr>
      <w:rPr>
        <w:rFonts w:hint="default"/>
      </w:rPr>
    </w:lvl>
    <w:lvl w:ilvl="7" w:tplc="4214633A">
      <w:numFmt w:val="bullet"/>
      <w:lvlText w:val="•"/>
      <w:lvlJc w:val="left"/>
      <w:pPr>
        <w:ind w:left="7772" w:hanging="360"/>
      </w:pPr>
      <w:rPr>
        <w:rFonts w:hint="default"/>
      </w:rPr>
    </w:lvl>
    <w:lvl w:ilvl="8" w:tplc="05C0EEA6">
      <w:numFmt w:val="bullet"/>
      <w:lvlText w:val="•"/>
      <w:lvlJc w:val="left"/>
      <w:pPr>
        <w:ind w:left="8395" w:hanging="360"/>
      </w:pPr>
      <w:rPr>
        <w:rFonts w:hint="default"/>
      </w:rPr>
    </w:lvl>
  </w:abstractNum>
  <w:num w:numId="1">
    <w:abstractNumId w:val="4"/>
  </w:num>
  <w:num w:numId="2">
    <w:abstractNumId w:val="38"/>
  </w:num>
  <w:num w:numId="3">
    <w:abstractNumId w:val="15"/>
  </w:num>
  <w:num w:numId="4">
    <w:abstractNumId w:val="28"/>
  </w:num>
  <w:num w:numId="5">
    <w:abstractNumId w:val="29"/>
  </w:num>
  <w:num w:numId="6">
    <w:abstractNumId w:val="13"/>
  </w:num>
  <w:num w:numId="7">
    <w:abstractNumId w:val="35"/>
  </w:num>
  <w:num w:numId="8">
    <w:abstractNumId w:val="21"/>
  </w:num>
  <w:num w:numId="9">
    <w:abstractNumId w:val="26"/>
  </w:num>
  <w:num w:numId="10">
    <w:abstractNumId w:val="19"/>
  </w:num>
  <w:num w:numId="11">
    <w:abstractNumId w:val="5"/>
  </w:num>
  <w:num w:numId="12">
    <w:abstractNumId w:val="7"/>
  </w:num>
  <w:num w:numId="13">
    <w:abstractNumId w:val="22"/>
  </w:num>
  <w:num w:numId="14">
    <w:abstractNumId w:val="18"/>
  </w:num>
  <w:num w:numId="15">
    <w:abstractNumId w:val="46"/>
  </w:num>
  <w:num w:numId="16">
    <w:abstractNumId w:val="16"/>
  </w:num>
  <w:num w:numId="17">
    <w:abstractNumId w:val="34"/>
  </w:num>
  <w:num w:numId="18">
    <w:abstractNumId w:val="10"/>
  </w:num>
  <w:num w:numId="19">
    <w:abstractNumId w:val="33"/>
  </w:num>
  <w:num w:numId="20">
    <w:abstractNumId w:val="49"/>
  </w:num>
  <w:num w:numId="21">
    <w:abstractNumId w:val="44"/>
  </w:num>
  <w:num w:numId="22">
    <w:abstractNumId w:val="24"/>
  </w:num>
  <w:num w:numId="23">
    <w:abstractNumId w:val="31"/>
  </w:num>
  <w:num w:numId="24">
    <w:abstractNumId w:val="45"/>
  </w:num>
  <w:num w:numId="25">
    <w:abstractNumId w:val="48"/>
  </w:num>
  <w:num w:numId="26">
    <w:abstractNumId w:val="17"/>
  </w:num>
  <w:num w:numId="27">
    <w:abstractNumId w:val="2"/>
  </w:num>
  <w:num w:numId="28">
    <w:abstractNumId w:val="37"/>
  </w:num>
  <w:num w:numId="29">
    <w:abstractNumId w:val="51"/>
  </w:num>
  <w:num w:numId="30">
    <w:abstractNumId w:val="40"/>
  </w:num>
  <w:num w:numId="31">
    <w:abstractNumId w:val="27"/>
  </w:num>
  <w:num w:numId="32">
    <w:abstractNumId w:val="39"/>
  </w:num>
  <w:num w:numId="33">
    <w:abstractNumId w:val="11"/>
  </w:num>
  <w:num w:numId="34">
    <w:abstractNumId w:val="41"/>
  </w:num>
  <w:num w:numId="35">
    <w:abstractNumId w:val="32"/>
  </w:num>
  <w:num w:numId="36">
    <w:abstractNumId w:val="23"/>
  </w:num>
  <w:num w:numId="37">
    <w:abstractNumId w:val="9"/>
  </w:num>
  <w:num w:numId="38">
    <w:abstractNumId w:val="50"/>
  </w:num>
  <w:num w:numId="39">
    <w:abstractNumId w:val="43"/>
  </w:num>
  <w:num w:numId="40">
    <w:abstractNumId w:val="12"/>
  </w:num>
  <w:num w:numId="41">
    <w:abstractNumId w:val="0"/>
  </w:num>
  <w:num w:numId="42">
    <w:abstractNumId w:val="1"/>
  </w:num>
  <w:num w:numId="43">
    <w:abstractNumId w:val="25"/>
  </w:num>
  <w:num w:numId="44">
    <w:abstractNumId w:val="8"/>
  </w:num>
  <w:num w:numId="45">
    <w:abstractNumId w:val="42"/>
  </w:num>
  <w:num w:numId="46">
    <w:abstractNumId w:val="36"/>
  </w:num>
  <w:num w:numId="47">
    <w:abstractNumId w:val="3"/>
  </w:num>
  <w:num w:numId="48">
    <w:abstractNumId w:val="20"/>
  </w:num>
  <w:num w:numId="49">
    <w:abstractNumId w:val="47"/>
  </w:num>
  <w:num w:numId="50">
    <w:abstractNumId w:val="6"/>
  </w:num>
  <w:num w:numId="51">
    <w:abstractNumId w:val="30"/>
  </w:num>
  <w:num w:numId="52">
    <w:abstractNumId w:val="1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890"/>
    <w:rsid w:val="00031519"/>
    <w:rsid w:val="0004553E"/>
    <w:rsid w:val="00061700"/>
    <w:rsid w:val="0009169D"/>
    <w:rsid w:val="000A5310"/>
    <w:rsid w:val="000F0DED"/>
    <w:rsid w:val="00102A58"/>
    <w:rsid w:val="00103EF2"/>
    <w:rsid w:val="00151841"/>
    <w:rsid w:val="00156AA1"/>
    <w:rsid w:val="001932AF"/>
    <w:rsid w:val="001953A5"/>
    <w:rsid w:val="001D4656"/>
    <w:rsid w:val="002414DE"/>
    <w:rsid w:val="00246ED6"/>
    <w:rsid w:val="00252240"/>
    <w:rsid w:val="002708DE"/>
    <w:rsid w:val="002903A0"/>
    <w:rsid w:val="002A6B41"/>
    <w:rsid w:val="002C3FE7"/>
    <w:rsid w:val="002E616E"/>
    <w:rsid w:val="003045C4"/>
    <w:rsid w:val="00314893"/>
    <w:rsid w:val="003659CC"/>
    <w:rsid w:val="00383F54"/>
    <w:rsid w:val="003C5288"/>
    <w:rsid w:val="00422B53"/>
    <w:rsid w:val="004328A3"/>
    <w:rsid w:val="00464453"/>
    <w:rsid w:val="00471212"/>
    <w:rsid w:val="004919D2"/>
    <w:rsid w:val="004D5ED0"/>
    <w:rsid w:val="00553110"/>
    <w:rsid w:val="0055338C"/>
    <w:rsid w:val="005D68F8"/>
    <w:rsid w:val="005F05FE"/>
    <w:rsid w:val="00610584"/>
    <w:rsid w:val="00684A6B"/>
    <w:rsid w:val="00686DD3"/>
    <w:rsid w:val="00693ACB"/>
    <w:rsid w:val="006B41C2"/>
    <w:rsid w:val="00704255"/>
    <w:rsid w:val="0074598F"/>
    <w:rsid w:val="007626BE"/>
    <w:rsid w:val="00770435"/>
    <w:rsid w:val="00770997"/>
    <w:rsid w:val="007D2C8D"/>
    <w:rsid w:val="00817A85"/>
    <w:rsid w:val="008378C1"/>
    <w:rsid w:val="00857150"/>
    <w:rsid w:val="00862DCC"/>
    <w:rsid w:val="00876159"/>
    <w:rsid w:val="00880469"/>
    <w:rsid w:val="008837C1"/>
    <w:rsid w:val="008B7540"/>
    <w:rsid w:val="009115EB"/>
    <w:rsid w:val="00915890"/>
    <w:rsid w:val="009A1015"/>
    <w:rsid w:val="009B3574"/>
    <w:rsid w:val="009B625C"/>
    <w:rsid w:val="009F3ABD"/>
    <w:rsid w:val="00A52E53"/>
    <w:rsid w:val="00A751BE"/>
    <w:rsid w:val="00B1252A"/>
    <w:rsid w:val="00B31E17"/>
    <w:rsid w:val="00B67B6E"/>
    <w:rsid w:val="00B7746A"/>
    <w:rsid w:val="00BD3BE7"/>
    <w:rsid w:val="00C5653B"/>
    <w:rsid w:val="00C60914"/>
    <w:rsid w:val="00C910AC"/>
    <w:rsid w:val="00CB4628"/>
    <w:rsid w:val="00D05C66"/>
    <w:rsid w:val="00D21476"/>
    <w:rsid w:val="00E03B60"/>
    <w:rsid w:val="00E07DBB"/>
    <w:rsid w:val="00E67953"/>
    <w:rsid w:val="00EA7DBB"/>
    <w:rsid w:val="00EE3EB6"/>
    <w:rsid w:val="00EF0EFE"/>
    <w:rsid w:val="00F444F0"/>
    <w:rsid w:val="00FA2808"/>
    <w:rsid w:val="00FE643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BEAB70A-EA14-484B-8174-B4017CBBB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Titre1">
    <w:name w:val="heading 1"/>
    <w:basedOn w:val="Normal"/>
    <w:uiPriority w:val="1"/>
    <w:qFormat/>
    <w:pPr>
      <w:spacing w:before="90"/>
      <w:ind w:left="1284"/>
      <w:outlineLvl w:val="0"/>
    </w:pPr>
    <w:rPr>
      <w:b/>
      <w:bCs/>
      <w:sz w:val="32"/>
      <w:szCs w:val="32"/>
    </w:rPr>
  </w:style>
  <w:style w:type="paragraph" w:styleId="Titre2">
    <w:name w:val="heading 2"/>
    <w:basedOn w:val="Normal"/>
    <w:uiPriority w:val="1"/>
    <w:qFormat/>
    <w:pPr>
      <w:spacing w:before="91"/>
      <w:ind w:left="140"/>
      <w:outlineLvl w:val="1"/>
    </w:pPr>
    <w:rPr>
      <w:b/>
      <w:bCs/>
      <w:sz w:val="28"/>
      <w:szCs w:val="28"/>
    </w:rPr>
  </w:style>
  <w:style w:type="paragraph" w:styleId="Titre3">
    <w:name w:val="heading 3"/>
    <w:basedOn w:val="Normal"/>
    <w:uiPriority w:val="1"/>
    <w:qFormat/>
    <w:pPr>
      <w:ind w:left="140"/>
      <w:outlineLvl w:val="2"/>
    </w:pPr>
    <w:rPr>
      <w:b/>
      <w:bCs/>
      <w:sz w:val="24"/>
      <w:szCs w:val="24"/>
    </w:rPr>
  </w:style>
  <w:style w:type="paragraph" w:styleId="Titre4">
    <w:name w:val="heading 4"/>
    <w:basedOn w:val="Normal"/>
    <w:uiPriority w:val="1"/>
    <w:qFormat/>
    <w:pPr>
      <w:ind w:left="140"/>
      <w:outlineLvl w:val="3"/>
    </w:pPr>
    <w:rPr>
      <w:b/>
      <w:bCs/>
      <w:i/>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239"/>
      <w:ind w:left="139"/>
    </w:pPr>
    <w:rPr>
      <w:sz w:val="28"/>
      <w:szCs w:val="28"/>
    </w:rPr>
  </w:style>
  <w:style w:type="paragraph" w:styleId="TM2">
    <w:name w:val="toc 2"/>
    <w:basedOn w:val="Normal"/>
    <w:uiPriority w:val="1"/>
    <w:qFormat/>
    <w:pPr>
      <w:spacing w:before="91"/>
      <w:ind w:left="859"/>
    </w:pPr>
    <w:rPr>
      <w:i/>
      <w:sz w:val="28"/>
      <w:szCs w:val="28"/>
    </w:r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860" w:hanging="360"/>
    </w:pPr>
  </w:style>
  <w:style w:type="paragraph" w:customStyle="1" w:styleId="TableParagraph">
    <w:name w:val="Table Paragraph"/>
    <w:basedOn w:val="Normal"/>
    <w:uiPriority w:val="1"/>
    <w:qFormat/>
    <w:pPr>
      <w:jc w:val="center"/>
    </w:pPr>
  </w:style>
  <w:style w:type="paragraph" w:styleId="En-tte">
    <w:name w:val="header"/>
    <w:basedOn w:val="Normal"/>
    <w:link w:val="En-tteCar"/>
    <w:uiPriority w:val="99"/>
    <w:unhideWhenUsed/>
    <w:rsid w:val="007D2C8D"/>
    <w:pPr>
      <w:tabs>
        <w:tab w:val="center" w:pos="4320"/>
        <w:tab w:val="right" w:pos="8640"/>
      </w:tabs>
    </w:pPr>
  </w:style>
  <w:style w:type="character" w:customStyle="1" w:styleId="En-tteCar">
    <w:name w:val="En-tête Car"/>
    <w:basedOn w:val="Policepardfaut"/>
    <w:link w:val="En-tte"/>
    <w:uiPriority w:val="99"/>
    <w:rsid w:val="007D2C8D"/>
    <w:rPr>
      <w:rFonts w:ascii="Arial" w:eastAsia="Arial" w:hAnsi="Arial" w:cs="Arial"/>
    </w:rPr>
  </w:style>
  <w:style w:type="paragraph" w:styleId="Pieddepage">
    <w:name w:val="footer"/>
    <w:basedOn w:val="Normal"/>
    <w:link w:val="PieddepageCar"/>
    <w:uiPriority w:val="99"/>
    <w:unhideWhenUsed/>
    <w:rsid w:val="007D2C8D"/>
    <w:pPr>
      <w:tabs>
        <w:tab w:val="center" w:pos="4320"/>
        <w:tab w:val="right" w:pos="8640"/>
      </w:tabs>
    </w:pPr>
  </w:style>
  <w:style w:type="character" w:customStyle="1" w:styleId="PieddepageCar">
    <w:name w:val="Pied de page Car"/>
    <w:basedOn w:val="Policepardfaut"/>
    <w:link w:val="Pieddepage"/>
    <w:uiPriority w:val="99"/>
    <w:rsid w:val="007D2C8D"/>
    <w:rPr>
      <w:rFonts w:ascii="Arial" w:eastAsia="Arial" w:hAnsi="Arial" w:cs="Arial"/>
    </w:rPr>
  </w:style>
  <w:style w:type="paragraph" w:styleId="Textedebulles">
    <w:name w:val="Balloon Text"/>
    <w:basedOn w:val="Normal"/>
    <w:link w:val="TextedebullesCar"/>
    <w:uiPriority w:val="99"/>
    <w:semiHidden/>
    <w:unhideWhenUsed/>
    <w:rsid w:val="001953A5"/>
    <w:rPr>
      <w:rFonts w:ascii="Segoe UI" w:hAnsi="Segoe UI" w:cs="Segoe UI"/>
      <w:sz w:val="18"/>
      <w:szCs w:val="18"/>
    </w:rPr>
  </w:style>
  <w:style w:type="character" w:customStyle="1" w:styleId="TextedebullesCar">
    <w:name w:val="Texte de bulles Car"/>
    <w:basedOn w:val="Policepardfaut"/>
    <w:link w:val="Textedebulles"/>
    <w:uiPriority w:val="99"/>
    <w:semiHidden/>
    <w:rsid w:val="001953A5"/>
    <w:rPr>
      <w:rFonts w:ascii="Segoe UI" w:eastAsia="Arial"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5314</Words>
  <Characters>29228</Characters>
  <Application>Microsoft Office Word</Application>
  <DocSecurity>0</DocSecurity>
  <Lines>243</Lines>
  <Paragraphs>68</Paragraphs>
  <ScaleCrop>false</ScaleCrop>
  <HeadingPairs>
    <vt:vector size="2" baseType="variant">
      <vt:variant>
        <vt:lpstr>Titre</vt:lpstr>
      </vt:variant>
      <vt:variant>
        <vt:i4>1</vt:i4>
      </vt:variant>
    </vt:vector>
  </HeadingPairs>
  <TitlesOfParts>
    <vt:vector size="1" baseType="lpstr">
      <vt:lpstr>Microsoft Word - May 2009 Case Exam Book Fr.docx</vt:lpstr>
    </vt:vector>
  </TitlesOfParts>
  <Company>HEC Montreal</Company>
  <LinksUpToDate>false</LinksUpToDate>
  <CharactersWithSpaces>34474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May 2009 Case Exam Book Fr.docx</dc:title>
  <dc:creator>lizaf</dc:creator>
  <cp:lastModifiedBy>marie-eve quenneville</cp:lastModifiedBy>
  <cp:revision>2</cp:revision>
  <cp:lastPrinted>2018-10-09T20:02:00Z</cp:lastPrinted>
  <dcterms:created xsi:type="dcterms:W3CDTF">2018-10-15T14:15:00Z</dcterms:created>
  <dcterms:modified xsi:type="dcterms:W3CDTF">2018-10-15T14:15:00Z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2010-03-29T00:00:00Z</vt:filetime>
  </property>
  <property fmtid="{D5CDD505-2E9C-101B-9397-08002B2CF9AE}" pid="3" name="Creator">
    <vt:lpwstr>PScript5.dll Version 5.2.2</vt:lpwstr>
  </property>
  <property fmtid="{D5CDD505-2E9C-101B-9397-08002B2CF9AE}" pid="4" name="LastSaved">
    <vt:filetime>2018-10-04T00:00:00Z</vt:filetime>
  </property>
</Properties>
</file>